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v="urn:schemas-microsoft-com:vml" xmlns:w10="urn:schemas-microsoft-com:office:word" xmlns:r="http://schemas.openxmlformats.org/officeDocument/2006/relationships">
  <w:body>
    <w:p>
      <w:pPr>
        <w:pageBreakBefore w:val="off"/>
        <w:tabs/>
        <w:wordWrap w:val="off"/>
        <w:spacing w:before="0" w:after="0" w:line="4500" w:lineRule="atLeast"/>
        <w:ind w:left="0" w:right="0"/>
        <w:jc w:val="center"/>
        <w:textAlignment w:val="baseline"/>
        <w:rPr>
          <w:sz w:val="68"/>
        </w:rPr>
      </w:pPr>
      <w:bookmarkStart w:name="" w:id="1001"/>
      <w:r>
        <w:rPr>
          <w:rFonts w:ascii="宋体" w:hAnsi="宋体" w:cs="宋体" w:eastAsia="宋体"/>
          <w:sz w:val="68"/>
          <w:spacing w:val="0"/>
          <w:color w:val="000000"/>
          <w:u w:val="single"/>
          <w:b w:val="off"/>
          <w:i w:val="off"/>
        </w:rPr>
        <w:t xml:space="preserve">                             </w:t>
      </w:r>
      <w:bookmarkEnd w:id="1001"/>
    </w:p>
    <w:p>
      <w:pPr>
        <w:pageBreakBefore w:val="off"/>
        <w:tabs/>
        <w:wordWrap w:val="off"/>
        <w:spacing w:before="0" w:after="0" w:line="920" w:lineRule="exact"/>
        <w:ind w:left="0" w:right="0"/>
        <w:jc w:val="center"/>
        <w:textAlignment w:val="baseline"/>
        <w:rPr>
          <w:sz w:val="68"/>
        </w:rPr>
      </w:pPr>
      <w:bookmarkStart w:name="" w:id="1002"/>
      <w:r>
        <w:rPr>
          <w:rFonts w:ascii="宋体" w:hAnsi="宋体" w:cs="宋体" w:eastAsia="宋体"/>
          <w:sz w:val="68"/>
          <w:spacing w:val="0"/>
          <w:color w:val="000000"/>
          <w:b w:val="off"/>
          <w:i w:val="off"/>
        </w:rPr>
        <w:t/>
      </w:r>
      <w:bookmarkEnd w:id="1002"/>
    </w:p>
    <w:p>
      <w:pPr>
        <w:pageBreakBefore w:val="off"/>
        <w:tabs/>
        <w:wordWrap w:val="off"/>
        <w:spacing w:before="0" w:after="0" w:line="920" w:lineRule="exact"/>
        <w:ind w:left="0" w:right="0"/>
        <w:jc w:val="center"/>
        <w:textAlignment w:val="baseline"/>
        <w:rPr>
          <w:sz w:val="68"/>
        </w:rPr>
      </w:pPr>
      <w:bookmarkStart w:name="" w:id="1003"/>
      <w:r>
        <w:rPr>
          <w:rFonts w:ascii="宋体" w:hAnsi="宋体" w:cs="宋体" w:eastAsia="宋体"/>
          <w:sz w:val="68"/>
          <w:spacing w:val="0"/>
          <w:color w:val="000000"/>
          <w:b w:val="off"/>
          <w:i w:val="off"/>
        </w:rPr>
        <w:t/>
      </w:r>
      <w:bookmarkEnd w:id="1003"/>
    </w:p>
    <w:p>
      <w:pPr>
        <w:pageBreakBefore w:val="off"/>
        <w:tabs/>
        <w:wordWrap w:val="off"/>
        <w:spacing w:before="0" w:after="0" w:line="920" w:lineRule="exact"/>
        <w:ind w:left="0" w:right="0"/>
        <w:jc w:val="center"/>
        <w:textAlignment w:val="baseline"/>
        <w:rPr>
          <w:sz w:val="68"/>
        </w:rPr>
      </w:pPr>
      <w:bookmarkStart w:name="" w:id="1004"/>
      <w:r>
        <w:rPr>
          <w:rFonts w:ascii="宋体" w:hAnsi="宋体" w:cs="宋体" w:eastAsia="宋体"/>
          <w:sz w:val="68"/>
          <w:spacing w:val="0"/>
          <w:color w:val="000000"/>
          <w:b w:val="off"/>
          <w:i w:val="off"/>
        </w:rPr>
        <w:t/>
      </w:r>
      <w:bookmarkEnd w:id="1004"/>
    </w:p>
    <w:p>
      <w:pPr>
        <w:pageBreakBefore w:val="off"/>
        <w:tabs/>
        <w:wordWrap w:val="off"/>
        <w:spacing w:before="0" w:after="0" w:line="920" w:lineRule="atLeast"/>
        <w:ind w:left="0" w:right="0"/>
        <w:jc w:val="center"/>
        <w:textAlignment w:val="baseline"/>
        <w:rPr>
          <w:sz w:val="68"/>
        </w:rPr>
      </w:pPr>
      <w:bookmarkStart w:name="" w:id="1005"/>
      <w:r>
        <w:rPr>
          <w:rFonts w:ascii="宋体" w:hAnsi="宋体" w:cs="宋体" w:eastAsia="宋体"/>
          <w:sz w:val="68"/>
          <w:spacing w:val="0"/>
          <w:color w:val="000000"/>
          <w:b w:val="off"/>
          <w:i w:val="off"/>
        </w:rPr>
        <w:t>康德</w:t>
      </w:r>
      <w:r>
        <w:rPr>
          <w:rFonts w:ascii="宋体" w:hAnsi="宋体" w:cs="宋体" w:eastAsia="宋体"/>
          <w:sz w:val="68"/>
          <w:spacing w:val="0"/>
          <w:color w:val="000000"/>
          <w:b w:val="off"/>
          <w:i w:val="off"/>
        </w:rPr>
        <w:t>著</w:t>
      </w:r>
      <w:bookmarkEnd w:id="1005"/>
    </w:p>
    <w:p>
      <w:pPr>
        <w:pageBreakBefore w:val="off"/>
        <w:tabs/>
        <w:wordWrap w:val="off"/>
        <w:spacing w:before="0" w:after="0" w:line="920" w:lineRule="atLeast"/>
        <w:ind w:left="1560" w:right="0"/>
        <w:jc w:val="both"/>
        <w:textAlignment w:val="baseline"/>
        <w:rPr>
          <w:sz w:val="68"/>
        </w:rPr>
      </w:pPr>
      <w:bookmarkStart w:name="" w:id="1006"/>
      <w:r>
        <w:rPr>
          <w:rFonts w:ascii="宋体" w:hAnsi="宋体" w:cs="宋体" w:eastAsia="宋体"/>
          <w:sz w:val="68"/>
          <w:spacing w:val="0"/>
          <w:color w:val="000000"/>
          <w:b w:val="off"/>
          <w:i w:val="off"/>
        </w:rPr>
        <w:t>邓晓芒</w:t>
      </w:r>
      <w:r>
        <w:rPr>
          <w:rFonts w:ascii="宋体" w:hAnsi="宋体" w:cs="宋体" w:eastAsia="宋体"/>
          <w:sz w:val="68"/>
          <w:spacing w:val="0"/>
          <w:color w:val="000000"/>
          <w:b w:val="off"/>
          <w:i w:val="off"/>
        </w:rPr>
        <w:t>译</w:t>
      </w:r>
      <w:bookmarkEnd w:id="1006"/>
    </w:p>
    <w:p>
      <w:pPr>
        <w:pageBreakBefore w:val="off"/>
        <w:tabs/>
        <w:wordWrap w:val="off"/>
        <w:spacing w:before="0" w:after="0" w:line="920" w:lineRule="atLeast"/>
        <w:ind w:left="1560" w:right="0"/>
        <w:jc w:val="both"/>
        <w:textAlignment w:val="baseline"/>
        <w:rPr>
          <w:sz w:val="68"/>
        </w:rPr>
      </w:pPr>
      <w:bookmarkStart w:name="" w:id="1007"/>
      <w:r>
        <w:rPr>
          <w:rFonts w:ascii="宋体" w:hAnsi="宋体" w:cs="宋体" w:eastAsia="宋体"/>
          <w:sz w:val="68"/>
          <w:spacing w:val="0"/>
          <w:color w:val="000000"/>
          <w:b w:val="off"/>
          <w:i w:val="off"/>
        </w:rPr>
        <w:t>杨祖陶</w:t>
      </w:r>
      <w:r>
        <w:rPr>
          <w:rFonts w:ascii="宋体" w:hAnsi="宋体" w:cs="宋体" w:eastAsia="宋体"/>
          <w:sz w:val="68"/>
          <w:spacing w:val="0"/>
          <w:color w:val="000000"/>
          <w:b w:val="off"/>
          <w:i w:val="off"/>
        </w:rPr>
        <w:t>校</w:t>
      </w:r>
      <w:bookmarkEnd w:id="1007"/>
    </w:p>
    <w:p>
      <w:pPr>
        <w:pageBreakBefore w:val="off"/>
        <w:tabs/>
        <w:wordWrap w:val="off"/>
        <w:spacing w:before="0" w:after="0" w:line="520" w:lineRule="exact"/>
        <w:ind w:left="0" w:right="0"/>
        <w:jc w:val="both"/>
        <w:textAlignment w:val="baseline"/>
        <w:rPr>
          <w:sz w:val="38"/>
        </w:rPr>
      </w:pPr>
      <w:bookmarkStart w:name="" w:id="1008"/>
      <w:r>
        <w:rPr>
          <w:rFonts w:ascii="宋体" w:hAnsi="宋体" w:cs="宋体" w:eastAsia="宋体"/>
          <w:sz w:val="38"/>
          <w:spacing w:val="0"/>
          <w:color w:val="000000"/>
          <w:b w:val="off"/>
          <w:i w:val="off"/>
        </w:rPr>
        <w:t/>
      </w:r>
      <w:bookmarkEnd w:id="1008"/>
    </w:p>
    <w:p>
      <w:pPr>
        <w:pageBreakBefore w:val="off"/>
        <w:tabs>
          <w:tab w:pos="1880" w:val="left" w:leader="none"/>
          <w:tab w:pos="2560" w:val="left" w:leader="none"/>
          <w:tab w:pos="3140" w:val="left" w:leader="none"/>
          <w:tab w:pos="3780" w:val="left" w:leader="none"/>
        </w:tabs>
        <w:wordWrap w:val="off"/>
        <w:spacing w:before="0" w:after="0" w:line="520" w:lineRule="atLeast"/>
        <w:ind w:left="1120" w:right="0"/>
        <w:jc w:val="both"/>
        <w:textAlignment w:val="baseline"/>
        <w:rPr>
          <w:sz w:val="38"/>
        </w:rPr>
      </w:pPr>
      <w:bookmarkStart w:name="" w:id="1009"/>
      <w:r>
        <w:rPr>
          <w:rFonts w:ascii="宋体" w:hAnsi="宋体" w:cs="宋体" w:eastAsia="宋体"/>
          <w:sz w:val="38"/>
          <w:spacing w:val="0"/>
          <w:color w:val="000000"/>
          <w:b w:val="off"/>
          <w:i w:val="off"/>
        </w:rPr>
        <w:t>人</w:t>
      </w:r>
      <w:r>
        <w:t xml:space="preserve">	</w:t>
      </w:r>
      <w:r>
        <w:rPr>
          <w:rFonts w:ascii="宋体" w:hAnsi="宋体" w:cs="宋体" w:eastAsia="宋体"/>
          <w:sz w:val="38"/>
          <w:spacing w:val="0"/>
          <w:color w:val="000000"/>
          <w:b w:val="off"/>
          <w:i w:val="off"/>
        </w:rPr>
        <w:t>A</w:t>
      </w:r>
      <w:r>
        <w:t xml:space="preserve">	</w:t>
      </w:r>
      <w:r>
        <w:rPr>
          <w:rFonts w:ascii="宋体" w:hAnsi="宋体" w:cs="宋体" w:eastAsia="宋体"/>
          <w:sz w:val="38"/>
          <w:spacing w:val="0"/>
          <w:color w:val="000000"/>
          <w:b w:val="off"/>
          <w:i w:val="off"/>
        </w:rPr>
        <w:t>米</w:t>
      </w:r>
      <w:r>
        <w:t xml:space="preserve">	</w:t>
      </w:r>
      <w:r>
        <w:rPr>
          <w:rFonts w:ascii="宋体" w:hAnsi="宋体" w:cs="宋体" w:eastAsia="宋体"/>
          <w:sz w:val="38"/>
          <w:spacing w:val="0"/>
          <w:color w:val="000000"/>
          <w:b w:val="off"/>
          <w:i w:val="off"/>
        </w:rPr>
        <w:t>版</w:t>
      </w:r>
      <w:r>
        <w:t xml:space="preserve">	</w:t>
      </w:r>
      <w:r>
        <w:rPr>
          <w:rFonts w:ascii="宋体" w:hAnsi="宋体" w:cs="宋体" w:eastAsia="宋体"/>
          <w:sz w:val="38"/>
          <w:spacing w:val="0"/>
          <w:color w:val="000000"/>
          <w:b w:val="off"/>
          <w:i w:val="off"/>
        </w:rPr>
        <w:t>社</w:t>
      </w:r>
      <w:r>
        <mc:AlternateContent>
          <mc:Choice Requires="wps">
            <w:drawing>
              <wp:anchor allowOverlap="true" layoutInCell="true" locked="false" simplePos="false" behindDoc="false" relativeHeight="251659264" distL="0" distR="0" distT="0" distB="0">
                <wp:simplePos x="0" y="0"/>
                <wp:positionH relativeFrom="page">
                  <wp:posOffset>7708900</wp:posOffset>
                </wp:positionH>
                <wp:positionV relativeFrom="paragraph">
                  <wp:posOffset>787400</wp:posOffset>
                </wp:positionV>
                <wp:extent cx="1257300" cy="4965700"/>
                <wp:wrapNone/>
                <wp:docPr id="1" name="文本框 1"/>
                <a:graphic xmlns:a="http://schemas.openxmlformats.org/drawingml/2006/main">
                  <a:graphicData uri="http://schemas.microsoft.com/office/word/2010/wordprocessingShape">
                    <wps:wsp>
                      <wps:cNvSpPr txBox="true"/>
                      <wps:spPr>
                        <a:xfrm>
                          <a:off x="0" y="0"/>
                          <a:ext cx="1257300" cy="4965700"/>
                        </a:xfrm>
                        <a:prstGeom prst="rect">
                          <a:avLst/>
                        </a:prstGeom>
                        <a:noFill/>
                        <a:ln w="6350">
                          <a:noFill/>
                        </a:ln>
                      </wps:spPr>
                      <wps:txbx>
                        <w:txbxContent>
                          <w:p>
                            <w:pPr>
                              <w:pageBreakBefore w:val="off"/>
                              <w:tabs/>
                              <w:wordWrap w:val="off"/>
                              <w:spacing w:before="0" w:after="0" w:line="1900" w:lineRule="atLeast"/>
                              <w:ind w:left="0" w:right="0"/>
                              <w:jc w:val="right"/>
                              <w:textAlignment w:val="baseline"/>
                              <w:rPr>
                                <w:sz w:val="141"/>
                              </w:rPr>
                            </w:pPr>
                            <w:bookmarkStart w:name="" w:id="1010"/>
                            <w:r>
                              <w:rPr>
                                <w:rFonts w:ascii="宋体" w:hAnsi="宋体" w:cs="宋体" w:eastAsia="宋体"/>
                                <w:sz w:val="141"/>
                                <w:spacing w:val="0"/>
                                <w:color w:val="000000"/>
                                <w:b w:val="off"/>
                                <w:i w:val="off"/>
                              </w:rPr>
                              <w:t>判断力批判</w:t>
                            </w:r>
                            <w:bookmarkEnd w:id="1010"/>
                          </w:p>
                        </w:txbxContent>
                      </wps:txbx>
                      <wps:bodyPr wrap="square" lIns="0" rIns="0" tIns="0" bIns="0" vert="eaVert" anchor="t">
                        <a:noAutofit/>
                      </wps:bodyPr>
                    </wps:wsp>
                  </a:graphicData>
                </a:graphic>
              </wp:anchor>
            </w:drawing>
          </mc:Choice>
          <mc:Fallback>
            <w:pict>
              <v:shape type="#_x0000_t202" filled="f" stroked="f" style="margin-left:607pt;margin-top:62pt;width:99pt;height:391pt;mso-position-vertical:absolute;mso-position-vertical-relative:text;mso-position-horizontal:absolute;mso-position-horizontal-relative:page;mso-wrap-style:square;position:absolute;z-index:251658240;v-text-anchor:top;">
                <w10:wrap type="none"/>
                <v:textbox inset="0pt,0pt,0pt,0pt" style="layout-flow:vertical-ideographic">
                  <w:txbxContent>
                    <w:p>
                      <w:pPr>
                        <w:pageBreakBefore w:val="off"/>
                        <w:tabs/>
                        <w:wordWrap w:val="off"/>
                        <w:spacing w:before="0" w:after="0" w:line="1900" w:lineRule="atLeast"/>
                        <w:ind w:left="0" w:right="0"/>
                        <w:jc w:val="right"/>
                        <w:textAlignment w:val="baseline"/>
                        <w:rPr>
                          <w:sz w:val="141"/>
                        </w:rPr>
                      </w:pPr>
                      <w:bookmarkStart w:name="" w:id="1011"/>
                      <w:r>
                        <w:rPr>
                          <w:rFonts w:ascii="宋体" w:hAnsi="宋体" w:cs="宋体" w:eastAsia="宋体"/>
                          <w:sz w:val="141"/>
                          <w:spacing w:val="0"/>
                          <w:color w:val="000000"/>
                          <w:b w:val="off"/>
                          <w:i w:val="off"/>
                        </w:rPr>
                        <w:t>判断力批判</w:t>
                      </w:r>
                      <w:bookmarkEnd w:id="1011"/>
                    </w:p>
                  </w:txbxContent>
                </v:textbox>
              </v:shape>
            </w:pict>
          </mc:Fallback>
        </mc:AlternateContent>
      </w:r>
      <w:bookmarkEnd w:id="1009"/>
    </w:p>
    <w:p>
      <w:r>
        <w:t/>
      </w:r>
    </w:p>
    <w:p>
      <w:pPr>
        <w:sectPr>
          <w:footerReference r:id="rId4"/>
          <w:headerReference r:id="rId5" w:type="default"/>
          <w:pgSz w:w="16280" w:h="23640"/>
          <w:pgMar w:left="980" w:top="1600" w:right="980" w:bottom="1600" w:header="1300" w:footer="1300"/>
          <w:cols w:num="1"/>
        </w:sectPr>
      </w:pPr>
    </w:p>
    <w:p>
      <w:pPr>
        <w:pageBreakBefore w:val="off"/>
        <w:tabs/>
        <w:wordWrap w:val="off"/>
        <w:spacing w:before="18020" w:after="0" w:line="640" w:lineRule="atLeast"/>
        <w:ind w:left="1460" w:right="0"/>
        <w:jc w:val="both"/>
        <w:textAlignment w:val="baseline"/>
        <w:rPr>
          <w:sz w:val="47"/>
        </w:rPr>
      </w:pPr>
      <w:bookmarkStart w:name="" w:id="1012"/>
      <w:r>
        <w:rPr>
          <w:rFonts w:ascii="TimesNewRoman" w:hAnsi="TimesNewRoman" w:cs="TimesNewRoman" w:eastAsia="TimesNewRoman"/>
          <w:sz w:val="47"/>
          <w:spacing w:val="0"/>
          <w:color w:val="000000"/>
          <w:b w:val="off"/>
          <w:i w:val="off"/>
        </w:rPr>
        <w:t>ISBN 7-01-003594-6/B·302</w:t>
      </w:r>
      <w:bookmarkEnd w:id="1012"/>
    </w:p>
    <w:p>
      <w:pPr>
        <w:pageBreakBefore w:val="off"/>
        <w:tabs/>
        <w:wordWrap w:val="off"/>
        <w:spacing w:before="0" w:after="0" w:line="540" w:lineRule="atLeast"/>
        <w:ind w:left="1460" w:right="0"/>
        <w:jc w:val="both"/>
        <w:textAlignment w:val="baseline"/>
        <w:rPr>
          <w:sz w:val="39"/>
        </w:rPr>
      </w:pPr>
      <w:bookmarkStart w:name="" w:id="1013"/>
      <w:r>
        <w:rPr>
          <w:rFonts w:ascii="黑体" w:hAnsi="黑体" w:cs="黑体" w:eastAsia="黑体"/>
          <w:sz w:val="39"/>
          <w:spacing w:val="0"/>
          <w:color w:val="000000"/>
          <w:b w:val="off"/>
          <w:i w:val="off"/>
        </w:rPr>
        <w:t>定价： 25.00元</w:t>
      </w:r>
      <w:bookmarkEnd w:id="1013"/>
    </w:p>
    <w:p>
      <w:r>
        <w:t/>
      </w:r>
    </w:p>
    <w:p>
      <w:pPr>
        <w:sectPr>
          <w:footerReference r:id="rId6"/>
          <w:headerReference r:id="rId7" w:type="default"/>
          <w:type w:val="nextPage"/>
          <w:pgSz w:w="16280" w:h="23640"/>
          <w:pgMar w:left="2460" w:top="1940" w:right="2460" w:bottom="1940" w:header="1640" w:footer="1640"/>
          <w:cols w:num="1"/>
        </w:sectPr>
      </w:pPr>
    </w:p>
    <w:p>
      <w:pPr>
        <w:pageBreakBefore w:val="off"/>
        <w:tabs/>
        <w:wordWrap w:val="off"/>
        <w:spacing w:before="1480" w:after="0" w:line="2540" w:lineRule="atLeast"/>
        <w:ind w:left="0" w:right="0"/>
        <w:jc w:val="center"/>
        <w:textAlignment w:val="baseline"/>
        <w:rPr>
          <w:sz w:val="189"/>
        </w:rPr>
      </w:pPr>
      <w:bookmarkStart w:name="" w:id="1014"/>
      <w:r>
        <w:rPr>
          <w:rFonts w:ascii="黑体" w:hAnsi="黑体" w:cs="黑体" w:eastAsia="黑体"/>
          <w:sz w:val="189"/>
          <w:spacing w:val="0"/>
          <w:color w:val="000000"/>
          <w:b w:val="on"/>
          <w:i w:val="off"/>
        </w:rPr>
        <w:t>判断力批判</w:t>
      </w:r>
      <w:bookmarkEnd w:id="1014"/>
    </w:p>
    <w:p>
      <w:pPr>
        <w:pageBreakBefore w:val="off"/>
        <w:tabs/>
        <w:wordWrap w:val="off"/>
        <w:spacing w:before="0" w:after="0" w:line="820" w:lineRule="exact"/>
        <w:ind w:left="0" w:right="0"/>
        <w:jc w:val="center"/>
        <w:textAlignment w:val="baseline"/>
        <w:rPr>
          <w:sz w:val="60"/>
        </w:rPr>
      </w:pPr>
      <w:bookmarkStart w:name="" w:id="1015"/>
      <w:r>
        <w:rPr>
          <w:rFonts w:ascii="宋体" w:hAnsi="宋体" w:cs="宋体" w:eastAsia="宋体"/>
          <w:sz w:val="60"/>
          <w:spacing w:val="0"/>
          <w:color w:val="000000"/>
          <w:b w:val="off"/>
          <w:i w:val="off"/>
        </w:rPr>
        <w:t/>
      </w:r>
      <w:bookmarkEnd w:id="1015"/>
    </w:p>
    <w:p>
      <w:pPr>
        <w:pageBreakBefore w:val="off"/>
        <w:tabs/>
        <w:wordWrap w:val="off"/>
        <w:spacing w:before="0" w:after="0" w:line="820" w:lineRule="exact"/>
        <w:ind w:left="0" w:right="0"/>
        <w:jc w:val="center"/>
        <w:textAlignment w:val="baseline"/>
        <w:rPr>
          <w:sz w:val="60"/>
        </w:rPr>
      </w:pPr>
      <w:bookmarkStart w:name="" w:id="1016"/>
      <w:r>
        <w:rPr>
          <w:rFonts w:ascii="宋体" w:hAnsi="宋体" w:cs="宋体" w:eastAsia="宋体"/>
          <w:sz w:val="60"/>
          <w:spacing w:val="0"/>
          <w:color w:val="000000"/>
          <w:b w:val="off"/>
          <w:i w:val="off"/>
        </w:rPr>
        <w:t/>
      </w:r>
      <w:bookmarkEnd w:id="1016"/>
    </w:p>
    <w:p>
      <w:pPr>
        <w:pageBreakBefore w:val="off"/>
        <w:tabs/>
        <w:wordWrap w:val="off"/>
        <w:spacing w:before="0" w:after="0" w:line="820" w:lineRule="exact"/>
        <w:ind w:left="0" w:right="0"/>
        <w:jc w:val="center"/>
        <w:textAlignment w:val="baseline"/>
        <w:rPr>
          <w:sz w:val="60"/>
        </w:rPr>
      </w:pPr>
      <w:bookmarkStart w:name="" w:id="1017"/>
      <w:r>
        <w:rPr>
          <w:rFonts w:ascii="宋体" w:hAnsi="宋体" w:cs="宋体" w:eastAsia="宋体"/>
          <w:sz w:val="60"/>
          <w:spacing w:val="0"/>
          <w:color w:val="000000"/>
          <w:b w:val="off"/>
          <w:i w:val="off"/>
        </w:rPr>
        <w:t/>
      </w:r>
      <w:bookmarkEnd w:id="1017"/>
    </w:p>
    <w:p>
      <w:pPr>
        <w:pageBreakBefore w:val="off"/>
        <w:tabs/>
        <w:wordWrap w:val="off"/>
        <w:spacing w:before="0" w:after="0" w:line="820" w:lineRule="exact"/>
        <w:ind w:left="0" w:right="0"/>
        <w:jc w:val="center"/>
        <w:textAlignment w:val="baseline"/>
        <w:rPr>
          <w:sz w:val="60"/>
        </w:rPr>
      </w:pPr>
      <w:bookmarkStart w:name="" w:id="1018"/>
      <w:r>
        <w:rPr>
          <w:rFonts w:ascii="宋体" w:hAnsi="宋体" w:cs="宋体" w:eastAsia="宋体"/>
          <w:sz w:val="60"/>
          <w:spacing w:val="0"/>
          <w:color w:val="000000"/>
          <w:b w:val="off"/>
          <w:i w:val="off"/>
        </w:rPr>
        <w:t/>
      </w:r>
      <w:bookmarkEnd w:id="1018"/>
    </w:p>
    <w:p>
      <w:pPr>
        <w:pageBreakBefore w:val="off"/>
        <w:tabs/>
        <w:wordWrap w:val="off"/>
        <w:spacing w:before="0" w:after="0" w:line="820" w:lineRule="exact"/>
        <w:ind w:left="0" w:right="0"/>
        <w:jc w:val="center"/>
        <w:textAlignment w:val="baseline"/>
        <w:rPr>
          <w:sz w:val="60"/>
        </w:rPr>
      </w:pPr>
      <w:bookmarkStart w:name="" w:id="1019"/>
      <w:r>
        <w:rPr>
          <w:rFonts w:ascii="宋体" w:hAnsi="宋体" w:cs="宋体" w:eastAsia="宋体"/>
          <w:sz w:val="60"/>
          <w:spacing w:val="0"/>
          <w:color w:val="000000"/>
          <w:b w:val="off"/>
          <w:i w:val="off"/>
        </w:rPr>
        <w:t/>
      </w:r>
      <w:bookmarkEnd w:id="1019"/>
    </w:p>
    <w:p>
      <w:pPr>
        <w:pageBreakBefore w:val="off"/>
        <w:tabs/>
        <w:wordWrap w:val="off"/>
        <w:spacing w:before="0" w:after="0" w:line="820" w:lineRule="atLeast"/>
        <w:ind w:left="0" w:right="0"/>
        <w:jc w:val="center"/>
        <w:textAlignment w:val="baseline"/>
        <w:rPr>
          <w:sz w:val="60"/>
        </w:rPr>
      </w:pPr>
      <w:bookmarkStart w:name="" w:id="1020"/>
      <w:r>
        <w:rPr>
          <w:rFonts w:ascii="黑体" w:hAnsi="黑体" w:cs="黑体" w:eastAsia="黑体"/>
          <w:sz w:val="60"/>
          <w:spacing w:val="0"/>
          <w:color w:val="000000"/>
          <w:b w:val="on"/>
          <w:i w:val="off"/>
        </w:rPr>
        <w:t>康德</w:t>
      </w:r>
      <w:r>
        <w:rPr>
          <w:rFonts w:ascii="黑体" w:hAnsi="黑体" w:cs="黑体" w:eastAsia="黑体"/>
          <w:sz w:val="60"/>
          <w:spacing w:val="0"/>
          <w:color w:val="000000"/>
          <w:b w:val="on"/>
          <w:i w:val="off"/>
        </w:rPr>
        <w:t>著</w:t>
      </w:r>
      <w:bookmarkEnd w:id="1020"/>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3740"/>
      </w:tblGrid>
      <w:tr>
        <w:trPr>
          <w:trHeight w:hRule="atLeast" w:val="56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21"/>
            <w:bookmarkEnd w:id="1021"/>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center"/>
              <w:textAlignment w:val="baseline"/>
              <w:rPr>
                <w:sz w:val="42"/>
              </w:rPr>
            </w:pPr>
            <w:bookmarkStart w:name="" w:id="1022"/>
            <w:r>
              <w:rPr>
                <w:rFonts w:ascii="宋体" w:hAnsi="宋体" w:cs="宋体" w:eastAsia="宋体"/>
                <w:sz w:val="42"/>
                <w:spacing w:val="0"/>
                <w:color w:val="000000"/>
                <w:b w:val="off"/>
                <w:i w:val="off"/>
              </w:rPr>
              <w:t xml:space="preserve"> </w:t>
            </w:r>
            <w:bookmarkEnd w:id="1022"/>
          </w:p>
        </w:tc>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center"/>
              <w:textAlignment w:val="baseline"/>
              <w:rPr>
                <w:sz w:val="42"/>
              </w:rPr>
            </w:pPr>
            <w:bookmarkStart w:name="" w:id="1023"/>
            <w:r>
              <w:rPr>
                <w:rFonts w:ascii="黑体" w:hAnsi="黑体" w:cs="黑体" w:eastAsia="黑体"/>
                <w:sz w:val="42"/>
                <w:spacing w:val="0"/>
                <w:color w:val="000000"/>
                <w:b w:val="off"/>
                <w:i w:val="off"/>
              </w:rPr>
              <w:t xml:space="preserve">    邓晓芒译    </w:t>
            </w:r>
            <w:bookmarkEnd w:id="1023"/>
          </w:p>
        </w:tc>
      </w:tr>
    </w:tbl>
    <w:p>
      <w:pPr>
        <w:pageBreakBefore w:val="off"/>
        <w:tabs/>
        <w:wordWrap w:val="off"/>
        <w:spacing w:before="0" w:after="0" w:line="660" w:lineRule="exact"/>
        <w:ind w:left="0" w:right="0"/>
        <w:jc w:val="center"/>
        <w:textAlignment w:val="baseline"/>
        <w:rPr>
          <w:sz w:val="42"/>
        </w:rPr>
      </w:pPr>
      <w:bookmarkStart w:name="" w:id="1024"/>
      <w:r>
        <w:rPr>
          <w:rFonts w:ascii="宋体" w:hAnsi="宋体" w:cs="宋体" w:eastAsia="宋体"/>
          <w:sz w:val="42"/>
          <w:spacing w:val="0"/>
          <w:color w:val="000000"/>
          <w:b w:val="off"/>
          <w:i w:val="off"/>
        </w:rPr>
        <w:t/>
      </w:r>
      <w:bookmarkEnd w:id="1024"/>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3740"/>
      </w:tblGrid>
      <w:tr>
        <w:trPr>
          <w:trHeight w:hRule="atLeast" w:val="62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25"/>
            <w:bookmarkEnd w:id="1025"/>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center"/>
              <w:textAlignment w:val="baseline"/>
              <w:rPr>
                <w:sz w:val="42"/>
              </w:rPr>
            </w:pPr>
            <w:bookmarkStart w:name="" w:id="1026"/>
            <w:r>
              <w:rPr>
                <w:rFonts w:ascii="宋体" w:hAnsi="宋体" w:cs="宋体" w:eastAsia="宋体"/>
                <w:sz w:val="42"/>
                <w:spacing w:val="0"/>
                <w:color w:val="000000"/>
                <w:b w:val="off"/>
                <w:i w:val="off"/>
              </w:rPr>
              <w:t xml:space="preserve"> </w:t>
            </w:r>
            <w:bookmarkEnd w:id="1026"/>
          </w:p>
        </w:tc>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center"/>
              <w:textAlignment w:val="baseline"/>
              <w:rPr>
                <w:sz w:val="42"/>
              </w:rPr>
            </w:pPr>
            <w:bookmarkStart w:name="" w:id="1027"/>
            <w:r>
              <w:rPr>
                <w:rFonts w:ascii="黑体" w:hAnsi="黑体" w:cs="黑体" w:eastAsia="黑体"/>
                <w:sz w:val="42"/>
                <w:spacing w:val="0"/>
                <w:color w:val="000000"/>
                <w:b w:val="off"/>
                <w:i w:val="off"/>
              </w:rPr>
              <w:t xml:space="preserve">    杨祖陶 校    </w:t>
            </w:r>
            <w:bookmarkEnd w:id="1027"/>
          </w:p>
        </w:tc>
      </w:tr>
    </w:tbl>
    <w:p>
      <w:pPr>
        <w:pageBreakBefore w:val="off"/>
        <w:tabs/>
        <w:wordWrap w:val="off"/>
        <w:spacing w:before="0" w:after="0" w:line="660" w:lineRule="exact"/>
        <w:ind w:left="0" w:right="0"/>
        <w:jc w:val="center"/>
        <w:textAlignment w:val="baseline"/>
        <w:rPr>
          <w:sz w:val="42"/>
        </w:rPr>
      </w:pPr>
      <w:bookmarkStart w:name="" w:id="1028"/>
      <w:r>
        <w:rPr>
          <w:rFonts w:ascii="宋体" w:hAnsi="宋体" w:cs="宋体" w:eastAsia="宋体"/>
          <w:sz w:val="42"/>
          <w:spacing w:val="0"/>
          <w:color w:val="000000"/>
          <w:b w:val="off"/>
          <w:i w:val="off"/>
        </w:rPr>
        <w:t/>
      </w:r>
      <w:bookmarkEnd w:id="1028"/>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
        <w:gridCol w:w="400"/>
        <w:gridCol w:w="3740"/>
      </w:tblGrid>
      <w:tr>
        <w:trPr>
          <w:trHeight w:hRule="atLeast" w:val="480"/>
        </w:trPr>
        <w:tc>
          <w:tcPr>
            <w:tcW w:w="100" w:type="dxa"/>
            <w:tcBorders>
              <w:top w:val="nil" w:sz="0" w:space="0" w:color="auto"/>
              <w:left w:val="nil" w:sz="0" w:space="0" w:color="auto"/>
              <w:bottom w:val="nil" w:sz="0" w:space="0" w:color="auto"/>
              <w:right w:val="nil" w:sz="0" w:space="0" w:color="auto"/>
            </w:tcBorders>
            <w:vAlign w:val="top"/>
          </w:tcPr>
          <w:p>
            <w:pPr>
              <w:pageBreakBefore w:val="off"/>
              <w:tabs/>
              <w:wordWrap w:val="on"/>
              <w:spacing w:before="0" w:after="0"/>
              <w:ind w:left="0" w:right="0"/>
              <w:textAlignment w:val="auto"/>
              <w:rPr/>
            </w:pPr>
            <w:bookmarkStart w:name="" w:id="1029"/>
            <w:bookmarkEnd w:id="1029"/>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center"/>
              <w:textAlignment w:val="baseline"/>
              <w:rPr>
                <w:sz w:val="42"/>
              </w:rPr>
            </w:pPr>
            <w:bookmarkStart w:name="" w:id="1030"/>
            <w:r>
              <w:rPr>
                <w:rFonts w:ascii="宋体" w:hAnsi="宋体" w:cs="宋体" w:eastAsia="宋体"/>
                <w:sz w:val="42"/>
                <w:spacing w:val="0"/>
                <w:color w:val="000000"/>
                <w:b w:val="off"/>
                <w:i w:val="off"/>
              </w:rPr>
              <w:t xml:space="preserve"> </w:t>
            </w:r>
            <w:bookmarkEnd w:id="1030"/>
          </w:p>
        </w:tc>
        <w:tc>
          <w:tcPr>
            <w:tcW w:w="3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80" w:lineRule="atLeast"/>
              <w:ind w:left="0" w:right="0"/>
              <w:jc w:val="center"/>
              <w:textAlignment w:val="baseline"/>
              <w:rPr>
                <w:sz w:val="42"/>
              </w:rPr>
            </w:pPr>
            <w:bookmarkStart w:name="" w:id="1031"/>
            <w:r>
              <w:rPr>
                <w:rFonts w:ascii="楷体" w:hAnsi="楷体" w:cs="楷体" w:eastAsia="楷体"/>
                <w:sz w:val="42"/>
                <w:spacing w:val="0"/>
                <w:color w:val="000000"/>
                <w:b w:val="off"/>
                <w:i w:val="off"/>
              </w:rPr>
              <w:t xml:space="preserve"> 人   火  侠 社 </w:t>
            </w:r>
            <w:bookmarkEnd w:id="1031"/>
          </w:p>
        </w:tc>
      </w:tr>
    </w:tbl>
    <w:p>
      <w:r>
        <w:t/>
      </w:r>
    </w:p>
    <w:p>
      <w:pPr>
        <w:sectPr>
          <w:footerReference r:id="rId8"/>
          <w:headerReference r:id="rId9" w:type="default"/>
          <w:type w:val="nextPage"/>
          <w:pgSz w:w="16280" w:h="23640"/>
          <w:pgMar w:left="2100" w:top="2020" w:right="2100" w:bottom="2020" w:header="1720" w:footer="1720"/>
          <w:cols w:num="1"/>
        </w:sectPr>
      </w:pPr>
    </w:p>
    <w:p>
      <w:pPr>
        <w:pageBreakBefore w:val="off"/>
        <w:tabs/>
        <w:wordWrap w:val="off"/>
        <w:spacing w:before="1420" w:after="0" w:line="860" w:lineRule="atLeast"/>
        <w:ind w:left="40" w:right="0"/>
        <w:jc w:val="both"/>
        <w:textAlignment w:val="baseline"/>
        <w:rPr>
          <w:sz w:val="36"/>
        </w:rPr>
      </w:pPr>
      <w:bookmarkStart w:name="" w:id="1032"/>
      <w:r>
        <w:rPr>
          <w:rFonts w:ascii="宋体" w:hAnsi="宋体" w:cs="宋体" w:eastAsia="宋体"/>
          <w:sz w:val="36"/>
          <w:spacing w:val="0"/>
          <w:color w:val="000000"/>
          <w:b w:val="off"/>
          <w:i w:val="off"/>
        </w:rPr>
        <w:t>责任编辑：张伟珍</w:t>
      </w:r>
      <w:bookmarkEnd w:id="1032"/>
    </w:p>
    <w:p>
      <w:pPr>
        <w:pageBreakBefore w:val="off"/>
        <w:tabs/>
        <w:wordWrap w:val="off"/>
        <w:spacing w:before="0" w:after="0" w:line="860" w:lineRule="atLeast"/>
        <w:ind w:left="40" w:right="0"/>
        <w:jc w:val="both"/>
        <w:textAlignment w:val="baseline"/>
        <w:rPr>
          <w:sz w:val="36"/>
        </w:rPr>
      </w:pPr>
      <w:bookmarkStart w:name="" w:id="1033"/>
      <w:r>
        <w:rPr>
          <w:rFonts w:ascii="宋体" w:hAnsi="宋体" w:cs="宋体" w:eastAsia="宋体"/>
          <w:sz w:val="36"/>
          <w:spacing w:val="0"/>
          <w:color w:val="000000"/>
          <w:b w:val="off"/>
          <w:i w:val="off"/>
        </w:rPr>
        <w:t>装帧设计：尹凤阁</w:t>
      </w:r>
      <w:bookmarkEnd w:id="1033"/>
    </w:p>
    <w:p>
      <w:pPr>
        <w:pageBreakBefore w:val="off"/>
        <w:tabs/>
        <w:wordWrap w:val="off"/>
        <w:spacing w:before="220" w:after="0" w:line="600" w:lineRule="atLeast"/>
        <w:ind w:left="40" w:right="0"/>
        <w:jc w:val="both"/>
        <w:textAlignment w:val="baseline"/>
        <w:rPr>
          <w:sz w:val="43"/>
        </w:rPr>
      </w:pPr>
      <w:bookmarkStart w:name="" w:id="1034"/>
      <w:r>
        <w:rPr>
          <w:rFonts w:ascii="黑体" w:hAnsi="黑体" w:cs="黑体" w:eastAsia="黑体"/>
          <w:sz w:val="43"/>
          <w:spacing w:val="0"/>
          <w:color w:val="000000"/>
          <w:b w:val="on"/>
          <w:i w:val="off"/>
        </w:rPr>
        <w:t>图书在版编目(CIP)数据</w:t>
      </w:r>
      <w:bookmarkEnd w:id="1034"/>
    </w:p>
    <w:p>
      <w:pPr>
        <w:pageBreakBefore w:val="off"/>
        <w:tabs/>
        <w:wordWrap w:val="off"/>
        <w:spacing w:before="0" w:after="0" w:line="860" w:lineRule="atLeast"/>
        <w:ind w:left="0" w:right="0"/>
        <w:jc w:val="both"/>
        <w:textAlignment w:val="baseline"/>
        <w:rPr>
          <w:sz w:val="36"/>
        </w:rPr>
      </w:pPr>
      <w:bookmarkStart w:name="" w:id="1035"/>
      <w:r>
        <w:rPr>
          <w:rFonts w:ascii="宋体" w:hAnsi="宋体" w:cs="宋体" w:eastAsia="宋体"/>
          <w:sz w:val="36"/>
          <w:spacing w:val="0"/>
          <w:color w:val="000000"/>
          <w:b w:val="off"/>
          <w:i w:val="off"/>
        </w:rPr>
        <w:t>判断力批判/(德)康德著；邓晓芒译.</w:t>
      </w:r>
      <w:bookmarkEnd w:id="1035"/>
    </w:p>
    <w:p>
      <w:pPr>
        <w:pageBreakBefore w:val="off"/>
        <w:tabs/>
        <w:wordWrap w:val="off"/>
        <w:spacing w:before="0" w:after="0" w:line="860" w:lineRule="atLeast"/>
        <w:ind w:left="0" w:right="0"/>
        <w:jc w:val="both"/>
        <w:textAlignment w:val="baseline"/>
        <w:rPr>
          <w:sz w:val="36"/>
        </w:rPr>
      </w:pPr>
      <w:bookmarkStart w:name="" w:id="1036"/>
      <w:r>
        <w:rPr>
          <w:rFonts w:ascii="宋体" w:hAnsi="宋体" w:cs="宋体" w:eastAsia="宋体"/>
          <w:sz w:val="36"/>
          <w:spacing w:val="0"/>
          <w:color w:val="000000"/>
          <w:b w:val="off"/>
          <w:i w:val="off"/>
        </w:rPr>
        <w:t>-北京：人民出版社，2002.5</w:t>
      </w:r>
      <w:bookmarkEnd w:id="1036"/>
    </w:p>
    <w:p>
      <w:pPr>
        <w:pageBreakBefore w:val="off"/>
        <w:tabs/>
        <w:wordWrap w:val="off"/>
        <w:spacing w:before="0" w:after="0" w:line="560" w:lineRule="atLeast"/>
        <w:ind w:left="0" w:right="0"/>
        <w:jc w:val="both"/>
        <w:textAlignment w:val="baseline"/>
        <w:rPr>
          <w:sz w:val="41"/>
        </w:rPr>
      </w:pPr>
      <w:bookmarkStart w:name="" w:id="1037"/>
      <w:r>
        <w:rPr>
          <w:rFonts w:ascii="TimesNewRoman" w:hAnsi="TimesNewRoman" w:cs="TimesNewRoman" w:eastAsia="TimesNewRoman"/>
          <w:sz w:val="41"/>
          <w:spacing w:val="0"/>
          <w:color w:val="000000"/>
          <w:b w:val="off"/>
          <w:i w:val="off"/>
        </w:rPr>
        <w:t>ISBN 7-01-003594-6</w:t>
      </w:r>
      <w:bookmarkEnd w:id="1037"/>
    </w:p>
    <w:p>
      <w:pPr>
        <w:pageBreakBefore w:val="off"/>
        <w:tabs/>
        <w:wordWrap w:val="off"/>
        <w:spacing w:before="0" w:after="0" w:line="860" w:lineRule="atLeast"/>
        <w:ind w:left="0" w:right="400" w:firstLine="60"/>
        <w:jc w:val="both"/>
        <w:textAlignment w:val="baseline"/>
        <w:rPr>
          <w:sz w:val="36"/>
        </w:rPr>
      </w:pPr>
      <w:bookmarkStart w:name="" w:id="1038"/>
      <w:r>
        <w:rPr>
          <w:rFonts w:ascii="宋体" w:hAnsi="宋体" w:cs="宋体" w:eastAsia="宋体"/>
          <w:sz w:val="36"/>
          <w:spacing w:val="0"/>
          <w:color w:val="000000"/>
          <w:b w:val="off"/>
          <w:i w:val="off"/>
        </w:rPr>
        <w:t>Ⅰ.判…Ⅱ.①康…②邓…Ⅲ.德国古典哲学  Ⅳ.B516.31</w:t>
      </w:r>
      <w:r>
        <w:rPr>
          <w:rFonts w:ascii="宋体" w:hAnsi="宋体" w:cs="宋体" w:eastAsia="宋体"/>
          <w:sz w:val="36"/>
          <w:spacing w:val="0"/>
          <w:color w:val="000000"/>
          <w:b w:val="off"/>
          <w:i w:val="off"/>
        </w:rPr>
        <w:t xml:space="preserve">中国版本图书馆 </w:t>
      </w:r>
      <w:r>
        <w:rPr>
          <w:rFonts w:ascii="宋体" w:hAnsi="宋体" w:cs="宋体" w:eastAsia="宋体"/>
          <w:sz w:val="36"/>
          <w:spacing w:val="0"/>
          <w:color w:val="000000"/>
          <w:b w:val="on"/>
          <w:i w:val="off"/>
        </w:rPr>
        <w:t>CIP</w:t>
      </w:r>
      <w:r>
        <w:rPr>
          <w:rFonts w:ascii="宋体" w:hAnsi="宋体" w:cs="宋体" w:eastAsia="宋体"/>
          <w:sz w:val="36"/>
          <w:spacing w:val="0"/>
          <w:color w:val="000000"/>
          <w:b w:val="off"/>
          <w:i w:val="off"/>
        </w:rPr>
        <w:t xml:space="preserve"> 数据核字(2002)第009482号</w:t>
      </w:r>
      <w:bookmarkEnd w:id="1038"/>
    </w:p>
    <w:p>
      <w:pPr>
        <w:pageBreakBefore w:val="off"/>
        <w:tabs/>
        <w:wordWrap w:val="off"/>
        <w:spacing w:before="0" w:after="0" w:line="880" w:lineRule="exact"/>
        <w:ind w:left="0" w:right="0"/>
        <w:jc w:val="both"/>
        <w:textAlignment w:val="baseline"/>
        <w:rPr>
          <w:sz w:val="36"/>
        </w:rPr>
      </w:pPr>
      <w:bookmarkStart w:name="" w:id="1039"/>
      <w:r>
        <w:rPr>
          <w:rFonts w:ascii="宋体" w:hAnsi="宋体" w:cs="宋体" w:eastAsia="宋体"/>
          <w:sz w:val="36"/>
          <w:spacing w:val="0"/>
          <w:color w:val="000000"/>
          <w:b w:val="off"/>
          <w:i w:val="off"/>
        </w:rPr>
        <w:t/>
      </w:r>
      <w:bookmarkEnd w:id="1039"/>
    </w:p>
    <w:p>
      <w:pPr>
        <w:pageBreakBefore w:val="off"/>
        <w:tabs/>
        <w:wordWrap w:val="off"/>
        <w:spacing w:before="0" w:after="0" w:line="880" w:lineRule="exact"/>
        <w:ind w:left="0" w:right="0"/>
        <w:jc w:val="both"/>
        <w:textAlignment w:val="baseline"/>
        <w:rPr>
          <w:sz w:val="36"/>
        </w:rPr>
      </w:pPr>
      <w:bookmarkStart w:name="" w:id="1040"/>
      <w:r>
        <w:rPr>
          <w:rFonts w:ascii="宋体" w:hAnsi="宋体" w:cs="宋体" w:eastAsia="宋体"/>
          <w:sz w:val="36"/>
          <w:spacing w:val="0"/>
          <w:color w:val="000000"/>
          <w:b w:val="off"/>
          <w:i w:val="off"/>
        </w:rPr>
        <w:t/>
      </w:r>
      <w:bookmarkEnd w:id="1040"/>
    </w:p>
    <w:p>
      <w:pPr>
        <w:pageBreakBefore w:val="off"/>
        <w:tabs/>
        <w:wordWrap w:val="off"/>
        <w:spacing w:before="0" w:after="0" w:line="880" w:lineRule="exact"/>
        <w:ind w:left="0" w:right="0"/>
        <w:jc w:val="both"/>
        <w:textAlignment w:val="baseline"/>
        <w:rPr>
          <w:sz w:val="36"/>
        </w:rPr>
      </w:pPr>
      <w:bookmarkStart w:name="" w:id="1041"/>
      <w:r>
        <w:rPr>
          <w:rFonts w:ascii="宋体" w:hAnsi="宋体" w:cs="宋体" w:eastAsia="宋体"/>
          <w:sz w:val="36"/>
          <w:spacing w:val="0"/>
          <w:color w:val="000000"/>
          <w:b w:val="off"/>
          <w:i w:val="off"/>
        </w:rPr>
        <w:t/>
      </w:r>
      <w:bookmarkEnd w:id="1041"/>
    </w:p>
    <w:p>
      <w:pPr>
        <w:pageBreakBefore w:val="off"/>
        <w:tabs/>
        <w:wordWrap w:val="off"/>
        <w:spacing w:before="0" w:after="0" w:line="880" w:lineRule="exact"/>
        <w:ind w:left="0" w:right="0"/>
        <w:jc w:val="both"/>
        <w:textAlignment w:val="baseline"/>
        <w:rPr>
          <w:sz w:val="36"/>
        </w:rPr>
      </w:pPr>
      <w:bookmarkStart w:name="" w:id="1042"/>
      <w:r>
        <w:rPr>
          <w:rFonts w:ascii="宋体" w:hAnsi="宋体" w:cs="宋体" w:eastAsia="宋体"/>
          <w:sz w:val="36"/>
          <w:spacing w:val="0"/>
          <w:color w:val="000000"/>
          <w:b w:val="off"/>
          <w:i w:val="off"/>
        </w:rPr>
        <w:t/>
      </w:r>
      <w:bookmarkEnd w:id="1042"/>
    </w:p>
    <w:p>
      <w:pPr>
        <w:pageBreakBefore w:val="off"/>
        <w:tabs/>
        <w:wordWrap w:val="off"/>
        <w:spacing w:before="0" w:after="0" w:line="600" w:lineRule="atLeast"/>
        <w:ind w:left="0" w:right="0"/>
        <w:jc w:val="center"/>
        <w:textAlignment w:val="baseline"/>
        <w:rPr>
          <w:sz w:val="44"/>
        </w:rPr>
      </w:pPr>
      <w:bookmarkStart w:name="" w:id="1043"/>
      <w:r>
        <w:rPr>
          <w:rFonts w:ascii="黑体" w:hAnsi="黑体" w:cs="黑体" w:eastAsia="黑体"/>
          <w:sz w:val="44"/>
          <w:spacing w:val="0"/>
          <w:color w:val="000000"/>
          <w:b w:val="on"/>
          <w:i w:val="off"/>
        </w:rPr>
        <w:t>判断力批判</w:t>
      </w:r>
      <w:bookmarkEnd w:id="1043"/>
    </w:p>
    <w:p>
      <w:pPr>
        <w:pageBreakBefore w:val="off"/>
        <w:tabs/>
        <w:wordWrap w:val="off"/>
        <w:spacing w:before="0" w:after="0" w:line="560" w:lineRule="atLeast"/>
        <w:ind w:left="0" w:right="0"/>
        <w:jc w:val="center"/>
        <w:textAlignment w:val="baseline"/>
        <w:rPr>
          <w:sz w:val="41"/>
        </w:rPr>
      </w:pPr>
      <w:bookmarkStart w:name="" w:id="1044"/>
      <w:r>
        <w:rPr>
          <w:rFonts w:ascii="TimesNewRoman" w:hAnsi="TimesNewRoman" w:cs="TimesNewRoman" w:eastAsia="TimesNewRoman"/>
          <w:sz w:val="41"/>
          <w:spacing w:val="0"/>
          <w:color w:val="000000"/>
          <w:b w:val="off"/>
          <w:i w:val="off"/>
        </w:rPr>
        <w:t>PANDUANLI PIPAN</w:t>
      </w:r>
      <w:bookmarkEnd w:id="1044"/>
    </w:p>
    <w:p>
      <w:pPr>
        <w:pageBreakBefore w:val="off"/>
        <w:tabs/>
        <w:wordWrap w:val="off"/>
        <w:spacing w:before="0" w:after="0" w:line="860" w:lineRule="atLeast"/>
        <w:ind w:left="0" w:right="0"/>
        <w:jc w:val="center"/>
        <w:textAlignment w:val="baseline"/>
        <w:rPr>
          <w:sz w:val="36"/>
        </w:rPr>
      </w:pPr>
      <w:bookmarkStart w:name="" w:id="1045"/>
      <w:r>
        <w:rPr>
          <w:rFonts w:ascii="宋体" w:hAnsi="宋体" w:cs="宋体" w:eastAsia="宋体"/>
          <w:sz w:val="36"/>
          <w:spacing w:val="0"/>
          <w:color w:val="000000"/>
          <w:b w:val="off"/>
          <w:i w:val="off"/>
        </w:rPr>
        <w:t>(德)康德著  邓晓芒译</w:t>
      </w:r>
      <w:bookmarkEnd w:id="1045"/>
    </w:p>
    <w:p>
      <w:pPr>
        <w:pageBreakBefore w:val="off"/>
        <w:tabs/>
        <w:wordWrap w:val="off"/>
        <w:spacing w:before="0" w:after="0" w:line="860" w:lineRule="atLeast"/>
        <w:ind w:left="0" w:right="0"/>
        <w:jc w:val="center"/>
        <w:textAlignment w:val="baseline"/>
        <w:rPr>
          <w:sz w:val="36"/>
        </w:rPr>
      </w:pPr>
      <w:bookmarkStart w:name="" w:id="1046"/>
      <w:r>
        <w:rPr>
          <w:rFonts w:ascii="宋体" w:hAnsi="宋体" w:cs="宋体" w:eastAsia="宋体"/>
          <w:sz w:val="36"/>
          <w:spacing w:val="0"/>
          <w:color w:val="000000"/>
          <w:b w:val="off"/>
          <w:i w:val="off"/>
        </w:rPr>
        <w:t>人民出版社出版发行</w:t>
      </w:r>
      <w:bookmarkEnd w:id="1046"/>
    </w:p>
    <w:p>
      <w:pPr>
        <w:pageBreakBefore w:val="off"/>
        <w:tabs/>
        <w:wordWrap w:val="off"/>
        <w:spacing w:before="0" w:after="0" w:line="860" w:lineRule="atLeast"/>
        <w:ind w:left="0" w:right="0"/>
        <w:jc w:val="center"/>
        <w:textAlignment w:val="baseline"/>
        <w:rPr>
          <w:sz w:val="36"/>
        </w:rPr>
      </w:pPr>
      <w:bookmarkStart w:name="" w:id="1047"/>
      <w:r>
        <w:rPr>
          <w:rFonts w:ascii="宋体" w:hAnsi="宋体" w:cs="宋体" w:eastAsia="宋体"/>
          <w:sz w:val="36"/>
          <w:spacing w:val="0"/>
          <w:color w:val="000000"/>
          <w:b w:val="off"/>
          <w:i w:val="off"/>
        </w:rPr>
        <w:t>(100706 北京朝阳门内大街166号)</w:t>
      </w:r>
      <w:bookmarkEnd w:id="1047"/>
    </w:p>
    <w:p>
      <w:pPr>
        <w:pageBreakBefore w:val="off"/>
        <w:tabs/>
        <w:wordWrap w:val="off"/>
        <w:spacing w:before="0" w:after="0" w:line="860" w:lineRule="atLeast"/>
        <w:ind w:left="0" w:right="0"/>
        <w:jc w:val="center"/>
        <w:textAlignment w:val="baseline"/>
        <w:rPr>
          <w:sz w:val="36"/>
        </w:rPr>
      </w:pPr>
      <w:bookmarkStart w:name="" w:id="1048"/>
      <w:r>
        <w:rPr>
          <w:rFonts w:ascii="宋体" w:hAnsi="宋体" w:cs="宋体" w:eastAsia="宋体"/>
          <w:sz w:val="36"/>
          <w:spacing w:val="0"/>
          <w:color w:val="000000"/>
          <w:b w:val="off"/>
          <w:i w:val="off"/>
        </w:rPr>
        <w:t>北京市冠中印刷厂印刷  新华书店经销</w:t>
      </w:r>
      <w:bookmarkEnd w:id="1048"/>
    </w:p>
    <w:p>
      <w:pPr>
        <w:pageBreakBefore w:val="off"/>
        <w:tabs/>
        <w:wordWrap w:val="off"/>
        <w:spacing w:before="0" w:after="0" w:line="860" w:lineRule="atLeast"/>
        <w:ind w:left="0" w:right="0"/>
        <w:jc w:val="center"/>
        <w:textAlignment w:val="baseline"/>
        <w:rPr>
          <w:sz w:val="36"/>
        </w:rPr>
      </w:pPr>
      <w:bookmarkStart w:name="" w:id="1049"/>
      <w:r>
        <w:rPr>
          <w:rFonts w:ascii="宋体" w:hAnsi="宋体" w:cs="宋体" w:eastAsia="宋体"/>
          <w:sz w:val="36"/>
          <w:spacing w:val="0"/>
          <w:color w:val="000000"/>
          <w:b w:val="off"/>
          <w:i w:val="off"/>
        </w:rPr>
        <w:t>2002年5月第1版 2002年5月北京第1次印刷</w:t>
      </w:r>
      <w:bookmarkEnd w:id="1049"/>
    </w:p>
    <w:p>
      <w:pPr>
        <w:pageBreakBefore w:val="off"/>
        <w:tabs/>
        <w:wordWrap w:val="off"/>
        <w:spacing w:before="0" w:after="0" w:line="860" w:lineRule="atLeast"/>
        <w:ind w:left="0" w:right="0"/>
        <w:jc w:val="center"/>
        <w:textAlignment w:val="baseline"/>
        <w:rPr>
          <w:sz w:val="36"/>
        </w:rPr>
      </w:pPr>
      <w:bookmarkStart w:name="" w:id="1050"/>
      <w:r>
        <w:rPr>
          <w:rFonts w:ascii="宋体" w:hAnsi="宋体" w:cs="宋体" w:eastAsia="宋体"/>
          <w:sz w:val="36"/>
          <w:spacing w:val="0"/>
          <w:color w:val="000000"/>
          <w:b w:val="off"/>
          <w:i w:val="off"/>
        </w:rPr>
        <w:t>开本：880毫米×1230毫米 1/32 印张：13.375</w:t>
      </w:r>
      <w:bookmarkEnd w:id="1050"/>
    </w:p>
    <w:p>
      <w:pPr>
        <w:pageBreakBefore w:val="off"/>
        <w:tabs/>
        <w:wordWrap w:val="off"/>
        <w:spacing w:before="0" w:after="0" w:line="860" w:lineRule="atLeast"/>
        <w:ind w:left="0" w:right="0"/>
        <w:jc w:val="center"/>
        <w:textAlignment w:val="baseline"/>
        <w:rPr>
          <w:sz w:val="36"/>
        </w:rPr>
      </w:pPr>
      <w:bookmarkStart w:name="" w:id="1051"/>
      <w:r>
        <w:rPr>
          <w:rFonts w:ascii="宋体" w:hAnsi="宋体" w:cs="宋体" w:eastAsia="宋体"/>
          <w:sz w:val="36"/>
          <w:spacing w:val="0"/>
          <w:color w:val="000000"/>
          <w:b w:val="off"/>
          <w:i w:val="off"/>
        </w:rPr>
        <w:t>字数：350千 印数：1-3，000册</w:t>
      </w:r>
      <w:bookmarkEnd w:id="1051"/>
    </w:p>
    <w:p>
      <w:pPr>
        <w:pageBreakBefore w:val="off"/>
        <w:tabs/>
        <w:wordWrap w:val="off"/>
        <w:spacing w:before="0" w:after="0" w:line="860" w:lineRule="atLeast"/>
        <w:ind w:left="0" w:right="0"/>
        <w:jc w:val="center"/>
        <w:textAlignment w:val="baseline"/>
        <w:rPr>
          <w:sz w:val="36"/>
        </w:rPr>
      </w:pPr>
      <w:bookmarkStart w:name="" w:id="1052"/>
      <w:r>
        <w:rPr>
          <w:rFonts w:ascii="TimesNewRoman" w:hAnsi="TimesNewRoman" w:cs="TimesNewRoman" w:eastAsia="TimesNewRoman"/>
          <w:sz w:val="36"/>
          <w:spacing w:val="0"/>
          <w:color w:val="000000"/>
          <w:b w:val="off"/>
          <w:i w:val="off"/>
        </w:rPr>
        <w:t>ISBN 7-01-003594-6/B·302 定价：(平)25.00元</w:t>
      </w:r>
      <w:bookmarkEnd w:id="1052"/>
    </w:p>
    <w:p>
      <w:r>
        <w:t/>
      </w:r>
    </w:p>
    <w:p>
      <w:pPr>
        <w:sectPr>
          <w:footerReference r:id="rId10"/>
          <w:headerReference r:id="rId11" w:type="default"/>
          <w:type w:val="nextPage"/>
          <w:pgSz w:w="16280" w:h="23940"/>
          <w:pgMar w:left="2120" w:top="2040" w:right="2120" w:bottom="2040" w:header="1740" w:footer="1740"/>
          <w:cols w:num="1"/>
        </w:sectPr>
      </w:pPr>
    </w:p>
    <w:p>
      <w:pPr>
        <w:pageBreakBefore w:val="off"/>
        <w:tabs/>
        <w:wordWrap w:val="off"/>
        <w:spacing w:before="1660" w:after="0" w:line="1080" w:lineRule="atLeast"/>
        <w:ind w:left="0" w:right="0"/>
        <w:jc w:val="center"/>
        <w:textAlignment w:val="baseline"/>
        <w:rPr>
          <w:sz w:val="80"/>
        </w:rPr>
      </w:pPr>
      <w:bookmarkStart w:name="" w:id="1053"/>
      <w:r>
        <w:rPr>
          <w:rFonts w:ascii="黑体" w:hAnsi="黑体" w:cs="黑体" w:eastAsia="黑体"/>
          <w:sz w:val="80"/>
          <w:spacing w:val="0"/>
          <w:color w:val="000000"/>
          <w:b w:val="on"/>
          <w:i w:val="off"/>
        </w:rPr>
        <w:t>中译者序</w:t>
      </w:r>
      <w:bookmarkEnd w:id="1053"/>
    </w:p>
    <w:p>
      <w:pPr>
        <w:pageBreakBefore w:val="off"/>
        <w:tabs/>
        <w:wordWrap w:val="off"/>
        <w:spacing w:before="0" w:after="0" w:line="940" w:lineRule="exact"/>
        <w:ind w:left="0" w:right="0"/>
        <w:jc w:val="center"/>
        <w:textAlignment w:val="baseline"/>
        <w:rPr>
          <w:sz w:val="80"/>
        </w:rPr>
      </w:pPr>
      <w:bookmarkStart w:name="" w:id="1054"/>
      <w:r>
        <w:rPr>
          <w:rFonts w:ascii="宋体" w:hAnsi="宋体" w:cs="宋体" w:eastAsia="宋体"/>
          <w:sz w:val="80"/>
          <w:spacing w:val="0"/>
          <w:color w:val="000000"/>
          <w:b w:val="off"/>
          <w:i w:val="off"/>
        </w:rPr>
        <w:t/>
      </w:r>
      <w:bookmarkEnd w:id="1054"/>
    </w:p>
    <w:p>
      <w:pPr>
        <w:pageBreakBefore w:val="off"/>
        <w:tabs/>
        <w:wordWrap w:val="off"/>
        <w:spacing w:before="0" w:after="0" w:line="940" w:lineRule="exact"/>
        <w:ind w:left="0" w:right="0"/>
        <w:jc w:val="center"/>
        <w:textAlignment w:val="baseline"/>
        <w:rPr>
          <w:sz w:val="80"/>
        </w:rPr>
      </w:pPr>
      <w:bookmarkStart w:name="" w:id="1055"/>
      <w:r>
        <w:rPr>
          <w:rFonts w:ascii="宋体" w:hAnsi="宋体" w:cs="宋体" w:eastAsia="宋体"/>
          <w:sz w:val="80"/>
          <w:spacing w:val="0"/>
          <w:color w:val="000000"/>
          <w:b w:val="off"/>
          <w:i w:val="off"/>
        </w:rPr>
        <w:t/>
      </w:r>
      <w:bookmarkEnd w:id="1055"/>
    </w:p>
    <w:p>
      <w:pPr>
        <w:pageBreakBefore w:val="off"/>
        <w:tabs/>
        <w:wordWrap w:val="off"/>
        <w:spacing w:before="0" w:after="0" w:line="740" w:lineRule="atLeast"/>
        <w:ind w:left="0" w:right="280" w:firstLine="880"/>
        <w:jc w:val="both"/>
        <w:textAlignment w:val="baseline"/>
        <w:rPr>
          <w:sz w:val="41"/>
        </w:rPr>
      </w:pPr>
      <w:bookmarkStart w:name="" w:id="1056"/>
      <w:r>
        <w:rPr>
          <w:rFonts w:ascii="宋体" w:hAnsi="宋体" w:cs="宋体" w:eastAsia="宋体"/>
          <w:sz w:val="41"/>
          <w:spacing w:val="0"/>
          <w:color w:val="000000"/>
          <w:b w:val="off"/>
          <w:i w:val="off"/>
        </w:rPr>
        <w:t>康德的“第二批判”即《判断力批判》出版于 1790年。全书除</w:t>
      </w:r>
      <w:r>
        <w:rPr>
          <w:rFonts w:ascii="宋体" w:hAnsi="宋体" w:cs="宋体" w:eastAsia="宋体"/>
          <w:sz w:val="41"/>
          <w:spacing w:val="0"/>
          <w:color w:val="000000"/>
          <w:b w:val="off"/>
          <w:i w:val="off"/>
        </w:rPr>
        <w:t>了序言和一个完整系统的导言外，分为“审美判断力批判”和“目的</w:t>
      </w:r>
      <w:r>
        <w:rPr>
          <w:rFonts w:ascii="宋体" w:hAnsi="宋体" w:cs="宋体" w:eastAsia="宋体"/>
          <w:sz w:val="41"/>
          <w:spacing w:val="0"/>
          <w:color w:val="000000"/>
          <w:b w:val="off"/>
          <w:i w:val="off"/>
        </w:rPr>
        <w:t>论判断力批判”。前者又分为审美判断力的“分析论”和“辩证论”</w:t>
      </w:r>
      <w:r>
        <w:rPr>
          <w:rFonts w:ascii="宋体" w:hAnsi="宋体" w:cs="宋体" w:eastAsia="宋体"/>
          <w:sz w:val="41"/>
          <w:spacing w:val="0"/>
          <w:color w:val="000000"/>
          <w:b w:val="off"/>
          <w:i w:val="off"/>
        </w:rPr>
        <w:t>(其最后一小节题为“附录：鉴赏的方法论”)，后者则分为目的论判</w:t>
      </w:r>
      <w:r>
        <w:rPr>
          <w:rFonts w:ascii="宋体" w:hAnsi="宋体" w:cs="宋体" w:eastAsia="宋体"/>
          <w:sz w:val="41"/>
          <w:spacing w:val="0"/>
          <w:color w:val="000000"/>
          <w:b w:val="off"/>
          <w:i w:val="off"/>
        </w:rPr>
        <w:t>断力的“分析论”和“辩证论”及一个计有 13节的“附录：目的论判</w:t>
      </w:r>
      <w:r>
        <w:rPr>
          <w:rFonts w:ascii="宋体" w:hAnsi="宋体" w:cs="宋体" w:eastAsia="宋体"/>
          <w:sz w:val="41"/>
          <w:spacing w:val="0"/>
          <w:color w:val="000000"/>
          <w:b w:val="off"/>
          <w:i w:val="off"/>
        </w:rPr>
        <w:t>断力的方法论”，加上“对于目的论的总注释”。</w:t>
      </w:r>
      <w:bookmarkEnd w:id="1056"/>
    </w:p>
    <w:p>
      <w:pPr>
        <w:pageBreakBefore w:val="off"/>
        <w:tabs/>
        <w:wordWrap w:val="off"/>
        <w:spacing w:before="0" w:after="0" w:line="740" w:lineRule="atLeast"/>
        <w:ind w:left="0" w:right="280" w:firstLine="880"/>
        <w:jc w:val="both"/>
        <w:textAlignment w:val="baseline"/>
        <w:rPr>
          <w:sz w:val="41"/>
        </w:rPr>
      </w:pPr>
      <w:bookmarkStart w:name="" w:id="1057"/>
      <w:r>
        <w:rPr>
          <w:rFonts w:ascii="宋体" w:hAnsi="宋体" w:cs="宋体" w:eastAsia="宋体"/>
          <w:sz w:val="41"/>
          <w:spacing w:val="0"/>
          <w:color w:val="000000"/>
          <w:b w:val="off"/>
          <w:i w:val="off"/>
        </w:rPr>
        <w:t>序言提纲挈领地总括了《判断力批判》对于联结前两个批判从</w:t>
      </w:r>
      <w:r>
        <w:rPr>
          <w:rFonts w:ascii="宋体" w:hAnsi="宋体" w:cs="宋体" w:eastAsia="宋体"/>
          <w:sz w:val="41"/>
          <w:spacing w:val="0"/>
          <w:color w:val="000000"/>
          <w:b w:val="off"/>
          <w:i w:val="off"/>
        </w:rPr>
        <w:t>而完成纯粹理性的全部批判的必要性和意义，也是全书导言的一</w:t>
      </w:r>
      <w:r>
        <w:rPr>
          <w:rFonts w:ascii="宋体" w:hAnsi="宋体" w:cs="宋体" w:eastAsia="宋体"/>
          <w:sz w:val="41"/>
          <w:spacing w:val="0"/>
          <w:color w:val="000000"/>
          <w:b w:val="off"/>
          <w:i w:val="off"/>
        </w:rPr>
        <w:t>个简短的纲要。</w:t>
      </w:r>
      <w:bookmarkEnd w:id="1057"/>
    </w:p>
    <w:p>
      <w:pPr>
        <w:pageBreakBefore w:val="off"/>
        <w:tabs/>
        <w:wordWrap w:val="off"/>
        <w:spacing w:before="0" w:after="0" w:line="740" w:lineRule="atLeast"/>
        <w:ind w:left="0" w:right="280" w:firstLine="880"/>
        <w:jc w:val="both"/>
        <w:textAlignment w:val="baseline"/>
        <w:rPr>
          <w:sz w:val="41"/>
        </w:rPr>
      </w:pPr>
      <w:bookmarkStart w:name="" w:id="1058"/>
      <w:r>
        <w:rPr>
          <w:rFonts w:ascii="宋体" w:hAnsi="宋体" w:cs="宋体" w:eastAsia="宋体"/>
          <w:sz w:val="41"/>
          <w:spacing w:val="0"/>
          <w:color w:val="000000"/>
          <w:b w:val="off"/>
          <w:i w:val="off"/>
        </w:rPr>
        <w:t>导言是关于批判哲学体系的总体结构和《判断力批判》的基本</w:t>
      </w:r>
      <w:r>
        <w:rPr>
          <w:rFonts w:ascii="宋体" w:hAnsi="宋体" w:cs="宋体" w:eastAsia="宋体"/>
          <w:sz w:val="41"/>
          <w:spacing w:val="0"/>
          <w:color w:val="000000"/>
          <w:b w:val="off"/>
          <w:i w:val="off"/>
        </w:rPr>
        <w:t>概念及总体构想的一篇独立论著，也是研究康德哲学及其思想发</w:t>
      </w:r>
      <w:r>
        <w:rPr>
          <w:rFonts w:ascii="宋体" w:hAnsi="宋体" w:cs="宋体" w:eastAsia="宋体"/>
          <w:sz w:val="41"/>
          <w:spacing w:val="0"/>
          <w:color w:val="000000"/>
          <w:b w:val="off"/>
          <w:i w:val="off"/>
        </w:rPr>
        <w:t>展的重要文献。导言前三节确定了判断力的先天原理对于联结彼</w:t>
      </w:r>
      <w:r>
        <w:rPr>
          <w:rFonts w:ascii="宋体" w:hAnsi="宋体" w:cs="宋体" w:eastAsia="宋体"/>
          <w:sz w:val="41"/>
          <w:spacing w:val="0"/>
          <w:color w:val="000000"/>
          <w:b w:val="off"/>
          <w:i w:val="off"/>
        </w:rPr>
        <w:t>此独立的知性立法和理性立法，即联结相互分裂的自然和自由、认</w:t>
      </w:r>
      <w:r>
        <w:rPr>
          <w:rFonts w:ascii="宋体" w:hAnsi="宋体" w:cs="宋体" w:eastAsia="宋体"/>
          <w:sz w:val="41"/>
          <w:spacing w:val="0"/>
          <w:color w:val="000000"/>
          <w:b w:val="off"/>
          <w:i w:val="off"/>
        </w:rPr>
        <w:t>识和道德所起的作用和所处的地位，以此阐明批判哲学必须是由</w:t>
      </w:r>
      <w:r>
        <w:rPr>
          <w:rFonts w:ascii="宋体" w:hAnsi="宋体" w:cs="宋体" w:eastAsia="宋体"/>
          <w:sz w:val="41"/>
          <w:spacing w:val="0"/>
          <w:color w:val="000000"/>
          <w:b w:val="off"/>
          <w:i w:val="off"/>
        </w:rPr>
        <w:t>三个批判组成的总体；第四、五、六节阐明了作为联结中介的判断</w:t>
      </w:r>
      <w:r>
        <w:rPr>
          <w:rFonts w:ascii="宋体" w:hAnsi="宋体" w:cs="宋体" w:eastAsia="宋体"/>
          <w:sz w:val="41"/>
          <w:spacing w:val="0"/>
          <w:color w:val="000000"/>
          <w:b w:val="off"/>
          <w:i w:val="off"/>
        </w:rPr>
        <w:t>力不是知性认识中从普遍概念出发规定特殊对象的“规定性的”判</w:t>
      </w:r>
      <w:r>
        <w:rPr>
          <w:rFonts w:ascii="宋体" w:hAnsi="宋体" w:cs="宋体" w:eastAsia="宋体"/>
          <w:sz w:val="41"/>
          <w:spacing w:val="0"/>
          <w:color w:val="000000"/>
          <w:b w:val="off"/>
          <w:i w:val="off"/>
        </w:rPr>
        <w:t>断力，而是从给予的特殊出发去寻求其可能的普遍原则的“反思性</w:t>
      </w:r>
      <w:r>
        <w:rPr>
          <w:rFonts w:ascii="宋体" w:hAnsi="宋体" w:cs="宋体" w:eastAsia="宋体"/>
          <w:sz w:val="41"/>
          <w:spacing w:val="0"/>
          <w:color w:val="000000"/>
          <w:b w:val="off"/>
          <w:i w:val="off"/>
        </w:rPr>
        <w:t>的”判断力，它出于这种需要而给自己立了一条法，即自然的形式</w:t>
      </w:r>
      <w:r>
        <w:rPr>
          <w:rFonts w:ascii="宋体" w:hAnsi="宋体" w:cs="宋体" w:eastAsia="宋体"/>
          <w:sz w:val="41"/>
          <w:spacing w:val="0"/>
          <w:color w:val="000000"/>
          <w:b w:val="off"/>
          <w:i w:val="off"/>
        </w:rPr>
        <w:t>的合目的性这条先验的原则，这种合目的性只与对象对于主体认</w:t>
      </w:r>
      <w:r>
        <w:rPr>
          <w:rFonts w:ascii="宋体" w:hAnsi="宋体" w:cs="宋体" w:eastAsia="宋体"/>
          <w:sz w:val="41"/>
          <w:spacing w:val="0"/>
          <w:color w:val="000000"/>
          <w:b w:val="off"/>
          <w:i w:val="off"/>
        </w:rPr>
        <w:t>识能力的适合性相关，因而具有形式上普遍引起愉快的特点；第</w:t>
      </w:r>
      <w:r>
        <w:rPr>
          <w:rFonts w:ascii="宋体" w:hAnsi="宋体" w:cs="宋体" w:eastAsia="宋体"/>
          <w:sz w:val="41"/>
          <w:spacing w:val="0"/>
          <w:color w:val="000000"/>
          <w:b w:val="off"/>
          <w:i w:val="off"/>
        </w:rPr>
        <w:t>七、八、九节阐明了自然合目的性之区分为直接与愉快相关的主观</w:t>
      </w:r>
      <w:bookmarkEnd w:id="1058"/>
    </w:p>
    <w:p>
      <w:r>
        <w:t/>
      </w:r>
    </w:p>
    <w:p>
      <w:pPr>
        <w:sectPr>
          <w:footerReference r:id="rId12"/>
          <w:headerReference r:id="rId13" w:type="default"/>
          <w:type w:val="nextPage"/>
          <w:pgSz w:w="16280" w:h="23940"/>
          <w:pgMar w:left="1880" w:top="1760" w:right="1880" w:bottom="1760" w:header="1460" w:footer="1460"/>
          <w:cols w:num="1"/>
        </w:sectPr>
      </w:pPr>
    </w:p>
    <w:p>
      <w:pPr>
        <w:pageBreakBefore w:val="off"/>
        <w:tabs>
          <w:tab w:pos="4880" w:val="left" w:leader="none"/>
        </w:tabs>
        <w:wordWrap w:val="off"/>
        <w:spacing w:before="0" w:after="0" w:line="520" w:lineRule="atLeast"/>
        <w:ind w:left="460" w:right="0"/>
        <w:jc w:val="both"/>
        <w:textAlignment w:val="baseline"/>
        <w:rPr>
          <w:sz w:val="37"/>
        </w:rPr>
      </w:pPr>
      <w:bookmarkStart w:name="" w:id="1059"/>
      <w:r>
        <w:rPr>
          <w:rFonts w:ascii="仿宋" w:hAnsi="仿宋" w:cs="仿宋" w:eastAsia="仿宋"/>
          <w:sz w:val="37"/>
          <w:spacing w:val="0"/>
          <w:color w:val="000000"/>
          <w:b w:val="off"/>
          <w:i w:val="off"/>
        </w:rPr>
        <w:t>2</w:t>
      </w:r>
      <w:r>
        <w:t xml:space="preserve">	</w:t>
      </w:r>
      <w:r>
        <w:rPr>
          <w:rFonts w:ascii="仿宋" w:hAnsi="仿宋" w:cs="仿宋" w:eastAsia="仿宋"/>
          <w:sz w:val="37"/>
          <w:spacing w:val="0"/>
          <w:color w:val="000000"/>
          <w:b w:val="off"/>
          <w:i w:val="off"/>
        </w:rPr>
        <w:t>中  译  者  序</w:t>
      </w:r>
      <w:bookmarkEnd w:id="1059"/>
    </w:p>
    <w:p>
      <w:pPr>
        <w:pageBreakBefore w:val="off"/>
        <w:tabs/>
        <w:wordWrap w:val="off"/>
        <w:spacing w:before="0" w:after="0" w:line="440" w:lineRule="exact"/>
        <w:ind w:left="0" w:right="0"/>
        <w:jc w:val="both"/>
        <w:textAlignment w:val="baseline"/>
        <w:rPr>
          <w:sz w:val="37"/>
        </w:rPr>
      </w:pPr>
      <w:bookmarkStart w:name="" w:id="1060"/>
      <w:r>
        <w:rPr>
          <w:rFonts w:ascii="宋体" w:hAnsi="宋体" w:cs="宋体" w:eastAsia="宋体"/>
          <w:sz w:val="37"/>
          <w:spacing w:val="0"/>
          <w:color w:val="000000"/>
          <w:b w:val="off"/>
          <w:i w:val="off"/>
        </w:rPr>
        <w:t/>
      </w:r>
      <w:bookmarkEnd w:id="1060"/>
    </w:p>
    <w:p>
      <w:pPr>
        <w:pageBreakBefore w:val="off"/>
        <w:tabs/>
        <w:wordWrap w:val="off"/>
        <w:spacing w:before="0" w:after="0" w:line="740" w:lineRule="atLeast"/>
        <w:ind w:left="0" w:right="40"/>
        <w:jc w:val="both"/>
        <w:textAlignment w:val="baseline"/>
        <w:rPr>
          <w:sz w:val="42"/>
        </w:rPr>
      </w:pPr>
      <w:bookmarkStart w:name="" w:id="1061"/>
      <w:r>
        <w:rPr>
          <w:rFonts w:ascii="宋体" w:hAnsi="宋体" w:cs="宋体" w:eastAsia="宋体"/>
          <w:sz w:val="42"/>
          <w:spacing w:val="0"/>
          <w:color w:val="000000"/>
          <w:b w:val="off"/>
          <w:i w:val="off"/>
        </w:rPr>
        <w:t>的、形式的合目的性、和建立于其上、不直接与愉快相关而与对客</w:t>
      </w:r>
      <w:r>
        <w:rPr>
          <w:rFonts w:ascii="宋体" w:hAnsi="宋体" w:cs="宋体" w:eastAsia="宋体"/>
          <w:sz w:val="42"/>
          <w:spacing w:val="0"/>
          <w:color w:val="000000"/>
          <w:b w:val="off"/>
          <w:i w:val="off"/>
        </w:rPr>
        <w:t>体的知识相关的客观的、质料的合目的性，与这种区分相应，反思</w:t>
      </w:r>
      <w:r>
        <w:rPr>
          <w:rFonts w:ascii="宋体" w:hAnsi="宋体" w:cs="宋体" w:eastAsia="宋体"/>
          <w:sz w:val="42"/>
          <w:spacing w:val="0"/>
          <w:color w:val="000000"/>
          <w:b w:val="off"/>
          <w:i w:val="off"/>
        </w:rPr>
        <w:t>判断力也就区分为通过愉快对主观形式的合目的性作评判的审美</w:t>
      </w:r>
      <w:r>
        <w:rPr>
          <w:rFonts w:ascii="宋体" w:hAnsi="宋体" w:cs="宋体" w:eastAsia="宋体"/>
          <w:sz w:val="42"/>
          <w:spacing w:val="0"/>
          <w:color w:val="000000"/>
          <w:b w:val="off"/>
          <w:i w:val="off"/>
        </w:rPr>
        <w:t>判断力，和通过知性和理性的关系对客观质料的合目的性作评判</w:t>
      </w:r>
      <w:r>
        <w:rPr>
          <w:rFonts w:ascii="宋体" w:hAnsi="宋体" w:cs="宋体" w:eastAsia="宋体"/>
          <w:sz w:val="42"/>
          <w:spacing w:val="0"/>
          <w:color w:val="000000"/>
          <w:b w:val="off"/>
          <w:i w:val="off"/>
        </w:rPr>
        <w:t>的目的论判断力，并在探讨两种反思判断力的概念、作用、相互关</w:t>
      </w:r>
      <w:r>
        <w:rPr>
          <w:rFonts w:ascii="宋体" w:hAnsi="宋体" w:cs="宋体" w:eastAsia="宋体"/>
          <w:sz w:val="42"/>
          <w:spacing w:val="0"/>
          <w:color w:val="000000"/>
          <w:b w:val="off"/>
          <w:i w:val="off"/>
        </w:rPr>
        <w:t>系这一基础上阐明了它们各自联结自然和自由、认识和道德的方</w:t>
      </w:r>
      <w:r>
        <w:rPr>
          <w:rFonts w:ascii="宋体" w:hAnsi="宋体" w:cs="宋体" w:eastAsia="宋体"/>
          <w:sz w:val="42"/>
          <w:spacing w:val="0"/>
          <w:color w:val="000000"/>
          <w:b w:val="off"/>
          <w:i w:val="off"/>
        </w:rPr>
        <w:t>式。</w:t>
      </w:r>
      <w:bookmarkEnd w:id="1061"/>
    </w:p>
    <w:p>
      <w:pPr>
        <w:pageBreakBefore w:val="off"/>
        <w:tabs/>
        <w:wordWrap w:val="off"/>
        <w:spacing w:before="0" w:after="0" w:line="740" w:lineRule="atLeast"/>
        <w:ind w:left="40" w:right="20" w:firstLine="860"/>
        <w:jc w:val="both"/>
        <w:textAlignment w:val="baseline"/>
        <w:rPr>
          <w:sz w:val="42"/>
        </w:rPr>
      </w:pPr>
      <w:bookmarkStart w:name="" w:id="1062"/>
      <w:r>
        <w:rPr>
          <w:rFonts w:ascii="宋体" w:hAnsi="宋体" w:cs="宋体" w:eastAsia="宋体"/>
          <w:sz w:val="42"/>
          <w:spacing w:val="0"/>
          <w:color w:val="000000"/>
          <w:b w:val="off"/>
          <w:i w:val="off"/>
        </w:rPr>
        <w:t>审美判断力的分析论中的美的分析部分，通过鉴赏判断的四</w:t>
      </w:r>
      <w:r>
        <w:rPr>
          <w:rFonts w:ascii="宋体" w:hAnsi="宋体" w:cs="宋体" w:eastAsia="宋体"/>
          <w:sz w:val="42"/>
          <w:spacing w:val="0"/>
          <w:color w:val="000000"/>
          <w:b w:val="off"/>
          <w:i w:val="off"/>
        </w:rPr>
        <w:t>个契机概括出对于美的普遍一般的说明：前两个契机提出鉴赏的</w:t>
      </w:r>
      <w:r>
        <w:rPr>
          <w:rFonts w:ascii="宋体" w:hAnsi="宋体" w:cs="宋体" w:eastAsia="宋体"/>
          <w:sz w:val="42"/>
          <w:spacing w:val="0"/>
          <w:color w:val="000000"/>
          <w:b w:val="off"/>
          <w:i w:val="off"/>
        </w:rPr>
        <w:t>愉快的两个特点，即无利害的快感和无概念的普遍性；后两个契机</w:t>
      </w:r>
      <w:r>
        <w:rPr>
          <w:rFonts w:ascii="宋体" w:hAnsi="宋体" w:cs="宋体" w:eastAsia="宋体"/>
          <w:sz w:val="42"/>
          <w:spacing w:val="0"/>
          <w:color w:val="000000"/>
          <w:b w:val="off"/>
          <w:i w:val="off"/>
        </w:rPr>
        <w:t>则追溯到这两个特点的先天根据，即无目的的合目的性形式和人</w:t>
      </w:r>
      <w:r>
        <w:rPr>
          <w:rFonts w:ascii="宋体" w:hAnsi="宋体" w:cs="宋体" w:eastAsia="宋体"/>
          <w:sz w:val="42"/>
          <w:spacing w:val="0"/>
          <w:color w:val="000000"/>
          <w:b w:val="off"/>
          <w:i w:val="off"/>
        </w:rPr>
        <w:t>类的共通感，从而说明了鉴赏判断是想像力和知性这两种认识能</w:t>
      </w:r>
      <w:r>
        <w:rPr>
          <w:rFonts w:ascii="宋体" w:hAnsi="宋体" w:cs="宋体" w:eastAsia="宋体"/>
          <w:sz w:val="42"/>
          <w:spacing w:val="0"/>
          <w:color w:val="000000"/>
          <w:b w:val="off"/>
          <w:i w:val="off"/>
        </w:rPr>
        <w:t>力的自由协调活动或“游戏”，它所判定的是普遍可传达的愉快感，</w:t>
      </w:r>
      <w:r>
        <w:rPr>
          <w:rFonts w:ascii="宋体" w:hAnsi="宋体" w:cs="宋体" w:eastAsia="宋体"/>
          <w:sz w:val="42"/>
          <w:spacing w:val="0"/>
          <w:color w:val="000000"/>
          <w:b w:val="off"/>
          <w:i w:val="off"/>
        </w:rPr>
        <w:t>这就是“美”。崇高的分析从崇高的对象是自然界的“无形式”出</w:t>
      </w:r>
      <w:r>
        <w:rPr>
          <w:rFonts w:ascii="宋体" w:hAnsi="宋体" w:cs="宋体" w:eastAsia="宋体"/>
          <w:sz w:val="42"/>
          <w:spacing w:val="0"/>
          <w:color w:val="000000"/>
          <w:b w:val="off"/>
          <w:i w:val="off"/>
        </w:rPr>
        <w:t>发，阐明了崇高是想像力和知性不能和谐(因而带来痛苦)却跳过</w:t>
      </w:r>
      <w:r>
        <w:rPr>
          <w:rFonts w:ascii="宋体" w:hAnsi="宋体" w:cs="宋体" w:eastAsia="宋体"/>
          <w:sz w:val="42"/>
          <w:spacing w:val="0"/>
          <w:color w:val="000000"/>
          <w:b w:val="off"/>
          <w:i w:val="off"/>
        </w:rPr>
        <w:t>知性去和理性达到和谐(因而带来更高层次的愉快)，因而同样显</w:t>
      </w:r>
      <w:r>
        <w:rPr>
          <w:rFonts w:ascii="宋体" w:hAnsi="宋体" w:cs="宋体" w:eastAsia="宋体"/>
          <w:sz w:val="42"/>
          <w:spacing w:val="0"/>
          <w:color w:val="000000"/>
          <w:b w:val="off"/>
          <w:i w:val="off"/>
        </w:rPr>
        <w:t>示为想像力的合目的性活动；无论数学的崇高还是力学的崇高，都</w:t>
      </w:r>
      <w:r>
        <w:rPr>
          <w:rFonts w:ascii="宋体" w:hAnsi="宋体" w:cs="宋体" w:eastAsia="宋体"/>
          <w:sz w:val="42"/>
          <w:spacing w:val="0"/>
          <w:color w:val="000000"/>
          <w:b w:val="off"/>
          <w:i w:val="off"/>
        </w:rPr>
        <w:t>不是在自然对象或自然力上寻找到的，而是想像力在评价自然界</w:t>
      </w:r>
      <w:r>
        <w:rPr>
          <w:rFonts w:ascii="宋体" w:hAnsi="宋体" w:cs="宋体" w:eastAsia="宋体"/>
          <w:sz w:val="42"/>
          <w:spacing w:val="0"/>
          <w:color w:val="000000"/>
          <w:b w:val="off"/>
          <w:i w:val="off"/>
        </w:rPr>
        <w:t>时借助于理性的理念在自己内心中激发起来的，或者是为了抵抗、</w:t>
      </w:r>
      <w:r>
        <w:rPr>
          <w:rFonts w:ascii="宋体" w:hAnsi="宋体" w:cs="宋体" w:eastAsia="宋体"/>
          <w:sz w:val="42"/>
          <w:spacing w:val="0"/>
          <w:color w:val="000000"/>
          <w:b w:val="off"/>
          <w:i w:val="off"/>
        </w:rPr>
        <w:t>战胜盲目的自然界，或者是以自然界的伟力象征和加强理性的人</w:t>
      </w:r>
      <w:r>
        <w:rPr>
          <w:rFonts w:ascii="宋体" w:hAnsi="宋体" w:cs="宋体" w:eastAsia="宋体"/>
          <w:sz w:val="42"/>
          <w:spacing w:val="0"/>
          <w:color w:val="000000"/>
          <w:b w:val="off"/>
          <w:i w:val="off"/>
        </w:rPr>
        <w:t>格力量或道德精神。审美判断力的辩证论则考察了鉴赏所必然陷</w:t>
      </w:r>
      <w:r>
        <w:rPr>
          <w:rFonts w:ascii="宋体" w:hAnsi="宋体" w:cs="宋体" w:eastAsia="宋体"/>
          <w:sz w:val="42"/>
          <w:spacing w:val="0"/>
          <w:color w:val="000000"/>
          <w:b w:val="off"/>
          <w:i w:val="off"/>
        </w:rPr>
        <w:t>入的审美标准问题的二律背反及其批判的解决。</w:t>
      </w:r>
      <w:bookmarkEnd w:id="1062"/>
    </w:p>
    <w:p>
      <w:pPr>
        <w:pageBreakBefore w:val="off"/>
        <w:tabs/>
        <w:wordWrap w:val="off"/>
        <w:spacing w:before="0" w:after="0" w:line="740" w:lineRule="atLeast"/>
        <w:ind w:left="40" w:right="0" w:firstLine="860"/>
        <w:jc w:val="both"/>
        <w:textAlignment w:val="baseline"/>
        <w:rPr>
          <w:sz w:val="42"/>
        </w:rPr>
      </w:pPr>
      <w:bookmarkStart w:name="" w:id="1063"/>
      <w:r>
        <w:rPr>
          <w:rFonts w:ascii="宋体" w:hAnsi="宋体" w:cs="宋体" w:eastAsia="宋体"/>
          <w:sz w:val="42"/>
          <w:spacing w:val="0"/>
          <w:color w:val="000000"/>
          <w:b w:val="off"/>
          <w:i w:val="off"/>
        </w:rPr>
        <w:t>目的论判断力批判强调自然的客观合目的性只是反思性判断</w:t>
      </w:r>
      <w:r>
        <w:rPr>
          <w:rFonts w:ascii="宋体" w:hAnsi="宋体" w:cs="宋体" w:eastAsia="宋体"/>
          <w:sz w:val="42"/>
          <w:spacing w:val="0"/>
          <w:color w:val="000000"/>
          <w:b w:val="off"/>
          <w:i w:val="off"/>
        </w:rPr>
        <w:t>力反思自然的一条调节性原理，而非构成性原理。其中，分析论阐</w:t>
      </w:r>
      <w:r>
        <w:rPr>
          <w:rFonts w:ascii="宋体" w:hAnsi="宋体" w:cs="宋体" w:eastAsia="宋体"/>
          <w:sz w:val="42"/>
          <w:spacing w:val="0"/>
          <w:color w:val="000000"/>
          <w:b w:val="off"/>
          <w:i w:val="off"/>
        </w:rPr>
        <w:t>明了作为自然目的之物的有机体不是一种外在目的，而是内在目</w:t>
      </w:r>
      <w:r>
        <w:rPr>
          <w:rFonts w:ascii="宋体" w:hAnsi="宋体" w:cs="宋体" w:eastAsia="宋体"/>
          <w:sz w:val="42"/>
          <w:spacing w:val="0"/>
          <w:color w:val="000000"/>
          <w:b w:val="off"/>
          <w:i w:val="off"/>
        </w:rPr>
        <w:t>的，即“有组织的和自组织的存在者”，它的一切部分都是互为目的</w:t>
      </w:r>
      <w:r>
        <w:rPr>
          <w:rFonts w:ascii="宋体" w:hAnsi="宋体" w:cs="宋体" w:eastAsia="宋体"/>
          <w:sz w:val="42"/>
          <w:spacing w:val="0"/>
          <w:color w:val="000000"/>
          <w:b w:val="off"/>
          <w:i w:val="off"/>
        </w:rPr>
        <w:t>和手段；有机体的内在目的性的确立必然导致整个自然界的目的</w:t>
      </w:r>
      <w:bookmarkEnd w:id="1063"/>
    </w:p>
    <w:p>
      <w:r>
        <w:t/>
      </w:r>
    </w:p>
    <w:p>
      <w:pPr>
        <w:sectPr>
          <w:footerReference r:id="rId14"/>
          <w:headerReference r:id="rId15" w:type="default"/>
          <w:type w:val="nextPage"/>
          <w:pgSz w:w="16280" w:h="23940"/>
          <w:pgMar w:left="2020" w:top="1720" w:right="2020" w:bottom="1720" w:header="1420" w:footer="1420"/>
          <w:cols w:num="1"/>
        </w:sectPr>
      </w:pPr>
    </w:p>
    <w:p>
      <w:pPr>
        <w:pageBreakBefore w:val="off"/>
        <w:tabs>
          <w:tab w:pos="11460" w:val="left" w:leader="none"/>
        </w:tabs>
        <w:wordWrap w:val="off"/>
        <w:spacing w:before="0" w:after="0" w:line="520" w:lineRule="atLeast"/>
        <w:ind w:left="4760" w:right="0"/>
        <w:jc w:val="both"/>
        <w:textAlignment w:val="baseline"/>
        <w:rPr>
          <w:sz w:val="37"/>
        </w:rPr>
      </w:pPr>
      <w:bookmarkStart w:name="" w:id="1064"/>
      <w:r>
        <w:rPr>
          <w:rFonts w:ascii="楷体" w:hAnsi="楷体" w:cs="楷体" w:eastAsia="楷体"/>
          <w:sz w:val="37"/>
          <w:spacing w:val="0"/>
          <w:color w:val="000000"/>
          <w:b w:val="off"/>
          <w:i w:val="off"/>
        </w:rPr>
        <w:t>中  译  者  序</w:t>
      </w:r>
      <w:r>
        <w:t xml:space="preserve">	</w:t>
      </w:r>
      <w:r>
        <w:rPr>
          <w:rFonts w:ascii="楷体" w:hAnsi="楷体" w:cs="楷体" w:eastAsia="楷体"/>
          <w:sz w:val="37"/>
          <w:spacing w:val="0"/>
          <w:color w:val="000000"/>
          <w:b w:val="off"/>
          <w:i w:val="off"/>
        </w:rPr>
        <w:t>3</w:t>
      </w:r>
      <w:bookmarkEnd w:id="1064"/>
    </w:p>
    <w:p>
      <w:pPr>
        <w:pageBreakBefore w:val="off"/>
        <w:tabs/>
        <w:wordWrap w:val="off"/>
        <w:spacing w:before="0" w:after="0" w:line="360" w:lineRule="exact"/>
        <w:ind w:left="0" w:right="0"/>
        <w:jc w:val="both"/>
        <w:textAlignment w:val="baseline"/>
        <w:rPr>
          <w:sz w:val="37"/>
        </w:rPr>
      </w:pPr>
      <w:bookmarkStart w:name="" w:id="1065"/>
      <w:r>
        <w:rPr>
          <w:rFonts w:ascii="宋体" w:hAnsi="宋体" w:cs="宋体" w:eastAsia="宋体"/>
          <w:sz w:val="37"/>
          <w:spacing w:val="0"/>
          <w:color w:val="000000"/>
          <w:b w:val="off"/>
          <w:i w:val="off"/>
        </w:rPr>
        <w:t/>
      </w:r>
      <w:bookmarkEnd w:id="1065"/>
    </w:p>
    <w:p>
      <w:pPr>
        <w:pageBreakBefore w:val="off"/>
        <w:tabs/>
        <w:wordWrap w:val="off"/>
        <w:spacing w:before="0" w:after="0" w:line="600" w:lineRule="atLeast"/>
        <w:ind w:left="0" w:right="220"/>
        <w:jc w:val="both"/>
        <w:textAlignment w:val="baseline"/>
        <w:rPr>
          <w:sz w:val="41"/>
        </w:rPr>
      </w:pPr>
      <w:bookmarkStart w:name="" w:id="1066"/>
      <w:r>
        <w:rPr>
          <w:rFonts w:ascii="宋体" w:hAnsi="宋体" w:cs="宋体" w:eastAsia="宋体"/>
          <w:sz w:val="41"/>
          <w:spacing w:val="0"/>
          <w:color w:val="000000"/>
          <w:b w:val="off"/>
          <w:i w:val="off"/>
        </w:rPr>
        <w:t>论等级系统；但这个系统对于自然科学只是一种外来的辅助手段，</w:t>
      </w:r>
      <w:r>
        <w:rPr>
          <w:rFonts w:ascii="宋体" w:hAnsi="宋体" w:cs="宋体" w:eastAsia="宋体"/>
          <w:sz w:val="41"/>
          <w:spacing w:val="0"/>
          <w:color w:val="000000"/>
          <w:b w:val="off"/>
          <w:i w:val="off"/>
        </w:rPr>
        <w:t>它不是理论自然科学的一部分，而是神学的入门。</w:t>
      </w:r>
      <w:r>
        <w:rPr>
          <w:rFonts w:ascii="宋体" w:hAnsi="宋体" w:cs="宋体" w:eastAsia="宋体"/>
          <w:sz w:val="41"/>
          <w:spacing w:val="0"/>
          <w:color w:val="000000"/>
          <w:b w:val="off"/>
          <w:i w:val="off"/>
          <w:em w:val="dot"/>
        </w:rPr>
        <w:t>辩证论</w:t>
      </w:r>
      <w:r>
        <w:rPr>
          <w:rFonts w:ascii="宋体" w:hAnsi="宋体" w:cs="宋体" w:eastAsia="宋体"/>
          <w:sz w:val="41"/>
          <w:spacing w:val="0"/>
          <w:color w:val="000000"/>
          <w:b w:val="off"/>
          <w:i w:val="off"/>
        </w:rPr>
        <w:t>阐明了</w:t>
      </w:r>
      <w:r>
        <w:rPr>
          <w:rFonts w:ascii="宋体" w:hAnsi="宋体" w:cs="宋体" w:eastAsia="宋体"/>
          <w:sz w:val="41"/>
          <w:spacing w:val="0"/>
          <w:color w:val="000000"/>
          <w:b w:val="off"/>
          <w:i w:val="off"/>
        </w:rPr>
        <w:t>反思性判断力一旦将其目的论的主观调节性准则误解为对象的构</w:t>
      </w:r>
      <w:r>
        <w:rPr>
          <w:rFonts w:ascii="宋体" w:hAnsi="宋体" w:cs="宋体" w:eastAsia="宋体"/>
          <w:sz w:val="41"/>
          <w:spacing w:val="0"/>
          <w:color w:val="000000"/>
          <w:b w:val="off"/>
          <w:i w:val="off"/>
        </w:rPr>
        <w:t>成性原理，就必然陷入目的论和机械论的二律背反，而解决这个二</w:t>
      </w:r>
      <w:r>
        <w:rPr>
          <w:rFonts w:ascii="宋体" w:hAnsi="宋体" w:cs="宋体" w:eastAsia="宋体"/>
          <w:sz w:val="41"/>
          <w:spacing w:val="0"/>
          <w:color w:val="000000"/>
          <w:b w:val="off"/>
          <w:i w:val="off"/>
        </w:rPr>
        <w:t>律背反的必要准备就是不承认反思性判断力的主观准则有客观实</w:t>
      </w:r>
      <w:r>
        <w:rPr>
          <w:rFonts w:ascii="宋体" w:hAnsi="宋体" w:cs="宋体" w:eastAsia="宋体"/>
          <w:sz w:val="41"/>
          <w:spacing w:val="0"/>
          <w:color w:val="000000"/>
          <w:b w:val="off"/>
          <w:i w:val="off"/>
        </w:rPr>
        <w:t>在性。“方法论”对自然界的最终目的进行了追溯，这一追溯实际</w:t>
      </w:r>
      <w:r>
        <w:rPr>
          <w:rFonts w:ascii="宋体" w:hAnsi="宋体" w:cs="宋体" w:eastAsia="宋体"/>
          <w:sz w:val="41"/>
          <w:spacing w:val="0"/>
          <w:color w:val="000000"/>
          <w:b w:val="off"/>
          <w:i w:val="off"/>
        </w:rPr>
        <w:t>上是从以人为最后目的的自然目的论系统出发，通过对人身上体</w:t>
      </w:r>
      <w:r>
        <w:rPr>
          <w:rFonts w:ascii="宋体" w:hAnsi="宋体" w:cs="宋体" w:eastAsia="宋体"/>
          <w:sz w:val="41"/>
          <w:spacing w:val="0"/>
          <w:color w:val="000000"/>
          <w:b w:val="off"/>
          <w:i w:val="off"/>
        </w:rPr>
        <w:t>现的最后目的进一步反思而追溯到道德目的论，并由此而向超自</w:t>
      </w:r>
      <w:r>
        <w:rPr>
          <w:rFonts w:ascii="宋体" w:hAnsi="宋体" w:cs="宋体" w:eastAsia="宋体"/>
          <w:sz w:val="41"/>
          <w:spacing w:val="0"/>
          <w:color w:val="000000"/>
          <w:b w:val="off"/>
          <w:i w:val="off"/>
        </w:rPr>
        <w:t>然的终极目的即神学目的过渡。在人身上体现的终极目的就是作</w:t>
      </w:r>
      <w:r>
        <w:rPr>
          <w:rFonts w:ascii="宋体" w:hAnsi="宋体" w:cs="宋体" w:eastAsia="宋体"/>
          <w:sz w:val="41"/>
          <w:spacing w:val="0"/>
          <w:color w:val="000000"/>
          <w:b w:val="off"/>
          <w:i w:val="off"/>
        </w:rPr>
        <w:t>为道德法则的主体并遵照这个法则而使自己成为自由的存在者</w:t>
      </w:r>
      <w:r>
        <w:rPr>
          <w:rFonts w:ascii="宋体" w:hAnsi="宋体" w:cs="宋体" w:eastAsia="宋体"/>
          <w:sz w:val="41"/>
          <w:spacing w:val="0"/>
          <w:color w:val="000000"/>
          <w:b w:val="off"/>
          <w:i w:val="off"/>
        </w:rPr>
        <w:t>的、作为本体看的人。在道德目的建立之后，幸福也才能成为值得</w:t>
      </w:r>
      <w:r>
        <w:rPr>
          <w:rFonts w:ascii="宋体" w:hAnsi="宋体" w:cs="宋体" w:eastAsia="宋体"/>
          <w:sz w:val="41"/>
          <w:spacing w:val="0"/>
          <w:color w:val="000000"/>
          <w:b w:val="off"/>
          <w:i w:val="off"/>
        </w:rPr>
        <w:t>追求和希望的，而为此就需要上帝，这就从自然神学过渡到了“伦</w:t>
      </w:r>
      <w:r>
        <w:rPr>
          <w:rFonts w:ascii="宋体" w:hAnsi="宋体" w:cs="宋体" w:eastAsia="宋体"/>
          <w:sz w:val="41"/>
          <w:spacing w:val="0"/>
          <w:color w:val="000000"/>
          <w:b w:val="off"/>
          <w:i w:val="off"/>
        </w:rPr>
        <w:t>理学神学”。</w:t>
      </w:r>
      <w:bookmarkEnd w:id="1066"/>
    </w:p>
    <w:p>
      <w:pPr>
        <w:pageBreakBefore w:val="off"/>
        <w:tabs/>
        <w:wordWrap w:val="off"/>
        <w:spacing w:before="0" w:after="0" w:line="620" w:lineRule="exact"/>
        <w:ind w:left="0" w:right="0"/>
        <w:jc w:val="both"/>
        <w:textAlignment w:val="baseline"/>
        <w:rPr>
          <w:sz w:val="41"/>
        </w:rPr>
      </w:pPr>
      <w:bookmarkStart w:name="" w:id="1067"/>
      <w:r>
        <w:rPr>
          <w:rFonts w:ascii="宋体" w:hAnsi="宋体" w:cs="宋体" w:eastAsia="宋体"/>
          <w:sz w:val="41"/>
          <w:spacing w:val="0"/>
          <w:color w:val="000000"/>
          <w:b w:val="off"/>
          <w:i w:val="off"/>
        </w:rPr>
        <w:t/>
      </w:r>
      <w:bookmarkEnd w:id="1067"/>
    </w:p>
    <w:p>
      <w:pPr>
        <w:pageBreakBefore w:val="off"/>
        <w:tabs/>
        <w:wordWrap w:val="off"/>
        <w:spacing w:before="0" w:after="0" w:line="620" w:lineRule="exact"/>
        <w:ind w:left="0" w:right="0"/>
        <w:jc w:val="both"/>
        <w:textAlignment w:val="baseline"/>
        <w:rPr>
          <w:sz w:val="41"/>
        </w:rPr>
      </w:pPr>
      <w:bookmarkStart w:name="" w:id="1068"/>
      <w:r>
        <w:rPr>
          <w:rFonts w:ascii="宋体" w:hAnsi="宋体" w:cs="宋体" w:eastAsia="宋体"/>
          <w:sz w:val="41"/>
          <w:spacing w:val="0"/>
          <w:color w:val="000000"/>
          <w:b w:val="off"/>
          <w:i w:val="off"/>
        </w:rPr>
        <w:t/>
      </w:r>
      <w:bookmarkEnd w:id="1068"/>
    </w:p>
    <w:p>
      <w:pPr>
        <w:pageBreakBefore w:val="off"/>
        <w:tabs/>
        <w:wordWrap w:val="off"/>
        <w:spacing w:before="0" w:after="0" w:line="600" w:lineRule="atLeast"/>
        <w:ind w:left="40" w:right="200" w:firstLine="840"/>
        <w:jc w:val="both"/>
        <w:textAlignment w:val="baseline"/>
        <w:rPr>
          <w:sz w:val="41"/>
        </w:rPr>
      </w:pPr>
      <w:bookmarkStart w:name="" w:id="1069"/>
      <w:r>
        <w:rPr>
          <w:rFonts w:ascii="宋体" w:hAnsi="宋体" w:cs="宋体" w:eastAsia="宋体"/>
          <w:sz w:val="41"/>
          <w:spacing w:val="0"/>
          <w:color w:val="000000"/>
          <w:b w:val="off"/>
          <w:i w:val="off"/>
        </w:rPr>
        <w:t>《判断力批判》在国内已有两个中译本，一个是1964年商务印</w:t>
      </w:r>
      <w:r>
        <w:rPr>
          <w:rFonts w:ascii="宋体" w:hAnsi="宋体" w:cs="宋体" w:eastAsia="宋体"/>
          <w:sz w:val="41"/>
          <w:spacing w:val="0"/>
          <w:color w:val="000000"/>
          <w:b w:val="off"/>
          <w:i w:val="off"/>
        </w:rPr>
        <w:t>书馆出版的上卷宗白华译本和下卷韦卓民译本，二是1992年台湾</w:t>
      </w:r>
      <w:r>
        <w:rPr>
          <w:rFonts w:ascii="宋体" w:hAnsi="宋体" w:cs="宋体" w:eastAsia="宋体"/>
          <w:sz w:val="41"/>
          <w:spacing w:val="0"/>
          <w:color w:val="000000"/>
          <w:b w:val="off"/>
          <w:i w:val="off"/>
        </w:rPr>
        <w:t>学生书局出版的牟宗三全译本。目前这个本子是第三个中译本。</w:t>
      </w:r>
      <w:r>
        <w:rPr>
          <w:rFonts w:ascii="宋体" w:hAnsi="宋体" w:cs="宋体" w:eastAsia="宋体"/>
          <w:sz w:val="41"/>
          <w:spacing w:val="0"/>
          <w:color w:val="000000"/>
          <w:b w:val="off"/>
          <w:i w:val="off"/>
        </w:rPr>
        <w:t>本书的翻译开始于三年以前，中间时断时续，但始终没有完全放下</w:t>
      </w:r>
      <w:r>
        <w:rPr>
          <w:rFonts w:ascii="宋体" w:hAnsi="宋体" w:cs="宋体" w:eastAsia="宋体"/>
          <w:sz w:val="41"/>
          <w:spacing w:val="0"/>
          <w:color w:val="000000"/>
          <w:b w:val="off"/>
          <w:i w:val="off"/>
        </w:rPr>
        <w:t>过。翻译工作的程序是，首先由我在电脑中译出一个初稿，打出样</w:t>
      </w:r>
      <w:r>
        <w:rPr>
          <w:rFonts w:ascii="宋体" w:hAnsi="宋体" w:cs="宋体" w:eastAsia="宋体"/>
          <w:sz w:val="41"/>
          <w:spacing w:val="0"/>
          <w:color w:val="000000"/>
          <w:b w:val="off"/>
          <w:i w:val="off"/>
        </w:rPr>
        <w:t>稿，然后由杨祖陶先生用铅笔仔细校订，我再根据校订过的样稿加</w:t>
      </w:r>
      <w:r>
        <w:rPr>
          <w:rFonts w:ascii="宋体" w:hAnsi="宋体" w:cs="宋体" w:eastAsia="宋体"/>
          <w:sz w:val="41"/>
          <w:spacing w:val="0"/>
          <w:color w:val="000000"/>
          <w:b w:val="off"/>
          <w:i w:val="off"/>
        </w:rPr>
        <w:t>以订正。由于电脑操作，省去了很多重复抄写的麻烦。但使我和</w:t>
      </w:r>
      <w:r>
        <w:rPr>
          <w:rFonts w:ascii="宋体" w:hAnsi="宋体" w:cs="宋体" w:eastAsia="宋体"/>
          <w:sz w:val="41"/>
          <w:spacing w:val="0"/>
          <w:color w:val="000000"/>
          <w:b w:val="off"/>
          <w:i w:val="off"/>
        </w:rPr>
        <w:t>所有见到过杨先生的校订稿的同事们感到吃惊的是，尽管我在初</w:t>
      </w:r>
      <w:r>
        <w:rPr>
          <w:rFonts w:ascii="宋体" w:hAnsi="宋体" w:cs="宋体" w:eastAsia="宋体"/>
          <w:sz w:val="41"/>
          <w:spacing w:val="0"/>
          <w:color w:val="000000"/>
          <w:b w:val="off"/>
          <w:i w:val="off"/>
        </w:rPr>
        <w:t>译时尽了最大的努力小心谨慎，力求少出或不出错误，但仍然被杨</w:t>
      </w:r>
      <w:r>
        <w:rPr>
          <w:rFonts w:ascii="宋体" w:hAnsi="宋体" w:cs="宋体" w:eastAsia="宋体"/>
          <w:sz w:val="41"/>
          <w:spacing w:val="0"/>
          <w:color w:val="000000"/>
          <w:b w:val="off"/>
          <w:i w:val="off"/>
        </w:rPr>
        <w:t>先生在初稿上用极细小的字体校改得密密麻麻，几乎要把原文都</w:t>
      </w:r>
      <w:r>
        <w:rPr>
          <w:rFonts w:ascii="宋体" w:hAnsi="宋体" w:cs="宋体" w:eastAsia="宋体"/>
          <w:sz w:val="41"/>
          <w:spacing w:val="0"/>
          <w:color w:val="000000"/>
          <w:b w:val="off"/>
          <w:i w:val="off"/>
        </w:rPr>
        <w:t>淹没不见了。算起来，杨先生校改所花的时间，比我译出初稿所用</w:t>
      </w:r>
      <w:bookmarkEnd w:id="1069"/>
    </w:p>
    <w:p>
      <w:r>
        <w:t/>
      </w:r>
    </w:p>
    <w:p>
      <w:pPr>
        <w:sectPr>
          <w:footerReference r:id="rId16"/>
          <w:headerReference r:id="rId17" w:type="default"/>
          <w:type w:val="nextPage"/>
          <w:pgSz w:w="16280" w:h="23940"/>
          <w:pgMar w:left="1920" w:top="1780" w:right="1920" w:bottom="1780" w:header="1480" w:footer="1480"/>
          <w:cols w:num="1"/>
        </w:sectPr>
      </w:pPr>
    </w:p>
    <w:p>
      <w:pPr>
        <w:pageBreakBefore w:val="off"/>
        <w:tabs>
          <w:tab w:pos="4860" w:val="left" w:leader="none"/>
        </w:tabs>
        <w:wordWrap w:val="off"/>
        <w:spacing w:before="0" w:after="0" w:line="500" w:lineRule="atLeast"/>
        <w:ind w:left="460" w:right="0"/>
        <w:jc w:val="both"/>
        <w:textAlignment w:val="baseline"/>
        <w:rPr>
          <w:sz w:val="37"/>
        </w:rPr>
      </w:pPr>
      <w:bookmarkStart w:name="" w:id="1070"/>
      <w:r>
        <w:rPr>
          <w:rFonts w:ascii="宋体" w:hAnsi="宋体" w:cs="宋体" w:eastAsia="宋体"/>
          <w:sz w:val="37"/>
          <w:spacing w:val="0"/>
          <w:color w:val="000000"/>
          <w:b w:val="off"/>
          <w:i w:val="off"/>
        </w:rPr>
        <w:t>4</w:t>
      </w:r>
      <w:r>
        <w:t xml:space="preserve">	</w:t>
      </w:r>
      <w:r>
        <w:rPr>
          <w:rFonts w:ascii="楷体" w:hAnsi="楷体" w:cs="楷体" w:eastAsia="楷体"/>
          <w:sz w:val="37"/>
          <w:spacing w:val="0"/>
          <w:color w:val="000000"/>
          <w:b w:val="off"/>
          <w:i w:val="off"/>
        </w:rPr>
        <w:t>中  译  者  序</w:t>
      </w:r>
      <w:bookmarkEnd w:id="1070"/>
    </w:p>
    <w:p>
      <w:pPr>
        <w:pageBreakBefore w:val="off"/>
        <w:tabs/>
        <w:wordWrap w:val="off"/>
        <w:spacing w:before="0" w:after="0" w:line="420" w:lineRule="exact"/>
        <w:ind w:left="0" w:right="0"/>
        <w:jc w:val="both"/>
        <w:textAlignment w:val="baseline"/>
        <w:rPr>
          <w:sz w:val="37"/>
        </w:rPr>
      </w:pPr>
      <w:bookmarkStart w:name="" w:id="1071"/>
      <w:r>
        <w:rPr>
          <w:rFonts w:ascii="宋体" w:hAnsi="宋体" w:cs="宋体" w:eastAsia="宋体"/>
          <w:sz w:val="37"/>
          <w:spacing w:val="0"/>
          <w:color w:val="000000"/>
          <w:b w:val="off"/>
          <w:i w:val="off"/>
        </w:rPr>
        <w:t/>
      </w:r>
      <w:bookmarkEnd w:id="1071"/>
    </w:p>
    <w:p>
      <w:pPr>
        <w:pageBreakBefore w:val="off"/>
        <w:tabs/>
        <w:wordWrap w:val="off"/>
        <w:spacing w:before="0" w:after="0" w:line="700" w:lineRule="atLeast"/>
        <w:ind w:left="0" w:right="40"/>
        <w:jc w:val="both"/>
        <w:textAlignment w:val="baseline"/>
        <w:rPr>
          <w:sz w:val="41"/>
        </w:rPr>
      </w:pPr>
      <w:bookmarkStart w:name="" w:id="1072"/>
      <w:r>
        <w:rPr>
          <w:rFonts w:ascii="宋体" w:hAnsi="宋体" w:cs="宋体" w:eastAsia="宋体"/>
          <w:sz w:val="41"/>
          <w:spacing w:val="0"/>
          <w:color w:val="000000"/>
          <w:b w:val="off"/>
          <w:i w:val="off"/>
        </w:rPr>
        <w:t>的时间还多得多。这种认真的程度，在目前的国内翻译界还是很</w:t>
      </w:r>
      <w:r>
        <w:rPr>
          <w:rFonts w:ascii="宋体" w:hAnsi="宋体" w:cs="宋体" w:eastAsia="宋体"/>
          <w:sz w:val="41"/>
          <w:spacing w:val="0"/>
          <w:color w:val="000000"/>
          <w:b w:val="off"/>
          <w:i w:val="off"/>
        </w:rPr>
        <w:t>少见的。所以我的二次订正绝不是一件轻松的事情，甚至比我自</w:t>
      </w:r>
      <w:r>
        <w:rPr>
          <w:rFonts w:ascii="宋体" w:hAnsi="宋体" w:cs="宋体" w:eastAsia="宋体"/>
          <w:sz w:val="41"/>
          <w:spacing w:val="0"/>
          <w:color w:val="000000"/>
          <w:b w:val="off"/>
          <w:i w:val="off"/>
        </w:rPr>
        <w:t>己直接翻译还更加令人望而生畏。当我在电脑上敲下最后一个文</w:t>
      </w:r>
      <w:r>
        <w:rPr>
          <w:rFonts w:ascii="宋体" w:hAnsi="宋体" w:cs="宋体" w:eastAsia="宋体"/>
          <w:sz w:val="41"/>
          <w:spacing w:val="0"/>
          <w:color w:val="000000"/>
          <w:b w:val="off"/>
          <w:i w:val="off"/>
        </w:rPr>
        <w:t>件的存盘键时，可以说是长长地舒了一口气，一件长期萦绕于怀的</w:t>
      </w:r>
      <w:r>
        <w:rPr>
          <w:rFonts w:ascii="宋体" w:hAnsi="宋体" w:cs="宋体" w:eastAsia="宋体"/>
          <w:sz w:val="41"/>
          <w:spacing w:val="0"/>
          <w:color w:val="000000"/>
          <w:b w:val="off"/>
          <w:i w:val="off"/>
        </w:rPr>
        <w:t>工程终于完成了。</w:t>
      </w:r>
      <w:bookmarkEnd w:id="1072"/>
    </w:p>
    <w:p>
      <w:pPr>
        <w:pageBreakBefore w:val="off"/>
        <w:tabs/>
        <w:wordWrap w:val="off"/>
        <w:spacing w:before="0" w:after="0" w:line="700" w:lineRule="atLeast"/>
        <w:ind w:left="0" w:right="0" w:firstLine="840"/>
        <w:jc w:val="both"/>
        <w:textAlignment w:val="baseline"/>
        <w:rPr>
          <w:sz w:val="41"/>
        </w:rPr>
      </w:pPr>
      <w:bookmarkStart w:name="" w:id="1073"/>
      <w:r>
        <w:rPr>
          <w:rFonts w:ascii="宋体" w:hAnsi="宋体" w:cs="宋体" w:eastAsia="宋体"/>
          <w:sz w:val="41"/>
          <w:spacing w:val="0"/>
          <w:color w:val="000000"/>
          <w:b w:val="off"/>
          <w:i w:val="off"/>
        </w:rPr>
        <w:t>我们之所以要花这么大的力气来重译这样一本已经有两个中</w:t>
      </w:r>
      <w:r>
        <w:rPr>
          <w:rFonts w:ascii="宋体" w:hAnsi="宋体" w:cs="宋体" w:eastAsia="宋体"/>
          <w:sz w:val="41"/>
          <w:spacing w:val="0"/>
          <w:color w:val="000000"/>
          <w:b w:val="off"/>
          <w:i w:val="off"/>
        </w:rPr>
        <w:t>译本的书，当然是有我们的考虑的。在已有的中译本中，要么译者</w:t>
      </w:r>
      <w:r>
        <w:rPr>
          <w:rFonts w:ascii="宋体" w:hAnsi="宋体" w:cs="宋体" w:eastAsia="宋体"/>
          <w:sz w:val="41"/>
          <w:spacing w:val="0"/>
          <w:color w:val="000000"/>
          <w:b w:val="off"/>
          <w:i w:val="off"/>
        </w:rPr>
        <w:t>对康德哲学缺乏了解，要么不是直接从德文原本翻译过来的，而是</w:t>
      </w:r>
      <w:r>
        <w:rPr>
          <w:rFonts w:ascii="宋体" w:hAnsi="宋体" w:cs="宋体" w:eastAsia="宋体"/>
          <w:sz w:val="41"/>
          <w:spacing w:val="0"/>
          <w:color w:val="000000"/>
          <w:b w:val="off"/>
          <w:i w:val="off"/>
        </w:rPr>
        <w:t>从英译本转译的，与原文出入较大，不少意思译得不明确，错漏也</w:t>
      </w:r>
      <w:r>
        <w:rPr>
          <w:rFonts w:ascii="宋体" w:hAnsi="宋体" w:cs="宋体" w:eastAsia="宋体"/>
          <w:sz w:val="41"/>
          <w:spacing w:val="0"/>
          <w:color w:val="000000"/>
          <w:b w:val="off"/>
          <w:i w:val="off"/>
        </w:rPr>
        <w:t>比较多，加上译名的不统一和表述上存在的问题，总的来说，都不</w:t>
      </w:r>
      <w:r>
        <w:rPr>
          <w:rFonts w:ascii="宋体" w:hAnsi="宋体" w:cs="宋体" w:eastAsia="宋体"/>
          <w:sz w:val="41"/>
          <w:spacing w:val="0"/>
          <w:color w:val="000000"/>
          <w:b w:val="off"/>
          <w:i w:val="off"/>
        </w:rPr>
        <w:t>能令对康德哲学有兴趣的中国读者们满意，更谈不上满足康德哲</w:t>
      </w:r>
      <w:r>
        <w:rPr>
          <w:rFonts w:ascii="宋体" w:hAnsi="宋体" w:cs="宋体" w:eastAsia="宋体"/>
          <w:sz w:val="41"/>
          <w:spacing w:val="0"/>
          <w:color w:val="000000"/>
          <w:b w:val="off"/>
          <w:i w:val="off"/>
        </w:rPr>
        <w:t>学和美学的研究者的迫切需要了。现在宗、韦、牟三位先生均已作</w:t>
      </w:r>
      <w:r>
        <w:rPr>
          <w:rFonts w:ascii="宋体" w:hAnsi="宋体" w:cs="宋体" w:eastAsia="宋体"/>
          <w:sz w:val="41"/>
          <w:spacing w:val="0"/>
          <w:color w:val="000000"/>
          <w:b w:val="off"/>
          <w:i w:val="off"/>
        </w:rPr>
        <w:t>古，译本的情况却仍然没有改观，这是学术界多年来早已深感遗憾</w:t>
      </w:r>
      <w:r>
        <w:rPr>
          <w:rFonts w:ascii="宋体" w:hAnsi="宋体" w:cs="宋体" w:eastAsia="宋体"/>
          <w:sz w:val="41"/>
          <w:spacing w:val="0"/>
          <w:color w:val="000000"/>
          <w:b w:val="off"/>
          <w:i w:val="off"/>
        </w:rPr>
        <w:t>和不便的。众所周知，翻译是一桩费力不讨好的工作，尤其是重</w:t>
      </w:r>
      <w:r>
        <w:rPr>
          <w:rFonts w:ascii="宋体" w:hAnsi="宋体" w:cs="宋体" w:eastAsia="宋体"/>
          <w:sz w:val="41"/>
          <w:spacing w:val="0"/>
          <w:color w:val="000000"/>
          <w:b w:val="off"/>
          <w:i w:val="off"/>
        </w:rPr>
        <w:t>译，如果不能超出前人的工作(且不说甚至比前人译得更差)，其遭</w:t>
      </w:r>
      <w:r>
        <w:rPr>
          <w:rFonts w:ascii="宋体" w:hAnsi="宋体" w:cs="宋体" w:eastAsia="宋体"/>
          <w:sz w:val="41"/>
          <w:spacing w:val="0"/>
          <w:color w:val="000000"/>
          <w:b w:val="off"/>
          <w:i w:val="off"/>
        </w:rPr>
        <w:t>人诟病将比初次翻译者更甚；如果超出了前人译本，那功劳也得大</w:t>
      </w:r>
      <w:r>
        <w:rPr>
          <w:rFonts w:ascii="宋体" w:hAnsi="宋体" w:cs="宋体" w:eastAsia="宋体"/>
          <w:sz w:val="41"/>
          <w:spacing w:val="0"/>
          <w:color w:val="000000"/>
          <w:b w:val="off"/>
          <w:i w:val="off"/>
        </w:rPr>
        <w:t>打折扣。至于康德著作公认的难读难译，则更是众多译家不敢随</w:t>
      </w:r>
      <w:r>
        <w:rPr>
          <w:rFonts w:ascii="宋体" w:hAnsi="宋体" w:cs="宋体" w:eastAsia="宋体"/>
          <w:sz w:val="41"/>
          <w:spacing w:val="0"/>
          <w:color w:val="000000"/>
          <w:b w:val="off"/>
          <w:i w:val="off"/>
        </w:rPr>
        <w:t>便碰它的一个重要原因。然而中国学术界又不能没有一个更好的</w:t>
      </w:r>
      <w:r>
        <w:rPr>
          <w:rFonts w:ascii="宋体" w:hAnsi="宋体" w:cs="宋体" w:eastAsia="宋体"/>
          <w:sz w:val="41"/>
          <w:spacing w:val="0"/>
          <w:color w:val="000000"/>
          <w:b w:val="off"/>
          <w:i w:val="off"/>
        </w:rPr>
        <w:t>译本，所以我们不揣冒昧，不惜投入大量的时间和精力，来做这件</w:t>
      </w:r>
      <w:r>
        <w:rPr>
          <w:rFonts w:ascii="宋体" w:hAnsi="宋体" w:cs="宋体" w:eastAsia="宋体"/>
          <w:sz w:val="41"/>
          <w:spacing w:val="0"/>
          <w:color w:val="000000"/>
          <w:b w:val="off"/>
          <w:i w:val="off"/>
        </w:rPr>
        <w:t>很少有人愿意做的基础工作。当然，我们的工作做得如何，是否真</w:t>
      </w:r>
      <w:r>
        <w:rPr>
          <w:rFonts w:ascii="宋体" w:hAnsi="宋体" w:cs="宋体" w:eastAsia="宋体"/>
          <w:sz w:val="41"/>
          <w:spacing w:val="0"/>
          <w:color w:val="000000"/>
          <w:b w:val="off"/>
          <w:i w:val="off"/>
        </w:rPr>
        <w:t>的对原来的译本有所改进，这还有待于学术界诸位专家学者来检</w:t>
      </w:r>
      <w:r>
        <w:rPr>
          <w:rFonts w:ascii="宋体" w:hAnsi="宋体" w:cs="宋体" w:eastAsia="宋体"/>
          <w:sz w:val="41"/>
          <w:spacing w:val="0"/>
          <w:color w:val="000000"/>
          <w:b w:val="off"/>
          <w:i w:val="off"/>
        </w:rPr>
        <w:t>验和评价。以康德著作译事的繁难，我们深感这几乎是一个“无底</w:t>
      </w:r>
      <w:r>
        <w:rPr>
          <w:rFonts w:ascii="宋体" w:hAnsi="宋体" w:cs="宋体" w:eastAsia="宋体"/>
          <w:sz w:val="41"/>
          <w:spacing w:val="0"/>
          <w:color w:val="000000"/>
          <w:b w:val="off"/>
          <w:i w:val="off"/>
        </w:rPr>
        <w:t>洞”，与人们常挂在口头的“说不尽的康德哲学”相类似，我们也不</w:t>
      </w:r>
      <w:r>
        <w:rPr>
          <w:rFonts w:ascii="宋体" w:hAnsi="宋体" w:cs="宋体" w:eastAsia="宋体"/>
          <w:sz w:val="41"/>
          <w:spacing w:val="0"/>
          <w:color w:val="000000"/>
          <w:b w:val="off"/>
          <w:i w:val="off"/>
        </w:rPr>
        <w:t>能不承认“说不尽的康德哲学翻译”这一客观事实。我们只能说，</w:t>
      </w:r>
      <w:r>
        <w:rPr>
          <w:rFonts w:ascii="宋体" w:hAnsi="宋体" w:cs="宋体" w:eastAsia="宋体"/>
          <w:sz w:val="41"/>
          <w:spacing w:val="0"/>
          <w:color w:val="000000"/>
          <w:b w:val="off"/>
          <w:i w:val="off"/>
        </w:rPr>
        <w:t>现在这个译本是我们尽力之所能奉献在读者面前的一个阶段性成</w:t>
      </w:r>
      <w:r>
        <w:rPr>
          <w:rFonts w:ascii="宋体" w:hAnsi="宋体" w:cs="宋体" w:eastAsia="宋体"/>
          <w:sz w:val="41"/>
          <w:spacing w:val="0"/>
          <w:color w:val="000000"/>
          <w:b w:val="off"/>
          <w:i w:val="off"/>
        </w:rPr>
        <w:t>果，来自各方的一切批评指正都是我们诚心欢迎的。</w:t>
      </w:r>
      <w:bookmarkEnd w:id="1073"/>
    </w:p>
    <w:p>
      <w:pPr>
        <w:pageBreakBefore w:val="off"/>
        <w:tabs/>
        <w:wordWrap w:val="off"/>
        <w:spacing w:before="0" w:after="0" w:line="700" w:lineRule="atLeast"/>
        <w:ind w:left="920" w:right="0"/>
        <w:jc w:val="both"/>
        <w:textAlignment w:val="baseline"/>
        <w:rPr>
          <w:sz w:val="41"/>
        </w:rPr>
      </w:pPr>
      <w:bookmarkStart w:name="" w:id="1074"/>
      <w:r>
        <w:rPr>
          <w:rFonts w:ascii="宋体" w:hAnsi="宋体" w:cs="宋体" w:eastAsia="宋体"/>
          <w:sz w:val="41"/>
          <w:spacing w:val="0"/>
          <w:color w:val="000000"/>
          <w:b w:val="off"/>
          <w:i w:val="off"/>
        </w:rPr>
        <w:t>为了更方便读者，本书在书末还特意制定了一个较为详细的</w:t>
      </w:r>
      <w:bookmarkEnd w:id="1074"/>
    </w:p>
    <w:p>
      <w:r>
        <w:t/>
      </w:r>
    </w:p>
    <w:p>
      <w:pPr>
        <w:sectPr>
          <w:footerReference r:id="rId18"/>
          <w:headerReference r:id="rId19" w:type="default"/>
          <w:type w:val="nextPage"/>
          <w:pgSz w:w="16280" w:h="23940"/>
          <w:pgMar w:left="2020" w:top="1740" w:right="2020" w:bottom="1740" w:header="1440" w:footer="1440"/>
          <w:cols w:num="1"/>
        </w:sectPr>
      </w:pPr>
    </w:p>
    <w:p>
      <w:pPr>
        <w:pageBreakBefore w:val="off"/>
        <w:tabs>
          <w:tab w:pos="11480" w:val="left" w:leader="none"/>
        </w:tabs>
        <w:wordWrap w:val="off"/>
        <w:spacing w:before="0" w:after="0" w:line="500" w:lineRule="atLeast"/>
        <w:ind w:left="4780" w:right="0"/>
        <w:jc w:val="both"/>
        <w:textAlignment w:val="baseline"/>
        <w:rPr>
          <w:sz w:val="36"/>
        </w:rPr>
      </w:pPr>
      <w:bookmarkStart w:name="" w:id="1075"/>
      <w:r>
        <w:rPr>
          <w:rFonts w:ascii="楷体" w:hAnsi="楷体" w:cs="楷体" w:eastAsia="楷体"/>
          <w:sz w:val="36"/>
          <w:spacing w:val="0"/>
          <w:color w:val="000000"/>
          <w:b w:val="off"/>
          <w:i w:val="off"/>
        </w:rPr>
        <w:t>中  译  者  序</w:t>
      </w:r>
      <w:r>
        <w:t xml:space="preserve">	</w:t>
      </w:r>
      <w:r>
        <w:rPr>
          <w:rFonts w:ascii="楷体" w:hAnsi="楷体" w:cs="楷体" w:eastAsia="楷体"/>
          <w:sz w:val="36"/>
          <w:spacing w:val="0"/>
          <w:color w:val="000000"/>
          <w:b w:val="off"/>
          <w:i w:val="off"/>
        </w:rPr>
        <w:t>5</w:t>
      </w:r>
      <w:bookmarkEnd w:id="1075"/>
    </w:p>
    <w:p>
      <w:pPr>
        <w:pageBreakBefore w:val="off"/>
        <w:tabs/>
        <w:wordWrap w:val="off"/>
        <w:spacing w:before="0" w:after="0" w:line="460" w:lineRule="exact"/>
        <w:ind w:left="0" w:right="0"/>
        <w:jc w:val="both"/>
        <w:textAlignment w:val="baseline"/>
        <w:rPr>
          <w:sz w:val="36"/>
        </w:rPr>
      </w:pPr>
      <w:bookmarkStart w:name="" w:id="1076"/>
      <w:r>
        <w:rPr>
          <w:rFonts w:ascii="宋体" w:hAnsi="宋体" w:cs="宋体" w:eastAsia="宋体"/>
          <w:sz w:val="36"/>
          <w:spacing w:val="0"/>
          <w:color w:val="000000"/>
          <w:b w:val="off"/>
          <w:i w:val="off"/>
        </w:rPr>
        <w:t/>
      </w:r>
      <w:bookmarkEnd w:id="1076"/>
    </w:p>
    <w:p>
      <w:pPr>
        <w:pageBreakBefore w:val="off"/>
        <w:tabs/>
        <w:wordWrap w:val="off"/>
        <w:spacing w:before="0" w:after="0" w:line="760" w:lineRule="atLeast"/>
        <w:ind w:left="0" w:right="240"/>
        <w:jc w:val="both"/>
        <w:textAlignment w:val="baseline"/>
        <w:rPr>
          <w:sz w:val="41"/>
        </w:rPr>
      </w:pPr>
      <w:bookmarkStart w:name="" w:id="1077"/>
      <w:r>
        <w:rPr>
          <w:rFonts w:ascii="宋体" w:hAnsi="宋体" w:cs="宋体" w:eastAsia="宋体"/>
          <w:sz w:val="41"/>
          <w:spacing w:val="0"/>
          <w:color w:val="000000"/>
          <w:b w:val="off"/>
          <w:i w:val="off"/>
        </w:rPr>
        <w:t>词汇译名索引和个人名译名索引。以往的翻译者常在书末附上</w:t>
      </w:r>
      <w:r>
        <w:rPr>
          <w:rFonts w:ascii="宋体" w:hAnsi="宋体" w:cs="宋体" w:eastAsia="宋体"/>
          <w:sz w:val="41"/>
          <w:spacing w:val="0"/>
          <w:color w:val="000000"/>
          <w:b w:val="off"/>
          <w:i w:val="off"/>
        </w:rPr>
        <w:t>“外(英、德、法等)汉索引”，比起没有任何索引来是进了一大步了，</w:t>
      </w:r>
      <w:r>
        <w:rPr>
          <w:rFonts w:ascii="宋体" w:hAnsi="宋体" w:cs="宋体" w:eastAsia="宋体"/>
          <w:sz w:val="41"/>
          <w:spacing w:val="0"/>
          <w:color w:val="000000"/>
          <w:b w:val="off"/>
          <w:i w:val="off"/>
        </w:rPr>
        <w:t>但要查找书中的个词原文是什么仍然很困难，还必须再加上一</w:t>
      </w:r>
      <w:r>
        <w:rPr>
          <w:rFonts w:ascii="宋体" w:hAnsi="宋体" w:cs="宋体" w:eastAsia="宋体"/>
          <w:sz w:val="41"/>
          <w:spacing w:val="0"/>
          <w:color w:val="000000"/>
          <w:b w:val="off"/>
          <w:i w:val="off"/>
        </w:rPr>
        <w:t>个“汉外词汇对照表”，辗转求索，这样虽也能解决问题，但很是麻</w:t>
      </w:r>
      <w:r>
        <w:rPr>
          <w:rFonts w:ascii="宋体" w:hAnsi="宋体" w:cs="宋体" w:eastAsia="宋体"/>
          <w:sz w:val="41"/>
          <w:spacing w:val="0"/>
          <w:color w:val="000000"/>
          <w:b w:val="off"/>
          <w:i w:val="off"/>
        </w:rPr>
        <w:t>烦。本书则将原来的“德汉词汇索引”转换成了“汉德词汇索引”，</w:t>
      </w:r>
      <w:r>
        <w:rPr>
          <w:rFonts w:ascii="宋体" w:hAnsi="宋体" w:cs="宋体" w:eastAsia="宋体"/>
          <w:sz w:val="41"/>
          <w:spacing w:val="0"/>
          <w:color w:val="000000"/>
          <w:b w:val="off"/>
          <w:i w:val="off"/>
        </w:rPr>
        <w:t>既省掉了“汉德对照表”，又可以直接查到与中文对应的原文。这</w:t>
      </w:r>
      <w:r>
        <w:rPr>
          <w:rFonts w:ascii="宋体" w:hAnsi="宋体" w:cs="宋体" w:eastAsia="宋体"/>
          <w:sz w:val="41"/>
          <w:spacing w:val="0"/>
          <w:color w:val="000000"/>
          <w:b w:val="off"/>
          <w:i w:val="off"/>
        </w:rPr>
        <w:t>种做法可以说是一个尝试，如果好的话，不妨向大家推荐，当然，这</w:t>
      </w:r>
      <w:r>
        <w:rPr>
          <w:rFonts w:ascii="宋体" w:hAnsi="宋体" w:cs="宋体" w:eastAsia="宋体"/>
          <w:sz w:val="41"/>
          <w:spacing w:val="0"/>
          <w:color w:val="000000"/>
          <w:b w:val="off"/>
          <w:i w:val="off"/>
        </w:rPr>
        <w:t>更增加了译者的工作量。据我的经验，这事还只能先用手工操作，</w:t>
      </w:r>
      <w:r>
        <w:rPr>
          <w:rFonts w:ascii="宋体" w:hAnsi="宋体" w:cs="宋体" w:eastAsia="宋体"/>
          <w:sz w:val="41"/>
          <w:spacing w:val="0"/>
          <w:color w:val="000000"/>
          <w:b w:val="off"/>
          <w:i w:val="off"/>
        </w:rPr>
        <w:t>然后再上电脑。</w:t>
      </w:r>
      <w:bookmarkEnd w:id="1077"/>
    </w:p>
    <w:p>
      <w:pPr>
        <w:pageBreakBefore w:val="off"/>
        <w:tabs/>
        <w:wordWrap w:val="off"/>
        <w:spacing w:before="0" w:after="0" w:line="760" w:lineRule="atLeast"/>
        <w:ind w:left="0" w:right="180" w:firstLine="880"/>
        <w:jc w:val="both"/>
        <w:textAlignment w:val="baseline"/>
        <w:rPr>
          <w:sz w:val="41"/>
        </w:rPr>
      </w:pPr>
      <w:bookmarkStart w:name="" w:id="1078"/>
      <w:r>
        <w:rPr>
          <w:rFonts w:ascii="宋体" w:hAnsi="宋体" w:cs="宋体" w:eastAsia="宋体"/>
          <w:sz w:val="41"/>
          <w:spacing w:val="0"/>
          <w:color w:val="000000"/>
          <w:b w:val="off"/>
          <w:i w:val="off"/>
        </w:rPr>
        <w:t>本书翻译所依据的主要是《哲学丛书》第39a卷，卡尔·弗兰德</w:t>
      </w:r>
      <w:r>
        <w:rPr>
          <w:rFonts w:ascii="宋体" w:hAnsi="宋体" w:cs="宋体" w:eastAsia="宋体"/>
          <w:sz w:val="41"/>
          <w:spacing w:val="0"/>
          <w:color w:val="000000"/>
          <w:b w:val="off"/>
          <w:i w:val="off"/>
        </w:rPr>
        <w:t>尔编，费利克斯·迈纳出版社，汉堡1924年第6版，1974年重印本</w:t>
      </w:r>
      <w:r>
        <w:rPr>
          <w:rFonts w:ascii="TimesNewRoman" w:hAnsi="TimesNewRoman" w:cs="TimesNewRoman" w:eastAsia="TimesNewRoman"/>
          <w:sz w:val="41"/>
          <w:spacing w:val="0"/>
          <w:color w:val="000000"/>
          <w:b w:val="off"/>
          <w:i w:val="off"/>
        </w:rPr>
        <w:t>(Kritik der Urteilskraft、 Hrsg. von Karl Vorländer, Felix Meiner</w:t>
      </w:r>
      <w:r>
        <w:rPr>
          <w:rFonts w:ascii="TimesNewRoman" w:hAnsi="TimesNewRoman" w:cs="TimesNewRoman" w:eastAsia="TimesNewRoman"/>
          <w:sz w:val="41"/>
          <w:spacing w:val="0"/>
          <w:color w:val="000000"/>
          <w:b w:val="off"/>
          <w:i w:val="off"/>
        </w:rPr>
        <w:t>Verlag, sechsten Auflage, Hamburg 1924, Nachdruck 1974),本书</w:t>
      </w:r>
      <w:r>
        <w:rPr>
          <w:rFonts w:ascii="宋体" w:hAnsi="宋体" w:cs="宋体" w:eastAsia="宋体"/>
          <w:sz w:val="41"/>
          <w:spacing w:val="0"/>
          <w:color w:val="000000"/>
          <w:b w:val="off"/>
          <w:i w:val="off"/>
        </w:rPr>
        <w:t>中所载边码均是这个本子的原版页码，此外还参照了普鲁士科学</w:t>
      </w:r>
      <w:r>
        <w:rPr>
          <w:rFonts w:ascii="宋体" w:hAnsi="宋体" w:cs="宋体" w:eastAsia="宋体"/>
          <w:sz w:val="41"/>
          <w:spacing w:val="0"/>
          <w:color w:val="000000"/>
          <w:b w:val="off"/>
          <w:i w:val="off"/>
        </w:rPr>
        <w:t>院版《康德文集》第5卷，柏林 1968年版(Kants Werke, BandV.</w:t>
      </w:r>
      <w:r>
        <w:rPr>
          <w:rFonts w:ascii="TimesNewRoman" w:hAnsi="TimesNewRoman" w:cs="TimesNewRoman" w:eastAsia="TimesNewRoman"/>
          <w:sz w:val="41"/>
          <w:spacing w:val="0"/>
          <w:color w:val="000000"/>
          <w:b w:val="off"/>
          <w:i w:val="off"/>
        </w:rPr>
        <w:t>Akademi- Textausgabe, Berlin 1968),个别地方也参考了 Werner</w:t>
      </w:r>
      <w:r>
        <w:rPr>
          <w:rFonts w:ascii="宋体" w:hAnsi="宋体" w:cs="宋体" w:eastAsia="宋体"/>
          <w:sz w:val="41"/>
          <w:spacing w:val="0"/>
          <w:color w:val="000000"/>
          <w:b w:val="off"/>
          <w:i w:val="off"/>
        </w:rPr>
        <w:t>S. Pluhar的英译本(中国社会科学出版社《西学经典·哲学》第6</w:t>
      </w:r>
      <w:r>
        <w:rPr>
          <w:rFonts w:ascii="TimesNewRoman" w:hAnsi="TimesNewRoman" w:cs="TimesNewRoman" w:eastAsia="TimesNewRoman"/>
          <w:sz w:val="41"/>
          <w:spacing w:val="0"/>
          <w:color w:val="000000"/>
          <w:b w:val="off"/>
          <w:i w:val="off"/>
        </w:rPr>
        <w:t>卷，1999 年版： Critique of Judgment,    transtated and with</w:t>
      </w:r>
      <w:r>
        <w:rPr>
          <w:rFonts w:ascii="TimesNewRoman" w:hAnsi="TimesNewRoman" w:cs="TimesNewRoman" w:eastAsia="TimesNewRoman"/>
          <w:sz w:val="41"/>
          <w:spacing w:val="0"/>
          <w:color w:val="000000"/>
          <w:b w:val="off"/>
          <w:i w:val="off"/>
        </w:rPr>
        <w:t>introduction by Werner S. Pluhar with a forword by Mary J.</w:t>
      </w:r>
      <w:r>
        <w:rPr>
          <w:rFonts w:ascii="宋体" w:hAnsi="宋体" w:cs="宋体" w:eastAsia="宋体"/>
          <w:sz w:val="41"/>
          <w:spacing w:val="0"/>
          <w:color w:val="000000"/>
          <w:b w:val="off"/>
          <w:i w:val="off"/>
        </w:rPr>
        <w:t>Gregor);校译所依据的主要是上述《哲学丛书》第39a卷的1990</w:t>
      </w:r>
      <w:r>
        <w:rPr>
          <w:rFonts w:ascii="宋体" w:hAnsi="宋体" w:cs="宋体" w:eastAsia="宋体"/>
          <w:sz w:val="41"/>
          <w:spacing w:val="0"/>
          <w:color w:val="000000"/>
          <w:b w:val="off"/>
          <w:i w:val="off"/>
        </w:rPr>
        <w:t>年第7版，1993年作为“三大批判”套书的重印本。另外，在翻译</w:t>
      </w:r>
      <w:r>
        <w:rPr>
          <w:rFonts w:ascii="宋体" w:hAnsi="宋体" w:cs="宋体" w:eastAsia="宋体"/>
          <w:sz w:val="41"/>
          <w:spacing w:val="0"/>
          <w:color w:val="000000"/>
          <w:b w:val="off"/>
          <w:i w:val="off"/>
        </w:rPr>
        <w:t>时还参考了上述宗白华、韦卓民、牟宗三诸先生的中译本，他们的</w:t>
      </w:r>
      <w:r>
        <w:rPr>
          <w:rFonts w:ascii="宋体" w:hAnsi="宋体" w:cs="宋体" w:eastAsia="宋体"/>
          <w:sz w:val="41"/>
          <w:spacing w:val="0"/>
          <w:color w:val="000000"/>
          <w:b w:val="off"/>
          <w:i w:val="off"/>
        </w:rPr>
        <w:t>筚路蓝缕的开创之功是我们不能忘怀的。</w:t>
      </w:r>
      <w:bookmarkEnd w:id="1078"/>
    </w:p>
    <w:p>
      <w:pPr>
        <w:pageBreakBefore w:val="off"/>
        <w:tabs/>
        <w:wordWrap w:val="off"/>
        <w:spacing w:before="0" w:after="0" w:line="780" w:lineRule="exact"/>
        <w:ind w:left="0" w:right="0"/>
        <w:jc w:val="both"/>
        <w:textAlignment w:val="baseline"/>
        <w:rPr>
          <w:sz w:val="41"/>
        </w:rPr>
      </w:pPr>
      <w:bookmarkStart w:name="" w:id="1079"/>
      <w:r>
        <w:rPr>
          <w:rFonts w:ascii="宋体" w:hAnsi="宋体" w:cs="宋体" w:eastAsia="宋体"/>
          <w:sz w:val="41"/>
          <w:spacing w:val="0"/>
          <w:color w:val="000000"/>
          <w:b w:val="off"/>
          <w:i w:val="off"/>
        </w:rPr>
        <w:t/>
      </w:r>
      <w:bookmarkEnd w:id="1079"/>
    </w:p>
    <w:p>
      <w:pPr>
        <w:pageBreakBefore w:val="off"/>
        <w:tabs/>
        <w:wordWrap w:val="off"/>
        <w:spacing w:before="0" w:after="0" w:line="600" w:lineRule="atLeast"/>
        <w:ind w:left="0" w:right="1120"/>
        <w:jc w:val="right"/>
        <w:textAlignment w:val="baseline"/>
        <w:rPr>
          <w:sz w:val="45"/>
        </w:rPr>
      </w:pPr>
      <w:bookmarkStart w:name="" w:id="1080"/>
      <w:r>
        <w:rPr>
          <w:rFonts w:ascii="楷体" w:hAnsi="楷体" w:cs="楷体" w:eastAsia="楷体"/>
          <w:sz w:val="45"/>
          <w:spacing w:val="0"/>
          <w:color w:val="000000"/>
          <w:b w:val="off"/>
          <w:i w:val="off"/>
        </w:rPr>
        <w:t>邓晓芒</w:t>
      </w:r>
      <w:bookmarkEnd w:id="1080"/>
    </w:p>
    <w:p>
      <w:pPr>
        <w:pageBreakBefore w:val="off"/>
        <w:tabs/>
        <w:wordWrap w:val="off"/>
        <w:spacing w:before="0" w:after="0" w:line="760" w:lineRule="atLeast"/>
        <w:ind w:left="0" w:right="1180"/>
        <w:jc w:val="right"/>
        <w:textAlignment w:val="baseline"/>
        <w:rPr>
          <w:sz w:val="41"/>
        </w:rPr>
      </w:pPr>
      <w:bookmarkStart w:name="" w:id="1081"/>
      <w:r>
        <w:rPr>
          <w:rFonts w:ascii="宋体" w:hAnsi="宋体" w:cs="宋体" w:eastAsia="宋体"/>
          <w:sz w:val="41"/>
          <w:spacing w:val="0"/>
          <w:color w:val="000000"/>
          <w:b w:val="off"/>
          <w:i w:val="off"/>
        </w:rPr>
        <w:t>2001年7月</w:t>
      </w:r>
      <w:bookmarkEnd w:id="1081"/>
    </w:p>
    <w:p>
      <w:pPr>
        <w:pageBreakBefore w:val="off"/>
        <w:tabs/>
        <w:wordWrap w:val="off"/>
        <w:spacing w:before="0" w:after="0" w:line="760" w:lineRule="atLeast"/>
        <w:ind w:left="0" w:right="1140"/>
        <w:jc w:val="right"/>
        <w:textAlignment w:val="baseline"/>
        <w:rPr>
          <w:sz w:val="41"/>
        </w:rPr>
      </w:pPr>
      <w:bookmarkStart w:name="" w:id="1082"/>
      <w:r>
        <w:rPr>
          <w:rFonts w:ascii="宋体" w:hAnsi="宋体" w:cs="宋体" w:eastAsia="宋体"/>
          <w:sz w:val="41"/>
          <w:spacing w:val="0"/>
          <w:color w:val="000000"/>
          <w:b w:val="off"/>
          <w:i w:val="off"/>
        </w:rPr>
        <w:t>于珞珈山</w:t>
      </w:r>
      <w:bookmarkEnd w:id="1082"/>
    </w:p>
    <w:p>
      <w:r>
        <w:t/>
      </w:r>
    </w:p>
    <w:p>
      <w:pPr>
        <w:sectPr>
          <w:footerReference r:id="rId20"/>
          <w:headerReference r:id="rId21" w:type="default"/>
          <w:type w:val="nextPage"/>
          <w:pgSz w:w="16280" w:h="23940"/>
          <w:pgMar w:left="1900" w:top="1760" w:right="1900" w:bottom="1760" w:header="1460" w:footer="1460"/>
          <w:cols w:num="1"/>
        </w:sectPr>
      </w:pPr>
    </w:p>
    <w:p>
      <w:pPr>
        <w:pageBreakBefore w:val="off"/>
        <w:tabs/>
        <w:wordWrap w:val="off"/>
        <w:spacing w:before="0" w:after="0" w:line="0" w:lineRule="atLeast"/>
        <w:ind w:left="0" w:right="0"/>
        <w:jc w:val="left"/>
        <w:textAlignment w:val="baseline"/>
      </w:pPr>
      <w:bookmarkStart w:name="" w:id="1083"/>
      <w:r>
        <w:drawing>
          <wp:anchor allowOverlap="true" layoutInCell="true" locked="false" simplePos="false" behindDoc="true" relativeHeight="251659264" distL="0" distR="0" distT="0" distB="0">
            <wp:simplePos x="0" y="0"/>
            <wp:positionH relativeFrom="page">
              <wp:posOffset>1270000</wp:posOffset>
            </wp:positionH>
            <wp:positionV relativeFrom="page">
              <wp:posOffset>5969000</wp:posOffset>
            </wp:positionV>
            <wp:extent cx="2260600" cy="2679700"/>
            <wp:wrapNone/>
            <wp:docPr id="3" name="Drawing 3"/>
            <a:graphic xmlns:a="http://schemas.openxmlformats.org/drawingml/2006/main">
              <a:graphicData uri="http://schemas.openxmlformats.org/drawingml/2006/picture">
                <pic:pic xmlns:pic="http://schemas.openxmlformats.org/drawingml/2006/picture">
                  <pic:nvPicPr>
                    <pic:cNvPr id="0" name="Picture 2"/>
                    <pic:cNvPicPr>
                      <a:picLocks noChangeAspect="true"/>
                    </pic:cNvPicPr>
                  </pic:nvPicPr>
                  <pic:blipFill>
                    <a:blip r:embed="rId3"/>
                    <a:stretch>
                      <a:fillRect/>
                    </a:stretch>
                  </pic:blipFill>
                  <pic:spPr>
                    <a:xfrm>
                      <a:off x="0" y="0"/>
                      <a:ext cx="2260600" cy="2679700"/>
                    </a:xfrm>
                    <a:prstGeom prst="rect">
                      <a:avLst/>
                    </a:prstGeom>
                  </pic:spPr>
                </pic:pic>
              </a:graphicData>
            </a:graphic>
          </wp:anchor>
        </w:drawing>
      </w:r>
      <w:bookmarkEnd w:id="1083"/>
    </w:p>
    <w:p>
      <w:r>
        <w:t/>
      </w:r>
    </w:p>
    <w:p>
      <w:pPr>
        <w:sectPr>
          <w:footerReference r:id="rId22"/>
          <w:headerReference r:id="rId23" w:type="default"/>
          <w:type w:val="nextPage"/>
          <w:pgSz w:w="23640" w:h="16280"/>
          <w:pgMar w:left="0" w:top="0" w:right="0" w:bottom="0" w:header="0" w:footer="0"/>
          <w:cols w:num="1"/>
        </w:sectPr>
      </w:pPr>
    </w:p>
    <w:p>
      <w:pPr>
        <w:pageBreakBefore w:val="off"/>
        <w:tabs>
          <w:tab w:pos="6900" w:val="left" w:leader="none"/>
        </w:tabs>
        <w:wordWrap w:val="off"/>
        <w:spacing w:before="2340" w:after="0" w:line="900" w:lineRule="atLeast"/>
        <w:ind w:left="4540" w:right="0"/>
        <w:jc w:val="both"/>
        <w:textAlignment w:val="baseline"/>
        <w:rPr>
          <w:sz w:val="52"/>
        </w:rPr>
      </w:pPr>
      <w:bookmarkStart w:name="" w:id="1084"/>
      <w:r>
        <w:rPr>
          <w:rFonts w:ascii="黑体" w:hAnsi="黑体" w:cs="黑体" w:eastAsia="黑体"/>
          <w:sz w:val="52"/>
          <w:spacing w:val="0"/>
          <w:color w:val="000000"/>
          <w:b w:val="on"/>
          <w:i w:val="off"/>
        </w:rPr>
        <w:t>目</w:t>
      </w:r>
      <w:r>
        <w:t xml:space="preserve">	</w:t>
      </w:r>
      <w:r>
        <w:rPr>
          <w:rFonts w:ascii="黑体" w:hAnsi="黑体" w:cs="黑体" w:eastAsia="黑体"/>
          <w:sz w:val="52"/>
          <w:spacing w:val="0"/>
          <w:color w:val="000000"/>
          <w:b w:val="on"/>
          <w:i w:val="off"/>
        </w:rPr>
        <w:t>录</w:t>
      </w:r>
      <w:bookmarkEnd w:id="1084"/>
    </w:p>
    <w:p>
      <w:pPr>
        <w:pageBreakBefore w:val="off"/>
        <w:tabs/>
        <w:wordWrap w:val="off"/>
        <w:spacing w:before="0" w:after="0" w:line="980" w:lineRule="exact"/>
        <w:ind w:left="0" w:right="0"/>
        <w:jc w:val="both"/>
        <w:textAlignment w:val="baseline"/>
        <w:rPr>
          <w:sz w:val="56"/>
        </w:rPr>
      </w:pPr>
      <w:bookmarkStart w:name="" w:id="1085"/>
      <w:r>
        <w:rPr>
          <w:rFonts w:ascii="宋体" w:hAnsi="宋体" w:cs="宋体" w:eastAsia="宋体"/>
          <w:sz w:val="56"/>
          <w:spacing w:val="0"/>
          <w:color w:val="000000"/>
          <w:b w:val="off"/>
          <w:i w:val="off"/>
        </w:rPr>
        <w:t/>
      </w:r>
      <w:bookmarkEnd w:id="1085"/>
    </w:p>
    <w:p>
      <w:pPr>
        <w:pageBreakBefore w:val="off"/>
        <w:tabs/>
        <w:wordWrap w:val="off"/>
        <w:spacing w:before="0" w:after="0" w:line="980" w:lineRule="exact"/>
        <w:ind w:left="0" w:right="0"/>
        <w:jc w:val="both"/>
        <w:textAlignment w:val="baseline"/>
        <w:rPr>
          <w:sz w:val="56"/>
        </w:rPr>
      </w:pPr>
      <w:bookmarkStart w:name="" w:id="1086"/>
      <w:r>
        <w:rPr>
          <w:rFonts w:ascii="宋体" w:hAnsi="宋体" w:cs="宋体" w:eastAsia="宋体"/>
          <w:sz w:val="56"/>
          <w:spacing w:val="0"/>
          <w:color w:val="000000"/>
          <w:b w:val="off"/>
          <w:i w:val="off"/>
        </w:rPr>
        <w:t/>
      </w:r>
      <w:bookmarkEnd w:id="1086"/>
    </w:p>
    <w:p>
      <w:pPr>
        <w:pageBreakBefore w:val="off"/>
        <w:tabs/>
        <w:wordWrap w:val="off"/>
        <w:spacing w:before="0" w:after="0" w:line="980" w:lineRule="exact"/>
        <w:ind w:left="0" w:right="0"/>
        <w:jc w:val="both"/>
        <w:textAlignment w:val="baseline"/>
        <w:rPr>
          <w:sz w:val="56"/>
        </w:rPr>
      </w:pPr>
      <w:bookmarkStart w:name="" w:id="1087"/>
      <w:r>
        <w:rPr>
          <w:rFonts w:ascii="宋体" w:hAnsi="宋体" w:cs="宋体" w:eastAsia="宋体"/>
          <w:sz w:val="56"/>
          <w:spacing w:val="0"/>
          <w:color w:val="000000"/>
          <w:b w:val="off"/>
          <w:i w:val="off"/>
        </w:rPr>
        <w:t/>
      </w:r>
      <w:bookmarkEnd w:id="1087"/>
    </w:p>
    <w:p>
      <w:pPr>
        <w:pageBreakBefore w:val="off"/>
        <w:tabs/>
        <w:wordWrap w:val="off"/>
        <w:spacing w:before="0" w:after="0" w:line="980" w:lineRule="exact"/>
        <w:ind w:left="0" w:right="0"/>
        <w:jc w:val="both"/>
        <w:textAlignment w:val="baseline"/>
        <w:rPr>
          <w:sz w:val="56"/>
        </w:rPr>
      </w:pPr>
      <w:bookmarkStart w:name="" w:id="1088"/>
      <w:r>
        <w:rPr>
          <w:rFonts w:ascii="宋体" w:hAnsi="宋体" w:cs="宋体" w:eastAsia="宋体"/>
          <w:sz w:val="56"/>
          <w:spacing w:val="0"/>
          <w:color w:val="000000"/>
          <w:b w:val="off"/>
          <w:i w:val="off"/>
        </w:rPr>
        <w:t/>
      </w:r>
      <w:bookmarkEnd w:id="1088"/>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680"/>
        <w:gridCol w:w="8860"/>
        <w:gridCol w:w="440"/>
      </w:tblGrid>
      <w:tr>
        <w:trPr>
          <w:trHeight w:hRule="atLeast" w:val="680"/>
        </w:trPr>
        <w:tc>
          <w:tcPr>
            <w:tcW w:w="3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44"/>
              </w:rPr>
            </w:pPr>
            <w:bookmarkStart w:name="" w:id="1089"/>
            <w:r>
              <w:rPr>
                <w:rFonts w:ascii="宋体" w:hAnsi="宋体" w:cs="宋体" w:eastAsia="宋体"/>
                <w:sz w:val="44"/>
                <w:spacing w:val="0"/>
                <w:color w:val="000000"/>
                <w:b w:val="on"/>
                <w:i w:val="off"/>
              </w:rPr>
              <w:t>[第一版，1790年]</w:t>
            </w:r>
            <w:bookmarkEnd w:id="1089"/>
          </w:p>
        </w:tc>
        <w:tc>
          <w:tcPr>
            <w:tcW w:w="8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44"/>
              </w:rPr>
            </w:pPr>
            <w:bookmarkStart w:name="" w:id="1090"/>
            <w:r>
              <w:rPr>
                <w:rFonts w:ascii="宋体" w:hAnsi="宋体" w:cs="宋体" w:eastAsia="宋体"/>
                <w:sz w:val="44"/>
                <w:spacing w:val="0"/>
                <w:color w:val="000000"/>
                <w:b w:val="off"/>
                <w:i w:val="off"/>
              </w:rPr>
              <w:t>………………………………………………</w:t>
            </w:r>
            <w:bookmarkEnd w:id="1090"/>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44"/>
              </w:rPr>
            </w:pPr>
            <w:bookmarkStart w:name="" w:id="1091"/>
            <w:r>
              <w:rPr>
                <w:rFonts w:ascii="宋体" w:hAnsi="宋体" w:cs="宋体" w:eastAsia="宋体"/>
                <w:sz w:val="44"/>
                <w:spacing w:val="0"/>
                <w:color w:val="000000"/>
                <w:b w:val="on"/>
                <w:i w:val="off"/>
              </w:rPr>
              <w:t>1</w:t>
            </w:r>
            <w:bookmarkEnd w:id="1091"/>
          </w:p>
        </w:tc>
      </w:tr>
    </w:tbl>
    <w:p>
      <w:pPr>
        <w:pageBreakBefore w:val="off"/>
        <w:tabs/>
        <w:wordWrap w:val="off"/>
        <w:spacing w:before="0" w:after="0" w:line="20" w:lineRule="exact"/>
        <w:ind w:left="0" w:right="0"/>
        <w:jc w:val="left"/>
        <w:textAlignment w:val="baseline"/>
        <w:rPr>
          <w:sz w:val="2"/>
        </w:rPr>
      </w:pPr>
      <w:bookmarkStart w:name="" w:id="1092"/>
      <w:r>
        <w:rPr>
          <w:rFonts w:ascii="宋体" w:hAnsi="宋体" w:cs="宋体" w:eastAsia="宋体"/>
          <w:sz w:val="2"/>
          <w:spacing w:val="0"/>
          <w:color w:val="000000"/>
          <w:b w:val="off"/>
          <w:i w:val="off"/>
        </w:rPr>
        <w:t/>
      </w:r>
      <w:bookmarkEnd w:id="1092"/>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20"/>
        <w:gridCol w:w="11480"/>
        <w:gridCol w:w="440"/>
      </w:tblGrid>
      <w:tr>
        <w:trPr>
          <w:trHeight w:hRule="atLeast" w:val="600"/>
        </w:trPr>
        <w:tc>
          <w:tcPr>
            <w:tcW w:w="1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44"/>
              </w:rPr>
            </w:pPr>
            <w:bookmarkStart w:name="" w:id="1093"/>
            <w:r>
              <w:rPr>
                <w:rFonts w:ascii="宋体" w:hAnsi="宋体" w:cs="宋体" w:eastAsia="宋体"/>
                <w:sz w:val="44"/>
                <w:spacing w:val="0"/>
                <w:color w:val="000000"/>
                <w:b w:val="on"/>
                <w:i w:val="off"/>
              </w:rPr>
              <w:t>导言</w:t>
            </w:r>
            <w:bookmarkEnd w:id="1093"/>
          </w:p>
        </w:tc>
        <w:tc>
          <w:tcPr>
            <w:tcW w:w="11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44"/>
              </w:rPr>
            </w:pPr>
            <w:bookmarkStart w:name="" w:id="1094"/>
            <w:r>
              <w:rPr>
                <w:rFonts w:ascii="宋体" w:hAnsi="宋体" w:cs="宋体" w:eastAsia="宋体"/>
                <w:sz w:val="44"/>
                <w:spacing w:val="0"/>
                <w:color w:val="000000"/>
                <w:b w:val="off"/>
                <w:i w:val="off"/>
              </w:rPr>
              <w:t>……………………………………………………………</w:t>
            </w:r>
            <w:bookmarkEnd w:id="1094"/>
          </w:p>
        </w:tc>
        <w:tc>
          <w:tcPr>
            <w:tcW w:w="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44"/>
              </w:rPr>
            </w:pPr>
            <w:bookmarkStart w:name="" w:id="1095"/>
            <w:r>
              <w:rPr>
                <w:rFonts w:ascii="宋体" w:hAnsi="宋体" w:cs="宋体" w:eastAsia="宋体"/>
                <w:sz w:val="44"/>
                <w:spacing w:val="0"/>
                <w:color w:val="000000"/>
                <w:b w:val="on"/>
                <w:i w:val="off"/>
              </w:rPr>
              <w:t>5</w:t>
            </w:r>
            <w:bookmarkEnd w:id="1095"/>
          </w:p>
        </w:tc>
      </w:tr>
    </w:tbl>
    <w:p>
      <w:pPr>
        <w:pageBreakBefore w:val="off"/>
        <w:tabs/>
        <w:wordWrap w:val="off"/>
        <w:spacing w:before="0" w:after="0" w:line="20" w:lineRule="exact"/>
        <w:ind w:left="0" w:right="0"/>
        <w:jc w:val="left"/>
        <w:textAlignment w:val="baseline"/>
        <w:rPr>
          <w:sz w:val="2"/>
        </w:rPr>
      </w:pPr>
      <w:bookmarkStart w:name="" w:id="1096"/>
      <w:r>
        <w:rPr>
          <w:rFonts w:ascii="宋体" w:hAnsi="宋体" w:cs="宋体" w:eastAsia="宋体"/>
          <w:sz w:val="2"/>
          <w:spacing w:val="0"/>
          <w:color w:val="000000"/>
          <w:b w:val="off"/>
          <w:i w:val="off"/>
        </w:rPr>
        <w:t/>
      </w:r>
      <w:bookmarkEnd w:id="1096"/>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40"/>
        <w:gridCol w:w="9600"/>
        <w:gridCol w:w="400"/>
      </w:tblGrid>
      <w:tr>
        <w:trPr>
          <w:trHeight w:hRule="atLeast" w:val="640"/>
        </w:trPr>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097"/>
            <w:r>
              <w:rPr>
                <w:rFonts w:ascii="仿宋" w:hAnsi="仿宋" w:cs="仿宋" w:eastAsia="仿宋"/>
                <w:sz w:val="36"/>
                <w:spacing w:val="0"/>
                <w:color w:val="000000"/>
                <w:b w:val="off"/>
                <w:i w:val="off"/>
              </w:rPr>
              <w:t>Ⅰ.哲学的划分</w:t>
            </w:r>
            <w:bookmarkEnd w:id="1097"/>
          </w:p>
        </w:tc>
        <w:tc>
          <w:tcPr>
            <w:tcW w:w="9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098"/>
            <w:r>
              <w:rPr>
                <w:rFonts w:ascii="仿宋" w:hAnsi="仿宋" w:cs="仿宋" w:eastAsia="仿宋"/>
                <w:sz w:val="36"/>
                <w:spacing w:val="0"/>
                <w:color w:val="000000"/>
                <w:b w:val="off"/>
                <w:i w:val="off"/>
              </w:rPr>
              <w:t>……………………………………………………………</w:t>
            </w:r>
            <w:bookmarkEnd w:id="1098"/>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099"/>
            <w:r>
              <w:rPr>
                <w:rFonts w:ascii="仿宋" w:hAnsi="仿宋" w:cs="仿宋" w:eastAsia="仿宋"/>
                <w:sz w:val="36"/>
                <w:spacing w:val="0"/>
                <w:color w:val="000000"/>
                <w:b w:val="off"/>
                <w:i w:val="off"/>
              </w:rPr>
              <w:t>5</w:t>
            </w:r>
            <w:bookmarkEnd w:id="1099"/>
          </w:p>
        </w:tc>
      </w:tr>
    </w:tbl>
    <w:p>
      <w:pPr>
        <w:pageBreakBefore w:val="off"/>
        <w:tabs/>
        <w:wordWrap w:val="off"/>
        <w:spacing w:before="0" w:after="0" w:line="20" w:lineRule="exact"/>
        <w:ind w:left="0" w:right="0"/>
        <w:jc w:val="left"/>
        <w:textAlignment w:val="baseline"/>
        <w:rPr>
          <w:sz w:val="2"/>
        </w:rPr>
      </w:pPr>
      <w:bookmarkStart w:name="" w:id="1100"/>
      <w:r>
        <w:rPr>
          <w:rFonts w:ascii="宋体" w:hAnsi="宋体" w:cs="宋体" w:eastAsia="宋体"/>
          <w:sz w:val="2"/>
          <w:spacing w:val="0"/>
          <w:color w:val="000000"/>
          <w:b w:val="off"/>
          <w:i w:val="off"/>
        </w:rPr>
        <w:t/>
      </w:r>
      <w:bookmarkEnd w:id="110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60"/>
        <w:gridCol w:w="8900"/>
        <w:gridCol w:w="400"/>
      </w:tblGrid>
      <w:tr>
        <w:trPr>
          <w:trHeight w:hRule="atLeast" w:val="640"/>
        </w:trPr>
        <w:tc>
          <w:tcPr>
            <w:tcW w:w="3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101"/>
            <w:r>
              <w:rPr>
                <w:rFonts w:ascii="仿宋" w:hAnsi="仿宋" w:cs="仿宋" w:eastAsia="仿宋"/>
                <w:sz w:val="36"/>
                <w:spacing w:val="0"/>
                <w:color w:val="000000"/>
                <w:b w:val="off"/>
                <w:i w:val="off"/>
              </w:rPr>
              <w:t>Ⅱ.一般哲学的领地</w:t>
            </w:r>
            <w:bookmarkEnd w:id="1101"/>
          </w:p>
        </w:tc>
        <w:tc>
          <w:tcPr>
            <w:tcW w:w="8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102"/>
            <w:r>
              <w:rPr>
                <w:rFonts w:ascii="仿宋" w:hAnsi="仿宋" w:cs="仿宋" w:eastAsia="仿宋"/>
                <w:sz w:val="36"/>
                <w:spacing w:val="0"/>
                <w:color w:val="000000"/>
                <w:b w:val="off"/>
                <w:i w:val="off"/>
              </w:rPr>
              <w:t>…………………………………………………………</w:t>
            </w:r>
            <w:bookmarkEnd w:id="1102"/>
          </w:p>
        </w:tc>
        <w:tc>
          <w:tcPr>
            <w:tcW w:w="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103"/>
            <w:r>
              <w:rPr>
                <w:rFonts w:ascii="仿宋" w:hAnsi="仿宋" w:cs="仿宋" w:eastAsia="仿宋"/>
                <w:sz w:val="36"/>
                <w:spacing w:val="0"/>
                <w:color w:val="000000"/>
                <w:b w:val="off"/>
                <w:i w:val="off"/>
              </w:rPr>
              <w:t>9</w:t>
            </w:r>
            <w:bookmarkEnd w:id="1103"/>
          </w:p>
        </w:tc>
      </w:tr>
    </w:tbl>
    <w:p>
      <w:pPr>
        <w:pageBreakBefore w:val="off"/>
        <w:tabs/>
        <w:wordWrap w:val="off"/>
        <w:spacing w:before="0" w:after="0" w:line="20" w:lineRule="exact"/>
        <w:ind w:left="0" w:right="0"/>
        <w:jc w:val="left"/>
        <w:textAlignment w:val="baseline"/>
        <w:rPr>
          <w:sz w:val="2"/>
        </w:rPr>
      </w:pPr>
      <w:bookmarkStart w:name="" w:id="1104"/>
      <w:r>
        <w:rPr>
          <w:rFonts w:ascii="宋体" w:hAnsi="宋体" w:cs="宋体" w:eastAsia="宋体"/>
          <w:sz w:val="2"/>
          <w:spacing w:val="0"/>
          <w:color w:val="000000"/>
          <w:b w:val="off"/>
          <w:i w:val="off"/>
        </w:rPr>
        <w:t/>
      </w:r>
      <w:bookmarkEnd w:id="1104"/>
    </w:p>
    <w:p>
      <w:pPr>
        <w:pageBreakBefore w:val="off"/>
        <w:tabs/>
        <w:wordWrap w:val="off"/>
        <w:spacing w:before="0" w:after="0" w:line="640" w:lineRule="atLeast"/>
        <w:ind w:left="520" w:right="0"/>
        <w:jc w:val="both"/>
        <w:textAlignment w:val="baseline"/>
        <w:rPr>
          <w:sz w:val="36"/>
        </w:rPr>
      </w:pPr>
      <w:bookmarkStart w:name="" w:id="1105"/>
      <w:r>
        <w:rPr>
          <w:rFonts w:ascii="仿宋" w:hAnsi="仿宋" w:cs="仿宋" w:eastAsia="仿宋"/>
          <w:sz w:val="36"/>
          <w:spacing w:val="0"/>
          <w:color w:val="000000"/>
          <w:b w:val="off"/>
          <w:i w:val="off"/>
        </w:rPr>
        <w:t>Ⅲ.判断力的批判作为把哲学的这两部分结合为一个</w:t>
      </w:r>
      <w:bookmarkEnd w:id="1105"/>
    </w:p>
    <w:p>
      <w:pPr>
        <w:pageBreakBefore w:val="off"/>
        <w:tabs/>
        <w:wordWrap w:val="off"/>
        <w:spacing w:before="0" w:after="0" w:line="20" w:lineRule="exact"/>
        <w:ind w:left="0" w:right="0"/>
        <w:jc w:val="both"/>
        <w:textAlignment w:val="baseline"/>
        <w:rPr>
          <w:sz w:val="2"/>
        </w:rPr>
      </w:pPr>
      <w:bookmarkStart w:name="" w:id="1106"/>
      <w:r>
        <w:rPr>
          <w:rFonts w:ascii="宋体" w:hAnsi="宋体" w:cs="宋体" w:eastAsia="宋体"/>
          <w:sz w:val="2"/>
          <w:spacing w:val="0"/>
          <w:color w:val="000000"/>
          <w:b w:val="off"/>
          <w:i w:val="off"/>
        </w:rPr>
        <w:t/>
      </w:r>
      <w:bookmarkEnd w:id="1106"/>
    </w:p>
    <w:tbl>
      <w:tblPr>
        <w:tblW w:w="0" w:type="auto"/>
        <w:jc w:val="start"/>
        <w:tblInd w:type="dxa" w:w="1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9160"/>
        <w:gridCol w:w="580"/>
      </w:tblGrid>
      <w:tr>
        <w:trPr>
          <w:trHeight w:hRule="atLeast" w:val="64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107"/>
            <w:r>
              <w:rPr>
                <w:rFonts w:ascii="仿宋" w:hAnsi="仿宋" w:cs="仿宋" w:eastAsia="仿宋"/>
                <w:sz w:val="36"/>
                <w:spacing w:val="0"/>
                <w:color w:val="000000"/>
                <w:b w:val="off"/>
                <w:i w:val="off"/>
              </w:rPr>
              <w:t>整体的手段</w:t>
            </w:r>
            <w:bookmarkEnd w:id="1107"/>
          </w:p>
        </w:tc>
        <w:tc>
          <w:tcPr>
            <w:tcW w:w="9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108"/>
            <w:r>
              <w:rPr>
                <w:rFonts w:ascii="仿宋" w:hAnsi="仿宋" w:cs="仿宋" w:eastAsia="仿宋"/>
                <w:sz w:val="36"/>
                <w:spacing w:val="0"/>
                <w:color w:val="000000"/>
                <w:b w:val="off"/>
                <w:i w:val="off"/>
              </w:rPr>
              <w:t>……………………………………………………………</w:t>
            </w:r>
            <w:bookmarkEnd w:id="110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109"/>
            <w:r>
              <w:rPr>
                <w:rFonts w:ascii="仿宋" w:hAnsi="仿宋" w:cs="仿宋" w:eastAsia="仿宋"/>
                <w:sz w:val="36"/>
                <w:spacing w:val="0"/>
                <w:color w:val="000000"/>
                <w:b w:val="off"/>
                <w:i w:val="off"/>
              </w:rPr>
              <w:t>10</w:t>
            </w:r>
            <w:bookmarkEnd w:id="1109"/>
          </w:p>
        </w:tc>
      </w:tr>
    </w:tbl>
    <w:p>
      <w:pPr>
        <w:pageBreakBefore w:val="off"/>
        <w:tabs/>
        <w:wordWrap w:val="off"/>
        <w:spacing w:before="0" w:after="0" w:line="20" w:lineRule="exact"/>
        <w:ind w:left="0" w:right="0"/>
        <w:jc w:val="left"/>
        <w:textAlignment w:val="baseline"/>
        <w:rPr>
          <w:sz w:val="2"/>
        </w:rPr>
      </w:pPr>
      <w:bookmarkStart w:name="" w:id="1110"/>
      <w:r>
        <w:rPr>
          <w:rFonts w:ascii="宋体" w:hAnsi="宋体" w:cs="宋体" w:eastAsia="宋体"/>
          <w:sz w:val="2"/>
          <w:spacing w:val="0"/>
          <w:color w:val="000000"/>
          <w:b w:val="off"/>
          <w:i w:val="off"/>
        </w:rPr>
        <w:t/>
      </w:r>
      <w:bookmarkEnd w:id="111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80"/>
        <w:gridCol w:w="6200"/>
        <w:gridCol w:w="580"/>
      </w:tblGrid>
      <w:tr>
        <w:trPr>
          <w:trHeight w:hRule="atLeast" w:val="600"/>
        </w:trPr>
        <w:tc>
          <w:tcPr>
            <w:tcW w:w="5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111"/>
            <w:r>
              <w:rPr>
                <w:rFonts w:ascii="仿宋" w:hAnsi="仿宋" w:cs="仿宋" w:eastAsia="仿宋"/>
                <w:sz w:val="36"/>
                <w:spacing w:val="0"/>
                <w:color w:val="000000"/>
                <w:b w:val="off"/>
                <w:i w:val="off"/>
              </w:rPr>
              <w:t>Ⅳ.判断力，作为一种先天立法能力</w:t>
            </w:r>
            <w:bookmarkEnd w:id="1111"/>
          </w:p>
        </w:tc>
        <w:tc>
          <w:tcPr>
            <w:tcW w:w="6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112"/>
            <w:r>
              <w:rPr>
                <w:rFonts w:ascii="仿宋" w:hAnsi="仿宋" w:cs="仿宋" w:eastAsia="仿宋"/>
                <w:sz w:val="36"/>
                <w:spacing w:val="0"/>
                <w:color w:val="000000"/>
                <w:b w:val="off"/>
                <w:i w:val="off"/>
              </w:rPr>
              <w:t>………………………………………</w:t>
            </w:r>
            <w:bookmarkEnd w:id="111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113"/>
            <w:r>
              <w:rPr>
                <w:rFonts w:ascii="仿宋" w:hAnsi="仿宋" w:cs="仿宋" w:eastAsia="仿宋"/>
                <w:sz w:val="36"/>
                <w:spacing w:val="0"/>
                <w:color w:val="000000"/>
                <w:b w:val="off"/>
                <w:i w:val="off"/>
              </w:rPr>
              <w:t>13</w:t>
            </w:r>
            <w:bookmarkEnd w:id="1113"/>
          </w:p>
        </w:tc>
      </w:tr>
    </w:tbl>
    <w:p>
      <w:pPr>
        <w:pageBreakBefore w:val="off"/>
        <w:tabs/>
        <w:wordWrap w:val="off"/>
        <w:spacing w:before="0" w:after="0" w:line="20" w:lineRule="exact"/>
        <w:ind w:left="0" w:right="0"/>
        <w:jc w:val="left"/>
        <w:textAlignment w:val="baseline"/>
        <w:rPr>
          <w:sz w:val="2"/>
        </w:rPr>
      </w:pPr>
      <w:bookmarkStart w:name="" w:id="1114"/>
      <w:r>
        <w:rPr>
          <w:rFonts w:ascii="宋体" w:hAnsi="宋体" w:cs="宋体" w:eastAsia="宋体"/>
          <w:sz w:val="2"/>
          <w:spacing w:val="0"/>
          <w:color w:val="000000"/>
          <w:b w:val="off"/>
          <w:i w:val="off"/>
        </w:rPr>
        <w:t/>
      </w:r>
      <w:bookmarkEnd w:id="1114"/>
    </w:p>
    <w:p>
      <w:pPr>
        <w:pageBreakBefore w:val="off"/>
        <w:tabs/>
        <w:wordWrap w:val="off"/>
        <w:spacing w:before="0" w:after="0" w:line="640" w:lineRule="atLeast"/>
        <w:ind w:left="520" w:right="0"/>
        <w:jc w:val="both"/>
        <w:textAlignment w:val="baseline"/>
        <w:rPr>
          <w:sz w:val="36"/>
        </w:rPr>
      </w:pPr>
      <w:bookmarkStart w:name="" w:id="1115"/>
      <w:r>
        <w:rPr>
          <w:rFonts w:ascii="仿宋" w:hAnsi="仿宋" w:cs="仿宋" w:eastAsia="仿宋"/>
          <w:sz w:val="36"/>
          <w:spacing w:val="0"/>
          <w:color w:val="000000"/>
          <w:b w:val="off"/>
          <w:i w:val="off"/>
        </w:rPr>
        <w:t>V.自然的形式的合目的性原则是判断力的一个先验</w:t>
      </w:r>
      <w:bookmarkEnd w:id="1115"/>
    </w:p>
    <w:p>
      <w:pPr>
        <w:pageBreakBefore w:val="off"/>
        <w:tabs/>
        <w:wordWrap w:val="off"/>
        <w:spacing w:before="0" w:after="0" w:line="20" w:lineRule="exact"/>
        <w:ind w:left="0" w:right="0"/>
        <w:jc w:val="both"/>
        <w:textAlignment w:val="baseline"/>
        <w:rPr>
          <w:sz w:val="2"/>
        </w:rPr>
      </w:pPr>
      <w:bookmarkStart w:name="" w:id="1116"/>
      <w:r>
        <w:rPr>
          <w:rFonts w:ascii="宋体" w:hAnsi="宋体" w:cs="宋体" w:eastAsia="宋体"/>
          <w:sz w:val="2"/>
          <w:spacing w:val="0"/>
          <w:color w:val="000000"/>
          <w:b w:val="off"/>
          <w:i w:val="off"/>
        </w:rPr>
        <w:t/>
      </w:r>
      <w:bookmarkEnd w:id="1116"/>
    </w:p>
    <w:tbl>
      <w:tblPr>
        <w:tblW w:w="0" w:type="auto"/>
        <w:jc w:val="start"/>
        <w:tblInd w:type="dxa" w:w="1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10280"/>
        <w:gridCol w:w="580"/>
      </w:tblGrid>
      <w:tr>
        <w:trPr>
          <w:trHeight w:hRule="atLeast" w:val="64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117"/>
            <w:r>
              <w:rPr>
                <w:rFonts w:ascii="仿宋" w:hAnsi="仿宋" w:cs="仿宋" w:eastAsia="仿宋"/>
                <w:sz w:val="36"/>
                <w:spacing w:val="0"/>
                <w:color w:val="000000"/>
                <w:b w:val="off"/>
                <w:i w:val="off"/>
              </w:rPr>
              <w:t>原则</w:t>
            </w:r>
            <w:bookmarkEnd w:id="1117"/>
          </w:p>
        </w:tc>
        <w:tc>
          <w:tcPr>
            <w:tcW w:w="10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118"/>
            <w:r>
              <w:rPr>
                <w:rFonts w:ascii="仿宋" w:hAnsi="仿宋" w:cs="仿宋" w:eastAsia="仿宋"/>
                <w:sz w:val="36"/>
                <w:spacing w:val="0"/>
                <w:color w:val="000000"/>
                <w:b w:val="off"/>
                <w:i w:val="off"/>
              </w:rPr>
              <w:t>…………………………………………………………………</w:t>
            </w:r>
            <w:bookmarkEnd w:id="111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119"/>
            <w:r>
              <w:rPr>
                <w:rFonts w:ascii="仿宋" w:hAnsi="仿宋" w:cs="仿宋" w:eastAsia="仿宋"/>
                <w:sz w:val="36"/>
                <w:spacing w:val="0"/>
                <w:color w:val="000000"/>
                <w:b w:val="off"/>
                <w:i w:val="off"/>
              </w:rPr>
              <w:t>15</w:t>
            </w:r>
            <w:bookmarkEnd w:id="1119"/>
          </w:p>
        </w:tc>
      </w:tr>
    </w:tbl>
    <w:p>
      <w:pPr>
        <w:pageBreakBefore w:val="off"/>
        <w:tabs/>
        <w:wordWrap w:val="off"/>
        <w:spacing w:before="0" w:after="0" w:line="20" w:lineRule="exact"/>
        <w:ind w:left="0" w:right="0"/>
        <w:jc w:val="left"/>
        <w:textAlignment w:val="baseline"/>
        <w:rPr>
          <w:sz w:val="2"/>
        </w:rPr>
      </w:pPr>
      <w:bookmarkStart w:name="" w:id="1120"/>
      <w:r>
        <w:rPr>
          <w:rFonts w:ascii="宋体" w:hAnsi="宋体" w:cs="宋体" w:eastAsia="宋体"/>
          <w:sz w:val="2"/>
          <w:spacing w:val="0"/>
          <w:color w:val="000000"/>
          <w:b w:val="off"/>
          <w:i w:val="off"/>
        </w:rPr>
        <w:t/>
      </w:r>
      <w:bookmarkEnd w:id="112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60"/>
        <w:gridCol w:w="5100"/>
        <w:gridCol w:w="580"/>
      </w:tblGrid>
      <w:tr>
        <w:trPr>
          <w:trHeight w:hRule="atLeast" w:val="600"/>
        </w:trPr>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121"/>
            <w:r>
              <w:rPr>
                <w:rFonts w:ascii="仿宋" w:hAnsi="仿宋" w:cs="仿宋" w:eastAsia="仿宋"/>
                <w:sz w:val="36"/>
                <w:spacing w:val="0"/>
                <w:color w:val="000000"/>
                <w:b w:val="off"/>
                <w:i w:val="off"/>
              </w:rPr>
              <w:t>Ⅵ.愉快的情感和自然合目的性概念的联结</w:t>
            </w:r>
            <w:bookmarkEnd w:id="1121"/>
          </w:p>
        </w:tc>
        <w:tc>
          <w:tcPr>
            <w:tcW w:w="5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122"/>
            <w:r>
              <w:rPr>
                <w:rFonts w:ascii="仿宋" w:hAnsi="仿宋" w:cs="仿宋" w:eastAsia="仿宋"/>
                <w:sz w:val="36"/>
                <w:spacing w:val="0"/>
                <w:color w:val="000000"/>
                <w:b w:val="off"/>
                <w:i w:val="off"/>
              </w:rPr>
              <w:t>………………………………</w:t>
            </w:r>
            <w:bookmarkEnd w:id="112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123"/>
            <w:r>
              <w:rPr>
                <w:rFonts w:ascii="仿宋" w:hAnsi="仿宋" w:cs="仿宋" w:eastAsia="仿宋"/>
                <w:sz w:val="36"/>
                <w:spacing w:val="0"/>
                <w:color w:val="000000"/>
                <w:b w:val="off"/>
                <w:i w:val="off"/>
              </w:rPr>
              <w:t>21</w:t>
            </w:r>
            <w:bookmarkEnd w:id="1123"/>
          </w:p>
        </w:tc>
      </w:tr>
    </w:tbl>
    <w:p>
      <w:pPr>
        <w:pageBreakBefore w:val="off"/>
        <w:tabs/>
        <w:wordWrap w:val="off"/>
        <w:spacing w:before="0" w:after="0" w:line="20" w:lineRule="exact"/>
        <w:ind w:left="0" w:right="0"/>
        <w:jc w:val="left"/>
        <w:textAlignment w:val="baseline"/>
        <w:rPr>
          <w:sz w:val="2"/>
        </w:rPr>
      </w:pPr>
      <w:bookmarkStart w:name="" w:id="1124"/>
      <w:r>
        <w:rPr>
          <w:rFonts w:ascii="宋体" w:hAnsi="宋体" w:cs="宋体" w:eastAsia="宋体"/>
          <w:sz w:val="2"/>
          <w:spacing w:val="0"/>
          <w:color w:val="000000"/>
          <w:b w:val="off"/>
          <w:i w:val="off"/>
        </w:rPr>
        <w:t/>
      </w:r>
      <w:bookmarkEnd w:id="1124"/>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960"/>
        <w:gridCol w:w="6920"/>
        <w:gridCol w:w="580"/>
      </w:tblGrid>
      <w:tr>
        <w:trPr>
          <w:trHeight w:hRule="atLeast" w:val="580"/>
        </w:trPr>
        <w:tc>
          <w:tcPr>
            <w:tcW w:w="4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125"/>
            <w:r>
              <w:rPr>
                <w:rFonts w:ascii="仿宋" w:hAnsi="仿宋" w:cs="仿宋" w:eastAsia="仿宋"/>
                <w:sz w:val="36"/>
                <w:spacing w:val="0"/>
                <w:color w:val="000000"/>
                <w:b w:val="off"/>
                <w:i w:val="off"/>
              </w:rPr>
              <w:t>Ⅶ.自然的合目的性的审美表象</w:t>
            </w:r>
            <w:bookmarkEnd w:id="1125"/>
          </w:p>
        </w:tc>
        <w:tc>
          <w:tcPr>
            <w:tcW w:w="6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126"/>
            <w:r>
              <w:rPr>
                <w:rFonts w:ascii="仿宋" w:hAnsi="仿宋" w:cs="仿宋" w:eastAsia="仿宋"/>
                <w:sz w:val="36"/>
                <w:spacing w:val="0"/>
                <w:color w:val="000000"/>
                <w:b w:val="off"/>
                <w:i w:val="off"/>
              </w:rPr>
              <w:t>…………………………………………</w:t>
            </w:r>
            <w:bookmarkEnd w:id="112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127"/>
            <w:r>
              <w:rPr>
                <w:rFonts w:ascii="仿宋" w:hAnsi="仿宋" w:cs="仿宋" w:eastAsia="仿宋"/>
                <w:sz w:val="36"/>
                <w:spacing w:val="0"/>
                <w:color w:val="000000"/>
                <w:b w:val="off"/>
                <w:i w:val="off"/>
              </w:rPr>
              <w:t>24</w:t>
            </w:r>
            <w:bookmarkEnd w:id="1127"/>
          </w:p>
        </w:tc>
      </w:tr>
    </w:tbl>
    <w:p>
      <w:pPr>
        <w:pageBreakBefore w:val="off"/>
        <w:tabs/>
        <w:wordWrap w:val="off"/>
        <w:spacing w:before="0" w:after="0" w:line="20" w:lineRule="exact"/>
        <w:ind w:left="0" w:right="0"/>
        <w:jc w:val="left"/>
        <w:textAlignment w:val="baseline"/>
        <w:rPr>
          <w:sz w:val="2"/>
        </w:rPr>
      </w:pPr>
      <w:bookmarkStart w:name="" w:id="1128"/>
      <w:r>
        <w:rPr>
          <w:rFonts w:ascii="宋体" w:hAnsi="宋体" w:cs="宋体" w:eastAsia="宋体"/>
          <w:sz w:val="2"/>
          <w:spacing w:val="0"/>
          <w:color w:val="000000"/>
          <w:b w:val="off"/>
          <w:i w:val="off"/>
        </w:rPr>
        <w:t/>
      </w:r>
      <w:bookmarkEnd w:id="1128"/>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7280"/>
        <w:gridCol w:w="580"/>
      </w:tblGrid>
      <w:tr>
        <w:trPr>
          <w:trHeight w:hRule="atLeast" w:val="60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129"/>
            <w:r>
              <w:rPr>
                <w:rFonts w:ascii="仿宋" w:hAnsi="仿宋" w:cs="仿宋" w:eastAsia="仿宋"/>
                <w:sz w:val="36"/>
                <w:spacing w:val="0"/>
                <w:color w:val="000000"/>
                <w:b w:val="off"/>
                <w:i w:val="off"/>
              </w:rPr>
              <w:t>Ⅷ.自然合目的性的逻辑表象</w:t>
            </w:r>
            <w:bookmarkEnd w:id="1129"/>
          </w:p>
        </w:tc>
        <w:tc>
          <w:tcPr>
            <w:tcW w:w="7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130"/>
            <w:r>
              <w:rPr>
                <w:rFonts w:ascii="仿宋" w:hAnsi="仿宋" w:cs="仿宋" w:eastAsia="仿宋"/>
                <w:sz w:val="36"/>
                <w:spacing w:val="0"/>
                <w:color w:val="000000"/>
                <w:b w:val="off"/>
                <w:i w:val="off"/>
              </w:rPr>
              <w:t>………………………………………………</w:t>
            </w:r>
            <w:bookmarkEnd w:id="113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131"/>
            <w:r>
              <w:rPr>
                <w:rFonts w:ascii="仿宋" w:hAnsi="仿宋" w:cs="仿宋" w:eastAsia="仿宋"/>
                <w:sz w:val="36"/>
                <w:spacing w:val="0"/>
                <w:color w:val="000000"/>
                <w:b w:val="off"/>
                <w:i w:val="off"/>
              </w:rPr>
              <w:t>27</w:t>
            </w:r>
            <w:bookmarkEnd w:id="1131"/>
          </w:p>
        </w:tc>
      </w:tr>
    </w:tbl>
    <w:p>
      <w:pPr>
        <w:pageBreakBefore w:val="off"/>
        <w:tabs/>
        <w:wordWrap w:val="off"/>
        <w:spacing w:before="0" w:after="0" w:line="20" w:lineRule="exact"/>
        <w:ind w:left="0" w:right="0"/>
        <w:jc w:val="left"/>
        <w:textAlignment w:val="baseline"/>
        <w:rPr>
          <w:sz w:val="2"/>
        </w:rPr>
      </w:pPr>
      <w:bookmarkStart w:name="" w:id="1132"/>
      <w:r>
        <w:rPr>
          <w:rFonts w:ascii="宋体" w:hAnsi="宋体" w:cs="宋体" w:eastAsia="宋体"/>
          <w:sz w:val="2"/>
          <w:spacing w:val="0"/>
          <w:color w:val="000000"/>
          <w:b w:val="off"/>
          <w:i w:val="off"/>
        </w:rPr>
        <w:t/>
      </w:r>
      <w:bookmarkEnd w:id="1132"/>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3520"/>
        <w:gridCol w:w="760"/>
      </w:tblGrid>
      <w:tr>
        <w:trPr>
          <w:trHeight w:hRule="atLeast" w:val="64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133"/>
            <w:r>
              <w:rPr>
                <w:rFonts w:ascii="仿宋" w:hAnsi="仿宋" w:cs="仿宋" w:eastAsia="仿宋"/>
                <w:sz w:val="36"/>
                <w:spacing w:val="0"/>
                <w:color w:val="000000"/>
                <w:b w:val="off"/>
                <w:i w:val="off"/>
              </w:rPr>
              <w:t>IX.知性和理性的各种立法通过判断力而⋯⋯⋯⋯结</w:t>
            </w:r>
            <w:bookmarkEnd w:id="1133"/>
          </w:p>
        </w:tc>
        <w:tc>
          <w:tcPr>
            <w:tcW w:w="3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134"/>
            <w:r>
              <w:rPr>
                <w:rFonts w:ascii="仿宋" w:hAnsi="仿宋" w:cs="仿宋" w:eastAsia="仿宋"/>
                <w:sz w:val="36"/>
                <w:spacing w:val="0"/>
                <w:color w:val="000000"/>
                <w:b w:val="off"/>
                <w:i w:val="off"/>
              </w:rPr>
              <w:t>………………………</w:t>
            </w:r>
            <w:bookmarkEnd w:id="1134"/>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135"/>
            <w:r>
              <w:rPr>
                <w:rFonts w:ascii="仿宋" w:hAnsi="仿宋" w:cs="仿宋" w:eastAsia="仿宋"/>
                <w:sz w:val="36"/>
                <w:spacing w:val="0"/>
                <w:color w:val="000000"/>
                <w:b w:val="off"/>
                <w:i w:val="off"/>
              </w:rPr>
              <w:t>3⋯</w:t>
            </w:r>
            <w:bookmarkEnd w:id="1135"/>
          </w:p>
        </w:tc>
      </w:tr>
    </w:tbl>
    <w:p>
      <w:pPr>
        <w:pageBreakBefore w:val="off"/>
        <w:tabs/>
        <w:wordWrap w:val="off"/>
        <w:spacing w:before="0" w:after="0" w:line="20" w:lineRule="exact"/>
        <w:ind w:left="0" w:right="0"/>
        <w:jc w:val="left"/>
        <w:textAlignment w:val="baseline"/>
        <w:rPr>
          <w:sz w:val="2"/>
        </w:rPr>
      </w:pPr>
      <w:bookmarkStart w:name="" w:id="1136"/>
      <w:r>
        <w:rPr>
          <w:rFonts w:ascii="宋体" w:hAnsi="宋体" w:cs="宋体" w:eastAsia="宋体"/>
          <w:sz w:val="2"/>
          <w:spacing w:val="0"/>
          <w:color w:val="000000"/>
          <w:b w:val="off"/>
          <w:i w:val="off"/>
        </w:rPr>
        <w:t/>
      </w:r>
      <w:bookmarkEnd w:id="1136"/>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60"/>
        <w:gridCol w:w="7100"/>
        <w:gridCol w:w="680"/>
      </w:tblGrid>
      <w:tr>
        <w:trPr>
          <w:trHeight w:hRule="atLeast" w:val="660"/>
        </w:trPr>
        <w:tc>
          <w:tcPr>
            <w:tcW w:w="5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44"/>
              </w:rPr>
            </w:pPr>
            <w:bookmarkStart w:name="" w:id="1137"/>
            <w:r>
              <w:rPr>
                <w:rFonts w:ascii="宋体" w:hAnsi="宋体" w:cs="宋体" w:eastAsia="宋体"/>
                <w:sz w:val="44"/>
                <w:spacing w:val="0"/>
                <w:color w:val="000000"/>
                <w:b w:val="on"/>
                <w:i w:val="off"/>
              </w:rPr>
              <w:t>第一部分审美判断力批判</w:t>
            </w:r>
            <w:bookmarkEnd w:id="1137"/>
          </w:p>
        </w:tc>
        <w:tc>
          <w:tcPr>
            <w:tcW w:w="7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44"/>
              </w:rPr>
            </w:pPr>
            <w:bookmarkStart w:name="" w:id="1138"/>
            <w:r>
              <w:rPr>
                <w:rFonts w:ascii="宋体" w:hAnsi="宋体" w:cs="宋体" w:eastAsia="宋体"/>
                <w:sz w:val="44"/>
                <w:spacing w:val="0"/>
                <w:color w:val="000000"/>
                <w:b w:val="off"/>
                <w:i w:val="off"/>
              </w:rPr>
              <w:t>……………………………………</w:t>
            </w:r>
            <w:bookmarkEnd w:id="1138"/>
          </w:p>
        </w:tc>
        <w:tc>
          <w:tcPr>
            <w:tcW w:w="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44"/>
              </w:rPr>
            </w:pPr>
            <w:bookmarkStart w:name="" w:id="1139"/>
            <w:r>
              <w:rPr>
                <w:rFonts w:ascii="宋体" w:hAnsi="宋体" w:cs="宋体" w:eastAsia="宋体"/>
                <w:sz w:val="44"/>
                <w:spacing w:val="0"/>
                <w:color w:val="000000"/>
                <w:b w:val="on"/>
                <w:i w:val="off"/>
              </w:rPr>
              <w:t>35</w:t>
            </w:r>
            <w:bookmarkEnd w:id="1139"/>
          </w:p>
        </w:tc>
      </w:tr>
    </w:tbl>
    <w:p>
      <w:pPr>
        <w:pageBreakBefore w:val="off"/>
        <w:tabs/>
        <w:wordWrap w:val="off"/>
        <w:spacing w:before="0" w:after="0" w:line="20" w:lineRule="exact"/>
        <w:ind w:left="0" w:right="0"/>
        <w:jc w:val="left"/>
        <w:textAlignment w:val="baseline"/>
        <w:rPr>
          <w:sz w:val="2"/>
        </w:rPr>
      </w:pPr>
      <w:bookmarkStart w:name="" w:id="1140"/>
      <w:r>
        <w:rPr>
          <w:rFonts w:ascii="宋体" w:hAnsi="宋体" w:cs="宋体" w:eastAsia="宋体"/>
          <w:sz w:val="2"/>
          <w:spacing w:val="0"/>
          <w:color w:val="000000"/>
          <w:b w:val="off"/>
          <w:i w:val="off"/>
        </w:rPr>
        <w:t/>
      </w:r>
      <w:bookmarkEnd w:id="114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20"/>
        <w:gridCol w:w="6640"/>
        <w:gridCol w:w="680"/>
      </w:tblGrid>
      <w:tr>
        <w:trPr>
          <w:trHeight w:hRule="atLeast" w:val="680"/>
        </w:trPr>
        <w:tc>
          <w:tcPr>
            <w:tcW w:w="5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44"/>
              </w:rPr>
            </w:pPr>
            <w:bookmarkStart w:name="" w:id="1141"/>
            <w:r>
              <w:rPr>
                <w:rFonts w:ascii="宋体" w:hAnsi="宋体" w:cs="宋体" w:eastAsia="宋体"/>
                <w:sz w:val="44"/>
                <w:spacing w:val="0"/>
                <w:color w:val="000000"/>
                <w:b w:val="on"/>
                <w:i w:val="off"/>
              </w:rPr>
              <w:t>第一章审美判断力的分析论</w:t>
            </w:r>
            <w:bookmarkEnd w:id="1141"/>
          </w:p>
        </w:tc>
        <w:tc>
          <w:tcPr>
            <w:tcW w:w="6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44"/>
              </w:rPr>
            </w:pPr>
            <w:bookmarkStart w:name="" w:id="1142"/>
            <w:r>
              <w:rPr>
                <w:rFonts w:ascii="宋体" w:hAnsi="宋体" w:cs="宋体" w:eastAsia="宋体"/>
                <w:sz w:val="44"/>
                <w:spacing w:val="0"/>
                <w:color w:val="000000"/>
                <w:b w:val="off"/>
                <w:i w:val="off"/>
              </w:rPr>
              <w:t>………………………………</w:t>
            </w:r>
            <w:bookmarkEnd w:id="1142"/>
          </w:p>
        </w:tc>
        <w:tc>
          <w:tcPr>
            <w:tcW w:w="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44"/>
              </w:rPr>
            </w:pPr>
            <w:bookmarkStart w:name="" w:id="1143"/>
            <w:r>
              <w:rPr>
                <w:rFonts w:ascii="宋体" w:hAnsi="宋体" w:cs="宋体" w:eastAsia="宋体"/>
                <w:sz w:val="44"/>
                <w:spacing w:val="0"/>
                <w:color w:val="000000"/>
                <w:b w:val="on"/>
                <w:i w:val="off"/>
              </w:rPr>
              <w:t>37</w:t>
            </w:r>
            <w:bookmarkEnd w:id="1143"/>
          </w:p>
        </w:tc>
      </w:tr>
    </w:tbl>
    <w:p>
      <w:pPr>
        <w:pageBreakBefore w:val="off"/>
        <w:tabs/>
        <w:wordWrap w:val="off"/>
        <w:spacing w:before="0" w:after="0" w:line="20" w:lineRule="exact"/>
        <w:ind w:left="0" w:right="0"/>
        <w:jc w:val="left"/>
        <w:textAlignment w:val="baseline"/>
        <w:rPr>
          <w:sz w:val="2"/>
        </w:rPr>
      </w:pPr>
      <w:bookmarkStart w:name="" w:id="1144"/>
      <w:r>
        <w:rPr>
          <w:rFonts w:ascii="宋体" w:hAnsi="宋体" w:cs="宋体" w:eastAsia="宋体"/>
          <w:sz w:val="2"/>
          <w:spacing w:val="0"/>
          <w:color w:val="000000"/>
          <w:b w:val="off"/>
          <w:i w:val="off"/>
        </w:rPr>
        <w:t/>
      </w:r>
      <w:bookmarkEnd w:id="1144"/>
    </w:p>
    <w:p>
      <w:r>
        <w:t/>
      </w:r>
    </w:p>
    <w:p>
      <w:pPr>
        <w:sectPr>
          <w:footerReference r:id="rId24"/>
          <w:headerReference r:id="rId25" w:type="default"/>
          <w:type w:val="nextPage"/>
          <w:pgSz w:w="16280" w:h="23940"/>
          <w:pgMar w:left="1640" w:top="1700" w:right="1640" w:bottom="1700" w:header="1400" w:footer="1400"/>
          <w:cols w:num="1"/>
        </w:sectPr>
      </w:pPr>
    </w:p>
    <w:p>
      <w:pPr>
        <w:pageBreakBefore w:val="off"/>
        <w:tabs>
          <w:tab w:pos="5320" w:val="left" w:leader="none"/>
          <w:tab w:pos="6560" w:val="left" w:leader="none"/>
        </w:tabs>
        <w:wordWrap w:val="off"/>
        <w:spacing w:before="0" w:after="0" w:line="540" w:lineRule="atLeast"/>
        <w:ind w:left="380" w:right="0"/>
        <w:jc w:val="both"/>
        <w:textAlignment w:val="baseline"/>
        <w:rPr>
          <w:sz w:val="36"/>
        </w:rPr>
      </w:pPr>
      <w:bookmarkStart w:name="" w:id="1145"/>
      <w:r>
        <w:rPr>
          <w:rFonts w:ascii="楷体" w:hAnsi="楷体" w:cs="楷体" w:eastAsia="楷体"/>
          <w:sz w:val="36"/>
          <w:spacing w:val="0"/>
          <w:color w:val="000000"/>
          <w:b w:val="off"/>
          <w:i w:val="off"/>
        </w:rPr>
        <w:t>2</w:t>
      </w:r>
      <w:r>
        <w:t xml:space="preserve">	</w:t>
      </w:r>
      <w:r>
        <w:rPr>
          <w:rFonts w:ascii="楷体" w:hAnsi="楷体" w:cs="楷体" w:eastAsia="楷体"/>
          <w:sz w:val="36"/>
          <w:spacing w:val="0"/>
          <w:color w:val="000000"/>
          <w:b w:val="off"/>
          <w:i w:val="off"/>
        </w:rPr>
        <w:t>目</w:t>
      </w:r>
      <w:r>
        <w:t xml:space="preserve">	</w:t>
      </w:r>
      <w:r>
        <w:rPr>
          <w:rFonts w:ascii="楷体" w:hAnsi="楷体" w:cs="楷体" w:eastAsia="楷体"/>
          <w:sz w:val="36"/>
          <w:spacing w:val="0"/>
          <w:color w:val="000000"/>
          <w:b w:val="off"/>
          <w:i w:val="off"/>
        </w:rPr>
        <w:t>录</w:t>
      </w:r>
      <w:bookmarkEnd w:id="1145"/>
    </w:p>
    <w:p>
      <w:pPr>
        <w:pageBreakBefore w:val="off"/>
        <w:tabs/>
        <w:wordWrap w:val="off"/>
        <w:spacing w:before="0" w:after="0" w:line="640" w:lineRule="exact"/>
        <w:ind w:left="0" w:right="0"/>
        <w:jc w:val="both"/>
        <w:textAlignment w:val="baseline"/>
        <w:rPr>
          <w:sz w:val="37"/>
        </w:rPr>
      </w:pPr>
      <w:bookmarkStart w:name="" w:id="1146"/>
      <w:r>
        <w:rPr>
          <w:rFonts w:ascii="宋体" w:hAnsi="宋体" w:cs="宋体" w:eastAsia="宋体"/>
          <w:sz w:val="37"/>
          <w:spacing w:val="0"/>
          <w:color w:val="000000"/>
          <w:b w:val="off"/>
          <w:i w:val="off"/>
        </w:rPr>
        <w:t/>
      </w:r>
      <w:bookmarkEnd w:id="1146"/>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980"/>
        <w:gridCol w:w="8740"/>
        <w:gridCol w:w="580"/>
      </w:tblGrid>
      <w:tr>
        <w:trPr>
          <w:trHeight w:hRule="atLeast" w:val="660"/>
        </w:trPr>
        <w:tc>
          <w:tcPr>
            <w:tcW w:w="2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47"/>
            <w:r>
              <w:rPr>
                <w:rFonts w:ascii="楷体" w:hAnsi="楷体" w:cs="楷体" w:eastAsia="楷体"/>
                <w:sz w:val="36"/>
                <w:spacing w:val="0"/>
                <w:color w:val="000000"/>
                <w:b w:val="off"/>
                <w:i w:val="off"/>
              </w:rPr>
              <w:t>第一卷美的分析论</w:t>
            </w:r>
            <w:bookmarkEnd w:id="1147"/>
          </w:p>
        </w:tc>
        <w:tc>
          <w:tcPr>
            <w:tcW w:w="8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48"/>
            <w:r>
              <w:rPr>
                <w:rFonts w:ascii="楷体" w:hAnsi="楷体" w:cs="楷体" w:eastAsia="楷体"/>
                <w:sz w:val="36"/>
                <w:spacing w:val="0"/>
                <w:color w:val="000000"/>
                <w:b w:val="off"/>
                <w:i w:val="off"/>
              </w:rPr>
              <w:t>…………………………………………………………</w:t>
            </w:r>
            <w:bookmarkEnd w:id="114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49"/>
            <w:r>
              <w:rPr>
                <w:rFonts w:ascii="楷体" w:hAnsi="楷体" w:cs="楷体" w:eastAsia="楷体"/>
                <w:sz w:val="36"/>
                <w:spacing w:val="0"/>
                <w:color w:val="000000"/>
                <w:b w:val="off"/>
                <w:i w:val="off"/>
              </w:rPr>
              <w:t>37</w:t>
            </w:r>
            <w:bookmarkEnd w:id="1149"/>
          </w:p>
        </w:tc>
      </w:tr>
    </w:tbl>
    <w:p>
      <w:pPr>
        <w:pageBreakBefore w:val="off"/>
        <w:tabs/>
        <w:wordWrap w:val="off"/>
        <w:spacing w:before="0" w:after="0" w:line="20" w:lineRule="exact"/>
        <w:ind w:left="0" w:right="0"/>
        <w:jc w:val="left"/>
        <w:textAlignment w:val="baseline"/>
        <w:rPr>
          <w:sz w:val="2"/>
        </w:rPr>
      </w:pPr>
      <w:bookmarkStart w:name="" w:id="1150"/>
      <w:r>
        <w:rPr>
          <w:rFonts w:ascii="宋体" w:hAnsi="宋体" w:cs="宋体" w:eastAsia="宋体"/>
          <w:sz w:val="2"/>
          <w:spacing w:val="0"/>
          <w:color w:val="000000"/>
          <w:b w:val="off"/>
          <w:i w:val="off"/>
        </w:rPr>
        <w:t/>
      </w:r>
      <w:bookmarkEnd w:id="1150"/>
    </w:p>
    <w:tbl>
      <w:tblPr>
        <w:tblW w:w="0" w:type="auto"/>
        <w:jc w:val="start"/>
        <w:tblInd w:type="dxa" w:w="1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4580"/>
        <w:gridCol w:w="580"/>
      </w:tblGrid>
      <w:tr>
        <w:trPr>
          <w:trHeight w:hRule="atLeast" w:val="60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51"/>
            <w:r>
              <w:rPr>
                <w:rFonts w:ascii="楷体" w:hAnsi="楷体" w:cs="楷体" w:eastAsia="楷体"/>
                <w:sz w:val="36"/>
                <w:spacing w:val="0"/>
                <w:color w:val="000000"/>
                <w:b w:val="off"/>
                <w:i w:val="off"/>
              </w:rPr>
              <w:t>第一契机鉴赏判断按照质来看的契机</w:t>
            </w:r>
            <w:bookmarkEnd w:id="1151"/>
          </w:p>
        </w:tc>
        <w:tc>
          <w:tcPr>
            <w:tcW w:w="4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52"/>
            <w:r>
              <w:rPr>
                <w:rFonts w:ascii="楷体" w:hAnsi="楷体" w:cs="楷体" w:eastAsia="楷体"/>
                <w:sz w:val="36"/>
                <w:spacing w:val="0"/>
                <w:color w:val="000000"/>
                <w:b w:val="off"/>
                <w:i w:val="off"/>
              </w:rPr>
              <w:t>…………………………</w:t>
            </w:r>
            <w:bookmarkEnd w:id="115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53"/>
            <w:r>
              <w:rPr>
                <w:rFonts w:ascii="楷体" w:hAnsi="楷体" w:cs="楷体" w:eastAsia="楷体"/>
                <w:sz w:val="36"/>
                <w:spacing w:val="0"/>
                <w:color w:val="000000"/>
                <w:b w:val="off"/>
                <w:i w:val="off"/>
              </w:rPr>
              <w:t>37</w:t>
            </w:r>
            <w:bookmarkEnd w:id="1153"/>
          </w:p>
        </w:tc>
      </w:tr>
    </w:tbl>
    <w:p>
      <w:pPr>
        <w:pageBreakBefore w:val="off"/>
        <w:tabs/>
        <w:wordWrap w:val="off"/>
        <w:spacing w:before="0" w:after="0" w:line="20" w:lineRule="exact"/>
        <w:ind w:left="0" w:right="0"/>
        <w:jc w:val="left"/>
        <w:textAlignment w:val="baseline"/>
        <w:rPr>
          <w:sz w:val="2"/>
        </w:rPr>
      </w:pPr>
      <w:bookmarkStart w:name="" w:id="1154"/>
      <w:r>
        <w:rPr>
          <w:rFonts w:ascii="宋体" w:hAnsi="宋体" w:cs="宋体" w:eastAsia="宋体"/>
          <w:sz w:val="2"/>
          <w:spacing w:val="0"/>
          <w:color w:val="000000"/>
          <w:b w:val="off"/>
          <w:i w:val="off"/>
        </w:rPr>
        <w:t/>
      </w:r>
      <w:bookmarkEnd w:id="1154"/>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7500"/>
        <w:gridCol w:w="580"/>
      </w:tblGrid>
      <w:tr>
        <w:trPr>
          <w:trHeight w:hRule="atLeast" w:val="62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55"/>
            <w:r>
              <w:rPr>
                <w:rFonts w:ascii="楷体" w:hAnsi="楷体" w:cs="楷体" w:eastAsia="楷体"/>
                <w:sz w:val="36"/>
                <w:spacing w:val="0"/>
                <w:color w:val="000000"/>
                <w:b w:val="off"/>
                <w:i w:val="off"/>
              </w:rPr>
              <w:t>§1.鉴赏判断是审美的</w:t>
            </w:r>
            <w:bookmarkEnd w:id="1155"/>
          </w:p>
        </w:tc>
        <w:tc>
          <w:tcPr>
            <w:tcW w:w="7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56"/>
            <w:r>
              <w:rPr>
                <w:rFonts w:ascii="楷体" w:hAnsi="楷体" w:cs="楷体" w:eastAsia="楷体"/>
                <w:sz w:val="36"/>
                <w:spacing w:val="0"/>
                <w:color w:val="000000"/>
                <w:b w:val="off"/>
                <w:i w:val="off"/>
              </w:rPr>
              <w:t>…………………………………………………</w:t>
            </w:r>
            <w:bookmarkEnd w:id="115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57"/>
            <w:r>
              <w:rPr>
                <w:rFonts w:ascii="楷体" w:hAnsi="楷体" w:cs="楷体" w:eastAsia="楷体"/>
                <w:sz w:val="36"/>
                <w:spacing w:val="0"/>
                <w:color w:val="000000"/>
                <w:b w:val="off"/>
                <w:i w:val="off"/>
              </w:rPr>
              <w:t>37</w:t>
            </w:r>
            <w:bookmarkEnd w:id="1157"/>
          </w:p>
        </w:tc>
      </w:tr>
    </w:tbl>
    <w:p>
      <w:pPr>
        <w:pageBreakBefore w:val="off"/>
        <w:tabs/>
        <w:wordWrap w:val="off"/>
        <w:spacing w:before="0" w:after="0" w:line="20" w:lineRule="exact"/>
        <w:ind w:left="0" w:right="0"/>
        <w:jc w:val="left"/>
        <w:textAlignment w:val="baseline"/>
        <w:rPr>
          <w:sz w:val="2"/>
        </w:rPr>
      </w:pPr>
      <w:bookmarkStart w:name="" w:id="1158"/>
      <w:r>
        <w:rPr>
          <w:rFonts w:ascii="宋体" w:hAnsi="宋体" w:cs="宋体" w:eastAsia="宋体"/>
          <w:sz w:val="2"/>
          <w:spacing w:val="0"/>
          <w:color w:val="000000"/>
          <w:b w:val="off"/>
          <w:i w:val="off"/>
        </w:rPr>
        <w:t/>
      </w:r>
      <w:bookmarkEnd w:id="1158"/>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300"/>
        <w:gridCol w:w="3880"/>
        <w:gridCol w:w="580"/>
      </w:tblGrid>
      <w:tr>
        <w:trPr>
          <w:trHeight w:hRule="atLeast" w:val="620"/>
        </w:trPr>
        <w:tc>
          <w:tcPr>
            <w:tcW w:w="7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59"/>
            <w:r>
              <w:rPr>
                <w:rFonts w:ascii="楷体" w:hAnsi="楷体" w:cs="楷体" w:eastAsia="楷体"/>
                <w:sz w:val="36"/>
                <w:spacing w:val="0"/>
                <w:color w:val="000000"/>
                <w:b w:val="off"/>
                <w:i w:val="off"/>
              </w:rPr>
              <w:t>§2.那规定鉴赏判断的愉悦是不带任何利害的</w:t>
            </w:r>
            <w:bookmarkEnd w:id="1159"/>
          </w:p>
        </w:tc>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60"/>
            <w:r>
              <w:rPr>
                <w:rFonts w:ascii="楷体" w:hAnsi="楷体" w:cs="楷体" w:eastAsia="楷体"/>
                <w:sz w:val="36"/>
                <w:spacing w:val="0"/>
                <w:color w:val="000000"/>
                <w:b w:val="off"/>
                <w:i w:val="off"/>
              </w:rPr>
              <w:t>………………………</w:t>
            </w:r>
            <w:bookmarkEnd w:id="116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61"/>
            <w:r>
              <w:rPr>
                <w:rFonts w:ascii="楷体" w:hAnsi="楷体" w:cs="楷体" w:eastAsia="楷体"/>
                <w:sz w:val="36"/>
                <w:spacing w:val="0"/>
                <w:color w:val="000000"/>
                <w:b w:val="off"/>
                <w:i w:val="off"/>
              </w:rPr>
              <w:t>38</w:t>
            </w:r>
            <w:bookmarkEnd w:id="1161"/>
          </w:p>
        </w:tc>
      </w:tr>
    </w:tbl>
    <w:p>
      <w:pPr>
        <w:pageBreakBefore w:val="off"/>
        <w:tabs/>
        <w:wordWrap w:val="off"/>
        <w:spacing w:before="0" w:after="0" w:line="20" w:lineRule="exact"/>
        <w:ind w:left="0" w:right="0"/>
        <w:jc w:val="left"/>
        <w:textAlignment w:val="baseline"/>
        <w:rPr>
          <w:sz w:val="2"/>
        </w:rPr>
      </w:pPr>
      <w:bookmarkStart w:name="" w:id="1162"/>
      <w:r>
        <w:rPr>
          <w:rFonts w:ascii="宋体" w:hAnsi="宋体" w:cs="宋体" w:eastAsia="宋体"/>
          <w:sz w:val="2"/>
          <w:spacing w:val="0"/>
          <w:color w:val="000000"/>
          <w:b w:val="off"/>
          <w:i w:val="off"/>
        </w:rPr>
        <w:t/>
      </w:r>
      <w:bookmarkEnd w:id="1162"/>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320"/>
        <w:gridCol w:w="580"/>
      </w:tblGrid>
      <w:tr>
        <w:trPr>
          <w:trHeight w:hRule="atLeast" w:val="64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63"/>
            <w:r>
              <w:rPr>
                <w:rFonts w:ascii="楷体" w:hAnsi="楷体" w:cs="楷体" w:eastAsia="楷体"/>
                <w:sz w:val="36"/>
                <w:spacing w:val="0"/>
                <w:color w:val="000000"/>
                <w:b w:val="off"/>
                <w:i w:val="off"/>
              </w:rPr>
              <w:t>§3.对快适的愉悦是与利害结合着的</w:t>
            </w:r>
            <w:bookmarkEnd w:id="1163"/>
          </w:p>
        </w:tc>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64"/>
            <w:r>
              <w:rPr>
                <w:rFonts w:ascii="楷体" w:hAnsi="楷体" w:cs="楷体" w:eastAsia="楷体"/>
                <w:sz w:val="36"/>
                <w:spacing w:val="0"/>
                <w:color w:val="000000"/>
                <w:b w:val="off"/>
                <w:i w:val="off"/>
              </w:rPr>
              <w:t>………………………………</w:t>
            </w:r>
            <w:bookmarkEnd w:id="116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65"/>
            <w:r>
              <w:rPr>
                <w:rFonts w:ascii="楷体" w:hAnsi="楷体" w:cs="楷体" w:eastAsia="楷体"/>
                <w:sz w:val="36"/>
                <w:spacing w:val="0"/>
                <w:color w:val="000000"/>
                <w:b w:val="off"/>
                <w:i w:val="off"/>
              </w:rPr>
              <w:t>40</w:t>
            </w:r>
            <w:bookmarkEnd w:id="1165"/>
          </w:p>
        </w:tc>
      </w:tr>
    </w:tbl>
    <w:p>
      <w:pPr>
        <w:pageBreakBefore w:val="off"/>
        <w:tabs/>
        <w:wordWrap w:val="off"/>
        <w:spacing w:before="0" w:after="0" w:line="20" w:lineRule="exact"/>
        <w:ind w:left="0" w:right="0"/>
        <w:jc w:val="left"/>
        <w:textAlignment w:val="baseline"/>
        <w:rPr>
          <w:sz w:val="2"/>
        </w:rPr>
      </w:pPr>
      <w:bookmarkStart w:name="" w:id="1166"/>
      <w:r>
        <w:rPr>
          <w:rFonts w:ascii="宋体" w:hAnsi="宋体" w:cs="宋体" w:eastAsia="宋体"/>
          <w:sz w:val="2"/>
          <w:spacing w:val="0"/>
          <w:color w:val="000000"/>
          <w:b w:val="off"/>
          <w:i w:val="off"/>
        </w:rPr>
        <w:t/>
      </w:r>
      <w:bookmarkEnd w:id="1166"/>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320"/>
        <w:gridCol w:w="580"/>
      </w:tblGrid>
      <w:tr>
        <w:trPr>
          <w:trHeight w:hRule="atLeast" w:val="62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67"/>
            <w:r>
              <w:rPr>
                <w:rFonts w:ascii="楷体" w:hAnsi="楷体" w:cs="楷体" w:eastAsia="楷体"/>
                <w:sz w:val="36"/>
                <w:spacing w:val="0"/>
                <w:color w:val="000000"/>
                <w:b w:val="off"/>
                <w:i w:val="off"/>
              </w:rPr>
              <w:t>§4.对于善的愉悦是与利害结合着的</w:t>
            </w:r>
            <w:bookmarkEnd w:id="1167"/>
          </w:p>
        </w:tc>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68"/>
            <w:r>
              <w:rPr>
                <w:rFonts w:ascii="楷体" w:hAnsi="楷体" w:cs="楷体" w:eastAsia="楷体"/>
                <w:sz w:val="36"/>
                <w:spacing w:val="0"/>
                <w:color w:val="000000"/>
                <w:b w:val="off"/>
                <w:i w:val="off"/>
              </w:rPr>
              <w:t>………………………………</w:t>
            </w:r>
            <w:bookmarkEnd w:id="116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69"/>
            <w:r>
              <w:rPr>
                <w:rFonts w:ascii="楷体" w:hAnsi="楷体" w:cs="楷体" w:eastAsia="楷体"/>
                <w:sz w:val="36"/>
                <w:spacing w:val="0"/>
                <w:color w:val="000000"/>
                <w:b w:val="off"/>
                <w:i w:val="off"/>
              </w:rPr>
              <w:t>42</w:t>
            </w:r>
            <w:bookmarkEnd w:id="1169"/>
          </w:p>
        </w:tc>
      </w:tr>
    </w:tbl>
    <w:p>
      <w:pPr>
        <w:pageBreakBefore w:val="off"/>
        <w:tabs/>
        <w:wordWrap w:val="off"/>
        <w:spacing w:before="0" w:after="0" w:line="20" w:lineRule="exact"/>
        <w:ind w:left="0" w:right="0"/>
        <w:jc w:val="left"/>
        <w:textAlignment w:val="baseline"/>
        <w:rPr>
          <w:sz w:val="2"/>
        </w:rPr>
      </w:pPr>
      <w:bookmarkStart w:name="" w:id="1170"/>
      <w:r>
        <w:rPr>
          <w:rFonts w:ascii="宋体" w:hAnsi="宋体" w:cs="宋体" w:eastAsia="宋体"/>
          <w:sz w:val="2"/>
          <w:spacing w:val="0"/>
          <w:color w:val="000000"/>
          <w:b w:val="off"/>
          <w:i w:val="off"/>
        </w:rPr>
        <w:t/>
      </w:r>
      <w:bookmarkEnd w:id="1170"/>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140"/>
        <w:gridCol w:w="6040"/>
        <w:gridCol w:w="580"/>
      </w:tblGrid>
      <w:tr>
        <w:trPr>
          <w:trHeight w:hRule="atLeast" w:val="640"/>
        </w:trPr>
        <w:tc>
          <w:tcPr>
            <w:tcW w:w="5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71"/>
            <w:r>
              <w:rPr>
                <w:rFonts w:ascii="楷体" w:hAnsi="楷体" w:cs="楷体" w:eastAsia="楷体"/>
                <w:sz w:val="36"/>
                <w:spacing w:val="0"/>
                <w:color w:val="000000"/>
                <w:b w:val="off"/>
                <w:i w:val="off"/>
              </w:rPr>
              <w:t>§5.三种不同特性的愉悦之比较</w:t>
            </w:r>
            <w:bookmarkEnd w:id="1171"/>
          </w:p>
        </w:tc>
        <w:tc>
          <w:tcPr>
            <w:tcW w:w="6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72"/>
            <w:r>
              <w:rPr>
                <w:rFonts w:ascii="楷体" w:hAnsi="楷体" w:cs="楷体" w:eastAsia="楷体"/>
                <w:sz w:val="36"/>
                <w:spacing w:val="0"/>
                <w:color w:val="000000"/>
                <w:b w:val="off"/>
                <w:i w:val="off"/>
              </w:rPr>
              <w:t>………………………………………</w:t>
            </w:r>
            <w:bookmarkEnd w:id="117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73"/>
            <w:r>
              <w:rPr>
                <w:rFonts w:ascii="楷体" w:hAnsi="楷体" w:cs="楷体" w:eastAsia="楷体"/>
                <w:sz w:val="36"/>
                <w:spacing w:val="0"/>
                <w:color w:val="000000"/>
                <w:b w:val="off"/>
                <w:i w:val="off"/>
              </w:rPr>
              <w:t>44</w:t>
            </w:r>
            <w:bookmarkEnd w:id="1173"/>
          </w:p>
        </w:tc>
      </w:tr>
    </w:tbl>
    <w:p>
      <w:pPr>
        <w:pageBreakBefore w:val="off"/>
        <w:tabs/>
        <w:wordWrap w:val="off"/>
        <w:spacing w:before="0" w:after="0" w:line="20" w:lineRule="exact"/>
        <w:ind w:left="0" w:right="0"/>
        <w:jc w:val="left"/>
        <w:textAlignment w:val="baseline"/>
        <w:rPr>
          <w:sz w:val="2"/>
        </w:rPr>
      </w:pPr>
      <w:bookmarkStart w:name="" w:id="1174"/>
      <w:r>
        <w:rPr>
          <w:rFonts w:ascii="宋体" w:hAnsi="宋体" w:cs="宋体" w:eastAsia="宋体"/>
          <w:sz w:val="2"/>
          <w:spacing w:val="0"/>
          <w:color w:val="000000"/>
          <w:b w:val="off"/>
          <w:i w:val="off"/>
        </w:rPr>
        <w:t/>
      </w:r>
      <w:bookmarkEnd w:id="1174"/>
    </w:p>
    <w:tbl>
      <w:tblPr>
        <w:tblW w:w="0" w:type="auto"/>
        <w:jc w:val="start"/>
        <w:tblInd w:type="dxa" w:w="1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3840"/>
        <w:gridCol w:w="580"/>
      </w:tblGrid>
      <w:tr>
        <w:trPr>
          <w:trHeight w:hRule="atLeast" w:val="60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75"/>
            <w:r>
              <w:rPr>
                <w:rFonts w:ascii="楷体" w:hAnsi="楷体" w:cs="楷体" w:eastAsia="楷体"/>
                <w:sz w:val="36"/>
                <w:spacing w:val="0"/>
                <w:color w:val="000000"/>
                <w:b w:val="off"/>
                <w:i w:val="off"/>
              </w:rPr>
              <w:t>第二契机即鉴赏判断按照其量来看的契机</w:t>
            </w:r>
            <w:bookmarkEnd w:id="1175"/>
          </w:p>
        </w:tc>
        <w:tc>
          <w:tcPr>
            <w:tcW w:w="3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76"/>
            <w:r>
              <w:rPr>
                <w:rFonts w:ascii="楷体" w:hAnsi="楷体" w:cs="楷体" w:eastAsia="楷体"/>
                <w:sz w:val="36"/>
                <w:spacing w:val="0"/>
                <w:color w:val="000000"/>
                <w:b w:val="off"/>
                <w:i w:val="off"/>
              </w:rPr>
              <w:t>………………………</w:t>
            </w:r>
            <w:bookmarkEnd w:id="117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77"/>
            <w:r>
              <w:rPr>
                <w:rFonts w:ascii="楷体" w:hAnsi="楷体" w:cs="楷体" w:eastAsia="楷体"/>
                <w:sz w:val="36"/>
                <w:spacing w:val="0"/>
                <w:color w:val="000000"/>
                <w:b w:val="off"/>
                <w:i w:val="off"/>
              </w:rPr>
              <w:t>46</w:t>
            </w:r>
            <w:bookmarkEnd w:id="1177"/>
          </w:p>
        </w:tc>
      </w:tr>
    </w:tbl>
    <w:p>
      <w:pPr>
        <w:pageBreakBefore w:val="off"/>
        <w:tabs/>
        <w:wordWrap w:val="off"/>
        <w:spacing w:before="0" w:after="0" w:line="20" w:lineRule="exact"/>
        <w:ind w:left="0" w:right="0"/>
        <w:jc w:val="left"/>
        <w:textAlignment w:val="baseline"/>
        <w:rPr>
          <w:sz w:val="2"/>
        </w:rPr>
      </w:pPr>
      <w:bookmarkStart w:name="" w:id="1178"/>
      <w:r>
        <w:rPr>
          <w:rFonts w:ascii="宋体" w:hAnsi="宋体" w:cs="宋体" w:eastAsia="宋体"/>
          <w:sz w:val="2"/>
          <w:spacing w:val="0"/>
          <w:color w:val="000000"/>
          <w:b w:val="off"/>
          <w:i w:val="off"/>
        </w:rPr>
        <w:t/>
      </w:r>
      <w:bookmarkEnd w:id="1178"/>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380"/>
        <w:gridCol w:w="2240"/>
        <w:gridCol w:w="1120"/>
      </w:tblGrid>
      <w:tr>
        <w:trPr>
          <w:trHeight w:hRule="atLeast" w:val="580"/>
        </w:trPr>
        <w:tc>
          <w:tcPr>
            <w:tcW w:w="8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79"/>
            <w:r>
              <w:rPr>
                <w:rFonts w:ascii="楷体" w:hAnsi="楷体" w:cs="楷体" w:eastAsia="楷体"/>
                <w:sz w:val="36"/>
                <w:spacing w:val="0"/>
                <w:color w:val="000000"/>
                <w:b w:val="off"/>
                <w:i w:val="off"/>
              </w:rPr>
              <w:t>§6.美是无概念地作为一个普遍愉悦的客体被设想的</w:t>
            </w:r>
            <w:bookmarkEnd w:id="1179"/>
          </w:p>
        </w:tc>
        <w:tc>
          <w:tcPr>
            <w:tcW w:w="2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80"/>
            <w:r>
              <w:rPr>
                <w:rFonts w:ascii="楷体" w:hAnsi="楷体" w:cs="楷体" w:eastAsia="楷体"/>
                <w:sz w:val="36"/>
                <w:spacing w:val="0"/>
                <w:color w:val="000000"/>
                <w:b w:val="off"/>
                <w:i w:val="off"/>
              </w:rPr>
              <w:t>…………</w:t>
            </w:r>
            <w:bookmarkEnd w:id="1180"/>
          </w:p>
        </w:tc>
        <w:tc>
          <w:tcPr>
            <w:tcW w:w="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81"/>
            <w:r>
              <w:rPr>
                <w:rFonts w:ascii="楷体" w:hAnsi="楷体" w:cs="楷体" w:eastAsia="楷体"/>
                <w:sz w:val="36"/>
                <w:spacing w:val="0"/>
                <w:color w:val="000000"/>
                <w:b w:val="off"/>
                <w:i w:val="off"/>
              </w:rPr>
              <w:t>⋯⋯6</w:t>
            </w:r>
            <w:bookmarkEnd w:id="1181"/>
          </w:p>
        </w:tc>
      </w:tr>
    </w:tbl>
    <w:p>
      <w:pPr>
        <w:pageBreakBefore w:val="off"/>
        <w:tabs/>
        <w:wordWrap w:val="off"/>
        <w:spacing w:before="0" w:after="0" w:line="20" w:lineRule="exact"/>
        <w:ind w:left="0" w:right="0"/>
        <w:jc w:val="left"/>
        <w:textAlignment w:val="baseline"/>
        <w:rPr>
          <w:sz w:val="2"/>
        </w:rPr>
      </w:pPr>
      <w:bookmarkStart w:name="" w:id="1182"/>
      <w:r>
        <w:rPr>
          <w:rFonts w:ascii="宋体" w:hAnsi="宋体" w:cs="宋体" w:eastAsia="宋体"/>
          <w:sz w:val="2"/>
          <w:spacing w:val="0"/>
          <w:color w:val="000000"/>
          <w:b w:val="off"/>
          <w:i w:val="off"/>
        </w:rPr>
        <w:t/>
      </w:r>
      <w:bookmarkEnd w:id="1182"/>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4600"/>
        <w:gridCol w:w="580"/>
      </w:tblGrid>
      <w:tr>
        <w:trPr>
          <w:trHeight w:hRule="atLeast" w:val="66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83"/>
            <w:r>
              <w:rPr>
                <w:rFonts w:ascii="楷体" w:hAnsi="楷体" w:cs="楷体" w:eastAsia="楷体"/>
                <w:sz w:val="36"/>
                <w:spacing w:val="0"/>
                <w:color w:val="000000"/>
                <w:b w:val="off"/>
                <w:i w:val="off"/>
              </w:rPr>
              <w:t>§7.按上述特征把美和快适及善加以比较</w:t>
            </w:r>
            <w:bookmarkEnd w:id="1183"/>
          </w:p>
        </w:tc>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84"/>
            <w:r>
              <w:rPr>
                <w:rFonts w:ascii="楷体" w:hAnsi="楷体" w:cs="楷体" w:eastAsia="楷体"/>
                <w:sz w:val="36"/>
                <w:spacing w:val="0"/>
                <w:color w:val="000000"/>
                <w:b w:val="off"/>
                <w:i w:val="off"/>
              </w:rPr>
              <w:t>…………………………</w:t>
            </w:r>
            <w:bookmarkEnd w:id="118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85"/>
            <w:r>
              <w:rPr>
                <w:rFonts w:ascii="楷体" w:hAnsi="楷体" w:cs="楷体" w:eastAsia="楷体"/>
                <w:sz w:val="36"/>
                <w:spacing w:val="0"/>
                <w:color w:val="000000"/>
                <w:b w:val="off"/>
                <w:i w:val="off"/>
              </w:rPr>
              <w:t>47</w:t>
            </w:r>
            <w:bookmarkEnd w:id="1185"/>
          </w:p>
        </w:tc>
      </w:tr>
    </w:tbl>
    <w:p>
      <w:pPr>
        <w:pageBreakBefore w:val="off"/>
        <w:tabs/>
        <w:wordWrap w:val="off"/>
        <w:spacing w:before="0" w:after="0" w:line="20" w:lineRule="exact"/>
        <w:ind w:left="0" w:right="0"/>
        <w:jc w:val="left"/>
        <w:textAlignment w:val="baseline"/>
        <w:rPr>
          <w:sz w:val="2"/>
        </w:rPr>
      </w:pPr>
      <w:bookmarkStart w:name="" w:id="1186"/>
      <w:r>
        <w:rPr>
          <w:rFonts w:ascii="宋体" w:hAnsi="宋体" w:cs="宋体" w:eastAsia="宋体"/>
          <w:sz w:val="2"/>
          <w:spacing w:val="0"/>
          <w:color w:val="000000"/>
          <w:b w:val="off"/>
          <w:i w:val="off"/>
        </w:rPr>
        <w:t/>
      </w:r>
      <w:bookmarkEnd w:id="1186"/>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380"/>
        <w:gridCol w:w="2260"/>
        <w:gridCol w:w="1120"/>
      </w:tblGrid>
      <w:tr>
        <w:trPr>
          <w:trHeight w:hRule="atLeast" w:val="660"/>
        </w:trPr>
        <w:tc>
          <w:tcPr>
            <w:tcW w:w="8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87"/>
            <w:r>
              <w:rPr>
                <w:rFonts w:ascii="楷体" w:hAnsi="楷体" w:cs="楷体" w:eastAsia="楷体"/>
                <w:sz w:val="36"/>
                <w:spacing w:val="0"/>
                <w:color w:val="000000"/>
                <w:b w:val="off"/>
                <w:i w:val="off"/>
              </w:rPr>
              <w:t>§8.愉悦的普遍性在一个鉴赏判断中只表现为主观的</w:t>
            </w:r>
            <w:bookmarkEnd w:id="1187"/>
          </w:p>
        </w:tc>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88"/>
            <w:r>
              <w:rPr>
                <w:rFonts w:ascii="楷体" w:hAnsi="楷体" w:cs="楷体" w:eastAsia="楷体"/>
                <w:sz w:val="36"/>
                <w:spacing w:val="0"/>
                <w:color w:val="000000"/>
                <w:b w:val="off"/>
                <w:i w:val="off"/>
              </w:rPr>
              <w:t>…………</w:t>
            </w:r>
            <w:bookmarkEnd w:id="1188"/>
          </w:p>
        </w:tc>
        <w:tc>
          <w:tcPr>
            <w:tcW w:w="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89"/>
            <w:r>
              <w:rPr>
                <w:rFonts w:ascii="楷体" w:hAnsi="楷体" w:cs="楷体" w:eastAsia="楷体"/>
                <w:sz w:val="36"/>
                <w:spacing w:val="0"/>
                <w:color w:val="000000"/>
                <w:b w:val="off"/>
                <w:i w:val="off"/>
              </w:rPr>
              <w:t>⋯⋯8</w:t>
            </w:r>
            <w:bookmarkEnd w:id="1189"/>
          </w:p>
        </w:tc>
      </w:tr>
    </w:tbl>
    <w:p>
      <w:pPr>
        <w:pageBreakBefore w:val="off"/>
        <w:tabs/>
        <w:wordWrap w:val="off"/>
        <w:spacing w:before="0" w:after="0" w:line="20" w:lineRule="exact"/>
        <w:ind w:left="0" w:right="0"/>
        <w:jc w:val="left"/>
        <w:textAlignment w:val="baseline"/>
        <w:rPr>
          <w:sz w:val="2"/>
        </w:rPr>
      </w:pPr>
      <w:bookmarkStart w:name="" w:id="1190"/>
      <w:r>
        <w:rPr>
          <w:rFonts w:ascii="宋体" w:hAnsi="宋体" w:cs="宋体" w:eastAsia="宋体"/>
          <w:sz w:val="2"/>
          <w:spacing w:val="0"/>
          <w:color w:val="000000"/>
          <w:b w:val="off"/>
          <w:i w:val="off"/>
        </w:rPr>
        <w:t/>
      </w:r>
      <w:bookmarkEnd w:id="1190"/>
    </w:p>
    <w:p>
      <w:pPr>
        <w:pageBreakBefore w:val="off"/>
        <w:tabs/>
        <w:wordWrap w:val="off"/>
        <w:spacing w:before="0" w:after="0" w:line="560" w:lineRule="atLeast"/>
        <w:ind w:left="520" w:right="0"/>
        <w:jc w:val="both"/>
        <w:textAlignment w:val="baseline"/>
        <w:rPr>
          <w:sz w:val="36"/>
        </w:rPr>
      </w:pPr>
      <w:bookmarkStart w:name="" w:id="1191"/>
      <w:r>
        <w:rPr>
          <w:rFonts w:ascii="楷体" w:hAnsi="楷体" w:cs="楷体" w:eastAsia="楷体"/>
          <w:sz w:val="36"/>
          <w:spacing w:val="0"/>
          <w:color w:val="000000"/>
          <w:b w:val="off"/>
          <w:i w:val="off"/>
        </w:rPr>
        <w:t>§9.研究这问题：在鉴赏判断中愉快感先于对象之评</w:t>
      </w:r>
      <w:bookmarkEnd w:id="1191"/>
    </w:p>
    <w:p>
      <w:pPr>
        <w:pageBreakBefore w:val="off"/>
        <w:tabs/>
        <w:wordWrap w:val="off"/>
        <w:spacing w:before="0" w:after="0" w:line="20" w:lineRule="exact"/>
        <w:ind w:left="0" w:right="0"/>
        <w:jc w:val="both"/>
        <w:textAlignment w:val="baseline"/>
        <w:rPr>
          <w:sz w:val="2"/>
        </w:rPr>
      </w:pPr>
      <w:bookmarkStart w:name="" w:id="1192"/>
      <w:r>
        <w:rPr>
          <w:rFonts w:ascii="宋体" w:hAnsi="宋体" w:cs="宋体" w:eastAsia="宋体"/>
          <w:sz w:val="2"/>
          <w:spacing w:val="0"/>
          <w:color w:val="000000"/>
          <w:b w:val="off"/>
          <w:i w:val="off"/>
        </w:rPr>
        <w:t/>
      </w:r>
      <w:bookmarkEnd w:id="1192"/>
    </w:p>
    <w:tbl>
      <w:tblPr>
        <w:tblW w:w="0" w:type="auto"/>
        <w:jc w:val="start"/>
        <w:tblInd w:type="dxa" w:w="1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7040"/>
        <w:gridCol w:w="580"/>
      </w:tblGrid>
      <w:tr>
        <w:trPr>
          <w:trHeight w:hRule="atLeast" w:val="62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93"/>
            <w:r>
              <w:rPr>
                <w:rFonts w:ascii="楷体" w:hAnsi="楷体" w:cs="楷体" w:eastAsia="楷体"/>
                <w:sz w:val="36"/>
                <w:spacing w:val="0"/>
                <w:color w:val="000000"/>
                <w:b w:val="off"/>
                <w:i w:val="off"/>
              </w:rPr>
              <w:t>判还是后者先于前者</w:t>
            </w:r>
            <w:bookmarkEnd w:id="1193"/>
          </w:p>
        </w:tc>
        <w:tc>
          <w:tcPr>
            <w:tcW w:w="7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194"/>
            <w:r>
              <w:rPr>
                <w:rFonts w:ascii="楷体" w:hAnsi="楷体" w:cs="楷体" w:eastAsia="楷体"/>
                <w:sz w:val="36"/>
                <w:spacing w:val="0"/>
                <w:color w:val="000000"/>
                <w:b w:val="off"/>
                <w:i w:val="off"/>
              </w:rPr>
              <w:t>………………………………………………</w:t>
            </w:r>
            <w:bookmarkEnd w:id="119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195"/>
            <w:r>
              <w:rPr>
                <w:rFonts w:ascii="楷体" w:hAnsi="楷体" w:cs="楷体" w:eastAsia="楷体"/>
                <w:sz w:val="36"/>
                <w:spacing w:val="0"/>
                <w:color w:val="000000"/>
                <w:b w:val="off"/>
                <w:i w:val="off"/>
              </w:rPr>
              <w:t>52</w:t>
            </w:r>
            <w:bookmarkEnd w:id="1195"/>
          </w:p>
        </w:tc>
      </w:tr>
    </w:tbl>
    <w:p>
      <w:pPr>
        <w:pageBreakBefore w:val="off"/>
        <w:tabs/>
        <w:wordWrap w:val="off"/>
        <w:spacing w:before="0" w:after="0" w:line="20" w:lineRule="exact"/>
        <w:ind w:left="0" w:right="0"/>
        <w:jc w:val="left"/>
        <w:textAlignment w:val="baseline"/>
        <w:rPr>
          <w:sz w:val="2"/>
        </w:rPr>
      </w:pPr>
      <w:bookmarkStart w:name="" w:id="1196"/>
      <w:r>
        <w:rPr>
          <w:rFonts w:ascii="宋体" w:hAnsi="宋体" w:cs="宋体" w:eastAsia="宋体"/>
          <w:sz w:val="2"/>
          <w:spacing w:val="0"/>
          <w:color w:val="000000"/>
          <w:b w:val="off"/>
          <w:i w:val="off"/>
        </w:rPr>
        <w:t/>
      </w:r>
      <w:bookmarkEnd w:id="1196"/>
    </w:p>
    <w:p>
      <w:pPr>
        <w:pageBreakBefore w:val="off"/>
        <w:tabs/>
        <w:wordWrap w:val="off"/>
        <w:spacing w:before="0" w:after="0" w:line="560" w:lineRule="atLeast"/>
        <w:ind w:left="1320" w:right="0"/>
        <w:jc w:val="both"/>
        <w:textAlignment w:val="baseline"/>
        <w:rPr>
          <w:sz w:val="36"/>
        </w:rPr>
      </w:pPr>
      <w:bookmarkStart w:name="" w:id="1197"/>
      <w:r>
        <w:rPr>
          <w:rFonts w:ascii="楷体" w:hAnsi="楷体" w:cs="楷体" w:eastAsia="楷体"/>
          <w:sz w:val="36"/>
          <w:spacing w:val="0"/>
          <w:color w:val="000000"/>
          <w:b w:val="off"/>
          <w:i w:val="off"/>
        </w:rPr>
        <w:t>第三契机  鉴赏判断按照它里面所观察到的目的</w:t>
      </w:r>
      <w:bookmarkEnd w:id="1197"/>
    </w:p>
    <w:p>
      <w:pPr>
        <w:pageBreakBefore w:val="off"/>
        <w:tabs/>
        <w:wordWrap w:val="off"/>
        <w:spacing w:before="0" w:after="0" w:line="20" w:lineRule="exact"/>
        <w:ind w:left="0" w:right="0"/>
        <w:jc w:val="both"/>
        <w:textAlignment w:val="baseline"/>
        <w:rPr>
          <w:sz w:val="2"/>
        </w:rPr>
      </w:pPr>
      <w:bookmarkStart w:name="" w:id="1198"/>
      <w:r>
        <w:rPr>
          <w:rFonts w:ascii="宋体" w:hAnsi="宋体" w:cs="宋体" w:eastAsia="宋体"/>
          <w:sz w:val="2"/>
          <w:spacing w:val="0"/>
          <w:color w:val="000000"/>
          <w:b w:val="off"/>
          <w:i w:val="off"/>
        </w:rPr>
        <w:t/>
      </w:r>
      <w:bookmarkEnd w:id="1198"/>
    </w:p>
    <w:tbl>
      <w:tblPr>
        <w:tblW w:w="0" w:type="auto"/>
        <w:jc w:val="start"/>
        <w:tblInd w:type="dxa" w:w="1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7780"/>
        <w:gridCol w:w="580"/>
      </w:tblGrid>
      <w:tr>
        <w:trPr>
          <w:trHeight w:hRule="atLeast" w:val="78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199"/>
            <w:r>
              <w:rPr>
                <w:rFonts w:ascii="楷体" w:hAnsi="楷体" w:cs="楷体" w:eastAsia="楷体"/>
                <w:sz w:val="36"/>
                <w:spacing w:val="0"/>
                <w:color w:val="000000"/>
                <w:b w:val="off"/>
                <w:i w:val="off"/>
              </w:rPr>
              <w:t>关系来看的契机</w:t>
            </w:r>
            <w:bookmarkEnd w:id="1199"/>
          </w:p>
        </w:tc>
        <w:tc>
          <w:tcPr>
            <w:tcW w:w="7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00"/>
            <w:r>
              <w:rPr>
                <w:rFonts w:ascii="楷体" w:hAnsi="楷体" w:cs="楷体" w:eastAsia="楷体"/>
                <w:sz w:val="36"/>
                <w:spacing w:val="0"/>
                <w:color w:val="000000"/>
                <w:b w:val="off"/>
                <w:i w:val="off"/>
              </w:rPr>
              <w:t>…………………………………………………</w:t>
            </w:r>
            <w:bookmarkEnd w:id="120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01"/>
            <w:r>
              <w:rPr>
                <w:rFonts w:ascii="楷体" w:hAnsi="楷体" w:cs="楷体" w:eastAsia="楷体"/>
                <w:sz w:val="36"/>
                <w:spacing w:val="0"/>
                <w:color w:val="000000"/>
                <w:b w:val="off"/>
                <w:i w:val="off"/>
              </w:rPr>
              <w:t>55</w:t>
            </w:r>
            <w:bookmarkEnd w:id="1201"/>
          </w:p>
        </w:tc>
      </w:tr>
    </w:tbl>
    <w:p>
      <w:pPr>
        <w:pageBreakBefore w:val="off"/>
        <w:tabs/>
        <w:wordWrap w:val="off"/>
        <w:spacing w:before="0" w:after="0" w:line="20" w:lineRule="exact"/>
        <w:ind w:left="0" w:right="0"/>
        <w:jc w:val="left"/>
        <w:textAlignment w:val="baseline"/>
        <w:rPr>
          <w:sz w:val="2"/>
        </w:rPr>
      </w:pPr>
      <w:bookmarkStart w:name="" w:id="1202"/>
      <w:r>
        <w:rPr>
          <w:rFonts w:ascii="宋体" w:hAnsi="宋体" w:cs="宋体" w:eastAsia="宋体"/>
          <w:sz w:val="2"/>
          <w:spacing w:val="0"/>
          <w:color w:val="000000"/>
          <w:b w:val="off"/>
          <w:i w:val="off"/>
        </w:rPr>
        <w:t/>
      </w:r>
      <w:bookmarkEnd w:id="1202"/>
    </w:p>
    <w:tbl>
      <w:tblPr>
        <w:tblW w:w="0" w:type="auto"/>
        <w:jc w:val="start"/>
        <w:tblInd w:type="dxa" w:w="5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160"/>
        <w:gridCol w:w="8020"/>
        <w:gridCol w:w="580"/>
      </w:tblGrid>
      <w:tr>
        <w:trPr>
          <w:trHeight w:hRule="atLeast" w:val="620"/>
        </w:trPr>
        <w:tc>
          <w:tcPr>
            <w:tcW w:w="3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03"/>
            <w:r>
              <w:rPr>
                <w:rFonts w:ascii="楷体" w:hAnsi="楷体" w:cs="楷体" w:eastAsia="楷体"/>
                <w:sz w:val="36"/>
                <w:spacing w:val="0"/>
                <w:color w:val="000000"/>
                <w:b w:val="off"/>
                <w:i w:val="off"/>
              </w:rPr>
              <w:t>§10.一般合目的性</w:t>
            </w:r>
            <w:bookmarkEnd w:id="1203"/>
          </w:p>
        </w:tc>
        <w:tc>
          <w:tcPr>
            <w:tcW w:w="8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04"/>
            <w:r>
              <w:rPr>
                <w:rFonts w:ascii="楷体" w:hAnsi="楷体" w:cs="楷体" w:eastAsia="楷体"/>
                <w:sz w:val="36"/>
                <w:spacing w:val="0"/>
                <w:color w:val="000000"/>
                <w:b w:val="off"/>
                <w:i w:val="off"/>
              </w:rPr>
              <w:t>…………………………………………………</w:t>
            </w:r>
            <w:bookmarkEnd w:id="120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05"/>
            <w:r>
              <w:rPr>
                <w:rFonts w:ascii="楷体" w:hAnsi="楷体" w:cs="楷体" w:eastAsia="楷体"/>
                <w:sz w:val="36"/>
                <w:spacing w:val="0"/>
                <w:color w:val="000000"/>
                <w:b w:val="off"/>
                <w:i w:val="off"/>
              </w:rPr>
              <w:t>55</w:t>
            </w:r>
            <w:bookmarkEnd w:id="1205"/>
          </w:p>
        </w:tc>
      </w:tr>
    </w:tbl>
    <w:p>
      <w:pPr>
        <w:pageBreakBefore w:val="off"/>
        <w:tabs/>
        <w:wordWrap w:val="off"/>
        <w:spacing w:before="0" w:after="0" w:line="20" w:lineRule="exact"/>
        <w:ind w:left="0" w:right="0"/>
        <w:jc w:val="left"/>
        <w:textAlignment w:val="baseline"/>
        <w:rPr>
          <w:sz w:val="2"/>
        </w:rPr>
      </w:pPr>
      <w:bookmarkStart w:name="" w:id="1206"/>
      <w:r>
        <w:rPr>
          <w:rFonts w:ascii="宋体" w:hAnsi="宋体" w:cs="宋体" w:eastAsia="宋体"/>
          <w:sz w:val="2"/>
          <w:spacing w:val="0"/>
          <w:color w:val="000000"/>
          <w:b w:val="off"/>
          <w:i w:val="off"/>
        </w:rPr>
        <w:t/>
      </w:r>
      <w:bookmarkEnd w:id="1206"/>
    </w:p>
    <w:p>
      <w:pPr>
        <w:pageBreakBefore w:val="off"/>
        <w:tabs/>
        <w:wordWrap w:val="off"/>
        <w:spacing w:before="0" w:after="0" w:line="560" w:lineRule="atLeast"/>
        <w:ind w:left="520" w:right="0"/>
        <w:jc w:val="both"/>
        <w:textAlignment w:val="baseline"/>
        <w:rPr>
          <w:sz w:val="36"/>
        </w:rPr>
      </w:pPr>
      <w:bookmarkStart w:name="" w:id="1207"/>
      <w:r>
        <w:rPr>
          <w:rFonts w:ascii="楷体" w:hAnsi="楷体" w:cs="楷体" w:eastAsia="楷体"/>
          <w:sz w:val="36"/>
          <w:spacing w:val="0"/>
          <w:color w:val="000000"/>
          <w:b w:val="off"/>
          <w:i w:val="off"/>
        </w:rPr>
        <w:t>§11.鉴赏判断只以一个对象(或其表象方式)的合目</w:t>
      </w:r>
      <w:bookmarkEnd w:id="1207"/>
    </w:p>
    <w:p>
      <w:pPr>
        <w:pageBreakBefore w:val="off"/>
        <w:tabs/>
        <w:wordWrap w:val="off"/>
        <w:spacing w:before="0" w:after="0" w:line="20" w:lineRule="exact"/>
        <w:ind w:left="0" w:right="0"/>
        <w:jc w:val="both"/>
        <w:textAlignment w:val="baseline"/>
        <w:rPr>
          <w:sz w:val="2"/>
        </w:rPr>
      </w:pPr>
      <w:bookmarkStart w:name="" w:id="1208"/>
      <w:r>
        <w:rPr>
          <w:rFonts w:ascii="宋体" w:hAnsi="宋体" w:cs="宋体" w:eastAsia="宋体"/>
          <w:sz w:val="2"/>
          <w:spacing w:val="0"/>
          <w:color w:val="000000"/>
          <w:b w:val="off"/>
          <w:i w:val="off"/>
        </w:rPr>
        <w:t/>
      </w:r>
      <w:bookmarkEnd w:id="1208"/>
    </w:p>
    <w:tbl>
      <w:tblPr>
        <w:tblW w:w="0" w:type="auto"/>
        <w:jc w:val="start"/>
        <w:tblInd w:type="dxa" w:w="1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7760"/>
        <w:gridCol w:w="580"/>
      </w:tblGrid>
      <w:tr>
        <w:trPr>
          <w:trHeight w:hRule="atLeast" w:val="60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09"/>
            <w:r>
              <w:rPr>
                <w:rFonts w:ascii="楷体" w:hAnsi="楷体" w:cs="楷体" w:eastAsia="楷体"/>
                <w:sz w:val="36"/>
                <w:spacing w:val="0"/>
                <w:color w:val="000000"/>
                <w:b w:val="off"/>
                <w:i w:val="off"/>
              </w:rPr>
              <w:t>的性形式为根据</w:t>
            </w:r>
            <w:bookmarkEnd w:id="1209"/>
          </w:p>
        </w:tc>
        <w:tc>
          <w:tcPr>
            <w:tcW w:w="7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10"/>
            <w:r>
              <w:rPr>
                <w:rFonts w:ascii="楷体" w:hAnsi="楷体" w:cs="楷体" w:eastAsia="楷体"/>
                <w:sz w:val="36"/>
                <w:spacing w:val="0"/>
                <w:color w:val="000000"/>
                <w:b w:val="off"/>
                <w:i w:val="off"/>
              </w:rPr>
              <w:t>…………………………………………………</w:t>
            </w:r>
            <w:bookmarkEnd w:id="121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11"/>
            <w:r>
              <w:rPr>
                <w:rFonts w:ascii="楷体" w:hAnsi="楷体" w:cs="楷体" w:eastAsia="楷体"/>
                <w:sz w:val="36"/>
                <w:spacing w:val="0"/>
                <w:color w:val="000000"/>
                <w:b w:val="off"/>
                <w:i w:val="off"/>
              </w:rPr>
              <w:t>56</w:t>
            </w:r>
            <w:bookmarkEnd w:id="1211"/>
          </w:p>
        </w:tc>
      </w:tr>
    </w:tbl>
    <w:p>
      <w:pPr>
        <w:pageBreakBefore w:val="off"/>
        <w:tabs/>
        <w:wordWrap w:val="off"/>
        <w:spacing w:before="0" w:after="0" w:line="20" w:lineRule="exact"/>
        <w:ind w:left="0" w:right="0"/>
        <w:jc w:val="left"/>
        <w:textAlignment w:val="baseline"/>
        <w:rPr>
          <w:sz w:val="2"/>
        </w:rPr>
      </w:pPr>
      <w:bookmarkStart w:name="" w:id="1212"/>
      <w:r>
        <w:rPr>
          <w:rFonts w:ascii="宋体" w:hAnsi="宋体" w:cs="宋体" w:eastAsia="宋体"/>
          <w:sz w:val="2"/>
          <w:spacing w:val="0"/>
          <w:color w:val="000000"/>
          <w:b w:val="off"/>
          <w:i w:val="off"/>
        </w:rPr>
        <w:t/>
      </w:r>
      <w:bookmarkEnd w:id="1212"/>
    </w:p>
    <w:tbl>
      <w:tblPr>
        <w:tblW w:w="0" w:type="auto"/>
        <w:jc w:val="start"/>
        <w:tblInd w:type="dxa" w:w="9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1680"/>
        <w:gridCol w:w="760"/>
      </w:tblGrid>
      <w:tr>
        <w:trPr>
          <w:trHeight w:hRule="atLeast" w:val="600"/>
        </w:trPr>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13"/>
            <w:r>
              <w:rPr>
                <w:rFonts w:ascii="楷体" w:hAnsi="楷体" w:cs="楷体" w:eastAsia="楷体"/>
                <w:sz w:val="36"/>
                <w:spacing w:val="0"/>
                <w:color w:val="000000"/>
                <w:b w:val="off"/>
                <w:i w:val="off"/>
              </w:rPr>
              <w:t>§12.鉴赏判断基于先天的根⋯⋯⋯⋯⋯⋯⋯⋯⋯⋯⋯⋯</w:t>
            </w:r>
            <w:bookmarkEnd w:id="1213"/>
          </w:p>
        </w:tc>
        <w:tc>
          <w:tcPr>
            <w:tcW w:w="1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14"/>
            <w:r>
              <w:rPr>
                <w:rFonts w:ascii="楷体" w:hAnsi="楷体" w:cs="楷体" w:eastAsia="楷体"/>
                <w:sz w:val="36"/>
                <w:spacing w:val="0"/>
                <w:color w:val="000000"/>
                <w:b w:val="off"/>
                <w:i w:val="off"/>
              </w:rPr>
              <w:t>…………</w:t>
            </w:r>
            <w:bookmarkEnd w:id="1214"/>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15"/>
            <w:r>
              <w:rPr>
                <w:rFonts w:ascii="楷体" w:hAnsi="楷体" w:cs="楷体" w:eastAsia="楷体"/>
                <w:sz w:val="36"/>
                <w:spacing w:val="0"/>
                <w:color w:val="000000"/>
                <w:b w:val="off"/>
                <w:i w:val="off"/>
              </w:rPr>
              <w:t>5⋯</w:t>
            </w:r>
            <w:bookmarkEnd w:id="1215"/>
          </w:p>
        </w:tc>
      </w:tr>
    </w:tbl>
    <w:p>
      <w:pPr>
        <w:pageBreakBefore w:val="off"/>
        <w:tabs/>
        <w:wordWrap w:val="off"/>
        <w:spacing w:before="0" w:after="0" w:line="20" w:lineRule="exact"/>
        <w:ind w:left="0" w:right="0"/>
        <w:jc w:val="left"/>
        <w:textAlignment w:val="baseline"/>
        <w:rPr>
          <w:sz w:val="2"/>
        </w:rPr>
      </w:pPr>
      <w:bookmarkStart w:name="" w:id="1216"/>
      <w:r>
        <w:rPr>
          <w:rFonts w:ascii="宋体" w:hAnsi="宋体" w:cs="宋体" w:eastAsia="宋体"/>
          <w:sz w:val="2"/>
          <w:spacing w:val="0"/>
          <w:color w:val="000000"/>
          <w:b w:val="off"/>
          <w:i w:val="off"/>
        </w:rPr>
        <w:t/>
      </w:r>
      <w:bookmarkEnd w:id="1216"/>
    </w:p>
    <w:tbl>
      <w:tblPr>
        <w:tblW w:w="0" w:type="auto"/>
        <w:jc w:val="start"/>
        <w:tblInd w:type="dxa" w:w="9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560"/>
        <w:gridCol w:w="2240"/>
        <w:gridCol w:w="580"/>
      </w:tblGrid>
      <w:tr>
        <w:trPr>
          <w:trHeight w:hRule="atLeast" w:val="620"/>
        </w:trPr>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17"/>
            <w:r>
              <w:rPr>
                <w:rFonts w:ascii="楷体" w:hAnsi="楷体" w:cs="楷体" w:eastAsia="楷体"/>
                <w:sz w:val="36"/>
                <w:spacing w:val="0"/>
                <w:color w:val="000000"/>
                <w:b w:val="off"/>
                <w:i w:val="off"/>
              </w:rPr>
              <w:t>§13.纯粹鉴赏判断是不依赖于刺激和激动⋯⋯⋯⋯⋯</w:t>
            </w:r>
            <w:bookmarkEnd w:id="1217"/>
          </w:p>
        </w:tc>
        <w:tc>
          <w:tcPr>
            <w:tcW w:w="2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18"/>
            <w:r>
              <w:rPr>
                <w:rFonts w:ascii="楷体" w:hAnsi="楷体" w:cs="楷体" w:eastAsia="楷体"/>
                <w:sz w:val="36"/>
                <w:spacing w:val="0"/>
                <w:color w:val="000000"/>
                <w:b w:val="off"/>
                <w:i w:val="off"/>
              </w:rPr>
              <w:t>…………</w:t>
            </w:r>
            <w:bookmarkEnd w:id="121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19"/>
            <w:r>
              <w:rPr>
                <w:rFonts w:ascii="楷体" w:hAnsi="楷体" w:cs="楷体" w:eastAsia="楷体"/>
                <w:sz w:val="36"/>
                <w:spacing w:val="0"/>
                <w:color w:val="000000"/>
                <w:b w:val="off"/>
                <w:i w:val="off"/>
              </w:rPr>
              <w:t>58</w:t>
            </w:r>
            <w:bookmarkEnd w:id="1219"/>
          </w:p>
        </w:tc>
      </w:tr>
    </w:tbl>
    <w:p>
      <w:pPr>
        <w:pageBreakBefore w:val="off"/>
        <w:tabs/>
        <w:wordWrap w:val="off"/>
        <w:spacing w:before="0" w:after="0" w:line="20" w:lineRule="exact"/>
        <w:ind w:left="0" w:right="0"/>
        <w:jc w:val="left"/>
        <w:textAlignment w:val="baseline"/>
        <w:rPr>
          <w:sz w:val="2"/>
        </w:rPr>
      </w:pPr>
      <w:bookmarkStart w:name="" w:id="1220"/>
      <w:r>
        <w:rPr>
          <w:rFonts w:ascii="宋体" w:hAnsi="宋体" w:cs="宋体" w:eastAsia="宋体"/>
          <w:sz w:val="2"/>
          <w:spacing w:val="0"/>
          <w:color w:val="000000"/>
          <w:b w:val="off"/>
          <w:i w:val="off"/>
        </w:rPr>
        <w:t/>
      </w:r>
      <w:bookmarkEnd w:id="1220"/>
    </w:p>
    <w:tbl>
      <w:tblPr>
        <w:tblW w:w="0" w:type="auto"/>
        <w:jc w:val="start"/>
        <w:tblInd w:type="dxa" w:w="9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440"/>
        <w:gridCol w:w="760"/>
      </w:tblGrid>
      <w:tr>
        <w:trPr>
          <w:trHeight w:hRule="atLeast" w:val="66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21"/>
            <w:r>
              <w:rPr>
                <w:rFonts w:ascii="楷体" w:hAnsi="楷体" w:cs="楷体" w:eastAsia="楷体"/>
                <w:sz w:val="36"/>
                <w:spacing w:val="0"/>
                <w:color w:val="000000"/>
                <w:b w:val="off"/>
                <w:i w:val="off"/>
              </w:rPr>
              <w:t>§14.通过例子来说⋯⋯⋯⋯⋯⋯⋯⋯⋯⋯⋯⋯⋯⋯</w:t>
            </w:r>
            <w:bookmarkEnd w:id="1221"/>
          </w:p>
        </w:tc>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22"/>
            <w:r>
              <w:rPr>
                <w:rFonts w:ascii="楷体" w:hAnsi="楷体" w:cs="楷体" w:eastAsia="楷体"/>
                <w:sz w:val="36"/>
                <w:spacing w:val="0"/>
                <w:color w:val="000000"/>
                <w:b w:val="off"/>
                <w:i w:val="off"/>
              </w:rPr>
              <w:t>………………</w:t>
            </w:r>
            <w:bookmarkEnd w:id="1222"/>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23"/>
            <w:r>
              <w:rPr>
                <w:rFonts w:ascii="楷体" w:hAnsi="楷体" w:cs="楷体" w:eastAsia="楷体"/>
                <w:sz w:val="36"/>
                <w:spacing w:val="0"/>
                <w:color w:val="000000"/>
                <w:b w:val="off"/>
                <w:i w:val="off"/>
              </w:rPr>
              <w:t>5⋯</w:t>
            </w:r>
            <w:bookmarkEnd w:id="1223"/>
          </w:p>
        </w:tc>
      </w:tr>
    </w:tbl>
    <w:p>
      <w:pPr>
        <w:pageBreakBefore w:val="off"/>
        <w:tabs/>
        <w:wordWrap w:val="off"/>
        <w:spacing w:before="0" w:after="0" w:line="20" w:lineRule="exact"/>
        <w:ind w:left="0" w:right="0"/>
        <w:jc w:val="left"/>
        <w:textAlignment w:val="baseline"/>
        <w:rPr>
          <w:sz w:val="2"/>
        </w:rPr>
      </w:pPr>
      <w:bookmarkStart w:name="" w:id="1224"/>
      <w:r>
        <w:rPr>
          <w:rFonts w:ascii="宋体" w:hAnsi="宋体" w:cs="宋体" w:eastAsia="宋体"/>
          <w:sz w:val="2"/>
          <w:spacing w:val="0"/>
          <w:color w:val="000000"/>
          <w:b w:val="off"/>
          <w:i w:val="off"/>
        </w:rPr>
        <w:t/>
      </w:r>
      <w:bookmarkEnd w:id="1224"/>
    </w:p>
    <w:tbl>
      <w:tblPr>
        <w:tblW w:w="0" w:type="auto"/>
        <w:jc w:val="start"/>
        <w:tblInd w:type="dxa" w:w="9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1720"/>
        <w:gridCol w:w="760"/>
      </w:tblGrid>
      <w:tr>
        <w:trPr>
          <w:trHeight w:hRule="atLeast" w:val="680"/>
        </w:trPr>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25"/>
            <w:r>
              <w:rPr>
                <w:rFonts w:ascii="楷体" w:hAnsi="楷体" w:cs="楷体" w:eastAsia="楷体"/>
                <w:sz w:val="36"/>
                <w:spacing w:val="0"/>
                <w:color w:val="000000"/>
                <w:b w:val="off"/>
                <w:i w:val="off"/>
              </w:rPr>
              <w:t>§15.鉴赏判断完全不依赖于完善性概⋯⋯⋯⋯⋯⋯⋯⋯</w:t>
            </w:r>
            <w:bookmarkEnd w:id="1225"/>
          </w:p>
        </w:tc>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26"/>
            <w:r>
              <w:rPr>
                <w:rFonts w:ascii="楷体" w:hAnsi="楷体" w:cs="楷体" w:eastAsia="楷体"/>
                <w:sz w:val="36"/>
                <w:spacing w:val="0"/>
                <w:color w:val="000000"/>
                <w:b w:val="off"/>
                <w:i w:val="off"/>
              </w:rPr>
              <w:t>…………</w:t>
            </w:r>
            <w:bookmarkEnd w:id="1226"/>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27"/>
            <w:r>
              <w:rPr>
                <w:rFonts w:ascii="楷体" w:hAnsi="楷体" w:cs="楷体" w:eastAsia="楷体"/>
                <w:sz w:val="36"/>
                <w:spacing w:val="0"/>
                <w:color w:val="000000"/>
                <w:b w:val="off"/>
                <w:i w:val="off"/>
              </w:rPr>
              <w:t>6⋯</w:t>
            </w:r>
            <w:bookmarkEnd w:id="1227"/>
          </w:p>
        </w:tc>
      </w:tr>
    </w:tbl>
    <w:p>
      <w:pPr>
        <w:pageBreakBefore w:val="off"/>
        <w:tabs/>
        <w:wordWrap w:val="off"/>
        <w:spacing w:before="0" w:after="0" w:line="20" w:lineRule="exact"/>
        <w:ind w:left="0" w:right="0"/>
        <w:jc w:val="left"/>
        <w:textAlignment w:val="baseline"/>
        <w:rPr>
          <w:sz w:val="2"/>
        </w:rPr>
      </w:pPr>
      <w:bookmarkStart w:name="" w:id="1228"/>
      <w:r>
        <w:rPr>
          <w:rFonts w:ascii="宋体" w:hAnsi="宋体" w:cs="宋体" w:eastAsia="宋体"/>
          <w:sz w:val="2"/>
          <w:spacing w:val="0"/>
          <w:color w:val="000000"/>
          <w:b w:val="off"/>
          <w:i w:val="off"/>
        </w:rPr>
        <w:t/>
      </w:r>
      <w:bookmarkEnd w:id="1228"/>
    </w:p>
    <w:p>
      <w:pPr>
        <w:pageBreakBefore w:val="off"/>
        <w:tabs/>
        <w:wordWrap w:val="off"/>
        <w:spacing w:before="0" w:after="0" w:line="560" w:lineRule="atLeast"/>
        <w:ind w:left="900" w:right="0"/>
        <w:jc w:val="both"/>
        <w:textAlignment w:val="baseline"/>
        <w:rPr>
          <w:sz w:val="36"/>
        </w:rPr>
      </w:pPr>
      <w:bookmarkStart w:name="" w:id="1229"/>
      <w:r>
        <w:rPr>
          <w:rFonts w:ascii="楷体" w:hAnsi="楷体" w:cs="楷体" w:eastAsia="楷体"/>
          <w:sz w:val="36"/>
          <w:spacing w:val="0"/>
          <w:color w:val="000000"/>
          <w:b w:val="off"/>
          <w:i w:val="off"/>
        </w:rPr>
        <w:t>§16.使一个对象在某个确定概念的条件下被宣称为</w:t>
      </w:r>
      <w:bookmarkEnd w:id="1229"/>
    </w:p>
    <w:p>
      <w:pPr>
        <w:pageBreakBefore w:val="off"/>
        <w:tabs/>
        <w:wordWrap w:val="off"/>
        <w:spacing w:before="0" w:after="0" w:line="20" w:lineRule="exact"/>
        <w:ind w:left="0" w:right="0"/>
        <w:jc w:val="both"/>
        <w:textAlignment w:val="baseline"/>
        <w:rPr>
          <w:sz w:val="2"/>
        </w:rPr>
      </w:pPr>
      <w:bookmarkStart w:name="" w:id="1230"/>
      <w:r>
        <w:rPr>
          <w:rFonts w:ascii="宋体" w:hAnsi="宋体" w:cs="宋体" w:eastAsia="宋体"/>
          <w:sz w:val="2"/>
          <w:spacing w:val="0"/>
          <w:color w:val="000000"/>
          <w:b w:val="off"/>
          <w:i w:val="off"/>
        </w:rPr>
        <w:t/>
      </w:r>
      <w:bookmarkEnd w:id="1230"/>
    </w:p>
    <w:tbl>
      <w:tblPr>
        <w:tblW w:w="0" w:type="auto"/>
        <w:jc w:val="start"/>
        <w:tblInd w:type="dxa" w:w="1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5580"/>
        <w:gridCol w:w="580"/>
      </w:tblGrid>
      <w:tr>
        <w:trPr>
          <w:trHeight w:hRule="atLeast" w:val="64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31"/>
            <w:r>
              <w:rPr>
                <w:rFonts w:ascii="楷体" w:hAnsi="楷体" w:cs="楷体" w:eastAsia="楷体"/>
                <w:sz w:val="36"/>
                <w:spacing w:val="0"/>
                <w:color w:val="000000"/>
                <w:b w:val="off"/>
                <w:i w:val="off"/>
              </w:rPr>
              <w:t>美的那个鉴赏判断是不纯粹的</w:t>
            </w:r>
            <w:bookmarkEnd w:id="1231"/>
          </w:p>
        </w:tc>
        <w:tc>
          <w:tcPr>
            <w:tcW w:w="5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32"/>
            <w:r>
              <w:rPr>
                <w:rFonts w:ascii="楷体" w:hAnsi="楷体" w:cs="楷体" w:eastAsia="楷体"/>
                <w:sz w:val="36"/>
                <w:spacing w:val="0"/>
                <w:color w:val="000000"/>
                <w:b w:val="off"/>
                <w:i w:val="off"/>
              </w:rPr>
              <w:t>……………………………………</w:t>
            </w:r>
            <w:bookmarkEnd w:id="123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33"/>
            <w:r>
              <w:rPr>
                <w:rFonts w:ascii="楷体" w:hAnsi="楷体" w:cs="楷体" w:eastAsia="楷体"/>
                <w:sz w:val="36"/>
                <w:spacing w:val="0"/>
                <w:color w:val="000000"/>
                <w:b w:val="off"/>
                <w:i w:val="off"/>
              </w:rPr>
              <w:t>65</w:t>
            </w:r>
            <w:bookmarkEnd w:id="1233"/>
          </w:p>
        </w:tc>
      </w:tr>
    </w:tbl>
    <w:p>
      <w:pPr>
        <w:pageBreakBefore w:val="off"/>
        <w:tabs/>
        <w:wordWrap w:val="off"/>
        <w:spacing w:before="0" w:after="0" w:line="20" w:lineRule="exact"/>
        <w:ind w:left="0" w:right="0"/>
        <w:jc w:val="left"/>
        <w:textAlignment w:val="baseline"/>
        <w:rPr>
          <w:sz w:val="2"/>
        </w:rPr>
      </w:pPr>
      <w:bookmarkStart w:name="" w:id="1234"/>
      <w:r>
        <w:rPr>
          <w:rFonts w:ascii="宋体" w:hAnsi="宋体" w:cs="宋体" w:eastAsia="宋体"/>
          <w:sz w:val="2"/>
          <w:spacing w:val="0"/>
          <w:color w:val="000000"/>
          <w:b w:val="off"/>
          <w:i w:val="off"/>
        </w:rPr>
        <w:t/>
      </w:r>
      <w:bookmarkEnd w:id="1234"/>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280"/>
        <w:gridCol w:w="1640"/>
        <w:gridCol w:w="580"/>
      </w:tblGrid>
      <w:tr>
        <w:trPr>
          <w:trHeight w:hRule="atLeast" w:val="700"/>
        </w:trPr>
        <w:tc>
          <w:tcPr>
            <w:tcW w:w="9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both"/>
              <w:textAlignment w:val="baseline"/>
              <w:rPr>
                <w:sz w:val="36"/>
              </w:rPr>
            </w:pPr>
            <w:bookmarkStart w:name="" w:id="1235"/>
            <w:r>
              <w:rPr>
                <w:rFonts w:ascii="楷体" w:hAnsi="楷体" w:cs="楷体" w:eastAsia="楷体"/>
                <w:sz w:val="36"/>
                <w:spacing w:val="0"/>
                <w:color w:val="000000"/>
                <w:b w:val="off"/>
                <w:i w:val="off"/>
              </w:rPr>
              <w:t>§17.美的理⋯⋯⋯⋯⋯⋯⋯⋯⋯⋯⋯⋯⋯⋯⋯⋯⋯⋯⋯⋯</w:t>
            </w:r>
            <w:bookmarkEnd w:id="1235"/>
          </w:p>
        </w:tc>
        <w:tc>
          <w:tcPr>
            <w:tcW w:w="1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distribute"/>
              <w:textAlignment w:val="baseline"/>
              <w:rPr>
                <w:sz w:val="36"/>
              </w:rPr>
            </w:pPr>
            <w:bookmarkStart w:name="" w:id="1236"/>
            <w:r>
              <w:rPr>
                <w:rFonts w:ascii="楷体" w:hAnsi="楷体" w:cs="楷体" w:eastAsia="楷体"/>
                <w:sz w:val="36"/>
                <w:spacing w:val="0"/>
                <w:color w:val="000000"/>
                <w:b w:val="off"/>
                <w:i w:val="off"/>
              </w:rPr>
              <w:t>…………</w:t>
            </w:r>
            <w:bookmarkEnd w:id="123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40" w:lineRule="atLeast"/>
              <w:ind w:left="0" w:right="0"/>
              <w:jc w:val="right"/>
              <w:textAlignment w:val="baseline"/>
              <w:rPr>
                <w:sz w:val="36"/>
              </w:rPr>
            </w:pPr>
            <w:bookmarkStart w:name="" w:id="1237"/>
            <w:r>
              <w:rPr>
                <w:rFonts w:ascii="楷体" w:hAnsi="楷体" w:cs="楷体" w:eastAsia="楷体"/>
                <w:sz w:val="36"/>
                <w:spacing w:val="0"/>
                <w:color w:val="000000"/>
                <w:b w:val="off"/>
                <w:i w:val="off"/>
              </w:rPr>
              <w:t>67</w:t>
            </w:r>
            <w:bookmarkEnd w:id="1237"/>
          </w:p>
        </w:tc>
      </w:tr>
    </w:tbl>
    <w:p>
      <w:pPr>
        <w:pageBreakBefore w:val="off"/>
        <w:tabs/>
        <w:wordWrap w:val="off"/>
        <w:spacing w:before="0" w:after="0" w:line="20" w:lineRule="exact"/>
        <w:ind w:left="0" w:right="0"/>
        <w:jc w:val="left"/>
        <w:textAlignment w:val="baseline"/>
        <w:rPr>
          <w:sz w:val="2"/>
        </w:rPr>
      </w:pPr>
      <w:bookmarkStart w:name="" w:id="1238"/>
      <w:r>
        <w:rPr>
          <w:rFonts w:ascii="宋体" w:hAnsi="宋体" w:cs="宋体" w:eastAsia="宋体"/>
          <w:sz w:val="2"/>
          <w:spacing w:val="0"/>
          <w:color w:val="000000"/>
          <w:b w:val="off"/>
          <w:i w:val="off"/>
        </w:rPr>
        <w:t/>
      </w:r>
      <w:bookmarkEnd w:id="1238"/>
    </w:p>
    <w:p>
      <w:r>
        <w:t/>
      </w:r>
    </w:p>
    <w:p>
      <w:pPr>
        <w:sectPr>
          <w:footerReference r:id="rId26"/>
          <w:headerReference r:id="rId27" w:type="default"/>
          <w:type w:val="nextPage"/>
          <w:pgSz w:w="16280" w:h="23940"/>
          <w:pgMar w:left="1980" w:top="1700" w:right="1980" w:bottom="1700" w:header="1400" w:footer="1400"/>
          <w:cols w:num="1"/>
        </w:sectPr>
      </w:pPr>
    </w:p>
    <w:p>
      <w:pPr>
        <w:pageBreakBefore w:val="off"/>
        <w:tabs>
          <w:tab w:pos="6600" w:val="left" w:leader="none"/>
          <w:tab w:pos="11480" w:val="left" w:leader="none"/>
        </w:tabs>
        <w:wordWrap w:val="off"/>
        <w:spacing w:before="0" w:after="0" w:line="540" w:lineRule="atLeast"/>
        <w:ind w:left="5220" w:right="0"/>
        <w:jc w:val="both"/>
        <w:textAlignment w:val="baseline"/>
        <w:rPr>
          <w:sz w:val="36"/>
        </w:rPr>
      </w:pPr>
      <w:bookmarkStart w:name="" w:id="1239"/>
      <w:r>
        <w:rPr>
          <w:rFonts w:ascii="楷体" w:hAnsi="楷体" w:cs="楷体" w:eastAsia="楷体"/>
          <w:sz w:val="36"/>
          <w:spacing w:val="0"/>
          <w:color w:val="000000"/>
          <w:b w:val="off"/>
          <w:i w:val="off"/>
        </w:rPr>
        <w:t>目</w:t>
      </w:r>
      <w:r>
        <w:t xml:space="preserve">	</w:t>
      </w:r>
      <w:r>
        <w:rPr>
          <w:rFonts w:ascii="楷体" w:hAnsi="楷体" w:cs="楷体" w:eastAsia="楷体"/>
          <w:sz w:val="36"/>
          <w:spacing w:val="0"/>
          <w:color w:val="000000"/>
          <w:b w:val="off"/>
          <w:i w:val="off"/>
        </w:rPr>
        <w:t>录</w:t>
      </w:r>
      <w:r>
        <w:t xml:space="preserve">	</w:t>
      </w:r>
      <w:r>
        <w:rPr>
          <w:rFonts w:ascii="楷体" w:hAnsi="楷体" w:cs="楷体" w:eastAsia="楷体"/>
          <w:sz w:val="36"/>
          <w:spacing w:val="0"/>
          <w:color w:val="000000"/>
          <w:b w:val="off"/>
          <w:i w:val="off"/>
        </w:rPr>
        <w:t>3</w:t>
      </w:r>
      <w:bookmarkEnd w:id="1239"/>
    </w:p>
    <w:p>
      <w:pPr>
        <w:pageBreakBefore w:val="off"/>
        <w:tabs/>
        <w:wordWrap w:val="off"/>
        <w:spacing w:before="0" w:after="0" w:line="540" w:lineRule="exact"/>
        <w:ind w:left="0" w:right="0"/>
        <w:jc w:val="both"/>
        <w:textAlignment w:val="baseline"/>
        <w:rPr>
          <w:sz w:val="37"/>
        </w:rPr>
      </w:pPr>
      <w:bookmarkStart w:name="" w:id="1240"/>
      <w:r>
        <w:rPr>
          <w:rFonts w:ascii="宋体" w:hAnsi="宋体" w:cs="宋体" w:eastAsia="宋体"/>
          <w:sz w:val="37"/>
          <w:spacing w:val="0"/>
          <w:color w:val="000000"/>
          <w:b w:val="off"/>
          <w:i w:val="off"/>
        </w:rPr>
        <w:t/>
      </w:r>
      <w:bookmarkEnd w:id="1240"/>
    </w:p>
    <w:p>
      <w:pPr>
        <w:pageBreakBefore w:val="off"/>
        <w:tabs/>
        <w:wordWrap w:val="off"/>
        <w:spacing w:before="0" w:after="0" w:line="640" w:lineRule="atLeast"/>
        <w:ind w:left="1320" w:right="0"/>
        <w:jc w:val="both"/>
        <w:textAlignment w:val="baseline"/>
        <w:rPr>
          <w:sz w:val="36"/>
        </w:rPr>
      </w:pPr>
      <w:bookmarkStart w:name="" w:id="1241"/>
      <w:r>
        <w:rPr>
          <w:rFonts w:ascii="楷体" w:hAnsi="楷体" w:cs="楷体" w:eastAsia="楷体"/>
          <w:sz w:val="36"/>
          <w:spacing w:val="0"/>
          <w:color w:val="000000"/>
          <w:b w:val="off"/>
          <w:i w:val="off"/>
        </w:rPr>
        <w:t>第四契机  鉴赏判断按照对对象的愉悦的模态</w:t>
      </w:r>
      <w:bookmarkEnd w:id="1241"/>
    </w:p>
    <w:p>
      <w:pPr>
        <w:pageBreakBefore w:val="off"/>
        <w:tabs/>
        <w:wordWrap w:val="off"/>
        <w:spacing w:before="0" w:after="0" w:line="20" w:lineRule="exact"/>
        <w:ind w:left="0" w:right="0"/>
        <w:jc w:val="both"/>
        <w:textAlignment w:val="baseline"/>
        <w:rPr>
          <w:sz w:val="2"/>
        </w:rPr>
      </w:pPr>
      <w:bookmarkStart w:name="" w:id="1242"/>
      <w:r>
        <w:rPr>
          <w:rFonts w:ascii="宋体" w:hAnsi="宋体" w:cs="宋体" w:eastAsia="宋体"/>
          <w:sz w:val="2"/>
          <w:spacing w:val="0"/>
          <w:color w:val="000000"/>
          <w:b w:val="off"/>
          <w:i w:val="off"/>
        </w:rPr>
        <w:t/>
      </w:r>
      <w:bookmarkEnd w:id="1242"/>
    </w:p>
    <w:tbl>
      <w:tblPr>
        <w:tblW w:w="0" w:type="auto"/>
        <w:jc w:val="start"/>
        <w:tblInd w:type="dxa" w:w="1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8640"/>
        <w:gridCol w:w="580"/>
      </w:tblGrid>
      <w:tr>
        <w:trPr>
          <w:trHeight w:hRule="atLeast" w:val="56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43"/>
            <w:r>
              <w:rPr>
                <w:rFonts w:ascii="楷体" w:hAnsi="楷体" w:cs="楷体" w:eastAsia="楷体"/>
                <w:sz w:val="36"/>
                <w:spacing w:val="0"/>
                <w:color w:val="000000"/>
                <w:b w:val="off"/>
                <w:i w:val="off"/>
              </w:rPr>
              <w:t>来看的契机</w:t>
            </w:r>
            <w:bookmarkEnd w:id="1243"/>
          </w:p>
        </w:tc>
        <w:tc>
          <w:tcPr>
            <w:tcW w:w="8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44"/>
            <w:r>
              <w:rPr>
                <w:rFonts w:ascii="楷体" w:hAnsi="楷体" w:cs="楷体" w:eastAsia="楷体"/>
                <w:sz w:val="36"/>
                <w:spacing w:val="0"/>
                <w:color w:val="000000"/>
                <w:b w:val="off"/>
                <w:i w:val="off"/>
              </w:rPr>
              <w:t>…………………………………………………………</w:t>
            </w:r>
            <w:bookmarkEnd w:id="124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45"/>
            <w:r>
              <w:rPr>
                <w:rFonts w:ascii="楷体" w:hAnsi="楷体" w:cs="楷体" w:eastAsia="楷体"/>
                <w:sz w:val="36"/>
                <w:spacing w:val="0"/>
                <w:color w:val="000000"/>
                <w:b w:val="off"/>
                <w:i w:val="off"/>
              </w:rPr>
              <w:t>73</w:t>
            </w:r>
            <w:bookmarkEnd w:id="1245"/>
          </w:p>
        </w:tc>
      </w:tr>
    </w:tbl>
    <w:p>
      <w:pPr>
        <w:pageBreakBefore w:val="off"/>
        <w:tabs/>
        <w:wordWrap w:val="off"/>
        <w:spacing w:before="0" w:after="0" w:line="20" w:lineRule="exact"/>
        <w:ind w:left="0" w:right="0"/>
        <w:jc w:val="left"/>
        <w:textAlignment w:val="baseline"/>
        <w:rPr>
          <w:sz w:val="2"/>
        </w:rPr>
      </w:pPr>
      <w:bookmarkStart w:name="" w:id="1246"/>
      <w:r>
        <w:rPr>
          <w:rFonts w:ascii="宋体" w:hAnsi="宋体" w:cs="宋体" w:eastAsia="宋体"/>
          <w:sz w:val="2"/>
          <w:spacing w:val="0"/>
          <w:color w:val="000000"/>
          <w:b w:val="off"/>
          <w:i w:val="off"/>
        </w:rPr>
        <w:t/>
      </w:r>
      <w:bookmarkEnd w:id="1246"/>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560"/>
        <w:gridCol w:w="2280"/>
        <w:gridCol w:w="760"/>
      </w:tblGrid>
      <w:tr>
        <w:trPr>
          <w:trHeight w:hRule="atLeast" w:val="580"/>
        </w:trPr>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47"/>
            <w:r>
              <w:rPr>
                <w:rFonts w:ascii="楷体" w:hAnsi="楷体" w:cs="楷体" w:eastAsia="楷体"/>
                <w:sz w:val="36"/>
                <w:spacing w:val="0"/>
                <w:color w:val="000000"/>
                <w:b w:val="off"/>
                <w:i w:val="off"/>
              </w:rPr>
              <w:t>§18.什么是一个鉴赏判断的模⋯⋯⋯⋯⋯⋯⋯⋯⋯⋯</w:t>
            </w:r>
            <w:bookmarkEnd w:id="1247"/>
          </w:p>
        </w:tc>
        <w:tc>
          <w:tcPr>
            <w:tcW w:w="2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48"/>
            <w:r>
              <w:rPr>
                <w:rFonts w:ascii="楷体" w:hAnsi="楷体" w:cs="楷体" w:eastAsia="楷体"/>
                <w:sz w:val="36"/>
                <w:spacing w:val="0"/>
                <w:color w:val="000000"/>
                <w:b w:val="off"/>
                <w:i w:val="off"/>
              </w:rPr>
              <w:t>…………</w:t>
            </w:r>
            <w:bookmarkEnd w:id="1248"/>
          </w:p>
        </w:tc>
        <w:tc>
          <w:tcPr>
            <w:tcW w:w="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49"/>
            <w:r>
              <w:rPr>
                <w:rFonts w:ascii="楷体" w:hAnsi="楷体" w:cs="楷体" w:eastAsia="楷体"/>
                <w:sz w:val="36"/>
                <w:spacing w:val="0"/>
                <w:color w:val="000000"/>
                <w:b w:val="off"/>
                <w:i w:val="off"/>
              </w:rPr>
              <w:t>7⋯</w:t>
            </w:r>
            <w:bookmarkEnd w:id="1249"/>
          </w:p>
        </w:tc>
      </w:tr>
    </w:tbl>
    <w:p>
      <w:pPr>
        <w:pageBreakBefore w:val="off"/>
        <w:tabs/>
        <w:wordWrap w:val="off"/>
        <w:spacing w:before="0" w:after="0" w:line="20" w:lineRule="exact"/>
        <w:ind w:left="0" w:right="0"/>
        <w:jc w:val="left"/>
        <w:textAlignment w:val="baseline"/>
        <w:rPr>
          <w:sz w:val="2"/>
        </w:rPr>
      </w:pPr>
      <w:bookmarkStart w:name="" w:id="1250"/>
      <w:r>
        <w:rPr>
          <w:rFonts w:ascii="宋体" w:hAnsi="宋体" w:cs="宋体" w:eastAsia="宋体"/>
          <w:sz w:val="2"/>
          <w:spacing w:val="0"/>
          <w:color w:val="000000"/>
          <w:b w:val="off"/>
          <w:i w:val="off"/>
        </w:rPr>
        <w:t/>
      </w:r>
      <w:bookmarkEnd w:id="1250"/>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820"/>
        <w:gridCol w:w="580"/>
      </w:tblGrid>
      <w:tr>
        <w:trPr>
          <w:trHeight w:hRule="atLeast" w:val="58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51"/>
            <w:r>
              <w:rPr>
                <w:rFonts w:ascii="楷体" w:hAnsi="楷体" w:cs="楷体" w:eastAsia="楷体"/>
                <w:sz w:val="36"/>
                <w:spacing w:val="0"/>
                <w:color w:val="000000"/>
                <w:b w:val="off"/>
                <w:i w:val="off"/>
              </w:rPr>
              <w:t>§19.我们赋予鉴赏判断的那种主观必然性是有条件</w:t>
            </w:r>
            <w:bookmarkEnd w:id="1251"/>
          </w:p>
        </w:tc>
        <w:tc>
          <w:tcPr>
            <w:tcW w:w="2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52"/>
            <w:r>
              <w:rPr>
                <w:rFonts w:ascii="楷体" w:hAnsi="楷体" w:cs="楷体" w:eastAsia="楷体"/>
                <w:sz w:val="36"/>
                <w:spacing w:val="0"/>
                <w:color w:val="000000"/>
                <w:b w:val="off"/>
                <w:i w:val="off"/>
              </w:rPr>
              <w:t>………………</w:t>
            </w:r>
            <w:bookmarkEnd w:id="125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53"/>
            <w:r>
              <w:rPr>
                <w:rFonts w:ascii="楷体" w:hAnsi="楷体" w:cs="楷体" w:eastAsia="楷体"/>
                <w:sz w:val="36"/>
                <w:spacing w:val="0"/>
                <w:color w:val="000000"/>
                <w:b w:val="off"/>
                <w:i w:val="off"/>
              </w:rPr>
              <w:t>74</w:t>
            </w:r>
            <w:bookmarkEnd w:id="1253"/>
          </w:p>
        </w:tc>
      </w:tr>
    </w:tbl>
    <w:p>
      <w:pPr>
        <w:pageBreakBefore w:val="off"/>
        <w:tabs/>
        <w:wordWrap w:val="off"/>
        <w:spacing w:before="0" w:after="0" w:line="20" w:lineRule="exact"/>
        <w:ind w:left="0" w:right="0"/>
        <w:jc w:val="left"/>
        <w:textAlignment w:val="baseline"/>
        <w:rPr>
          <w:sz w:val="2"/>
        </w:rPr>
      </w:pPr>
      <w:bookmarkStart w:name="" w:id="1254"/>
      <w:r>
        <w:rPr>
          <w:rFonts w:ascii="宋体" w:hAnsi="宋体" w:cs="宋体" w:eastAsia="宋体"/>
          <w:sz w:val="2"/>
          <w:spacing w:val="0"/>
          <w:color w:val="000000"/>
          <w:b w:val="off"/>
          <w:i w:val="off"/>
        </w:rPr>
        <w:t/>
      </w:r>
      <w:bookmarkEnd w:id="1254"/>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880"/>
        <w:gridCol w:w="580"/>
      </w:tblGrid>
      <w:tr>
        <w:trPr>
          <w:trHeight w:hRule="atLeast" w:val="58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55"/>
            <w:r>
              <w:rPr>
                <w:rFonts w:ascii="楷体" w:hAnsi="楷体" w:cs="楷体" w:eastAsia="楷体"/>
                <w:sz w:val="36"/>
                <w:spacing w:val="0"/>
                <w:color w:val="000000"/>
                <w:b w:val="off"/>
                <w:i w:val="off"/>
              </w:rPr>
              <w:t>§20.鉴赏判断所预定的必然性条件就是共通感的理</w:t>
            </w:r>
            <w:bookmarkEnd w:id="1255"/>
          </w:p>
        </w:tc>
        <w:tc>
          <w:tcPr>
            <w:tcW w:w="2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56"/>
            <w:r>
              <w:rPr>
                <w:rFonts w:ascii="楷体" w:hAnsi="楷体" w:cs="楷体" w:eastAsia="楷体"/>
                <w:sz w:val="36"/>
                <w:spacing w:val="0"/>
                <w:color w:val="000000"/>
                <w:b w:val="off"/>
                <w:i w:val="off"/>
              </w:rPr>
              <w:t>………………</w:t>
            </w:r>
            <w:bookmarkEnd w:id="125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57"/>
            <w:r>
              <w:rPr>
                <w:rFonts w:ascii="楷体" w:hAnsi="楷体" w:cs="楷体" w:eastAsia="楷体"/>
                <w:sz w:val="36"/>
                <w:spacing w:val="0"/>
                <w:color w:val="000000"/>
                <w:b w:val="off"/>
                <w:i w:val="off"/>
              </w:rPr>
              <w:t>74</w:t>
            </w:r>
            <w:bookmarkEnd w:id="1257"/>
          </w:p>
        </w:tc>
      </w:tr>
    </w:tbl>
    <w:p>
      <w:pPr>
        <w:pageBreakBefore w:val="off"/>
        <w:tabs/>
        <w:wordWrap w:val="off"/>
        <w:spacing w:before="0" w:after="0" w:line="20" w:lineRule="exact"/>
        <w:ind w:left="0" w:right="0"/>
        <w:jc w:val="left"/>
        <w:textAlignment w:val="baseline"/>
        <w:rPr>
          <w:sz w:val="2"/>
        </w:rPr>
      </w:pPr>
      <w:bookmarkStart w:name="" w:id="1258"/>
      <w:r>
        <w:rPr>
          <w:rFonts w:ascii="宋体" w:hAnsi="宋体" w:cs="宋体" w:eastAsia="宋体"/>
          <w:sz w:val="2"/>
          <w:spacing w:val="0"/>
          <w:color w:val="000000"/>
          <w:b w:val="off"/>
          <w:i w:val="off"/>
        </w:rPr>
        <w:t/>
      </w:r>
      <w:bookmarkEnd w:id="1258"/>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9280"/>
        <w:gridCol w:w="1800"/>
        <w:gridCol w:w="580"/>
      </w:tblGrid>
      <w:tr>
        <w:trPr>
          <w:trHeight w:hRule="atLeast" w:val="640"/>
        </w:trPr>
        <w:tc>
          <w:tcPr>
            <w:tcW w:w="9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59"/>
            <w:r>
              <w:rPr>
                <w:rFonts w:ascii="楷体" w:hAnsi="楷体" w:cs="楷体" w:eastAsia="楷体"/>
                <w:sz w:val="36"/>
                <w:spacing w:val="0"/>
                <w:color w:val="000000"/>
                <w:b w:val="off"/>
                <w:i w:val="off"/>
              </w:rPr>
              <w:t>§21.人们是否有根据预设一个共通⋯⋯⋯⋯⋯⋯⋯⋯⋯⋯</w:t>
            </w:r>
            <w:bookmarkEnd w:id="1259"/>
          </w:p>
        </w:tc>
        <w:tc>
          <w:tcPr>
            <w:tcW w:w="1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60"/>
            <w:r>
              <w:rPr>
                <w:rFonts w:ascii="楷体" w:hAnsi="楷体" w:cs="楷体" w:eastAsia="楷体"/>
                <w:sz w:val="36"/>
                <w:spacing w:val="0"/>
                <w:color w:val="000000"/>
                <w:b w:val="off"/>
                <w:i w:val="off"/>
              </w:rPr>
              <w:t>…………</w:t>
            </w:r>
            <w:bookmarkEnd w:id="126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61"/>
            <w:r>
              <w:rPr>
                <w:rFonts w:ascii="楷体" w:hAnsi="楷体" w:cs="楷体" w:eastAsia="楷体"/>
                <w:sz w:val="36"/>
                <w:spacing w:val="0"/>
                <w:color w:val="000000"/>
                <w:b w:val="off"/>
                <w:i w:val="off"/>
              </w:rPr>
              <w:t>76</w:t>
            </w:r>
            <w:bookmarkEnd w:id="1261"/>
          </w:p>
        </w:tc>
      </w:tr>
    </w:tbl>
    <w:p>
      <w:pPr>
        <w:pageBreakBefore w:val="off"/>
        <w:tabs/>
        <w:wordWrap w:val="off"/>
        <w:spacing w:before="0" w:after="0" w:line="20" w:lineRule="exact"/>
        <w:ind w:left="0" w:right="0"/>
        <w:jc w:val="left"/>
        <w:textAlignment w:val="baseline"/>
        <w:rPr>
          <w:sz w:val="2"/>
        </w:rPr>
      </w:pPr>
      <w:bookmarkStart w:name="" w:id="1262"/>
      <w:r>
        <w:rPr>
          <w:rFonts w:ascii="宋体" w:hAnsi="宋体" w:cs="宋体" w:eastAsia="宋体"/>
          <w:sz w:val="2"/>
          <w:spacing w:val="0"/>
          <w:color w:val="000000"/>
          <w:b w:val="off"/>
          <w:i w:val="off"/>
        </w:rPr>
        <w:t/>
      </w:r>
      <w:bookmarkEnd w:id="1262"/>
    </w:p>
    <w:p>
      <w:pPr>
        <w:pageBreakBefore w:val="off"/>
        <w:tabs/>
        <w:wordWrap w:val="off"/>
        <w:spacing w:before="0" w:after="0" w:line="640" w:lineRule="atLeast"/>
        <w:ind w:left="780" w:right="0"/>
        <w:jc w:val="both"/>
        <w:textAlignment w:val="baseline"/>
        <w:rPr>
          <w:sz w:val="36"/>
        </w:rPr>
      </w:pPr>
      <w:bookmarkStart w:name="" w:id="1263"/>
      <w:r>
        <w:rPr>
          <w:rFonts w:ascii="楷体" w:hAnsi="楷体" w:cs="楷体" w:eastAsia="楷体"/>
          <w:sz w:val="36"/>
          <w:spacing w:val="0"/>
          <w:color w:val="000000"/>
          <w:b w:val="off"/>
          <w:i w:val="off"/>
        </w:rPr>
        <w:t>§22.在一个鉴赏判断里所想到的普遍赞同的必然性是</w:t>
      </w:r>
      <w:bookmarkEnd w:id="1263"/>
    </w:p>
    <w:p>
      <w:pPr>
        <w:pageBreakBefore w:val="off"/>
        <w:tabs/>
        <w:wordWrap w:val="off"/>
        <w:spacing w:before="0" w:after="0" w:line="20" w:lineRule="exact"/>
        <w:ind w:left="0" w:right="0"/>
        <w:jc w:val="both"/>
        <w:textAlignment w:val="baseline"/>
        <w:rPr>
          <w:sz w:val="2"/>
        </w:rPr>
      </w:pPr>
      <w:bookmarkStart w:name="" w:id="1264"/>
      <w:r>
        <w:rPr>
          <w:rFonts w:ascii="宋体" w:hAnsi="宋体" w:cs="宋体" w:eastAsia="宋体"/>
          <w:sz w:val="2"/>
          <w:spacing w:val="0"/>
          <w:color w:val="000000"/>
          <w:b w:val="off"/>
          <w:i w:val="off"/>
        </w:rPr>
        <w:t/>
      </w:r>
      <w:bookmarkEnd w:id="1264"/>
    </w:p>
    <w:p>
      <w:pPr>
        <w:pageBreakBefore w:val="off"/>
        <w:tabs/>
        <w:wordWrap w:val="off"/>
        <w:spacing w:before="0" w:after="0" w:line="640" w:lineRule="atLeast"/>
        <w:ind w:left="1320" w:right="0"/>
        <w:jc w:val="both"/>
        <w:textAlignment w:val="baseline"/>
        <w:rPr>
          <w:sz w:val="36"/>
        </w:rPr>
      </w:pPr>
      <w:bookmarkStart w:name="" w:id="1265"/>
      <w:r>
        <w:rPr>
          <w:rFonts w:ascii="楷体" w:hAnsi="楷体" w:cs="楷体" w:eastAsia="楷体"/>
          <w:sz w:val="36"/>
          <w:spacing w:val="0"/>
          <w:color w:val="000000"/>
          <w:b w:val="off"/>
          <w:i w:val="off"/>
        </w:rPr>
        <w:t>一种主观必然性，它在某种共通感的前提之下被表</w:t>
      </w:r>
      <w:bookmarkEnd w:id="1265"/>
    </w:p>
    <w:p>
      <w:pPr>
        <w:pageBreakBefore w:val="off"/>
        <w:tabs/>
        <w:wordWrap w:val="off"/>
        <w:spacing w:before="0" w:after="0" w:line="20" w:lineRule="exact"/>
        <w:ind w:left="0" w:right="0"/>
        <w:jc w:val="both"/>
        <w:textAlignment w:val="baseline"/>
        <w:rPr>
          <w:sz w:val="2"/>
        </w:rPr>
      </w:pPr>
      <w:bookmarkStart w:name="" w:id="1266"/>
      <w:r>
        <w:rPr>
          <w:rFonts w:ascii="宋体" w:hAnsi="宋体" w:cs="宋体" w:eastAsia="宋体"/>
          <w:sz w:val="2"/>
          <w:spacing w:val="0"/>
          <w:color w:val="000000"/>
          <w:b w:val="off"/>
          <w:i w:val="off"/>
        </w:rPr>
        <w:t/>
      </w:r>
      <w:bookmarkEnd w:id="1266"/>
    </w:p>
    <w:tbl>
      <w:tblPr>
        <w:tblW w:w="0" w:type="auto"/>
        <w:jc w:val="start"/>
        <w:tblInd w:type="dxa" w:w="13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8640"/>
        <w:gridCol w:w="580"/>
      </w:tblGrid>
      <w:tr>
        <w:trPr>
          <w:trHeight w:hRule="atLeast" w:val="66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67"/>
            <w:r>
              <w:rPr>
                <w:rFonts w:ascii="楷体" w:hAnsi="楷体" w:cs="楷体" w:eastAsia="楷体"/>
                <w:sz w:val="36"/>
                <w:spacing w:val="0"/>
                <w:color w:val="000000"/>
                <w:b w:val="off"/>
                <w:i w:val="off"/>
              </w:rPr>
              <w:t>象为客观的</w:t>
            </w:r>
            <w:bookmarkEnd w:id="1267"/>
          </w:p>
        </w:tc>
        <w:tc>
          <w:tcPr>
            <w:tcW w:w="86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68"/>
            <w:r>
              <w:rPr>
                <w:rFonts w:ascii="楷体" w:hAnsi="楷体" w:cs="楷体" w:eastAsia="楷体"/>
                <w:sz w:val="36"/>
                <w:spacing w:val="0"/>
                <w:color w:val="000000"/>
                <w:b w:val="off"/>
                <w:i w:val="off"/>
              </w:rPr>
              <w:t>…………………………………………………………</w:t>
            </w:r>
            <w:bookmarkEnd w:id="126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69"/>
            <w:r>
              <w:rPr>
                <w:rFonts w:ascii="楷体" w:hAnsi="楷体" w:cs="楷体" w:eastAsia="楷体"/>
                <w:sz w:val="36"/>
                <w:spacing w:val="0"/>
                <w:color w:val="000000"/>
                <w:b w:val="off"/>
                <w:i w:val="off"/>
              </w:rPr>
              <w:t>76</w:t>
            </w:r>
            <w:bookmarkEnd w:id="1269"/>
          </w:p>
        </w:tc>
      </w:tr>
    </w:tbl>
    <w:p>
      <w:pPr>
        <w:pageBreakBefore w:val="off"/>
        <w:tabs/>
        <w:wordWrap w:val="off"/>
        <w:spacing w:before="0" w:after="0" w:line="20" w:lineRule="exact"/>
        <w:ind w:left="0" w:right="0"/>
        <w:jc w:val="left"/>
        <w:textAlignment w:val="baseline"/>
        <w:rPr>
          <w:sz w:val="2"/>
        </w:rPr>
      </w:pPr>
      <w:bookmarkStart w:name="" w:id="1270"/>
      <w:r>
        <w:rPr>
          <w:rFonts w:ascii="宋体" w:hAnsi="宋体" w:cs="宋体" w:eastAsia="宋体"/>
          <w:sz w:val="2"/>
          <w:spacing w:val="0"/>
          <w:color w:val="000000"/>
          <w:b w:val="off"/>
          <w:i w:val="off"/>
        </w:rPr>
        <w:t/>
      </w:r>
      <w:bookmarkEnd w:id="1270"/>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9240"/>
        <w:gridCol w:w="580"/>
      </w:tblGrid>
      <w:tr>
        <w:trPr>
          <w:trHeight w:hRule="atLeast" w:val="68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71"/>
            <w:r>
              <w:rPr>
                <w:rFonts w:ascii="黑体" w:hAnsi="黑体" w:cs="黑体" w:eastAsia="黑体"/>
                <w:sz w:val="36"/>
                <w:spacing w:val="0"/>
                <w:color w:val="000000"/>
                <w:b w:val="off"/>
                <w:i w:val="off"/>
              </w:rPr>
              <w:t>第一章的总注释</w:t>
            </w:r>
            <w:bookmarkEnd w:id="1271"/>
          </w:p>
        </w:tc>
        <w:tc>
          <w:tcPr>
            <w:tcW w:w="9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72"/>
            <w:r>
              <w:rPr>
                <w:rFonts w:ascii="黑体" w:hAnsi="黑体" w:cs="黑体" w:eastAsia="黑体"/>
                <w:sz w:val="36"/>
                <w:spacing w:val="0"/>
                <w:color w:val="000000"/>
                <w:b w:val="off"/>
                <w:i w:val="off"/>
              </w:rPr>
              <w:t>……………………………………………………………</w:t>
            </w:r>
            <w:bookmarkEnd w:id="127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73"/>
            <w:r>
              <w:rPr>
                <w:rFonts w:ascii="黑体" w:hAnsi="黑体" w:cs="黑体" w:eastAsia="黑体"/>
                <w:sz w:val="36"/>
                <w:spacing w:val="0"/>
                <w:color w:val="000000"/>
                <w:b w:val="off"/>
                <w:i w:val="off"/>
              </w:rPr>
              <w:t>77</w:t>
            </w:r>
            <w:bookmarkEnd w:id="1273"/>
          </w:p>
        </w:tc>
      </w:tr>
    </w:tbl>
    <w:p>
      <w:pPr>
        <w:pageBreakBefore w:val="off"/>
        <w:tabs/>
        <w:wordWrap w:val="off"/>
        <w:spacing w:before="0" w:after="0" w:line="20" w:lineRule="exact"/>
        <w:ind w:left="0" w:right="0"/>
        <w:jc w:val="left"/>
        <w:textAlignment w:val="baseline"/>
        <w:rPr>
          <w:sz w:val="2"/>
        </w:rPr>
      </w:pPr>
      <w:bookmarkStart w:name="" w:id="1274"/>
      <w:r>
        <w:rPr>
          <w:rFonts w:ascii="宋体" w:hAnsi="宋体" w:cs="宋体" w:eastAsia="宋体"/>
          <w:sz w:val="2"/>
          <w:spacing w:val="0"/>
          <w:color w:val="000000"/>
          <w:b w:val="off"/>
          <w:i w:val="off"/>
        </w:rPr>
        <w:t/>
      </w:r>
      <w:bookmarkEnd w:id="1274"/>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8460"/>
        <w:gridCol w:w="580"/>
      </w:tblGrid>
      <w:tr>
        <w:trPr>
          <w:trHeight w:hRule="atLeast" w:val="70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75"/>
            <w:r>
              <w:rPr>
                <w:rFonts w:ascii="黑体" w:hAnsi="黑体" w:cs="黑体" w:eastAsia="黑体"/>
                <w:sz w:val="36"/>
                <w:spacing w:val="0"/>
                <w:color w:val="000000"/>
                <w:b w:val="off"/>
                <w:i w:val="off"/>
              </w:rPr>
              <w:t>第二卷崇高的分析论</w:t>
            </w:r>
            <w:bookmarkEnd w:id="1275"/>
          </w:p>
        </w:tc>
        <w:tc>
          <w:tcPr>
            <w:tcW w:w="8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76"/>
            <w:r>
              <w:rPr>
                <w:rFonts w:ascii="黑体" w:hAnsi="黑体" w:cs="黑体" w:eastAsia="黑体"/>
                <w:sz w:val="36"/>
                <w:spacing w:val="0"/>
                <w:color w:val="000000"/>
                <w:b w:val="off"/>
                <w:i w:val="off"/>
              </w:rPr>
              <w:t>………………………………………………………</w:t>
            </w:r>
            <w:bookmarkEnd w:id="127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77"/>
            <w:r>
              <w:rPr>
                <w:rFonts w:ascii="黑体" w:hAnsi="黑体" w:cs="黑体" w:eastAsia="黑体"/>
                <w:sz w:val="36"/>
                <w:spacing w:val="0"/>
                <w:color w:val="000000"/>
                <w:b w:val="off"/>
                <w:i w:val="off"/>
              </w:rPr>
              <w:t>82</w:t>
            </w:r>
            <w:bookmarkEnd w:id="1277"/>
          </w:p>
        </w:tc>
      </w:tr>
    </w:tbl>
    <w:p>
      <w:pPr>
        <w:pageBreakBefore w:val="off"/>
        <w:tabs/>
        <w:wordWrap w:val="off"/>
        <w:spacing w:before="0" w:after="0" w:line="20" w:lineRule="exact"/>
        <w:ind w:left="0" w:right="0"/>
        <w:jc w:val="left"/>
        <w:textAlignment w:val="baseline"/>
        <w:rPr>
          <w:sz w:val="2"/>
        </w:rPr>
      </w:pPr>
      <w:bookmarkStart w:name="" w:id="1278"/>
      <w:r>
        <w:rPr>
          <w:rFonts w:ascii="宋体" w:hAnsi="宋体" w:cs="宋体" w:eastAsia="宋体"/>
          <w:sz w:val="2"/>
          <w:spacing w:val="0"/>
          <w:color w:val="000000"/>
          <w:b w:val="off"/>
          <w:i w:val="off"/>
        </w:rPr>
        <w:t/>
      </w:r>
      <w:bookmarkEnd w:id="1278"/>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3440"/>
        <w:gridCol w:w="580"/>
      </w:tblGrid>
      <w:tr>
        <w:trPr>
          <w:trHeight w:hRule="atLeast" w:val="600"/>
        </w:trPr>
        <w:tc>
          <w:tcPr>
            <w:tcW w:w="7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79"/>
            <w:r>
              <w:rPr>
                <w:rFonts w:ascii="楷体" w:hAnsi="楷体" w:cs="楷体" w:eastAsia="楷体"/>
                <w:sz w:val="36"/>
                <w:spacing w:val="0"/>
                <w:color w:val="000000"/>
                <w:b w:val="off"/>
                <w:i w:val="off"/>
              </w:rPr>
              <w:t>§23.从对美的评判能力过渡到对崇高的评判能力</w:t>
            </w:r>
            <w:bookmarkEnd w:id="1279"/>
          </w:p>
        </w:tc>
        <w:tc>
          <w:tcPr>
            <w:tcW w:w="3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80"/>
            <w:r>
              <w:rPr>
                <w:rFonts w:ascii="楷体" w:hAnsi="楷体" w:cs="楷体" w:eastAsia="楷体"/>
                <w:sz w:val="36"/>
                <w:spacing w:val="0"/>
                <w:color w:val="000000"/>
                <w:b w:val="off"/>
                <w:i w:val="off"/>
              </w:rPr>
              <w:t>……………………</w:t>
            </w:r>
            <w:bookmarkEnd w:id="128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81"/>
            <w:r>
              <w:rPr>
                <w:rFonts w:ascii="楷体" w:hAnsi="楷体" w:cs="楷体" w:eastAsia="楷体"/>
                <w:sz w:val="36"/>
                <w:spacing w:val="0"/>
                <w:color w:val="000000"/>
                <w:b w:val="off"/>
                <w:i w:val="off"/>
              </w:rPr>
              <w:t>82</w:t>
            </w:r>
            <w:bookmarkEnd w:id="1281"/>
          </w:p>
        </w:tc>
      </w:tr>
    </w:tbl>
    <w:p>
      <w:pPr>
        <w:pageBreakBefore w:val="off"/>
        <w:tabs/>
        <w:wordWrap w:val="off"/>
        <w:spacing w:before="0" w:after="0" w:line="20" w:lineRule="exact"/>
        <w:ind w:left="0" w:right="0"/>
        <w:jc w:val="left"/>
        <w:textAlignment w:val="baseline"/>
        <w:rPr>
          <w:sz w:val="2"/>
        </w:rPr>
      </w:pPr>
      <w:bookmarkStart w:name="" w:id="1282"/>
      <w:r>
        <w:rPr>
          <w:rFonts w:ascii="宋体" w:hAnsi="宋体" w:cs="宋体" w:eastAsia="宋体"/>
          <w:sz w:val="2"/>
          <w:spacing w:val="0"/>
          <w:color w:val="000000"/>
          <w:b w:val="off"/>
          <w:i w:val="off"/>
        </w:rPr>
        <w:t/>
      </w:r>
      <w:bookmarkEnd w:id="1282"/>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6660"/>
        <w:gridCol w:w="580"/>
      </w:tblGrid>
      <w:tr>
        <w:trPr>
          <w:trHeight w:hRule="atLeast" w:val="60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83"/>
            <w:r>
              <w:rPr>
                <w:rFonts w:ascii="楷体" w:hAnsi="楷体" w:cs="楷体" w:eastAsia="楷体"/>
                <w:sz w:val="36"/>
                <w:spacing w:val="0"/>
                <w:color w:val="000000"/>
                <w:b w:val="off"/>
                <w:i w:val="off"/>
              </w:rPr>
              <w:t>§24.对崇高情感研究的划分</w:t>
            </w:r>
            <w:bookmarkEnd w:id="1283"/>
          </w:p>
        </w:tc>
        <w:tc>
          <w:tcPr>
            <w:tcW w:w="66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84"/>
            <w:r>
              <w:rPr>
                <w:rFonts w:ascii="楷体" w:hAnsi="楷体" w:cs="楷体" w:eastAsia="楷体"/>
                <w:sz w:val="36"/>
                <w:spacing w:val="0"/>
                <w:color w:val="000000"/>
                <w:b w:val="off"/>
                <w:i w:val="off"/>
              </w:rPr>
              <w:t>…………………………………………</w:t>
            </w:r>
            <w:bookmarkEnd w:id="128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85"/>
            <w:r>
              <w:rPr>
                <w:rFonts w:ascii="楷体" w:hAnsi="楷体" w:cs="楷体" w:eastAsia="楷体"/>
                <w:sz w:val="36"/>
                <w:spacing w:val="0"/>
                <w:color w:val="000000"/>
                <w:b w:val="off"/>
                <w:i w:val="off"/>
              </w:rPr>
              <w:t>85</w:t>
            </w:r>
            <w:bookmarkEnd w:id="1285"/>
          </w:p>
        </w:tc>
      </w:tr>
    </w:tbl>
    <w:p>
      <w:pPr>
        <w:pageBreakBefore w:val="off"/>
        <w:tabs/>
        <w:wordWrap w:val="off"/>
        <w:spacing w:before="0" w:after="0" w:line="20" w:lineRule="exact"/>
        <w:ind w:left="0" w:right="0"/>
        <w:jc w:val="left"/>
        <w:textAlignment w:val="baseline"/>
        <w:rPr>
          <w:sz w:val="2"/>
        </w:rPr>
      </w:pPr>
      <w:bookmarkStart w:name="" w:id="1286"/>
      <w:r>
        <w:rPr>
          <w:rFonts w:ascii="宋体" w:hAnsi="宋体" w:cs="宋体" w:eastAsia="宋体"/>
          <w:sz w:val="2"/>
          <w:spacing w:val="0"/>
          <w:color w:val="000000"/>
          <w:b w:val="off"/>
          <w:i w:val="off"/>
        </w:rPr>
        <w:t/>
      </w:r>
      <w:bookmarkEnd w:id="1286"/>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300"/>
        <w:gridCol w:w="9500"/>
        <w:gridCol w:w="580"/>
      </w:tblGrid>
      <w:tr>
        <w:trPr>
          <w:trHeight w:hRule="atLeast" w:val="620"/>
        </w:trPr>
        <w:tc>
          <w:tcPr>
            <w:tcW w:w="2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87"/>
            <w:r>
              <w:rPr>
                <w:rFonts w:ascii="宋体" w:hAnsi="宋体" w:cs="宋体" w:eastAsia="宋体"/>
                <w:sz w:val="36"/>
                <w:spacing w:val="0"/>
                <w:color w:val="000000"/>
                <w:b w:val="on"/>
                <w:i w:val="off"/>
              </w:rPr>
              <w:t>A.数学的崇高</w:t>
            </w:r>
            <w:bookmarkEnd w:id="1287"/>
          </w:p>
        </w:tc>
        <w:tc>
          <w:tcPr>
            <w:tcW w:w="9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88"/>
            <w:r>
              <w:rPr>
                <w:rFonts w:ascii="宋体" w:hAnsi="宋体" w:cs="宋体" w:eastAsia="宋体"/>
                <w:sz w:val="36"/>
                <w:spacing w:val="0"/>
                <w:color w:val="000000"/>
                <w:b w:val="off"/>
                <w:i w:val="off"/>
              </w:rPr>
              <w:t>……………………………………………………………</w:t>
            </w:r>
            <w:bookmarkEnd w:id="128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89"/>
            <w:r>
              <w:rPr>
                <w:rFonts w:ascii="宋体" w:hAnsi="宋体" w:cs="宋体" w:eastAsia="宋体"/>
                <w:sz w:val="36"/>
                <w:spacing w:val="0"/>
                <w:color w:val="000000"/>
                <w:b w:val="on"/>
                <w:i w:val="off"/>
              </w:rPr>
              <w:t>86</w:t>
            </w:r>
            <w:bookmarkEnd w:id="1289"/>
          </w:p>
        </w:tc>
      </w:tr>
    </w:tbl>
    <w:p>
      <w:pPr>
        <w:pageBreakBefore w:val="off"/>
        <w:tabs/>
        <w:wordWrap w:val="off"/>
        <w:spacing w:before="0" w:after="0" w:line="20" w:lineRule="exact"/>
        <w:ind w:left="0" w:right="0"/>
        <w:jc w:val="left"/>
        <w:textAlignment w:val="baseline"/>
        <w:rPr>
          <w:sz w:val="2"/>
        </w:rPr>
      </w:pPr>
      <w:bookmarkStart w:name="" w:id="1290"/>
      <w:r>
        <w:rPr>
          <w:rFonts w:ascii="宋体" w:hAnsi="宋体" w:cs="宋体" w:eastAsia="宋体"/>
          <w:sz w:val="2"/>
          <w:spacing w:val="0"/>
          <w:color w:val="000000"/>
          <w:b w:val="off"/>
          <w:i w:val="off"/>
        </w:rPr>
        <w:t/>
      </w:r>
      <w:bookmarkEnd w:id="1290"/>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20"/>
        <w:gridCol w:w="7700"/>
        <w:gridCol w:w="580"/>
      </w:tblGrid>
      <w:tr>
        <w:trPr>
          <w:trHeight w:hRule="atLeast" w:val="620"/>
        </w:trPr>
        <w:tc>
          <w:tcPr>
            <w:tcW w:w="3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91"/>
            <w:r>
              <w:rPr>
                <w:rFonts w:ascii="楷体" w:hAnsi="楷体" w:cs="楷体" w:eastAsia="楷体"/>
                <w:sz w:val="36"/>
                <w:spacing w:val="0"/>
                <w:color w:val="000000"/>
                <w:b w:val="off"/>
                <w:i w:val="off"/>
              </w:rPr>
              <w:t>§25.崇高的名称解说</w:t>
            </w:r>
            <w:bookmarkEnd w:id="1291"/>
          </w:p>
        </w:tc>
        <w:tc>
          <w:tcPr>
            <w:tcW w:w="7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92"/>
            <w:r>
              <w:rPr>
                <w:rFonts w:ascii="楷体" w:hAnsi="楷体" w:cs="楷体" w:eastAsia="楷体"/>
                <w:sz w:val="36"/>
                <w:spacing w:val="0"/>
                <w:color w:val="000000"/>
                <w:b w:val="off"/>
                <w:i w:val="off"/>
              </w:rPr>
              <w:t>…………………………………………………</w:t>
            </w:r>
            <w:bookmarkEnd w:id="1292"/>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93"/>
            <w:r>
              <w:rPr>
                <w:rFonts w:ascii="楷体" w:hAnsi="楷体" w:cs="楷体" w:eastAsia="楷体"/>
                <w:sz w:val="36"/>
                <w:spacing w:val="0"/>
                <w:color w:val="000000"/>
                <w:b w:val="off"/>
                <w:i w:val="off"/>
              </w:rPr>
              <w:t>86</w:t>
            </w:r>
            <w:bookmarkEnd w:id="1293"/>
          </w:p>
        </w:tc>
      </w:tr>
    </w:tbl>
    <w:p>
      <w:pPr>
        <w:pageBreakBefore w:val="off"/>
        <w:tabs/>
        <w:wordWrap w:val="off"/>
        <w:spacing w:before="0" w:after="0" w:line="20" w:lineRule="exact"/>
        <w:ind w:left="0" w:right="0"/>
        <w:jc w:val="left"/>
        <w:textAlignment w:val="baseline"/>
        <w:rPr>
          <w:sz w:val="2"/>
        </w:rPr>
      </w:pPr>
      <w:bookmarkStart w:name="" w:id="1294"/>
      <w:r>
        <w:rPr>
          <w:rFonts w:ascii="宋体" w:hAnsi="宋体" w:cs="宋体" w:eastAsia="宋体"/>
          <w:sz w:val="2"/>
          <w:spacing w:val="0"/>
          <w:color w:val="000000"/>
          <w:b w:val="off"/>
          <w:i w:val="off"/>
        </w:rPr>
        <w:t/>
      </w:r>
      <w:bookmarkEnd w:id="1294"/>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20"/>
        <w:gridCol w:w="4100"/>
        <w:gridCol w:w="580"/>
      </w:tblGrid>
      <w:tr>
        <w:trPr>
          <w:trHeight w:hRule="atLeast" w:val="600"/>
        </w:trPr>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95"/>
            <w:r>
              <w:rPr>
                <w:rFonts w:ascii="楷体" w:hAnsi="楷体" w:cs="楷体" w:eastAsia="楷体"/>
                <w:sz w:val="36"/>
                <w:spacing w:val="0"/>
                <w:color w:val="000000"/>
                <w:b w:val="off"/>
                <w:i w:val="off"/>
              </w:rPr>
              <w:t>§26.崇高理念所要求的对自然物的大小估量</w:t>
            </w:r>
            <w:bookmarkEnd w:id="1295"/>
          </w:p>
        </w:tc>
        <w:tc>
          <w:tcPr>
            <w:tcW w:w="4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296"/>
            <w:r>
              <w:rPr>
                <w:rFonts w:ascii="楷体" w:hAnsi="楷体" w:cs="楷体" w:eastAsia="楷体"/>
                <w:sz w:val="36"/>
                <w:spacing w:val="0"/>
                <w:color w:val="000000"/>
                <w:b w:val="off"/>
                <w:i w:val="off"/>
              </w:rPr>
              <w:t>…………………………</w:t>
            </w:r>
            <w:bookmarkEnd w:id="1296"/>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297"/>
            <w:r>
              <w:rPr>
                <w:rFonts w:ascii="楷体" w:hAnsi="楷体" w:cs="楷体" w:eastAsia="楷体"/>
                <w:sz w:val="36"/>
                <w:spacing w:val="0"/>
                <w:color w:val="000000"/>
                <w:b w:val="off"/>
                <w:i w:val="off"/>
              </w:rPr>
              <w:t>89</w:t>
            </w:r>
            <w:bookmarkEnd w:id="1297"/>
          </w:p>
        </w:tc>
      </w:tr>
    </w:tbl>
    <w:p>
      <w:pPr>
        <w:pageBreakBefore w:val="off"/>
        <w:tabs/>
        <w:wordWrap w:val="off"/>
        <w:spacing w:before="0" w:after="0" w:line="20" w:lineRule="exact"/>
        <w:ind w:left="0" w:right="0"/>
        <w:jc w:val="left"/>
        <w:textAlignment w:val="baseline"/>
        <w:rPr>
          <w:sz w:val="2"/>
        </w:rPr>
      </w:pPr>
      <w:bookmarkStart w:name="" w:id="1298"/>
      <w:r>
        <w:rPr>
          <w:rFonts w:ascii="宋体" w:hAnsi="宋体" w:cs="宋体" w:eastAsia="宋体"/>
          <w:sz w:val="2"/>
          <w:spacing w:val="0"/>
          <w:color w:val="000000"/>
          <w:b w:val="off"/>
          <w:i w:val="off"/>
        </w:rPr>
        <w:t/>
      </w:r>
      <w:bookmarkEnd w:id="1298"/>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20"/>
        <w:gridCol w:w="5880"/>
        <w:gridCol w:w="580"/>
      </w:tblGrid>
      <w:tr>
        <w:trPr>
          <w:trHeight w:hRule="atLeast" w:val="620"/>
        </w:trPr>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299"/>
            <w:r>
              <w:rPr>
                <w:rFonts w:ascii="楷体" w:hAnsi="楷体" w:cs="楷体" w:eastAsia="楷体"/>
                <w:sz w:val="36"/>
                <w:spacing w:val="0"/>
                <w:color w:val="000000"/>
                <w:b w:val="off"/>
                <w:i w:val="off"/>
              </w:rPr>
              <w:t>§27.在崇高的评判中愉悦的性质</w:t>
            </w:r>
            <w:bookmarkEnd w:id="1299"/>
          </w:p>
        </w:tc>
        <w:tc>
          <w:tcPr>
            <w:tcW w:w="5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300"/>
            <w:r>
              <w:rPr>
                <w:rFonts w:ascii="楷体" w:hAnsi="楷体" w:cs="楷体" w:eastAsia="楷体"/>
                <w:sz w:val="36"/>
                <w:spacing w:val="0"/>
                <w:color w:val="000000"/>
                <w:b w:val="off"/>
                <w:i w:val="off"/>
              </w:rPr>
              <w:t>………………………………………</w:t>
            </w:r>
            <w:bookmarkEnd w:id="1300"/>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301"/>
            <w:r>
              <w:rPr>
                <w:rFonts w:ascii="楷体" w:hAnsi="楷体" w:cs="楷体" w:eastAsia="楷体"/>
                <w:sz w:val="36"/>
                <w:spacing w:val="0"/>
                <w:color w:val="000000"/>
                <w:b w:val="off"/>
                <w:i w:val="off"/>
              </w:rPr>
              <w:t>96</w:t>
            </w:r>
            <w:bookmarkEnd w:id="1301"/>
          </w:p>
        </w:tc>
      </w:tr>
    </w:tbl>
    <w:p>
      <w:pPr>
        <w:pageBreakBefore w:val="off"/>
        <w:tabs/>
        <w:wordWrap w:val="off"/>
        <w:spacing w:before="0" w:after="0" w:line="20" w:lineRule="exact"/>
        <w:ind w:left="0" w:right="0"/>
        <w:jc w:val="left"/>
        <w:textAlignment w:val="baseline"/>
        <w:rPr>
          <w:sz w:val="2"/>
        </w:rPr>
      </w:pPr>
      <w:bookmarkStart w:name="" w:id="1302"/>
      <w:r>
        <w:rPr>
          <w:rFonts w:ascii="宋体" w:hAnsi="宋体" w:cs="宋体" w:eastAsia="宋体"/>
          <w:sz w:val="2"/>
          <w:spacing w:val="0"/>
          <w:color w:val="000000"/>
          <w:b w:val="off"/>
          <w:i w:val="off"/>
        </w:rPr>
        <w:t/>
      </w:r>
      <w:bookmarkEnd w:id="1302"/>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700"/>
        <w:gridCol w:w="8080"/>
        <w:gridCol w:w="580"/>
      </w:tblGrid>
      <w:tr>
        <w:trPr>
          <w:trHeight w:hRule="atLeast" w:val="640"/>
        </w:trPr>
        <w:tc>
          <w:tcPr>
            <w:tcW w:w="3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303"/>
            <w:r>
              <w:rPr>
                <w:rFonts w:ascii="宋体" w:hAnsi="宋体" w:cs="宋体" w:eastAsia="宋体"/>
                <w:sz w:val="36"/>
                <w:spacing w:val="0"/>
                <w:color w:val="000000"/>
                <w:b w:val="on"/>
                <w:i w:val="off"/>
              </w:rPr>
              <w:t>B.自然界的力学的崇高</w:t>
            </w:r>
            <w:bookmarkEnd w:id="1303"/>
          </w:p>
        </w:tc>
        <w:tc>
          <w:tcPr>
            <w:tcW w:w="8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304"/>
            <w:r>
              <w:rPr>
                <w:rFonts w:ascii="宋体" w:hAnsi="宋体" w:cs="宋体" w:eastAsia="宋体"/>
                <w:sz w:val="36"/>
                <w:spacing w:val="0"/>
                <w:color w:val="000000"/>
                <w:b w:val="off"/>
                <w:i w:val="off"/>
              </w:rPr>
              <w:t>…………………………………………………</w:t>
            </w:r>
            <w:bookmarkEnd w:id="1304"/>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305"/>
            <w:r>
              <w:rPr>
                <w:rFonts w:ascii="宋体" w:hAnsi="宋体" w:cs="宋体" w:eastAsia="宋体"/>
                <w:sz w:val="36"/>
                <w:spacing w:val="0"/>
                <w:color w:val="000000"/>
                <w:b w:val="on"/>
                <w:i w:val="off"/>
              </w:rPr>
              <w:t>99</w:t>
            </w:r>
            <w:bookmarkEnd w:id="1305"/>
          </w:p>
        </w:tc>
      </w:tr>
    </w:tbl>
    <w:p>
      <w:pPr>
        <w:pageBreakBefore w:val="off"/>
        <w:tabs/>
        <w:wordWrap w:val="off"/>
        <w:spacing w:before="0" w:after="0" w:line="20" w:lineRule="exact"/>
        <w:ind w:left="0" w:right="0"/>
        <w:jc w:val="left"/>
        <w:textAlignment w:val="baseline"/>
        <w:rPr>
          <w:sz w:val="2"/>
        </w:rPr>
      </w:pPr>
      <w:bookmarkStart w:name="" w:id="1306"/>
      <w:r>
        <w:rPr>
          <w:rFonts w:ascii="宋体" w:hAnsi="宋体" w:cs="宋体" w:eastAsia="宋体"/>
          <w:sz w:val="2"/>
          <w:spacing w:val="0"/>
          <w:color w:val="000000"/>
          <w:b w:val="off"/>
          <w:i w:val="off"/>
        </w:rPr>
        <w:t/>
      </w:r>
      <w:bookmarkEnd w:id="1306"/>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20"/>
        <w:gridCol w:w="7740"/>
        <w:gridCol w:w="580"/>
      </w:tblGrid>
      <w:tr>
        <w:trPr>
          <w:trHeight w:hRule="atLeast" w:val="680"/>
        </w:trPr>
        <w:tc>
          <w:tcPr>
            <w:tcW w:w="3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307"/>
            <w:r>
              <w:rPr>
                <w:rFonts w:ascii="楷体" w:hAnsi="楷体" w:cs="楷体" w:eastAsia="楷体"/>
                <w:sz w:val="36"/>
                <w:spacing w:val="0"/>
                <w:color w:val="000000"/>
                <w:b w:val="off"/>
                <w:i w:val="off"/>
              </w:rPr>
              <w:t>§28.作为强力的自然</w:t>
            </w:r>
            <w:bookmarkEnd w:id="1307"/>
          </w:p>
        </w:tc>
        <w:tc>
          <w:tcPr>
            <w:tcW w:w="7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308"/>
            <w:r>
              <w:rPr>
                <w:rFonts w:ascii="楷体" w:hAnsi="楷体" w:cs="楷体" w:eastAsia="楷体"/>
                <w:sz w:val="36"/>
                <w:spacing w:val="0"/>
                <w:color w:val="000000"/>
                <w:b w:val="off"/>
                <w:i w:val="off"/>
              </w:rPr>
              <w:t>…………………………………………………</w:t>
            </w:r>
            <w:bookmarkEnd w:id="1308"/>
          </w:p>
        </w:tc>
        <w:tc>
          <w:tcPr>
            <w:tcW w:w="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309"/>
            <w:r>
              <w:rPr>
                <w:rFonts w:ascii="楷体" w:hAnsi="楷体" w:cs="楷体" w:eastAsia="楷体"/>
                <w:sz w:val="36"/>
                <w:spacing w:val="0"/>
                <w:color w:val="000000"/>
                <w:b w:val="off"/>
                <w:i w:val="off"/>
              </w:rPr>
              <w:t>99</w:t>
            </w:r>
            <w:bookmarkEnd w:id="1309"/>
          </w:p>
        </w:tc>
      </w:tr>
    </w:tbl>
    <w:p>
      <w:pPr>
        <w:pageBreakBefore w:val="off"/>
        <w:tabs/>
        <w:wordWrap w:val="off"/>
        <w:spacing w:before="0" w:after="0" w:line="20" w:lineRule="exact"/>
        <w:ind w:left="0" w:right="0"/>
        <w:jc w:val="left"/>
        <w:textAlignment w:val="baseline"/>
        <w:rPr>
          <w:sz w:val="2"/>
        </w:rPr>
      </w:pPr>
      <w:bookmarkStart w:name="" w:id="1310"/>
      <w:r>
        <w:rPr>
          <w:rFonts w:ascii="宋体" w:hAnsi="宋体" w:cs="宋体" w:eastAsia="宋体"/>
          <w:sz w:val="2"/>
          <w:spacing w:val="0"/>
          <w:color w:val="000000"/>
          <w:b w:val="off"/>
          <w:i w:val="off"/>
        </w:rPr>
        <w:t/>
      </w:r>
      <w:bookmarkEnd w:id="1310"/>
    </w:p>
    <w:tbl>
      <w:tblPr>
        <w:tblW w:w="0" w:type="auto"/>
        <w:jc w:val="start"/>
        <w:tblInd w:type="dxa" w:w="6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320"/>
        <w:gridCol w:w="5740"/>
        <w:gridCol w:w="780"/>
      </w:tblGrid>
      <w:tr>
        <w:trPr>
          <w:trHeight w:hRule="atLeast" w:val="660"/>
        </w:trPr>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311"/>
            <w:r>
              <w:rPr>
                <w:rFonts w:ascii="楷体" w:hAnsi="楷体" w:cs="楷体" w:eastAsia="楷体"/>
                <w:sz w:val="36"/>
                <w:spacing w:val="0"/>
                <w:color w:val="000000"/>
                <w:b w:val="off"/>
                <w:i w:val="off"/>
              </w:rPr>
              <w:t>§29.对自然界崇高的判断的模态</w:t>
            </w:r>
            <w:bookmarkEnd w:id="1311"/>
          </w:p>
        </w:tc>
        <w:tc>
          <w:tcPr>
            <w:tcW w:w="5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312"/>
            <w:r>
              <w:rPr>
                <w:rFonts w:ascii="楷体" w:hAnsi="楷体" w:cs="楷体" w:eastAsia="楷体"/>
                <w:sz w:val="36"/>
                <w:spacing w:val="0"/>
                <w:color w:val="000000"/>
                <w:b w:val="off"/>
                <w:i w:val="off"/>
              </w:rPr>
              <w:t>……………………………………</w:t>
            </w:r>
            <w:bookmarkEnd w:id="131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313"/>
            <w:r>
              <w:rPr>
                <w:rFonts w:ascii="楷体" w:hAnsi="楷体" w:cs="楷体" w:eastAsia="楷体"/>
                <w:sz w:val="36"/>
                <w:spacing w:val="0"/>
                <w:color w:val="000000"/>
                <w:b w:val="off"/>
                <w:i w:val="off"/>
              </w:rPr>
              <w:t>104</w:t>
            </w:r>
            <w:bookmarkEnd w:id="1313"/>
          </w:p>
        </w:tc>
      </w:tr>
    </w:tbl>
    <w:p>
      <w:pPr>
        <w:pageBreakBefore w:val="off"/>
        <w:tabs/>
        <w:wordWrap w:val="off"/>
        <w:spacing w:before="0" w:after="0" w:line="20" w:lineRule="exact"/>
        <w:ind w:left="0" w:right="0"/>
        <w:jc w:val="left"/>
        <w:textAlignment w:val="baseline"/>
        <w:rPr>
          <w:sz w:val="2"/>
        </w:rPr>
      </w:pPr>
      <w:bookmarkStart w:name="" w:id="1314"/>
      <w:r>
        <w:rPr>
          <w:rFonts w:ascii="宋体" w:hAnsi="宋体" w:cs="宋体" w:eastAsia="宋体"/>
          <w:sz w:val="2"/>
          <w:spacing w:val="0"/>
          <w:color w:val="000000"/>
          <w:b w:val="off"/>
          <w:i w:val="off"/>
        </w:rPr>
        <w:t/>
      </w:r>
      <w:bookmarkEnd w:id="1314"/>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60"/>
        <w:gridCol w:w="5740"/>
        <w:gridCol w:w="780"/>
      </w:tblGrid>
      <w:tr>
        <w:trPr>
          <w:trHeight w:hRule="atLeast" w:val="680"/>
        </w:trPr>
        <w:tc>
          <w:tcPr>
            <w:tcW w:w="5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315"/>
            <w:r>
              <w:rPr>
                <w:rFonts w:ascii="宋体" w:hAnsi="宋体" w:cs="宋体" w:eastAsia="宋体"/>
                <w:sz w:val="36"/>
                <w:spacing w:val="0"/>
                <w:color w:val="000000"/>
                <w:b w:val="on"/>
                <w:i w:val="off"/>
              </w:rPr>
              <w:t>对审美的反思判断力的说明的总注释</w:t>
            </w:r>
            <w:bookmarkEnd w:id="1315"/>
          </w:p>
        </w:tc>
        <w:tc>
          <w:tcPr>
            <w:tcW w:w="5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316"/>
            <w:r>
              <w:rPr>
                <w:rFonts w:ascii="宋体" w:hAnsi="宋体" w:cs="宋体" w:eastAsia="宋体"/>
                <w:sz w:val="36"/>
                <w:spacing w:val="0"/>
                <w:color w:val="000000"/>
                <w:b w:val="off"/>
                <w:i w:val="off"/>
              </w:rPr>
              <w:t>……………………………………</w:t>
            </w:r>
            <w:bookmarkEnd w:id="131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317"/>
            <w:r>
              <w:rPr>
                <w:rFonts w:ascii="宋体" w:hAnsi="宋体" w:cs="宋体" w:eastAsia="宋体"/>
                <w:sz w:val="36"/>
                <w:spacing w:val="0"/>
                <w:color w:val="000000"/>
                <w:b w:val="on"/>
                <w:i w:val="off"/>
              </w:rPr>
              <w:t>106</w:t>
            </w:r>
            <w:bookmarkEnd w:id="1317"/>
          </w:p>
        </w:tc>
      </w:tr>
    </w:tbl>
    <w:p>
      <w:pPr>
        <w:pageBreakBefore w:val="off"/>
        <w:tabs/>
        <w:wordWrap w:val="off"/>
        <w:spacing w:before="0" w:after="0" w:line="20" w:lineRule="exact"/>
        <w:ind w:left="0" w:right="0"/>
        <w:jc w:val="left"/>
        <w:textAlignment w:val="baseline"/>
        <w:rPr>
          <w:sz w:val="2"/>
        </w:rPr>
      </w:pPr>
      <w:bookmarkStart w:name="" w:id="1318"/>
      <w:r>
        <w:rPr>
          <w:rFonts w:ascii="宋体" w:hAnsi="宋体" w:cs="宋体" w:eastAsia="宋体"/>
          <w:sz w:val="2"/>
          <w:spacing w:val="0"/>
          <w:color w:val="000000"/>
          <w:b w:val="off"/>
          <w:i w:val="off"/>
        </w:rPr>
        <w:t/>
      </w:r>
      <w:bookmarkEnd w:id="1318"/>
    </w:p>
    <w:tbl>
      <w:tblPr>
        <w:tblW w:w="0" w:type="auto"/>
        <w:jc w:val="start"/>
        <w:tblInd w:type="dxa" w:w="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8280"/>
        <w:gridCol w:w="780"/>
      </w:tblGrid>
      <w:tr>
        <w:trPr>
          <w:trHeight w:hRule="atLeast" w:val="70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both"/>
              <w:textAlignment w:val="baseline"/>
              <w:rPr>
                <w:sz w:val="36"/>
              </w:rPr>
            </w:pPr>
            <w:bookmarkStart w:name="" w:id="1319"/>
            <w:r>
              <w:rPr>
                <w:rFonts w:ascii="宋体" w:hAnsi="宋体" w:cs="宋体" w:eastAsia="宋体"/>
                <w:sz w:val="36"/>
                <w:spacing w:val="0"/>
                <w:color w:val="000000"/>
                <w:b w:val="on"/>
                <w:i w:val="off"/>
              </w:rPr>
              <w:t>纯粹审美判断的演绎</w:t>
            </w:r>
            <w:bookmarkEnd w:id="1319"/>
          </w:p>
        </w:tc>
        <w:tc>
          <w:tcPr>
            <w:tcW w:w="8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distribute"/>
              <w:textAlignment w:val="baseline"/>
              <w:rPr>
                <w:sz w:val="36"/>
              </w:rPr>
            </w:pPr>
            <w:bookmarkStart w:name="" w:id="1320"/>
            <w:r>
              <w:rPr>
                <w:rFonts w:ascii="宋体" w:hAnsi="宋体" w:cs="宋体" w:eastAsia="宋体"/>
                <w:sz w:val="36"/>
                <w:spacing w:val="0"/>
                <w:color w:val="000000"/>
                <w:b w:val="off"/>
                <w:i w:val="off"/>
              </w:rPr>
              <w:t>………………………………………………………</w:t>
            </w:r>
            <w:bookmarkEnd w:id="132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20" w:lineRule="atLeast"/>
              <w:ind w:left="0" w:right="0"/>
              <w:jc w:val="right"/>
              <w:textAlignment w:val="baseline"/>
              <w:rPr>
                <w:sz w:val="36"/>
              </w:rPr>
            </w:pPr>
            <w:bookmarkStart w:name="" w:id="1321"/>
            <w:r>
              <w:rPr>
                <w:rFonts w:ascii="宋体" w:hAnsi="宋体" w:cs="宋体" w:eastAsia="宋体"/>
                <w:sz w:val="36"/>
                <w:spacing w:val="0"/>
                <w:color w:val="000000"/>
                <w:b w:val="on"/>
                <w:i w:val="off"/>
              </w:rPr>
              <w:t>120</w:t>
            </w:r>
            <w:bookmarkEnd w:id="1321"/>
          </w:p>
        </w:tc>
      </w:tr>
    </w:tbl>
    <w:p>
      <w:pPr>
        <w:pageBreakBefore w:val="off"/>
        <w:tabs/>
        <w:wordWrap w:val="off"/>
        <w:spacing w:before="0" w:after="0" w:line="20" w:lineRule="exact"/>
        <w:ind w:left="0" w:right="0"/>
        <w:jc w:val="left"/>
        <w:textAlignment w:val="baseline"/>
        <w:rPr>
          <w:sz w:val="2"/>
        </w:rPr>
      </w:pPr>
      <w:bookmarkStart w:name="" w:id="1322"/>
      <w:r>
        <w:rPr>
          <w:rFonts w:ascii="宋体" w:hAnsi="宋体" w:cs="宋体" w:eastAsia="宋体"/>
          <w:sz w:val="2"/>
          <w:spacing w:val="0"/>
          <w:color w:val="000000"/>
          <w:b w:val="off"/>
          <w:i w:val="off"/>
        </w:rPr>
        <w:t/>
      </w:r>
      <w:bookmarkEnd w:id="1322"/>
    </w:p>
    <w:p>
      <w:pPr>
        <w:pageBreakBefore w:val="off"/>
        <w:tabs/>
        <w:wordWrap w:val="off"/>
        <w:spacing w:before="0" w:after="0" w:line="540" w:lineRule="atLeast"/>
        <w:ind w:left="600" w:right="0"/>
        <w:jc w:val="both"/>
        <w:textAlignment w:val="baseline"/>
        <w:rPr>
          <w:sz w:val="36"/>
        </w:rPr>
      </w:pPr>
      <w:bookmarkStart w:name="" w:id="1323"/>
      <w:r>
        <w:rPr>
          <w:rFonts w:ascii="楷体" w:hAnsi="楷体" w:cs="楷体" w:eastAsia="楷体"/>
          <w:sz w:val="36"/>
          <w:spacing w:val="0"/>
          <w:color w:val="000000"/>
          <w:b w:val="off"/>
          <w:i w:val="off"/>
        </w:rPr>
        <w:t>§30.关于自然对象的审美判断的演绎不可针对我们</w:t>
      </w:r>
      <w:bookmarkEnd w:id="1323"/>
    </w:p>
    <w:p>
      <w:r>
        <w:t/>
      </w:r>
    </w:p>
    <w:p>
      <w:pPr>
        <w:sectPr>
          <w:footerReference r:id="rId28"/>
          <w:headerReference r:id="rId29" w:type="default"/>
          <w:type w:val="nextPage"/>
          <w:pgSz w:w="16280" w:h="23940"/>
          <w:pgMar w:left="1900" w:top="1700" w:right="1900" w:bottom="1700" w:header="1400" w:footer="1400"/>
          <w:cols w:num="1"/>
        </w:sectPr>
      </w:pPr>
    </w:p>
    <w:p>
      <w:pPr>
        <w:pageBreakBefore w:val="off"/>
        <w:tabs>
          <w:tab w:pos="5320" w:val="left" w:leader="none"/>
          <w:tab w:pos="6560" w:val="left" w:leader="none"/>
        </w:tabs>
        <w:wordWrap w:val="off"/>
        <w:spacing w:before="0" w:after="0" w:line="540" w:lineRule="atLeast"/>
        <w:ind w:left="400" w:right="0"/>
        <w:jc w:val="both"/>
        <w:textAlignment w:val="baseline"/>
        <w:rPr>
          <w:sz w:val="36"/>
        </w:rPr>
      </w:pPr>
      <w:bookmarkStart w:name="" w:id="1324"/>
      <w:r>
        <w:rPr>
          <w:rFonts w:ascii="楷体" w:hAnsi="楷体" w:cs="楷体" w:eastAsia="楷体"/>
          <w:sz w:val="36"/>
          <w:spacing w:val="0"/>
          <w:color w:val="000000"/>
          <w:b w:val="off"/>
          <w:i w:val="off"/>
        </w:rPr>
        <w:t>4</w:t>
      </w:r>
      <w:r>
        <w:t xml:space="preserve">	</w:t>
      </w:r>
      <w:r>
        <w:rPr>
          <w:rFonts w:ascii="楷体" w:hAnsi="楷体" w:cs="楷体" w:eastAsia="楷体"/>
          <w:sz w:val="36"/>
          <w:spacing w:val="0"/>
          <w:color w:val="000000"/>
          <w:b w:val="off"/>
          <w:i w:val="off"/>
        </w:rPr>
        <w:t>目</w:t>
      </w:r>
      <w:r>
        <w:t xml:space="preserve">	</w:t>
      </w:r>
      <w:r>
        <w:rPr>
          <w:rFonts w:ascii="楷体" w:hAnsi="楷体" w:cs="楷体" w:eastAsia="楷体"/>
          <w:sz w:val="36"/>
          <w:spacing w:val="0"/>
          <w:color w:val="000000"/>
          <w:b w:val="off"/>
          <w:i w:val="off"/>
        </w:rPr>
        <w:t>录</w:t>
      </w:r>
      <w:bookmarkEnd w:id="1324"/>
    </w:p>
    <w:p>
      <w:pPr>
        <w:pageBreakBefore w:val="off"/>
        <w:tabs/>
        <w:wordWrap w:val="off"/>
        <w:spacing w:before="0" w:after="0" w:line="540" w:lineRule="exact"/>
        <w:ind w:left="0" w:right="0"/>
        <w:jc w:val="both"/>
        <w:textAlignment w:val="baseline"/>
        <w:rPr>
          <w:sz w:val="36"/>
        </w:rPr>
      </w:pPr>
      <w:bookmarkStart w:name="" w:id="1325"/>
      <w:r>
        <w:rPr>
          <w:rFonts w:ascii="宋体" w:hAnsi="宋体" w:cs="宋体" w:eastAsia="宋体"/>
          <w:sz w:val="36"/>
          <w:spacing w:val="0"/>
          <w:color w:val="000000"/>
          <w:b w:val="off"/>
          <w:i w:val="off"/>
        </w:rPr>
        <w:t/>
      </w:r>
      <w:bookmarkEnd w:id="1325"/>
    </w:p>
    <w:tbl>
      <w:tblPr>
        <w:tblW w:w="0" w:type="auto"/>
        <w:jc w:val="start"/>
        <w:tblInd w:type="dxa" w:w="12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3600"/>
        <w:gridCol w:w="780"/>
      </w:tblGrid>
      <w:tr>
        <w:trPr>
          <w:trHeight w:hRule="atLeast" w:val="60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26"/>
            <w:r>
              <w:rPr>
                <w:rFonts w:ascii="楷体" w:hAnsi="楷体" w:cs="楷体" w:eastAsia="楷体"/>
                <w:sz w:val="36"/>
                <w:spacing w:val="0"/>
                <w:color w:val="000000"/>
                <w:b w:val="off"/>
                <w:i w:val="off"/>
              </w:rPr>
              <w:t>在自然中称为崇高的东西，而只能针对美</w:t>
            </w:r>
            <w:bookmarkEnd w:id="1326"/>
          </w:p>
        </w:tc>
        <w:tc>
          <w:tcPr>
            <w:tcW w:w="3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27"/>
            <w:r>
              <w:rPr>
                <w:rFonts w:ascii="楷体" w:hAnsi="楷体" w:cs="楷体" w:eastAsia="楷体"/>
                <w:sz w:val="36"/>
                <w:spacing w:val="0"/>
                <w:color w:val="000000"/>
                <w:b w:val="off"/>
                <w:i w:val="off"/>
              </w:rPr>
              <w:t>………………………</w:t>
            </w:r>
            <w:bookmarkEnd w:id="132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28"/>
            <w:r>
              <w:rPr>
                <w:rFonts w:ascii="楷体" w:hAnsi="楷体" w:cs="楷体" w:eastAsia="楷体"/>
                <w:sz w:val="36"/>
                <w:spacing w:val="0"/>
                <w:color w:val="000000"/>
                <w:b w:val="off"/>
                <w:i w:val="off"/>
              </w:rPr>
              <w:t>120</w:t>
            </w:r>
            <w:bookmarkEnd w:id="1328"/>
          </w:p>
        </w:tc>
      </w:tr>
    </w:tbl>
    <w:p>
      <w:pPr>
        <w:pageBreakBefore w:val="off"/>
        <w:tabs/>
        <w:wordWrap w:val="off"/>
        <w:spacing w:before="0" w:after="0" w:line="20" w:lineRule="exact"/>
        <w:ind w:left="0" w:right="0"/>
        <w:jc w:val="left"/>
        <w:textAlignment w:val="baseline"/>
        <w:rPr>
          <w:sz w:val="2"/>
        </w:rPr>
      </w:pPr>
      <w:bookmarkStart w:name="" w:id="1329"/>
      <w:r>
        <w:rPr>
          <w:rFonts w:ascii="宋体" w:hAnsi="宋体" w:cs="宋体" w:eastAsia="宋体"/>
          <w:sz w:val="2"/>
          <w:spacing w:val="0"/>
          <w:color w:val="000000"/>
          <w:b w:val="off"/>
          <w:i w:val="off"/>
        </w:rPr>
        <w:t/>
      </w:r>
      <w:bookmarkEnd w:id="1329"/>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6380"/>
        <w:gridCol w:w="780"/>
      </w:tblGrid>
      <w:tr>
        <w:trPr>
          <w:trHeight w:hRule="atLeast" w:val="60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30"/>
            <w:r>
              <w:rPr>
                <w:rFonts w:ascii="楷体" w:hAnsi="楷体" w:cs="楷体" w:eastAsia="楷体"/>
                <w:sz w:val="36"/>
                <w:spacing w:val="0"/>
                <w:color w:val="000000"/>
                <w:b w:val="off"/>
                <w:i w:val="off"/>
              </w:rPr>
              <w:t>§31.鉴赏判断的演绎的方法</w:t>
            </w:r>
            <w:bookmarkEnd w:id="1330"/>
          </w:p>
        </w:tc>
        <w:tc>
          <w:tcPr>
            <w:tcW w:w="6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31"/>
            <w:r>
              <w:rPr>
                <w:rFonts w:ascii="楷体" w:hAnsi="楷体" w:cs="楷体" w:eastAsia="楷体"/>
                <w:sz w:val="36"/>
                <w:spacing w:val="0"/>
                <w:color w:val="000000"/>
                <w:b w:val="off"/>
                <w:i w:val="off"/>
              </w:rPr>
              <w:t>…………………………………………</w:t>
            </w:r>
            <w:bookmarkEnd w:id="133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32"/>
            <w:r>
              <w:rPr>
                <w:rFonts w:ascii="楷体" w:hAnsi="楷体" w:cs="楷体" w:eastAsia="楷体"/>
                <w:sz w:val="36"/>
                <w:spacing w:val="0"/>
                <w:color w:val="000000"/>
                <w:b w:val="off"/>
                <w:i w:val="off"/>
              </w:rPr>
              <w:t>121</w:t>
            </w:r>
            <w:bookmarkEnd w:id="1332"/>
          </w:p>
        </w:tc>
      </w:tr>
    </w:tbl>
    <w:p>
      <w:pPr>
        <w:pageBreakBefore w:val="off"/>
        <w:tabs/>
        <w:wordWrap w:val="off"/>
        <w:spacing w:before="0" w:after="0" w:line="20" w:lineRule="exact"/>
        <w:ind w:left="0" w:right="0"/>
        <w:jc w:val="left"/>
        <w:textAlignment w:val="baseline"/>
        <w:rPr>
          <w:sz w:val="2"/>
        </w:rPr>
      </w:pPr>
      <w:bookmarkStart w:name="" w:id="1333"/>
      <w:r>
        <w:rPr>
          <w:rFonts w:ascii="宋体" w:hAnsi="宋体" w:cs="宋体" w:eastAsia="宋体"/>
          <w:sz w:val="2"/>
          <w:spacing w:val="0"/>
          <w:color w:val="000000"/>
          <w:b w:val="off"/>
          <w:i w:val="off"/>
        </w:rPr>
        <w:t/>
      </w:r>
      <w:bookmarkEnd w:id="1333"/>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40"/>
        <w:gridCol w:w="6760"/>
        <w:gridCol w:w="780"/>
      </w:tblGrid>
      <w:tr>
        <w:trPr>
          <w:trHeight w:hRule="atLeast" w:val="660"/>
        </w:trPr>
        <w:tc>
          <w:tcPr>
            <w:tcW w:w="4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34"/>
            <w:r>
              <w:rPr>
                <w:rFonts w:ascii="楷体" w:hAnsi="楷体" w:cs="楷体" w:eastAsia="楷体"/>
                <w:sz w:val="36"/>
                <w:spacing w:val="0"/>
                <w:color w:val="000000"/>
                <w:b w:val="off"/>
                <w:i w:val="off"/>
              </w:rPr>
              <w:t>§32.鉴赏判断的第一特性</w:t>
            </w:r>
            <w:bookmarkEnd w:id="1334"/>
          </w:p>
        </w:tc>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35"/>
            <w:r>
              <w:rPr>
                <w:rFonts w:ascii="楷体" w:hAnsi="楷体" w:cs="楷体" w:eastAsia="楷体"/>
                <w:sz w:val="36"/>
                <w:spacing w:val="0"/>
                <w:color w:val="000000"/>
                <w:b w:val="off"/>
                <w:i w:val="off"/>
              </w:rPr>
              <w:t>…………………………………………</w:t>
            </w:r>
            <w:bookmarkEnd w:id="133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36"/>
            <w:r>
              <w:rPr>
                <w:rFonts w:ascii="楷体" w:hAnsi="楷体" w:cs="楷体" w:eastAsia="楷体"/>
                <w:sz w:val="36"/>
                <w:spacing w:val="0"/>
                <w:color w:val="000000"/>
                <w:b w:val="off"/>
                <w:i w:val="off"/>
              </w:rPr>
              <w:t>123</w:t>
            </w:r>
            <w:bookmarkEnd w:id="1336"/>
          </w:p>
        </w:tc>
      </w:tr>
    </w:tbl>
    <w:p>
      <w:pPr>
        <w:pageBreakBefore w:val="off"/>
        <w:tabs/>
        <w:wordWrap w:val="off"/>
        <w:spacing w:before="0" w:after="0" w:line="20" w:lineRule="exact"/>
        <w:ind w:left="0" w:right="0"/>
        <w:jc w:val="left"/>
        <w:textAlignment w:val="baseline"/>
        <w:rPr>
          <w:sz w:val="2"/>
        </w:rPr>
      </w:pPr>
      <w:bookmarkStart w:name="" w:id="1337"/>
      <w:r>
        <w:rPr>
          <w:rFonts w:ascii="宋体" w:hAnsi="宋体" w:cs="宋体" w:eastAsia="宋体"/>
          <w:sz w:val="2"/>
          <w:spacing w:val="0"/>
          <w:color w:val="000000"/>
          <w:b w:val="off"/>
          <w:i w:val="off"/>
        </w:rPr>
        <w:t/>
      </w:r>
      <w:bookmarkEnd w:id="1337"/>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6400"/>
        <w:gridCol w:w="780"/>
      </w:tblGrid>
      <w:tr>
        <w:trPr>
          <w:trHeight w:hRule="atLeast" w:val="64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38"/>
            <w:r>
              <w:rPr>
                <w:rFonts w:ascii="楷体" w:hAnsi="楷体" w:cs="楷体" w:eastAsia="楷体"/>
                <w:sz w:val="36"/>
                <w:spacing w:val="0"/>
                <w:color w:val="000000"/>
                <w:b w:val="off"/>
                <w:i w:val="off"/>
              </w:rPr>
              <w:t>§33.鉴赏判断的第二个特性</w:t>
            </w:r>
            <w:bookmarkEnd w:id="1338"/>
          </w:p>
        </w:tc>
        <w:tc>
          <w:tcPr>
            <w:tcW w:w="6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39"/>
            <w:r>
              <w:rPr>
                <w:rFonts w:ascii="楷体" w:hAnsi="楷体" w:cs="楷体" w:eastAsia="楷体"/>
                <w:sz w:val="36"/>
                <w:spacing w:val="0"/>
                <w:color w:val="000000"/>
                <w:b w:val="off"/>
                <w:i w:val="off"/>
              </w:rPr>
              <w:t>…………………………………………</w:t>
            </w:r>
            <w:bookmarkEnd w:id="133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40"/>
            <w:r>
              <w:rPr>
                <w:rFonts w:ascii="楷体" w:hAnsi="楷体" w:cs="楷体" w:eastAsia="楷体"/>
                <w:sz w:val="36"/>
                <w:spacing w:val="0"/>
                <w:color w:val="000000"/>
                <w:b w:val="off"/>
                <w:i w:val="off"/>
              </w:rPr>
              <w:t>125</w:t>
            </w:r>
            <w:bookmarkEnd w:id="1340"/>
          </w:p>
        </w:tc>
      </w:tr>
    </w:tbl>
    <w:p>
      <w:pPr>
        <w:pageBreakBefore w:val="off"/>
        <w:tabs/>
        <w:wordWrap w:val="off"/>
        <w:spacing w:before="0" w:after="0" w:line="20" w:lineRule="exact"/>
        <w:ind w:left="0" w:right="0"/>
        <w:jc w:val="left"/>
        <w:textAlignment w:val="baseline"/>
        <w:rPr>
          <w:sz w:val="2"/>
        </w:rPr>
      </w:pPr>
      <w:bookmarkStart w:name="" w:id="1341"/>
      <w:r>
        <w:rPr>
          <w:rFonts w:ascii="宋体" w:hAnsi="宋体" w:cs="宋体" w:eastAsia="宋体"/>
          <w:sz w:val="2"/>
          <w:spacing w:val="0"/>
          <w:color w:val="000000"/>
          <w:b w:val="off"/>
          <w:i w:val="off"/>
        </w:rPr>
        <w:t/>
      </w:r>
      <w:bookmarkEnd w:id="1341"/>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80"/>
        <w:gridCol w:w="5320"/>
        <w:gridCol w:w="780"/>
      </w:tblGrid>
      <w:tr>
        <w:trPr>
          <w:trHeight w:hRule="atLeast" w:val="640"/>
        </w:trPr>
        <w:tc>
          <w:tcPr>
            <w:tcW w:w="5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42"/>
            <w:r>
              <w:rPr>
                <w:rFonts w:ascii="楷体" w:hAnsi="楷体" w:cs="楷体" w:eastAsia="楷体"/>
                <w:sz w:val="36"/>
                <w:spacing w:val="0"/>
                <w:color w:val="000000"/>
                <w:b w:val="off"/>
                <w:i w:val="off"/>
              </w:rPr>
              <w:t>§34.不可能有鉴赏的任何客观原则</w:t>
            </w:r>
            <w:bookmarkEnd w:id="1342"/>
          </w:p>
        </w:tc>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43"/>
            <w:r>
              <w:rPr>
                <w:rFonts w:ascii="楷体" w:hAnsi="楷体" w:cs="楷体" w:eastAsia="楷体"/>
                <w:sz w:val="36"/>
                <w:spacing w:val="0"/>
                <w:color w:val="000000"/>
                <w:b w:val="off"/>
                <w:i w:val="off"/>
              </w:rPr>
              <w:t>………………………………</w:t>
            </w:r>
            <w:bookmarkEnd w:id="134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44"/>
            <w:r>
              <w:rPr>
                <w:rFonts w:ascii="楷体" w:hAnsi="楷体" w:cs="楷体" w:eastAsia="楷体"/>
                <w:sz w:val="36"/>
                <w:spacing w:val="0"/>
                <w:color w:val="000000"/>
                <w:b w:val="off"/>
                <w:i w:val="off"/>
              </w:rPr>
              <w:t>127</w:t>
            </w:r>
            <w:bookmarkEnd w:id="1344"/>
          </w:p>
        </w:tc>
      </w:tr>
    </w:tbl>
    <w:p>
      <w:pPr>
        <w:pageBreakBefore w:val="off"/>
        <w:tabs/>
        <w:wordWrap w:val="off"/>
        <w:spacing w:before="0" w:after="0" w:line="20" w:lineRule="exact"/>
        <w:ind w:left="0" w:right="0"/>
        <w:jc w:val="left"/>
        <w:textAlignment w:val="baseline"/>
        <w:rPr>
          <w:sz w:val="2"/>
        </w:rPr>
      </w:pPr>
      <w:bookmarkStart w:name="" w:id="1345"/>
      <w:r>
        <w:rPr>
          <w:rFonts w:ascii="宋体" w:hAnsi="宋体" w:cs="宋体" w:eastAsia="宋体"/>
          <w:sz w:val="2"/>
          <w:spacing w:val="0"/>
          <w:color w:val="000000"/>
          <w:b w:val="off"/>
          <w:i w:val="off"/>
        </w:rPr>
        <w:t/>
      </w:r>
      <w:bookmarkEnd w:id="1345"/>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60"/>
        <w:gridCol w:w="4220"/>
        <w:gridCol w:w="780"/>
      </w:tblGrid>
      <w:tr>
        <w:trPr>
          <w:trHeight w:hRule="atLeast" w:val="620"/>
        </w:trPr>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46"/>
            <w:r>
              <w:rPr>
                <w:rFonts w:ascii="楷体" w:hAnsi="楷体" w:cs="楷体" w:eastAsia="楷体"/>
                <w:sz w:val="36"/>
                <w:spacing w:val="0"/>
                <w:color w:val="000000"/>
                <w:b w:val="off"/>
                <w:i w:val="off"/>
              </w:rPr>
              <w:t>§35.鉴赏的原则是一般判断力的主观原则</w:t>
            </w:r>
            <w:bookmarkEnd w:id="1346"/>
          </w:p>
        </w:tc>
        <w:tc>
          <w:tcPr>
            <w:tcW w:w="4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47"/>
            <w:r>
              <w:rPr>
                <w:rFonts w:ascii="楷体" w:hAnsi="楷体" w:cs="楷体" w:eastAsia="楷体"/>
                <w:sz w:val="36"/>
                <w:spacing w:val="0"/>
                <w:color w:val="000000"/>
                <w:b w:val="off"/>
                <w:i w:val="off"/>
              </w:rPr>
              <w:t>…………………………</w:t>
            </w:r>
            <w:bookmarkEnd w:id="134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48"/>
            <w:r>
              <w:rPr>
                <w:rFonts w:ascii="楷体" w:hAnsi="楷体" w:cs="楷体" w:eastAsia="楷体"/>
                <w:sz w:val="36"/>
                <w:spacing w:val="0"/>
                <w:color w:val="000000"/>
                <w:b w:val="off"/>
                <w:i w:val="off"/>
              </w:rPr>
              <w:t>128</w:t>
            </w:r>
            <w:bookmarkEnd w:id="1348"/>
          </w:p>
        </w:tc>
      </w:tr>
    </w:tbl>
    <w:p>
      <w:pPr>
        <w:pageBreakBefore w:val="off"/>
        <w:tabs/>
        <w:wordWrap w:val="off"/>
        <w:spacing w:before="0" w:after="0" w:line="20" w:lineRule="exact"/>
        <w:ind w:left="0" w:right="0"/>
        <w:jc w:val="left"/>
        <w:textAlignment w:val="baseline"/>
        <w:rPr>
          <w:sz w:val="2"/>
        </w:rPr>
      </w:pPr>
      <w:bookmarkStart w:name="" w:id="1349"/>
      <w:r>
        <w:rPr>
          <w:rFonts w:ascii="宋体" w:hAnsi="宋体" w:cs="宋体" w:eastAsia="宋体"/>
          <w:sz w:val="2"/>
          <w:spacing w:val="0"/>
          <w:color w:val="000000"/>
          <w:b w:val="off"/>
          <w:i w:val="off"/>
        </w:rPr>
        <w:t/>
      </w:r>
      <w:bookmarkEnd w:id="1349"/>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6400"/>
        <w:gridCol w:w="780"/>
      </w:tblGrid>
      <w:tr>
        <w:trPr>
          <w:trHeight w:hRule="atLeast" w:val="66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50"/>
            <w:r>
              <w:rPr>
                <w:rFonts w:ascii="楷体" w:hAnsi="楷体" w:cs="楷体" w:eastAsia="楷体"/>
                <w:sz w:val="36"/>
                <w:spacing w:val="0"/>
                <w:color w:val="000000"/>
                <w:b w:val="off"/>
                <w:i w:val="off"/>
              </w:rPr>
              <w:t>§36.鉴赏判断之演绎的课题</w:t>
            </w:r>
            <w:bookmarkEnd w:id="1350"/>
          </w:p>
        </w:tc>
        <w:tc>
          <w:tcPr>
            <w:tcW w:w="6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51"/>
            <w:r>
              <w:rPr>
                <w:rFonts w:ascii="楷体" w:hAnsi="楷体" w:cs="楷体" w:eastAsia="楷体"/>
                <w:sz w:val="36"/>
                <w:spacing w:val="0"/>
                <w:color w:val="000000"/>
                <w:b w:val="off"/>
                <w:i w:val="off"/>
              </w:rPr>
              <w:t>…………………………………………</w:t>
            </w:r>
            <w:bookmarkEnd w:id="135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52"/>
            <w:r>
              <w:rPr>
                <w:rFonts w:ascii="楷体" w:hAnsi="楷体" w:cs="楷体" w:eastAsia="楷体"/>
                <w:sz w:val="36"/>
                <w:spacing w:val="0"/>
                <w:color w:val="000000"/>
                <w:b w:val="off"/>
                <w:i w:val="off"/>
              </w:rPr>
              <w:t>129</w:t>
            </w:r>
            <w:bookmarkEnd w:id="1352"/>
          </w:p>
        </w:tc>
      </w:tr>
    </w:tbl>
    <w:p>
      <w:pPr>
        <w:pageBreakBefore w:val="off"/>
        <w:tabs/>
        <w:wordWrap w:val="off"/>
        <w:spacing w:before="0" w:after="0" w:line="20" w:lineRule="exact"/>
        <w:ind w:left="0" w:right="0"/>
        <w:jc w:val="left"/>
        <w:textAlignment w:val="baseline"/>
        <w:rPr>
          <w:sz w:val="2"/>
        </w:rPr>
      </w:pPr>
      <w:bookmarkStart w:name="" w:id="1353"/>
      <w:r>
        <w:rPr>
          <w:rFonts w:ascii="宋体" w:hAnsi="宋体" w:cs="宋体" w:eastAsia="宋体"/>
          <w:sz w:val="2"/>
          <w:spacing w:val="0"/>
          <w:color w:val="000000"/>
          <w:b w:val="off"/>
          <w:i w:val="off"/>
        </w:rPr>
        <w:t/>
      </w:r>
      <w:bookmarkEnd w:id="1353"/>
    </w:p>
    <w:p>
      <w:pPr>
        <w:pageBreakBefore w:val="off"/>
        <w:tabs/>
        <w:wordWrap w:val="off"/>
        <w:spacing w:before="0" w:after="0" w:line="540" w:lineRule="atLeast"/>
        <w:ind w:left="500" w:right="0"/>
        <w:jc w:val="both"/>
        <w:textAlignment w:val="baseline"/>
        <w:rPr>
          <w:sz w:val="36"/>
        </w:rPr>
      </w:pPr>
      <w:bookmarkStart w:name="" w:id="1354"/>
      <w:r>
        <w:rPr>
          <w:rFonts w:ascii="楷体" w:hAnsi="楷体" w:cs="楷体" w:eastAsia="楷体"/>
          <w:sz w:val="36"/>
          <w:spacing w:val="0"/>
          <w:color w:val="000000"/>
          <w:b w:val="off"/>
          <w:i w:val="off"/>
        </w:rPr>
        <w:t>§37.在对一个对象的鉴赏判断中真正先天地断言的是</w:t>
      </w:r>
      <w:bookmarkEnd w:id="1354"/>
    </w:p>
    <w:p>
      <w:pPr>
        <w:pageBreakBefore w:val="off"/>
        <w:tabs/>
        <w:wordWrap w:val="off"/>
        <w:spacing w:before="0" w:after="0" w:line="20" w:lineRule="exact"/>
        <w:ind w:left="0" w:right="0"/>
        <w:jc w:val="both"/>
        <w:textAlignment w:val="baseline"/>
        <w:rPr>
          <w:sz w:val="2"/>
        </w:rPr>
      </w:pPr>
      <w:bookmarkStart w:name="" w:id="1355"/>
      <w:r>
        <w:rPr>
          <w:rFonts w:ascii="宋体" w:hAnsi="宋体" w:cs="宋体" w:eastAsia="宋体"/>
          <w:sz w:val="2"/>
          <w:spacing w:val="0"/>
          <w:color w:val="000000"/>
          <w:b w:val="off"/>
          <w:i w:val="off"/>
        </w:rPr>
        <w:t/>
      </w:r>
      <w:bookmarkEnd w:id="1355"/>
    </w:p>
    <w:tbl>
      <w:tblPr>
        <w:tblW w:w="0" w:type="auto"/>
        <w:jc w:val="start"/>
        <w:tblInd w:type="dxa" w:w="12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0"/>
        <w:gridCol w:w="9220"/>
        <w:gridCol w:w="780"/>
      </w:tblGrid>
      <w:tr>
        <w:trPr>
          <w:trHeight w:hRule="atLeast" w:val="660"/>
        </w:trPr>
        <w:tc>
          <w:tcPr>
            <w:tcW w:w="1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56"/>
            <w:r>
              <w:rPr>
                <w:rFonts w:ascii="楷体" w:hAnsi="楷体" w:cs="楷体" w:eastAsia="楷体"/>
                <w:sz w:val="36"/>
                <w:spacing w:val="0"/>
                <w:color w:val="000000"/>
                <w:b w:val="off"/>
                <w:i w:val="off"/>
              </w:rPr>
              <w:t>什么?</w:t>
            </w:r>
            <w:bookmarkEnd w:id="1356"/>
          </w:p>
        </w:tc>
        <w:tc>
          <w:tcPr>
            <w:tcW w:w="9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57"/>
            <w:r>
              <w:rPr>
                <w:rFonts w:ascii="楷体" w:hAnsi="楷体" w:cs="楷体" w:eastAsia="楷体"/>
                <w:sz w:val="36"/>
                <w:spacing w:val="0"/>
                <w:color w:val="000000"/>
                <w:b w:val="off"/>
                <w:i w:val="off"/>
              </w:rPr>
              <w:t>……………………………………………………………</w:t>
            </w:r>
            <w:bookmarkEnd w:id="135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58"/>
            <w:r>
              <w:rPr>
                <w:rFonts w:ascii="楷体" w:hAnsi="楷体" w:cs="楷体" w:eastAsia="楷体"/>
                <w:sz w:val="36"/>
                <w:spacing w:val="0"/>
                <w:color w:val="000000"/>
                <w:b w:val="off"/>
                <w:i w:val="off"/>
              </w:rPr>
              <w:t>131</w:t>
            </w:r>
            <w:bookmarkEnd w:id="1358"/>
          </w:p>
        </w:tc>
      </w:tr>
    </w:tbl>
    <w:p>
      <w:pPr>
        <w:pageBreakBefore w:val="off"/>
        <w:tabs/>
        <w:wordWrap w:val="off"/>
        <w:spacing w:before="0" w:after="0" w:line="20" w:lineRule="exact"/>
        <w:ind w:left="0" w:right="0"/>
        <w:jc w:val="left"/>
        <w:textAlignment w:val="baseline"/>
        <w:rPr>
          <w:sz w:val="2"/>
        </w:rPr>
      </w:pPr>
      <w:bookmarkStart w:name="" w:id="1359"/>
      <w:r>
        <w:rPr>
          <w:rFonts w:ascii="宋体" w:hAnsi="宋体" w:cs="宋体" w:eastAsia="宋体"/>
          <w:sz w:val="2"/>
          <w:spacing w:val="0"/>
          <w:color w:val="000000"/>
          <w:b w:val="off"/>
          <w:i w:val="off"/>
        </w:rPr>
        <w:t/>
      </w:r>
      <w:bookmarkEnd w:id="1359"/>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20"/>
        <w:gridCol w:w="7460"/>
        <w:gridCol w:w="780"/>
      </w:tblGrid>
      <w:tr>
        <w:trPr>
          <w:trHeight w:hRule="atLeast" w:val="660"/>
        </w:trPr>
        <w:tc>
          <w:tcPr>
            <w:tcW w:w="3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60"/>
            <w:r>
              <w:rPr>
                <w:rFonts w:ascii="楷体" w:hAnsi="楷体" w:cs="楷体" w:eastAsia="楷体"/>
                <w:sz w:val="36"/>
                <w:spacing w:val="0"/>
                <w:color w:val="000000"/>
                <w:b w:val="off"/>
                <w:i w:val="off"/>
              </w:rPr>
              <w:t>§38.鉴赏判断的演绎</w:t>
            </w:r>
            <w:bookmarkEnd w:id="1360"/>
          </w:p>
        </w:tc>
        <w:tc>
          <w:tcPr>
            <w:tcW w:w="7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61"/>
            <w:r>
              <w:rPr>
                <w:rFonts w:ascii="楷体" w:hAnsi="楷体" w:cs="楷体" w:eastAsia="楷体"/>
                <w:sz w:val="36"/>
                <w:spacing w:val="0"/>
                <w:color w:val="000000"/>
                <w:b w:val="off"/>
                <w:i w:val="off"/>
              </w:rPr>
              <w:t>…………………………………………………</w:t>
            </w:r>
            <w:bookmarkEnd w:id="136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62"/>
            <w:r>
              <w:rPr>
                <w:rFonts w:ascii="楷体" w:hAnsi="楷体" w:cs="楷体" w:eastAsia="楷体"/>
                <w:sz w:val="36"/>
                <w:spacing w:val="0"/>
                <w:color w:val="000000"/>
                <w:b w:val="off"/>
                <w:i w:val="off"/>
              </w:rPr>
              <w:t>131</w:t>
            </w:r>
            <w:bookmarkEnd w:id="1362"/>
          </w:p>
        </w:tc>
      </w:tr>
    </w:tbl>
    <w:p>
      <w:pPr>
        <w:pageBreakBefore w:val="off"/>
        <w:tabs/>
        <w:wordWrap w:val="off"/>
        <w:spacing w:before="0" w:after="0" w:line="20" w:lineRule="exact"/>
        <w:ind w:left="0" w:right="0"/>
        <w:jc w:val="left"/>
        <w:textAlignment w:val="baseline"/>
        <w:rPr>
          <w:sz w:val="2"/>
        </w:rPr>
      </w:pPr>
      <w:bookmarkStart w:name="" w:id="1363"/>
      <w:r>
        <w:rPr>
          <w:rFonts w:ascii="宋体" w:hAnsi="宋体" w:cs="宋体" w:eastAsia="宋体"/>
          <w:sz w:val="2"/>
          <w:spacing w:val="0"/>
          <w:color w:val="000000"/>
          <w:b w:val="off"/>
          <w:i w:val="off"/>
        </w:rPr>
        <w:t/>
      </w:r>
      <w:bookmarkEnd w:id="1363"/>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9800"/>
        <w:gridCol w:w="780"/>
      </w:tblGrid>
      <w:tr>
        <w:trPr>
          <w:trHeight w:hRule="atLeast" w:val="60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64"/>
            <w:r>
              <w:rPr>
                <w:rFonts w:ascii="楷体" w:hAnsi="楷体" w:cs="楷体" w:eastAsia="楷体"/>
                <w:sz w:val="36"/>
                <w:spacing w:val="0"/>
                <w:color w:val="000000"/>
                <w:b w:val="off"/>
                <w:i w:val="off"/>
              </w:rPr>
              <w:t>注释</w:t>
            </w:r>
            <w:bookmarkEnd w:id="1364"/>
          </w:p>
        </w:tc>
        <w:tc>
          <w:tcPr>
            <w:tcW w:w="9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65"/>
            <w:r>
              <w:rPr>
                <w:rFonts w:ascii="楷体" w:hAnsi="楷体" w:cs="楷体" w:eastAsia="楷体"/>
                <w:sz w:val="36"/>
                <w:spacing w:val="0"/>
                <w:color w:val="000000"/>
                <w:b w:val="off"/>
                <w:i w:val="off"/>
              </w:rPr>
              <w:t>…………………………………………………………………</w:t>
            </w:r>
            <w:bookmarkEnd w:id="136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66"/>
            <w:r>
              <w:rPr>
                <w:rFonts w:ascii="楷体" w:hAnsi="楷体" w:cs="楷体" w:eastAsia="楷体"/>
                <w:sz w:val="36"/>
                <w:spacing w:val="0"/>
                <w:color w:val="000000"/>
                <w:b w:val="off"/>
                <w:i w:val="off"/>
              </w:rPr>
              <w:t>132</w:t>
            </w:r>
            <w:bookmarkEnd w:id="1366"/>
          </w:p>
        </w:tc>
      </w:tr>
    </w:tbl>
    <w:p>
      <w:pPr>
        <w:pageBreakBefore w:val="off"/>
        <w:tabs/>
        <w:wordWrap w:val="off"/>
        <w:spacing w:before="0" w:after="0" w:line="20" w:lineRule="exact"/>
        <w:ind w:left="0" w:right="0"/>
        <w:jc w:val="left"/>
        <w:textAlignment w:val="baseline"/>
        <w:rPr>
          <w:sz w:val="2"/>
        </w:rPr>
      </w:pPr>
      <w:bookmarkStart w:name="" w:id="1367"/>
      <w:r>
        <w:rPr>
          <w:rFonts w:ascii="宋体" w:hAnsi="宋体" w:cs="宋体" w:eastAsia="宋体"/>
          <w:sz w:val="2"/>
          <w:spacing w:val="0"/>
          <w:color w:val="000000"/>
          <w:b w:val="off"/>
          <w:i w:val="off"/>
        </w:rPr>
        <w:t/>
      </w:r>
      <w:bookmarkEnd w:id="1367"/>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520"/>
        <w:gridCol w:w="7440"/>
        <w:gridCol w:w="780"/>
      </w:tblGrid>
      <w:tr>
        <w:trPr>
          <w:trHeight w:hRule="atLeast" w:val="660"/>
        </w:trPr>
        <w:tc>
          <w:tcPr>
            <w:tcW w:w="3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68"/>
            <w:r>
              <w:rPr>
                <w:rFonts w:ascii="楷体" w:hAnsi="楷体" w:cs="楷体" w:eastAsia="楷体"/>
                <w:sz w:val="36"/>
                <w:spacing w:val="0"/>
                <w:color w:val="000000"/>
                <w:b w:val="off"/>
                <w:i w:val="off"/>
              </w:rPr>
              <w:t>§39.感觉的可传达性</w:t>
            </w:r>
            <w:bookmarkEnd w:id="1368"/>
          </w:p>
        </w:tc>
        <w:tc>
          <w:tcPr>
            <w:tcW w:w="7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69"/>
            <w:r>
              <w:rPr>
                <w:rFonts w:ascii="楷体" w:hAnsi="楷体" w:cs="楷体" w:eastAsia="楷体"/>
                <w:sz w:val="36"/>
                <w:spacing w:val="0"/>
                <w:color w:val="000000"/>
                <w:b w:val="off"/>
                <w:i w:val="off"/>
              </w:rPr>
              <w:t>…………………………………………………</w:t>
            </w:r>
            <w:bookmarkEnd w:id="136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70"/>
            <w:r>
              <w:rPr>
                <w:rFonts w:ascii="楷体" w:hAnsi="楷体" w:cs="楷体" w:eastAsia="楷体"/>
                <w:sz w:val="36"/>
                <w:spacing w:val="0"/>
                <w:color w:val="000000"/>
                <w:b w:val="off"/>
                <w:i w:val="off"/>
              </w:rPr>
              <w:t>133</w:t>
            </w:r>
            <w:bookmarkEnd w:id="1370"/>
          </w:p>
        </w:tc>
      </w:tr>
    </w:tbl>
    <w:p>
      <w:pPr>
        <w:pageBreakBefore w:val="off"/>
        <w:tabs/>
        <w:wordWrap w:val="off"/>
        <w:spacing w:before="0" w:after="0" w:line="20" w:lineRule="exact"/>
        <w:ind w:left="0" w:right="0"/>
        <w:jc w:val="left"/>
        <w:textAlignment w:val="baseline"/>
        <w:rPr>
          <w:sz w:val="2"/>
        </w:rPr>
      </w:pPr>
      <w:bookmarkStart w:name="" w:id="1371"/>
      <w:r>
        <w:rPr>
          <w:rFonts w:ascii="宋体" w:hAnsi="宋体" w:cs="宋体" w:eastAsia="宋体"/>
          <w:sz w:val="2"/>
          <w:spacing w:val="0"/>
          <w:color w:val="000000"/>
          <w:b w:val="off"/>
          <w:i w:val="off"/>
        </w:rPr>
        <w:t/>
      </w:r>
      <w:bookmarkEnd w:id="1371"/>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6360"/>
        <w:gridCol w:w="780"/>
      </w:tblGrid>
      <w:tr>
        <w:trPr>
          <w:trHeight w:hRule="atLeast" w:val="64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72"/>
            <w:r>
              <w:rPr>
                <w:rFonts w:ascii="楷体" w:hAnsi="楷体" w:cs="楷体" w:eastAsia="楷体"/>
                <w:sz w:val="36"/>
                <w:spacing w:val="0"/>
                <w:color w:val="000000"/>
                <w:b w:val="off"/>
                <w:i w:val="off"/>
              </w:rPr>
              <w:t>§40.鉴赏作为共通感的一种</w:t>
            </w:r>
            <w:bookmarkEnd w:id="1372"/>
          </w:p>
        </w:tc>
        <w:tc>
          <w:tcPr>
            <w:tcW w:w="63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73"/>
            <w:r>
              <w:rPr>
                <w:rFonts w:ascii="楷体" w:hAnsi="楷体" w:cs="楷体" w:eastAsia="楷体"/>
                <w:sz w:val="36"/>
                <w:spacing w:val="0"/>
                <w:color w:val="000000"/>
                <w:b w:val="off"/>
                <w:i w:val="off"/>
              </w:rPr>
              <w:t>…………………………………………</w:t>
            </w:r>
            <w:bookmarkEnd w:id="137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74"/>
            <w:r>
              <w:rPr>
                <w:rFonts w:ascii="楷体" w:hAnsi="楷体" w:cs="楷体" w:eastAsia="楷体"/>
                <w:sz w:val="36"/>
                <w:spacing w:val="0"/>
                <w:color w:val="000000"/>
                <w:b w:val="off"/>
                <w:i w:val="off"/>
              </w:rPr>
              <w:t>135</w:t>
            </w:r>
            <w:bookmarkEnd w:id="1374"/>
          </w:p>
        </w:tc>
      </w:tr>
    </w:tbl>
    <w:p>
      <w:pPr>
        <w:pageBreakBefore w:val="off"/>
        <w:tabs/>
        <w:wordWrap w:val="off"/>
        <w:spacing w:before="0" w:after="0" w:line="20" w:lineRule="exact"/>
        <w:ind w:left="0" w:right="0"/>
        <w:jc w:val="left"/>
        <w:textAlignment w:val="baseline"/>
        <w:rPr>
          <w:sz w:val="2"/>
        </w:rPr>
      </w:pPr>
      <w:bookmarkStart w:name="" w:id="1375"/>
      <w:r>
        <w:rPr>
          <w:rFonts w:ascii="宋体" w:hAnsi="宋体" w:cs="宋体" w:eastAsia="宋体"/>
          <w:sz w:val="2"/>
          <w:spacing w:val="0"/>
          <w:color w:val="000000"/>
          <w:b w:val="off"/>
          <w:i w:val="off"/>
        </w:rPr>
        <w:t/>
      </w:r>
      <w:bookmarkEnd w:id="1375"/>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40"/>
        <w:gridCol w:w="6700"/>
        <w:gridCol w:w="780"/>
      </w:tblGrid>
      <w:tr>
        <w:trPr>
          <w:trHeight w:hRule="atLeast" w:val="660"/>
        </w:trPr>
        <w:tc>
          <w:tcPr>
            <w:tcW w:w="4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76"/>
            <w:r>
              <w:rPr>
                <w:rFonts w:ascii="楷体" w:hAnsi="楷体" w:cs="楷体" w:eastAsia="楷体"/>
                <w:sz w:val="36"/>
                <w:spacing w:val="0"/>
                <w:color w:val="000000"/>
                <w:b w:val="off"/>
                <w:i w:val="off"/>
              </w:rPr>
              <w:t>§41.对美的经验性的兴趣</w:t>
            </w:r>
            <w:bookmarkEnd w:id="1376"/>
          </w:p>
        </w:tc>
        <w:tc>
          <w:tcPr>
            <w:tcW w:w="6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77"/>
            <w:r>
              <w:rPr>
                <w:rFonts w:ascii="楷体" w:hAnsi="楷体" w:cs="楷体" w:eastAsia="楷体"/>
                <w:sz w:val="36"/>
                <w:spacing w:val="0"/>
                <w:color w:val="000000"/>
                <w:b w:val="off"/>
                <w:i w:val="off"/>
              </w:rPr>
              <w:t>…………………………………………</w:t>
            </w:r>
            <w:bookmarkEnd w:id="137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78"/>
            <w:r>
              <w:rPr>
                <w:rFonts w:ascii="楷体" w:hAnsi="楷体" w:cs="楷体" w:eastAsia="楷体"/>
                <w:sz w:val="36"/>
                <w:spacing w:val="0"/>
                <w:color w:val="000000"/>
                <w:b w:val="off"/>
                <w:i w:val="off"/>
              </w:rPr>
              <w:t>138</w:t>
            </w:r>
            <w:bookmarkEnd w:id="1378"/>
          </w:p>
        </w:tc>
      </w:tr>
    </w:tbl>
    <w:p>
      <w:pPr>
        <w:pageBreakBefore w:val="off"/>
        <w:tabs/>
        <w:wordWrap w:val="off"/>
        <w:spacing w:before="0" w:after="0" w:line="20" w:lineRule="exact"/>
        <w:ind w:left="0" w:right="0"/>
        <w:jc w:val="left"/>
        <w:textAlignment w:val="baseline"/>
        <w:rPr>
          <w:sz w:val="2"/>
        </w:rPr>
      </w:pPr>
      <w:bookmarkStart w:name="" w:id="1379"/>
      <w:r>
        <w:rPr>
          <w:rFonts w:ascii="宋体" w:hAnsi="宋体" w:cs="宋体" w:eastAsia="宋体"/>
          <w:sz w:val="2"/>
          <w:spacing w:val="0"/>
          <w:color w:val="000000"/>
          <w:b w:val="off"/>
          <w:i w:val="off"/>
        </w:rPr>
        <w:t/>
      </w:r>
      <w:bookmarkEnd w:id="1379"/>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80"/>
        <w:gridCol w:w="7060"/>
        <w:gridCol w:w="780"/>
      </w:tblGrid>
      <w:tr>
        <w:trPr>
          <w:trHeight w:hRule="atLeast" w:val="660"/>
        </w:trPr>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80"/>
            <w:r>
              <w:rPr>
                <w:rFonts w:ascii="楷体" w:hAnsi="楷体" w:cs="楷体" w:eastAsia="楷体"/>
                <w:sz w:val="36"/>
                <w:spacing w:val="0"/>
                <w:color w:val="000000"/>
                <w:b w:val="off"/>
                <w:i w:val="off"/>
              </w:rPr>
              <w:t>§42.对美的智性的兴趣</w:t>
            </w:r>
            <w:bookmarkEnd w:id="1380"/>
          </w:p>
        </w:tc>
        <w:tc>
          <w:tcPr>
            <w:tcW w:w="7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81"/>
            <w:r>
              <w:rPr>
                <w:rFonts w:ascii="楷体" w:hAnsi="楷体" w:cs="楷体" w:eastAsia="楷体"/>
                <w:sz w:val="36"/>
                <w:spacing w:val="0"/>
                <w:color w:val="000000"/>
                <w:b w:val="off"/>
                <w:i w:val="off"/>
              </w:rPr>
              <w:t>………………………………………………</w:t>
            </w:r>
            <w:bookmarkEnd w:id="138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82"/>
            <w:r>
              <w:rPr>
                <w:rFonts w:ascii="楷体" w:hAnsi="楷体" w:cs="楷体" w:eastAsia="楷体"/>
                <w:sz w:val="36"/>
                <w:spacing w:val="0"/>
                <w:color w:val="000000"/>
                <w:b w:val="off"/>
                <w:i w:val="off"/>
              </w:rPr>
              <w:t>141</w:t>
            </w:r>
            <w:bookmarkEnd w:id="1382"/>
          </w:p>
        </w:tc>
      </w:tr>
    </w:tbl>
    <w:p>
      <w:pPr>
        <w:pageBreakBefore w:val="off"/>
        <w:tabs/>
        <w:wordWrap w:val="off"/>
        <w:spacing w:before="0" w:after="0" w:line="20" w:lineRule="exact"/>
        <w:ind w:left="0" w:right="0"/>
        <w:jc w:val="left"/>
        <w:textAlignment w:val="baseline"/>
        <w:rPr>
          <w:sz w:val="2"/>
        </w:rPr>
      </w:pPr>
      <w:bookmarkStart w:name="" w:id="1383"/>
      <w:r>
        <w:rPr>
          <w:rFonts w:ascii="宋体" w:hAnsi="宋体" w:cs="宋体" w:eastAsia="宋体"/>
          <w:sz w:val="2"/>
          <w:spacing w:val="0"/>
          <w:color w:val="000000"/>
          <w:b w:val="off"/>
          <w:i w:val="off"/>
        </w:rPr>
        <w:t/>
      </w:r>
      <w:bookmarkEnd w:id="1383"/>
    </w:p>
    <w:tbl>
      <w:tblPr>
        <w:tblW w:w="0" w:type="auto"/>
        <w:jc w:val="start"/>
        <w:tblInd w:type="dxa" w:w="5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00"/>
        <w:gridCol w:w="8160"/>
        <w:gridCol w:w="780"/>
      </w:tblGrid>
      <w:tr>
        <w:trPr>
          <w:trHeight w:hRule="atLeast" w:val="640"/>
        </w:trPr>
        <w:tc>
          <w:tcPr>
            <w:tcW w:w="2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84"/>
            <w:r>
              <w:rPr>
                <w:rFonts w:ascii="楷体" w:hAnsi="楷体" w:cs="楷体" w:eastAsia="楷体"/>
                <w:sz w:val="36"/>
                <w:spacing w:val="0"/>
                <w:color w:val="000000"/>
                <w:b w:val="off"/>
                <w:i w:val="off"/>
              </w:rPr>
              <w:t>§43.一般的艺术</w:t>
            </w:r>
            <w:bookmarkEnd w:id="1384"/>
          </w:p>
        </w:tc>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85"/>
            <w:r>
              <w:rPr>
                <w:rFonts w:ascii="楷体" w:hAnsi="楷体" w:cs="楷体" w:eastAsia="楷体"/>
                <w:sz w:val="36"/>
                <w:spacing w:val="0"/>
                <w:color w:val="000000"/>
                <w:b w:val="off"/>
                <w:i w:val="off"/>
              </w:rPr>
              <w:t>…………………………………………………</w:t>
            </w:r>
            <w:bookmarkEnd w:id="138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86"/>
            <w:r>
              <w:rPr>
                <w:rFonts w:ascii="楷体" w:hAnsi="楷体" w:cs="楷体" w:eastAsia="楷体"/>
                <w:sz w:val="36"/>
                <w:spacing w:val="0"/>
                <w:color w:val="000000"/>
                <w:b w:val="off"/>
                <w:i w:val="off"/>
              </w:rPr>
              <w:t>146</w:t>
            </w:r>
            <w:bookmarkEnd w:id="1386"/>
          </w:p>
        </w:tc>
      </w:tr>
    </w:tbl>
    <w:p>
      <w:pPr>
        <w:pageBreakBefore w:val="off"/>
        <w:tabs/>
        <w:wordWrap w:val="off"/>
        <w:spacing w:before="0" w:after="0" w:line="20" w:lineRule="exact"/>
        <w:ind w:left="0" w:right="0"/>
        <w:jc w:val="left"/>
        <w:textAlignment w:val="baseline"/>
        <w:rPr>
          <w:sz w:val="2"/>
        </w:rPr>
      </w:pPr>
      <w:bookmarkStart w:name="" w:id="1387"/>
      <w:r>
        <w:rPr>
          <w:rFonts w:ascii="宋体" w:hAnsi="宋体" w:cs="宋体" w:eastAsia="宋体"/>
          <w:sz w:val="2"/>
          <w:spacing w:val="0"/>
          <w:color w:val="000000"/>
          <w:b w:val="off"/>
          <w:i w:val="off"/>
        </w:rPr>
        <w:t/>
      </w:r>
      <w:bookmarkEnd w:id="1387"/>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40"/>
        <w:gridCol w:w="8440"/>
        <w:gridCol w:w="780"/>
      </w:tblGrid>
      <w:tr>
        <w:trPr>
          <w:trHeight w:hRule="atLeast" w:val="620"/>
        </w:trPr>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88"/>
            <w:r>
              <w:rPr>
                <w:rFonts w:ascii="楷体" w:hAnsi="楷体" w:cs="楷体" w:eastAsia="楷体"/>
                <w:sz w:val="36"/>
                <w:spacing w:val="0"/>
                <w:color w:val="000000"/>
                <w:b w:val="off"/>
                <w:i w:val="off"/>
              </w:rPr>
              <w:t>§44.美的艺术</w:t>
            </w:r>
            <w:bookmarkEnd w:id="1388"/>
          </w:p>
        </w:tc>
        <w:tc>
          <w:tcPr>
            <w:tcW w:w="8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89"/>
            <w:r>
              <w:rPr>
                <w:rFonts w:ascii="楷体" w:hAnsi="楷体" w:cs="楷体" w:eastAsia="楷体"/>
                <w:sz w:val="36"/>
                <w:spacing w:val="0"/>
                <w:color w:val="000000"/>
                <w:b w:val="off"/>
                <w:i w:val="off"/>
              </w:rPr>
              <w:t>………………………………………………………</w:t>
            </w:r>
            <w:bookmarkEnd w:id="138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90"/>
            <w:r>
              <w:rPr>
                <w:rFonts w:ascii="楷体" w:hAnsi="楷体" w:cs="楷体" w:eastAsia="楷体"/>
                <w:sz w:val="36"/>
                <w:spacing w:val="0"/>
                <w:color w:val="000000"/>
                <w:b w:val="off"/>
                <w:i w:val="off"/>
              </w:rPr>
              <w:t>148</w:t>
            </w:r>
            <w:bookmarkEnd w:id="1390"/>
          </w:p>
        </w:tc>
      </w:tr>
    </w:tbl>
    <w:p>
      <w:pPr>
        <w:pageBreakBefore w:val="off"/>
        <w:tabs/>
        <w:wordWrap w:val="off"/>
        <w:spacing w:before="0" w:after="0" w:line="20" w:lineRule="exact"/>
        <w:ind w:left="0" w:right="0"/>
        <w:jc w:val="left"/>
        <w:textAlignment w:val="baseline"/>
        <w:rPr>
          <w:sz w:val="2"/>
        </w:rPr>
      </w:pPr>
      <w:bookmarkStart w:name="" w:id="1391"/>
      <w:r>
        <w:rPr>
          <w:rFonts w:ascii="宋体" w:hAnsi="宋体" w:cs="宋体" w:eastAsia="宋体"/>
          <w:sz w:val="2"/>
          <w:spacing w:val="0"/>
          <w:color w:val="000000"/>
          <w:b w:val="off"/>
          <w:i w:val="off"/>
        </w:rPr>
        <w:t/>
      </w:r>
      <w:bookmarkEnd w:id="1391"/>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560"/>
        <w:gridCol w:w="2100"/>
        <w:gridCol w:w="780"/>
      </w:tblGrid>
      <w:tr>
        <w:trPr>
          <w:trHeight w:hRule="atLeast" w:val="580"/>
        </w:trPr>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92"/>
            <w:r>
              <w:rPr>
                <w:rFonts w:ascii="楷体" w:hAnsi="楷体" w:cs="楷体" w:eastAsia="楷体"/>
                <w:sz w:val="36"/>
                <w:spacing w:val="0"/>
                <w:color w:val="000000"/>
                <w:b w:val="off"/>
                <w:i w:val="off"/>
              </w:rPr>
              <w:t>§45.美的艺术是一种当它同时显得像是自然时的艺⋯</w:t>
            </w:r>
            <w:bookmarkEnd w:id="1392"/>
          </w:p>
        </w:tc>
        <w:tc>
          <w:tcPr>
            <w:tcW w:w="21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93"/>
            <w:r>
              <w:rPr>
                <w:rFonts w:ascii="楷体" w:hAnsi="楷体" w:cs="楷体" w:eastAsia="楷体"/>
                <w:sz w:val="36"/>
                <w:spacing w:val="0"/>
                <w:color w:val="000000"/>
                <w:b w:val="off"/>
                <w:i w:val="off"/>
              </w:rPr>
              <w:t>…………</w:t>
            </w:r>
            <w:bookmarkEnd w:id="139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94"/>
            <w:r>
              <w:rPr>
                <w:rFonts w:ascii="楷体" w:hAnsi="楷体" w:cs="楷体" w:eastAsia="楷体"/>
                <w:sz w:val="36"/>
                <w:spacing w:val="0"/>
                <w:color w:val="000000"/>
                <w:b w:val="off"/>
                <w:i w:val="off"/>
              </w:rPr>
              <w:t>150</w:t>
            </w:r>
            <w:bookmarkEnd w:id="1394"/>
          </w:p>
        </w:tc>
      </w:tr>
    </w:tbl>
    <w:p>
      <w:pPr>
        <w:pageBreakBefore w:val="off"/>
        <w:tabs/>
        <w:wordWrap w:val="off"/>
        <w:spacing w:before="0" w:after="0" w:line="20" w:lineRule="exact"/>
        <w:ind w:left="0" w:right="0"/>
        <w:jc w:val="left"/>
        <w:textAlignment w:val="baseline"/>
        <w:rPr>
          <w:sz w:val="2"/>
        </w:rPr>
      </w:pPr>
      <w:bookmarkStart w:name="" w:id="1395"/>
      <w:r>
        <w:rPr>
          <w:rFonts w:ascii="宋体" w:hAnsi="宋体" w:cs="宋体" w:eastAsia="宋体"/>
          <w:sz w:val="2"/>
          <w:spacing w:val="0"/>
          <w:color w:val="000000"/>
          <w:b w:val="off"/>
          <w:i w:val="off"/>
        </w:rPr>
        <w:t/>
      </w:r>
      <w:bookmarkEnd w:id="1395"/>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460"/>
        <w:gridCol w:w="780"/>
      </w:tblGrid>
      <w:tr>
        <w:trPr>
          <w:trHeight w:hRule="atLeast" w:val="64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396"/>
            <w:r>
              <w:rPr>
                <w:rFonts w:ascii="楷体" w:hAnsi="楷体" w:cs="楷体" w:eastAsia="楷体"/>
                <w:sz w:val="36"/>
                <w:spacing w:val="0"/>
                <w:color w:val="000000"/>
                <w:b w:val="off"/>
                <w:i w:val="off"/>
              </w:rPr>
              <w:t>§46.美的艺术是天才的艺⋯⋯⋯⋯⋯⋯⋯⋯⋯⋯⋯</w:t>
            </w:r>
            <w:bookmarkEnd w:id="1396"/>
          </w:p>
        </w:tc>
        <w:tc>
          <w:tcPr>
            <w:tcW w:w="24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397"/>
            <w:r>
              <w:rPr>
                <w:rFonts w:ascii="楷体" w:hAnsi="楷体" w:cs="楷体" w:eastAsia="楷体"/>
                <w:sz w:val="36"/>
                <w:spacing w:val="0"/>
                <w:color w:val="000000"/>
                <w:b w:val="off"/>
                <w:i w:val="off"/>
              </w:rPr>
              <w:t>………………</w:t>
            </w:r>
            <w:bookmarkEnd w:id="139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398"/>
            <w:r>
              <w:rPr>
                <w:rFonts w:ascii="楷体" w:hAnsi="楷体" w:cs="楷体" w:eastAsia="楷体"/>
                <w:sz w:val="36"/>
                <w:spacing w:val="0"/>
                <w:color w:val="000000"/>
                <w:b w:val="off"/>
                <w:i w:val="off"/>
              </w:rPr>
              <w:t>151</w:t>
            </w:r>
            <w:bookmarkEnd w:id="1398"/>
          </w:p>
        </w:tc>
      </w:tr>
    </w:tbl>
    <w:p>
      <w:pPr>
        <w:pageBreakBefore w:val="off"/>
        <w:tabs/>
        <w:wordWrap w:val="off"/>
        <w:spacing w:before="0" w:after="0" w:line="20" w:lineRule="exact"/>
        <w:ind w:left="0" w:right="0"/>
        <w:jc w:val="left"/>
        <w:textAlignment w:val="baseline"/>
        <w:rPr>
          <w:sz w:val="2"/>
        </w:rPr>
      </w:pPr>
      <w:bookmarkStart w:name="" w:id="1399"/>
      <w:r>
        <w:rPr>
          <w:rFonts w:ascii="宋体" w:hAnsi="宋体" w:cs="宋体" w:eastAsia="宋体"/>
          <w:sz w:val="2"/>
          <w:spacing w:val="0"/>
          <w:color w:val="000000"/>
          <w:b w:val="off"/>
          <w:i w:val="off"/>
        </w:rPr>
        <w:t/>
      </w:r>
      <w:bookmarkEnd w:id="1399"/>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1720"/>
        <w:gridCol w:w="780"/>
      </w:tblGrid>
      <w:tr>
        <w:trPr>
          <w:trHeight w:hRule="atLeast" w:val="600"/>
        </w:trPr>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400"/>
            <w:r>
              <w:rPr>
                <w:rFonts w:ascii="楷体" w:hAnsi="楷体" w:cs="楷体" w:eastAsia="楷体"/>
                <w:sz w:val="36"/>
                <w:spacing w:val="0"/>
                <w:color w:val="000000"/>
                <w:b w:val="off"/>
                <w:i w:val="off"/>
              </w:rPr>
              <w:t>§47.对上述有关天才的说明的阐释和证⋯⋯⋯⋯⋯⋯⋯</w:t>
            </w:r>
            <w:bookmarkEnd w:id="1400"/>
          </w:p>
        </w:tc>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401"/>
            <w:r>
              <w:rPr>
                <w:rFonts w:ascii="楷体" w:hAnsi="楷体" w:cs="楷体" w:eastAsia="楷体"/>
                <w:sz w:val="36"/>
                <w:spacing w:val="0"/>
                <w:color w:val="000000"/>
                <w:b w:val="off"/>
                <w:i w:val="off"/>
              </w:rPr>
              <w:t>…………</w:t>
            </w:r>
            <w:bookmarkEnd w:id="140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402"/>
            <w:r>
              <w:rPr>
                <w:rFonts w:ascii="楷体" w:hAnsi="楷体" w:cs="楷体" w:eastAsia="楷体"/>
                <w:sz w:val="36"/>
                <w:spacing w:val="0"/>
                <w:color w:val="000000"/>
                <w:b w:val="off"/>
                <w:i w:val="off"/>
              </w:rPr>
              <w:t>152</w:t>
            </w:r>
            <w:bookmarkEnd w:id="1402"/>
          </w:p>
        </w:tc>
      </w:tr>
    </w:tbl>
    <w:p>
      <w:pPr>
        <w:pageBreakBefore w:val="off"/>
        <w:tabs/>
        <w:wordWrap w:val="off"/>
        <w:spacing w:before="0" w:after="0" w:line="20" w:lineRule="exact"/>
        <w:ind w:left="0" w:right="0"/>
        <w:jc w:val="left"/>
        <w:textAlignment w:val="baseline"/>
        <w:rPr>
          <w:sz w:val="2"/>
        </w:rPr>
      </w:pPr>
      <w:bookmarkStart w:name="" w:id="1403"/>
      <w:r>
        <w:rPr>
          <w:rFonts w:ascii="宋体" w:hAnsi="宋体" w:cs="宋体" w:eastAsia="宋体"/>
          <w:sz w:val="2"/>
          <w:spacing w:val="0"/>
          <w:color w:val="000000"/>
          <w:b w:val="off"/>
          <w:i w:val="off"/>
        </w:rPr>
        <w:t/>
      </w:r>
      <w:bookmarkEnd w:id="1403"/>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1720"/>
        <w:gridCol w:w="780"/>
      </w:tblGrid>
      <w:tr>
        <w:trPr>
          <w:trHeight w:hRule="atLeast" w:val="600"/>
        </w:trPr>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404"/>
            <w:r>
              <w:rPr>
                <w:rFonts w:ascii="楷体" w:hAnsi="楷体" w:cs="楷体" w:eastAsia="楷体"/>
                <w:sz w:val="36"/>
                <w:spacing w:val="0"/>
                <w:color w:val="000000"/>
                <w:b w:val="off"/>
                <w:i w:val="off"/>
              </w:rPr>
              <w:t>§48.天才对鉴赏的关⋯⋯⋯⋯⋯⋯⋯⋯⋯⋯⋯⋯⋯⋯⋯</w:t>
            </w:r>
            <w:bookmarkEnd w:id="1404"/>
          </w:p>
        </w:tc>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405"/>
            <w:r>
              <w:rPr>
                <w:rFonts w:ascii="楷体" w:hAnsi="楷体" w:cs="楷体" w:eastAsia="楷体"/>
                <w:sz w:val="36"/>
                <w:spacing w:val="0"/>
                <w:color w:val="000000"/>
                <w:b w:val="off"/>
                <w:i w:val="off"/>
              </w:rPr>
              <w:t>…………</w:t>
            </w:r>
            <w:bookmarkEnd w:id="140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406"/>
            <w:r>
              <w:rPr>
                <w:rFonts w:ascii="楷体" w:hAnsi="楷体" w:cs="楷体" w:eastAsia="楷体"/>
                <w:sz w:val="36"/>
                <w:spacing w:val="0"/>
                <w:color w:val="000000"/>
                <w:b w:val="off"/>
                <w:i w:val="off"/>
              </w:rPr>
              <w:t>155</w:t>
            </w:r>
            <w:bookmarkEnd w:id="1406"/>
          </w:p>
        </w:tc>
      </w:tr>
    </w:tbl>
    <w:p>
      <w:pPr>
        <w:pageBreakBefore w:val="off"/>
        <w:tabs/>
        <w:wordWrap w:val="off"/>
        <w:spacing w:before="0" w:after="0" w:line="20" w:lineRule="exact"/>
        <w:ind w:left="0" w:right="0"/>
        <w:jc w:val="left"/>
        <w:textAlignment w:val="baseline"/>
        <w:rPr>
          <w:sz w:val="2"/>
        </w:rPr>
      </w:pPr>
      <w:bookmarkStart w:name="" w:id="1407"/>
      <w:r>
        <w:rPr>
          <w:rFonts w:ascii="宋体" w:hAnsi="宋体" w:cs="宋体" w:eastAsia="宋体"/>
          <w:sz w:val="2"/>
          <w:spacing w:val="0"/>
          <w:color w:val="000000"/>
          <w:b w:val="off"/>
          <w:i w:val="off"/>
        </w:rPr>
        <w:t/>
      </w:r>
      <w:bookmarkEnd w:id="1407"/>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440"/>
        <w:gridCol w:w="780"/>
      </w:tblGrid>
      <w:tr>
        <w:trPr>
          <w:trHeight w:hRule="atLeast" w:val="64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408"/>
            <w:r>
              <w:rPr>
                <w:rFonts w:ascii="楷体" w:hAnsi="楷体" w:cs="楷体" w:eastAsia="楷体"/>
                <w:sz w:val="36"/>
                <w:spacing w:val="0"/>
                <w:color w:val="000000"/>
                <w:b w:val="off"/>
                <w:i w:val="off"/>
              </w:rPr>
              <w:t>§49.构成天才的各种内心能⋯⋯⋯⋯⋯⋯⋯⋯⋯⋯</w:t>
            </w:r>
            <w:bookmarkEnd w:id="1408"/>
          </w:p>
        </w:tc>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409"/>
            <w:r>
              <w:rPr>
                <w:rFonts w:ascii="楷体" w:hAnsi="楷体" w:cs="楷体" w:eastAsia="楷体"/>
                <w:sz w:val="36"/>
                <w:spacing w:val="0"/>
                <w:color w:val="000000"/>
                <w:b w:val="off"/>
                <w:i w:val="off"/>
              </w:rPr>
              <w:t>………………</w:t>
            </w:r>
            <w:bookmarkEnd w:id="140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410"/>
            <w:r>
              <w:rPr>
                <w:rFonts w:ascii="楷体" w:hAnsi="楷体" w:cs="楷体" w:eastAsia="楷体"/>
                <w:sz w:val="36"/>
                <w:spacing w:val="0"/>
                <w:color w:val="000000"/>
                <w:b w:val="off"/>
                <w:i w:val="off"/>
              </w:rPr>
              <w:t>158</w:t>
            </w:r>
            <w:bookmarkEnd w:id="1410"/>
          </w:p>
        </w:tc>
      </w:tr>
    </w:tbl>
    <w:p>
      <w:pPr>
        <w:pageBreakBefore w:val="off"/>
        <w:tabs/>
        <w:wordWrap w:val="off"/>
        <w:spacing w:before="0" w:after="0" w:line="20" w:lineRule="exact"/>
        <w:ind w:left="0" w:right="0"/>
        <w:jc w:val="left"/>
        <w:textAlignment w:val="baseline"/>
        <w:rPr>
          <w:sz w:val="2"/>
        </w:rPr>
      </w:pPr>
      <w:bookmarkStart w:name="" w:id="1411"/>
      <w:r>
        <w:rPr>
          <w:rFonts w:ascii="宋体" w:hAnsi="宋体" w:cs="宋体" w:eastAsia="宋体"/>
          <w:sz w:val="2"/>
          <w:spacing w:val="0"/>
          <w:color w:val="000000"/>
          <w:b w:val="off"/>
          <w:i w:val="off"/>
        </w:rPr>
        <w:t/>
      </w:r>
      <w:bookmarkEnd w:id="1411"/>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560"/>
        <w:gridCol w:w="2060"/>
        <w:gridCol w:w="780"/>
      </w:tblGrid>
      <w:tr>
        <w:trPr>
          <w:trHeight w:hRule="atLeast" w:val="640"/>
        </w:trPr>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412"/>
            <w:r>
              <w:rPr>
                <w:rFonts w:ascii="楷体" w:hAnsi="楷体" w:cs="楷体" w:eastAsia="楷体"/>
                <w:sz w:val="36"/>
                <w:spacing w:val="0"/>
                <w:color w:val="000000"/>
                <w:b w:val="off"/>
                <w:i w:val="off"/>
              </w:rPr>
              <w:t>§50.在美的艺术的作品里鉴赏力和天才的结⋯⋯⋯⋯</w:t>
            </w:r>
            <w:bookmarkEnd w:id="1412"/>
          </w:p>
        </w:tc>
        <w:tc>
          <w:tcPr>
            <w:tcW w:w="2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413"/>
            <w:r>
              <w:rPr>
                <w:rFonts w:ascii="楷体" w:hAnsi="楷体" w:cs="楷体" w:eastAsia="楷体"/>
                <w:sz w:val="36"/>
                <w:spacing w:val="0"/>
                <w:color w:val="000000"/>
                <w:b w:val="off"/>
                <w:i w:val="off"/>
              </w:rPr>
              <w:t>…………</w:t>
            </w:r>
            <w:bookmarkEnd w:id="141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414"/>
            <w:r>
              <w:rPr>
                <w:rFonts w:ascii="楷体" w:hAnsi="楷体" w:cs="楷体" w:eastAsia="楷体"/>
                <w:sz w:val="36"/>
                <w:spacing w:val="0"/>
                <w:color w:val="000000"/>
                <w:b w:val="off"/>
                <w:i w:val="off"/>
              </w:rPr>
              <w:t>164</w:t>
            </w:r>
            <w:bookmarkEnd w:id="1414"/>
          </w:p>
        </w:tc>
      </w:tr>
    </w:tbl>
    <w:p>
      <w:pPr>
        <w:pageBreakBefore w:val="off"/>
        <w:tabs/>
        <w:wordWrap w:val="off"/>
        <w:spacing w:before="0" w:after="0" w:line="20" w:lineRule="exact"/>
        <w:ind w:left="0" w:right="0"/>
        <w:jc w:val="left"/>
        <w:textAlignment w:val="baseline"/>
        <w:rPr>
          <w:sz w:val="2"/>
        </w:rPr>
      </w:pPr>
      <w:bookmarkStart w:name="" w:id="1415"/>
      <w:r>
        <w:rPr>
          <w:rFonts w:ascii="宋体" w:hAnsi="宋体" w:cs="宋体" w:eastAsia="宋体"/>
          <w:sz w:val="2"/>
          <w:spacing w:val="0"/>
          <w:color w:val="000000"/>
          <w:b w:val="off"/>
          <w:i w:val="off"/>
        </w:rPr>
        <w:t/>
      </w:r>
      <w:bookmarkEnd w:id="1415"/>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2620"/>
        <w:gridCol w:w="940"/>
      </w:tblGrid>
      <w:tr>
        <w:trPr>
          <w:trHeight w:hRule="atLeast" w:val="600"/>
        </w:trPr>
        <w:tc>
          <w:tcPr>
            <w:tcW w:w="7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416"/>
            <w:r>
              <w:rPr>
                <w:rFonts w:ascii="楷体" w:hAnsi="楷体" w:cs="楷体" w:eastAsia="楷体"/>
                <w:sz w:val="36"/>
                <w:spacing w:val="0"/>
                <w:color w:val="000000"/>
                <w:b w:val="off"/>
                <w:i w:val="off"/>
              </w:rPr>
              <w:t>§51.美的艺术的划⋯⋯⋯⋯⋯⋯⋯⋯⋯⋯⋯⋯⋯</w:t>
            </w:r>
            <w:bookmarkEnd w:id="1416"/>
          </w:p>
        </w:tc>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417"/>
            <w:r>
              <w:rPr>
                <w:rFonts w:ascii="楷体" w:hAnsi="楷体" w:cs="楷体" w:eastAsia="楷体"/>
                <w:sz w:val="36"/>
                <w:spacing w:val="0"/>
                <w:color w:val="000000"/>
                <w:b w:val="off"/>
                <w:i w:val="off"/>
              </w:rPr>
              <w:t>………………</w:t>
            </w:r>
            <w:bookmarkEnd w:id="1417"/>
          </w:p>
        </w:tc>
        <w:tc>
          <w:tcPr>
            <w:tcW w:w="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418"/>
            <w:r>
              <w:rPr>
                <w:rFonts w:ascii="楷体" w:hAnsi="楷体" w:cs="楷体" w:eastAsia="楷体"/>
                <w:sz w:val="36"/>
                <w:spacing w:val="0"/>
                <w:color w:val="000000"/>
                <w:b w:val="off"/>
                <w:i w:val="off"/>
              </w:rPr>
              <w:t>16⋯</w:t>
            </w:r>
            <w:bookmarkEnd w:id="1418"/>
          </w:p>
        </w:tc>
      </w:tr>
    </w:tbl>
    <w:p>
      <w:pPr>
        <w:pageBreakBefore w:val="off"/>
        <w:tabs/>
        <w:wordWrap w:val="off"/>
        <w:spacing w:before="0" w:after="0" w:line="20" w:lineRule="exact"/>
        <w:ind w:left="0" w:right="0"/>
        <w:jc w:val="left"/>
        <w:textAlignment w:val="baseline"/>
        <w:rPr>
          <w:sz w:val="2"/>
        </w:rPr>
      </w:pPr>
      <w:bookmarkStart w:name="" w:id="1419"/>
      <w:r>
        <w:rPr>
          <w:rFonts w:ascii="宋体" w:hAnsi="宋体" w:cs="宋体" w:eastAsia="宋体"/>
          <w:sz w:val="2"/>
          <w:spacing w:val="0"/>
          <w:color w:val="000000"/>
          <w:b w:val="off"/>
          <w:i w:val="off"/>
        </w:rPr>
        <w:t/>
      </w:r>
      <w:bookmarkEnd w:id="1419"/>
    </w:p>
    <w:tbl>
      <w:tblPr>
        <w:tblW w:w="0" w:type="auto"/>
        <w:jc w:val="start"/>
        <w:tblInd w:type="dxa" w:w="8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1720"/>
        <w:gridCol w:w="780"/>
      </w:tblGrid>
      <w:tr>
        <w:trPr>
          <w:trHeight w:hRule="atLeast" w:val="640"/>
        </w:trPr>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420"/>
            <w:r>
              <w:rPr>
                <w:rFonts w:ascii="楷体" w:hAnsi="楷体" w:cs="楷体" w:eastAsia="楷体"/>
                <w:sz w:val="36"/>
                <w:spacing w:val="0"/>
                <w:color w:val="000000"/>
                <w:b w:val="off"/>
                <w:i w:val="off"/>
              </w:rPr>
              <w:t>§52.在同一个作品里各种美的艺术的结⋯⋯⋯⋯⋯⋯⋯</w:t>
            </w:r>
            <w:bookmarkEnd w:id="1420"/>
          </w:p>
        </w:tc>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421"/>
            <w:r>
              <w:rPr>
                <w:rFonts w:ascii="楷体" w:hAnsi="楷体" w:cs="楷体" w:eastAsia="楷体"/>
                <w:sz w:val="36"/>
                <w:spacing w:val="0"/>
                <w:color w:val="000000"/>
                <w:b w:val="off"/>
                <w:i w:val="off"/>
              </w:rPr>
              <w:t>…………</w:t>
            </w:r>
            <w:bookmarkEnd w:id="142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422"/>
            <w:r>
              <w:rPr>
                <w:rFonts w:ascii="楷体" w:hAnsi="楷体" w:cs="楷体" w:eastAsia="楷体"/>
                <w:sz w:val="36"/>
                <w:spacing w:val="0"/>
                <w:color w:val="000000"/>
                <w:b w:val="off"/>
                <w:i w:val="off"/>
              </w:rPr>
              <w:t>171</w:t>
            </w:r>
            <w:bookmarkEnd w:id="1422"/>
          </w:p>
        </w:tc>
      </w:tr>
    </w:tbl>
    <w:p>
      <w:pPr>
        <w:pageBreakBefore w:val="off"/>
        <w:tabs/>
        <w:wordWrap w:val="off"/>
        <w:spacing w:before="0" w:after="0" w:line="20" w:lineRule="exact"/>
        <w:ind w:left="0" w:right="0"/>
        <w:jc w:val="left"/>
        <w:textAlignment w:val="baseline"/>
        <w:rPr>
          <w:sz w:val="2"/>
        </w:rPr>
      </w:pPr>
      <w:bookmarkStart w:name="" w:id="1423"/>
      <w:r>
        <w:rPr>
          <w:rFonts w:ascii="宋体" w:hAnsi="宋体" w:cs="宋体" w:eastAsia="宋体"/>
          <w:sz w:val="2"/>
          <w:spacing w:val="0"/>
          <w:color w:val="000000"/>
          <w:b w:val="off"/>
          <w:i w:val="off"/>
        </w:rPr>
        <w:t/>
      </w:r>
      <w:bookmarkEnd w:id="1423"/>
    </w:p>
    <w:p>
      <w:r>
        <w:t/>
      </w:r>
    </w:p>
    <w:p>
      <w:pPr>
        <w:sectPr>
          <w:footerReference r:id="rId30"/>
          <w:headerReference r:id="rId31" w:type="default"/>
          <w:type w:val="nextPage"/>
          <w:pgSz w:w="16280" w:h="23940"/>
          <w:pgMar w:left="2000" w:top="1740" w:right="2000" w:bottom="1740" w:header="1440" w:footer="1440"/>
          <w:cols w:num="1"/>
        </w:sectPr>
      </w:pPr>
    </w:p>
    <w:p>
      <w:pPr>
        <w:pageBreakBefore w:val="off"/>
        <w:tabs>
          <w:tab w:pos="6620" w:val="left" w:leader="none"/>
          <w:tab w:pos="11480" w:val="left" w:leader="none"/>
        </w:tabs>
        <w:wordWrap w:val="off"/>
        <w:spacing w:before="0" w:after="0" w:line="780" w:lineRule="atLeast"/>
        <w:ind w:left="5260" w:right="0"/>
        <w:jc w:val="both"/>
        <w:textAlignment w:val="baseline"/>
        <w:rPr>
          <w:sz w:val="52"/>
        </w:rPr>
      </w:pPr>
      <w:bookmarkStart w:name="" w:id="1424"/>
      <w:r>
        <w:rPr>
          <w:rFonts w:ascii="仿宋" w:hAnsi="仿宋" w:cs="仿宋" w:eastAsia="仿宋"/>
          <w:sz w:val="52"/>
          <w:spacing w:val="0"/>
          <w:color w:val="000000"/>
          <w:b w:val="off"/>
          <w:i w:val="off"/>
        </w:rPr>
        <w:t>目</w:t>
      </w:r>
      <w:r>
        <w:t xml:space="preserve">	</w:t>
      </w:r>
      <w:r>
        <w:rPr>
          <w:rFonts w:ascii="仿宋" w:hAnsi="仿宋" w:cs="仿宋" w:eastAsia="仿宋"/>
          <w:sz w:val="52"/>
          <w:spacing w:val="0"/>
          <w:color w:val="000000"/>
          <w:b w:val="off"/>
          <w:i w:val="off"/>
        </w:rPr>
        <w:t>录</w:t>
      </w:r>
      <w:r>
        <w:t xml:space="preserve">	</w:t>
      </w:r>
      <w:r>
        <w:rPr>
          <w:rFonts w:ascii="仿宋" w:hAnsi="仿宋" w:cs="仿宋" w:eastAsia="仿宋"/>
          <w:sz w:val="52"/>
          <w:spacing w:val="0"/>
          <w:color w:val="000000"/>
          <w:b w:val="off"/>
          <w:i w:val="off"/>
        </w:rPr>
        <w:t>5</w:t>
      </w:r>
      <w:bookmarkEnd w:id="1424"/>
    </w:p>
    <w:p>
      <w:pPr>
        <w:pageBreakBefore w:val="off"/>
        <w:tabs/>
        <w:wordWrap w:val="off"/>
        <w:spacing w:before="0" w:after="0" w:line="580" w:lineRule="exact"/>
        <w:ind w:left="0" w:right="0"/>
        <w:jc w:val="both"/>
        <w:textAlignment w:val="baseline"/>
        <w:rPr>
          <w:sz w:val="37"/>
        </w:rPr>
      </w:pPr>
      <w:bookmarkStart w:name="" w:id="1425"/>
      <w:r>
        <w:rPr>
          <w:rFonts w:ascii="宋体" w:hAnsi="宋体" w:cs="宋体" w:eastAsia="宋体"/>
          <w:sz w:val="37"/>
          <w:spacing w:val="0"/>
          <w:color w:val="000000"/>
          <w:b w:val="off"/>
          <w:i w:val="off"/>
        </w:rPr>
        <w:t/>
      </w:r>
      <w:bookmarkEnd w:id="1425"/>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20"/>
        <w:gridCol w:w="3860"/>
        <w:gridCol w:w="780"/>
      </w:tblGrid>
      <w:tr>
        <w:trPr>
          <w:trHeight w:hRule="atLeast" w:val="600"/>
        </w:trPr>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26"/>
            <w:r>
              <w:rPr>
                <w:rFonts w:ascii="楷体" w:hAnsi="楷体" w:cs="楷体" w:eastAsia="楷体"/>
                <w:sz w:val="36"/>
                <w:spacing w:val="0"/>
                <w:color w:val="000000"/>
                <w:b w:val="off"/>
                <w:i w:val="off"/>
              </w:rPr>
              <w:t>§53.各种美的艺术相互之间审美价值的比较</w:t>
            </w:r>
            <w:bookmarkEnd w:id="1426"/>
          </w:p>
        </w:tc>
        <w:tc>
          <w:tcPr>
            <w:tcW w:w="3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27"/>
            <w:r>
              <w:rPr>
                <w:rFonts w:ascii="楷体" w:hAnsi="楷体" w:cs="楷体" w:eastAsia="楷体"/>
                <w:sz w:val="36"/>
                <w:spacing w:val="0"/>
                <w:color w:val="000000"/>
                <w:b w:val="off"/>
                <w:i w:val="off"/>
              </w:rPr>
              <w:t>………………………</w:t>
            </w:r>
            <w:bookmarkEnd w:id="142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28"/>
            <w:r>
              <w:rPr>
                <w:rFonts w:ascii="楷体" w:hAnsi="楷体" w:cs="楷体" w:eastAsia="楷体"/>
                <w:sz w:val="36"/>
                <w:spacing w:val="0"/>
                <w:color w:val="000000"/>
                <w:b w:val="off"/>
                <w:i w:val="off"/>
              </w:rPr>
              <w:t>172</w:t>
            </w:r>
            <w:bookmarkEnd w:id="1428"/>
          </w:p>
        </w:tc>
      </w:tr>
    </w:tbl>
    <w:p>
      <w:pPr>
        <w:pageBreakBefore w:val="off"/>
        <w:tabs/>
        <w:wordWrap w:val="off"/>
        <w:spacing w:before="0" w:after="0" w:line="20" w:lineRule="exact"/>
        <w:ind w:left="0" w:right="0"/>
        <w:jc w:val="left"/>
        <w:textAlignment w:val="baseline"/>
        <w:rPr>
          <w:sz w:val="2"/>
        </w:rPr>
      </w:pPr>
      <w:bookmarkStart w:name="" w:id="1429"/>
      <w:r>
        <w:rPr>
          <w:rFonts w:ascii="宋体" w:hAnsi="宋体" w:cs="宋体" w:eastAsia="宋体"/>
          <w:sz w:val="2"/>
          <w:spacing w:val="0"/>
          <w:color w:val="000000"/>
          <w:b w:val="off"/>
          <w:i w:val="off"/>
        </w:rPr>
        <w:t/>
      </w:r>
      <w:bookmarkEnd w:id="1429"/>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9300"/>
        <w:gridCol w:w="780"/>
      </w:tblGrid>
      <w:tr>
        <w:trPr>
          <w:trHeight w:hRule="atLeast" w:val="600"/>
        </w:trPr>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30"/>
            <w:r>
              <w:rPr>
                <w:rFonts w:ascii="楷体" w:hAnsi="楷体" w:cs="楷体" w:eastAsia="楷体"/>
                <w:sz w:val="36"/>
                <w:spacing w:val="0"/>
                <w:color w:val="000000"/>
                <w:b w:val="off"/>
                <w:i w:val="off"/>
              </w:rPr>
              <w:t>§54.注释</w:t>
            </w:r>
            <w:bookmarkEnd w:id="1430"/>
          </w:p>
        </w:tc>
        <w:tc>
          <w:tcPr>
            <w:tcW w:w="9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31"/>
            <w:r>
              <w:rPr>
                <w:rFonts w:ascii="楷体" w:hAnsi="楷体" w:cs="楷体" w:eastAsia="楷体"/>
                <w:sz w:val="36"/>
                <w:spacing w:val="0"/>
                <w:color w:val="000000"/>
                <w:b w:val="off"/>
                <w:i w:val="off"/>
              </w:rPr>
              <w:t>……………………………………………………………</w:t>
            </w:r>
            <w:bookmarkEnd w:id="143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32"/>
            <w:r>
              <w:rPr>
                <w:rFonts w:ascii="楷体" w:hAnsi="楷体" w:cs="楷体" w:eastAsia="楷体"/>
                <w:sz w:val="36"/>
                <w:spacing w:val="0"/>
                <w:color w:val="000000"/>
                <w:b w:val="off"/>
                <w:i w:val="off"/>
              </w:rPr>
              <w:t>177</w:t>
            </w:r>
            <w:bookmarkEnd w:id="1432"/>
          </w:p>
        </w:tc>
      </w:tr>
    </w:tbl>
    <w:p>
      <w:pPr>
        <w:pageBreakBefore w:val="off"/>
        <w:tabs/>
        <w:wordWrap w:val="off"/>
        <w:spacing w:before="0" w:after="0" w:line="20" w:lineRule="exact"/>
        <w:ind w:left="0" w:right="0"/>
        <w:jc w:val="left"/>
        <w:textAlignment w:val="baseline"/>
        <w:rPr>
          <w:sz w:val="2"/>
        </w:rPr>
      </w:pPr>
      <w:bookmarkStart w:name="" w:id="1433"/>
      <w:r>
        <w:rPr>
          <w:rFonts w:ascii="宋体" w:hAnsi="宋体" w:cs="宋体" w:eastAsia="宋体"/>
          <w:sz w:val="2"/>
          <w:spacing w:val="0"/>
          <w:color w:val="000000"/>
          <w:b w:val="off"/>
          <w:i w:val="off"/>
        </w:rPr>
        <w:t/>
      </w:r>
      <w:bookmarkEnd w:id="1433"/>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7120"/>
        <w:gridCol w:w="780"/>
      </w:tblGrid>
      <w:tr>
        <w:trPr>
          <w:trHeight w:hRule="atLeast" w:val="62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34"/>
            <w:r>
              <w:rPr>
                <w:rFonts w:ascii="宋体" w:hAnsi="宋体" w:cs="宋体" w:eastAsia="宋体"/>
                <w:sz w:val="36"/>
                <w:spacing w:val="0"/>
                <w:color w:val="000000"/>
                <w:b w:val="on"/>
                <w:i w:val="off"/>
              </w:rPr>
              <w:t>第二章审美判断力的辩证论</w:t>
            </w:r>
            <w:bookmarkEnd w:id="1434"/>
          </w:p>
        </w:tc>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35"/>
            <w:r>
              <w:rPr>
                <w:rFonts w:ascii="宋体" w:hAnsi="宋体" w:cs="宋体" w:eastAsia="宋体"/>
                <w:sz w:val="36"/>
                <w:spacing w:val="0"/>
                <w:color w:val="000000"/>
                <w:b w:val="off"/>
                <w:i w:val="off"/>
              </w:rPr>
              <w:t>………………………………………………</w:t>
            </w:r>
            <w:bookmarkEnd w:id="143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36"/>
            <w:r>
              <w:rPr>
                <w:rFonts w:ascii="宋体" w:hAnsi="宋体" w:cs="宋体" w:eastAsia="宋体"/>
                <w:sz w:val="36"/>
                <w:spacing w:val="0"/>
                <w:color w:val="000000"/>
                <w:b w:val="on"/>
                <w:i w:val="off"/>
              </w:rPr>
              <w:t>184</w:t>
            </w:r>
            <w:bookmarkEnd w:id="1436"/>
          </w:p>
        </w:tc>
      </w:tr>
    </w:tbl>
    <w:p>
      <w:pPr>
        <w:pageBreakBefore w:val="off"/>
        <w:tabs/>
        <w:wordWrap w:val="off"/>
        <w:spacing w:before="0" w:after="0" w:line="20" w:lineRule="exact"/>
        <w:ind w:left="0" w:right="0"/>
        <w:jc w:val="left"/>
        <w:textAlignment w:val="baseline"/>
        <w:rPr>
          <w:sz w:val="2"/>
        </w:rPr>
      </w:pPr>
      <w:bookmarkStart w:name="" w:id="1437"/>
      <w:r>
        <w:rPr>
          <w:rFonts w:ascii="宋体" w:hAnsi="宋体" w:cs="宋体" w:eastAsia="宋体"/>
          <w:sz w:val="2"/>
          <w:spacing w:val="0"/>
          <w:color w:val="000000"/>
          <w:b w:val="off"/>
          <w:i w:val="off"/>
        </w:rPr>
        <w:t/>
      </w:r>
      <w:bookmarkEnd w:id="1437"/>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000"/>
        <w:gridCol w:w="10000"/>
        <w:gridCol w:w="780"/>
      </w:tblGrid>
      <w:tr>
        <w:trPr>
          <w:trHeight w:hRule="atLeast" w:val="600"/>
        </w:trPr>
        <w:tc>
          <w:tcPr>
            <w:tcW w:w="1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38"/>
            <w:r>
              <w:rPr>
                <w:rFonts w:ascii="楷体" w:hAnsi="楷体" w:cs="楷体" w:eastAsia="楷体"/>
                <w:sz w:val="36"/>
                <w:spacing w:val="0"/>
                <w:color w:val="000000"/>
                <w:b w:val="off"/>
                <w:i w:val="off"/>
              </w:rPr>
              <w:t>§55.</w:t>
            </w:r>
            <w:bookmarkEnd w:id="1438"/>
          </w:p>
        </w:tc>
        <w:tc>
          <w:tcPr>
            <w:tcW w:w="100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39"/>
            <w:r>
              <w:rPr>
                <w:rFonts w:ascii="楷体" w:hAnsi="楷体" w:cs="楷体" w:eastAsia="楷体"/>
                <w:sz w:val="36"/>
                <w:spacing w:val="0"/>
                <w:color w:val="000000"/>
                <w:b w:val="off"/>
                <w:i w:val="off"/>
              </w:rPr>
              <w:t>…………………………………………………………………</w:t>
            </w:r>
            <w:bookmarkEnd w:id="143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40"/>
            <w:r>
              <w:rPr>
                <w:rFonts w:ascii="楷体" w:hAnsi="楷体" w:cs="楷体" w:eastAsia="楷体"/>
                <w:sz w:val="36"/>
                <w:spacing w:val="0"/>
                <w:color w:val="000000"/>
                <w:b w:val="off"/>
                <w:i w:val="off"/>
              </w:rPr>
              <w:t>184</w:t>
            </w:r>
            <w:bookmarkEnd w:id="1440"/>
          </w:p>
        </w:tc>
      </w:tr>
    </w:tbl>
    <w:p>
      <w:pPr>
        <w:pageBreakBefore w:val="off"/>
        <w:tabs/>
        <w:wordWrap w:val="off"/>
        <w:spacing w:before="0" w:after="0" w:line="20" w:lineRule="exact"/>
        <w:ind w:left="0" w:right="0"/>
        <w:jc w:val="left"/>
        <w:textAlignment w:val="baseline"/>
        <w:rPr>
          <w:sz w:val="2"/>
        </w:rPr>
      </w:pPr>
      <w:bookmarkStart w:name="" w:id="1441"/>
      <w:r>
        <w:rPr>
          <w:rFonts w:ascii="宋体" w:hAnsi="宋体" w:cs="宋体" w:eastAsia="宋体"/>
          <w:sz w:val="2"/>
          <w:spacing w:val="0"/>
          <w:color w:val="000000"/>
          <w:b w:val="off"/>
          <w:i w:val="off"/>
        </w:rPr>
        <w:t/>
      </w:r>
      <w:bookmarkEnd w:id="1441"/>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6400"/>
        <w:gridCol w:w="780"/>
      </w:tblGrid>
      <w:tr>
        <w:trPr>
          <w:trHeight w:hRule="atLeast" w:val="66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42"/>
            <w:r>
              <w:rPr>
                <w:rFonts w:ascii="楷体" w:hAnsi="楷体" w:cs="楷体" w:eastAsia="楷体"/>
                <w:sz w:val="36"/>
                <w:spacing w:val="0"/>
                <w:color w:val="000000"/>
                <w:b w:val="off"/>
                <w:i w:val="off"/>
              </w:rPr>
              <w:t>§56.鉴赏的二律背反的表现</w:t>
            </w:r>
            <w:bookmarkEnd w:id="1442"/>
          </w:p>
        </w:tc>
        <w:tc>
          <w:tcPr>
            <w:tcW w:w="6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43"/>
            <w:r>
              <w:rPr>
                <w:rFonts w:ascii="楷体" w:hAnsi="楷体" w:cs="楷体" w:eastAsia="楷体"/>
                <w:sz w:val="36"/>
                <w:spacing w:val="0"/>
                <w:color w:val="000000"/>
                <w:b w:val="off"/>
                <w:i w:val="off"/>
              </w:rPr>
              <w:t>…………………………………………</w:t>
            </w:r>
            <w:bookmarkEnd w:id="144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44"/>
            <w:r>
              <w:rPr>
                <w:rFonts w:ascii="楷体" w:hAnsi="楷体" w:cs="楷体" w:eastAsia="楷体"/>
                <w:sz w:val="36"/>
                <w:spacing w:val="0"/>
                <w:color w:val="000000"/>
                <w:b w:val="off"/>
                <w:i w:val="off"/>
              </w:rPr>
              <w:t>185</w:t>
            </w:r>
            <w:bookmarkEnd w:id="1444"/>
          </w:p>
        </w:tc>
      </w:tr>
    </w:tbl>
    <w:p>
      <w:pPr>
        <w:pageBreakBefore w:val="off"/>
        <w:tabs/>
        <w:wordWrap w:val="off"/>
        <w:spacing w:before="0" w:after="0" w:line="20" w:lineRule="exact"/>
        <w:ind w:left="0" w:right="0"/>
        <w:jc w:val="left"/>
        <w:textAlignment w:val="baseline"/>
        <w:rPr>
          <w:sz w:val="2"/>
        </w:rPr>
      </w:pPr>
      <w:bookmarkStart w:name="" w:id="1445"/>
      <w:r>
        <w:rPr>
          <w:rFonts w:ascii="宋体" w:hAnsi="宋体" w:cs="宋体" w:eastAsia="宋体"/>
          <w:sz w:val="2"/>
          <w:spacing w:val="0"/>
          <w:color w:val="000000"/>
          <w:b w:val="off"/>
          <w:i w:val="off"/>
        </w:rPr>
        <w:t/>
      </w:r>
      <w:bookmarkEnd w:id="1445"/>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6380"/>
        <w:gridCol w:w="780"/>
      </w:tblGrid>
      <w:tr>
        <w:trPr>
          <w:trHeight w:hRule="atLeast" w:val="62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46"/>
            <w:r>
              <w:rPr>
                <w:rFonts w:ascii="楷体" w:hAnsi="楷体" w:cs="楷体" w:eastAsia="楷体"/>
                <w:sz w:val="36"/>
                <w:spacing w:val="0"/>
                <w:color w:val="000000"/>
                <w:b w:val="off"/>
                <w:i w:val="off"/>
              </w:rPr>
              <w:t>§57.鉴赏的二律背反的解决</w:t>
            </w:r>
            <w:bookmarkEnd w:id="1446"/>
          </w:p>
        </w:tc>
        <w:tc>
          <w:tcPr>
            <w:tcW w:w="6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47"/>
            <w:r>
              <w:rPr>
                <w:rFonts w:ascii="楷体" w:hAnsi="楷体" w:cs="楷体" w:eastAsia="楷体"/>
                <w:sz w:val="36"/>
                <w:spacing w:val="0"/>
                <w:color w:val="000000"/>
                <w:b w:val="off"/>
                <w:i w:val="off"/>
              </w:rPr>
              <w:t>…………………………………………</w:t>
            </w:r>
            <w:bookmarkEnd w:id="144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48"/>
            <w:r>
              <w:rPr>
                <w:rFonts w:ascii="楷体" w:hAnsi="楷体" w:cs="楷体" w:eastAsia="楷体"/>
                <w:sz w:val="36"/>
                <w:spacing w:val="0"/>
                <w:color w:val="000000"/>
                <w:b w:val="off"/>
                <w:i w:val="off"/>
              </w:rPr>
              <w:t>186</w:t>
            </w:r>
            <w:bookmarkEnd w:id="1448"/>
          </w:p>
        </w:tc>
      </w:tr>
    </w:tbl>
    <w:p>
      <w:pPr>
        <w:pageBreakBefore w:val="off"/>
        <w:tabs/>
        <w:wordWrap w:val="off"/>
        <w:spacing w:before="0" w:after="0" w:line="20" w:lineRule="exact"/>
        <w:ind w:left="0" w:right="0"/>
        <w:jc w:val="left"/>
        <w:textAlignment w:val="baseline"/>
        <w:rPr>
          <w:sz w:val="2"/>
        </w:rPr>
      </w:pPr>
      <w:bookmarkStart w:name="" w:id="1449"/>
      <w:r>
        <w:rPr>
          <w:rFonts w:ascii="宋体" w:hAnsi="宋体" w:cs="宋体" w:eastAsia="宋体"/>
          <w:sz w:val="2"/>
          <w:spacing w:val="0"/>
          <w:color w:val="000000"/>
          <w:b w:val="off"/>
          <w:i w:val="off"/>
        </w:rPr>
        <w:t/>
      </w:r>
      <w:bookmarkEnd w:id="1449"/>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9500"/>
        <w:gridCol w:w="780"/>
      </w:tblGrid>
      <w:tr>
        <w:trPr>
          <w:trHeight w:hRule="atLeast" w:val="600"/>
        </w:trPr>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50"/>
            <w:r>
              <w:rPr>
                <w:rFonts w:ascii="楷体" w:hAnsi="楷体" w:cs="楷体" w:eastAsia="楷体"/>
                <w:sz w:val="36"/>
                <w:spacing w:val="0"/>
                <w:color w:val="000000"/>
                <w:b w:val="off"/>
                <w:i w:val="off"/>
              </w:rPr>
              <w:t>注释一</w:t>
            </w:r>
            <w:bookmarkEnd w:id="1450"/>
          </w:p>
        </w:tc>
        <w:tc>
          <w:tcPr>
            <w:tcW w:w="9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51"/>
            <w:r>
              <w:rPr>
                <w:rFonts w:ascii="楷体" w:hAnsi="楷体" w:cs="楷体" w:eastAsia="楷体"/>
                <w:sz w:val="36"/>
                <w:spacing w:val="0"/>
                <w:color w:val="000000"/>
                <w:b w:val="off"/>
                <w:i w:val="off"/>
              </w:rPr>
              <w:t>……………………………………………………………</w:t>
            </w:r>
            <w:bookmarkEnd w:id="145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52"/>
            <w:r>
              <w:rPr>
                <w:rFonts w:ascii="楷体" w:hAnsi="楷体" w:cs="楷体" w:eastAsia="楷体"/>
                <w:sz w:val="36"/>
                <w:spacing w:val="0"/>
                <w:color w:val="000000"/>
                <w:b w:val="off"/>
                <w:i w:val="off"/>
              </w:rPr>
              <w:t>189</w:t>
            </w:r>
            <w:bookmarkEnd w:id="1452"/>
          </w:p>
        </w:tc>
      </w:tr>
    </w:tbl>
    <w:p>
      <w:pPr>
        <w:pageBreakBefore w:val="off"/>
        <w:tabs/>
        <w:wordWrap w:val="off"/>
        <w:spacing w:before="0" w:after="0" w:line="20" w:lineRule="exact"/>
        <w:ind w:left="0" w:right="0"/>
        <w:jc w:val="left"/>
        <w:textAlignment w:val="baseline"/>
        <w:rPr>
          <w:sz w:val="2"/>
        </w:rPr>
      </w:pPr>
      <w:bookmarkStart w:name="" w:id="1453"/>
      <w:r>
        <w:rPr>
          <w:rFonts w:ascii="宋体" w:hAnsi="宋体" w:cs="宋体" w:eastAsia="宋体"/>
          <w:sz w:val="2"/>
          <w:spacing w:val="0"/>
          <w:color w:val="000000"/>
          <w:b w:val="off"/>
          <w:i w:val="off"/>
        </w:rPr>
        <w:t/>
      </w:r>
      <w:bookmarkEnd w:id="1453"/>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9520"/>
        <w:gridCol w:w="780"/>
      </w:tblGrid>
      <w:tr>
        <w:trPr>
          <w:trHeight w:hRule="atLeast" w:val="660"/>
        </w:trPr>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54"/>
            <w:r>
              <w:rPr>
                <w:rFonts w:ascii="楷体" w:hAnsi="楷体" w:cs="楷体" w:eastAsia="楷体"/>
                <w:sz w:val="36"/>
                <w:spacing w:val="0"/>
                <w:color w:val="000000"/>
                <w:b w:val="off"/>
                <w:i w:val="off"/>
              </w:rPr>
              <w:t>注释二</w:t>
            </w:r>
            <w:bookmarkEnd w:id="1454"/>
          </w:p>
        </w:tc>
        <w:tc>
          <w:tcPr>
            <w:tcW w:w="95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55"/>
            <w:r>
              <w:rPr>
                <w:rFonts w:ascii="楷体" w:hAnsi="楷体" w:cs="楷体" w:eastAsia="楷体"/>
                <w:sz w:val="36"/>
                <w:spacing w:val="0"/>
                <w:color w:val="000000"/>
                <w:b w:val="off"/>
                <w:i w:val="off"/>
              </w:rPr>
              <w:t>……………………………………………………………</w:t>
            </w:r>
            <w:bookmarkEnd w:id="145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56"/>
            <w:r>
              <w:rPr>
                <w:rFonts w:ascii="楷体" w:hAnsi="楷体" w:cs="楷体" w:eastAsia="楷体"/>
                <w:sz w:val="36"/>
                <w:spacing w:val="0"/>
                <w:color w:val="000000"/>
                <w:b w:val="off"/>
                <w:i w:val="off"/>
              </w:rPr>
              <w:t>192</w:t>
            </w:r>
            <w:bookmarkEnd w:id="1456"/>
          </w:p>
        </w:tc>
      </w:tr>
    </w:tbl>
    <w:p>
      <w:pPr>
        <w:pageBreakBefore w:val="off"/>
        <w:tabs/>
        <w:wordWrap w:val="off"/>
        <w:spacing w:before="0" w:after="0" w:line="20" w:lineRule="exact"/>
        <w:ind w:left="0" w:right="0"/>
        <w:jc w:val="left"/>
        <w:textAlignment w:val="baseline"/>
        <w:rPr>
          <w:sz w:val="2"/>
        </w:rPr>
      </w:pPr>
      <w:bookmarkStart w:name="" w:id="1457"/>
      <w:r>
        <w:rPr>
          <w:rFonts w:ascii="宋体" w:hAnsi="宋体" w:cs="宋体" w:eastAsia="宋体"/>
          <w:sz w:val="2"/>
          <w:spacing w:val="0"/>
          <w:color w:val="000000"/>
          <w:b w:val="off"/>
          <w:i w:val="off"/>
        </w:rPr>
        <w:t/>
      </w:r>
      <w:bookmarkEnd w:id="1457"/>
    </w:p>
    <w:p>
      <w:pPr>
        <w:pageBreakBefore w:val="off"/>
        <w:tabs/>
        <w:wordWrap w:val="off"/>
        <w:spacing w:before="0" w:after="0" w:line="580" w:lineRule="atLeast"/>
        <w:ind w:left="780" w:right="0"/>
        <w:jc w:val="both"/>
        <w:textAlignment w:val="baseline"/>
        <w:rPr>
          <w:sz w:val="36"/>
        </w:rPr>
      </w:pPr>
      <w:bookmarkStart w:name="" w:id="1458"/>
      <w:r>
        <w:rPr>
          <w:rFonts w:ascii="楷体" w:hAnsi="楷体" w:cs="楷体" w:eastAsia="楷体"/>
          <w:sz w:val="36"/>
          <w:spacing w:val="0"/>
          <w:color w:val="000000"/>
          <w:b w:val="off"/>
          <w:i w:val="off"/>
        </w:rPr>
        <w:t>§58.自然及艺术的合目的性的观念论，作为审美判断</w:t>
      </w:r>
      <w:bookmarkEnd w:id="1458"/>
    </w:p>
    <w:p>
      <w:pPr>
        <w:pageBreakBefore w:val="off"/>
        <w:tabs/>
        <w:wordWrap w:val="off"/>
        <w:spacing w:before="0" w:after="0" w:line="20" w:lineRule="exact"/>
        <w:ind w:left="0" w:right="0"/>
        <w:jc w:val="both"/>
        <w:textAlignment w:val="baseline"/>
        <w:rPr>
          <w:sz w:val="2"/>
        </w:rPr>
      </w:pPr>
      <w:bookmarkStart w:name="" w:id="1459"/>
      <w:r>
        <w:rPr>
          <w:rFonts w:ascii="宋体" w:hAnsi="宋体" w:cs="宋体" w:eastAsia="宋体"/>
          <w:sz w:val="2"/>
          <w:spacing w:val="0"/>
          <w:color w:val="000000"/>
          <w:b w:val="off"/>
          <w:i w:val="off"/>
        </w:rPr>
        <w:t/>
      </w:r>
      <w:bookmarkEnd w:id="1459"/>
    </w:p>
    <w:tbl>
      <w:tblPr>
        <w:tblW w:w="0" w:type="auto"/>
        <w:jc w:val="start"/>
        <w:tblInd w:type="dxa" w:w="1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7980"/>
        <w:gridCol w:w="780"/>
      </w:tblGrid>
      <w:tr>
        <w:trPr>
          <w:trHeight w:hRule="atLeast" w:val="6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60"/>
            <w:r>
              <w:rPr>
                <w:rFonts w:ascii="楷体" w:hAnsi="楷体" w:cs="楷体" w:eastAsia="楷体"/>
                <w:sz w:val="36"/>
                <w:spacing w:val="0"/>
                <w:color w:val="000000"/>
                <w:b w:val="off"/>
                <w:i w:val="off"/>
              </w:rPr>
              <w:t>力的惟一原则</w:t>
            </w:r>
            <w:bookmarkEnd w:id="1460"/>
          </w:p>
        </w:tc>
        <w:tc>
          <w:tcPr>
            <w:tcW w:w="7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61"/>
            <w:r>
              <w:rPr>
                <w:rFonts w:ascii="楷体" w:hAnsi="楷体" w:cs="楷体" w:eastAsia="楷体"/>
                <w:sz w:val="36"/>
                <w:spacing w:val="0"/>
                <w:color w:val="000000"/>
                <w:b w:val="off"/>
                <w:i w:val="off"/>
              </w:rPr>
              <w:t>…………………………………………………</w:t>
            </w:r>
            <w:bookmarkEnd w:id="146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62"/>
            <w:r>
              <w:rPr>
                <w:rFonts w:ascii="楷体" w:hAnsi="楷体" w:cs="楷体" w:eastAsia="楷体"/>
                <w:sz w:val="36"/>
                <w:spacing w:val="0"/>
                <w:color w:val="000000"/>
                <w:b w:val="off"/>
                <w:i w:val="off"/>
              </w:rPr>
              <w:t>194</w:t>
            </w:r>
            <w:bookmarkEnd w:id="1462"/>
          </w:p>
        </w:tc>
      </w:tr>
    </w:tbl>
    <w:p>
      <w:pPr>
        <w:pageBreakBefore w:val="off"/>
        <w:tabs/>
        <w:wordWrap w:val="off"/>
        <w:spacing w:before="0" w:after="0" w:line="20" w:lineRule="exact"/>
        <w:ind w:left="0" w:right="0"/>
        <w:jc w:val="left"/>
        <w:textAlignment w:val="baseline"/>
        <w:rPr>
          <w:sz w:val="2"/>
        </w:rPr>
      </w:pPr>
      <w:bookmarkStart w:name="" w:id="1463"/>
      <w:r>
        <w:rPr>
          <w:rFonts w:ascii="宋体" w:hAnsi="宋体" w:cs="宋体" w:eastAsia="宋体"/>
          <w:sz w:val="2"/>
          <w:spacing w:val="0"/>
          <w:color w:val="000000"/>
          <w:b w:val="off"/>
          <w:i w:val="off"/>
        </w:rPr>
        <w:t/>
      </w:r>
      <w:bookmarkEnd w:id="1463"/>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560"/>
        <w:gridCol w:w="2200"/>
        <w:gridCol w:w="780"/>
      </w:tblGrid>
      <w:tr>
        <w:trPr>
          <w:trHeight w:hRule="atLeast" w:val="620"/>
        </w:trPr>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64"/>
            <w:r>
              <w:rPr>
                <w:rFonts w:ascii="楷体" w:hAnsi="楷体" w:cs="楷体" w:eastAsia="楷体"/>
                <w:sz w:val="36"/>
                <w:spacing w:val="0"/>
                <w:color w:val="000000"/>
                <w:b w:val="off"/>
                <w:i w:val="off"/>
              </w:rPr>
              <w:t>§59.美作为德性的象⋯⋯⋯⋯⋯⋯⋯⋯⋯⋯⋯⋯⋯⋯</w:t>
            </w:r>
            <w:bookmarkEnd w:id="1464"/>
          </w:p>
        </w:tc>
        <w:tc>
          <w:tcPr>
            <w:tcW w:w="2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65"/>
            <w:r>
              <w:rPr>
                <w:rFonts w:ascii="楷体" w:hAnsi="楷体" w:cs="楷体" w:eastAsia="楷体"/>
                <w:sz w:val="36"/>
                <w:spacing w:val="0"/>
                <w:color w:val="000000"/>
                <w:b w:val="off"/>
                <w:i w:val="off"/>
              </w:rPr>
              <w:t>…………</w:t>
            </w:r>
            <w:bookmarkEnd w:id="1465"/>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66"/>
            <w:r>
              <w:rPr>
                <w:rFonts w:ascii="楷体" w:hAnsi="楷体" w:cs="楷体" w:eastAsia="楷体"/>
                <w:sz w:val="36"/>
                <w:spacing w:val="0"/>
                <w:color w:val="000000"/>
                <w:b w:val="off"/>
                <w:i w:val="off"/>
              </w:rPr>
              <w:t>199</w:t>
            </w:r>
            <w:bookmarkEnd w:id="1466"/>
          </w:p>
        </w:tc>
      </w:tr>
    </w:tbl>
    <w:p>
      <w:pPr>
        <w:pageBreakBefore w:val="off"/>
        <w:tabs/>
        <w:wordWrap w:val="off"/>
        <w:spacing w:before="0" w:after="0" w:line="20" w:lineRule="exact"/>
        <w:ind w:left="0" w:right="0"/>
        <w:jc w:val="left"/>
        <w:textAlignment w:val="baseline"/>
        <w:rPr>
          <w:sz w:val="2"/>
        </w:rPr>
      </w:pPr>
      <w:bookmarkStart w:name="" w:id="1467"/>
      <w:r>
        <w:rPr>
          <w:rFonts w:ascii="宋体" w:hAnsi="宋体" w:cs="宋体" w:eastAsia="宋体"/>
          <w:sz w:val="2"/>
          <w:spacing w:val="0"/>
          <w:color w:val="000000"/>
          <w:b w:val="off"/>
          <w:i w:val="off"/>
        </w:rPr>
        <w:t/>
      </w:r>
      <w:bookmarkEnd w:id="1467"/>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880"/>
        <w:gridCol w:w="6960"/>
        <w:gridCol w:w="780"/>
      </w:tblGrid>
      <w:tr>
        <w:trPr>
          <w:trHeight w:hRule="atLeast" w:val="660"/>
        </w:trPr>
        <w:tc>
          <w:tcPr>
            <w:tcW w:w="3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68"/>
            <w:r>
              <w:rPr>
                <w:rFonts w:ascii="楷体" w:hAnsi="楷体" w:cs="楷体" w:eastAsia="楷体"/>
                <w:sz w:val="36"/>
                <w:spacing w:val="0"/>
                <w:color w:val="000000"/>
                <w:b w:val="off"/>
                <w:i w:val="off"/>
              </w:rPr>
              <w:t>§60.附录鉴赏的方法论</w:t>
            </w:r>
            <w:bookmarkEnd w:id="1468"/>
          </w:p>
        </w:tc>
        <w:tc>
          <w:tcPr>
            <w:tcW w:w="6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69"/>
            <w:r>
              <w:rPr>
                <w:rFonts w:ascii="楷体" w:hAnsi="楷体" w:cs="楷体" w:eastAsia="楷体"/>
                <w:sz w:val="36"/>
                <w:spacing w:val="0"/>
                <w:color w:val="000000"/>
                <w:b w:val="off"/>
                <w:i w:val="off"/>
              </w:rPr>
              <w:t>…………………………………………</w:t>
            </w:r>
            <w:bookmarkEnd w:id="1469"/>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70"/>
            <w:r>
              <w:rPr>
                <w:rFonts w:ascii="楷体" w:hAnsi="楷体" w:cs="楷体" w:eastAsia="楷体"/>
                <w:sz w:val="36"/>
                <w:spacing w:val="0"/>
                <w:color w:val="000000"/>
                <w:b w:val="off"/>
                <w:i w:val="off"/>
              </w:rPr>
              <w:t>203</w:t>
            </w:r>
            <w:bookmarkEnd w:id="1470"/>
          </w:p>
        </w:tc>
      </w:tr>
    </w:tbl>
    <w:p>
      <w:pPr>
        <w:pageBreakBefore w:val="off"/>
        <w:tabs/>
        <w:wordWrap w:val="off"/>
        <w:spacing w:before="0" w:after="0" w:line="20" w:lineRule="exact"/>
        <w:ind w:left="0" w:right="0"/>
        <w:jc w:val="left"/>
        <w:textAlignment w:val="baseline"/>
        <w:rPr>
          <w:sz w:val="2"/>
        </w:rPr>
      </w:pPr>
      <w:bookmarkStart w:name="" w:id="1471"/>
      <w:r>
        <w:rPr>
          <w:rFonts w:ascii="宋体" w:hAnsi="宋体" w:cs="宋体" w:eastAsia="宋体"/>
          <w:sz w:val="2"/>
          <w:spacing w:val="0"/>
          <w:color w:val="000000"/>
          <w:b w:val="off"/>
          <w:i w:val="off"/>
        </w:rPr>
        <w:t/>
      </w:r>
      <w:bookmarkEnd w:id="1471"/>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7140"/>
        <w:gridCol w:w="780"/>
      </w:tblGrid>
      <w:tr>
        <w:trPr>
          <w:trHeight w:hRule="atLeast" w:val="66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72"/>
            <w:r>
              <w:rPr>
                <w:rFonts w:ascii="宋体" w:hAnsi="宋体" w:cs="宋体" w:eastAsia="宋体"/>
                <w:sz w:val="36"/>
                <w:spacing w:val="0"/>
                <w:color w:val="000000"/>
                <w:b w:val="on"/>
                <w:i w:val="off"/>
              </w:rPr>
              <w:t>第二部分目的论判断力批判</w:t>
            </w:r>
            <w:bookmarkEnd w:id="1472"/>
          </w:p>
        </w:tc>
        <w:tc>
          <w:tcPr>
            <w:tcW w:w="71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73"/>
            <w:r>
              <w:rPr>
                <w:rFonts w:ascii="宋体" w:hAnsi="宋体" w:cs="宋体" w:eastAsia="宋体"/>
                <w:sz w:val="36"/>
                <w:spacing w:val="0"/>
                <w:color w:val="000000"/>
                <w:b w:val="off"/>
                <w:i w:val="off"/>
              </w:rPr>
              <w:t>………………………………………………</w:t>
            </w:r>
            <w:bookmarkEnd w:id="147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74"/>
            <w:r>
              <w:rPr>
                <w:rFonts w:ascii="宋体" w:hAnsi="宋体" w:cs="宋体" w:eastAsia="宋体"/>
                <w:sz w:val="36"/>
                <w:spacing w:val="0"/>
                <w:color w:val="000000"/>
                <w:b w:val="on"/>
                <w:i w:val="off"/>
              </w:rPr>
              <w:t>207</w:t>
            </w:r>
            <w:bookmarkEnd w:id="1474"/>
          </w:p>
        </w:tc>
      </w:tr>
    </w:tbl>
    <w:p>
      <w:pPr>
        <w:pageBreakBefore w:val="off"/>
        <w:tabs/>
        <w:wordWrap w:val="off"/>
        <w:spacing w:before="0" w:after="0" w:line="560" w:lineRule="exact"/>
        <w:ind w:left="0" w:right="0"/>
        <w:jc w:val="left"/>
        <w:textAlignment w:val="baseline"/>
        <w:rPr>
          <w:sz w:val="37"/>
        </w:rPr>
      </w:pPr>
      <w:bookmarkStart w:name="" w:id="1475"/>
      <w:r>
        <w:rPr>
          <w:rFonts w:ascii="宋体" w:hAnsi="宋体" w:cs="宋体" w:eastAsia="宋体"/>
          <w:sz w:val="37"/>
          <w:spacing w:val="0"/>
          <w:color w:val="000000"/>
          <w:b w:val="off"/>
          <w:i w:val="off"/>
        </w:rPr>
        <w:t/>
      </w:r>
      <w:bookmarkEnd w:id="1475"/>
    </w:p>
    <w:p>
      <w:pPr>
        <w:pageBreakBefore w:val="off"/>
        <w:tabs/>
        <w:wordWrap w:val="off"/>
        <w:spacing w:before="0" w:after="0" w:line="560" w:lineRule="exact"/>
        <w:ind w:left="0" w:right="0"/>
        <w:jc w:val="left"/>
        <w:textAlignment w:val="baseline"/>
        <w:rPr>
          <w:sz w:val="37"/>
        </w:rPr>
      </w:pPr>
      <w:bookmarkStart w:name="" w:id="1476"/>
      <w:r>
        <w:rPr>
          <w:rFonts w:ascii="宋体" w:hAnsi="宋体" w:cs="宋体" w:eastAsia="宋体"/>
          <w:sz w:val="37"/>
          <w:spacing w:val="0"/>
          <w:color w:val="000000"/>
          <w:b w:val="off"/>
          <w:i w:val="off"/>
        </w:rPr>
        <w:t/>
      </w:r>
      <w:bookmarkEnd w:id="1476"/>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600"/>
        <w:gridCol w:w="6420"/>
        <w:gridCol w:w="780"/>
      </w:tblGrid>
      <w:tr>
        <w:trPr>
          <w:trHeight w:hRule="atLeast" w:val="600"/>
        </w:trPr>
        <w:tc>
          <w:tcPr>
            <w:tcW w:w="4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77"/>
            <w:r>
              <w:rPr>
                <w:rFonts w:ascii="楷体" w:hAnsi="楷体" w:cs="楷体" w:eastAsia="楷体"/>
                <w:sz w:val="36"/>
                <w:spacing w:val="0"/>
                <w:color w:val="000000"/>
                <w:b w:val="off"/>
                <w:i w:val="off"/>
              </w:rPr>
              <w:t>§61.自然界的客观合目的性</w:t>
            </w:r>
            <w:bookmarkEnd w:id="1477"/>
          </w:p>
        </w:tc>
        <w:tc>
          <w:tcPr>
            <w:tcW w:w="6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78"/>
            <w:r>
              <w:rPr>
                <w:rFonts w:ascii="楷体" w:hAnsi="楷体" w:cs="楷体" w:eastAsia="楷体"/>
                <w:sz w:val="36"/>
                <w:spacing w:val="0"/>
                <w:color w:val="000000"/>
                <w:b w:val="off"/>
                <w:i w:val="off"/>
              </w:rPr>
              <w:t>…………………………………………</w:t>
            </w:r>
            <w:bookmarkEnd w:id="147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79"/>
            <w:r>
              <w:rPr>
                <w:rFonts w:ascii="楷体" w:hAnsi="楷体" w:cs="楷体" w:eastAsia="楷体"/>
                <w:sz w:val="36"/>
                <w:spacing w:val="0"/>
                <w:color w:val="000000"/>
                <w:b w:val="off"/>
                <w:i w:val="off"/>
              </w:rPr>
              <w:t>209</w:t>
            </w:r>
            <w:bookmarkEnd w:id="1479"/>
          </w:p>
        </w:tc>
      </w:tr>
    </w:tbl>
    <w:p>
      <w:pPr>
        <w:pageBreakBefore w:val="off"/>
        <w:tabs/>
        <w:wordWrap w:val="off"/>
        <w:spacing w:before="0" w:after="0" w:line="20" w:lineRule="exact"/>
        <w:ind w:left="0" w:right="0"/>
        <w:jc w:val="left"/>
        <w:textAlignment w:val="baseline"/>
        <w:rPr>
          <w:sz w:val="2"/>
        </w:rPr>
      </w:pPr>
      <w:bookmarkStart w:name="" w:id="1480"/>
      <w:r>
        <w:rPr>
          <w:rFonts w:ascii="宋体" w:hAnsi="宋体" w:cs="宋体" w:eastAsia="宋体"/>
          <w:sz w:val="2"/>
          <w:spacing w:val="0"/>
          <w:color w:val="000000"/>
          <w:b w:val="off"/>
          <w:i w:val="off"/>
        </w:rPr>
        <w:t/>
      </w:r>
      <w:bookmarkEnd w:id="1480"/>
    </w:p>
    <w:tbl>
      <w:tblPr>
        <w:tblW w:w="0" w:type="auto"/>
        <w:jc w:val="star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780"/>
        <w:gridCol w:w="780"/>
      </w:tblGrid>
      <w:tr>
        <w:trPr>
          <w:trHeight w:hRule="atLeast" w:val="68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81"/>
            <w:r>
              <w:rPr>
                <w:rFonts w:ascii="宋体" w:hAnsi="宋体" w:cs="宋体" w:eastAsia="宋体"/>
                <w:sz w:val="36"/>
                <w:spacing w:val="0"/>
                <w:color w:val="000000"/>
                <w:b w:val="on"/>
                <w:i w:val="off"/>
              </w:rPr>
              <w:t>第一章目的论判断力的分析论</w:t>
            </w:r>
            <w:bookmarkEnd w:id="1481"/>
          </w:p>
        </w:tc>
        <w:tc>
          <w:tcPr>
            <w:tcW w:w="6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82"/>
            <w:r>
              <w:rPr>
                <w:rFonts w:ascii="宋体" w:hAnsi="宋体" w:cs="宋体" w:eastAsia="宋体"/>
                <w:sz w:val="36"/>
                <w:spacing w:val="0"/>
                <w:color w:val="000000"/>
                <w:b w:val="off"/>
                <w:i w:val="off"/>
              </w:rPr>
              <w:t>…………………………………………</w:t>
            </w:r>
            <w:bookmarkEnd w:id="148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83"/>
            <w:r>
              <w:rPr>
                <w:rFonts w:ascii="宋体" w:hAnsi="宋体" w:cs="宋体" w:eastAsia="宋体"/>
                <w:sz w:val="36"/>
                <w:spacing w:val="0"/>
                <w:color w:val="000000"/>
                <w:b w:val="on"/>
                <w:i w:val="off"/>
              </w:rPr>
              <w:t>212</w:t>
            </w:r>
            <w:bookmarkEnd w:id="1483"/>
          </w:p>
        </w:tc>
      </w:tr>
    </w:tbl>
    <w:p>
      <w:pPr>
        <w:pageBreakBefore w:val="off"/>
        <w:tabs/>
        <w:wordWrap w:val="off"/>
        <w:spacing w:before="0" w:after="0" w:line="20" w:lineRule="exact"/>
        <w:ind w:left="0" w:right="0"/>
        <w:jc w:val="left"/>
        <w:textAlignment w:val="baseline"/>
        <w:rPr>
          <w:sz w:val="2"/>
        </w:rPr>
      </w:pPr>
      <w:bookmarkStart w:name="" w:id="1484"/>
      <w:r>
        <w:rPr>
          <w:rFonts w:ascii="宋体" w:hAnsi="宋体" w:cs="宋体" w:eastAsia="宋体"/>
          <w:sz w:val="2"/>
          <w:spacing w:val="0"/>
          <w:color w:val="000000"/>
          <w:b w:val="off"/>
          <w:i w:val="off"/>
        </w:rPr>
        <w:t/>
      </w:r>
      <w:bookmarkEnd w:id="1484"/>
    </w:p>
    <w:p>
      <w:pPr>
        <w:pageBreakBefore w:val="off"/>
        <w:tabs/>
        <w:wordWrap w:val="off"/>
        <w:spacing w:before="0" w:after="0" w:line="580" w:lineRule="atLeast"/>
        <w:ind w:left="580" w:right="0"/>
        <w:jc w:val="both"/>
        <w:textAlignment w:val="baseline"/>
        <w:rPr>
          <w:sz w:val="36"/>
        </w:rPr>
      </w:pPr>
      <w:bookmarkStart w:name="" w:id="1485"/>
      <w:r>
        <w:rPr>
          <w:rFonts w:ascii="楷体" w:hAnsi="楷体" w:cs="楷体" w:eastAsia="楷体"/>
          <w:sz w:val="36"/>
          <w:spacing w:val="0"/>
          <w:color w:val="000000"/>
          <w:b w:val="off"/>
          <w:i w:val="off"/>
        </w:rPr>
        <w:t>§62.与质料上的客观合目的性不同的单纯形式上的</w:t>
      </w:r>
      <w:bookmarkEnd w:id="1485"/>
    </w:p>
    <w:p>
      <w:pPr>
        <w:pageBreakBefore w:val="off"/>
        <w:tabs/>
        <w:wordWrap w:val="off"/>
        <w:spacing w:before="0" w:after="0" w:line="20" w:lineRule="exact"/>
        <w:ind w:left="0" w:right="0"/>
        <w:jc w:val="both"/>
        <w:textAlignment w:val="baseline"/>
        <w:rPr>
          <w:sz w:val="2"/>
        </w:rPr>
      </w:pPr>
      <w:bookmarkStart w:name="" w:id="1486"/>
      <w:r>
        <w:rPr>
          <w:rFonts w:ascii="宋体" w:hAnsi="宋体" w:cs="宋体" w:eastAsia="宋体"/>
          <w:sz w:val="2"/>
          <w:spacing w:val="0"/>
          <w:color w:val="000000"/>
          <w:b w:val="off"/>
          <w:i w:val="off"/>
        </w:rPr>
        <w:t/>
      </w:r>
      <w:bookmarkEnd w:id="1486"/>
    </w:p>
    <w:tbl>
      <w:tblPr>
        <w:tblW w:w="0" w:type="auto"/>
        <w:jc w:val="start"/>
        <w:tblInd w:type="dxa" w:w="13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7980"/>
        <w:gridCol w:w="780"/>
      </w:tblGrid>
      <w:tr>
        <w:trPr>
          <w:trHeight w:hRule="atLeast" w:val="64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87"/>
            <w:r>
              <w:rPr>
                <w:rFonts w:ascii="楷体" w:hAnsi="楷体" w:cs="楷体" w:eastAsia="楷体"/>
                <w:sz w:val="36"/>
                <w:spacing w:val="0"/>
                <w:color w:val="000000"/>
                <w:b w:val="off"/>
                <w:i w:val="off"/>
              </w:rPr>
              <w:t>客观合目的性</w:t>
            </w:r>
            <w:bookmarkEnd w:id="1487"/>
          </w:p>
        </w:tc>
        <w:tc>
          <w:tcPr>
            <w:tcW w:w="7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88"/>
            <w:r>
              <w:rPr>
                <w:rFonts w:ascii="楷体" w:hAnsi="楷体" w:cs="楷体" w:eastAsia="楷体"/>
                <w:sz w:val="36"/>
                <w:spacing w:val="0"/>
                <w:color w:val="000000"/>
                <w:b w:val="off"/>
                <w:i w:val="off"/>
              </w:rPr>
              <w:t>…………………………………………………</w:t>
            </w:r>
            <w:bookmarkEnd w:id="148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89"/>
            <w:r>
              <w:rPr>
                <w:rFonts w:ascii="楷体" w:hAnsi="楷体" w:cs="楷体" w:eastAsia="楷体"/>
                <w:sz w:val="36"/>
                <w:spacing w:val="0"/>
                <w:color w:val="000000"/>
                <w:b w:val="off"/>
                <w:i w:val="off"/>
              </w:rPr>
              <w:t>212</w:t>
            </w:r>
            <w:bookmarkEnd w:id="1489"/>
          </w:p>
        </w:tc>
      </w:tr>
    </w:tbl>
    <w:p>
      <w:pPr>
        <w:pageBreakBefore w:val="off"/>
        <w:tabs/>
        <w:wordWrap w:val="off"/>
        <w:spacing w:before="0" w:after="0" w:line="20" w:lineRule="exact"/>
        <w:ind w:left="0" w:right="0"/>
        <w:jc w:val="left"/>
        <w:textAlignment w:val="baseline"/>
        <w:rPr>
          <w:sz w:val="2"/>
        </w:rPr>
      </w:pPr>
      <w:bookmarkStart w:name="" w:id="1490"/>
      <w:r>
        <w:rPr>
          <w:rFonts w:ascii="宋体" w:hAnsi="宋体" w:cs="宋体" w:eastAsia="宋体"/>
          <w:sz w:val="2"/>
          <w:spacing w:val="0"/>
          <w:color w:val="000000"/>
          <w:b w:val="off"/>
          <w:i w:val="off"/>
        </w:rPr>
        <w:t/>
      </w:r>
      <w:bookmarkEnd w:id="1490"/>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560"/>
        <w:gridCol w:w="2440"/>
        <w:gridCol w:w="780"/>
      </w:tblGrid>
      <w:tr>
        <w:trPr>
          <w:trHeight w:hRule="atLeast" w:val="600"/>
        </w:trPr>
        <w:tc>
          <w:tcPr>
            <w:tcW w:w="8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91"/>
            <w:r>
              <w:rPr>
                <w:rFonts w:ascii="楷体" w:hAnsi="楷体" w:cs="楷体" w:eastAsia="楷体"/>
                <w:sz w:val="36"/>
                <w:spacing w:val="0"/>
                <w:color w:val="000000"/>
                <w:b w:val="off"/>
                <w:i w:val="off"/>
              </w:rPr>
              <w:t>§63.自然的相对合目的性区别于自然的内在合目的性</w:t>
            </w:r>
            <w:bookmarkEnd w:id="1491"/>
          </w:p>
        </w:tc>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92"/>
            <w:r>
              <w:rPr>
                <w:rFonts w:ascii="楷体" w:hAnsi="楷体" w:cs="楷体" w:eastAsia="楷体"/>
                <w:sz w:val="36"/>
                <w:spacing w:val="0"/>
                <w:color w:val="000000"/>
                <w:b w:val="off"/>
                <w:i w:val="off"/>
              </w:rPr>
              <w:t>………………</w:t>
            </w:r>
            <w:bookmarkEnd w:id="149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93"/>
            <w:r>
              <w:rPr>
                <w:rFonts w:ascii="楷体" w:hAnsi="楷体" w:cs="楷体" w:eastAsia="楷体"/>
                <w:sz w:val="36"/>
                <w:spacing w:val="0"/>
                <w:color w:val="000000"/>
                <w:b w:val="off"/>
                <w:i w:val="off"/>
              </w:rPr>
              <w:t>216</w:t>
            </w:r>
            <w:bookmarkEnd w:id="1493"/>
          </w:p>
        </w:tc>
      </w:tr>
    </w:tbl>
    <w:p>
      <w:pPr>
        <w:pageBreakBefore w:val="off"/>
        <w:tabs/>
        <w:wordWrap w:val="off"/>
        <w:spacing w:before="0" w:after="0" w:line="20" w:lineRule="exact"/>
        <w:ind w:left="0" w:right="0"/>
        <w:jc w:val="left"/>
        <w:textAlignment w:val="baseline"/>
        <w:rPr>
          <w:sz w:val="2"/>
        </w:rPr>
      </w:pPr>
      <w:bookmarkStart w:name="" w:id="1494"/>
      <w:r>
        <w:rPr>
          <w:rFonts w:ascii="宋体" w:hAnsi="宋体" w:cs="宋体" w:eastAsia="宋体"/>
          <w:sz w:val="2"/>
          <w:spacing w:val="0"/>
          <w:color w:val="000000"/>
          <w:b w:val="off"/>
          <w:i w:val="off"/>
        </w:rPr>
        <w:t/>
      </w:r>
      <w:bookmarkEnd w:id="1494"/>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80"/>
        <w:gridCol w:w="5320"/>
        <w:gridCol w:w="780"/>
      </w:tblGrid>
      <w:tr>
        <w:trPr>
          <w:trHeight w:hRule="atLeast" w:val="660"/>
        </w:trPr>
        <w:tc>
          <w:tcPr>
            <w:tcW w:w="5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95"/>
            <w:r>
              <w:rPr>
                <w:rFonts w:ascii="楷体" w:hAnsi="楷体" w:cs="楷体" w:eastAsia="楷体"/>
                <w:sz w:val="36"/>
                <w:spacing w:val="0"/>
                <w:color w:val="000000"/>
                <w:b w:val="off"/>
                <w:i w:val="off"/>
              </w:rPr>
              <w:t>§64.作为自然目的之物的特有性质</w:t>
            </w:r>
            <w:bookmarkEnd w:id="1495"/>
          </w:p>
        </w:tc>
        <w:tc>
          <w:tcPr>
            <w:tcW w:w="5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496"/>
            <w:r>
              <w:rPr>
                <w:rFonts w:ascii="楷体" w:hAnsi="楷体" w:cs="楷体" w:eastAsia="楷体"/>
                <w:sz w:val="36"/>
                <w:spacing w:val="0"/>
                <w:color w:val="000000"/>
                <w:b w:val="off"/>
                <w:i w:val="off"/>
              </w:rPr>
              <w:t>………………………………</w:t>
            </w:r>
            <w:bookmarkEnd w:id="149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497"/>
            <w:r>
              <w:rPr>
                <w:rFonts w:ascii="楷体" w:hAnsi="楷体" w:cs="楷体" w:eastAsia="楷体"/>
                <w:sz w:val="36"/>
                <w:spacing w:val="0"/>
                <w:color w:val="000000"/>
                <w:b w:val="off"/>
                <w:i w:val="off"/>
              </w:rPr>
              <w:t>220</w:t>
            </w:r>
            <w:bookmarkEnd w:id="1497"/>
          </w:p>
        </w:tc>
      </w:tr>
    </w:tbl>
    <w:p>
      <w:pPr>
        <w:pageBreakBefore w:val="off"/>
        <w:tabs/>
        <w:wordWrap w:val="off"/>
        <w:spacing w:before="0" w:after="0" w:line="20" w:lineRule="exact"/>
        <w:ind w:left="0" w:right="0"/>
        <w:jc w:val="left"/>
        <w:textAlignment w:val="baseline"/>
        <w:rPr>
          <w:sz w:val="2"/>
        </w:rPr>
      </w:pPr>
      <w:bookmarkStart w:name="" w:id="1498"/>
      <w:r>
        <w:rPr>
          <w:rFonts w:ascii="宋体" w:hAnsi="宋体" w:cs="宋体" w:eastAsia="宋体"/>
          <w:sz w:val="2"/>
          <w:spacing w:val="0"/>
          <w:color w:val="000000"/>
          <w:b w:val="off"/>
          <w:i w:val="off"/>
        </w:rPr>
        <w:t/>
      </w:r>
      <w:bookmarkEnd w:id="1498"/>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80"/>
        <w:gridCol w:w="5300"/>
        <w:gridCol w:w="780"/>
      </w:tblGrid>
      <w:tr>
        <w:trPr>
          <w:trHeight w:hRule="atLeast" w:val="640"/>
        </w:trPr>
        <w:tc>
          <w:tcPr>
            <w:tcW w:w="5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499"/>
            <w:r>
              <w:rPr>
                <w:rFonts w:ascii="楷体" w:hAnsi="楷体" w:cs="楷体" w:eastAsia="楷体"/>
                <w:sz w:val="36"/>
                <w:spacing w:val="0"/>
                <w:color w:val="000000"/>
                <w:b w:val="off"/>
                <w:i w:val="off"/>
              </w:rPr>
              <w:t>§65.作为自然目的之物就是有机物</w:t>
            </w:r>
            <w:bookmarkEnd w:id="1499"/>
          </w:p>
        </w:tc>
        <w:tc>
          <w:tcPr>
            <w:tcW w:w="5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500"/>
            <w:r>
              <w:rPr>
                <w:rFonts w:ascii="楷体" w:hAnsi="楷体" w:cs="楷体" w:eastAsia="楷体"/>
                <w:sz w:val="36"/>
                <w:spacing w:val="0"/>
                <w:color w:val="000000"/>
                <w:b w:val="off"/>
                <w:i w:val="off"/>
              </w:rPr>
              <w:t>………………………………</w:t>
            </w:r>
            <w:bookmarkEnd w:id="150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501"/>
            <w:r>
              <w:rPr>
                <w:rFonts w:ascii="楷体" w:hAnsi="楷体" w:cs="楷体" w:eastAsia="楷体"/>
                <w:sz w:val="36"/>
                <w:spacing w:val="0"/>
                <w:color w:val="000000"/>
                <w:b w:val="off"/>
                <w:i w:val="off"/>
              </w:rPr>
              <w:t>223</w:t>
            </w:r>
            <w:bookmarkEnd w:id="1501"/>
          </w:p>
        </w:tc>
      </w:tr>
    </w:tbl>
    <w:p>
      <w:pPr>
        <w:pageBreakBefore w:val="off"/>
        <w:tabs/>
        <w:wordWrap w:val="off"/>
        <w:spacing w:before="0" w:after="0" w:line="20" w:lineRule="exact"/>
        <w:ind w:left="0" w:right="0"/>
        <w:jc w:val="left"/>
        <w:textAlignment w:val="baseline"/>
        <w:rPr>
          <w:sz w:val="2"/>
        </w:rPr>
      </w:pPr>
      <w:bookmarkStart w:name="" w:id="1502"/>
      <w:r>
        <w:rPr>
          <w:rFonts w:ascii="宋体" w:hAnsi="宋体" w:cs="宋体" w:eastAsia="宋体"/>
          <w:sz w:val="2"/>
          <w:spacing w:val="0"/>
          <w:color w:val="000000"/>
          <w:b w:val="off"/>
          <w:i w:val="off"/>
        </w:rPr>
        <w:t/>
      </w:r>
      <w:bookmarkEnd w:id="1502"/>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60"/>
        <w:gridCol w:w="4180"/>
        <w:gridCol w:w="780"/>
      </w:tblGrid>
      <w:tr>
        <w:trPr>
          <w:trHeight w:hRule="atLeast" w:val="600"/>
        </w:trPr>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503"/>
            <w:r>
              <w:rPr>
                <w:rFonts w:ascii="楷体" w:hAnsi="楷体" w:cs="楷体" w:eastAsia="楷体"/>
                <w:sz w:val="36"/>
                <w:spacing w:val="0"/>
                <w:color w:val="000000"/>
                <w:b w:val="off"/>
                <w:i w:val="off"/>
              </w:rPr>
              <w:t>§66.评判有机物中的内在合目的性的原则</w:t>
            </w:r>
            <w:bookmarkEnd w:id="1503"/>
          </w:p>
        </w:tc>
        <w:tc>
          <w:tcPr>
            <w:tcW w:w="4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504"/>
            <w:r>
              <w:rPr>
                <w:rFonts w:ascii="楷体" w:hAnsi="楷体" w:cs="楷体" w:eastAsia="楷体"/>
                <w:sz w:val="36"/>
                <w:spacing w:val="0"/>
                <w:color w:val="000000"/>
                <w:b w:val="off"/>
                <w:i w:val="off"/>
              </w:rPr>
              <w:t>…………………………</w:t>
            </w:r>
            <w:bookmarkEnd w:id="150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505"/>
            <w:r>
              <w:rPr>
                <w:rFonts w:ascii="楷体" w:hAnsi="楷体" w:cs="楷体" w:eastAsia="楷体"/>
                <w:sz w:val="36"/>
                <w:spacing w:val="0"/>
                <w:color w:val="000000"/>
                <w:b w:val="off"/>
                <w:i w:val="off"/>
              </w:rPr>
              <w:t>228</w:t>
            </w:r>
            <w:bookmarkEnd w:id="1505"/>
          </w:p>
        </w:tc>
      </w:tr>
    </w:tbl>
    <w:p>
      <w:pPr>
        <w:pageBreakBefore w:val="off"/>
        <w:tabs/>
        <w:wordWrap w:val="off"/>
        <w:spacing w:before="0" w:after="0" w:line="20" w:lineRule="exact"/>
        <w:ind w:left="0" w:right="0"/>
        <w:jc w:val="left"/>
        <w:textAlignment w:val="baseline"/>
        <w:rPr>
          <w:sz w:val="2"/>
        </w:rPr>
      </w:pPr>
      <w:bookmarkStart w:name="" w:id="1506"/>
      <w:r>
        <w:rPr>
          <w:rFonts w:ascii="宋体" w:hAnsi="宋体" w:cs="宋体" w:eastAsia="宋体"/>
          <w:sz w:val="2"/>
          <w:spacing w:val="0"/>
          <w:color w:val="000000"/>
          <w:b w:val="off"/>
          <w:i w:val="off"/>
        </w:rPr>
        <w:t/>
      </w:r>
      <w:bookmarkEnd w:id="1506"/>
    </w:p>
    <w:tbl>
      <w:tblPr>
        <w:tblW w:w="0" w:type="auto"/>
        <w:jc w:val="start"/>
        <w:tblInd w:type="dxa" w:w="7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840"/>
        <w:gridCol w:w="2900"/>
        <w:gridCol w:w="780"/>
      </w:tblGrid>
      <w:tr>
        <w:trPr>
          <w:trHeight w:hRule="atLeast" w:val="580"/>
        </w:trPr>
        <w:tc>
          <w:tcPr>
            <w:tcW w:w="7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507"/>
            <w:r>
              <w:rPr>
                <w:rFonts w:ascii="楷体" w:hAnsi="楷体" w:cs="楷体" w:eastAsia="楷体"/>
                <w:sz w:val="36"/>
                <w:spacing w:val="0"/>
                <w:color w:val="000000"/>
                <w:b w:val="off"/>
                <w:i w:val="off"/>
              </w:rPr>
              <w:t>§67.把一般自然从目的论上评判为目的系统的原</w:t>
            </w:r>
            <w:bookmarkEnd w:id="1507"/>
          </w:p>
        </w:tc>
        <w:tc>
          <w:tcPr>
            <w:tcW w:w="2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508"/>
            <w:r>
              <w:rPr>
                <w:rFonts w:ascii="楷体" w:hAnsi="楷体" w:cs="楷体" w:eastAsia="楷体"/>
                <w:sz w:val="36"/>
                <w:spacing w:val="0"/>
                <w:color w:val="000000"/>
                <w:b w:val="off"/>
                <w:i w:val="off"/>
              </w:rPr>
              <w:t>………………</w:t>
            </w:r>
            <w:bookmarkEnd w:id="150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509"/>
            <w:r>
              <w:rPr>
                <w:rFonts w:ascii="楷体" w:hAnsi="楷体" w:cs="楷体" w:eastAsia="楷体"/>
                <w:sz w:val="36"/>
                <w:spacing w:val="0"/>
                <w:color w:val="000000"/>
                <w:b w:val="off"/>
                <w:i w:val="off"/>
              </w:rPr>
              <w:t>229</w:t>
            </w:r>
            <w:bookmarkEnd w:id="1509"/>
          </w:p>
        </w:tc>
      </w:tr>
    </w:tbl>
    <w:p>
      <w:pPr>
        <w:pageBreakBefore w:val="off"/>
        <w:tabs/>
        <w:wordWrap w:val="off"/>
        <w:spacing w:before="0" w:after="0" w:line="20" w:lineRule="exact"/>
        <w:ind w:left="0" w:right="0"/>
        <w:jc w:val="left"/>
        <w:textAlignment w:val="baseline"/>
        <w:rPr>
          <w:sz w:val="2"/>
        </w:rPr>
      </w:pPr>
      <w:bookmarkStart w:name="" w:id="1510"/>
      <w:r>
        <w:rPr>
          <w:rFonts w:ascii="宋体" w:hAnsi="宋体" w:cs="宋体" w:eastAsia="宋体"/>
          <w:sz w:val="2"/>
          <w:spacing w:val="0"/>
          <w:color w:val="000000"/>
          <w:b w:val="off"/>
          <w:i w:val="off"/>
        </w:rPr>
        <w:t/>
      </w:r>
      <w:bookmarkEnd w:id="1510"/>
    </w:p>
    <w:tbl>
      <w:tblPr>
        <w:tblW w:w="0" w:type="auto"/>
        <w:jc w:val="start"/>
        <w:tblInd w:type="dxa" w:w="58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60"/>
        <w:gridCol w:w="4200"/>
        <w:gridCol w:w="780"/>
      </w:tblGrid>
      <w:tr>
        <w:trPr>
          <w:trHeight w:hRule="atLeast" w:val="640"/>
        </w:trPr>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511"/>
            <w:r>
              <w:rPr>
                <w:rFonts w:ascii="楷体" w:hAnsi="楷体" w:cs="楷体" w:eastAsia="楷体"/>
                <w:sz w:val="36"/>
                <w:spacing w:val="0"/>
                <w:color w:val="000000"/>
                <w:b w:val="off"/>
                <w:i w:val="off"/>
              </w:rPr>
              <w:t>§68.目的论原则作为自然科学的内部原则</w:t>
            </w:r>
            <w:bookmarkEnd w:id="1511"/>
          </w:p>
        </w:tc>
        <w:tc>
          <w:tcPr>
            <w:tcW w:w="4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512"/>
            <w:r>
              <w:rPr>
                <w:rFonts w:ascii="楷体" w:hAnsi="楷体" w:cs="楷体" w:eastAsia="楷体"/>
                <w:sz w:val="36"/>
                <w:spacing w:val="0"/>
                <w:color w:val="000000"/>
                <w:b w:val="off"/>
                <w:i w:val="off"/>
              </w:rPr>
              <w:t>…………………………</w:t>
            </w:r>
            <w:bookmarkEnd w:id="151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513"/>
            <w:r>
              <w:rPr>
                <w:rFonts w:ascii="楷体" w:hAnsi="楷体" w:cs="楷体" w:eastAsia="楷体"/>
                <w:sz w:val="36"/>
                <w:spacing w:val="0"/>
                <w:color w:val="000000"/>
                <w:b w:val="off"/>
                <w:i w:val="off"/>
              </w:rPr>
              <w:t>233</w:t>
            </w:r>
            <w:bookmarkEnd w:id="1513"/>
          </w:p>
        </w:tc>
      </w:tr>
    </w:tbl>
    <w:p>
      <w:pPr>
        <w:pageBreakBefore w:val="off"/>
        <w:tabs/>
        <w:wordWrap w:val="off"/>
        <w:spacing w:before="0" w:after="0" w:line="20" w:lineRule="exact"/>
        <w:ind w:left="0" w:right="0"/>
        <w:jc w:val="left"/>
        <w:textAlignment w:val="baseline"/>
        <w:rPr>
          <w:sz w:val="2"/>
        </w:rPr>
      </w:pPr>
      <w:bookmarkStart w:name="" w:id="1514"/>
      <w:r>
        <w:rPr>
          <w:rFonts w:ascii="宋体" w:hAnsi="宋体" w:cs="宋体" w:eastAsia="宋体"/>
          <w:sz w:val="2"/>
          <w:spacing w:val="0"/>
          <w:color w:val="000000"/>
          <w:b w:val="off"/>
          <w:i w:val="off"/>
        </w:rPr>
        <w:t/>
      </w:r>
      <w:bookmarkEnd w:id="1514"/>
    </w:p>
    <w:p>
      <w:r>
        <w:t/>
      </w:r>
    </w:p>
    <w:p>
      <w:pPr>
        <w:sectPr>
          <w:footerReference r:id="rId32"/>
          <w:headerReference r:id="rId33" w:type="default"/>
          <w:type w:val="nextPage"/>
          <w:pgSz w:w="16280" w:h="23940"/>
          <w:pgMar w:left="1960" w:top="1720" w:right="1960" w:bottom="1720" w:header="1420" w:footer="1420"/>
          <w:cols w:num="1"/>
        </w:sectPr>
      </w:pPr>
    </w:p>
    <w:p>
      <w:pPr>
        <w:pageBreakBefore w:val="off"/>
        <w:tabs>
          <w:tab w:pos="5380" w:val="left" w:leader="none"/>
          <w:tab w:pos="6620" w:val="left" w:leader="none"/>
        </w:tabs>
        <w:wordWrap w:val="off"/>
        <w:spacing w:before="20" w:after="0" w:line="540" w:lineRule="atLeast"/>
        <w:ind w:left="480" w:right="0"/>
        <w:jc w:val="both"/>
        <w:textAlignment w:val="baseline"/>
        <w:rPr>
          <w:sz w:val="36"/>
        </w:rPr>
      </w:pPr>
      <w:bookmarkStart w:name="" w:id="1515"/>
      <w:r>
        <w:rPr>
          <w:rFonts w:ascii="仿宋" w:hAnsi="仿宋" w:cs="仿宋" w:eastAsia="仿宋"/>
          <w:sz w:val="36"/>
          <w:spacing w:val="0"/>
          <w:color w:val="000000"/>
          <w:b w:val="off"/>
          <w:i w:val="off"/>
        </w:rPr>
        <w:t>6</w:t>
      </w:r>
      <w:r>
        <w:t xml:space="preserve">	</w:t>
      </w:r>
      <w:r>
        <w:rPr>
          <w:rFonts w:ascii="仿宋" w:hAnsi="仿宋" w:cs="仿宋" w:eastAsia="仿宋"/>
          <w:sz w:val="36"/>
          <w:spacing w:val="0"/>
          <w:color w:val="000000"/>
          <w:b w:val="off"/>
          <w:i w:val="off"/>
        </w:rPr>
        <w:t>目</w:t>
      </w:r>
      <w:r>
        <w:t xml:space="preserve">	</w:t>
      </w:r>
      <w:r>
        <w:rPr>
          <w:rFonts w:ascii="仿宋" w:hAnsi="仿宋" w:cs="仿宋" w:eastAsia="仿宋"/>
          <w:sz w:val="36"/>
          <w:spacing w:val="0"/>
          <w:color w:val="000000"/>
          <w:b w:val="off"/>
          <w:i w:val="off"/>
        </w:rPr>
        <w:t>录</w:t>
      </w:r>
      <w:bookmarkEnd w:id="1515"/>
    </w:p>
    <w:p>
      <w:pPr>
        <w:pageBreakBefore w:val="off"/>
        <w:tabs/>
        <w:wordWrap w:val="off"/>
        <w:spacing w:before="0" w:after="0" w:line="580" w:lineRule="exact"/>
        <w:ind w:left="0" w:right="0"/>
        <w:jc w:val="both"/>
        <w:textAlignment w:val="baseline"/>
        <w:rPr>
          <w:sz w:val="38"/>
        </w:rPr>
      </w:pPr>
      <w:bookmarkStart w:name="" w:id="1516"/>
      <w:r>
        <w:rPr>
          <w:rFonts w:ascii="宋体" w:hAnsi="宋体" w:cs="宋体" w:eastAsia="宋体"/>
          <w:sz w:val="38"/>
          <w:spacing w:val="0"/>
          <w:color w:val="000000"/>
          <w:b w:val="off"/>
          <w:i w:val="off"/>
        </w:rPr>
        <w:t/>
      </w:r>
      <w:bookmarkEnd w:id="1516"/>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780"/>
        <w:gridCol w:w="6760"/>
        <w:gridCol w:w="780"/>
      </w:tblGrid>
      <w:tr>
        <w:trPr>
          <w:trHeight w:hRule="atLeast" w:val="660"/>
        </w:trPr>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17"/>
            <w:r>
              <w:rPr>
                <w:rFonts w:ascii="宋体" w:hAnsi="宋体" w:cs="宋体" w:eastAsia="宋体"/>
                <w:sz w:val="36"/>
                <w:spacing w:val="0"/>
                <w:color w:val="000000"/>
                <w:b w:val="on"/>
                <w:i w:val="off"/>
              </w:rPr>
              <w:t>第二章目的论判断力的辩证论</w:t>
            </w:r>
            <w:bookmarkEnd w:id="1517"/>
          </w:p>
        </w:tc>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18"/>
            <w:r>
              <w:rPr>
                <w:rFonts w:ascii="宋体" w:hAnsi="宋体" w:cs="宋体" w:eastAsia="宋体"/>
                <w:sz w:val="36"/>
                <w:spacing w:val="0"/>
                <w:color w:val="000000"/>
                <w:b w:val="off"/>
                <w:i w:val="off"/>
              </w:rPr>
              <w:t>…………………………………………</w:t>
            </w:r>
            <w:bookmarkEnd w:id="151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19"/>
            <w:r>
              <w:rPr>
                <w:rFonts w:ascii="宋体" w:hAnsi="宋体" w:cs="宋体" w:eastAsia="宋体"/>
                <w:sz w:val="36"/>
                <w:spacing w:val="0"/>
                <w:color w:val="000000"/>
                <w:b w:val="on"/>
                <w:i w:val="off"/>
              </w:rPr>
              <w:t>238</w:t>
            </w:r>
            <w:bookmarkEnd w:id="1519"/>
          </w:p>
        </w:tc>
      </w:tr>
    </w:tbl>
    <w:p>
      <w:pPr>
        <w:pageBreakBefore w:val="off"/>
        <w:tabs/>
        <w:wordWrap w:val="off"/>
        <w:spacing w:before="0" w:after="0" w:line="20" w:lineRule="exact"/>
        <w:ind w:left="0" w:right="0"/>
        <w:jc w:val="left"/>
        <w:textAlignment w:val="baseline"/>
        <w:rPr>
          <w:sz w:val="2"/>
        </w:rPr>
      </w:pPr>
      <w:bookmarkStart w:name="" w:id="1520"/>
      <w:r>
        <w:rPr>
          <w:rFonts w:ascii="宋体" w:hAnsi="宋体" w:cs="宋体" w:eastAsia="宋体"/>
          <w:sz w:val="2"/>
          <w:spacing w:val="0"/>
          <w:color w:val="000000"/>
          <w:b w:val="off"/>
          <w:i w:val="off"/>
        </w:rPr>
        <w:t/>
      </w:r>
      <w:bookmarkEnd w:id="1520"/>
    </w:p>
    <w:tbl>
      <w:tblPr>
        <w:tblW w:w="0" w:type="auto"/>
        <w:jc w:val="start"/>
        <w:tblInd w:type="dxa" w:w="8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480"/>
        <w:gridCol w:w="780"/>
      </w:tblGrid>
      <w:tr>
        <w:trPr>
          <w:trHeight w:hRule="atLeast" w:val="60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21"/>
            <w:r>
              <w:rPr>
                <w:rFonts w:ascii="仿宋" w:hAnsi="仿宋" w:cs="仿宋" w:eastAsia="仿宋"/>
                <w:sz w:val="36"/>
                <w:spacing w:val="0"/>
                <w:color w:val="000000"/>
                <w:b w:val="off"/>
                <w:i w:val="off"/>
              </w:rPr>
              <w:t>§69.什么是判断力的二律背⋯⋯⋯⋯⋯⋯⋯⋯⋯⋯</w:t>
            </w:r>
            <w:bookmarkEnd w:id="1521"/>
          </w:p>
        </w:tc>
        <w:tc>
          <w:tcPr>
            <w:tcW w:w="2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22"/>
            <w:r>
              <w:rPr>
                <w:rFonts w:ascii="仿宋" w:hAnsi="仿宋" w:cs="仿宋" w:eastAsia="仿宋"/>
                <w:sz w:val="36"/>
                <w:spacing w:val="0"/>
                <w:color w:val="000000"/>
                <w:b w:val="off"/>
                <w:i w:val="off"/>
              </w:rPr>
              <w:t>………………</w:t>
            </w:r>
            <w:bookmarkEnd w:id="152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23"/>
            <w:r>
              <w:rPr>
                <w:rFonts w:ascii="仿宋" w:hAnsi="仿宋" w:cs="仿宋" w:eastAsia="仿宋"/>
                <w:sz w:val="36"/>
                <w:spacing w:val="0"/>
                <w:color w:val="000000"/>
                <w:b w:val="off"/>
                <w:i w:val="off"/>
              </w:rPr>
              <w:t>238</w:t>
            </w:r>
            <w:bookmarkEnd w:id="1523"/>
          </w:p>
        </w:tc>
      </w:tr>
    </w:tbl>
    <w:p>
      <w:pPr>
        <w:pageBreakBefore w:val="off"/>
        <w:tabs/>
        <w:wordWrap w:val="off"/>
        <w:spacing w:before="0" w:after="0" w:line="20" w:lineRule="exact"/>
        <w:ind w:left="0" w:right="0"/>
        <w:jc w:val="left"/>
        <w:textAlignment w:val="baseline"/>
        <w:rPr>
          <w:sz w:val="2"/>
        </w:rPr>
      </w:pPr>
      <w:bookmarkStart w:name="" w:id="1524"/>
      <w:r>
        <w:rPr>
          <w:rFonts w:ascii="宋体" w:hAnsi="宋体" w:cs="宋体" w:eastAsia="宋体"/>
          <w:sz w:val="2"/>
          <w:spacing w:val="0"/>
          <w:color w:val="000000"/>
          <w:b w:val="off"/>
          <w:i w:val="off"/>
        </w:rPr>
        <w:t/>
      </w:r>
      <w:bookmarkEnd w:id="1524"/>
    </w:p>
    <w:tbl>
      <w:tblPr>
        <w:tblW w:w="0" w:type="auto"/>
        <w:jc w:val="start"/>
        <w:tblInd w:type="dxa" w:w="8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1760"/>
        <w:gridCol w:w="780"/>
      </w:tblGrid>
      <w:tr>
        <w:trPr>
          <w:trHeight w:hRule="atLeast" w:val="580"/>
        </w:trPr>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25"/>
            <w:r>
              <w:rPr>
                <w:rFonts w:ascii="仿宋" w:hAnsi="仿宋" w:cs="仿宋" w:eastAsia="仿宋"/>
                <w:sz w:val="36"/>
                <w:spacing w:val="0"/>
                <w:color w:val="000000"/>
                <w:b w:val="off"/>
                <w:i w:val="off"/>
              </w:rPr>
              <w:t>§70.这和二律背反的表⋯⋯⋯⋯⋯⋯⋯⋯⋯⋯⋯⋯⋯⋯</w:t>
            </w:r>
            <w:bookmarkEnd w:id="1525"/>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26"/>
            <w:r>
              <w:rPr>
                <w:rFonts w:ascii="仿宋" w:hAnsi="仿宋" w:cs="仿宋" w:eastAsia="仿宋"/>
                <w:sz w:val="36"/>
                <w:spacing w:val="0"/>
                <w:color w:val="000000"/>
                <w:b w:val="off"/>
                <w:i w:val="off"/>
              </w:rPr>
              <w:t>…………</w:t>
            </w:r>
            <w:bookmarkEnd w:id="152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27"/>
            <w:r>
              <w:rPr>
                <w:rFonts w:ascii="仿宋" w:hAnsi="仿宋" w:cs="仿宋" w:eastAsia="仿宋"/>
                <w:sz w:val="36"/>
                <w:spacing w:val="0"/>
                <w:color w:val="000000"/>
                <w:b w:val="off"/>
                <w:i w:val="off"/>
              </w:rPr>
              <w:t>239</w:t>
            </w:r>
            <w:bookmarkEnd w:id="1527"/>
          </w:p>
        </w:tc>
      </w:tr>
    </w:tbl>
    <w:p>
      <w:pPr>
        <w:pageBreakBefore w:val="off"/>
        <w:tabs/>
        <w:wordWrap w:val="off"/>
        <w:spacing w:before="0" w:after="0" w:line="20" w:lineRule="exact"/>
        <w:ind w:left="0" w:right="0"/>
        <w:jc w:val="left"/>
        <w:textAlignment w:val="baseline"/>
        <w:rPr>
          <w:sz w:val="2"/>
        </w:rPr>
      </w:pPr>
      <w:bookmarkStart w:name="" w:id="1528"/>
      <w:r>
        <w:rPr>
          <w:rFonts w:ascii="宋体" w:hAnsi="宋体" w:cs="宋体" w:eastAsia="宋体"/>
          <w:sz w:val="2"/>
          <w:spacing w:val="0"/>
          <w:color w:val="000000"/>
          <w:b w:val="off"/>
          <w:i w:val="off"/>
        </w:rPr>
        <w:t/>
      </w:r>
      <w:bookmarkEnd w:id="1528"/>
    </w:p>
    <w:tbl>
      <w:tblPr>
        <w:tblW w:w="0" w:type="auto"/>
        <w:jc w:val="start"/>
        <w:tblInd w:type="dxa" w:w="8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500"/>
        <w:gridCol w:w="780"/>
      </w:tblGrid>
      <w:tr>
        <w:trPr>
          <w:trHeight w:hRule="atLeast" w:val="64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29"/>
            <w:r>
              <w:rPr>
                <w:rFonts w:ascii="仿宋" w:hAnsi="仿宋" w:cs="仿宋" w:eastAsia="仿宋"/>
                <w:sz w:val="36"/>
                <w:spacing w:val="0"/>
                <w:color w:val="000000"/>
                <w:b w:val="off"/>
                <w:i w:val="off"/>
              </w:rPr>
              <w:t>§71.解决上述二律背反的准⋯⋯⋯⋯⋯⋯⋯⋯⋯⋯</w:t>
            </w:r>
            <w:bookmarkEnd w:id="1529"/>
          </w:p>
        </w:tc>
        <w:tc>
          <w:tcPr>
            <w:tcW w:w="2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30"/>
            <w:r>
              <w:rPr>
                <w:rFonts w:ascii="仿宋" w:hAnsi="仿宋" w:cs="仿宋" w:eastAsia="仿宋"/>
                <w:sz w:val="36"/>
                <w:spacing w:val="0"/>
                <w:color w:val="000000"/>
                <w:b w:val="off"/>
                <w:i w:val="off"/>
              </w:rPr>
              <w:t>………………</w:t>
            </w:r>
            <w:bookmarkEnd w:id="153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31"/>
            <w:r>
              <w:rPr>
                <w:rFonts w:ascii="仿宋" w:hAnsi="仿宋" w:cs="仿宋" w:eastAsia="仿宋"/>
                <w:sz w:val="36"/>
                <w:spacing w:val="0"/>
                <w:color w:val="000000"/>
                <w:b w:val="off"/>
                <w:i w:val="off"/>
              </w:rPr>
              <w:t>241</w:t>
            </w:r>
            <w:bookmarkEnd w:id="1531"/>
          </w:p>
        </w:tc>
      </w:tr>
    </w:tbl>
    <w:p>
      <w:pPr>
        <w:pageBreakBefore w:val="off"/>
        <w:tabs/>
        <w:wordWrap w:val="off"/>
        <w:spacing w:before="0" w:after="0" w:line="20" w:lineRule="exact"/>
        <w:ind w:left="0" w:right="0"/>
        <w:jc w:val="left"/>
        <w:textAlignment w:val="baseline"/>
        <w:rPr>
          <w:sz w:val="2"/>
        </w:rPr>
      </w:pPr>
      <w:bookmarkStart w:name="" w:id="1532"/>
      <w:r>
        <w:rPr>
          <w:rFonts w:ascii="宋体" w:hAnsi="宋体" w:cs="宋体" w:eastAsia="宋体"/>
          <w:sz w:val="2"/>
          <w:spacing w:val="0"/>
          <w:color w:val="000000"/>
          <w:b w:val="off"/>
          <w:i w:val="off"/>
        </w:rPr>
        <w:t/>
      </w:r>
      <w:bookmarkEnd w:id="1532"/>
    </w:p>
    <w:tbl>
      <w:tblPr>
        <w:tblW w:w="0" w:type="auto"/>
        <w:jc w:val="start"/>
        <w:tblInd w:type="dxa" w:w="8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1760"/>
        <w:gridCol w:w="780"/>
      </w:tblGrid>
      <w:tr>
        <w:trPr>
          <w:trHeight w:hRule="atLeast" w:val="600"/>
        </w:trPr>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33"/>
            <w:r>
              <w:rPr>
                <w:rFonts w:ascii="仿宋" w:hAnsi="仿宋" w:cs="仿宋" w:eastAsia="仿宋"/>
                <w:sz w:val="36"/>
                <w:spacing w:val="0"/>
                <w:color w:val="000000"/>
                <w:b w:val="off"/>
                <w:i w:val="off"/>
              </w:rPr>
              <w:t>§72.关于自然的合目的性的各种各样的系⋯⋯⋯⋯⋯⋯</w:t>
            </w:r>
            <w:bookmarkEnd w:id="1533"/>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34"/>
            <w:r>
              <w:rPr>
                <w:rFonts w:ascii="仿宋" w:hAnsi="仿宋" w:cs="仿宋" w:eastAsia="仿宋"/>
                <w:sz w:val="36"/>
                <w:spacing w:val="0"/>
                <w:color w:val="000000"/>
                <w:b w:val="off"/>
                <w:i w:val="off"/>
              </w:rPr>
              <w:t>…………</w:t>
            </w:r>
            <w:bookmarkEnd w:id="153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35"/>
            <w:r>
              <w:rPr>
                <w:rFonts w:ascii="仿宋" w:hAnsi="仿宋" w:cs="仿宋" w:eastAsia="仿宋"/>
                <w:sz w:val="36"/>
                <w:spacing w:val="0"/>
                <w:color w:val="000000"/>
                <w:b w:val="off"/>
                <w:i w:val="off"/>
              </w:rPr>
              <w:t>243</w:t>
            </w:r>
            <w:bookmarkEnd w:id="1535"/>
          </w:p>
        </w:tc>
      </w:tr>
    </w:tbl>
    <w:p>
      <w:pPr>
        <w:pageBreakBefore w:val="off"/>
        <w:tabs/>
        <w:wordWrap w:val="off"/>
        <w:spacing w:before="0" w:after="0" w:line="20" w:lineRule="exact"/>
        <w:ind w:left="0" w:right="0"/>
        <w:jc w:val="left"/>
        <w:textAlignment w:val="baseline"/>
        <w:rPr>
          <w:sz w:val="2"/>
        </w:rPr>
      </w:pPr>
      <w:bookmarkStart w:name="" w:id="1536"/>
      <w:r>
        <w:rPr>
          <w:rFonts w:ascii="宋体" w:hAnsi="宋体" w:cs="宋体" w:eastAsia="宋体"/>
          <w:sz w:val="2"/>
          <w:spacing w:val="0"/>
          <w:color w:val="000000"/>
          <w:b w:val="off"/>
          <w:i w:val="off"/>
        </w:rPr>
        <w:t/>
      </w:r>
      <w:bookmarkEnd w:id="1536"/>
    </w:p>
    <w:tbl>
      <w:tblPr>
        <w:tblW w:w="0" w:type="auto"/>
        <w:jc w:val="start"/>
        <w:tblInd w:type="dxa" w:w="8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920"/>
        <w:gridCol w:w="1760"/>
        <w:gridCol w:w="780"/>
      </w:tblGrid>
      <w:tr>
        <w:trPr>
          <w:trHeight w:hRule="atLeast" w:val="580"/>
        </w:trPr>
        <w:tc>
          <w:tcPr>
            <w:tcW w:w="89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37"/>
            <w:r>
              <w:rPr>
                <w:rFonts w:ascii="仿宋" w:hAnsi="仿宋" w:cs="仿宋" w:eastAsia="仿宋"/>
                <w:sz w:val="36"/>
                <w:spacing w:val="0"/>
                <w:color w:val="000000"/>
                <w:b w:val="off"/>
                <w:i w:val="off"/>
              </w:rPr>
              <w:t>§73.上述系统没有一个做到了它所预定的⋯⋯⋯⋯⋯⋯</w:t>
            </w:r>
            <w:bookmarkEnd w:id="1537"/>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38"/>
            <w:r>
              <w:rPr>
                <w:rFonts w:ascii="仿宋" w:hAnsi="仿宋" w:cs="仿宋" w:eastAsia="仿宋"/>
                <w:sz w:val="36"/>
                <w:spacing w:val="0"/>
                <w:color w:val="000000"/>
                <w:b w:val="off"/>
                <w:i w:val="off"/>
              </w:rPr>
              <w:t>…………</w:t>
            </w:r>
            <w:bookmarkEnd w:id="153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39"/>
            <w:r>
              <w:rPr>
                <w:rFonts w:ascii="仿宋" w:hAnsi="仿宋" w:cs="仿宋" w:eastAsia="仿宋"/>
                <w:sz w:val="36"/>
                <w:spacing w:val="0"/>
                <w:color w:val="000000"/>
                <w:b w:val="off"/>
                <w:i w:val="off"/>
              </w:rPr>
              <w:t>246</w:t>
            </w:r>
            <w:bookmarkEnd w:id="1539"/>
          </w:p>
        </w:tc>
      </w:tr>
    </w:tbl>
    <w:p>
      <w:pPr>
        <w:pageBreakBefore w:val="off"/>
        <w:tabs/>
        <w:wordWrap w:val="off"/>
        <w:spacing w:before="0" w:after="0" w:line="20" w:lineRule="exact"/>
        <w:ind w:left="0" w:right="0"/>
        <w:jc w:val="left"/>
        <w:textAlignment w:val="baseline"/>
        <w:rPr>
          <w:sz w:val="2"/>
        </w:rPr>
      </w:pPr>
      <w:bookmarkStart w:name="" w:id="1540"/>
      <w:r>
        <w:rPr>
          <w:rFonts w:ascii="宋体" w:hAnsi="宋体" w:cs="宋体" w:eastAsia="宋体"/>
          <w:sz w:val="2"/>
          <w:spacing w:val="0"/>
          <w:color w:val="000000"/>
          <w:b w:val="off"/>
          <w:i w:val="off"/>
        </w:rPr>
        <w:t/>
      </w:r>
      <w:bookmarkEnd w:id="1540"/>
    </w:p>
    <w:p>
      <w:pPr>
        <w:pageBreakBefore w:val="off"/>
        <w:tabs/>
        <w:wordWrap w:val="off"/>
        <w:spacing w:before="0" w:after="0" w:line="540" w:lineRule="atLeast"/>
        <w:ind w:left="840" w:right="0"/>
        <w:jc w:val="both"/>
        <w:textAlignment w:val="baseline"/>
        <w:rPr>
          <w:sz w:val="36"/>
        </w:rPr>
      </w:pPr>
      <w:bookmarkStart w:name="" w:id="1541"/>
      <w:r>
        <w:rPr>
          <w:rFonts w:ascii="仿宋" w:hAnsi="仿宋" w:cs="仿宋" w:eastAsia="仿宋"/>
          <w:sz w:val="36"/>
          <w:spacing w:val="0"/>
          <w:color w:val="000000"/>
          <w:b w:val="off"/>
          <w:i w:val="off"/>
        </w:rPr>
        <w:t>§74.不能独断地处理自然技艺概念的原因是自然目</w:t>
      </w:r>
      <w:bookmarkEnd w:id="1541"/>
    </w:p>
    <w:p>
      <w:pPr>
        <w:pageBreakBefore w:val="off"/>
        <w:tabs/>
        <w:wordWrap w:val="off"/>
        <w:spacing w:before="0" w:after="0" w:line="20" w:lineRule="exact"/>
        <w:ind w:left="0" w:right="0"/>
        <w:jc w:val="both"/>
        <w:textAlignment w:val="baseline"/>
        <w:rPr>
          <w:sz w:val="2"/>
        </w:rPr>
      </w:pPr>
      <w:bookmarkStart w:name="" w:id="1542"/>
      <w:r>
        <w:rPr>
          <w:rFonts w:ascii="宋体" w:hAnsi="宋体" w:cs="宋体" w:eastAsia="宋体"/>
          <w:sz w:val="2"/>
          <w:spacing w:val="0"/>
          <w:color w:val="000000"/>
          <w:b w:val="off"/>
          <w:i w:val="off"/>
        </w:rPr>
        <w:t/>
      </w:r>
      <w:bookmarkEnd w:id="1542"/>
    </w:p>
    <w:tbl>
      <w:tblPr>
        <w:tblW w:w="0" w:type="auto"/>
        <w:jc w:val="start"/>
        <w:tblInd w:type="dxa" w:w="1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7600"/>
        <w:gridCol w:w="780"/>
      </w:tblGrid>
      <w:tr>
        <w:trPr>
          <w:trHeight w:hRule="atLeast" w:val="64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43"/>
            <w:r>
              <w:rPr>
                <w:rFonts w:ascii="仿宋" w:hAnsi="仿宋" w:cs="仿宋" w:eastAsia="仿宋"/>
                <w:sz w:val="36"/>
                <w:spacing w:val="0"/>
                <w:color w:val="000000"/>
                <w:b w:val="off"/>
                <w:i w:val="off"/>
              </w:rPr>
              <w:t>的之不可解释性</w:t>
            </w:r>
            <w:bookmarkEnd w:id="1543"/>
          </w:p>
        </w:tc>
        <w:tc>
          <w:tcPr>
            <w:tcW w:w="76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44"/>
            <w:r>
              <w:rPr>
                <w:rFonts w:ascii="仿宋" w:hAnsi="仿宋" w:cs="仿宋" w:eastAsia="仿宋"/>
                <w:sz w:val="36"/>
                <w:spacing w:val="0"/>
                <w:color w:val="000000"/>
                <w:b w:val="off"/>
                <w:i w:val="off"/>
              </w:rPr>
              <w:t>…………………………………………………</w:t>
            </w:r>
            <w:bookmarkEnd w:id="154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45"/>
            <w:r>
              <w:rPr>
                <w:rFonts w:ascii="仿宋" w:hAnsi="仿宋" w:cs="仿宋" w:eastAsia="仿宋"/>
                <w:sz w:val="36"/>
                <w:spacing w:val="0"/>
                <w:color w:val="000000"/>
                <w:b w:val="off"/>
                <w:i w:val="off"/>
              </w:rPr>
              <w:t>249</w:t>
            </w:r>
            <w:bookmarkEnd w:id="1545"/>
          </w:p>
        </w:tc>
      </w:tr>
    </w:tbl>
    <w:p>
      <w:pPr>
        <w:pageBreakBefore w:val="off"/>
        <w:tabs/>
        <w:wordWrap w:val="off"/>
        <w:spacing w:before="0" w:after="0" w:line="20" w:lineRule="exact"/>
        <w:ind w:left="0" w:right="0"/>
        <w:jc w:val="left"/>
        <w:textAlignment w:val="baseline"/>
        <w:rPr>
          <w:sz w:val="2"/>
        </w:rPr>
      </w:pPr>
      <w:bookmarkStart w:name="" w:id="1546"/>
      <w:r>
        <w:rPr>
          <w:rFonts w:ascii="宋体" w:hAnsi="宋体" w:cs="宋体" w:eastAsia="宋体"/>
          <w:sz w:val="2"/>
          <w:spacing w:val="0"/>
          <w:color w:val="000000"/>
          <w:b w:val="off"/>
          <w:i w:val="off"/>
        </w:rPr>
        <w:t/>
      </w:r>
      <w:bookmarkEnd w:id="1546"/>
    </w:p>
    <w:p>
      <w:pPr>
        <w:pageBreakBefore w:val="off"/>
        <w:tabs/>
        <w:wordWrap w:val="off"/>
        <w:spacing w:before="0" w:after="0" w:line="540" w:lineRule="atLeast"/>
        <w:ind w:left="840" w:right="0"/>
        <w:jc w:val="both"/>
        <w:textAlignment w:val="baseline"/>
        <w:rPr>
          <w:sz w:val="36"/>
        </w:rPr>
      </w:pPr>
      <w:bookmarkStart w:name="" w:id="1547"/>
      <w:r>
        <w:rPr>
          <w:rFonts w:ascii="仿宋" w:hAnsi="仿宋" w:cs="仿宋" w:eastAsia="仿宋"/>
          <w:sz w:val="36"/>
          <w:spacing w:val="0"/>
          <w:color w:val="000000"/>
          <w:b w:val="off"/>
          <w:i w:val="off"/>
        </w:rPr>
        <w:t>§75.自然的客观合目的性概念是反思性判断力的一</w:t>
      </w:r>
      <w:bookmarkEnd w:id="1547"/>
    </w:p>
    <w:p>
      <w:pPr>
        <w:pageBreakBefore w:val="off"/>
        <w:tabs/>
        <w:wordWrap w:val="off"/>
        <w:spacing w:before="0" w:after="0" w:line="20" w:lineRule="exact"/>
        <w:ind w:left="0" w:right="0"/>
        <w:jc w:val="both"/>
        <w:textAlignment w:val="baseline"/>
        <w:rPr>
          <w:sz w:val="2"/>
        </w:rPr>
      </w:pPr>
      <w:bookmarkStart w:name="" w:id="1548"/>
      <w:r>
        <w:rPr>
          <w:rFonts w:ascii="宋体" w:hAnsi="宋体" w:cs="宋体" w:eastAsia="宋体"/>
          <w:sz w:val="2"/>
          <w:spacing w:val="0"/>
          <w:color w:val="000000"/>
          <w:b w:val="off"/>
          <w:i w:val="off"/>
        </w:rPr>
        <w:t/>
      </w:r>
      <w:bookmarkEnd w:id="1548"/>
    </w:p>
    <w:tbl>
      <w:tblPr>
        <w:tblW w:w="0" w:type="auto"/>
        <w:jc w:val="start"/>
        <w:tblInd w:type="dxa" w:w="1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7580"/>
        <w:gridCol w:w="780"/>
      </w:tblGrid>
      <w:tr>
        <w:trPr>
          <w:trHeight w:hRule="atLeast" w:val="64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49"/>
            <w:r>
              <w:rPr>
                <w:rFonts w:ascii="仿宋" w:hAnsi="仿宋" w:cs="仿宋" w:eastAsia="仿宋"/>
                <w:sz w:val="36"/>
                <w:spacing w:val="0"/>
                <w:color w:val="000000"/>
                <w:b w:val="off"/>
                <w:i w:val="off"/>
              </w:rPr>
              <w:t>条理性批判原则</w:t>
            </w:r>
            <w:bookmarkEnd w:id="1549"/>
          </w:p>
        </w:tc>
        <w:tc>
          <w:tcPr>
            <w:tcW w:w="7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50"/>
            <w:r>
              <w:rPr>
                <w:rFonts w:ascii="仿宋" w:hAnsi="仿宋" w:cs="仿宋" w:eastAsia="仿宋"/>
                <w:sz w:val="36"/>
                <w:spacing w:val="0"/>
                <w:color w:val="000000"/>
                <w:b w:val="off"/>
                <w:i w:val="off"/>
              </w:rPr>
              <w:t>…………………………………………………</w:t>
            </w:r>
            <w:bookmarkEnd w:id="155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51"/>
            <w:r>
              <w:rPr>
                <w:rFonts w:ascii="仿宋" w:hAnsi="仿宋" w:cs="仿宋" w:eastAsia="仿宋"/>
                <w:sz w:val="36"/>
                <w:spacing w:val="0"/>
                <w:color w:val="000000"/>
                <w:b w:val="off"/>
                <w:i w:val="off"/>
              </w:rPr>
              <w:t>252</w:t>
            </w:r>
            <w:bookmarkEnd w:id="1551"/>
          </w:p>
        </w:tc>
      </w:tr>
    </w:tbl>
    <w:p>
      <w:pPr>
        <w:pageBreakBefore w:val="off"/>
        <w:tabs/>
        <w:wordWrap w:val="off"/>
        <w:spacing w:before="0" w:after="0" w:line="20" w:lineRule="exact"/>
        <w:ind w:left="0" w:right="0"/>
        <w:jc w:val="left"/>
        <w:textAlignment w:val="baseline"/>
        <w:rPr>
          <w:sz w:val="2"/>
        </w:rPr>
      </w:pPr>
      <w:bookmarkStart w:name="" w:id="1552"/>
      <w:r>
        <w:rPr>
          <w:rFonts w:ascii="宋体" w:hAnsi="宋体" w:cs="宋体" w:eastAsia="宋体"/>
          <w:sz w:val="2"/>
          <w:spacing w:val="0"/>
          <w:color w:val="000000"/>
          <w:b w:val="off"/>
          <w:i w:val="off"/>
        </w:rPr>
        <w:t/>
      </w:r>
      <w:bookmarkEnd w:id="1552"/>
    </w:p>
    <w:tbl>
      <w:tblPr>
        <w:tblW w:w="0" w:type="auto"/>
        <w:jc w:val="start"/>
        <w:tblInd w:type="dxa" w:w="5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720"/>
        <w:gridCol w:w="9260"/>
        <w:gridCol w:w="780"/>
      </w:tblGrid>
      <w:tr>
        <w:trPr>
          <w:trHeight w:hRule="atLeast" w:val="660"/>
        </w:trPr>
        <w:tc>
          <w:tcPr>
            <w:tcW w:w="17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53"/>
            <w:r>
              <w:rPr>
                <w:rFonts w:ascii="仿宋" w:hAnsi="仿宋" w:cs="仿宋" w:eastAsia="仿宋"/>
                <w:sz w:val="36"/>
                <w:spacing w:val="0"/>
                <w:color w:val="000000"/>
                <w:b w:val="off"/>
                <w:i w:val="off"/>
              </w:rPr>
              <w:t>§76.注释</w:t>
            </w:r>
            <w:bookmarkEnd w:id="1553"/>
          </w:p>
        </w:tc>
        <w:tc>
          <w:tcPr>
            <w:tcW w:w="9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54"/>
            <w:r>
              <w:rPr>
                <w:rFonts w:ascii="仿宋" w:hAnsi="仿宋" w:cs="仿宋" w:eastAsia="仿宋"/>
                <w:sz w:val="36"/>
                <w:spacing w:val="0"/>
                <w:color w:val="000000"/>
                <w:b w:val="off"/>
                <w:i w:val="off"/>
              </w:rPr>
              <w:t>……………………………………………………………</w:t>
            </w:r>
            <w:bookmarkEnd w:id="155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55"/>
            <w:r>
              <w:rPr>
                <w:rFonts w:ascii="仿宋" w:hAnsi="仿宋" w:cs="仿宋" w:eastAsia="仿宋"/>
                <w:sz w:val="36"/>
                <w:spacing w:val="0"/>
                <w:color w:val="000000"/>
                <w:b w:val="off"/>
                <w:i w:val="off"/>
              </w:rPr>
              <w:t>255</w:t>
            </w:r>
            <w:bookmarkEnd w:id="1555"/>
          </w:p>
        </w:tc>
      </w:tr>
    </w:tbl>
    <w:p>
      <w:pPr>
        <w:pageBreakBefore w:val="off"/>
        <w:tabs/>
        <w:wordWrap w:val="off"/>
        <w:spacing w:before="0" w:after="0" w:line="20" w:lineRule="exact"/>
        <w:ind w:left="0" w:right="0"/>
        <w:jc w:val="left"/>
        <w:textAlignment w:val="baseline"/>
        <w:rPr>
          <w:sz w:val="2"/>
        </w:rPr>
      </w:pPr>
      <w:bookmarkStart w:name="" w:id="1556"/>
      <w:r>
        <w:rPr>
          <w:rFonts w:ascii="宋体" w:hAnsi="宋体" w:cs="宋体" w:eastAsia="宋体"/>
          <w:sz w:val="2"/>
          <w:spacing w:val="0"/>
          <w:color w:val="000000"/>
          <w:b w:val="off"/>
          <w:i w:val="off"/>
        </w:rPr>
        <w:t/>
      </w:r>
      <w:bookmarkEnd w:id="1556"/>
    </w:p>
    <w:p>
      <w:pPr>
        <w:pageBreakBefore w:val="off"/>
        <w:tabs/>
        <w:wordWrap w:val="off"/>
        <w:spacing w:before="0" w:after="0" w:line="540" w:lineRule="atLeast"/>
        <w:ind w:left="560" w:right="0"/>
        <w:jc w:val="both"/>
        <w:textAlignment w:val="baseline"/>
        <w:rPr>
          <w:sz w:val="36"/>
        </w:rPr>
      </w:pPr>
      <w:bookmarkStart w:name="" w:id="1557"/>
      <w:r>
        <w:rPr>
          <w:rFonts w:ascii="仿宋" w:hAnsi="仿宋" w:cs="仿宋" w:eastAsia="仿宋"/>
          <w:sz w:val="36"/>
          <w:spacing w:val="0"/>
          <w:color w:val="000000"/>
          <w:b w:val="off"/>
          <w:i w:val="off"/>
        </w:rPr>
        <w:t>§77.使自然目的概念对我们成为可能的那种人类知</w:t>
      </w:r>
      <w:bookmarkEnd w:id="1557"/>
    </w:p>
    <w:p>
      <w:pPr>
        <w:pageBreakBefore w:val="off"/>
        <w:tabs/>
        <w:wordWrap w:val="off"/>
        <w:spacing w:before="0" w:after="0" w:line="20" w:lineRule="exact"/>
        <w:ind w:left="0" w:right="0"/>
        <w:jc w:val="both"/>
        <w:textAlignment w:val="baseline"/>
        <w:rPr>
          <w:sz w:val="2"/>
        </w:rPr>
      </w:pPr>
      <w:bookmarkStart w:name="" w:id="1558"/>
      <w:r>
        <w:rPr>
          <w:rFonts w:ascii="宋体" w:hAnsi="宋体" w:cs="宋体" w:eastAsia="宋体"/>
          <w:sz w:val="2"/>
          <w:spacing w:val="0"/>
          <w:color w:val="000000"/>
          <w:b w:val="off"/>
          <w:i w:val="off"/>
        </w:rPr>
        <w:t/>
      </w:r>
      <w:bookmarkEnd w:id="1558"/>
    </w:p>
    <w:tbl>
      <w:tblPr>
        <w:tblW w:w="0" w:type="auto"/>
        <w:jc w:val="start"/>
        <w:tblInd w:type="dxa" w:w="1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9020"/>
        <w:gridCol w:w="780"/>
      </w:tblGrid>
      <w:tr>
        <w:trPr>
          <w:trHeight w:hRule="atLeast" w:val="620"/>
        </w:trPr>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59"/>
            <w:r>
              <w:rPr>
                <w:rFonts w:ascii="仿宋" w:hAnsi="仿宋" w:cs="仿宋" w:eastAsia="仿宋"/>
                <w:sz w:val="36"/>
                <w:spacing w:val="0"/>
                <w:color w:val="000000"/>
                <w:b w:val="off"/>
                <w:i w:val="off"/>
              </w:rPr>
              <w:t>性特点</w:t>
            </w:r>
            <w:bookmarkEnd w:id="1559"/>
          </w:p>
        </w:tc>
        <w:tc>
          <w:tcPr>
            <w:tcW w:w="90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60"/>
            <w:r>
              <w:rPr>
                <w:rFonts w:ascii="仿宋" w:hAnsi="仿宋" w:cs="仿宋" w:eastAsia="仿宋"/>
                <w:sz w:val="36"/>
                <w:spacing w:val="0"/>
                <w:color w:val="000000"/>
                <w:b w:val="off"/>
                <w:i w:val="off"/>
              </w:rPr>
              <w:t>……………………………………………………………</w:t>
            </w:r>
            <w:bookmarkEnd w:id="156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61"/>
            <w:r>
              <w:rPr>
                <w:rFonts w:ascii="仿宋" w:hAnsi="仿宋" w:cs="仿宋" w:eastAsia="仿宋"/>
                <w:sz w:val="36"/>
                <w:spacing w:val="0"/>
                <w:color w:val="000000"/>
                <w:b w:val="off"/>
                <w:i w:val="off"/>
              </w:rPr>
              <w:t>260</w:t>
            </w:r>
            <w:bookmarkEnd w:id="1561"/>
          </w:p>
        </w:tc>
      </w:tr>
    </w:tbl>
    <w:p>
      <w:pPr>
        <w:pageBreakBefore w:val="off"/>
        <w:tabs/>
        <w:wordWrap w:val="off"/>
        <w:spacing w:before="0" w:after="0" w:line="20" w:lineRule="exact"/>
        <w:ind w:left="0" w:right="0"/>
        <w:jc w:val="left"/>
        <w:textAlignment w:val="baseline"/>
        <w:rPr>
          <w:sz w:val="2"/>
        </w:rPr>
      </w:pPr>
      <w:bookmarkStart w:name="" w:id="1562"/>
      <w:r>
        <w:rPr>
          <w:rFonts w:ascii="宋体" w:hAnsi="宋体" w:cs="宋体" w:eastAsia="宋体"/>
          <w:sz w:val="2"/>
          <w:spacing w:val="0"/>
          <w:color w:val="000000"/>
          <w:b w:val="off"/>
          <w:i w:val="off"/>
        </w:rPr>
        <w:t/>
      </w:r>
      <w:bookmarkEnd w:id="1562"/>
    </w:p>
    <w:p>
      <w:pPr>
        <w:pageBreakBefore w:val="off"/>
        <w:tabs/>
        <w:wordWrap w:val="off"/>
        <w:spacing w:before="0" w:after="0" w:line="540" w:lineRule="atLeast"/>
        <w:ind w:left="560" w:right="0"/>
        <w:jc w:val="both"/>
        <w:textAlignment w:val="baseline"/>
        <w:rPr>
          <w:sz w:val="36"/>
        </w:rPr>
      </w:pPr>
      <w:bookmarkStart w:name="" w:id="1563"/>
      <w:r>
        <w:rPr>
          <w:rFonts w:ascii="仿宋" w:hAnsi="仿宋" w:cs="仿宋" w:eastAsia="仿宋"/>
          <w:sz w:val="36"/>
          <w:spacing w:val="0"/>
          <w:color w:val="000000"/>
          <w:b w:val="off"/>
          <w:i w:val="off"/>
        </w:rPr>
        <w:t>§78.物质的普遍机械作用原则与自然技术中的目的</w:t>
      </w:r>
      <w:bookmarkEnd w:id="1563"/>
    </w:p>
    <w:p>
      <w:pPr>
        <w:pageBreakBefore w:val="off"/>
        <w:tabs/>
        <w:wordWrap w:val="off"/>
        <w:spacing w:before="0" w:after="0" w:line="20" w:lineRule="exact"/>
        <w:ind w:left="0" w:right="0"/>
        <w:jc w:val="both"/>
        <w:textAlignment w:val="baseline"/>
        <w:rPr>
          <w:sz w:val="2"/>
        </w:rPr>
      </w:pPr>
      <w:bookmarkStart w:name="" w:id="1564"/>
      <w:r>
        <w:rPr>
          <w:rFonts w:ascii="宋体" w:hAnsi="宋体" w:cs="宋体" w:eastAsia="宋体"/>
          <w:sz w:val="2"/>
          <w:spacing w:val="0"/>
          <w:color w:val="000000"/>
          <w:b w:val="off"/>
          <w:i w:val="off"/>
        </w:rPr>
        <w:t/>
      </w:r>
      <w:bookmarkEnd w:id="1564"/>
    </w:p>
    <w:tbl>
      <w:tblPr>
        <w:tblW w:w="0" w:type="auto"/>
        <w:jc w:val="start"/>
        <w:tblInd w:type="dxa" w:w="1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7940"/>
        <w:gridCol w:w="780"/>
      </w:tblGrid>
      <w:tr>
        <w:trPr>
          <w:trHeight w:hRule="atLeast" w:val="62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65"/>
            <w:r>
              <w:rPr>
                <w:rFonts w:ascii="仿宋" w:hAnsi="仿宋" w:cs="仿宋" w:eastAsia="仿宋"/>
                <w:sz w:val="36"/>
                <w:spacing w:val="0"/>
                <w:color w:val="000000"/>
                <w:b w:val="off"/>
                <w:i w:val="off"/>
              </w:rPr>
              <w:t>论原则的结合</w:t>
            </w:r>
            <w:bookmarkEnd w:id="1565"/>
          </w:p>
        </w:tc>
        <w:tc>
          <w:tcPr>
            <w:tcW w:w="7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66"/>
            <w:r>
              <w:rPr>
                <w:rFonts w:ascii="仿宋" w:hAnsi="仿宋" w:cs="仿宋" w:eastAsia="仿宋"/>
                <w:sz w:val="36"/>
                <w:spacing w:val="0"/>
                <w:color w:val="000000"/>
                <w:b w:val="off"/>
                <w:i w:val="off"/>
              </w:rPr>
              <w:t>…………………………………………………</w:t>
            </w:r>
            <w:bookmarkEnd w:id="156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67"/>
            <w:r>
              <w:rPr>
                <w:rFonts w:ascii="仿宋" w:hAnsi="仿宋" w:cs="仿宋" w:eastAsia="仿宋"/>
                <w:sz w:val="36"/>
                <w:spacing w:val="0"/>
                <w:color w:val="000000"/>
                <w:b w:val="off"/>
                <w:i w:val="off"/>
              </w:rPr>
              <w:t>265</w:t>
            </w:r>
            <w:bookmarkEnd w:id="1567"/>
          </w:p>
        </w:tc>
      </w:tr>
    </w:tbl>
    <w:p>
      <w:pPr>
        <w:pageBreakBefore w:val="off"/>
        <w:tabs/>
        <w:wordWrap w:val="off"/>
        <w:spacing w:before="0" w:after="0" w:line="20" w:lineRule="exact"/>
        <w:ind w:left="0" w:right="0"/>
        <w:jc w:val="left"/>
        <w:textAlignment w:val="baseline"/>
        <w:rPr>
          <w:sz w:val="2"/>
        </w:rPr>
      </w:pPr>
      <w:bookmarkStart w:name="" w:id="1568"/>
      <w:r>
        <w:rPr>
          <w:rFonts w:ascii="宋体" w:hAnsi="宋体" w:cs="宋体" w:eastAsia="宋体"/>
          <w:sz w:val="2"/>
          <w:spacing w:val="0"/>
          <w:color w:val="000000"/>
          <w:b w:val="off"/>
          <w:i w:val="off"/>
        </w:rPr>
        <w:t/>
      </w:r>
      <w:bookmarkEnd w:id="1568"/>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20"/>
        <w:gridCol w:w="7080"/>
        <w:gridCol w:w="780"/>
      </w:tblGrid>
      <w:tr>
        <w:trPr>
          <w:trHeight w:hRule="atLeast" w:val="600"/>
        </w:trPr>
        <w:tc>
          <w:tcPr>
            <w:tcW w:w="44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69"/>
            <w:r>
              <w:rPr>
                <w:rFonts w:ascii="宋体" w:hAnsi="宋体" w:cs="宋体" w:eastAsia="宋体"/>
                <w:sz w:val="36"/>
                <w:spacing w:val="0"/>
                <w:color w:val="000000"/>
                <w:b w:val="on"/>
                <w:i w:val="off"/>
              </w:rPr>
              <w:t>附录目的论判断力的方法论</w:t>
            </w:r>
            <w:bookmarkEnd w:id="1569"/>
          </w:p>
        </w:tc>
        <w:tc>
          <w:tcPr>
            <w:tcW w:w="7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70"/>
            <w:r>
              <w:rPr>
                <w:rFonts w:ascii="宋体" w:hAnsi="宋体" w:cs="宋体" w:eastAsia="宋体"/>
                <w:sz w:val="36"/>
                <w:spacing w:val="0"/>
                <w:color w:val="000000"/>
                <w:b w:val="off"/>
                <w:i w:val="off"/>
              </w:rPr>
              <w:t>………………………………………………</w:t>
            </w:r>
            <w:bookmarkEnd w:id="157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71"/>
            <w:r>
              <w:rPr>
                <w:rFonts w:ascii="宋体" w:hAnsi="宋体" w:cs="宋体" w:eastAsia="宋体"/>
                <w:sz w:val="36"/>
                <w:spacing w:val="0"/>
                <w:color w:val="000000"/>
                <w:b w:val="on"/>
                <w:i w:val="off"/>
              </w:rPr>
              <w:t>272</w:t>
            </w:r>
            <w:bookmarkEnd w:id="1571"/>
          </w:p>
        </w:tc>
      </w:tr>
    </w:tbl>
    <w:p>
      <w:pPr>
        <w:pageBreakBefore w:val="off"/>
        <w:tabs/>
        <w:wordWrap w:val="off"/>
        <w:spacing w:before="0" w:after="0" w:line="20" w:lineRule="exact"/>
        <w:ind w:left="0" w:right="0"/>
        <w:jc w:val="left"/>
        <w:textAlignment w:val="baseline"/>
        <w:rPr>
          <w:sz w:val="2"/>
        </w:rPr>
      </w:pPr>
      <w:bookmarkStart w:name="" w:id="1572"/>
      <w:r>
        <w:rPr>
          <w:rFonts w:ascii="宋体" w:hAnsi="宋体" w:cs="宋体" w:eastAsia="宋体"/>
          <w:sz w:val="2"/>
          <w:spacing w:val="0"/>
          <w:color w:val="000000"/>
          <w:b w:val="off"/>
          <w:i w:val="off"/>
        </w:rPr>
        <w:t/>
      </w:r>
      <w:bookmarkEnd w:id="1572"/>
    </w:p>
    <w:tbl>
      <w:tblPr>
        <w:tblW w:w="0" w:type="auto"/>
        <w:jc w:val="start"/>
        <w:tblInd w:type="dxa" w:w="5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220"/>
        <w:gridCol w:w="1300"/>
      </w:tblGrid>
      <w:tr>
        <w:trPr>
          <w:trHeight w:hRule="atLeast" w:val="58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73"/>
            <w:r>
              <w:rPr>
                <w:rFonts w:ascii="仿宋" w:hAnsi="仿宋" w:cs="仿宋" w:eastAsia="仿宋"/>
                <w:sz w:val="36"/>
                <w:spacing w:val="0"/>
                <w:color w:val="000000"/>
                <w:b w:val="off"/>
                <w:i w:val="off"/>
              </w:rPr>
              <w:t>§79.是否必须把目的论当作属于自然学说的来讨论</w:t>
            </w:r>
            <w:bookmarkEnd w:id="1573"/>
          </w:p>
        </w:tc>
        <w:tc>
          <w:tcPr>
            <w:tcW w:w="2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74"/>
            <w:r>
              <w:rPr>
                <w:rFonts w:ascii="仿宋" w:hAnsi="仿宋" w:cs="仿宋" w:eastAsia="仿宋"/>
                <w:sz w:val="36"/>
                <w:spacing w:val="0"/>
                <w:color w:val="000000"/>
                <w:b w:val="off"/>
                <w:i w:val="off"/>
              </w:rPr>
              <w:t>…………</w:t>
            </w:r>
            <w:bookmarkEnd w:id="1574"/>
          </w:p>
        </w:tc>
        <w:tc>
          <w:tcPr>
            <w:tcW w:w="1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75"/>
            <w:r>
              <w:rPr>
                <w:rFonts w:ascii="仿宋" w:hAnsi="仿宋" w:cs="仿宋" w:eastAsia="仿宋"/>
                <w:sz w:val="36"/>
                <w:spacing w:val="0"/>
                <w:color w:val="000000"/>
                <w:b w:val="off"/>
                <w:i w:val="off"/>
              </w:rPr>
              <w:t>⋯⋯72</w:t>
            </w:r>
            <w:bookmarkEnd w:id="1575"/>
          </w:p>
        </w:tc>
      </w:tr>
    </w:tbl>
    <w:p>
      <w:pPr>
        <w:pageBreakBefore w:val="off"/>
        <w:tabs/>
        <w:wordWrap w:val="off"/>
        <w:spacing w:before="0" w:after="0" w:line="20" w:lineRule="exact"/>
        <w:ind w:left="0" w:right="0"/>
        <w:jc w:val="left"/>
        <w:textAlignment w:val="baseline"/>
        <w:rPr>
          <w:sz w:val="2"/>
        </w:rPr>
      </w:pPr>
      <w:bookmarkStart w:name="" w:id="1576"/>
      <w:r>
        <w:rPr>
          <w:rFonts w:ascii="宋体" w:hAnsi="宋体" w:cs="宋体" w:eastAsia="宋体"/>
          <w:sz w:val="2"/>
          <w:spacing w:val="0"/>
          <w:color w:val="000000"/>
          <w:b w:val="off"/>
          <w:i w:val="off"/>
        </w:rPr>
        <w:t/>
      </w:r>
      <w:bookmarkEnd w:id="1576"/>
    </w:p>
    <w:p>
      <w:pPr>
        <w:pageBreakBefore w:val="off"/>
        <w:tabs/>
        <w:wordWrap w:val="off"/>
        <w:spacing w:before="0" w:after="0" w:line="540" w:lineRule="atLeast"/>
        <w:ind w:left="560" w:right="0"/>
        <w:jc w:val="both"/>
        <w:textAlignment w:val="baseline"/>
        <w:rPr>
          <w:sz w:val="36"/>
        </w:rPr>
      </w:pPr>
      <w:bookmarkStart w:name="" w:id="1577"/>
      <w:r>
        <w:rPr>
          <w:rFonts w:ascii="仿宋" w:hAnsi="仿宋" w:cs="仿宋" w:eastAsia="仿宋"/>
          <w:sz w:val="36"/>
          <w:spacing w:val="0"/>
          <w:color w:val="000000"/>
          <w:b w:val="off"/>
          <w:i w:val="off"/>
        </w:rPr>
        <w:t>§80.在将一物解释为自然目的时机械论原则必须从</w:t>
      </w:r>
      <w:bookmarkEnd w:id="1577"/>
    </w:p>
    <w:p>
      <w:pPr>
        <w:pageBreakBefore w:val="off"/>
        <w:tabs/>
        <w:wordWrap w:val="off"/>
        <w:spacing w:before="0" w:after="0" w:line="20" w:lineRule="exact"/>
        <w:ind w:left="0" w:right="0"/>
        <w:jc w:val="both"/>
        <w:textAlignment w:val="baseline"/>
        <w:rPr>
          <w:sz w:val="2"/>
        </w:rPr>
      </w:pPr>
      <w:bookmarkStart w:name="" w:id="1578"/>
      <w:r>
        <w:rPr>
          <w:rFonts w:ascii="宋体" w:hAnsi="宋体" w:cs="宋体" w:eastAsia="宋体"/>
          <w:sz w:val="2"/>
          <w:spacing w:val="0"/>
          <w:color w:val="000000"/>
          <w:b w:val="off"/>
          <w:i w:val="off"/>
        </w:rPr>
        <w:t/>
      </w:r>
      <w:bookmarkEnd w:id="1578"/>
    </w:p>
    <w:tbl>
      <w:tblPr>
        <w:tblW w:w="0" w:type="auto"/>
        <w:jc w:val="start"/>
        <w:tblInd w:type="dxa" w:w="1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620"/>
        <w:gridCol w:w="7560"/>
        <w:gridCol w:w="780"/>
      </w:tblGrid>
      <w:tr>
        <w:trPr>
          <w:trHeight w:hRule="atLeast" w:val="580"/>
        </w:trPr>
        <w:tc>
          <w:tcPr>
            <w:tcW w:w="2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79"/>
            <w:r>
              <w:rPr>
                <w:rFonts w:ascii="仿宋" w:hAnsi="仿宋" w:cs="仿宋" w:eastAsia="仿宋"/>
                <w:sz w:val="36"/>
                <w:spacing w:val="0"/>
                <w:color w:val="000000"/>
                <w:b w:val="off"/>
                <w:i w:val="off"/>
              </w:rPr>
              <w:t>属于目的论原则</w:t>
            </w:r>
            <w:bookmarkEnd w:id="1579"/>
          </w:p>
        </w:tc>
        <w:tc>
          <w:tcPr>
            <w:tcW w:w="7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80"/>
            <w:r>
              <w:rPr>
                <w:rFonts w:ascii="仿宋" w:hAnsi="仿宋" w:cs="仿宋" w:eastAsia="仿宋"/>
                <w:sz w:val="36"/>
                <w:spacing w:val="0"/>
                <w:color w:val="000000"/>
                <w:b w:val="off"/>
                <w:i w:val="off"/>
              </w:rPr>
              <w:t>…………………………………………………</w:t>
            </w:r>
            <w:bookmarkEnd w:id="158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81"/>
            <w:r>
              <w:rPr>
                <w:rFonts w:ascii="仿宋" w:hAnsi="仿宋" w:cs="仿宋" w:eastAsia="仿宋"/>
                <w:sz w:val="36"/>
                <w:spacing w:val="0"/>
                <w:color w:val="000000"/>
                <w:b w:val="off"/>
                <w:i w:val="off"/>
              </w:rPr>
              <w:t>273</w:t>
            </w:r>
            <w:bookmarkEnd w:id="1581"/>
          </w:p>
        </w:tc>
      </w:tr>
    </w:tbl>
    <w:p>
      <w:pPr>
        <w:pageBreakBefore w:val="off"/>
        <w:tabs/>
        <w:wordWrap w:val="off"/>
        <w:spacing w:before="0" w:after="0" w:line="20" w:lineRule="exact"/>
        <w:ind w:left="0" w:right="0"/>
        <w:jc w:val="left"/>
        <w:textAlignment w:val="baseline"/>
        <w:rPr>
          <w:sz w:val="2"/>
        </w:rPr>
      </w:pPr>
      <w:bookmarkStart w:name="" w:id="1582"/>
      <w:r>
        <w:rPr>
          <w:rFonts w:ascii="宋体" w:hAnsi="宋体" w:cs="宋体" w:eastAsia="宋体"/>
          <w:sz w:val="2"/>
          <w:spacing w:val="0"/>
          <w:color w:val="000000"/>
          <w:b w:val="off"/>
          <w:i w:val="off"/>
        </w:rPr>
        <w:t/>
      </w:r>
      <w:bookmarkEnd w:id="1582"/>
    </w:p>
    <w:p>
      <w:pPr>
        <w:pageBreakBefore w:val="off"/>
        <w:tabs/>
        <w:wordWrap w:val="off"/>
        <w:spacing w:before="0" w:after="0" w:line="540" w:lineRule="atLeast"/>
        <w:ind w:left="560" w:right="0"/>
        <w:jc w:val="both"/>
        <w:textAlignment w:val="baseline"/>
        <w:rPr>
          <w:sz w:val="36"/>
        </w:rPr>
      </w:pPr>
      <w:bookmarkStart w:name="" w:id="1583"/>
      <w:r>
        <w:rPr>
          <w:rFonts w:ascii="仿宋" w:hAnsi="仿宋" w:cs="仿宋" w:eastAsia="仿宋"/>
          <w:sz w:val="36"/>
          <w:spacing w:val="0"/>
          <w:color w:val="000000"/>
          <w:b w:val="off"/>
          <w:i w:val="off"/>
        </w:rPr>
        <w:t>§81.在解释一个作为自然产物的自然目的时机械论</w:t>
      </w:r>
      <w:bookmarkEnd w:id="1583"/>
    </w:p>
    <w:p>
      <w:pPr>
        <w:pageBreakBefore w:val="off"/>
        <w:tabs/>
        <w:wordWrap w:val="off"/>
        <w:spacing w:before="0" w:after="0" w:line="20" w:lineRule="exact"/>
        <w:ind w:left="0" w:right="0"/>
        <w:jc w:val="both"/>
        <w:textAlignment w:val="baseline"/>
        <w:rPr>
          <w:sz w:val="2"/>
        </w:rPr>
      </w:pPr>
      <w:bookmarkStart w:name="" w:id="1584"/>
      <w:r>
        <w:rPr>
          <w:rFonts w:ascii="宋体" w:hAnsi="宋体" w:cs="宋体" w:eastAsia="宋体"/>
          <w:sz w:val="2"/>
          <w:spacing w:val="0"/>
          <w:color w:val="000000"/>
          <w:b w:val="off"/>
          <w:i w:val="off"/>
        </w:rPr>
        <w:t/>
      </w:r>
      <w:bookmarkEnd w:id="1584"/>
    </w:p>
    <w:tbl>
      <w:tblPr>
        <w:tblW w:w="0" w:type="auto"/>
        <w:jc w:val="start"/>
        <w:tblInd w:type="dxa" w:w="1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6880"/>
        <w:gridCol w:w="780"/>
      </w:tblGrid>
      <w:tr>
        <w:trPr>
          <w:trHeight w:hRule="atLeast" w:val="64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85"/>
            <w:r>
              <w:rPr>
                <w:rFonts w:ascii="仿宋" w:hAnsi="仿宋" w:cs="仿宋" w:eastAsia="仿宋"/>
                <w:sz w:val="36"/>
                <w:spacing w:val="0"/>
                <w:color w:val="000000"/>
                <w:b w:val="off"/>
                <w:i w:val="off"/>
              </w:rPr>
              <w:t>对目的论原则的参与</w:t>
            </w:r>
            <w:bookmarkEnd w:id="1585"/>
          </w:p>
        </w:tc>
        <w:tc>
          <w:tcPr>
            <w:tcW w:w="68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86"/>
            <w:r>
              <w:rPr>
                <w:rFonts w:ascii="仿宋" w:hAnsi="仿宋" w:cs="仿宋" w:eastAsia="仿宋"/>
                <w:sz w:val="36"/>
                <w:spacing w:val="0"/>
                <w:color w:val="000000"/>
                <w:b w:val="off"/>
                <w:i w:val="off"/>
              </w:rPr>
              <w:t>…………………………………………</w:t>
            </w:r>
            <w:bookmarkEnd w:id="158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87"/>
            <w:r>
              <w:rPr>
                <w:rFonts w:ascii="仿宋" w:hAnsi="仿宋" w:cs="仿宋" w:eastAsia="仿宋"/>
                <w:sz w:val="36"/>
                <w:spacing w:val="0"/>
                <w:color w:val="000000"/>
                <w:b w:val="off"/>
                <w:i w:val="off"/>
              </w:rPr>
              <w:t>278</w:t>
            </w:r>
            <w:bookmarkEnd w:id="1587"/>
          </w:p>
        </w:tc>
      </w:tr>
    </w:tbl>
    <w:p>
      <w:pPr>
        <w:pageBreakBefore w:val="off"/>
        <w:tabs/>
        <w:wordWrap w:val="off"/>
        <w:spacing w:before="0" w:after="0" w:line="20" w:lineRule="exact"/>
        <w:ind w:left="0" w:right="0"/>
        <w:jc w:val="left"/>
        <w:textAlignment w:val="baseline"/>
        <w:rPr>
          <w:sz w:val="2"/>
        </w:rPr>
      </w:pPr>
      <w:bookmarkStart w:name="" w:id="1588"/>
      <w:r>
        <w:rPr>
          <w:rFonts w:ascii="宋体" w:hAnsi="宋体" w:cs="宋体" w:eastAsia="宋体"/>
          <w:sz w:val="2"/>
          <w:spacing w:val="0"/>
          <w:color w:val="000000"/>
          <w:b w:val="off"/>
          <w:i w:val="off"/>
        </w:rPr>
        <w:t/>
      </w:r>
      <w:bookmarkEnd w:id="1588"/>
    </w:p>
    <w:tbl>
      <w:tblPr>
        <w:tblW w:w="0" w:type="auto"/>
        <w:jc w:val="start"/>
        <w:tblInd w:type="dxa" w:w="5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60"/>
        <w:gridCol w:w="4200"/>
        <w:gridCol w:w="780"/>
      </w:tblGrid>
      <w:tr>
        <w:trPr>
          <w:trHeight w:hRule="atLeast" w:val="660"/>
        </w:trPr>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89"/>
            <w:r>
              <w:rPr>
                <w:rFonts w:ascii="仿宋" w:hAnsi="仿宋" w:cs="仿宋" w:eastAsia="仿宋"/>
                <w:sz w:val="36"/>
                <w:spacing w:val="0"/>
                <w:color w:val="000000"/>
                <w:b w:val="off"/>
                <w:i w:val="off"/>
              </w:rPr>
              <w:t>§82.在有机物的外在关系中的目的论体系</w:t>
            </w:r>
            <w:bookmarkEnd w:id="1589"/>
          </w:p>
        </w:tc>
        <w:tc>
          <w:tcPr>
            <w:tcW w:w="4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90"/>
            <w:r>
              <w:rPr>
                <w:rFonts w:ascii="仿宋" w:hAnsi="仿宋" w:cs="仿宋" w:eastAsia="仿宋"/>
                <w:sz w:val="36"/>
                <w:spacing w:val="0"/>
                <w:color w:val="000000"/>
                <w:b w:val="off"/>
                <w:i w:val="off"/>
              </w:rPr>
              <w:t>…………………………</w:t>
            </w:r>
            <w:bookmarkEnd w:id="159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91"/>
            <w:r>
              <w:rPr>
                <w:rFonts w:ascii="仿宋" w:hAnsi="仿宋" w:cs="仿宋" w:eastAsia="仿宋"/>
                <w:sz w:val="36"/>
                <w:spacing w:val="0"/>
                <w:color w:val="000000"/>
                <w:b w:val="off"/>
                <w:i w:val="off"/>
              </w:rPr>
              <w:t>282</w:t>
            </w:r>
            <w:bookmarkEnd w:id="1591"/>
          </w:p>
        </w:tc>
      </w:tr>
    </w:tbl>
    <w:p>
      <w:pPr>
        <w:pageBreakBefore w:val="off"/>
        <w:tabs/>
        <w:wordWrap w:val="off"/>
        <w:spacing w:before="0" w:after="0" w:line="20" w:lineRule="exact"/>
        <w:ind w:left="0" w:right="0"/>
        <w:jc w:val="left"/>
        <w:textAlignment w:val="baseline"/>
        <w:rPr>
          <w:sz w:val="2"/>
        </w:rPr>
      </w:pPr>
      <w:bookmarkStart w:name="" w:id="1592"/>
      <w:r>
        <w:rPr>
          <w:rFonts w:ascii="宋体" w:hAnsi="宋体" w:cs="宋体" w:eastAsia="宋体"/>
          <w:sz w:val="2"/>
          <w:spacing w:val="0"/>
          <w:color w:val="000000"/>
          <w:b w:val="off"/>
          <w:i w:val="off"/>
        </w:rPr>
        <w:t/>
      </w:r>
      <w:bookmarkEnd w:id="1592"/>
    </w:p>
    <w:tbl>
      <w:tblPr>
        <w:tblW w:w="0" w:type="auto"/>
        <w:jc w:val="start"/>
        <w:tblInd w:type="dxa" w:w="56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7120"/>
        <w:gridCol w:w="3820"/>
        <w:gridCol w:w="780"/>
      </w:tblGrid>
      <w:tr>
        <w:trPr>
          <w:trHeight w:hRule="atLeast" w:val="660"/>
        </w:trPr>
        <w:tc>
          <w:tcPr>
            <w:tcW w:w="7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93"/>
            <w:r>
              <w:rPr>
                <w:rFonts w:ascii="仿宋" w:hAnsi="仿宋" w:cs="仿宋" w:eastAsia="仿宋"/>
                <w:sz w:val="36"/>
                <w:spacing w:val="0"/>
                <w:color w:val="000000"/>
                <w:b w:val="off"/>
                <w:i w:val="off"/>
              </w:rPr>
              <w:t>§83.作为一个目的论系统的自然的最后目的</w:t>
            </w:r>
            <w:bookmarkEnd w:id="1593"/>
          </w:p>
        </w:tc>
        <w:tc>
          <w:tcPr>
            <w:tcW w:w="3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594"/>
            <w:r>
              <w:rPr>
                <w:rFonts w:ascii="仿宋" w:hAnsi="仿宋" w:cs="仿宋" w:eastAsia="仿宋"/>
                <w:sz w:val="36"/>
                <w:spacing w:val="0"/>
                <w:color w:val="000000"/>
                <w:b w:val="off"/>
                <w:i w:val="off"/>
              </w:rPr>
              <w:t>………………………</w:t>
            </w:r>
            <w:bookmarkEnd w:id="159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595"/>
            <w:r>
              <w:rPr>
                <w:rFonts w:ascii="仿宋" w:hAnsi="仿宋" w:cs="仿宋" w:eastAsia="仿宋"/>
                <w:sz w:val="36"/>
                <w:spacing w:val="0"/>
                <w:color w:val="000000"/>
                <w:b w:val="off"/>
                <w:i w:val="off"/>
              </w:rPr>
              <w:t>287</w:t>
            </w:r>
            <w:bookmarkEnd w:id="1595"/>
          </w:p>
        </w:tc>
      </w:tr>
    </w:tbl>
    <w:p>
      <w:pPr>
        <w:pageBreakBefore w:val="off"/>
        <w:tabs/>
        <w:wordWrap w:val="off"/>
        <w:spacing w:before="0" w:after="0" w:line="20" w:lineRule="exact"/>
        <w:ind w:left="0" w:right="0"/>
        <w:jc w:val="left"/>
        <w:textAlignment w:val="baseline"/>
        <w:rPr>
          <w:sz w:val="2"/>
        </w:rPr>
      </w:pPr>
      <w:bookmarkStart w:name="" w:id="1596"/>
      <w:r>
        <w:rPr>
          <w:rFonts w:ascii="宋体" w:hAnsi="宋体" w:cs="宋体" w:eastAsia="宋体"/>
          <w:sz w:val="2"/>
          <w:spacing w:val="0"/>
          <w:color w:val="000000"/>
          <w:b w:val="off"/>
          <w:i w:val="off"/>
        </w:rPr>
        <w:t/>
      </w:r>
      <w:bookmarkEnd w:id="1596"/>
    </w:p>
    <w:p>
      <w:pPr>
        <w:pageBreakBefore w:val="off"/>
        <w:tabs/>
        <w:wordWrap w:val="off"/>
        <w:spacing w:before="0" w:after="0" w:line="540" w:lineRule="atLeast"/>
        <w:ind w:left="560" w:right="0"/>
        <w:jc w:val="both"/>
        <w:textAlignment w:val="baseline"/>
        <w:rPr>
          <w:sz w:val="36"/>
        </w:rPr>
      </w:pPr>
      <w:bookmarkStart w:name="" w:id="1597"/>
      <w:r>
        <w:rPr>
          <w:rFonts w:ascii="仿宋" w:hAnsi="仿宋" w:cs="仿宋" w:eastAsia="仿宋"/>
          <w:sz w:val="36"/>
          <w:spacing w:val="0"/>
          <w:color w:val="000000"/>
          <w:b w:val="off"/>
          <w:i w:val="off"/>
        </w:rPr>
        <w:t>§84.一个世界的存有的终极目的，即创造本身的终极</w:t>
      </w:r>
      <w:bookmarkEnd w:id="1597"/>
    </w:p>
    <w:p>
      <w:pPr>
        <w:pageBreakBefore w:val="off"/>
        <w:tabs/>
        <w:wordWrap w:val="off"/>
        <w:spacing w:before="0" w:after="0" w:line="20" w:lineRule="exact"/>
        <w:ind w:left="0" w:right="0"/>
        <w:jc w:val="both"/>
        <w:textAlignment w:val="baseline"/>
        <w:rPr>
          <w:sz w:val="2"/>
        </w:rPr>
      </w:pPr>
      <w:bookmarkStart w:name="" w:id="1598"/>
      <w:r>
        <w:rPr>
          <w:rFonts w:ascii="宋体" w:hAnsi="宋体" w:cs="宋体" w:eastAsia="宋体"/>
          <w:sz w:val="2"/>
          <w:spacing w:val="0"/>
          <w:color w:val="000000"/>
          <w:b w:val="off"/>
          <w:i w:val="off"/>
        </w:rPr>
        <w:t/>
      </w:r>
      <w:bookmarkEnd w:id="1598"/>
    </w:p>
    <w:tbl>
      <w:tblPr>
        <w:tblW w:w="0" w:type="auto"/>
        <w:jc w:val="start"/>
        <w:tblInd w:type="dxa" w:w="13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9320"/>
        <w:gridCol w:w="780"/>
      </w:tblGrid>
      <w:tr>
        <w:trPr>
          <w:trHeight w:hRule="atLeast" w:val="60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both"/>
              <w:textAlignment w:val="baseline"/>
              <w:rPr>
                <w:sz w:val="36"/>
              </w:rPr>
            </w:pPr>
            <w:bookmarkStart w:name="" w:id="1599"/>
            <w:r>
              <w:rPr>
                <w:rFonts w:ascii="仿宋" w:hAnsi="仿宋" w:cs="仿宋" w:eastAsia="仿宋"/>
                <w:sz w:val="36"/>
                <w:spacing w:val="0"/>
                <w:color w:val="000000"/>
                <w:b w:val="off"/>
                <w:i w:val="off"/>
              </w:rPr>
              <w:t>目的</w:t>
            </w:r>
            <w:bookmarkEnd w:id="1599"/>
          </w:p>
        </w:tc>
        <w:tc>
          <w:tcPr>
            <w:tcW w:w="9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distribute"/>
              <w:textAlignment w:val="baseline"/>
              <w:rPr>
                <w:sz w:val="36"/>
              </w:rPr>
            </w:pPr>
            <w:bookmarkStart w:name="" w:id="1600"/>
            <w:r>
              <w:rPr>
                <w:rFonts w:ascii="仿宋" w:hAnsi="仿宋" w:cs="仿宋" w:eastAsia="仿宋"/>
                <w:sz w:val="36"/>
                <w:spacing w:val="0"/>
                <w:color w:val="000000"/>
                <w:b w:val="off"/>
                <w:i w:val="off"/>
              </w:rPr>
              <w:t>……………………………………………………………</w:t>
            </w:r>
            <w:bookmarkEnd w:id="160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20" w:lineRule="atLeast"/>
              <w:ind w:left="0" w:right="0"/>
              <w:jc w:val="right"/>
              <w:textAlignment w:val="baseline"/>
              <w:rPr>
                <w:sz w:val="36"/>
              </w:rPr>
            </w:pPr>
            <w:bookmarkStart w:name="" w:id="1601"/>
            <w:r>
              <w:rPr>
                <w:rFonts w:ascii="仿宋" w:hAnsi="仿宋" w:cs="仿宋" w:eastAsia="仿宋"/>
                <w:sz w:val="36"/>
                <w:spacing w:val="0"/>
                <w:color w:val="000000"/>
                <w:b w:val="off"/>
                <w:i w:val="off"/>
              </w:rPr>
              <w:t>292</w:t>
            </w:r>
            <w:bookmarkEnd w:id="1601"/>
          </w:p>
        </w:tc>
      </w:tr>
    </w:tbl>
    <w:p>
      <w:pPr>
        <w:pageBreakBefore w:val="off"/>
        <w:tabs/>
        <w:wordWrap w:val="off"/>
        <w:spacing w:before="0" w:after="0" w:line="20" w:lineRule="exact"/>
        <w:ind w:left="0" w:right="0"/>
        <w:jc w:val="left"/>
        <w:textAlignment w:val="baseline"/>
        <w:rPr>
          <w:sz w:val="2"/>
        </w:rPr>
      </w:pPr>
      <w:bookmarkStart w:name="" w:id="1602"/>
      <w:r>
        <w:rPr>
          <w:rFonts w:ascii="宋体" w:hAnsi="宋体" w:cs="宋体" w:eastAsia="宋体"/>
          <w:sz w:val="2"/>
          <w:spacing w:val="0"/>
          <w:color w:val="000000"/>
          <w:b w:val="off"/>
          <w:i w:val="off"/>
        </w:rPr>
        <w:t/>
      </w:r>
      <w:bookmarkEnd w:id="1602"/>
    </w:p>
    <w:p>
      <w:r>
        <w:t/>
      </w:r>
    </w:p>
    <w:p>
      <w:pPr>
        <w:sectPr>
          <w:footerReference r:id="rId34"/>
          <w:headerReference r:id="rId35" w:type="default"/>
          <w:type w:val="nextPage"/>
          <w:pgSz w:w="16280" w:h="23940"/>
          <w:pgMar w:left="1980" w:top="1720" w:right="1980" w:bottom="1720" w:header="1420" w:footer="1420"/>
          <w:cols w:num="1"/>
        </w:sectPr>
      </w:pPr>
    </w:p>
    <w:p>
      <w:pPr>
        <w:pageBreakBefore w:val="off"/>
        <w:tabs>
          <w:tab w:pos="6620" w:val="left" w:leader="none"/>
          <w:tab w:pos="11500" w:val="left" w:leader="none"/>
        </w:tabs>
        <w:wordWrap w:val="off"/>
        <w:spacing w:before="0" w:after="0" w:line="780" w:lineRule="atLeast"/>
        <w:ind w:left="5300" w:right="0"/>
        <w:jc w:val="both"/>
        <w:textAlignment w:val="baseline"/>
        <w:rPr>
          <w:sz w:val="52"/>
        </w:rPr>
      </w:pPr>
      <w:bookmarkStart w:name="" w:id="1603"/>
      <w:r>
        <w:rPr>
          <w:rFonts w:ascii="仿宋" w:hAnsi="仿宋" w:cs="仿宋" w:eastAsia="仿宋"/>
          <w:sz w:val="52"/>
          <w:spacing w:val="0"/>
          <w:color w:val="000000"/>
          <w:b w:val="off"/>
          <w:i w:val="off"/>
        </w:rPr>
        <w:t>目</w:t>
      </w:r>
      <w:r>
        <w:t xml:space="preserve">	</w:t>
      </w:r>
      <w:r>
        <w:rPr>
          <w:rFonts w:ascii="仿宋" w:hAnsi="仿宋" w:cs="仿宋" w:eastAsia="仿宋"/>
          <w:sz w:val="52"/>
          <w:spacing w:val="0"/>
          <w:color w:val="000000"/>
          <w:b w:val="off"/>
          <w:i w:val="off"/>
        </w:rPr>
        <w:t>录</w:t>
      </w:r>
      <w:r>
        <w:t xml:space="preserve">	</w:t>
      </w:r>
      <w:r>
        <w:rPr>
          <w:rFonts w:ascii="仿宋" w:hAnsi="仿宋" w:cs="仿宋" w:eastAsia="仿宋"/>
          <w:sz w:val="52"/>
          <w:spacing w:val="0"/>
          <w:color w:val="000000"/>
          <w:b w:val="off"/>
          <w:i w:val="off"/>
        </w:rPr>
        <w:t>7</w:t>
      </w:r>
      <w:bookmarkEnd w:id="1603"/>
    </w:p>
    <w:p>
      <w:pPr>
        <w:pageBreakBefore w:val="off"/>
        <w:tabs/>
        <w:wordWrap w:val="off"/>
        <w:spacing w:before="0" w:after="0" w:line="560" w:lineRule="exact"/>
        <w:ind w:left="0" w:right="0"/>
        <w:jc w:val="both"/>
        <w:textAlignment w:val="baseline"/>
        <w:rPr>
          <w:sz w:val="36"/>
        </w:rPr>
      </w:pPr>
      <w:bookmarkStart w:name="" w:id="1604"/>
      <w:r>
        <w:rPr>
          <w:rFonts w:ascii="宋体" w:hAnsi="宋体" w:cs="宋体" w:eastAsia="宋体"/>
          <w:sz w:val="36"/>
          <w:spacing w:val="0"/>
          <w:color w:val="000000"/>
          <w:b w:val="off"/>
          <w:i w:val="off"/>
        </w:rPr>
        <w:t/>
      </w:r>
      <w:bookmarkEnd w:id="160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440"/>
        <w:gridCol w:w="8500"/>
        <w:gridCol w:w="780"/>
      </w:tblGrid>
      <w:tr>
        <w:trPr>
          <w:trHeight w:hRule="atLeast" w:val="600"/>
        </w:trPr>
        <w:tc>
          <w:tcPr>
            <w:tcW w:w="24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05"/>
            <w:r>
              <w:rPr>
                <w:rFonts w:ascii="仿宋" w:hAnsi="仿宋" w:cs="仿宋" w:eastAsia="仿宋"/>
                <w:sz w:val="36"/>
                <w:spacing w:val="0"/>
                <w:color w:val="000000"/>
                <w:b w:val="off"/>
                <w:i w:val="off"/>
              </w:rPr>
              <w:t>§85.自然神学</w:t>
            </w:r>
            <w:bookmarkEnd w:id="1605"/>
          </w:p>
        </w:tc>
        <w:tc>
          <w:tcPr>
            <w:tcW w:w="8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06"/>
            <w:r>
              <w:rPr>
                <w:rFonts w:ascii="仿宋" w:hAnsi="仿宋" w:cs="仿宋" w:eastAsia="仿宋"/>
                <w:sz w:val="36"/>
                <w:spacing w:val="0"/>
                <w:color w:val="000000"/>
                <w:b w:val="off"/>
                <w:i w:val="off"/>
              </w:rPr>
              <w:t>………………………………………………………</w:t>
            </w:r>
            <w:bookmarkEnd w:id="160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07"/>
            <w:r>
              <w:rPr>
                <w:rFonts w:ascii="仿宋" w:hAnsi="仿宋" w:cs="仿宋" w:eastAsia="仿宋"/>
                <w:sz w:val="36"/>
                <w:spacing w:val="0"/>
                <w:color w:val="000000"/>
                <w:b w:val="off"/>
                <w:i w:val="off"/>
              </w:rPr>
              <w:t>294</w:t>
            </w:r>
            <w:bookmarkEnd w:id="1607"/>
          </w:p>
        </w:tc>
      </w:tr>
    </w:tbl>
    <w:p>
      <w:pPr>
        <w:pageBreakBefore w:val="off"/>
        <w:tabs/>
        <w:wordWrap w:val="off"/>
        <w:spacing w:before="0" w:after="0" w:line="20" w:lineRule="exact"/>
        <w:ind w:left="0" w:right="0"/>
        <w:jc w:val="right"/>
        <w:textAlignment w:val="baseline"/>
        <w:rPr>
          <w:sz w:val="2"/>
        </w:rPr>
      </w:pPr>
      <w:bookmarkStart w:name="" w:id="1608"/>
      <w:r>
        <w:rPr>
          <w:rFonts w:ascii="宋体" w:hAnsi="宋体" w:cs="宋体" w:eastAsia="宋体"/>
          <w:sz w:val="2"/>
          <w:spacing w:val="0"/>
          <w:color w:val="000000"/>
          <w:b w:val="off"/>
          <w:i w:val="off"/>
        </w:rPr>
        <w:t/>
      </w:r>
      <w:bookmarkEnd w:id="160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800"/>
        <w:gridCol w:w="8120"/>
        <w:gridCol w:w="780"/>
      </w:tblGrid>
      <w:tr>
        <w:trPr>
          <w:trHeight w:hRule="atLeast" w:val="620"/>
        </w:trPr>
        <w:tc>
          <w:tcPr>
            <w:tcW w:w="2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09"/>
            <w:r>
              <w:rPr>
                <w:rFonts w:ascii="仿宋" w:hAnsi="仿宋" w:cs="仿宋" w:eastAsia="仿宋"/>
                <w:sz w:val="36"/>
                <w:spacing w:val="0"/>
                <w:color w:val="000000"/>
                <w:b w:val="off"/>
                <w:i w:val="off"/>
              </w:rPr>
              <w:t>§86.伦理学神学</w:t>
            </w:r>
            <w:bookmarkEnd w:id="1609"/>
          </w:p>
        </w:tc>
        <w:tc>
          <w:tcPr>
            <w:tcW w:w="8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10"/>
            <w:r>
              <w:rPr>
                <w:rFonts w:ascii="仿宋" w:hAnsi="仿宋" w:cs="仿宋" w:eastAsia="仿宋"/>
                <w:sz w:val="36"/>
                <w:spacing w:val="0"/>
                <w:color w:val="000000"/>
                <w:b w:val="off"/>
                <w:i w:val="off"/>
              </w:rPr>
              <w:t>…………………………………………………</w:t>
            </w:r>
            <w:bookmarkEnd w:id="161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11"/>
            <w:r>
              <w:rPr>
                <w:rFonts w:ascii="仿宋" w:hAnsi="仿宋" w:cs="仿宋" w:eastAsia="仿宋"/>
                <w:sz w:val="36"/>
                <w:spacing w:val="0"/>
                <w:color w:val="000000"/>
                <w:b w:val="off"/>
                <w:i w:val="off"/>
              </w:rPr>
              <w:t>301</w:t>
            </w:r>
            <w:bookmarkEnd w:id="1611"/>
          </w:p>
        </w:tc>
      </w:tr>
    </w:tbl>
    <w:p>
      <w:pPr>
        <w:pageBreakBefore w:val="off"/>
        <w:tabs/>
        <w:wordWrap w:val="off"/>
        <w:spacing w:before="0" w:after="0" w:line="20" w:lineRule="exact"/>
        <w:ind w:left="0" w:right="0"/>
        <w:jc w:val="right"/>
        <w:textAlignment w:val="baseline"/>
        <w:rPr>
          <w:sz w:val="2"/>
        </w:rPr>
      </w:pPr>
      <w:bookmarkStart w:name="" w:id="1612"/>
      <w:r>
        <w:rPr>
          <w:rFonts w:ascii="宋体" w:hAnsi="宋体" w:cs="宋体" w:eastAsia="宋体"/>
          <w:sz w:val="2"/>
          <w:spacing w:val="0"/>
          <w:color w:val="000000"/>
          <w:b w:val="off"/>
          <w:i w:val="off"/>
        </w:rPr>
        <w:t/>
      </w:r>
      <w:bookmarkEnd w:id="161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9780"/>
        <w:gridCol w:w="780"/>
      </w:tblGrid>
      <w:tr>
        <w:trPr>
          <w:trHeight w:hRule="atLeast" w:val="60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13"/>
            <w:r>
              <w:rPr>
                <w:rFonts w:ascii="仿宋" w:hAnsi="仿宋" w:cs="仿宋" w:eastAsia="仿宋"/>
                <w:sz w:val="36"/>
                <w:spacing w:val="0"/>
                <w:color w:val="000000"/>
                <w:b w:val="off"/>
                <w:i w:val="off"/>
              </w:rPr>
              <w:t>注释</w:t>
            </w:r>
            <w:bookmarkEnd w:id="1613"/>
          </w:p>
        </w:tc>
        <w:tc>
          <w:tcPr>
            <w:tcW w:w="9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14"/>
            <w:r>
              <w:rPr>
                <w:rFonts w:ascii="仿宋" w:hAnsi="仿宋" w:cs="仿宋" w:eastAsia="仿宋"/>
                <w:sz w:val="36"/>
                <w:spacing w:val="0"/>
                <w:color w:val="000000"/>
                <w:b w:val="off"/>
                <w:i w:val="off"/>
              </w:rPr>
              <w:t>……………………………………………………………</w:t>
            </w:r>
            <w:bookmarkEnd w:id="1614"/>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15"/>
            <w:r>
              <w:rPr>
                <w:rFonts w:ascii="仿宋" w:hAnsi="仿宋" w:cs="仿宋" w:eastAsia="仿宋"/>
                <w:sz w:val="36"/>
                <w:spacing w:val="0"/>
                <w:color w:val="000000"/>
                <w:b w:val="off"/>
                <w:i w:val="off"/>
              </w:rPr>
              <w:t>304</w:t>
            </w:r>
            <w:bookmarkEnd w:id="1615"/>
          </w:p>
        </w:tc>
      </w:tr>
    </w:tbl>
    <w:p>
      <w:pPr>
        <w:pageBreakBefore w:val="off"/>
        <w:tabs/>
        <w:wordWrap w:val="off"/>
        <w:spacing w:before="0" w:after="0" w:line="20" w:lineRule="exact"/>
        <w:ind w:left="0" w:right="0"/>
        <w:jc w:val="right"/>
        <w:textAlignment w:val="baseline"/>
        <w:rPr>
          <w:sz w:val="2"/>
        </w:rPr>
      </w:pPr>
      <w:bookmarkStart w:name="" w:id="1616"/>
      <w:r>
        <w:rPr>
          <w:rFonts w:ascii="宋体" w:hAnsi="宋体" w:cs="宋体" w:eastAsia="宋体"/>
          <w:sz w:val="2"/>
          <w:spacing w:val="0"/>
          <w:color w:val="000000"/>
          <w:b w:val="off"/>
          <w:i w:val="off"/>
        </w:rPr>
        <w:t/>
      </w:r>
      <w:bookmarkEnd w:id="161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40"/>
        <w:gridCol w:w="6700"/>
        <w:gridCol w:w="780"/>
      </w:tblGrid>
      <w:tr>
        <w:trPr>
          <w:trHeight w:hRule="atLeast" w:val="580"/>
        </w:trPr>
        <w:tc>
          <w:tcPr>
            <w:tcW w:w="4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17"/>
            <w:r>
              <w:rPr>
                <w:rFonts w:ascii="仿宋" w:hAnsi="仿宋" w:cs="仿宋" w:eastAsia="仿宋"/>
                <w:sz w:val="36"/>
                <w:spacing w:val="0"/>
                <w:color w:val="000000"/>
                <w:b w:val="off"/>
                <w:i w:val="off"/>
              </w:rPr>
              <w:t>§87.上帝存有的道德证明</w:t>
            </w:r>
            <w:bookmarkEnd w:id="1617"/>
          </w:p>
        </w:tc>
        <w:tc>
          <w:tcPr>
            <w:tcW w:w="67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18"/>
            <w:r>
              <w:rPr>
                <w:rFonts w:ascii="仿宋" w:hAnsi="仿宋" w:cs="仿宋" w:eastAsia="仿宋"/>
                <w:sz w:val="36"/>
                <w:spacing w:val="0"/>
                <w:color w:val="000000"/>
                <w:b w:val="off"/>
                <w:i w:val="off"/>
              </w:rPr>
              <w:t>…………………………………………</w:t>
            </w:r>
            <w:bookmarkEnd w:id="161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19"/>
            <w:r>
              <w:rPr>
                <w:rFonts w:ascii="仿宋" w:hAnsi="仿宋" w:cs="仿宋" w:eastAsia="仿宋"/>
                <w:sz w:val="36"/>
                <w:spacing w:val="0"/>
                <w:color w:val="000000"/>
                <w:b w:val="off"/>
                <w:i w:val="off"/>
              </w:rPr>
              <w:t>306</w:t>
            </w:r>
            <w:bookmarkEnd w:id="1619"/>
          </w:p>
        </w:tc>
      </w:tr>
    </w:tbl>
    <w:p>
      <w:pPr>
        <w:pageBreakBefore w:val="off"/>
        <w:tabs/>
        <w:wordWrap w:val="off"/>
        <w:spacing w:before="0" w:after="0" w:line="20" w:lineRule="exact"/>
        <w:ind w:left="0" w:right="0"/>
        <w:jc w:val="right"/>
        <w:textAlignment w:val="baseline"/>
        <w:rPr>
          <w:sz w:val="2"/>
        </w:rPr>
      </w:pPr>
      <w:bookmarkStart w:name="" w:id="1620"/>
      <w:r>
        <w:rPr>
          <w:rFonts w:ascii="宋体" w:hAnsi="宋体" w:cs="宋体" w:eastAsia="宋体"/>
          <w:sz w:val="2"/>
          <w:spacing w:val="0"/>
          <w:color w:val="000000"/>
          <w:b w:val="off"/>
          <w:i w:val="off"/>
        </w:rPr>
        <w:t/>
      </w:r>
      <w:bookmarkEnd w:id="1620"/>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680"/>
        <w:gridCol w:w="5260"/>
        <w:gridCol w:w="780"/>
      </w:tblGrid>
      <w:tr>
        <w:trPr>
          <w:trHeight w:hRule="atLeast" w:val="600"/>
        </w:trPr>
        <w:tc>
          <w:tcPr>
            <w:tcW w:w="5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21"/>
            <w:r>
              <w:rPr>
                <w:rFonts w:ascii="仿宋" w:hAnsi="仿宋" w:cs="仿宋" w:eastAsia="仿宋"/>
                <w:sz w:val="36"/>
                <w:spacing w:val="0"/>
                <w:color w:val="000000"/>
                <w:b w:val="off"/>
                <w:i w:val="off"/>
              </w:rPr>
              <w:t>§88.这个道德证明的有效性的限制</w:t>
            </w:r>
            <w:bookmarkEnd w:id="1621"/>
          </w:p>
        </w:tc>
        <w:tc>
          <w:tcPr>
            <w:tcW w:w="5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22"/>
            <w:r>
              <w:rPr>
                <w:rFonts w:ascii="仿宋" w:hAnsi="仿宋" w:cs="仿宋" w:eastAsia="仿宋"/>
                <w:sz w:val="36"/>
                <w:spacing w:val="0"/>
                <w:color w:val="000000"/>
                <w:b w:val="off"/>
                <w:i w:val="off"/>
              </w:rPr>
              <w:t>………………………………</w:t>
            </w:r>
            <w:bookmarkEnd w:id="1622"/>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23"/>
            <w:r>
              <w:rPr>
                <w:rFonts w:ascii="仿宋" w:hAnsi="仿宋" w:cs="仿宋" w:eastAsia="仿宋"/>
                <w:sz w:val="36"/>
                <w:spacing w:val="0"/>
                <w:color w:val="000000"/>
                <w:b w:val="off"/>
                <w:i w:val="off"/>
              </w:rPr>
              <w:t>312</w:t>
            </w:r>
            <w:bookmarkEnd w:id="1623"/>
          </w:p>
        </w:tc>
      </w:tr>
    </w:tbl>
    <w:p>
      <w:pPr>
        <w:pageBreakBefore w:val="off"/>
        <w:tabs/>
        <w:wordWrap w:val="off"/>
        <w:spacing w:before="0" w:after="0" w:line="20" w:lineRule="exact"/>
        <w:ind w:left="0" w:right="0"/>
        <w:jc w:val="right"/>
        <w:textAlignment w:val="baseline"/>
        <w:rPr>
          <w:sz w:val="2"/>
        </w:rPr>
      </w:pPr>
      <w:bookmarkStart w:name="" w:id="1624"/>
      <w:r>
        <w:rPr>
          <w:rFonts w:ascii="宋体" w:hAnsi="宋体" w:cs="宋体" w:eastAsia="宋体"/>
          <w:sz w:val="2"/>
          <w:spacing w:val="0"/>
          <w:color w:val="000000"/>
          <w:b w:val="off"/>
          <w:i w:val="off"/>
        </w:rPr>
        <w:t/>
      </w:r>
      <w:bookmarkEnd w:id="1624"/>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9780"/>
        <w:gridCol w:w="780"/>
      </w:tblGrid>
      <w:tr>
        <w:trPr>
          <w:trHeight w:hRule="atLeast" w:val="62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25"/>
            <w:r>
              <w:rPr>
                <w:rFonts w:ascii="仿宋" w:hAnsi="仿宋" w:cs="仿宋" w:eastAsia="仿宋"/>
                <w:sz w:val="36"/>
                <w:spacing w:val="0"/>
                <w:color w:val="000000"/>
                <w:b w:val="off"/>
                <w:i w:val="off"/>
              </w:rPr>
              <w:t>注释</w:t>
            </w:r>
            <w:bookmarkEnd w:id="1625"/>
          </w:p>
        </w:tc>
        <w:tc>
          <w:tcPr>
            <w:tcW w:w="9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26"/>
            <w:r>
              <w:rPr>
                <w:rFonts w:ascii="仿宋" w:hAnsi="仿宋" w:cs="仿宋" w:eastAsia="仿宋"/>
                <w:sz w:val="36"/>
                <w:spacing w:val="0"/>
                <w:color w:val="000000"/>
                <w:b w:val="off"/>
                <w:i w:val="off"/>
              </w:rPr>
              <w:t>……………………………………………………………</w:t>
            </w:r>
            <w:bookmarkEnd w:id="1626"/>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27"/>
            <w:r>
              <w:rPr>
                <w:rFonts w:ascii="仿宋" w:hAnsi="仿宋" w:cs="仿宋" w:eastAsia="仿宋"/>
                <w:sz w:val="36"/>
                <w:spacing w:val="0"/>
                <w:color w:val="000000"/>
                <w:b w:val="off"/>
                <w:i w:val="off"/>
              </w:rPr>
              <w:t>318</w:t>
            </w:r>
            <w:bookmarkEnd w:id="1627"/>
          </w:p>
        </w:tc>
      </w:tr>
    </w:tbl>
    <w:p>
      <w:pPr>
        <w:pageBreakBefore w:val="off"/>
        <w:tabs/>
        <w:wordWrap w:val="off"/>
        <w:spacing w:before="0" w:after="0" w:line="20" w:lineRule="exact"/>
        <w:ind w:left="0" w:right="0"/>
        <w:jc w:val="right"/>
        <w:textAlignment w:val="baseline"/>
        <w:rPr>
          <w:sz w:val="2"/>
        </w:rPr>
      </w:pPr>
      <w:bookmarkStart w:name="" w:id="1628"/>
      <w:r>
        <w:rPr>
          <w:rFonts w:ascii="宋体" w:hAnsi="宋体" w:cs="宋体" w:eastAsia="宋体"/>
          <w:sz w:val="2"/>
          <w:spacing w:val="0"/>
          <w:color w:val="000000"/>
          <w:b w:val="off"/>
          <w:i w:val="off"/>
        </w:rPr>
        <w:t/>
      </w:r>
      <w:bookmarkEnd w:id="1628"/>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240"/>
        <w:gridCol w:w="6680"/>
        <w:gridCol w:w="780"/>
      </w:tblGrid>
      <w:tr>
        <w:trPr>
          <w:trHeight w:hRule="atLeast" w:val="620"/>
        </w:trPr>
        <w:tc>
          <w:tcPr>
            <w:tcW w:w="4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29"/>
            <w:r>
              <w:rPr>
                <w:rFonts w:ascii="仿宋" w:hAnsi="仿宋" w:cs="仿宋" w:eastAsia="仿宋"/>
                <w:sz w:val="36"/>
                <w:spacing w:val="0"/>
                <w:color w:val="000000"/>
                <w:b w:val="off"/>
                <w:i w:val="off"/>
              </w:rPr>
              <w:t>§89.这个道德证明的用处</w:t>
            </w:r>
            <w:bookmarkEnd w:id="1629"/>
          </w:p>
        </w:tc>
        <w:tc>
          <w:tcPr>
            <w:tcW w:w="66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30"/>
            <w:r>
              <w:rPr>
                <w:rFonts w:ascii="仿宋" w:hAnsi="仿宋" w:cs="仿宋" w:eastAsia="仿宋"/>
                <w:sz w:val="36"/>
                <w:spacing w:val="0"/>
                <w:color w:val="000000"/>
                <w:b w:val="off"/>
                <w:i w:val="off"/>
              </w:rPr>
              <w:t>…………………………………………</w:t>
            </w:r>
            <w:bookmarkEnd w:id="1630"/>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31"/>
            <w:r>
              <w:rPr>
                <w:rFonts w:ascii="仿宋" w:hAnsi="仿宋" w:cs="仿宋" w:eastAsia="仿宋"/>
                <w:sz w:val="36"/>
                <w:spacing w:val="0"/>
                <w:color w:val="000000"/>
                <w:b w:val="off"/>
                <w:i w:val="off"/>
              </w:rPr>
              <w:t>319</w:t>
            </w:r>
            <w:bookmarkEnd w:id="1631"/>
          </w:p>
        </w:tc>
      </w:tr>
    </w:tbl>
    <w:p>
      <w:pPr>
        <w:pageBreakBefore w:val="off"/>
        <w:tabs/>
        <w:wordWrap w:val="off"/>
        <w:spacing w:before="0" w:after="0" w:line="20" w:lineRule="exact"/>
        <w:ind w:left="0" w:right="0"/>
        <w:jc w:val="right"/>
        <w:textAlignment w:val="baseline"/>
        <w:rPr>
          <w:sz w:val="2"/>
        </w:rPr>
      </w:pPr>
      <w:bookmarkStart w:name="" w:id="1632"/>
      <w:r>
        <w:rPr>
          <w:rFonts w:ascii="宋体" w:hAnsi="宋体" w:cs="宋体" w:eastAsia="宋体"/>
          <w:sz w:val="2"/>
          <w:spacing w:val="0"/>
          <w:color w:val="000000"/>
          <w:b w:val="off"/>
          <w:i w:val="off"/>
        </w:rPr>
        <w:t/>
      </w:r>
      <w:bookmarkEnd w:id="1632"/>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0"/>
        <w:gridCol w:w="2180"/>
        <w:gridCol w:w="1300"/>
      </w:tblGrid>
      <w:tr>
        <w:trPr>
          <w:trHeight w:hRule="atLeast" w:val="600"/>
        </w:trPr>
        <w:tc>
          <w:tcPr>
            <w:tcW w:w="8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33"/>
            <w:r>
              <w:rPr>
                <w:rFonts w:ascii="仿宋" w:hAnsi="仿宋" w:cs="仿宋" w:eastAsia="仿宋"/>
                <w:sz w:val="36"/>
                <w:spacing w:val="0"/>
                <w:color w:val="000000"/>
                <w:b w:val="off"/>
                <w:i w:val="off"/>
              </w:rPr>
              <w:t>§90.在上帝存有的目的论证明中的认其为真之方式</w:t>
            </w:r>
            <w:bookmarkEnd w:id="1633"/>
          </w:p>
        </w:tc>
        <w:tc>
          <w:tcPr>
            <w:tcW w:w="2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34"/>
            <w:r>
              <w:rPr>
                <w:rFonts w:ascii="仿宋" w:hAnsi="仿宋" w:cs="仿宋" w:eastAsia="仿宋"/>
                <w:sz w:val="36"/>
                <w:spacing w:val="0"/>
                <w:color w:val="000000"/>
                <w:b w:val="off"/>
                <w:i w:val="off"/>
              </w:rPr>
              <w:t>…………</w:t>
            </w:r>
            <w:bookmarkEnd w:id="1634"/>
          </w:p>
        </w:tc>
        <w:tc>
          <w:tcPr>
            <w:tcW w:w="1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35"/>
            <w:r>
              <w:rPr>
                <w:rFonts w:ascii="仿宋" w:hAnsi="仿宋" w:cs="仿宋" w:eastAsia="仿宋"/>
                <w:sz w:val="36"/>
                <w:spacing w:val="0"/>
                <w:color w:val="000000"/>
                <w:b w:val="off"/>
                <w:i w:val="off"/>
              </w:rPr>
              <w:t>⋯⋯21</w:t>
            </w:r>
            <w:bookmarkEnd w:id="1635"/>
          </w:p>
        </w:tc>
      </w:tr>
    </w:tbl>
    <w:p>
      <w:pPr>
        <w:pageBreakBefore w:val="off"/>
        <w:tabs/>
        <w:wordWrap w:val="off"/>
        <w:spacing w:before="0" w:after="0" w:line="20" w:lineRule="exact"/>
        <w:ind w:left="0" w:right="0"/>
        <w:jc w:val="right"/>
        <w:textAlignment w:val="baseline"/>
        <w:rPr>
          <w:sz w:val="2"/>
        </w:rPr>
      </w:pPr>
      <w:bookmarkStart w:name="" w:id="1636"/>
      <w:r>
        <w:rPr>
          <w:rFonts w:ascii="宋体" w:hAnsi="宋体" w:cs="宋体" w:eastAsia="宋体"/>
          <w:sz w:val="2"/>
          <w:spacing w:val="0"/>
          <w:color w:val="000000"/>
          <w:b w:val="off"/>
          <w:i w:val="off"/>
        </w:rPr>
        <w:t/>
      </w:r>
      <w:bookmarkEnd w:id="1636"/>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760"/>
        <w:gridCol w:w="4160"/>
        <w:gridCol w:w="780"/>
      </w:tblGrid>
      <w:tr>
        <w:trPr>
          <w:trHeight w:hRule="atLeast" w:val="640"/>
        </w:trPr>
        <w:tc>
          <w:tcPr>
            <w:tcW w:w="6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37"/>
            <w:r>
              <w:rPr>
                <w:rFonts w:ascii="仿宋" w:hAnsi="仿宋" w:cs="仿宋" w:eastAsia="仿宋"/>
                <w:sz w:val="36"/>
                <w:spacing w:val="0"/>
                <w:color w:val="000000"/>
                <w:b w:val="off"/>
                <w:i w:val="off"/>
              </w:rPr>
              <w:t>§91.由实践的信念而来的认其为真的方式</w:t>
            </w:r>
            <w:bookmarkEnd w:id="1637"/>
          </w:p>
        </w:tc>
        <w:tc>
          <w:tcPr>
            <w:tcW w:w="4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38"/>
            <w:r>
              <w:rPr>
                <w:rFonts w:ascii="仿宋" w:hAnsi="仿宋" w:cs="仿宋" w:eastAsia="仿宋"/>
                <w:sz w:val="36"/>
                <w:spacing w:val="0"/>
                <w:color w:val="000000"/>
                <w:b w:val="off"/>
                <w:i w:val="off"/>
              </w:rPr>
              <w:t>…………………………</w:t>
            </w:r>
            <w:bookmarkEnd w:id="1638"/>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39"/>
            <w:r>
              <w:rPr>
                <w:rFonts w:ascii="仿宋" w:hAnsi="仿宋" w:cs="仿宋" w:eastAsia="仿宋"/>
                <w:sz w:val="36"/>
                <w:spacing w:val="0"/>
                <w:color w:val="000000"/>
                <w:b w:val="off"/>
                <w:i w:val="off"/>
              </w:rPr>
              <w:t>328</w:t>
            </w:r>
            <w:bookmarkEnd w:id="1639"/>
          </w:p>
        </w:tc>
      </w:tr>
    </w:tbl>
    <w:p>
      <w:pPr>
        <w:pageBreakBefore w:val="off"/>
        <w:tabs/>
        <w:wordWrap w:val="off"/>
        <w:spacing w:before="0" w:after="0" w:line="560" w:lineRule="exact"/>
        <w:ind w:left="0" w:right="0"/>
        <w:jc w:val="right"/>
        <w:textAlignment w:val="baseline"/>
        <w:rPr>
          <w:sz w:val="36"/>
        </w:rPr>
      </w:pPr>
      <w:bookmarkStart w:name="" w:id="1640"/>
      <w:r>
        <w:rPr>
          <w:rFonts w:ascii="宋体" w:hAnsi="宋体" w:cs="宋体" w:eastAsia="宋体"/>
          <w:sz w:val="36"/>
          <w:spacing w:val="0"/>
          <w:color w:val="000000"/>
          <w:b w:val="off"/>
          <w:i w:val="off"/>
        </w:rPr>
        <w:t/>
      </w:r>
      <w:bookmarkEnd w:id="1640"/>
    </w:p>
    <w:p>
      <w:pPr>
        <w:pageBreakBefore w:val="off"/>
        <w:tabs/>
        <w:wordWrap w:val="off"/>
        <w:spacing w:before="0" w:after="0" w:line="560" w:lineRule="exact"/>
        <w:ind w:left="0" w:right="0"/>
        <w:jc w:val="right"/>
        <w:textAlignment w:val="baseline"/>
        <w:rPr>
          <w:sz w:val="36"/>
        </w:rPr>
      </w:pPr>
      <w:bookmarkStart w:name="" w:id="1641"/>
      <w:r>
        <w:rPr>
          <w:rFonts w:ascii="宋体" w:hAnsi="宋体" w:cs="宋体" w:eastAsia="宋体"/>
          <w:sz w:val="36"/>
          <w:spacing w:val="0"/>
          <w:color w:val="000000"/>
          <w:b w:val="off"/>
          <w:i w:val="off"/>
        </w:rPr>
        <w:t/>
      </w:r>
      <w:bookmarkEnd w:id="16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340"/>
        <w:gridCol w:w="8160"/>
        <w:gridCol w:w="780"/>
      </w:tblGrid>
      <w:tr>
        <w:trPr>
          <w:trHeight w:hRule="atLeast" w:val="680"/>
        </w:trPr>
        <w:tc>
          <w:tcPr>
            <w:tcW w:w="33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42"/>
            <w:r>
              <w:rPr>
                <w:rFonts w:ascii="宋体" w:hAnsi="宋体" w:cs="宋体" w:eastAsia="宋体"/>
                <w:sz w:val="36"/>
                <w:spacing w:val="0"/>
                <w:color w:val="000000"/>
                <w:b w:val="off"/>
                <w:i w:val="off"/>
              </w:rPr>
              <w:t>对于目的论的总注释</w:t>
            </w:r>
            <w:bookmarkEnd w:id="1642"/>
          </w:p>
        </w:tc>
        <w:tc>
          <w:tcPr>
            <w:tcW w:w="81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43"/>
            <w:r>
              <w:rPr>
                <w:rFonts w:ascii="宋体" w:hAnsi="宋体" w:cs="宋体" w:eastAsia="宋体"/>
                <w:sz w:val="36"/>
                <w:spacing w:val="0"/>
                <w:color w:val="000000"/>
                <w:b w:val="off"/>
                <w:i w:val="off"/>
              </w:rPr>
              <w:t>…………………………………………………</w:t>
            </w:r>
            <w:bookmarkEnd w:id="1643"/>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44"/>
            <w:r>
              <w:rPr>
                <w:rFonts w:ascii="宋体" w:hAnsi="宋体" w:cs="宋体" w:eastAsia="宋体"/>
                <w:sz w:val="36"/>
                <w:spacing w:val="0"/>
                <w:color w:val="000000"/>
                <w:b w:val="off"/>
                <w:i w:val="off"/>
              </w:rPr>
              <w:t>337</w:t>
            </w:r>
            <w:bookmarkEnd w:id="1644"/>
          </w:p>
        </w:tc>
      </w:tr>
    </w:tbl>
    <w:p>
      <w:pPr>
        <w:pageBreakBefore w:val="off"/>
        <w:tabs/>
        <w:wordWrap w:val="off"/>
        <w:spacing w:before="0" w:after="0" w:line="20" w:lineRule="exact"/>
        <w:ind w:left="0" w:right="0"/>
        <w:jc w:val="right"/>
        <w:textAlignment w:val="baseline"/>
        <w:rPr>
          <w:sz w:val="2"/>
        </w:rPr>
      </w:pPr>
      <w:bookmarkStart w:name="" w:id="1645"/>
      <w:r>
        <w:rPr>
          <w:rFonts w:ascii="宋体" w:hAnsi="宋体" w:cs="宋体" w:eastAsia="宋体"/>
          <w:sz w:val="2"/>
          <w:spacing w:val="0"/>
          <w:color w:val="000000"/>
          <w:b w:val="off"/>
          <w:i w:val="off"/>
        </w:rPr>
        <w:t/>
      </w:r>
      <w:bookmarkEnd w:id="16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9200"/>
        <w:gridCol w:w="780"/>
      </w:tblGrid>
      <w:tr>
        <w:trPr>
          <w:trHeight w:hRule="atLeast" w:val="62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46"/>
            <w:r>
              <w:rPr>
                <w:rFonts w:ascii="宋体" w:hAnsi="宋体" w:cs="宋体" w:eastAsia="宋体"/>
                <w:sz w:val="36"/>
                <w:spacing w:val="0"/>
                <w:color w:val="000000"/>
                <w:b w:val="off"/>
                <w:i w:val="off"/>
              </w:rPr>
              <w:t>汉德词汇索引</w:t>
            </w:r>
            <w:bookmarkEnd w:id="1646"/>
          </w:p>
        </w:tc>
        <w:tc>
          <w:tcPr>
            <w:tcW w:w="9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47"/>
            <w:r>
              <w:rPr>
                <w:rFonts w:ascii="宋体" w:hAnsi="宋体" w:cs="宋体" w:eastAsia="宋体"/>
                <w:sz w:val="36"/>
                <w:spacing w:val="0"/>
                <w:color w:val="000000"/>
                <w:b w:val="off"/>
                <w:i w:val="off"/>
              </w:rPr>
              <w:t>……………………………………………………………</w:t>
            </w:r>
            <w:bookmarkEnd w:id="1647"/>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48"/>
            <w:r>
              <w:rPr>
                <w:rFonts w:ascii="宋体" w:hAnsi="宋体" w:cs="宋体" w:eastAsia="宋体"/>
                <w:sz w:val="36"/>
                <w:spacing w:val="0"/>
                <w:color w:val="000000"/>
                <w:b w:val="off"/>
                <w:i w:val="off"/>
              </w:rPr>
              <w:t>350</w:t>
            </w:r>
            <w:bookmarkEnd w:id="1648"/>
          </w:p>
        </w:tc>
      </w:tr>
    </w:tbl>
    <w:p>
      <w:pPr>
        <w:pageBreakBefore w:val="off"/>
        <w:tabs/>
        <w:wordWrap w:val="off"/>
        <w:spacing w:before="0" w:after="0" w:line="20" w:lineRule="exact"/>
        <w:ind w:left="0" w:right="0"/>
        <w:jc w:val="right"/>
        <w:textAlignment w:val="baseline"/>
        <w:rPr>
          <w:sz w:val="2"/>
        </w:rPr>
      </w:pPr>
      <w:bookmarkStart w:name="" w:id="1649"/>
      <w:r>
        <w:rPr>
          <w:rFonts w:ascii="宋体" w:hAnsi="宋体" w:cs="宋体" w:eastAsia="宋体"/>
          <w:sz w:val="2"/>
          <w:spacing w:val="0"/>
          <w:color w:val="000000"/>
          <w:b w:val="off"/>
          <w:i w:val="off"/>
        </w:rPr>
        <w:t/>
      </w:r>
      <w:bookmarkEnd w:id="164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9220"/>
        <w:gridCol w:w="780"/>
      </w:tblGrid>
      <w:tr>
        <w:trPr>
          <w:trHeight w:hRule="atLeast" w:val="66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50"/>
            <w:r>
              <w:rPr>
                <w:rFonts w:ascii="宋体" w:hAnsi="宋体" w:cs="宋体" w:eastAsia="宋体"/>
                <w:sz w:val="36"/>
                <w:spacing w:val="0"/>
                <w:color w:val="000000"/>
                <w:b w:val="off"/>
                <w:i w:val="off"/>
              </w:rPr>
              <w:t>德汉人名索引</w:t>
            </w:r>
            <w:bookmarkEnd w:id="1650"/>
          </w:p>
        </w:tc>
        <w:tc>
          <w:tcPr>
            <w:tcW w:w="92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51"/>
            <w:r>
              <w:rPr>
                <w:rFonts w:ascii="宋体" w:hAnsi="宋体" w:cs="宋体" w:eastAsia="宋体"/>
                <w:sz w:val="36"/>
                <w:spacing w:val="0"/>
                <w:color w:val="000000"/>
                <w:b w:val="off"/>
                <w:i w:val="off"/>
              </w:rPr>
              <w:t>……………………………………………………………</w:t>
            </w:r>
            <w:bookmarkEnd w:id="1651"/>
          </w:p>
        </w:tc>
        <w:tc>
          <w:tcPr>
            <w:tcW w:w="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52"/>
            <w:r>
              <w:rPr>
                <w:rFonts w:ascii="宋体" w:hAnsi="宋体" w:cs="宋体" w:eastAsia="宋体"/>
                <w:sz w:val="36"/>
                <w:spacing w:val="0"/>
                <w:color w:val="000000"/>
                <w:b w:val="off"/>
                <w:i w:val="off"/>
              </w:rPr>
              <w:t>382</w:t>
            </w:r>
            <w:bookmarkEnd w:id="1652"/>
          </w:p>
        </w:tc>
      </w:tr>
    </w:tbl>
    <w:p>
      <w:pPr>
        <w:pageBreakBefore w:val="off"/>
        <w:tabs/>
        <w:wordWrap w:val="off"/>
        <w:spacing w:before="0" w:after="0" w:line="20" w:lineRule="exact"/>
        <w:ind w:left="0" w:right="0"/>
        <w:jc w:val="right"/>
        <w:textAlignment w:val="baseline"/>
        <w:rPr>
          <w:sz w:val="2"/>
        </w:rPr>
      </w:pPr>
      <w:bookmarkStart w:name="" w:id="1653"/>
      <w:r>
        <w:rPr>
          <w:rFonts w:ascii="宋体" w:hAnsi="宋体" w:cs="宋体" w:eastAsia="宋体"/>
          <w:sz w:val="2"/>
          <w:spacing w:val="0"/>
          <w:color w:val="000000"/>
          <w:b w:val="off"/>
          <w:i w:val="off"/>
        </w:rPr>
        <w:t/>
      </w:r>
      <w:bookmarkEnd w:id="165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580"/>
        <w:gridCol w:w="4380"/>
        <w:gridCol w:w="1280"/>
      </w:tblGrid>
      <w:tr>
        <w:trPr>
          <w:trHeight w:hRule="atLeast" w:val="700"/>
        </w:trPr>
        <w:tc>
          <w:tcPr>
            <w:tcW w:w="65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both"/>
              <w:textAlignment w:val="baseline"/>
              <w:rPr>
                <w:sz w:val="36"/>
              </w:rPr>
            </w:pPr>
            <w:bookmarkStart w:name="" w:id="1654"/>
            <w:r>
              <w:rPr>
                <w:rFonts w:ascii="宋体" w:hAnsi="宋体" w:cs="宋体" w:eastAsia="宋体"/>
                <w:sz w:val="36"/>
                <w:spacing w:val="0"/>
                <w:color w:val="000000"/>
                <w:b w:val="off"/>
                <w:i w:val="off"/>
              </w:rPr>
              <w:t>论康德《判断力批判》的先验人类学建构</w:t>
            </w:r>
            <w:bookmarkEnd w:id="1654"/>
          </w:p>
        </w:tc>
        <w:tc>
          <w:tcPr>
            <w:tcW w:w="43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distribute"/>
              <w:textAlignment w:val="baseline"/>
              <w:rPr>
                <w:sz w:val="36"/>
              </w:rPr>
            </w:pPr>
            <w:bookmarkStart w:name="" w:id="1655"/>
            <w:r>
              <w:rPr>
                <w:rFonts w:ascii="宋体" w:hAnsi="宋体" w:cs="宋体" w:eastAsia="宋体"/>
                <w:sz w:val="36"/>
                <w:spacing w:val="0"/>
                <w:color w:val="000000"/>
                <w:b w:val="off"/>
                <w:i w:val="off"/>
              </w:rPr>
              <w:t>…………………………</w:t>
            </w:r>
            <w:bookmarkEnd w:id="1655"/>
          </w:p>
        </w:tc>
        <w:tc>
          <w:tcPr>
            <w:tcW w:w="12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600" w:lineRule="atLeast"/>
              <w:ind w:left="0" w:right="0"/>
              <w:jc w:val="right"/>
              <w:textAlignment w:val="baseline"/>
              <w:rPr>
                <w:sz w:val="36"/>
              </w:rPr>
            </w:pPr>
            <w:bookmarkStart w:name="" w:id="1656"/>
            <w:r>
              <w:rPr>
                <w:rFonts w:ascii="宋体" w:hAnsi="宋体" w:cs="宋体" w:eastAsia="宋体"/>
                <w:sz w:val="36"/>
                <w:spacing w:val="0"/>
                <w:color w:val="000000"/>
                <w:b w:val="off"/>
                <w:i w:val="off"/>
              </w:rPr>
              <w:t>邓晓芒</w:t>
            </w:r>
            <w:bookmarkEnd w:id="1656"/>
          </w:p>
        </w:tc>
      </w:tr>
    </w:tbl>
    <w:p>
      <w:pPr>
        <w:pageBreakBefore w:val="off"/>
        <w:tabs/>
        <w:wordWrap w:val="off"/>
        <w:spacing w:before="0" w:after="0" w:line="20" w:lineRule="exact"/>
        <w:ind w:left="0" w:right="0"/>
        <w:jc w:val="right"/>
        <w:textAlignment w:val="baseline"/>
        <w:rPr>
          <w:sz w:val="2"/>
        </w:rPr>
      </w:pPr>
      <w:bookmarkStart w:name="" w:id="1657"/>
      <w:r>
        <w:rPr>
          <w:rFonts w:ascii="宋体" w:hAnsi="宋体" w:cs="宋体" w:eastAsia="宋体"/>
          <w:sz w:val="2"/>
          <w:spacing w:val="0"/>
          <w:color w:val="000000"/>
          <w:b w:val="off"/>
          <w:i w:val="off"/>
        </w:rPr>
        <w:t/>
      </w:r>
      <w:bookmarkEnd w:id="1657"/>
    </w:p>
    <w:p>
      <w:r>
        <w:t/>
      </w:r>
    </w:p>
    <w:p>
      <w:pPr>
        <w:sectPr>
          <w:footerReference r:id="rId36"/>
          <w:headerReference r:id="rId37" w:type="default"/>
          <w:type w:val="nextPage"/>
          <w:pgSz w:w="16280" w:h="23940"/>
          <w:pgMar w:left="2000" w:top="2020" w:right="2000" w:bottom="2020" w:header="1720" w:footer="1720"/>
          <w:cols w:num="1"/>
        </w:sectPr>
      </w:pPr>
    </w:p>
    <w:p>
      <w:pPr>
        <w:pageBreakBefore w:val="off"/>
        <w:tabs>
          <w:tab w:pos="6840" w:val="left" w:leader="none"/>
        </w:tabs>
        <w:wordWrap w:val="off"/>
        <w:spacing w:before="1500" w:after="0" w:line="820" w:lineRule="atLeast"/>
        <w:ind w:left="4500" w:right="0"/>
        <w:jc w:val="both"/>
        <w:textAlignment w:val="baseline"/>
        <w:rPr>
          <w:sz w:val="47"/>
        </w:rPr>
      </w:pPr>
      <w:bookmarkStart w:name="" w:id="1658"/>
      <w:r>
        <w:rPr>
          <w:rFonts w:ascii="黑体" w:hAnsi="黑体" w:cs="黑体" w:eastAsia="黑体"/>
          <w:sz w:val="47"/>
          <w:spacing w:val="0"/>
          <w:color w:val="000000"/>
          <w:b w:val="on"/>
          <w:i w:val="off"/>
        </w:rPr>
        <w:t>序</w:t>
      </w:r>
      <w:r>
        <w:t xml:space="preserve">	</w:t>
      </w:r>
      <w:r>
        <w:rPr>
          <w:rFonts w:ascii="黑体" w:hAnsi="黑体" w:cs="黑体" w:eastAsia="黑体"/>
          <w:sz w:val="47"/>
          <w:spacing w:val="0"/>
          <w:color w:val="000000"/>
          <w:b w:val="on"/>
          <w:i w:val="off"/>
        </w:rPr>
        <w:t>言</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939800</wp:posOffset>
                </wp:positionV>
                <wp:extent cx="342900" cy="457200"/>
                <wp:wrapNone/>
                <wp:docPr id="4" name="文本框 4"/>
                <a:graphic xmlns:a="http://schemas.openxmlformats.org/drawingml/2006/main">
                  <a:graphicData uri="http://schemas.microsoft.com/office/word/2010/wordprocessingShape">
                    <wps:wsp>
                      <wps:cNvSpPr txBox="true"/>
                      <wps:spPr>
                        <a:xfrm>
                          <a:off x="0" y="0"/>
                          <a:ext cx="342900" cy="457200"/>
                        </a:xfrm>
                        <a:prstGeom prst="rect">
                          <a:avLst/>
                        </a:prstGeom>
                        <a:noFill/>
                        <a:ln w="6350">
                          <a:noFill/>
                        </a:ln>
                      </wps:spPr>
                      <wps:txbx>
                        <w:txbxContent>
                          <w:p>
                            <w:pPr>
                              <w:pageBreakBefore w:val="off"/>
                              <w:tabs/>
                              <w:wordWrap w:val="off"/>
                              <w:spacing w:before="0" w:after="0" w:line="640" w:lineRule="atLeast"/>
                              <w:ind w:left="0" w:right="0"/>
                              <w:jc w:val="right"/>
                              <w:textAlignment w:val="baseline"/>
                              <w:rPr>
                                <w:sz w:val="47"/>
                              </w:rPr>
                            </w:pPr>
                            <w:bookmarkStart w:name="" w:id="1659"/>
                            <w:r>
                              <w:rPr>
                                <w:rFonts w:ascii="黑体" w:hAnsi="黑体" w:cs="黑体" w:eastAsia="黑体"/>
                                <w:sz w:val="47"/>
                                <w:spacing w:val="0"/>
                                <w:color w:val="000000"/>
                                <w:b w:val="on"/>
                                <w:i w:val="off"/>
                              </w:rPr>
                              <w:t>1</w:t>
                            </w:r>
                            <w:bookmarkEnd w:id="1659"/>
                          </w:p>
                        </w:txbxContent>
                      </wps:txbx>
                      <wps:bodyPr wrap="square" lIns="0" rIns="0" tIns="0" bIns="0" vert="horz" anchor="t">
                        <a:noAutofit/>
                      </wps:bodyPr>
                    </wps:wsp>
                  </a:graphicData>
                </a:graphic>
              </wp:anchor>
            </w:drawing>
          </mc:Choice>
          <mc:Fallback>
            <w:pict>
              <v:shape type="#_x0000_t202" filled="f" stroked="f" style="margin-left:735pt;margin-top:74pt;width:27pt;height:3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40" w:lineRule="atLeast"/>
                        <w:ind w:left="0" w:right="0"/>
                        <w:jc w:val="right"/>
                        <w:textAlignment w:val="baseline"/>
                        <w:rPr>
                          <w:sz w:val="47"/>
                        </w:rPr>
                      </w:pPr>
                      <w:bookmarkStart w:name="" w:id="1660"/>
                      <w:r>
                        <w:rPr>
                          <w:rFonts w:ascii="黑体" w:hAnsi="黑体" w:cs="黑体" w:eastAsia="黑体"/>
                          <w:sz w:val="47"/>
                          <w:spacing w:val="0"/>
                          <w:color w:val="000000"/>
                          <w:b w:val="on"/>
                          <w:i w:val="off"/>
                        </w:rPr>
                        <w:t>1</w:t>
                      </w:r>
                      <w:bookmarkEnd w:id="1660"/>
                    </w:p>
                  </w:txbxContent>
                </v:textbox>
              </v:shape>
            </w:pict>
          </mc:Fallback>
        </mc:AlternateContent>
      </w:r>
      <w:bookmarkEnd w:id="1658"/>
    </w:p>
    <w:p>
      <w:pPr>
        <w:pageBreakBefore w:val="off"/>
        <w:tabs/>
        <w:wordWrap w:val="off"/>
        <w:spacing w:before="0" w:after="0" w:line="540" w:lineRule="exact"/>
        <w:ind w:left="0" w:right="0"/>
        <w:jc w:val="both"/>
        <w:textAlignment w:val="baseline"/>
        <w:rPr>
          <w:sz w:val="46"/>
        </w:rPr>
      </w:pPr>
      <w:bookmarkStart w:name="" w:id="1661"/>
      <w:r>
        <w:rPr>
          <w:rFonts w:ascii="宋体" w:hAnsi="宋体" w:cs="宋体" w:eastAsia="宋体"/>
          <w:sz w:val="46"/>
          <w:spacing w:val="0"/>
          <w:color w:val="000000"/>
          <w:b w:val="off"/>
          <w:i w:val="off"/>
        </w:rPr>
        <w:t/>
      </w:r>
      <w:bookmarkEnd w:id="1661"/>
    </w:p>
    <w:p>
      <w:pPr>
        <w:pageBreakBefore w:val="off"/>
        <w:tabs/>
        <w:wordWrap w:val="off"/>
        <w:spacing w:before="0" w:after="0" w:line="540" w:lineRule="exact"/>
        <w:ind w:left="0" w:right="0"/>
        <w:jc w:val="both"/>
        <w:textAlignment w:val="baseline"/>
        <w:rPr>
          <w:sz w:val="46"/>
        </w:rPr>
      </w:pPr>
      <w:bookmarkStart w:name="" w:id="1662"/>
      <w:r>
        <w:rPr>
          <w:rFonts w:ascii="宋体" w:hAnsi="宋体" w:cs="宋体" w:eastAsia="宋体"/>
          <w:sz w:val="46"/>
          <w:spacing w:val="0"/>
          <w:color w:val="000000"/>
          <w:b w:val="off"/>
          <w:i w:val="off"/>
        </w:rPr>
        <w:t/>
      </w:r>
      <w:bookmarkEnd w:id="1662"/>
    </w:p>
    <w:p>
      <w:pPr>
        <w:pageBreakBefore w:val="off"/>
        <w:tabs/>
        <w:wordWrap w:val="off"/>
        <w:spacing w:before="0" w:after="0" w:line="540" w:lineRule="exact"/>
        <w:ind w:left="0" w:right="0"/>
        <w:jc w:val="both"/>
        <w:textAlignment w:val="baseline"/>
        <w:rPr>
          <w:sz w:val="46"/>
        </w:rPr>
      </w:pPr>
      <w:bookmarkStart w:name="" w:id="1663"/>
      <w:r>
        <w:rPr>
          <w:rFonts w:ascii="宋体" w:hAnsi="宋体" w:cs="宋体" w:eastAsia="宋体"/>
          <w:sz w:val="46"/>
          <w:spacing w:val="0"/>
          <w:color w:val="000000"/>
          <w:b w:val="off"/>
          <w:i w:val="off"/>
        </w:rPr>
        <w:t/>
      </w:r>
      <w:bookmarkEnd w:id="1663"/>
    </w:p>
    <w:p>
      <w:pPr>
        <w:pageBreakBefore w:val="off"/>
        <w:tabs/>
        <w:wordWrap w:val="off"/>
        <w:spacing w:before="0" w:after="0" w:line="540" w:lineRule="exact"/>
        <w:ind w:left="0" w:right="0"/>
        <w:jc w:val="both"/>
        <w:textAlignment w:val="baseline"/>
        <w:rPr>
          <w:sz w:val="46"/>
        </w:rPr>
      </w:pPr>
      <w:bookmarkStart w:name="" w:id="1664"/>
      <w:r>
        <w:rPr>
          <w:rFonts w:ascii="宋体" w:hAnsi="宋体" w:cs="宋体" w:eastAsia="宋体"/>
          <w:sz w:val="46"/>
          <w:spacing w:val="0"/>
          <w:color w:val="000000"/>
          <w:b w:val="off"/>
          <w:i w:val="off"/>
        </w:rPr>
        <w:t/>
      </w:r>
      <w:bookmarkEnd w:id="1664"/>
    </w:p>
    <w:p>
      <w:pPr>
        <w:pageBreakBefore w:val="off"/>
        <w:tabs/>
        <w:wordWrap w:val="off"/>
        <w:spacing w:before="0" w:after="0" w:line="620" w:lineRule="atLeast"/>
        <w:ind w:left="0" w:right="0"/>
        <w:jc w:val="center"/>
        <w:textAlignment w:val="baseline"/>
        <w:rPr>
          <w:sz w:val="46"/>
        </w:rPr>
      </w:pPr>
      <w:bookmarkStart w:name="" w:id="1665"/>
      <w:r>
        <w:rPr>
          <w:rFonts w:ascii="宋体" w:hAnsi="宋体" w:cs="宋体" w:eastAsia="宋体"/>
          <w:sz w:val="46"/>
          <w:spacing w:val="0"/>
          <w:color w:val="000000"/>
          <w:b w:val="off"/>
          <w:i w:val="off"/>
        </w:rPr>
        <w:t>第一版</w:t>
      </w:r>
      <w:bookmarkEnd w:id="1665"/>
    </w:p>
    <w:p>
      <w:pPr>
        <w:pageBreakBefore w:val="off"/>
        <w:tabs/>
        <w:wordWrap w:val="off"/>
        <w:spacing w:before="0" w:after="0" w:line="620" w:lineRule="atLeast"/>
        <w:ind w:left="0" w:right="0"/>
        <w:jc w:val="center"/>
        <w:textAlignment w:val="baseline"/>
        <w:rPr>
          <w:sz w:val="46"/>
        </w:rPr>
      </w:pPr>
      <w:bookmarkStart w:name="" w:id="1666"/>
      <w:r>
        <w:rPr>
          <w:rFonts w:ascii="宋体" w:hAnsi="宋体" w:cs="宋体" w:eastAsia="宋体"/>
          <w:sz w:val="46"/>
          <w:spacing w:val="0"/>
          <w:color w:val="000000"/>
          <w:b w:val="off"/>
          <w:i w:val="off"/>
        </w:rPr>
        <w:t>1790年</w:t>
      </w:r>
      <w:bookmarkEnd w:id="1666"/>
    </w:p>
    <w:p>
      <w:pPr>
        <w:pageBreakBefore w:val="off"/>
        <w:tabs/>
        <w:wordWrap w:val="off"/>
        <w:spacing w:before="0" w:after="0" w:line="760" w:lineRule="exact"/>
        <w:ind w:left="0" w:right="0"/>
        <w:jc w:val="center"/>
        <w:textAlignment w:val="baseline"/>
        <w:rPr>
          <w:sz w:val="41"/>
        </w:rPr>
      </w:pPr>
      <w:bookmarkStart w:name="" w:id="1667"/>
      <w:r>
        <w:rPr>
          <w:rFonts w:ascii="宋体" w:hAnsi="宋体" w:cs="宋体" w:eastAsia="宋体"/>
          <w:sz w:val="41"/>
          <w:spacing w:val="0"/>
          <w:color w:val="000000"/>
          <w:b w:val="off"/>
          <w:i w:val="off"/>
        </w:rPr>
        <w:t/>
      </w:r>
      <w:bookmarkEnd w:id="1667"/>
    </w:p>
    <w:p>
      <w:pPr>
        <w:pageBreakBefore w:val="off"/>
        <w:tabs/>
        <w:wordWrap w:val="off"/>
        <w:spacing w:before="0" w:after="0" w:line="740" w:lineRule="atLeast"/>
        <w:ind w:left="0" w:right="0" w:firstLine="820"/>
        <w:jc w:val="both"/>
        <w:textAlignment w:val="baseline"/>
        <w:rPr>
          <w:sz w:val="41"/>
        </w:rPr>
      </w:pPr>
      <w:bookmarkStart w:name="" w:id="1668"/>
      <w:r>
        <w:rPr>
          <w:rFonts w:ascii="宋体" w:hAnsi="宋体" w:cs="宋体" w:eastAsia="宋体"/>
          <w:sz w:val="41"/>
          <w:spacing w:val="0"/>
          <w:color w:val="000000"/>
          <w:b w:val="off"/>
          <w:i w:val="off"/>
        </w:rPr>
        <w:t>我们可以把出自先天原则的认识能力称之为纯粹理性，而把</w:t>
      </w:r>
      <w:r>
        <w:rPr>
          <w:rFonts w:ascii="宋体" w:hAnsi="宋体" w:cs="宋体" w:eastAsia="宋体"/>
          <w:sz w:val="41"/>
          <w:spacing w:val="0"/>
          <w:color w:val="000000"/>
          <w:b w:val="off"/>
          <w:i w:val="off"/>
        </w:rPr>
        <w:t>对它的可能性和界限所作的一般研究称之为纯粹理性批判：尽管</w:t>
      </w:r>
      <w:r>
        <w:rPr>
          <w:rFonts w:ascii="宋体" w:hAnsi="宋体" w:cs="宋体" w:eastAsia="宋体"/>
          <w:sz w:val="41"/>
          <w:spacing w:val="0"/>
          <w:color w:val="000000"/>
          <w:b w:val="off"/>
          <w:i w:val="off"/>
        </w:rPr>
        <w:t>我们所理解的这种能力只是在其理论运用中的理性，如同在第一</w:t>
      </w:r>
      <w:r>
        <w:rPr>
          <w:rFonts w:ascii="宋体" w:hAnsi="宋体" w:cs="宋体" w:eastAsia="宋体"/>
          <w:sz w:val="41"/>
          <w:spacing w:val="0"/>
          <w:color w:val="000000"/>
          <w:b w:val="off"/>
          <w:i w:val="off"/>
        </w:rPr>
        <w:t>部著作中也已经以那种命名出现过的那样，那时还没有打算把理</w:t>
      </w:r>
      <w:r>
        <w:rPr>
          <w:rFonts w:ascii="宋体" w:hAnsi="宋体" w:cs="宋体" w:eastAsia="宋体"/>
          <w:sz w:val="41"/>
          <w:spacing w:val="0"/>
          <w:color w:val="000000"/>
          <w:b w:val="off"/>
          <w:i w:val="off"/>
        </w:rPr>
        <w:t>性能力作为实践理性并按照其特殊原则来加以研究。于是那种批</w:t>
      </w:r>
      <w:r>
        <w:rPr>
          <w:rFonts w:ascii="宋体" w:hAnsi="宋体" w:cs="宋体" w:eastAsia="宋体"/>
          <w:sz w:val="41"/>
          <w:spacing w:val="0"/>
          <w:color w:val="000000"/>
          <w:b w:val="off"/>
          <w:i w:val="off"/>
        </w:rPr>
        <w:t>判就只是指向我们先天地认识事物的能力，所以只是讨论认识能</w:t>
      </w:r>
      <w:r>
        <w:rPr>
          <w:rFonts w:ascii="宋体" w:hAnsi="宋体" w:cs="宋体" w:eastAsia="宋体"/>
          <w:sz w:val="41"/>
          <w:spacing w:val="0"/>
          <w:color w:val="000000"/>
          <w:b w:val="off"/>
          <w:i w:val="off"/>
        </w:rPr>
        <w:t>力，而排除愉快和不愉快的情感和欲求能力；而在诸认识能力中则</w:t>
      </w:r>
      <w:r>
        <w:rPr>
          <w:rFonts w:ascii="宋体" w:hAnsi="宋体" w:cs="宋体" w:eastAsia="宋体"/>
          <w:sz w:val="41"/>
          <w:spacing w:val="0"/>
          <w:color w:val="000000"/>
          <w:b w:val="off"/>
          <w:i w:val="off"/>
        </w:rPr>
        <w:t>根据其先天原则来讨论知性，而排除(作为同属于理论认识的能力</w:t>
      </w:r>
      <w:r>
        <w:rPr>
          <w:rFonts w:ascii="宋体" w:hAnsi="宋体" w:cs="宋体" w:eastAsia="宋体"/>
          <w:sz w:val="41"/>
          <w:spacing w:val="0"/>
          <w:color w:val="000000"/>
          <w:b w:val="off"/>
          <w:i w:val="off"/>
        </w:rPr>
        <w:t>的)判断力和理性，因为在这一进程中的情况是，除了知性以外，任</w:t>
      </w:r>
      <w:r>
        <w:rPr>
          <w:rFonts w:ascii="宋体" w:hAnsi="宋体" w:cs="宋体" w:eastAsia="宋体"/>
          <w:sz w:val="41"/>
          <w:spacing w:val="0"/>
          <w:color w:val="000000"/>
          <w:b w:val="off"/>
          <w:i w:val="off"/>
        </w:rPr>
        <w:t>何别的认识能力都不可能提供出构成性的先天认识原则。所以这</w:t>
      </w:r>
      <w:r>
        <w:rPr>
          <w:rFonts w:ascii="宋体" w:hAnsi="宋体" w:cs="宋体" w:eastAsia="宋体"/>
          <w:sz w:val="41"/>
          <w:spacing w:val="0"/>
          <w:color w:val="000000"/>
          <w:b w:val="off"/>
          <w:i w:val="off"/>
        </w:rPr>
        <w:t>个批判按照其他每一种能力或许会自以为出于自己的根芽而在知</w:t>
      </w:r>
      <w:r>
        <w:rPr>
          <w:rFonts w:ascii="宋体" w:hAnsi="宋体" w:cs="宋体" w:eastAsia="宋体"/>
          <w:sz w:val="41"/>
          <w:spacing w:val="0"/>
          <w:color w:val="000000"/>
          <w:b w:val="off"/>
          <w:i w:val="off"/>
        </w:rPr>
        <w:t>识的现金资产中所拥有的份额，对所有这些能力加以审查，它没有</w:t>
      </w:r>
      <w:r>
        <w:rPr>
          <w:rFonts w:ascii="宋体" w:hAnsi="宋体" w:cs="宋体" w:eastAsia="宋体"/>
          <w:sz w:val="41"/>
          <w:spacing w:val="0"/>
          <w:color w:val="000000"/>
          <w:b w:val="off"/>
          <w:i w:val="off"/>
        </w:rPr>
        <w:t>剩下别的，只有知性先天地作为对自然、即诸现象的总和(这些现</w:t>
      </w:r>
      <w:r>
        <w:rPr>
          <w:rFonts w:ascii="宋体" w:hAnsi="宋体" w:cs="宋体" w:eastAsia="宋体"/>
          <w:sz w:val="41"/>
          <w:spacing w:val="0"/>
          <w:color w:val="000000"/>
          <w:b w:val="off"/>
          <w:i w:val="off"/>
        </w:rPr>
        <w:t>象的形式同样也是先天被给予的)的规律而制定的东西；但这个批</w:t>
      </w:r>
      <w:r>
        <w:rPr>
          <w:rFonts w:ascii="宋体" w:hAnsi="宋体" w:cs="宋体" w:eastAsia="宋体"/>
          <w:sz w:val="41"/>
          <w:spacing w:val="0"/>
          <w:color w:val="000000"/>
          <w:b w:val="off"/>
          <w:i w:val="off"/>
        </w:rPr>
        <w:t>判使所有其他的纯粹概念都听从理念的指点，这些理念对于我们</w:t>
      </w:r>
      <w:r>
        <w:rPr>
          <w:rFonts w:ascii="宋体" w:hAnsi="宋体" w:cs="宋体" w:eastAsia="宋体"/>
          <w:sz w:val="41"/>
          <w:spacing w:val="0"/>
          <w:color w:val="000000"/>
          <w:b w:val="off"/>
          <w:i w:val="off"/>
        </w:rPr>
        <w:t>的理论认识能力来说是言过其实的，但却或许并不是无用的和可</w:t>
      </w:r>
      <w:r>
        <w:rPr>
          <w:rFonts w:ascii="宋体" w:hAnsi="宋体" w:cs="宋体" w:eastAsia="宋体"/>
          <w:sz w:val="41"/>
          <w:spacing w:val="0"/>
          <w:color w:val="000000"/>
          <w:b w:val="off"/>
          <w:i w:val="off"/>
        </w:rPr>
        <w:t>以缺少的，而是用作调节性的原则：一方面抑制知性的这种令人担</w:t>
      </w:r>
      <w:r>
        <w:rPr>
          <w:rFonts w:ascii="宋体" w:hAnsi="宋体" w:cs="宋体" w:eastAsia="宋体"/>
          <w:sz w:val="41"/>
          <w:spacing w:val="0"/>
          <w:color w:val="000000"/>
          <w:b w:val="off"/>
          <w:i w:val="off"/>
        </w:rPr>
        <w:t>忧的僭妄，好像它(由于它能够先天地定出它所能认识的一切事物</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7442200</wp:posOffset>
                </wp:positionV>
                <wp:extent cx="266700" cy="342900"/>
                <wp:wrapNone/>
                <wp:docPr id="5" name="文本框 5"/>
                <a:graphic xmlns:a="http://schemas.openxmlformats.org/drawingml/2006/main">
                  <a:graphicData uri="http://schemas.microsoft.com/office/word/2010/wordprocessingShape">
                    <wps:wsp>
                      <wps:cNvSpPr txBox="true"/>
                      <wps:spPr>
                        <a:xfrm>
                          <a:off x="0" y="0"/>
                          <a:ext cx="2667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1669"/>
                            <w:r>
                              <w:rPr>
                                <w:rFonts w:ascii="宋体" w:hAnsi="宋体" w:cs="宋体" w:eastAsia="宋体"/>
                                <w:sz w:val="34"/>
                                <w:spacing w:val="0"/>
                                <w:color w:val="000000"/>
                                <w:b w:val="off"/>
                                <w:i w:val="off"/>
                              </w:rPr>
                              <w:t>2</w:t>
                            </w:r>
                            <w:bookmarkEnd w:id="1669"/>
                          </w:p>
                        </w:txbxContent>
                      </wps:txbx>
                      <wps:bodyPr wrap="square" lIns="0" rIns="0" tIns="0" bIns="0" vert="horz" anchor="t">
                        <a:noAutofit/>
                      </wps:bodyPr>
                    </wps:wsp>
                  </a:graphicData>
                </a:graphic>
              </wp:anchor>
            </w:drawing>
          </mc:Choice>
          <mc:Fallback>
            <w:pict>
              <v:shape type="#_x0000_t202" filled="f" stroked="f" style="margin-left:735pt;margin-top:586pt;width:21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1670"/>
                      <w:r>
                        <w:rPr>
                          <w:rFonts w:ascii="宋体" w:hAnsi="宋体" w:cs="宋体" w:eastAsia="宋体"/>
                          <w:sz w:val="34"/>
                          <w:spacing w:val="0"/>
                          <w:color w:val="000000"/>
                          <w:b w:val="off"/>
                          <w:i w:val="off"/>
                        </w:rPr>
                        <w:t>2</w:t>
                      </w:r>
                      <w:bookmarkEnd w:id="1670"/>
                    </w:p>
                  </w:txbxContent>
                </v:textbox>
              </v:shape>
            </w:pict>
          </mc:Fallback>
        </mc:AlternateContent>
      </w:r>
      <w:bookmarkEnd w:id="1668"/>
    </w:p>
    <w:p>
      <w:r>
        <w:t/>
      </w:r>
    </w:p>
    <w:p>
      <w:pPr>
        <w:sectPr>
          <w:footerReference r:id="rId38"/>
          <w:headerReference r:id="rId39" w:type="default"/>
          <w:type w:val="nextPage"/>
          <w:pgSz w:w="16280" w:h="23940"/>
          <w:pgMar w:left="2020" w:top="1820" w:right="2020" w:bottom="1820" w:header="1520" w:footer="1520"/>
          <w:cols w:num="1"/>
        </w:sectPr>
      </w:pPr>
    </w:p>
    <w:p>
      <w:pPr>
        <w:pageBreakBefore w:val="off"/>
        <w:tabs>
          <w:tab w:pos="5400" w:val="left" w:leader="none"/>
        </w:tabs>
        <w:wordWrap w:val="off"/>
        <w:spacing w:before="0" w:after="0" w:line="500" w:lineRule="atLeast"/>
        <w:ind w:left="440" w:right="0"/>
        <w:jc w:val="both"/>
        <w:textAlignment w:val="baseline"/>
        <w:rPr>
          <w:sz w:val="37"/>
        </w:rPr>
      </w:pPr>
      <w:bookmarkStart w:name="" w:id="1671"/>
      <w:r>
        <w:rPr>
          <w:rFonts w:ascii="楷体" w:hAnsi="楷体" w:cs="楷体" w:eastAsia="楷体"/>
          <w:sz w:val="37"/>
          <w:spacing w:val="0"/>
          <w:color w:val="000000"/>
          <w:b w:val="off"/>
          <w:i w:val="off"/>
        </w:rPr>
        <w:t>2</w:t>
      </w:r>
      <w:r>
        <w:t xml:space="preserve">	</w:t>
      </w:r>
      <w:r>
        <w:rPr>
          <w:rFonts w:ascii="楷体" w:hAnsi="楷体" w:cs="楷体" w:eastAsia="楷体"/>
          <w:sz w:val="37"/>
          <w:spacing w:val="0"/>
          <w:color w:val="000000"/>
          <w:b w:val="off"/>
          <w:i w:val="off"/>
        </w:rPr>
        <w:t>序    言</w:t>
      </w:r>
      <w:r>
        <mc:AlternateContent>
          <mc:Choice Requires="wps">
            <w:drawing>
              <wp:anchor allowOverlap="true" layoutInCell="true" locked="false" simplePos="false" behindDoc="false" relativeHeight="251659264" distL="0" distR="0" distT="0" distB="0">
                <wp:simplePos x="0" y="0"/>
                <wp:positionH relativeFrom="page">
                  <wp:posOffset>812800</wp:posOffset>
                </wp:positionH>
                <wp:positionV relativeFrom="paragraph">
                  <wp:posOffset>10045700</wp:posOffset>
                </wp:positionV>
                <wp:extent cx="304800" cy="406400"/>
                <wp:wrapNone/>
                <wp:docPr id="6" name="文本框 6"/>
                <a:graphic xmlns:a="http://schemas.openxmlformats.org/drawingml/2006/main">
                  <a:graphicData uri="http://schemas.microsoft.com/office/word/2010/wordprocessingShape">
                    <wps:wsp>
                      <wps:cNvSpPr txBox="true"/>
                      <wps:spPr>
                        <a:xfrm>
                          <a:off x="0" y="0"/>
                          <a:ext cx="304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1672"/>
                            <w:r>
                              <w:rPr>
                                <w:rFonts w:ascii="宋体" w:hAnsi="宋体" w:cs="宋体" w:eastAsia="宋体"/>
                                <w:sz w:val="41"/>
                                <w:spacing w:val="0"/>
                                <w:color w:val="000000"/>
                                <w:b w:val="off"/>
                                <w:i w:val="off"/>
                              </w:rPr>
                              <w:t>3</w:t>
                            </w:r>
                            <w:bookmarkEnd w:id="1672"/>
                          </w:p>
                        </w:txbxContent>
                      </wps:txbx>
                      <wps:bodyPr wrap="square" lIns="0" rIns="0" tIns="0" bIns="0" vert="horz" anchor="t">
                        <a:noAutofit/>
                      </wps:bodyPr>
                    </wps:wsp>
                  </a:graphicData>
                </a:graphic>
              </wp:anchor>
            </w:drawing>
          </mc:Choice>
          <mc:Fallback>
            <w:pict>
              <v:shape type="#_x0000_t202" filled="f" stroked="f" style="margin-left:64pt;margin-top:791pt;width:2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1673"/>
                      <w:r>
                        <w:rPr>
                          <w:rFonts w:ascii="宋体" w:hAnsi="宋体" w:cs="宋体" w:eastAsia="宋体"/>
                          <w:sz w:val="41"/>
                          <w:spacing w:val="0"/>
                          <w:color w:val="000000"/>
                          <w:b w:val="off"/>
                          <w:i w:val="off"/>
                        </w:rPr>
                        <w:t>3</w:t>
                      </w:r>
                      <w:bookmarkEnd w:id="1673"/>
                    </w:p>
                  </w:txbxContent>
                </v:textbox>
              </v:shape>
            </w:pict>
          </mc:Fallback>
        </mc:AlternateContent>
      </w:r>
      <w:bookmarkEnd w:id="1671"/>
    </w:p>
    <w:p>
      <w:pPr>
        <w:pageBreakBefore w:val="off"/>
        <w:tabs/>
        <w:wordWrap w:val="off"/>
        <w:spacing w:before="0" w:after="0" w:line="440" w:lineRule="exact"/>
        <w:ind w:left="0" w:right="0"/>
        <w:jc w:val="both"/>
        <w:textAlignment w:val="baseline"/>
        <w:rPr>
          <w:sz w:val="37"/>
        </w:rPr>
      </w:pPr>
      <w:bookmarkStart w:name="" w:id="1674"/>
      <w:r>
        <w:rPr>
          <w:rFonts w:ascii="宋体" w:hAnsi="宋体" w:cs="宋体" w:eastAsia="宋体"/>
          <w:sz w:val="37"/>
          <w:spacing w:val="0"/>
          <w:color w:val="000000"/>
          <w:b w:val="off"/>
          <w:i w:val="off"/>
        </w:rPr>
        <w:t/>
      </w:r>
      <w:bookmarkEnd w:id="1674"/>
    </w:p>
    <w:p>
      <w:pPr>
        <w:pageBreakBefore w:val="off"/>
        <w:tabs/>
        <w:wordWrap w:val="off"/>
        <w:spacing w:before="0" w:after="0" w:line="740" w:lineRule="atLeast"/>
        <w:ind w:left="0" w:right="60"/>
        <w:jc w:val="both"/>
        <w:textAlignment w:val="baseline"/>
        <w:rPr>
          <w:sz w:val="41"/>
        </w:rPr>
      </w:pPr>
      <w:bookmarkStart w:name="" w:id="1675"/>
      <w:r>
        <w:rPr>
          <w:rFonts w:ascii="宋体" w:hAnsi="宋体" w:cs="宋体" w:eastAsia="宋体"/>
          <w:sz w:val="41"/>
          <w:spacing w:val="0"/>
          <w:color w:val="000000"/>
          <w:b w:val="off"/>
          <w:i w:val="off"/>
        </w:rPr>
        <w:t>的可能性条件)由此就把任何一般物的可能性也包括在这个界限</w:t>
      </w:r>
      <w:r>
        <w:rPr>
          <w:rFonts w:ascii="宋体" w:hAnsi="宋体" w:cs="宋体" w:eastAsia="宋体"/>
          <w:sz w:val="41"/>
          <w:spacing w:val="0"/>
          <w:color w:val="000000"/>
          <w:b w:val="off"/>
          <w:i w:val="off"/>
        </w:rPr>
        <w:t>内了似的；另方面在考察自然界时按照一条知性永远也达不到的</w:t>
      </w:r>
      <w:r>
        <w:rPr>
          <w:rFonts w:ascii="宋体" w:hAnsi="宋体" w:cs="宋体" w:eastAsia="宋体"/>
          <w:sz w:val="41"/>
          <w:spacing w:val="0"/>
          <w:color w:val="000000"/>
          <w:b w:val="off"/>
          <w:i w:val="off"/>
        </w:rPr>
        <w:t>完整性原则来引导知性本身，并由此来促进一切知识的最终意图。</w:t>
      </w:r>
      <w:bookmarkEnd w:id="1675"/>
    </w:p>
    <w:p>
      <w:pPr>
        <w:pageBreakBefore w:val="off"/>
        <w:tabs/>
        <w:wordWrap w:val="off"/>
        <w:spacing w:before="0" w:after="0" w:line="740" w:lineRule="atLeast"/>
        <w:ind w:left="0" w:right="60" w:firstLine="860"/>
        <w:jc w:val="both"/>
        <w:textAlignment w:val="baseline"/>
        <w:rPr>
          <w:sz w:val="41"/>
        </w:rPr>
      </w:pPr>
      <w:bookmarkStart w:name="" w:id="1676"/>
      <w:r>
        <w:rPr>
          <w:rFonts w:ascii="宋体" w:hAnsi="宋体" w:cs="宋体" w:eastAsia="宋体"/>
          <w:sz w:val="41"/>
          <w:spacing w:val="0"/>
          <w:color w:val="000000"/>
          <w:b w:val="off"/>
          <w:i w:val="off"/>
        </w:rPr>
        <w:t>所以真正说来是知性，就其含有先天的构成性认识原则而言，</w:t>
      </w:r>
      <w:r>
        <w:rPr>
          <w:rFonts w:ascii="宋体" w:hAnsi="宋体" w:cs="宋体" w:eastAsia="宋体"/>
          <w:sz w:val="41"/>
          <w:spacing w:val="0"/>
          <w:color w:val="000000"/>
          <w:b w:val="off"/>
          <w:i w:val="off"/>
        </w:rPr>
        <w:t>作为拥有，也就是在认识能力中拥有它自己的领地的知性，本应当</w:t>
      </w:r>
      <w:r>
        <w:rPr>
          <w:rFonts w:ascii="宋体" w:hAnsi="宋体" w:cs="宋体" w:eastAsia="宋体"/>
          <w:sz w:val="41"/>
          <w:spacing w:val="0"/>
          <w:color w:val="000000"/>
          <w:b w:val="off"/>
          <w:i w:val="off"/>
        </w:rPr>
        <w:t>通过一般地这样称呼的纯粹理性批判而在所有其他有资格的能力</w:t>
      </w:r>
      <w:r>
        <w:rPr>
          <w:rFonts w:ascii="宋体" w:hAnsi="宋体" w:cs="宋体" w:eastAsia="宋体"/>
          <w:sz w:val="41"/>
          <w:spacing w:val="0"/>
          <w:color w:val="000000"/>
          <w:b w:val="off"/>
          <w:i w:val="off"/>
        </w:rPr>
        <w:t>面前确保自己独占的财产。同样，仅仅只在欲求能力方面包含有</w:t>
      </w:r>
      <w:r>
        <w:rPr>
          <w:rFonts w:ascii="宋体" w:hAnsi="宋体" w:cs="宋体" w:eastAsia="宋体"/>
          <w:sz w:val="41"/>
          <w:spacing w:val="0"/>
          <w:color w:val="000000"/>
          <w:b w:val="off"/>
          <w:i w:val="off"/>
        </w:rPr>
        <w:t>先天构成性原则的那种理性，它的财产已在实践理性批判中被分</w:t>
      </w:r>
      <w:r>
        <w:rPr>
          <w:rFonts w:ascii="宋体" w:hAnsi="宋体" w:cs="宋体" w:eastAsia="宋体"/>
          <w:sz w:val="41"/>
          <w:spacing w:val="0"/>
          <w:color w:val="000000"/>
          <w:b w:val="off"/>
          <w:i w:val="off"/>
        </w:rPr>
        <w:t>得了。</w:t>
      </w:r>
      <w:bookmarkEnd w:id="1676"/>
    </w:p>
    <w:p>
      <w:pPr>
        <w:pageBreakBefore w:val="off"/>
        <w:tabs/>
        <w:wordWrap w:val="off"/>
        <w:spacing w:before="0" w:after="0" w:line="740" w:lineRule="atLeast"/>
        <w:ind w:left="0" w:right="80" w:firstLine="860"/>
        <w:jc w:val="both"/>
        <w:textAlignment w:val="baseline"/>
        <w:rPr>
          <w:sz w:val="41"/>
        </w:rPr>
      </w:pPr>
      <w:bookmarkStart w:name="" w:id="1677"/>
      <w:r>
        <w:rPr>
          <w:rFonts w:ascii="宋体" w:hAnsi="宋体" w:cs="宋体" w:eastAsia="宋体"/>
          <w:sz w:val="41"/>
          <w:spacing w:val="0"/>
          <w:color w:val="000000"/>
          <w:b w:val="off"/>
          <w:i w:val="off"/>
        </w:rPr>
        <w:t>那么，在我们认识能力的秩序中，在知性和理性之间构成一个</w:t>
      </w:r>
      <w:r>
        <w:rPr>
          <w:rFonts w:ascii="宋体" w:hAnsi="宋体" w:cs="宋体" w:eastAsia="宋体"/>
          <w:sz w:val="41"/>
          <w:spacing w:val="0"/>
          <w:color w:val="000000"/>
          <w:b w:val="off"/>
          <w:i w:val="off"/>
        </w:rPr>
        <w:t>中介环节的判断力，是否也有自己的先天原则；这些先天原则是构</w:t>
      </w:r>
      <w:r>
        <w:rPr>
          <w:rFonts w:ascii="宋体" w:hAnsi="宋体" w:cs="宋体" w:eastAsia="宋体"/>
          <w:sz w:val="41"/>
          <w:spacing w:val="0"/>
          <w:color w:val="000000"/>
          <w:b w:val="off"/>
          <w:i w:val="off"/>
        </w:rPr>
        <w:t>成性的还是仅仅调节性的(因而表明没有任何自己的领地)，并且</w:t>
      </w:r>
      <w:r>
        <w:rPr>
          <w:rFonts w:ascii="宋体" w:hAnsi="宋体" w:cs="宋体" w:eastAsia="宋体"/>
          <w:sz w:val="41"/>
          <w:spacing w:val="0"/>
          <w:color w:val="000000"/>
          <w:b w:val="off"/>
          <w:i w:val="off"/>
        </w:rPr>
        <w:t>它是否会把规则先天地赋予作为认识能力和欲求能力之间的中介</w:t>
      </w:r>
      <w:r>
        <w:rPr>
          <w:rFonts w:ascii="宋体" w:hAnsi="宋体" w:cs="宋体" w:eastAsia="宋体"/>
          <w:sz w:val="41"/>
          <w:spacing w:val="0"/>
          <w:color w:val="000000"/>
          <w:b w:val="off"/>
          <w:i w:val="off"/>
        </w:rPr>
        <w:t>环节的愉快和不愉快的情感(正如同知性对认识能力、理性对欲求</w:t>
      </w:r>
      <w:r>
        <w:rPr>
          <w:rFonts w:ascii="宋体" w:hAnsi="宋体" w:cs="宋体" w:eastAsia="宋体"/>
          <w:sz w:val="41"/>
          <w:spacing w:val="0"/>
          <w:color w:val="000000"/>
          <w:b w:val="off"/>
          <w:i w:val="off"/>
        </w:rPr>
        <w:t>能力先天地制定规律那样)；这些正是目前的这个判断力的批判所</w:t>
      </w:r>
      <w:r>
        <w:rPr>
          <w:rFonts w:ascii="宋体" w:hAnsi="宋体" w:cs="宋体" w:eastAsia="宋体"/>
          <w:sz w:val="41"/>
          <w:spacing w:val="0"/>
          <w:color w:val="000000"/>
          <w:b w:val="off"/>
          <w:i w:val="off"/>
        </w:rPr>
        <w:t>要讨论的。</w:t>
      </w:r>
      <w:bookmarkEnd w:id="1677"/>
    </w:p>
    <w:p>
      <w:pPr>
        <w:pageBreakBefore w:val="off"/>
        <w:tabs/>
        <w:wordWrap w:val="off"/>
        <w:spacing w:before="0" w:after="0" w:line="740" w:lineRule="atLeast"/>
        <w:ind w:left="0" w:right="0" w:firstLine="860"/>
        <w:jc w:val="both"/>
        <w:textAlignment w:val="baseline"/>
        <w:rPr>
          <w:sz w:val="41"/>
        </w:rPr>
      </w:pPr>
      <w:bookmarkStart w:name="" w:id="1678"/>
      <w:r>
        <w:rPr>
          <w:rFonts w:ascii="宋体" w:hAnsi="宋体" w:cs="宋体" w:eastAsia="宋体"/>
          <w:sz w:val="41"/>
          <w:spacing w:val="0"/>
          <w:color w:val="000000"/>
          <w:b w:val="off"/>
          <w:i w:val="off"/>
        </w:rPr>
        <w:t>对于纯粹理性，即对我们根据先天原则进行判断的能力所作</w:t>
      </w:r>
      <w:r>
        <w:rPr>
          <w:rFonts w:ascii="宋体" w:hAnsi="宋体" w:cs="宋体" w:eastAsia="宋体"/>
          <w:sz w:val="41"/>
          <w:spacing w:val="0"/>
          <w:color w:val="000000"/>
          <w:b w:val="off"/>
          <w:i w:val="off"/>
        </w:rPr>
        <w:t>的一个批判，如果不把判断力的批判(判断力作为认识能力自身也</w:t>
      </w:r>
      <w:r>
        <w:rPr>
          <w:rFonts w:ascii="宋体" w:hAnsi="宋体" w:cs="宋体" w:eastAsia="宋体"/>
          <w:sz w:val="41"/>
          <w:spacing w:val="0"/>
          <w:color w:val="000000"/>
          <w:b w:val="off"/>
          <w:i w:val="off"/>
        </w:rPr>
        <w:t>提出了这一要求)作为自己的一个特殊部分来讨论的话，它就会是</w:t>
      </w:r>
      <w:r>
        <w:rPr>
          <w:rFonts w:ascii="宋体" w:hAnsi="宋体" w:cs="宋体" w:eastAsia="宋体"/>
          <w:sz w:val="41"/>
          <w:spacing w:val="0"/>
          <w:color w:val="000000"/>
          <w:b w:val="off"/>
          <w:i w:val="off"/>
        </w:rPr>
        <w:t>不完整的；尽管判断力的诸原则在一个纯粹哲学体系里并不能在</w:t>
      </w:r>
      <w:r>
        <w:rPr>
          <w:rFonts w:ascii="宋体" w:hAnsi="宋体" w:cs="宋体" w:eastAsia="宋体"/>
          <w:sz w:val="41"/>
          <w:spacing w:val="0"/>
          <w:color w:val="000000"/>
          <w:b w:val="off"/>
          <w:i w:val="off"/>
        </w:rPr>
        <w:t>理论哲学和实践哲学之间构成任何特殊的部分，而只能在必要时</w:t>
      </w:r>
      <w:r>
        <w:rPr>
          <w:rFonts w:ascii="宋体" w:hAnsi="宋体" w:cs="宋体" w:eastAsia="宋体"/>
          <w:sz w:val="41"/>
          <w:spacing w:val="0"/>
          <w:color w:val="000000"/>
          <w:b w:val="off"/>
          <w:i w:val="off"/>
        </w:rPr>
        <w:t>随机附加于双方中的任何一方。因为，如果这样一个体系要想有</w:t>
      </w:r>
      <w:r>
        <w:rPr>
          <w:rFonts w:ascii="宋体" w:hAnsi="宋体" w:cs="宋体" w:eastAsia="宋体"/>
          <w:sz w:val="41"/>
          <w:spacing w:val="0"/>
          <w:color w:val="000000"/>
          <w:b w:val="off"/>
          <w:i w:val="off"/>
        </w:rPr>
        <w:t>一天在形而上学这个普遍的名称下实现出来的话(完全做到这一</w:t>
      </w:r>
      <w:r>
        <w:rPr>
          <w:rFonts w:ascii="宋体" w:hAnsi="宋体" w:cs="宋体" w:eastAsia="宋体"/>
          <w:sz w:val="41"/>
          <w:spacing w:val="0"/>
          <w:color w:val="000000"/>
          <w:b w:val="off"/>
          <w:i w:val="off"/>
        </w:rPr>
        <w:t>点是可能的，而且对于理性在一切方面的运用是极为重要的)；那</w:t>
      </w:r>
      <w:r>
        <w:rPr>
          <w:rFonts w:ascii="宋体" w:hAnsi="宋体" w:cs="宋体" w:eastAsia="宋体"/>
          <w:sz w:val="41"/>
          <w:spacing w:val="0"/>
          <w:color w:val="000000"/>
          <w:b w:val="off"/>
          <w:i w:val="off"/>
        </w:rPr>
        <w:t>么这个批判就必须对这个大厦的基地预先作出这样深的探查，直</w:t>
      </w:r>
      <w:r>
        <w:rPr>
          <w:rFonts w:ascii="宋体" w:hAnsi="宋体" w:cs="宋体" w:eastAsia="宋体"/>
          <w:sz w:val="41"/>
          <w:spacing w:val="0"/>
          <w:color w:val="000000"/>
          <w:b w:val="off"/>
          <w:i w:val="off"/>
        </w:rPr>
        <w:t>到奠定不依赖于经验的那些原则之能力的最初基础，以便大厦的</w:t>
      </w:r>
      <w:r>
        <w:rPr>
          <w:rFonts w:ascii="宋体" w:hAnsi="宋体" w:cs="宋体" w:eastAsia="宋体"/>
          <w:sz w:val="41"/>
          <w:spacing w:val="0"/>
          <w:color w:val="000000"/>
          <w:b w:val="off"/>
          <w:i w:val="off"/>
        </w:rPr>
        <w:t>任何一个部分都不会沉陷下去，否则将不可避免地导致全体的倒</w:t>
      </w:r>
      <w:bookmarkEnd w:id="1678"/>
    </w:p>
    <w:p>
      <w:r>
        <w:t/>
      </w:r>
    </w:p>
    <w:p>
      <w:pPr>
        <w:sectPr>
          <w:footerReference r:id="rId40"/>
          <w:headerReference r:id="rId41" w:type="default"/>
          <w:type w:val="nextPage"/>
          <w:pgSz w:w="16280" w:h="23940"/>
          <w:pgMar w:left="2020" w:top="1660" w:right="2020" w:bottom="1660" w:header="1360" w:footer="1360"/>
          <w:cols w:num="1"/>
        </w:sectPr>
      </w:pPr>
    </w:p>
    <w:p>
      <w:pPr>
        <w:pageBreakBefore w:val="off"/>
        <w:tabs>
          <w:tab w:pos="11480" w:val="left" w:leader="none"/>
        </w:tabs>
        <w:wordWrap w:val="off"/>
        <w:spacing w:before="0" w:after="0" w:line="500" w:lineRule="atLeast"/>
        <w:ind w:left="5320" w:right="0"/>
        <w:jc w:val="both"/>
        <w:textAlignment w:val="baseline"/>
        <w:rPr>
          <w:sz w:val="37"/>
        </w:rPr>
      </w:pPr>
      <w:bookmarkStart w:name="" w:id="1679"/>
      <w:r>
        <w:rPr>
          <w:rFonts w:ascii="楷体" w:hAnsi="楷体" w:cs="楷体" w:eastAsia="楷体"/>
          <w:sz w:val="37"/>
          <w:spacing w:val="0"/>
          <w:color w:val="000000"/>
          <w:b w:val="off"/>
          <w:i w:val="off"/>
        </w:rPr>
        <w:t>序    言</w:t>
      </w:r>
      <w:r>
        <w:t xml:space="preserve">	</w:t>
      </w:r>
      <w:r>
        <w:rPr>
          <w:rFonts w:ascii="楷体" w:hAnsi="楷体" w:cs="楷体" w:eastAsia="楷体"/>
          <w:sz w:val="37"/>
          <w:spacing w:val="0"/>
          <w:color w:val="000000"/>
          <w:b w:val="off"/>
          <w:i w:val="off"/>
        </w:rPr>
        <w:t>3</w:t>
      </w:r>
      <w:bookmarkEnd w:id="1679"/>
    </w:p>
    <w:p>
      <w:pPr>
        <w:pageBreakBefore w:val="off"/>
        <w:tabs/>
        <w:wordWrap w:val="off"/>
        <w:spacing w:before="0" w:after="0" w:line="440" w:lineRule="exact"/>
        <w:ind w:left="0" w:right="0"/>
        <w:jc w:val="both"/>
        <w:textAlignment w:val="baseline"/>
        <w:rPr>
          <w:sz w:val="37"/>
        </w:rPr>
      </w:pPr>
      <w:bookmarkStart w:name="" w:id="1680"/>
      <w:r>
        <w:rPr>
          <w:rFonts w:ascii="宋体" w:hAnsi="宋体" w:cs="宋体" w:eastAsia="宋体"/>
          <w:sz w:val="37"/>
          <w:spacing w:val="0"/>
          <w:color w:val="000000"/>
          <w:b w:val="off"/>
          <w:i w:val="off"/>
        </w:rPr>
        <w:t/>
      </w:r>
      <w:bookmarkEnd w:id="1680"/>
    </w:p>
    <w:p>
      <w:pPr>
        <w:pageBreakBefore w:val="off"/>
        <w:tabs/>
        <w:wordWrap w:val="off"/>
        <w:spacing w:before="0" w:after="0" w:line="700" w:lineRule="atLeast"/>
        <w:ind w:left="0" w:right="0"/>
        <w:jc w:val="both"/>
        <w:textAlignment w:val="baseline"/>
        <w:rPr>
          <w:sz w:val="42"/>
        </w:rPr>
      </w:pPr>
      <w:bookmarkStart w:name="" w:id="1681"/>
      <w:r>
        <w:rPr>
          <w:rFonts w:ascii="宋体" w:hAnsi="宋体" w:cs="宋体" w:eastAsia="宋体"/>
          <w:sz w:val="42"/>
          <w:spacing w:val="0"/>
          <w:color w:val="000000"/>
          <w:b w:val="off"/>
          <w:i w:val="off"/>
        </w:rPr>
        <w:t>塌。</w:t>
      </w:r>
      <w:bookmarkEnd w:id="1681"/>
    </w:p>
    <w:p>
      <w:pPr>
        <w:pageBreakBefore w:val="off"/>
        <w:tabs/>
        <w:wordWrap w:val="off"/>
        <w:spacing w:before="0" w:after="0" w:line="700" w:lineRule="atLeast"/>
        <w:ind w:left="0" w:right="260" w:firstLine="900"/>
        <w:jc w:val="both"/>
        <w:textAlignment w:val="baseline"/>
        <w:rPr>
          <w:sz w:val="42"/>
        </w:rPr>
      </w:pPr>
      <w:bookmarkStart w:name="" w:id="1682"/>
      <w:r>
        <w:rPr>
          <w:rFonts w:ascii="宋体" w:hAnsi="宋体" w:cs="宋体" w:eastAsia="宋体"/>
          <w:sz w:val="42"/>
          <w:spacing w:val="0"/>
          <w:color w:val="000000"/>
          <w:b w:val="off"/>
          <w:i w:val="off"/>
        </w:rPr>
        <w:t>但从判断力(它的正确运用是如此地必要和被普遍地要求着，</w:t>
      </w:r>
      <w:r>
        <w:rPr>
          <w:rFonts w:ascii="宋体" w:hAnsi="宋体" w:cs="宋体" w:eastAsia="宋体"/>
          <w:sz w:val="42"/>
          <w:spacing w:val="0"/>
          <w:color w:val="000000"/>
          <w:b w:val="off"/>
          <w:i w:val="off"/>
        </w:rPr>
        <w:t>因而在健全知性这一名目下所意指的没有别的，而正是这种能力)</w:t>
      </w:r>
      <w:r>
        <w:rPr>
          <w:rFonts w:ascii="宋体" w:hAnsi="宋体" w:cs="宋体" w:eastAsia="宋体"/>
          <w:sz w:val="42"/>
          <w:spacing w:val="0"/>
          <w:color w:val="000000"/>
          <w:b w:val="off"/>
          <w:i w:val="off"/>
        </w:rPr>
        <w:t>的本性中我们很容易相信，要发现它所特有的某种原则，必定会伴</w:t>
      </w:r>
      <w:r>
        <w:rPr>
          <w:rFonts w:ascii="宋体" w:hAnsi="宋体" w:cs="宋体" w:eastAsia="宋体"/>
          <w:sz w:val="42"/>
          <w:spacing w:val="0"/>
          <w:color w:val="000000"/>
          <w:b w:val="off"/>
          <w:i w:val="off"/>
        </w:rPr>
        <w:t>随着巨大的困难(因为任何一条原则它都必须先天地包含于自身</w:t>
      </w:r>
      <w:r>
        <w:rPr>
          <w:rFonts w:ascii="宋体" w:hAnsi="宋体" w:cs="宋体" w:eastAsia="宋体"/>
          <w:sz w:val="42"/>
          <w:spacing w:val="0"/>
          <w:color w:val="000000"/>
          <w:b w:val="off"/>
          <w:i w:val="off"/>
        </w:rPr>
        <w:t>内，否则它就不会作为一种特殊的认识能力而本身受到最通常的</w:t>
      </w:r>
      <w:r>
        <w:rPr>
          <w:rFonts w:ascii="宋体" w:hAnsi="宋体" w:cs="宋体" w:eastAsia="宋体"/>
          <w:sz w:val="42"/>
          <w:spacing w:val="0"/>
          <w:color w:val="000000"/>
          <w:b w:val="off"/>
          <w:i w:val="off"/>
        </w:rPr>
        <w:t>批判了)，尽管如此，这种原则必须不是从先天概念中推导出来的；</w:t>
      </w:r>
      <w:r>
        <w:rPr>
          <w:rFonts w:ascii="宋体" w:hAnsi="宋体" w:cs="宋体" w:eastAsia="宋体"/>
          <w:sz w:val="42"/>
          <w:spacing w:val="0"/>
          <w:color w:val="000000"/>
          <w:b w:val="off"/>
          <w:i w:val="off"/>
        </w:rPr>
        <w:t>因为这些概念属于知性，而判断力只针对知性的应用。所以判断</w:t>
      </w:r>
      <w:r>
        <w:rPr>
          <w:rFonts w:ascii="宋体" w:hAnsi="宋体" w:cs="宋体" w:eastAsia="宋体"/>
          <w:sz w:val="42"/>
          <w:spacing w:val="0"/>
          <w:color w:val="000000"/>
          <w:b w:val="off"/>
          <w:i w:val="off"/>
        </w:rPr>
        <w:t>力本身应当指示某种概念，通过这概念本来并不是认识事物，而只</w:t>
      </w:r>
      <w:r>
        <w:rPr>
          <w:rFonts w:ascii="宋体" w:hAnsi="宋体" w:cs="宋体" w:eastAsia="宋体"/>
          <w:sz w:val="42"/>
          <w:spacing w:val="0"/>
          <w:color w:val="000000"/>
          <w:b w:val="off"/>
          <w:i w:val="off"/>
        </w:rPr>
        <w:t>是充当判断力本身的规则，但也不是充当一条判断力可以使自己</w:t>
      </w:r>
      <w:r>
        <w:rPr>
          <w:rFonts w:ascii="宋体" w:hAnsi="宋体" w:cs="宋体" w:eastAsia="宋体"/>
          <w:sz w:val="42"/>
          <w:spacing w:val="0"/>
          <w:color w:val="000000"/>
          <w:b w:val="off"/>
          <w:i w:val="off"/>
        </w:rPr>
        <w:t>的判断与之相适合的客观规则，因为为此又将需要一个另外的判</w:t>
      </w:r>
      <w:r>
        <w:rPr>
          <w:rFonts w:ascii="宋体" w:hAnsi="宋体" w:cs="宋体" w:eastAsia="宋体"/>
          <w:sz w:val="42"/>
          <w:spacing w:val="0"/>
          <w:color w:val="000000"/>
          <w:b w:val="off"/>
          <w:i w:val="off"/>
        </w:rPr>
        <w:t>断力，以便能够分辨该判断是否属于这个规则的场合。</w:t>
      </w:r>
      <w:bookmarkEnd w:id="1682"/>
    </w:p>
    <w:p>
      <w:pPr>
        <w:pageBreakBefore w:val="off"/>
        <w:tabs/>
        <w:wordWrap w:val="off"/>
        <w:spacing w:before="0" w:after="0" w:line="700" w:lineRule="atLeast"/>
        <w:ind w:left="0" w:right="200" w:firstLine="900"/>
        <w:jc w:val="both"/>
        <w:textAlignment w:val="baseline"/>
        <w:rPr>
          <w:sz w:val="42"/>
        </w:rPr>
      </w:pPr>
      <w:bookmarkStart w:name="" w:id="1683"/>
      <w:r>
        <w:rPr>
          <w:rFonts w:ascii="宋体" w:hAnsi="宋体" w:cs="宋体" w:eastAsia="宋体"/>
          <w:sz w:val="42"/>
          <w:spacing w:val="0"/>
          <w:color w:val="000000"/>
          <w:b w:val="off"/>
          <w:i w:val="off"/>
        </w:rPr>
        <w:t>为了一条原则(不管它是主观的还是客观的)而感到的这种困</w:t>
      </w:r>
      <w:r>
        <w:rPr>
          <w:rFonts w:ascii="宋体" w:hAnsi="宋体" w:cs="宋体" w:eastAsia="宋体"/>
          <w:sz w:val="42"/>
          <w:spacing w:val="0"/>
          <w:color w:val="000000"/>
          <w:b w:val="off"/>
          <w:i w:val="off"/>
        </w:rPr>
        <w:t>窘主要发生在我们称之为审美的、与自然界和艺术的美及崇高相</w:t>
      </w:r>
      <w:r>
        <w:rPr>
          <w:rFonts w:ascii="宋体" w:hAnsi="宋体" w:cs="宋体" w:eastAsia="宋体"/>
          <w:sz w:val="42"/>
          <w:spacing w:val="0"/>
          <w:color w:val="000000"/>
          <w:b w:val="off"/>
          <w:i w:val="off"/>
        </w:rPr>
        <w:t>关的评判中。尽管如此，对判断力在这些评判中的某种原则的批</w:t>
      </w:r>
      <w:r>
        <w:rPr>
          <w:rFonts w:ascii="宋体" w:hAnsi="宋体" w:cs="宋体" w:eastAsia="宋体"/>
          <w:sz w:val="42"/>
          <w:spacing w:val="0"/>
          <w:color w:val="000000"/>
          <w:b w:val="off"/>
          <w:i w:val="off"/>
        </w:rPr>
        <w:t>判性研究是对这种能力的一个批判的最重要的部分。因为即使这</w:t>
      </w:r>
      <w:r>
        <w:rPr>
          <w:rFonts w:ascii="宋体" w:hAnsi="宋体" w:cs="宋体" w:eastAsia="宋体"/>
          <w:sz w:val="42"/>
          <w:spacing w:val="0"/>
          <w:color w:val="000000"/>
          <w:b w:val="off"/>
          <w:i w:val="off"/>
        </w:rPr>
        <w:t>些评判自身单独不能对于事物的认识有丝毫的贡献，它们毕竟只</w:t>
      </w:r>
      <w:r>
        <w:rPr>
          <w:rFonts w:ascii="宋体" w:hAnsi="宋体" w:cs="宋体" w:eastAsia="宋体"/>
          <w:sz w:val="42"/>
          <w:spacing w:val="0"/>
          <w:color w:val="000000"/>
          <w:b w:val="off"/>
          <w:i w:val="off"/>
        </w:rPr>
        <w:t>是隶属于认识能力的，并证明这种认识能力按照某条先天原则而</w:t>
      </w:r>
      <w:r>
        <w:rPr>
          <w:rFonts w:ascii="宋体" w:hAnsi="宋体" w:cs="宋体" w:eastAsia="宋体"/>
          <w:sz w:val="42"/>
          <w:spacing w:val="0"/>
          <w:color w:val="000000"/>
          <w:b w:val="off"/>
          <w:i w:val="off"/>
        </w:rPr>
        <w:t>与愉快或不愉快的情感有一种直接的关系，而不与那可能是欲求</w:t>
      </w:r>
      <w:r>
        <w:rPr>
          <w:rFonts w:ascii="宋体" w:hAnsi="宋体" w:cs="宋体" w:eastAsia="宋体"/>
          <w:sz w:val="42"/>
          <w:spacing w:val="0"/>
          <w:color w:val="000000"/>
          <w:b w:val="off"/>
          <w:i w:val="off"/>
        </w:rPr>
        <w:t>能力的规定根据的东西相混淆，因为欲求能力在理性的概念中有</w:t>
      </w:r>
      <w:r>
        <w:rPr>
          <w:rFonts w:ascii="宋体" w:hAnsi="宋体" w:cs="宋体" w:eastAsia="宋体"/>
          <w:sz w:val="42"/>
          <w:spacing w:val="0"/>
          <w:color w:val="000000"/>
          <w:b w:val="off"/>
          <w:i w:val="off"/>
        </w:rPr>
        <w:t>其先天的原则。——至于对自然界的逻辑的评判，那么凡是在经</w:t>
      </w:r>
      <w:r>
        <w:rPr>
          <w:rFonts w:ascii="宋体" w:hAnsi="宋体" w:cs="宋体" w:eastAsia="宋体"/>
          <w:sz w:val="42"/>
          <w:spacing w:val="0"/>
          <w:color w:val="000000"/>
          <w:b w:val="off"/>
          <w:i w:val="off"/>
        </w:rPr>
        <w:t>验提出诸物的某种不再能由关于感性东西的普遍知性概念所理解</w:t>
      </w:r>
      <w:r>
        <w:rPr>
          <w:rFonts w:ascii="宋体" w:hAnsi="宋体" w:cs="宋体" w:eastAsia="宋体"/>
          <w:sz w:val="42"/>
          <w:spacing w:val="0"/>
          <w:color w:val="000000"/>
          <w:b w:val="off"/>
          <w:i w:val="off"/>
        </w:rPr>
        <w:t>和解释的合规律性的地方，以及凡是在判断力能够从自身取得自</w:t>
      </w:r>
      <w:r>
        <w:rPr>
          <w:rFonts w:ascii="宋体" w:hAnsi="宋体" w:cs="宋体" w:eastAsia="宋体"/>
          <w:sz w:val="42"/>
          <w:spacing w:val="0"/>
          <w:color w:val="000000"/>
          <w:b w:val="off"/>
          <w:i w:val="off"/>
        </w:rPr>
        <w:t>然物对不可知的超感性东西的关系的某种原则、并且也必须只是</w:t>
      </w:r>
      <w:r>
        <w:rPr>
          <w:rFonts w:ascii="宋体" w:hAnsi="宋体" w:cs="宋体" w:eastAsia="宋体"/>
          <w:sz w:val="42"/>
          <w:spacing w:val="0"/>
          <w:color w:val="000000"/>
          <w:b w:val="off"/>
          <w:i w:val="off"/>
        </w:rPr>
        <w:t>着眼于它自身而运用这原则于自然知识上的地方，则一条这样的</w:t>
      </w:r>
      <w:r>
        <w:rPr>
          <w:rFonts w:ascii="宋体" w:hAnsi="宋体" w:cs="宋体" w:eastAsia="宋体"/>
          <w:sz w:val="42"/>
          <w:spacing w:val="0"/>
          <w:color w:val="000000"/>
          <w:b w:val="off"/>
          <w:i w:val="off"/>
        </w:rPr>
        <w:t>先天原则虽然能够和必须应用于对世间存在物的认识，同时开启</w:t>
      </w:r>
      <w:r>
        <w:rPr>
          <w:rFonts w:ascii="宋体" w:hAnsi="宋体" w:cs="宋体" w:eastAsia="宋体"/>
          <w:sz w:val="42"/>
          <w:spacing w:val="0"/>
          <w:color w:val="000000"/>
          <w:b w:val="off"/>
          <w:i w:val="off"/>
        </w:rPr>
        <w:t>着对实践理性有利的前景：但它并不具有对愉快和不愉快的情感</w:t>
      </w:r>
      <w:bookmarkEnd w:id="1683"/>
    </w:p>
    <w:p>
      <w:r>
        <w:t/>
      </w:r>
    </w:p>
    <w:p>
      <w:pPr>
        <w:sectPr>
          <w:footerReference r:id="rId42"/>
          <w:headerReference r:id="rId43" w:type="default"/>
          <w:type w:val="nextPage"/>
          <w:pgSz w:w="16280" w:h="23940"/>
          <w:pgMar w:left="1880" w:top="1680" w:right="1880" w:bottom="1680" w:header="1380" w:footer="1380"/>
          <w:cols w:num="1"/>
        </w:sectPr>
      </w:pPr>
    </w:p>
    <w:p>
      <w:pPr>
        <w:pageBreakBefore w:val="off"/>
        <w:tabs>
          <w:tab w:pos="5400" w:val="left" w:leader="none"/>
        </w:tabs>
        <w:wordWrap w:val="off"/>
        <w:spacing w:before="0" w:after="0" w:line="520" w:lineRule="atLeast"/>
        <w:ind w:left="500" w:right="0"/>
        <w:jc w:val="both"/>
        <w:textAlignment w:val="baseline"/>
        <w:rPr>
          <w:sz w:val="38"/>
        </w:rPr>
      </w:pPr>
      <w:bookmarkStart w:name="" w:id="1684"/>
      <w:r>
        <w:rPr>
          <w:rFonts w:ascii="楷体" w:hAnsi="楷体" w:cs="楷体" w:eastAsia="楷体"/>
          <w:sz w:val="38"/>
          <w:spacing w:val="0"/>
          <w:color w:val="000000"/>
          <w:b w:val="off"/>
          <w:i w:val="off"/>
        </w:rPr>
        <w:t>4</w:t>
      </w:r>
      <w:r>
        <w:t xml:space="preserve">	</w:t>
      </w:r>
      <w:r>
        <w:rPr>
          <w:rFonts w:ascii="楷体" w:hAnsi="楷体" w:cs="楷体" w:eastAsia="楷体"/>
          <w:sz w:val="38"/>
          <w:spacing w:val="0"/>
          <w:color w:val="000000"/>
          <w:b w:val="off"/>
          <w:i w:val="off"/>
        </w:rPr>
        <w:t>序    言</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6756400</wp:posOffset>
                </wp:positionV>
                <wp:extent cx="317500" cy="419100"/>
                <wp:wrapNone/>
                <wp:docPr id="7" name="文本框 7"/>
                <a:graphic xmlns:a="http://schemas.openxmlformats.org/drawingml/2006/main">
                  <a:graphicData uri="http://schemas.microsoft.com/office/word/2010/wordprocessingShape">
                    <wps:wsp>
                      <wps:cNvSpPr txBox="true"/>
                      <wps:spPr>
                        <a:xfrm>
                          <a:off x="0" y="0"/>
                          <a:ext cx="3175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1685"/>
                            <w:r>
                              <w:rPr>
                                <w:rFonts w:ascii="宋体" w:hAnsi="宋体" w:cs="宋体" w:eastAsia="宋体"/>
                                <w:sz w:val="42"/>
                                <w:spacing w:val="0"/>
                                <w:color w:val="000000"/>
                                <w:b w:val="off"/>
                                <w:i w:val="off"/>
                              </w:rPr>
                              <w:t>5</w:t>
                            </w:r>
                            <w:bookmarkEnd w:id="1685"/>
                          </w:p>
                        </w:txbxContent>
                      </wps:txbx>
                      <wps:bodyPr wrap="square" lIns="0" rIns="0" tIns="0" bIns="0" vert="horz" anchor="t">
                        <a:noAutofit/>
                      </wps:bodyPr>
                    </wps:wsp>
                  </a:graphicData>
                </a:graphic>
              </wp:anchor>
            </w:drawing>
          </mc:Choice>
          <mc:Fallback>
            <w:pict>
              <v:shape type="#_x0000_t202" filled="f" stroked="f" style="margin-left:62pt;margin-top:532pt;width:25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1686"/>
                      <w:r>
                        <w:rPr>
                          <w:rFonts w:ascii="宋体" w:hAnsi="宋体" w:cs="宋体" w:eastAsia="宋体"/>
                          <w:sz w:val="42"/>
                          <w:spacing w:val="0"/>
                          <w:color w:val="000000"/>
                          <w:b w:val="off"/>
                          <w:i w:val="off"/>
                        </w:rPr>
                        <w:t>5</w:t>
                      </w:r>
                      <w:bookmarkEnd w:id="1686"/>
                    </w:p>
                  </w:txbxContent>
                </v:textbox>
              </v:shape>
            </w:pict>
          </mc:Fallback>
        </mc:AlternateContent>
      </w:r>
      <w:bookmarkEnd w:id="1684"/>
    </w:p>
    <w:p>
      <w:pPr>
        <w:pageBreakBefore w:val="off"/>
        <w:tabs/>
        <w:wordWrap w:val="off"/>
        <w:spacing w:before="0" w:after="0" w:line="440" w:lineRule="exact"/>
        <w:ind w:left="0" w:right="0"/>
        <w:jc w:val="both"/>
        <w:textAlignment w:val="baseline"/>
        <w:rPr>
          <w:sz w:val="38"/>
        </w:rPr>
      </w:pPr>
      <w:bookmarkStart w:name="" w:id="1687"/>
      <w:r>
        <w:rPr>
          <w:rFonts w:ascii="宋体" w:hAnsi="宋体" w:cs="宋体" w:eastAsia="宋体"/>
          <w:sz w:val="38"/>
          <w:spacing w:val="0"/>
          <w:color w:val="000000"/>
          <w:b w:val="off"/>
          <w:i w:val="off"/>
        </w:rPr>
        <w:t/>
      </w:r>
      <w:bookmarkEnd w:id="1687"/>
    </w:p>
    <w:p>
      <w:pPr>
        <w:pageBreakBefore w:val="off"/>
        <w:tabs/>
        <w:wordWrap w:val="off"/>
        <w:spacing w:before="0" w:after="0" w:line="740" w:lineRule="atLeast"/>
        <w:ind w:left="0" w:right="40"/>
        <w:jc w:val="both"/>
        <w:textAlignment w:val="baseline"/>
        <w:rPr>
          <w:sz w:val="42"/>
        </w:rPr>
      </w:pPr>
      <w:bookmarkStart w:name="" w:id="1688"/>
      <w:r>
        <w:rPr>
          <w:rFonts w:ascii="宋体" w:hAnsi="宋体" w:cs="宋体" w:eastAsia="宋体"/>
          <w:sz w:val="42"/>
          <w:spacing w:val="0"/>
          <w:color w:val="000000"/>
          <w:b w:val="off"/>
          <w:i w:val="off"/>
        </w:rPr>
        <w:t>的直接关系，这种关系正是在判断力的原则中那神秘难解之处，它</w:t>
      </w:r>
      <w:r>
        <w:rPr>
          <w:rFonts w:ascii="宋体" w:hAnsi="宋体" w:cs="宋体" w:eastAsia="宋体"/>
          <w:sz w:val="42"/>
          <w:spacing w:val="0"/>
          <w:color w:val="000000"/>
          <w:b w:val="off"/>
          <w:i w:val="off"/>
        </w:rPr>
        <w:t>使得在批判中为这种能力划分出一个特殊部门成为必要，因为按</w:t>
      </w:r>
      <w:r>
        <w:rPr>
          <w:rFonts w:ascii="宋体" w:hAnsi="宋体" w:cs="宋体" w:eastAsia="宋体"/>
          <w:sz w:val="42"/>
          <w:spacing w:val="0"/>
          <w:color w:val="000000"/>
          <w:b w:val="off"/>
          <w:i w:val="off"/>
        </w:rPr>
        <w:t>照概念(从中永远不可能引出对愉快和不愉快的情感的直接结论)</w:t>
      </w:r>
      <w:r>
        <w:rPr>
          <w:rFonts w:ascii="宋体" w:hAnsi="宋体" w:cs="宋体" w:eastAsia="宋体"/>
          <w:sz w:val="42"/>
          <w:spacing w:val="0"/>
          <w:color w:val="000000"/>
          <w:b w:val="off"/>
          <w:i w:val="off"/>
        </w:rPr>
        <w:t>而进行的这种逻辑评判本来顶多能够附属于哲学的理论部分以及</w:t>
      </w:r>
      <w:r>
        <w:rPr>
          <w:rFonts w:ascii="宋体" w:hAnsi="宋体" w:cs="宋体" w:eastAsia="宋体"/>
          <w:sz w:val="42"/>
          <w:spacing w:val="0"/>
          <w:color w:val="000000"/>
          <w:b w:val="off"/>
          <w:i w:val="off"/>
        </w:rPr>
        <w:t>对它的批判性限制。</w:t>
      </w:r>
      <w:bookmarkEnd w:id="1688"/>
    </w:p>
    <w:p>
      <w:pPr>
        <w:pageBreakBefore w:val="off"/>
        <w:tabs/>
        <w:wordWrap w:val="off"/>
        <w:spacing w:before="0" w:after="0" w:line="740" w:lineRule="atLeast"/>
        <w:ind w:left="0" w:right="20" w:firstLine="880"/>
        <w:jc w:val="both"/>
        <w:textAlignment w:val="baseline"/>
        <w:rPr>
          <w:sz w:val="42"/>
        </w:rPr>
      </w:pPr>
      <w:bookmarkStart w:name="" w:id="1689"/>
      <w:r>
        <w:rPr>
          <w:rFonts w:ascii="宋体" w:hAnsi="宋体" w:cs="宋体" w:eastAsia="宋体"/>
          <w:sz w:val="42"/>
          <w:spacing w:val="0"/>
          <w:color w:val="000000"/>
          <w:b w:val="off"/>
          <w:i w:val="off"/>
        </w:rPr>
        <w:t>对于作为审美判断力的鉴赏能力的研究在这里不是为了陶冶</w:t>
      </w:r>
      <w:r>
        <w:rPr>
          <w:rFonts w:ascii="宋体" w:hAnsi="宋体" w:cs="宋体" w:eastAsia="宋体"/>
          <w:sz w:val="42"/>
          <w:spacing w:val="0"/>
          <w:color w:val="000000"/>
          <w:b w:val="off"/>
          <w:i w:val="off"/>
        </w:rPr>
        <w:t>和培养趣味(因为这种陶冶和培养即使没有迄今和往后的所有这</w:t>
      </w:r>
      <w:r>
        <w:rPr>
          <w:rFonts w:ascii="宋体" w:hAnsi="宋体" w:cs="宋体" w:eastAsia="宋体"/>
          <w:sz w:val="42"/>
          <w:spacing w:val="0"/>
          <w:color w:val="000000"/>
          <w:b w:val="off"/>
          <w:i w:val="off"/>
        </w:rPr>
        <w:t>类研究也会进行下去的)，而只是出于先验的意图来做的：所以我</w:t>
      </w:r>
      <w:r>
        <w:rPr>
          <w:rFonts w:ascii="宋体" w:hAnsi="宋体" w:cs="宋体" w:eastAsia="宋体"/>
          <w:sz w:val="42"/>
          <w:spacing w:val="0"/>
          <w:color w:val="000000"/>
          <w:b w:val="off"/>
          <w:i w:val="off"/>
        </w:rPr>
        <w:t>自认为这一研究在缺乏那种目的方面也会得到宽容的评判。但说</w:t>
      </w:r>
      <w:r>
        <w:rPr>
          <w:rFonts w:ascii="宋体" w:hAnsi="宋体" w:cs="宋体" w:eastAsia="宋体"/>
          <w:sz w:val="42"/>
          <w:spacing w:val="0"/>
          <w:color w:val="000000"/>
          <w:b w:val="off"/>
          <w:i w:val="off"/>
        </w:rPr>
        <w:t>到先验的意图，那么它必须准备经受最严格的检验。然而我希望，</w:t>
      </w:r>
      <w:r>
        <w:rPr>
          <w:rFonts w:ascii="宋体" w:hAnsi="宋体" w:cs="宋体" w:eastAsia="宋体"/>
          <w:sz w:val="42"/>
          <w:spacing w:val="0"/>
          <w:color w:val="000000"/>
          <w:b w:val="off"/>
          <w:i w:val="off"/>
        </w:rPr>
        <w:t>即使在这里，解决一个如此纠缠着自然的问题的这种巨大困难，可</w:t>
      </w:r>
      <w:r>
        <w:rPr>
          <w:rFonts w:ascii="宋体" w:hAnsi="宋体" w:cs="宋体" w:eastAsia="宋体"/>
          <w:sz w:val="42"/>
          <w:spacing w:val="0"/>
          <w:color w:val="000000"/>
          <w:b w:val="off"/>
          <w:i w:val="off"/>
        </w:rPr>
        <w:t>以用来为我在解决这问题时有某些不能完全避免的模糊性作出辩</w:t>
      </w:r>
      <w:r>
        <w:rPr>
          <w:rFonts w:ascii="宋体" w:hAnsi="宋体" w:cs="宋体" w:eastAsia="宋体"/>
          <w:sz w:val="42"/>
          <w:spacing w:val="0"/>
          <w:color w:val="000000"/>
          <w:b w:val="off"/>
          <w:i w:val="off"/>
        </w:rPr>
        <w:t>解，只要这个原则被正确地指出、足够清楚地加以说明就行了；假</w:t>
      </w:r>
      <w:r>
        <w:rPr>
          <w:rFonts w:ascii="宋体" w:hAnsi="宋体" w:cs="宋体" w:eastAsia="宋体"/>
          <w:sz w:val="42"/>
          <w:spacing w:val="0"/>
          <w:color w:val="000000"/>
          <w:b w:val="off"/>
          <w:i w:val="off"/>
        </w:rPr>
        <w:t>使说，从这里面引出判断力的现象，这种方式并不具有我们在别的</w:t>
      </w:r>
      <w:r>
        <w:rPr>
          <w:rFonts w:ascii="宋体" w:hAnsi="宋体" w:cs="宋体" w:eastAsia="宋体"/>
          <w:sz w:val="42"/>
          <w:spacing w:val="0"/>
          <w:color w:val="000000"/>
          <w:b w:val="off"/>
          <w:i w:val="off"/>
        </w:rPr>
        <w:t>地方，即对于依据概念的认识所可以正当要求的全部的清晰性，那</w:t>
      </w:r>
      <w:r>
        <w:rPr>
          <w:rFonts w:ascii="宋体" w:hAnsi="宋体" w:cs="宋体" w:eastAsia="宋体"/>
          <w:sz w:val="42"/>
          <w:spacing w:val="0"/>
          <w:color w:val="000000"/>
          <w:b w:val="off"/>
          <w:i w:val="off"/>
        </w:rPr>
        <w:t>么这种清晰性我相信在本书的第二部分①中也已经做到了。</w:t>
      </w:r>
      <w:bookmarkEnd w:id="1689"/>
    </w:p>
    <w:p>
      <w:pPr>
        <w:pageBreakBefore w:val="off"/>
        <w:tabs/>
        <w:wordWrap w:val="off"/>
        <w:spacing w:before="0" w:after="0" w:line="740" w:lineRule="atLeast"/>
        <w:ind w:left="100" w:right="0" w:firstLine="880"/>
        <w:jc w:val="both"/>
        <w:textAlignment w:val="baseline"/>
        <w:rPr>
          <w:sz w:val="42"/>
        </w:rPr>
      </w:pPr>
      <w:bookmarkStart w:name="" w:id="1690"/>
      <w:r>
        <w:rPr>
          <w:rFonts w:ascii="宋体" w:hAnsi="宋体" w:cs="宋体" w:eastAsia="宋体"/>
          <w:sz w:val="42"/>
          <w:spacing w:val="0"/>
          <w:color w:val="000000"/>
          <w:b w:val="off"/>
          <w:i w:val="off"/>
        </w:rPr>
        <w:t>于是我就以此结束我全部的批判工作。我将马不停蹄地奔赴</w:t>
      </w:r>
      <w:r>
        <w:rPr>
          <w:rFonts w:ascii="宋体" w:hAnsi="宋体" w:cs="宋体" w:eastAsia="宋体"/>
          <w:sz w:val="42"/>
          <w:spacing w:val="0"/>
          <w:color w:val="000000"/>
          <w:b w:val="off"/>
          <w:i w:val="off"/>
        </w:rPr>
        <w:t>学理的探究，以便尽可能地为我渐高的年齿再争取到在这方面还</w:t>
      </w:r>
      <w:r>
        <w:rPr>
          <w:rFonts w:ascii="宋体" w:hAnsi="宋体" w:cs="宋体" w:eastAsia="宋体"/>
          <w:sz w:val="42"/>
          <w:spacing w:val="0"/>
          <w:color w:val="000000"/>
          <w:b w:val="off"/>
          <w:i w:val="off"/>
        </w:rPr>
        <w:t>算有利的时间。不言而喻的是，在学理的探究中，对判断力来说并</w:t>
      </w:r>
      <w:r>
        <w:rPr>
          <w:rFonts w:ascii="宋体" w:hAnsi="宋体" w:cs="宋体" w:eastAsia="宋体"/>
          <w:sz w:val="42"/>
          <w:spacing w:val="0"/>
          <w:color w:val="000000"/>
          <w:b w:val="off"/>
          <w:i w:val="off"/>
        </w:rPr>
        <w:t>没有特殊的部分，因为就判断力而言，有用的是批判，而不是理论；</w:t>
      </w:r>
      <w:r>
        <w:rPr>
          <w:rFonts w:ascii="宋体" w:hAnsi="宋体" w:cs="宋体" w:eastAsia="宋体"/>
          <w:sz w:val="42"/>
          <w:spacing w:val="0"/>
          <w:color w:val="000000"/>
          <w:b w:val="off"/>
          <w:i w:val="off"/>
        </w:rPr>
        <w:t>相反，按照哲学被划分为理论哲学和实践哲学而纯粹哲学也被划</w:t>
      </w:r>
      <w:r>
        <w:rPr>
          <w:rFonts w:ascii="宋体" w:hAnsi="宋体" w:cs="宋体" w:eastAsia="宋体"/>
          <w:sz w:val="42"/>
          <w:spacing w:val="0"/>
          <w:color w:val="000000"/>
          <w:b w:val="off"/>
          <w:i w:val="off"/>
        </w:rPr>
        <w:t>分为同样两个部分，构成学理探究的将是自然的形而上学和道德</w:t>
      </w:r>
      <w:r>
        <w:rPr>
          <w:rFonts w:ascii="宋体" w:hAnsi="宋体" w:cs="宋体" w:eastAsia="宋体"/>
          <w:sz w:val="42"/>
          <w:spacing w:val="0"/>
          <w:color w:val="000000"/>
          <w:b w:val="off"/>
          <w:i w:val="off"/>
        </w:rPr>
        <w:t>的形而上学。</w:t>
      </w:r>
      <w:bookmarkEnd w:id="1690"/>
    </w:p>
    <w:p>
      <w:pPr>
        <w:pageBreakBefore w:val="off"/>
        <w:tabs/>
        <w:wordWrap w:val="off"/>
        <w:spacing w:before="0" w:after="0" w:line="740" w:lineRule="exact"/>
        <w:ind w:left="0" w:right="0"/>
        <w:jc w:val="both"/>
        <w:textAlignment w:val="baseline"/>
        <w:rPr>
          <w:sz w:val="42"/>
        </w:rPr>
      </w:pPr>
      <w:bookmarkStart w:name="" w:id="1691"/>
      <w:r>
        <w:rPr>
          <w:rFonts w:ascii="宋体" w:hAnsi="宋体" w:cs="宋体" w:eastAsia="宋体"/>
          <w:sz w:val="42"/>
          <w:spacing w:val="0"/>
          <w:color w:val="000000"/>
          <w:b w:val="off"/>
          <w:i w:val="off"/>
        </w:rPr>
        <w:t/>
      </w:r>
      <w:bookmarkEnd w:id="1691"/>
    </w:p>
    <w:p>
      <w:pPr>
        <w:pageBreakBefore w:val="off"/>
        <w:tabs/>
        <w:wordWrap w:val="off"/>
        <w:spacing w:before="0" w:after="0" w:line="740" w:lineRule="atLeast"/>
        <w:ind w:left="120" w:right="0"/>
        <w:jc w:val="both"/>
        <w:textAlignment w:val="baseline"/>
        <w:rPr>
          <w:sz w:val="42"/>
        </w:rPr>
      </w:pPr>
      <w:bookmarkStart w:name="" w:id="1692"/>
      <w:r>
        <w:rPr>
          <w:rFonts w:ascii="宋体" w:hAnsi="宋体" w:cs="宋体" w:eastAsia="宋体"/>
          <w:sz w:val="42"/>
          <w:spacing w:val="0"/>
          <w:color w:val="000000"/>
          <w:u w:val="single"/>
          <w:b w:val="off"/>
          <w:i w:val="off"/>
        </w:rPr>
        <w:t xml:space="preserve">              </w:t>
      </w:r>
      <w:bookmarkEnd w:id="1692"/>
    </w:p>
    <w:p>
      <w:pPr>
        <w:pageBreakBefore w:val="off"/>
        <w:tabs/>
        <w:wordWrap w:val="off"/>
        <w:spacing w:before="280" w:after="0" w:line="480" w:lineRule="atLeast"/>
        <w:ind w:left="820" w:right="0"/>
        <w:jc w:val="both"/>
        <w:textAlignment w:val="baseline"/>
        <w:rPr>
          <w:sz w:val="35"/>
        </w:rPr>
      </w:pPr>
      <w:bookmarkStart w:name="" w:id="1693"/>
      <w:r>
        <w:rPr>
          <w:rFonts w:ascii="仿宋" w:hAnsi="仿宋" w:cs="仿宋" w:eastAsia="仿宋"/>
          <w:sz w:val="35"/>
          <w:spacing w:val="0"/>
          <w:color w:val="000000"/>
          <w:b w:val="off"/>
          <w:i w:val="off"/>
        </w:rPr>
        <w:t>①  指“目为论判断力批判”。——译者注</w:t>
      </w:r>
      <w:bookmarkEnd w:id="1693"/>
    </w:p>
    <w:p>
      <w:r>
        <w:t/>
      </w:r>
    </w:p>
    <w:p>
      <w:pPr>
        <w:sectPr>
          <w:footerReference r:id="rId44"/>
          <w:headerReference r:id="rId45" w:type="default"/>
          <w:type w:val="nextPage"/>
          <w:pgSz w:w="16280" w:h="23940"/>
          <w:pgMar w:left="2000" w:top="1700" w:right="2000" w:bottom="1700" w:header="1400" w:footer="1400"/>
          <w:cols w:num="1"/>
        </w:sectPr>
      </w:pPr>
    </w:p>
    <w:p>
      <w:pPr>
        <w:pageBreakBefore w:val="off"/>
        <w:tabs>
          <w:tab w:pos="6880" w:val="left" w:leader="none"/>
        </w:tabs>
        <w:wordWrap w:val="off"/>
        <w:spacing w:before="1660" w:after="0" w:line="840" w:lineRule="atLeast"/>
        <w:ind w:left="4540" w:right="0"/>
        <w:jc w:val="both"/>
        <w:textAlignment w:val="baseline"/>
        <w:rPr>
          <w:sz w:val="54"/>
        </w:rPr>
      </w:pPr>
      <w:bookmarkStart w:name="" w:id="1694"/>
      <w:r>
        <w:rPr>
          <w:rFonts w:ascii="黑体" w:hAnsi="黑体" w:cs="黑体" w:eastAsia="黑体"/>
          <w:sz w:val="54"/>
          <w:spacing w:val="0"/>
          <w:color w:val="000000"/>
          <w:b w:val="on"/>
          <w:i w:val="off"/>
        </w:rPr>
        <w:t>导</w:t>
      </w:r>
      <w:r>
        <w:t xml:space="preserve">	</w:t>
      </w:r>
      <w:r>
        <w:rPr>
          <w:rFonts w:ascii="黑体" w:hAnsi="黑体" w:cs="黑体" w:eastAsia="黑体"/>
          <w:sz w:val="54"/>
          <w:spacing w:val="0"/>
          <w:color w:val="000000"/>
          <w:b w:val="on"/>
          <w:i w:val="off"/>
        </w:rPr>
        <w:t>言</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12026900</wp:posOffset>
                </wp:positionV>
                <wp:extent cx="279400" cy="355600"/>
                <wp:wrapNone/>
                <wp:docPr id="8" name="文本框 8"/>
                <a:graphic xmlns:a="http://schemas.openxmlformats.org/drawingml/2006/main">
                  <a:graphicData uri="http://schemas.microsoft.com/office/word/2010/wordprocessingShape">
                    <wps:wsp>
                      <wps:cNvSpPr txBox="true"/>
                      <wps:spPr>
                        <a:xfrm>
                          <a:off x="0" y="0"/>
                          <a:ext cx="279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1695"/>
                            <w:r>
                              <w:rPr>
                                <w:rFonts w:ascii="楷体" w:hAnsi="楷体" w:cs="楷体" w:eastAsia="楷体"/>
                                <w:sz w:val="36"/>
                                <w:spacing w:val="0"/>
                                <w:color w:val="000000"/>
                                <w:b w:val="off"/>
                                <w:i w:val="off"/>
                              </w:rPr>
                              <w:t>7</w:t>
                            </w:r>
                            <w:bookmarkEnd w:id="1695"/>
                          </w:p>
                        </w:txbxContent>
                      </wps:txbx>
                      <wps:bodyPr wrap="square" lIns="0" rIns="0" tIns="0" bIns="0" vert="horz" anchor="t">
                        <a:noAutofit/>
                      </wps:bodyPr>
                    </wps:wsp>
                  </a:graphicData>
                </a:graphic>
              </wp:anchor>
            </w:drawing>
          </mc:Choice>
          <mc:Fallback>
            <w:pict>
              <v:shape type="#_x0000_t202" filled="f" stroked="f" style="margin-left:732pt;margin-top:947pt;width:2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1696"/>
                      <w:r>
                        <w:rPr>
                          <w:rFonts w:ascii="楷体" w:hAnsi="楷体" w:cs="楷体" w:eastAsia="楷体"/>
                          <w:sz w:val="36"/>
                          <w:spacing w:val="0"/>
                          <w:color w:val="000000"/>
                          <w:b w:val="off"/>
                          <w:i w:val="off"/>
                        </w:rPr>
                        <w:t>7</w:t>
                      </w:r>
                      <w:bookmarkEnd w:id="16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9232900</wp:posOffset>
                </wp:positionH>
                <wp:positionV relativeFrom="paragraph">
                  <wp:posOffset>1016000</wp:posOffset>
                </wp:positionV>
                <wp:extent cx="279400" cy="355600"/>
                <wp:wrapNone/>
                <wp:docPr id="9" name="文本框 9"/>
                <a:graphic xmlns:a="http://schemas.openxmlformats.org/drawingml/2006/main">
                  <a:graphicData uri="http://schemas.microsoft.com/office/word/2010/wordprocessingShape">
                    <wps:wsp>
                      <wps:cNvSpPr txBox="true"/>
                      <wps:spPr>
                        <a:xfrm>
                          <a:off x="0" y="0"/>
                          <a:ext cx="2794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1697"/>
                            <w:r>
                              <w:rPr>
                                <w:rFonts w:ascii="黑体" w:hAnsi="黑体" w:cs="黑体" w:eastAsia="黑体"/>
                                <w:sz w:val="36"/>
                                <w:spacing w:val="0"/>
                                <w:color w:val="000000"/>
                                <w:b w:val="off"/>
                                <w:i w:val="off"/>
                              </w:rPr>
                              <w:t>6</w:t>
                            </w:r>
                            <w:bookmarkEnd w:id="1697"/>
                          </w:p>
                        </w:txbxContent>
                      </wps:txbx>
                      <wps:bodyPr wrap="square" lIns="0" rIns="0" tIns="0" bIns="0" vert="horz" anchor="t">
                        <a:noAutofit/>
                      </wps:bodyPr>
                    </wps:wsp>
                  </a:graphicData>
                </a:graphic>
              </wp:anchor>
            </w:drawing>
          </mc:Choice>
          <mc:Fallback>
            <w:pict>
              <v:shape type="#_x0000_t202" filled="f" stroked="f" style="margin-left:727pt;margin-top:80pt;width:22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1698"/>
                      <w:r>
                        <w:rPr>
                          <w:rFonts w:ascii="黑体" w:hAnsi="黑体" w:cs="黑体" w:eastAsia="黑体"/>
                          <w:sz w:val="36"/>
                          <w:spacing w:val="0"/>
                          <w:color w:val="000000"/>
                          <w:b w:val="off"/>
                          <w:i w:val="off"/>
                        </w:rPr>
                        <w:t>6</w:t>
                      </w:r>
                      <w:bookmarkEnd w:id="1698"/>
                    </w:p>
                  </w:txbxContent>
                </v:textbox>
              </v:shape>
            </w:pict>
          </mc:Fallback>
        </mc:AlternateContent>
      </w:r>
      <w:bookmarkEnd w:id="1694"/>
    </w:p>
    <w:p>
      <w:pPr>
        <w:pageBreakBefore w:val="off"/>
        <w:tabs/>
        <w:wordWrap w:val="off"/>
        <w:spacing w:before="0" w:after="0" w:line="860" w:lineRule="exact"/>
        <w:ind w:left="0" w:right="0"/>
        <w:jc w:val="both"/>
        <w:textAlignment w:val="baseline"/>
        <w:rPr>
          <w:sz w:val="54"/>
        </w:rPr>
      </w:pPr>
      <w:bookmarkStart w:name="" w:id="1699"/>
      <w:r>
        <w:rPr>
          <w:rFonts w:ascii="宋体" w:hAnsi="宋体" w:cs="宋体" w:eastAsia="宋体"/>
          <w:sz w:val="54"/>
          <w:spacing w:val="0"/>
          <w:color w:val="000000"/>
          <w:b w:val="off"/>
          <w:i w:val="off"/>
        </w:rPr>
        <w:t/>
      </w:r>
      <w:bookmarkEnd w:id="1699"/>
    </w:p>
    <w:p>
      <w:pPr>
        <w:pageBreakBefore w:val="off"/>
        <w:tabs/>
        <w:wordWrap w:val="off"/>
        <w:spacing w:before="0" w:after="0" w:line="860" w:lineRule="exact"/>
        <w:ind w:left="0" w:right="0"/>
        <w:jc w:val="both"/>
        <w:textAlignment w:val="baseline"/>
        <w:rPr>
          <w:sz w:val="54"/>
        </w:rPr>
      </w:pPr>
      <w:bookmarkStart w:name="" w:id="1700"/>
      <w:r>
        <w:rPr>
          <w:rFonts w:ascii="宋体" w:hAnsi="宋体" w:cs="宋体" w:eastAsia="宋体"/>
          <w:sz w:val="54"/>
          <w:spacing w:val="0"/>
          <w:color w:val="000000"/>
          <w:b w:val="off"/>
          <w:i w:val="off"/>
        </w:rPr>
        <w:t/>
      </w:r>
      <w:bookmarkEnd w:id="1700"/>
    </w:p>
    <w:p>
      <w:pPr>
        <w:pageBreakBefore w:val="off"/>
        <w:tabs/>
        <w:wordWrap w:val="off"/>
        <w:spacing w:before="0" w:after="0" w:line="860" w:lineRule="exact"/>
        <w:ind w:left="0" w:right="0"/>
        <w:jc w:val="both"/>
        <w:textAlignment w:val="baseline"/>
        <w:rPr>
          <w:sz w:val="54"/>
        </w:rPr>
      </w:pPr>
      <w:bookmarkStart w:name="" w:id="1701"/>
      <w:r>
        <w:rPr>
          <w:rFonts w:ascii="宋体" w:hAnsi="宋体" w:cs="宋体" w:eastAsia="宋体"/>
          <w:sz w:val="54"/>
          <w:spacing w:val="0"/>
          <w:color w:val="000000"/>
          <w:b w:val="off"/>
          <w:i w:val="off"/>
        </w:rPr>
        <w:t/>
      </w:r>
      <w:bookmarkEnd w:id="1701"/>
    </w:p>
    <w:p>
      <w:pPr>
        <w:pageBreakBefore w:val="off"/>
        <w:tabs/>
        <w:wordWrap w:val="off"/>
        <w:spacing w:before="0" w:after="0" w:line="700" w:lineRule="atLeast"/>
        <w:ind w:left="0" w:right="0"/>
        <w:jc w:val="center"/>
        <w:textAlignment w:val="baseline"/>
        <w:rPr>
          <w:sz w:val="52"/>
        </w:rPr>
      </w:pPr>
      <w:bookmarkStart w:name="" w:id="1702"/>
      <w:r>
        <w:rPr>
          <w:rFonts w:ascii="楷体" w:hAnsi="楷体" w:cs="楷体" w:eastAsia="楷体"/>
          <w:sz w:val="52"/>
          <w:spacing w:val="0"/>
          <w:color w:val="000000"/>
          <w:b w:val="off"/>
          <w:i w:val="off"/>
        </w:rPr>
        <w:t>[.哲学的划分</w:t>
      </w:r>
      <w:bookmarkEnd w:id="1702"/>
    </w:p>
    <w:p>
      <w:pPr>
        <w:pageBreakBefore w:val="off"/>
        <w:tabs/>
        <w:wordWrap w:val="off"/>
        <w:spacing w:before="0" w:after="0" w:line="600" w:lineRule="exact"/>
        <w:ind w:left="0" w:right="0"/>
        <w:jc w:val="center"/>
        <w:textAlignment w:val="baseline"/>
        <w:rPr>
          <w:sz w:val="52"/>
        </w:rPr>
      </w:pPr>
      <w:bookmarkStart w:name="" w:id="1703"/>
      <w:r>
        <w:rPr>
          <w:rFonts w:ascii="宋体" w:hAnsi="宋体" w:cs="宋体" w:eastAsia="宋体"/>
          <w:sz w:val="52"/>
          <w:spacing w:val="0"/>
          <w:color w:val="000000"/>
          <w:b w:val="off"/>
          <w:i w:val="off"/>
        </w:rPr>
        <w:t/>
      </w:r>
      <w:bookmarkEnd w:id="1703"/>
    </w:p>
    <w:p>
      <w:pPr>
        <w:pageBreakBefore w:val="off"/>
        <w:tabs/>
        <w:wordWrap w:val="off"/>
        <w:spacing w:before="0" w:after="0" w:line="700" w:lineRule="atLeast"/>
        <w:ind w:left="0" w:right="300" w:firstLine="860"/>
        <w:jc w:val="both"/>
        <w:textAlignment w:val="baseline"/>
        <w:rPr>
          <w:sz w:val="41"/>
        </w:rPr>
      </w:pPr>
      <w:bookmarkStart w:name="" w:id="1704"/>
      <w:r>
        <w:rPr>
          <w:rFonts w:ascii="宋体" w:hAnsi="宋体" w:cs="宋体" w:eastAsia="宋体"/>
          <w:sz w:val="41"/>
          <w:spacing w:val="0"/>
          <w:color w:val="000000"/>
          <w:b w:val="off"/>
          <w:i w:val="off"/>
        </w:rPr>
        <w:t>如果我们就哲学凭借概念而包含有事物的理性认识的诸原则</w:t>
      </w:r>
      <w:r>
        <w:rPr>
          <w:rFonts w:ascii="宋体" w:hAnsi="宋体" w:cs="宋体" w:eastAsia="宋体"/>
          <w:sz w:val="41"/>
          <w:spacing w:val="0"/>
          <w:color w:val="000000"/>
          <w:b w:val="off"/>
          <w:i w:val="off"/>
        </w:rPr>
        <w:t>(而不单是像逻辑学那样不对客体作区别而包含有一般思维形式</w:t>
      </w:r>
      <w:r>
        <w:rPr>
          <w:rFonts w:ascii="宋体" w:hAnsi="宋体" w:cs="宋体" w:eastAsia="宋体"/>
          <w:sz w:val="41"/>
          <w:spacing w:val="0"/>
          <w:color w:val="000000"/>
          <w:b w:val="off"/>
          <w:i w:val="off"/>
        </w:rPr>
        <w:t>的诸原则)而言，把哲学像通常那样划分为理论哲学和实践哲学，</w:t>
      </w:r>
      <w:r>
        <w:rPr>
          <w:rFonts w:ascii="宋体" w:hAnsi="宋体" w:cs="宋体" w:eastAsia="宋体"/>
          <w:sz w:val="41"/>
          <w:spacing w:val="0"/>
          <w:color w:val="000000"/>
          <w:b w:val="off"/>
          <w:i w:val="off"/>
        </w:rPr>
        <w:t>那么我们做得完全对。但这样一来，为这个理性认识的诸原则指</w:t>
      </w:r>
      <w:r>
        <w:rPr>
          <w:rFonts w:ascii="宋体" w:hAnsi="宋体" w:cs="宋体" w:eastAsia="宋体"/>
          <w:sz w:val="41"/>
          <w:spacing w:val="0"/>
          <w:color w:val="000000"/>
          <w:b w:val="off"/>
          <w:i w:val="off"/>
        </w:rPr>
        <w:t>定了它们的客体的那些概念必定是特别各不相同的，因为否则它</w:t>
      </w:r>
      <w:r>
        <w:rPr>
          <w:rFonts w:ascii="宋体" w:hAnsi="宋体" w:cs="宋体" w:eastAsia="宋体"/>
          <w:sz w:val="41"/>
          <w:spacing w:val="0"/>
          <w:color w:val="000000"/>
          <w:b w:val="off"/>
          <w:i w:val="off"/>
        </w:rPr>
        <w:t>们将没有理由作出划分，划分总是以属于-门科学的各个不同部</w:t>
      </w:r>
      <w:r>
        <w:rPr>
          <w:rFonts w:ascii="宋体" w:hAnsi="宋体" w:cs="宋体" w:eastAsia="宋体"/>
          <w:sz w:val="41"/>
          <w:spacing w:val="0"/>
          <w:color w:val="000000"/>
          <w:b w:val="off"/>
          <w:i w:val="off"/>
        </w:rPr>
        <w:t>分的那些理性知识之诸原则的某种对立为前提的。</w:t>
      </w:r>
      <w:bookmarkEnd w:id="1704"/>
    </w:p>
    <w:p>
      <w:pPr>
        <w:pageBreakBefore w:val="off"/>
        <w:tabs/>
        <w:wordWrap w:val="off"/>
        <w:spacing w:before="0" w:after="0" w:line="720" w:lineRule="atLeast"/>
        <w:ind w:left="60" w:right="300" w:firstLine="860"/>
        <w:jc w:val="both"/>
        <w:textAlignment w:val="baseline"/>
        <w:rPr>
          <w:sz w:val="41"/>
        </w:rPr>
      </w:pPr>
      <w:bookmarkStart w:name="" w:id="1705"/>
      <w:r>
        <w:rPr>
          <w:rFonts w:ascii="宋体" w:hAnsi="宋体" w:cs="宋体" w:eastAsia="宋体"/>
          <w:sz w:val="41"/>
          <w:spacing w:val="0"/>
          <w:color w:val="000000"/>
          <w:b w:val="off"/>
          <w:i w:val="off"/>
        </w:rPr>
        <w:t>但是，只有两类概念，是容许它们的对象的可能性有正好两种</w:t>
      </w:r>
      <w:r>
        <w:rPr>
          <w:rFonts w:ascii="宋体" w:hAnsi="宋体" w:cs="宋体" w:eastAsia="宋体"/>
          <w:sz w:val="41"/>
          <w:spacing w:val="0"/>
          <w:color w:val="000000"/>
          <w:b w:val="off"/>
          <w:i w:val="off"/>
        </w:rPr>
        <w:t>各不相同的原则的：这就是自然诸概念和自由概念。既然前者使</w:t>
      </w:r>
      <w:r>
        <w:rPr>
          <w:rFonts w:ascii="宋体" w:hAnsi="宋体" w:cs="宋体" w:eastAsia="宋体"/>
          <w:sz w:val="41"/>
          <w:spacing w:val="0"/>
          <w:color w:val="000000"/>
          <w:b w:val="off"/>
          <w:i w:val="off"/>
        </w:rPr>
        <w:t>按照先天原则的某种理论知识成为可能，后者却在这些理论知识</w:t>
      </w:r>
      <w:r>
        <w:rPr>
          <w:rFonts w:ascii="宋体" w:hAnsi="宋体" w:cs="宋体" w:eastAsia="宋体"/>
          <w:sz w:val="41"/>
          <w:spacing w:val="0"/>
          <w:color w:val="000000"/>
          <w:b w:val="off"/>
          <w:i w:val="off"/>
        </w:rPr>
        <w:t>方面在其概念本身中就已经只具有某种否定的原则(单纯对立的</w:t>
      </w:r>
      <w:r>
        <w:rPr>
          <w:rFonts w:ascii="宋体" w:hAnsi="宋体" w:cs="宋体" w:eastAsia="宋体"/>
          <w:sz w:val="41"/>
          <w:spacing w:val="0"/>
          <w:color w:val="000000"/>
          <w:b w:val="off"/>
          <w:i w:val="off"/>
        </w:rPr>
        <w:t>原则)，相反，对于意志的规定则建立起扩展性的原理，这些原理因</w:t>
      </w:r>
      <w:r>
        <w:rPr>
          <w:rFonts w:ascii="宋体" w:hAnsi="宋体" w:cs="宋体" w:eastAsia="宋体"/>
          <w:sz w:val="41"/>
          <w:spacing w:val="0"/>
          <w:color w:val="000000"/>
          <w:b w:val="off"/>
          <w:i w:val="off"/>
        </w:rPr>
        <w:t>而叫作实践的原理：所以，哲学被划分为在原则上完全不同的两个</w:t>
      </w:r>
      <w:r>
        <w:rPr>
          <w:rFonts w:ascii="宋体" w:hAnsi="宋体" w:cs="宋体" w:eastAsia="宋体"/>
          <w:sz w:val="41"/>
          <w:spacing w:val="0"/>
          <w:color w:val="000000"/>
          <w:b w:val="off"/>
          <w:i w:val="off"/>
        </w:rPr>
        <w:t>部分，即作为自然哲学的理论部分和作为道德哲学的实践部分(因</w:t>
      </w:r>
      <w:r>
        <w:rPr>
          <w:rFonts w:ascii="宋体" w:hAnsi="宋体" w:cs="宋体" w:eastAsia="宋体"/>
          <w:sz w:val="41"/>
          <w:spacing w:val="0"/>
          <w:color w:val="000000"/>
          <w:b w:val="off"/>
          <w:i w:val="off"/>
        </w:rPr>
        <w:t>为理性根据自由概念所作的实践立法就是这样被称呼的)，这是有</w:t>
      </w:r>
      <w:r>
        <w:rPr>
          <w:rFonts w:ascii="宋体" w:hAnsi="宋体" w:cs="宋体" w:eastAsia="宋体"/>
          <w:sz w:val="41"/>
          <w:spacing w:val="0"/>
          <w:color w:val="000000"/>
          <w:b w:val="off"/>
          <w:i w:val="off"/>
        </w:rPr>
        <w:t>道理的。但迄今为止，在以这些术语来划分不同的原则、又以这些</w:t>
      </w:r>
      <w:r>
        <w:rPr>
          <w:rFonts w:ascii="宋体" w:hAnsi="宋体" w:cs="宋体" w:eastAsia="宋体"/>
          <w:sz w:val="41"/>
          <w:spacing w:val="0"/>
          <w:color w:val="000000"/>
          <w:b w:val="off"/>
          <w:i w:val="off"/>
        </w:rPr>
        <w:t>原则来划分哲学方面，流行着一种很大的误用：由于人们把按照自</w:t>
      </w:r>
      <w:r>
        <w:rPr>
          <w:rFonts w:ascii="宋体" w:hAnsi="宋体" w:cs="宋体" w:eastAsia="宋体"/>
          <w:sz w:val="41"/>
          <w:spacing w:val="0"/>
          <w:color w:val="000000"/>
          <w:b w:val="off"/>
          <w:i w:val="off"/>
        </w:rPr>
        <w:t>然概念的实践和按照自由概念的实践等同起来，这样就在理论哲</w:t>
      </w:r>
      <w:bookmarkEnd w:id="1705"/>
    </w:p>
    <w:p>
      <w:r>
        <w:t/>
      </w:r>
    </w:p>
    <w:p>
      <w:pPr>
        <w:sectPr>
          <w:footerReference r:id="rId46"/>
          <w:headerReference r:id="rId47" w:type="default"/>
          <w:type w:val="nextPage"/>
          <w:pgSz w:w="16280" w:h="23940"/>
          <w:pgMar w:left="1860" w:top="1740" w:right="1860" w:bottom="1740" w:header="1440" w:footer="1440"/>
          <w:cols w:num="1"/>
        </w:sectPr>
      </w:pPr>
    </w:p>
    <w:p>
      <w:pPr>
        <w:pageBreakBefore w:val="off"/>
        <w:tabs>
          <w:tab w:pos="5540" w:val="left" w:leader="none"/>
        </w:tabs>
        <w:wordWrap w:val="off"/>
        <w:spacing w:before="0" w:after="0" w:line="500" w:lineRule="atLeast"/>
        <w:ind w:left="580" w:right="0"/>
        <w:jc w:val="both"/>
        <w:textAlignment w:val="baseline"/>
        <w:rPr>
          <w:sz w:val="37"/>
        </w:rPr>
      </w:pPr>
      <w:bookmarkStart w:name="" w:id="1706"/>
      <w:r>
        <w:rPr>
          <w:rFonts w:ascii="仿宋" w:hAnsi="仿宋" w:cs="仿宋" w:eastAsia="仿宋"/>
          <w:sz w:val="37"/>
          <w:spacing w:val="0"/>
          <w:color w:val="000000"/>
          <w:b w:val="off"/>
          <w:i w:val="off"/>
        </w:rPr>
        <w:t>6</w:t>
      </w:r>
      <w:r>
        <w:t xml:space="preserve">	</w:t>
      </w:r>
      <w:r>
        <w:rPr>
          <w:rFonts w:ascii="仿宋" w:hAnsi="仿宋" w:cs="仿宋" w:eastAsia="仿宋"/>
          <w:sz w:val="37"/>
          <w:spacing w:val="0"/>
          <w:color w:val="000000"/>
          <w:b w:val="off"/>
          <w:i w:val="off"/>
        </w:rPr>
        <w:t>导    言</w:t>
      </w:r>
      <w:r>
        <mc:AlternateContent>
          <mc:Choice Requires="wps">
            <w:drawing>
              <wp:anchor allowOverlap="true" layoutInCell="true" locked="false" simplePos="false" behindDoc="false" relativeHeight="251659264" distL="0" distR="0" distT="0" distB="0">
                <wp:simplePos x="0" y="0"/>
                <wp:positionH relativeFrom="page">
                  <wp:posOffset>825500</wp:posOffset>
                </wp:positionH>
                <wp:positionV relativeFrom="paragraph">
                  <wp:posOffset>11823700</wp:posOffset>
                </wp:positionV>
                <wp:extent cx="279400" cy="368300"/>
                <wp:wrapNone/>
                <wp:docPr id="10" name="文本框 10"/>
                <a:graphic xmlns:a="http://schemas.openxmlformats.org/drawingml/2006/main">
                  <a:graphicData uri="http://schemas.microsoft.com/office/word/2010/wordprocessingShape">
                    <wps:wsp>
                      <wps:cNvSpPr txBox="true"/>
                      <wps:spPr>
                        <a:xfrm>
                          <a:off x="0" y="0"/>
                          <a:ext cx="2794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707"/>
                            <w:r>
                              <w:rPr>
                                <w:rFonts w:ascii="楷体" w:hAnsi="楷体" w:cs="楷体" w:eastAsia="楷体"/>
                                <w:sz w:val="36"/>
                                <w:spacing w:val="0"/>
                                <w:color w:val="000000"/>
                                <w:b w:val="off"/>
                                <w:i w:val="off"/>
                              </w:rPr>
                              <w:t>8</w:t>
                            </w:r>
                            <w:bookmarkEnd w:id="1707"/>
                          </w:p>
                        </w:txbxContent>
                      </wps:txbx>
                      <wps:bodyPr wrap="square" lIns="0" rIns="0" tIns="0" bIns="0" vert="horz" anchor="t">
                        <a:noAutofit/>
                      </wps:bodyPr>
                    </wps:wsp>
                  </a:graphicData>
                </a:graphic>
              </wp:anchor>
            </w:drawing>
          </mc:Choice>
          <mc:Fallback>
            <w:pict>
              <v:shape type="#_x0000_t202" filled="f" stroked="f" style="margin-left:65pt;margin-top:931pt;width:22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1708"/>
                      <w:r>
                        <w:rPr>
                          <w:rFonts w:ascii="楷体" w:hAnsi="楷体" w:cs="楷体" w:eastAsia="楷体"/>
                          <w:sz w:val="36"/>
                          <w:spacing w:val="0"/>
                          <w:color w:val="000000"/>
                          <w:b w:val="off"/>
                          <w:i w:val="off"/>
                        </w:rPr>
                        <w:t>8</w:t>
                      </w:r>
                      <w:bookmarkEnd w:id="1708"/>
                    </w:p>
                  </w:txbxContent>
                </v:textbox>
              </v:shape>
            </w:pict>
          </mc:Fallback>
        </mc:AlternateContent>
      </w:r>
      <w:bookmarkEnd w:id="1706"/>
    </w:p>
    <w:p>
      <w:pPr>
        <w:pageBreakBefore w:val="off"/>
        <w:tabs/>
        <w:wordWrap w:val="off"/>
        <w:spacing w:before="0" w:after="0" w:line="420" w:lineRule="exact"/>
        <w:ind w:left="0" w:right="0"/>
        <w:jc w:val="both"/>
        <w:textAlignment w:val="baseline"/>
        <w:rPr>
          <w:sz w:val="37"/>
        </w:rPr>
      </w:pPr>
      <w:bookmarkStart w:name="" w:id="1709"/>
      <w:r>
        <w:rPr>
          <w:rFonts w:ascii="宋体" w:hAnsi="宋体" w:cs="宋体" w:eastAsia="宋体"/>
          <w:sz w:val="37"/>
          <w:spacing w:val="0"/>
          <w:color w:val="000000"/>
          <w:b w:val="off"/>
          <w:i w:val="off"/>
        </w:rPr>
        <w:t/>
      </w:r>
      <w:bookmarkEnd w:id="1709"/>
    </w:p>
    <w:p>
      <w:pPr>
        <w:pageBreakBefore w:val="off"/>
        <w:tabs/>
        <w:wordWrap w:val="off"/>
        <w:spacing w:before="0" w:after="0" w:line="740" w:lineRule="atLeast"/>
        <w:ind w:left="160" w:right="20"/>
        <w:jc w:val="both"/>
        <w:textAlignment w:val="baseline"/>
        <w:rPr>
          <w:sz w:val="42"/>
        </w:rPr>
      </w:pPr>
      <w:bookmarkStart w:name="" w:id="1710"/>
      <w:r>
        <w:rPr>
          <w:rFonts w:ascii="宋体" w:hAnsi="宋体" w:cs="宋体" w:eastAsia="宋体"/>
          <w:sz w:val="42"/>
          <w:spacing w:val="0"/>
          <w:color w:val="000000"/>
          <w:b w:val="off"/>
          <w:i w:val="off"/>
        </w:rPr>
        <w:t>学和实践哲学这些相同的名称下进行了一种划分，通过这种划分</w:t>
      </w:r>
      <w:r>
        <w:rPr>
          <w:rFonts w:ascii="宋体" w:hAnsi="宋体" w:cs="宋体" w:eastAsia="宋体"/>
          <w:sz w:val="42"/>
          <w:spacing w:val="0"/>
          <w:color w:val="000000"/>
          <w:b w:val="off"/>
          <w:i w:val="off"/>
        </w:rPr>
        <w:t>事实上什么也没有划分出来(因为这两部分可以拥有同一些原</w:t>
      </w:r>
      <w:r>
        <w:rPr>
          <w:rFonts w:ascii="宋体" w:hAnsi="宋体" w:cs="宋体" w:eastAsia="宋体"/>
          <w:sz w:val="42"/>
          <w:spacing w:val="0"/>
          <w:color w:val="000000"/>
          <w:b w:val="off"/>
          <w:i w:val="off"/>
        </w:rPr>
        <w:t>则)。</w:t>
      </w:r>
      <w:bookmarkEnd w:id="1710"/>
    </w:p>
    <w:p>
      <w:pPr>
        <w:pageBreakBefore w:val="off"/>
        <w:tabs/>
        <w:wordWrap w:val="off"/>
        <w:spacing w:before="0" w:after="0" w:line="740" w:lineRule="atLeast"/>
        <w:ind w:left="160" w:right="20" w:firstLine="840"/>
        <w:jc w:val="both"/>
        <w:textAlignment w:val="baseline"/>
        <w:rPr>
          <w:sz w:val="42"/>
        </w:rPr>
      </w:pPr>
      <w:bookmarkStart w:name="" w:id="1711"/>
      <w:r>
        <w:rPr>
          <w:rFonts w:ascii="宋体" w:hAnsi="宋体" w:cs="宋体" w:eastAsia="宋体"/>
          <w:sz w:val="42"/>
          <w:spacing w:val="0"/>
          <w:color w:val="000000"/>
          <w:b w:val="off"/>
          <w:i w:val="off"/>
        </w:rPr>
        <w:t>所以意志，作为欲求的能力，它是尘世间好些自然原因之一，</w:t>
      </w:r>
      <w:r>
        <w:rPr>
          <w:rFonts w:ascii="宋体" w:hAnsi="宋体" w:cs="宋体" w:eastAsia="宋体"/>
          <w:sz w:val="42"/>
          <w:spacing w:val="0"/>
          <w:color w:val="000000"/>
          <w:b w:val="off"/>
          <w:i w:val="off"/>
        </w:rPr>
        <w:t>就是说，它是那种按照概念起作用的原因；而一切被设想为通过意</w:t>
      </w:r>
      <w:r>
        <w:rPr>
          <w:rFonts w:ascii="宋体" w:hAnsi="宋体" w:cs="宋体" w:eastAsia="宋体"/>
          <w:sz w:val="42"/>
          <w:spacing w:val="0"/>
          <w:color w:val="000000"/>
          <w:b w:val="off"/>
          <w:i w:val="off"/>
        </w:rPr>
        <w:t>志而成为可能(或必然)的东西，就叫作实践上可能(或必然)的，以</w:t>
      </w:r>
      <w:r>
        <w:rPr>
          <w:rFonts w:ascii="宋体" w:hAnsi="宋体" w:cs="宋体" w:eastAsia="宋体"/>
          <w:sz w:val="42"/>
          <w:spacing w:val="0"/>
          <w:color w:val="000000"/>
          <w:b w:val="off"/>
          <w:i w:val="off"/>
        </w:rPr>
        <w:t>与某个结果的自然的可能性或必然性区别开来，后者的原因不是</w:t>
      </w:r>
      <w:r>
        <w:rPr>
          <w:rFonts w:ascii="宋体" w:hAnsi="宋体" w:cs="宋体" w:eastAsia="宋体"/>
          <w:sz w:val="42"/>
          <w:spacing w:val="0"/>
          <w:color w:val="000000"/>
          <w:b w:val="off"/>
          <w:i w:val="off"/>
        </w:rPr>
        <w:t>通过概念(而是像在无生命的物质那里通过机械作用，在动物那里</w:t>
      </w:r>
      <w:r>
        <w:rPr>
          <w:rFonts w:ascii="宋体" w:hAnsi="宋体" w:cs="宋体" w:eastAsia="宋体"/>
          <w:sz w:val="42"/>
          <w:spacing w:val="0"/>
          <w:color w:val="000000"/>
          <w:b w:val="off"/>
          <w:i w:val="off"/>
        </w:rPr>
        <w:t>通过本能)而被规定为原因性的。——而现在，就实践而言在这里</w:t>
      </w:r>
      <w:r>
        <w:rPr>
          <w:rFonts w:ascii="宋体" w:hAnsi="宋体" w:cs="宋体" w:eastAsia="宋体"/>
          <w:sz w:val="42"/>
          <w:spacing w:val="0"/>
          <w:color w:val="000000"/>
          <w:b w:val="off"/>
          <w:i w:val="off"/>
        </w:rPr>
        <w:t>还没有规定，那赋予意志的原因性以规则的概念是一个自然概念，</w:t>
      </w:r>
      <w:r>
        <w:rPr>
          <w:rFonts w:ascii="宋体" w:hAnsi="宋体" w:cs="宋体" w:eastAsia="宋体"/>
          <w:sz w:val="42"/>
          <w:spacing w:val="0"/>
          <w:color w:val="000000"/>
          <w:b w:val="off"/>
          <w:i w:val="off"/>
        </w:rPr>
        <w:t>还是一个自由概念。</w:t>
      </w:r>
      <w:bookmarkEnd w:id="1711"/>
    </w:p>
    <w:p>
      <w:pPr>
        <w:pageBreakBefore w:val="off"/>
        <w:tabs/>
        <w:wordWrap w:val="off"/>
        <w:spacing w:before="0" w:after="0" w:line="740" w:lineRule="atLeast"/>
        <w:ind w:left="160" w:right="0" w:firstLine="840"/>
        <w:jc w:val="both"/>
        <w:textAlignment w:val="baseline"/>
        <w:rPr>
          <w:sz w:val="42"/>
        </w:rPr>
      </w:pPr>
      <w:bookmarkStart w:name="" w:id="1712"/>
      <w:r>
        <w:rPr>
          <w:rFonts w:ascii="宋体" w:hAnsi="宋体" w:cs="宋体" w:eastAsia="宋体"/>
          <w:sz w:val="42"/>
          <w:spacing w:val="0"/>
          <w:color w:val="000000"/>
          <w:b w:val="off"/>
          <w:i w:val="off"/>
        </w:rPr>
        <w:t>但辨明后面这点是根本性的。因为如果规定这原因性的概念</w:t>
      </w:r>
      <w:r>
        <w:rPr>
          <w:rFonts w:ascii="宋体" w:hAnsi="宋体" w:cs="宋体" w:eastAsia="宋体"/>
          <w:sz w:val="42"/>
          <w:spacing w:val="0"/>
          <w:color w:val="000000"/>
          <w:b w:val="off"/>
          <w:i w:val="off"/>
        </w:rPr>
        <w:t>是一个自然概念，那么这些原则就是技术上实践的；但如果它是一</w:t>
      </w:r>
      <w:r>
        <w:rPr>
          <w:rFonts w:ascii="宋体" w:hAnsi="宋体" w:cs="宋体" w:eastAsia="宋体"/>
          <w:sz w:val="42"/>
          <w:spacing w:val="0"/>
          <w:color w:val="000000"/>
          <w:b w:val="off"/>
          <w:i w:val="off"/>
        </w:rPr>
        <w:t>个自由概念，那么这些原则就是道德上实践的；而由于在对理性科</w:t>
      </w:r>
      <w:r>
        <w:rPr>
          <w:rFonts w:ascii="宋体" w:hAnsi="宋体" w:cs="宋体" w:eastAsia="宋体"/>
          <w:sz w:val="42"/>
          <w:spacing w:val="0"/>
          <w:color w:val="000000"/>
          <w:b w:val="off"/>
          <w:i w:val="off"/>
        </w:rPr>
        <w:t>学的划分中完全取决于那些需要不同原则来认识的对象的差异</w:t>
      </w:r>
      <w:r>
        <w:rPr>
          <w:rFonts w:ascii="宋体" w:hAnsi="宋体" w:cs="宋体" w:eastAsia="宋体"/>
          <w:sz w:val="42"/>
          <w:spacing w:val="0"/>
          <w:color w:val="000000"/>
          <w:b w:val="off"/>
          <w:i w:val="off"/>
        </w:rPr>
        <w:t>性，所以前一类原则就属于理论哲学(作为自然学说)，后一类则完</w:t>
      </w:r>
      <w:r>
        <w:rPr>
          <w:rFonts w:ascii="宋体" w:hAnsi="宋体" w:cs="宋体" w:eastAsia="宋体"/>
          <w:sz w:val="42"/>
          <w:spacing w:val="0"/>
          <w:color w:val="000000"/>
          <w:b w:val="off"/>
          <w:i w:val="off"/>
        </w:rPr>
        <w:t>全独立地构成第二部分，也就是(作为道德学说的)实践哲学。</w:t>
      </w:r>
      <w:bookmarkEnd w:id="1712"/>
    </w:p>
    <w:p>
      <w:pPr>
        <w:pageBreakBefore w:val="off"/>
        <w:tabs/>
        <w:wordWrap w:val="off"/>
        <w:spacing w:before="0" w:after="0" w:line="740" w:lineRule="atLeast"/>
        <w:ind w:left="160" w:right="0" w:firstLine="840"/>
        <w:jc w:val="both"/>
        <w:textAlignment w:val="baseline"/>
        <w:rPr>
          <w:sz w:val="42"/>
        </w:rPr>
      </w:pPr>
      <w:bookmarkStart w:name="" w:id="1713"/>
      <w:r>
        <w:rPr>
          <w:rFonts w:ascii="宋体" w:hAnsi="宋体" w:cs="宋体" w:eastAsia="宋体"/>
          <w:sz w:val="42"/>
          <w:spacing w:val="0"/>
          <w:color w:val="000000"/>
          <w:b w:val="off"/>
          <w:i w:val="off"/>
        </w:rPr>
        <w:t>一切技术上实践的规则(亦即艺术和一般熟练技巧的规则，或</w:t>
      </w:r>
      <w:r>
        <w:rPr>
          <w:rFonts w:ascii="宋体" w:hAnsi="宋体" w:cs="宋体" w:eastAsia="宋体"/>
          <w:sz w:val="42"/>
          <w:spacing w:val="0"/>
          <w:color w:val="000000"/>
          <w:b w:val="off"/>
          <w:i w:val="off"/>
        </w:rPr>
        <w:t>者也有作为对人和人的意志施加影响的熟练技巧的明智的规则)，</w:t>
      </w:r>
      <w:r>
        <w:rPr>
          <w:rFonts w:ascii="宋体" w:hAnsi="宋体" w:cs="宋体" w:eastAsia="宋体"/>
          <w:sz w:val="42"/>
          <w:spacing w:val="0"/>
          <w:color w:val="000000"/>
          <w:b w:val="off"/>
          <w:i w:val="off"/>
        </w:rPr>
        <w:t>就其原则是基于概念的而言，也必须只被算作对理论哲学的补充。</w:t>
      </w:r>
      <w:r>
        <w:rPr>
          <w:rFonts w:ascii="宋体" w:hAnsi="宋体" w:cs="宋体" w:eastAsia="宋体"/>
          <w:sz w:val="42"/>
          <w:spacing w:val="0"/>
          <w:color w:val="000000"/>
          <w:b w:val="off"/>
          <w:i w:val="off"/>
        </w:rPr>
        <w:t>因为它们只涉及到按照自然概念的物的可能性，属于自然概念的</w:t>
      </w:r>
      <w:r>
        <w:rPr>
          <w:rFonts w:ascii="宋体" w:hAnsi="宋体" w:cs="宋体" w:eastAsia="宋体"/>
          <w:sz w:val="42"/>
          <w:spacing w:val="0"/>
          <w:color w:val="000000"/>
          <w:b w:val="off"/>
          <w:i w:val="off"/>
        </w:rPr>
        <w:t>不只是在自然界中可以为此找到的手段，而且甚至有意志(作为欲</w:t>
      </w:r>
      <w:r>
        <w:rPr>
          <w:rFonts w:ascii="宋体" w:hAnsi="宋体" w:cs="宋体" w:eastAsia="宋体"/>
          <w:sz w:val="42"/>
          <w:spacing w:val="0"/>
          <w:color w:val="000000"/>
          <w:b w:val="off"/>
          <w:i w:val="off"/>
        </w:rPr>
        <w:t>求能力、因而作为自然能力)，就其可以按照那种规则被自然冲动</w:t>
      </w:r>
      <w:r>
        <w:rPr>
          <w:rFonts w:ascii="宋体" w:hAnsi="宋体" w:cs="宋体" w:eastAsia="宋体"/>
          <w:sz w:val="42"/>
          <w:spacing w:val="0"/>
          <w:color w:val="000000"/>
          <w:b w:val="off"/>
          <w:i w:val="off"/>
        </w:rPr>
        <w:t>所规定而言。但这样一类实践规则并不称之为规律(例如像物理</w:t>
      </w:r>
      <w:r>
        <w:rPr>
          <w:rFonts w:ascii="宋体" w:hAnsi="宋体" w:cs="宋体" w:eastAsia="宋体"/>
          <w:sz w:val="42"/>
          <w:spacing w:val="0"/>
          <w:color w:val="000000"/>
          <w:b w:val="off"/>
          <w:i w:val="off"/>
        </w:rPr>
        <w:t>学规律那样)，而只能叫作规范：这是因为，意志不仅仅从属于自然</w:t>
      </w:r>
      <w:r>
        <w:rPr>
          <w:rFonts w:ascii="宋体" w:hAnsi="宋体" w:cs="宋体" w:eastAsia="宋体"/>
          <w:sz w:val="42"/>
          <w:spacing w:val="0"/>
          <w:color w:val="000000"/>
          <w:b w:val="off"/>
          <w:i w:val="off"/>
        </w:rPr>
        <w:t>概念，而且也从属于自由概念，它的诸原则在与自由概念相关时就</w:t>
      </w:r>
      <w:r>
        <w:rPr>
          <w:rFonts w:ascii="宋体" w:hAnsi="宋体" w:cs="宋体" w:eastAsia="宋体"/>
          <w:sz w:val="42"/>
          <w:spacing w:val="0"/>
          <w:color w:val="000000"/>
          <w:b w:val="off"/>
          <w:i w:val="off"/>
        </w:rPr>
        <w:t>叫作规律，只有这些原则连同其推论才构成了哲学的第二部分，即</w:t>
      </w:r>
      <w:bookmarkEnd w:id="1713"/>
    </w:p>
    <w:p>
      <w:r>
        <w:t/>
      </w:r>
    </w:p>
    <w:p>
      <w:pPr>
        <w:sectPr>
          <w:footerReference r:id="rId48"/>
          <w:headerReference r:id="rId49" w:type="default"/>
          <w:type w:val="nextPage"/>
          <w:pgSz w:w="16280" w:h="23940"/>
          <w:pgMar w:left="1960" w:top="1700" w:right="1960" w:bottom="1700" w:header="1400" w:footer="1400"/>
          <w:cols w:num="1"/>
        </w:sectPr>
      </w:pPr>
    </w:p>
    <w:p>
      <w:pPr>
        <w:pageBreakBefore w:val="off"/>
        <w:tabs>
          <w:tab w:pos="5280" w:val="left" w:leader="none"/>
          <w:tab w:pos="5840" w:val="left" w:leader="none"/>
          <w:tab w:pos="6460" w:val="left" w:leader="none"/>
          <w:tab w:pos="7040" w:val="left" w:leader="none"/>
          <w:tab w:pos="7620" w:val="left" w:leader="none"/>
          <w:tab w:pos="11480" w:val="left" w:leader="none"/>
        </w:tabs>
        <w:wordWrap w:val="off"/>
        <w:spacing w:before="0" w:after="0" w:line="640" w:lineRule="atLeast"/>
        <w:ind w:left="4340" w:right="0"/>
        <w:jc w:val="both"/>
        <w:textAlignment w:val="baseline"/>
        <w:rPr>
          <w:sz w:val="47"/>
        </w:rPr>
      </w:pPr>
      <w:bookmarkStart w:name="" w:id="1714"/>
      <w:r>
        <w:rPr>
          <w:rFonts w:ascii="楷体" w:hAnsi="楷体" w:cs="楷体" w:eastAsia="楷体"/>
          <w:sz w:val="47"/>
          <w:spacing w:val="0"/>
          <w:color w:val="000000"/>
          <w:b w:val="off"/>
          <w:i w:val="off"/>
        </w:rPr>
        <w:t>[</w:t>
      </w:r>
      <w:r>
        <w:t xml:space="preserve">	</w:t>
      </w:r>
      <w:r>
        <w:rPr>
          <w:rFonts w:ascii="楷体" w:hAnsi="楷体" w:cs="楷体" w:eastAsia="楷体"/>
          <w:sz w:val="47"/>
          <w:spacing w:val="0"/>
          <w:color w:val="000000"/>
          <w:b w:val="off"/>
          <w:i w:val="off"/>
        </w:rPr>
        <w:t>哲</w:t>
      </w:r>
      <w:r>
        <w:t xml:space="preserve">	</w:t>
      </w:r>
      <w:r>
        <w:rPr>
          <w:rFonts w:ascii="楷体" w:hAnsi="楷体" w:cs="楷体" w:eastAsia="楷体"/>
          <w:sz w:val="47"/>
          <w:spacing w:val="0"/>
          <w:color w:val="000000"/>
          <w:b w:val="off"/>
          <w:i w:val="off"/>
        </w:rPr>
        <w:t>学</w:t>
      </w:r>
      <w:r>
        <w:t xml:space="preserve">	</w:t>
      </w:r>
      <w:r>
        <w:rPr>
          <w:rFonts w:ascii="楷体" w:hAnsi="楷体" w:cs="楷体" w:eastAsia="楷体"/>
          <w:sz w:val="47"/>
          <w:spacing w:val="0"/>
          <w:color w:val="000000"/>
          <w:b w:val="off"/>
          <w:i w:val="off"/>
        </w:rPr>
        <w:t>的</w:t>
      </w:r>
      <w:r>
        <w:t xml:space="preserve">	</w:t>
      </w:r>
      <w:r>
        <w:rPr>
          <w:rFonts w:ascii="楷体" w:hAnsi="楷体" w:cs="楷体" w:eastAsia="楷体"/>
          <w:sz w:val="47"/>
          <w:spacing w:val="0"/>
          <w:color w:val="000000"/>
          <w:b w:val="off"/>
          <w:i w:val="off"/>
        </w:rPr>
        <w:t>划</w:t>
      </w:r>
      <w:r>
        <w:t xml:space="preserve">	</w:t>
      </w:r>
      <w:r>
        <w:rPr>
          <w:rFonts w:ascii="楷体" w:hAnsi="楷体" w:cs="楷体" w:eastAsia="楷体"/>
          <w:sz w:val="47"/>
          <w:spacing w:val="0"/>
          <w:color w:val="000000"/>
          <w:b w:val="off"/>
          <w:i w:val="off"/>
        </w:rPr>
        <w:t>分</w:t>
      </w:r>
      <w:r>
        <w:t xml:space="preserve">	</w:t>
      </w:r>
      <w:r>
        <w:rPr>
          <w:rFonts w:ascii="楷体" w:hAnsi="楷体" w:cs="楷体" w:eastAsia="楷体"/>
          <w:sz w:val="47"/>
          <w:spacing w:val="0"/>
          <w:color w:val="000000"/>
          <w:b w:val="off"/>
          <w:i w:val="off"/>
        </w:rPr>
        <w:t>7</w:t>
      </w:r>
      <w:bookmarkEnd w:id="1714"/>
    </w:p>
    <w:p>
      <w:pPr>
        <w:pageBreakBefore w:val="off"/>
        <w:tabs/>
        <w:wordWrap w:val="off"/>
        <w:spacing w:before="0" w:after="0" w:line="540" w:lineRule="exact"/>
        <w:ind w:left="0" w:right="0"/>
        <w:jc w:val="both"/>
        <w:textAlignment w:val="baseline"/>
        <w:rPr>
          <w:sz w:val="47"/>
        </w:rPr>
      </w:pPr>
      <w:bookmarkStart w:name="" w:id="1715"/>
      <w:r>
        <w:rPr>
          <w:rFonts w:ascii="宋体" w:hAnsi="宋体" w:cs="宋体" w:eastAsia="宋体"/>
          <w:sz w:val="47"/>
          <w:spacing w:val="0"/>
          <w:color w:val="000000"/>
          <w:b w:val="off"/>
          <w:i w:val="off"/>
        </w:rPr>
        <w:t/>
      </w:r>
      <w:bookmarkEnd w:id="1715"/>
    </w:p>
    <w:p>
      <w:pPr>
        <w:pageBreakBefore w:val="off"/>
        <w:tabs/>
        <w:wordWrap w:val="off"/>
        <w:spacing w:before="0" w:after="0" w:line="700" w:lineRule="atLeast"/>
        <w:ind w:left="0" w:right="0"/>
        <w:jc w:val="both"/>
        <w:textAlignment w:val="baseline"/>
        <w:rPr>
          <w:sz w:val="41"/>
        </w:rPr>
      </w:pPr>
      <w:bookmarkStart w:name="" w:id="1716"/>
      <w:r>
        <w:rPr>
          <w:rFonts w:ascii="宋体" w:hAnsi="宋体" w:cs="宋体" w:eastAsia="宋体"/>
          <w:sz w:val="41"/>
          <w:spacing w:val="0"/>
          <w:color w:val="000000"/>
          <w:b w:val="off"/>
          <w:i w:val="off"/>
        </w:rPr>
        <w:t>实践的部分。</w:t>
      </w:r>
      <w:bookmarkEnd w:id="1716"/>
    </w:p>
    <w:p>
      <w:pPr>
        <w:pageBreakBefore w:val="off"/>
        <w:tabs/>
        <w:wordWrap w:val="off"/>
        <w:spacing w:before="0" w:after="0" w:line="700" w:lineRule="atLeast"/>
        <w:ind w:left="0" w:right="120" w:firstLine="860"/>
        <w:jc w:val="both"/>
        <w:textAlignment w:val="baseline"/>
        <w:rPr>
          <w:sz w:val="41"/>
        </w:rPr>
      </w:pPr>
      <w:bookmarkStart w:name="" w:id="1717"/>
      <w:r>
        <w:rPr>
          <w:rFonts w:ascii="宋体" w:hAnsi="宋体" w:cs="宋体" w:eastAsia="宋体"/>
          <w:sz w:val="41"/>
          <w:spacing w:val="0"/>
          <w:color w:val="000000"/>
          <w:b w:val="off"/>
          <w:i w:val="off"/>
        </w:rPr>
        <w:t>所以，如同纯粹几何学问题的解答并不属于几何学的一个特</w:t>
      </w:r>
      <w:r>
        <w:rPr>
          <w:rFonts w:ascii="宋体" w:hAnsi="宋体" w:cs="宋体" w:eastAsia="宋体"/>
          <w:sz w:val="41"/>
          <w:spacing w:val="0"/>
          <w:color w:val="000000"/>
          <w:b w:val="off"/>
          <w:i w:val="off"/>
        </w:rPr>
        <w:t>殊的部分，或者丈量术不配称之为某种与纯粹几何学不同的实践</w:t>
      </w:r>
      <w:r>
        <w:rPr>
          <w:rFonts w:ascii="宋体" w:hAnsi="宋体" w:cs="宋体" w:eastAsia="宋体"/>
          <w:sz w:val="41"/>
          <w:spacing w:val="0"/>
          <w:color w:val="000000"/>
          <w:b w:val="off"/>
          <w:i w:val="off"/>
        </w:rPr>
        <w:t>的几何学而作为一般几何学的第二部分一样，实验的或观察的机</w:t>
      </w:r>
      <w:r>
        <w:rPr>
          <w:rFonts w:ascii="宋体" w:hAnsi="宋体" w:cs="宋体" w:eastAsia="宋体"/>
          <w:sz w:val="41"/>
          <w:spacing w:val="0"/>
          <w:color w:val="000000"/>
          <w:b w:val="off"/>
          <w:i w:val="off"/>
        </w:rPr>
        <w:t>械技术或化学技术同样不可以并且更不可以被视为自然学说的一</w:t>
      </w:r>
      <w:r>
        <w:rPr>
          <w:rFonts w:ascii="宋体" w:hAnsi="宋体" w:cs="宋体" w:eastAsia="宋体"/>
          <w:sz w:val="41"/>
          <w:spacing w:val="0"/>
          <w:color w:val="000000"/>
          <w:b w:val="off"/>
          <w:i w:val="off"/>
        </w:rPr>
        <w:t>个实践部分，最后，家庭经济、地区经济和国民经济，社交艺术，饮</w:t>
      </w:r>
      <w:r>
        <w:rPr>
          <w:rFonts w:ascii="宋体" w:hAnsi="宋体" w:cs="宋体" w:eastAsia="宋体"/>
          <w:sz w:val="41"/>
          <w:spacing w:val="0"/>
          <w:color w:val="000000"/>
          <w:b w:val="off"/>
          <w:i w:val="off"/>
        </w:rPr>
        <w:t>食规范，且不说普遍的幸福学说，更不用说为了幸福学说的要求而</w:t>
      </w:r>
      <w:r>
        <w:rPr>
          <w:rFonts w:ascii="宋体" w:hAnsi="宋体" w:cs="宋体" w:eastAsia="宋体"/>
          <w:sz w:val="41"/>
          <w:spacing w:val="0"/>
          <w:color w:val="000000"/>
          <w:b w:val="off"/>
          <w:i w:val="off"/>
        </w:rPr>
        <w:t>对爱好的克制和对激情的约束了，这些都不可以算作实践哲学，或</w:t>
      </w:r>
      <w:r>
        <w:rPr>
          <w:rFonts w:ascii="宋体" w:hAnsi="宋体" w:cs="宋体" w:eastAsia="宋体"/>
          <w:sz w:val="41"/>
          <w:spacing w:val="0"/>
          <w:color w:val="000000"/>
          <w:b w:val="off"/>
          <w:i w:val="off"/>
        </w:rPr>
        <w:t>者说，这些东西根本不能构成一般哲学的第二部分；因为它们所包</w:t>
      </w:r>
      <w:r>
        <w:rPr>
          <w:rFonts w:ascii="宋体" w:hAnsi="宋体" w:cs="宋体" w:eastAsia="宋体"/>
          <w:sz w:val="41"/>
          <w:spacing w:val="0"/>
          <w:color w:val="000000"/>
          <w:b w:val="off"/>
          <w:i w:val="off"/>
        </w:rPr>
        <w:t>含的全都只是一些熟巧规则，因而只是些技术上实践的规则，为的</w:t>
      </w:r>
      <w:r>
        <w:rPr>
          <w:rFonts w:ascii="宋体" w:hAnsi="宋体" w:cs="宋体" w:eastAsia="宋体"/>
          <w:sz w:val="41"/>
          <w:spacing w:val="0"/>
          <w:color w:val="000000"/>
          <w:b w:val="off"/>
          <w:i w:val="off"/>
        </w:rPr>
        <w:t>是产生按照因果的自然概念所可能有的结果，由于自然概念只属</w:t>
      </w:r>
      <w:r>
        <w:rPr>
          <w:rFonts w:ascii="宋体" w:hAnsi="宋体" w:cs="宋体" w:eastAsia="宋体"/>
          <w:sz w:val="41"/>
          <w:spacing w:val="0"/>
          <w:color w:val="000000"/>
          <w:b w:val="off"/>
          <w:i w:val="off"/>
        </w:rPr>
        <w:t>于理论哲学，这些东西所服从的只是作为出自理论哲学(自然科</w:t>
      </w:r>
      <w:r>
        <w:rPr>
          <w:rFonts w:ascii="宋体" w:hAnsi="宋体" w:cs="宋体" w:eastAsia="宋体"/>
          <w:sz w:val="41"/>
          <w:spacing w:val="0"/>
          <w:color w:val="000000"/>
          <w:b w:val="off"/>
          <w:i w:val="off"/>
        </w:rPr>
        <w:t>学)的补充的那些规范，所以不能要求在一个被称为实践性的特殊</w:t>
      </w:r>
      <w:r>
        <w:rPr>
          <w:rFonts w:ascii="宋体" w:hAnsi="宋体" w:cs="宋体" w:eastAsia="宋体"/>
          <w:sz w:val="41"/>
          <w:spacing w:val="0"/>
          <w:color w:val="000000"/>
          <w:b w:val="off"/>
          <w:i w:val="off"/>
        </w:rPr>
        <w:t>哲学中有任何位置。反之，那些完全建立在自由概念之上，同时完</w:t>
      </w:r>
      <w:r>
        <w:rPr>
          <w:rFonts w:ascii="宋体" w:hAnsi="宋体" w:cs="宋体" w:eastAsia="宋体"/>
          <w:sz w:val="41"/>
          <w:spacing w:val="0"/>
          <w:color w:val="000000"/>
          <w:b w:val="off"/>
          <w:i w:val="off"/>
        </w:rPr>
        <w:t>全排除意志由自然而来的规定根据的道德上实践的规范，则构成</w:t>
      </w:r>
      <w:r>
        <w:rPr>
          <w:rFonts w:ascii="宋体" w:hAnsi="宋体" w:cs="宋体" w:eastAsia="宋体"/>
          <w:sz w:val="41"/>
          <w:spacing w:val="0"/>
          <w:color w:val="000000"/>
          <w:b w:val="off"/>
          <w:i w:val="off"/>
        </w:rPr>
        <w:t>了规范的一种完全特殊的方式：它们也像自然所服从的那些规则</w:t>
      </w:r>
      <w:r>
        <w:rPr>
          <w:rFonts w:ascii="宋体" w:hAnsi="宋体" w:cs="宋体" w:eastAsia="宋体"/>
          <w:sz w:val="41"/>
          <w:spacing w:val="0"/>
          <w:color w:val="000000"/>
          <w:b w:val="off"/>
          <w:i w:val="off"/>
        </w:rPr>
        <w:t>一样，不折不扣地叫作规律，但不是像后者那样基于感性的条件，</w:t>
      </w:r>
      <w:r>
        <w:rPr>
          <w:rFonts w:ascii="宋体" w:hAnsi="宋体" w:cs="宋体" w:eastAsia="宋体"/>
          <w:sz w:val="41"/>
          <w:spacing w:val="0"/>
          <w:color w:val="000000"/>
          <w:b w:val="off"/>
          <w:i w:val="off"/>
        </w:rPr>
        <w:t>而是基于某种超感性的原则，并且和哲学的理论部分并列而完全</w:t>
      </w:r>
      <w:r>
        <w:rPr>
          <w:rFonts w:ascii="宋体" w:hAnsi="宋体" w:cs="宋体" w:eastAsia="宋体"/>
          <w:sz w:val="41"/>
          <w:spacing w:val="0"/>
          <w:color w:val="000000"/>
          <w:b w:val="off"/>
          <w:i w:val="off"/>
        </w:rPr>
        <w:t>独立地为自己要求一个另外的部分，名叫实践哲学。</w:t>
      </w:r>
      <w:bookmarkEnd w:id="1717"/>
    </w:p>
    <w:p>
      <w:pPr>
        <w:pageBreakBefore w:val="off"/>
        <w:tabs/>
        <w:wordWrap w:val="off"/>
        <w:spacing w:before="0" w:after="0" w:line="700" w:lineRule="atLeast"/>
        <w:ind w:left="100" w:right="80" w:firstLine="860"/>
        <w:jc w:val="both"/>
        <w:textAlignment w:val="baseline"/>
        <w:rPr>
          <w:sz w:val="41"/>
        </w:rPr>
      </w:pPr>
      <w:bookmarkStart w:name="" w:id="1718"/>
      <w:r>
        <w:rPr>
          <w:rFonts w:ascii="宋体" w:hAnsi="宋体" w:cs="宋体" w:eastAsia="宋体"/>
          <w:sz w:val="41"/>
          <w:spacing w:val="0"/>
          <w:color w:val="000000"/>
          <w:b w:val="off"/>
          <w:i w:val="off"/>
        </w:rPr>
        <w:t>由此可见，哲学所提供的实践规范的总和，并不由于它们是实</w:t>
      </w:r>
      <w:r>
        <w:rPr>
          <w:rFonts w:ascii="宋体" w:hAnsi="宋体" w:cs="宋体" w:eastAsia="宋体"/>
          <w:sz w:val="41"/>
          <w:spacing w:val="0"/>
          <w:color w:val="000000"/>
          <w:b w:val="off"/>
          <w:i w:val="off"/>
        </w:rPr>
        <w:t>践的，就构成哲学的一个被置于理论部分旁边的特殊部分；因为</w:t>
      </w:r>
      <w:r>
        <w:rPr>
          <w:rFonts w:ascii="宋体" w:hAnsi="宋体" w:cs="宋体" w:eastAsia="宋体"/>
          <w:sz w:val="41"/>
          <w:spacing w:val="0"/>
          <w:color w:val="000000"/>
          <w:b w:val="off"/>
          <w:i w:val="off"/>
        </w:rPr>
        <w:t>即使它们的原则完全是从自然的理论知识那里拿来的(作为技术</w:t>
      </w:r>
      <w:r>
        <w:rPr>
          <w:rFonts w:ascii="宋体" w:hAnsi="宋体" w:cs="宋体" w:eastAsia="宋体"/>
          <w:sz w:val="41"/>
          <w:spacing w:val="0"/>
          <w:color w:val="000000"/>
          <w:b w:val="off"/>
          <w:i w:val="off"/>
        </w:rPr>
        <w:t>上实践的规则)，它们也可以是实践的；而是由于这样的原因和条</w:t>
      </w:r>
      <w:r>
        <w:rPr>
          <w:rFonts w:ascii="宋体" w:hAnsi="宋体" w:cs="宋体" w:eastAsia="宋体"/>
          <w:sz w:val="41"/>
          <w:spacing w:val="0"/>
          <w:color w:val="000000"/>
          <w:b w:val="off"/>
          <w:i w:val="off"/>
        </w:rPr>
        <w:t>件，即它们的原则完全不是从永远以感性为条件的自然概念中借</w:t>
      </w:r>
      <w:r>
        <w:rPr>
          <w:rFonts w:ascii="宋体" w:hAnsi="宋体" w:cs="宋体" w:eastAsia="宋体"/>
          <w:sz w:val="41"/>
          <w:spacing w:val="0"/>
          <w:color w:val="000000"/>
          <w:b w:val="off"/>
          <w:i w:val="off"/>
        </w:rPr>
        <w:t>来的，因而是基于超感性的东西之上，后者是只有自由概念借助于</w:t>
      </w:r>
      <w:r>
        <w:rPr>
          <w:rFonts w:ascii="宋体" w:hAnsi="宋体" w:cs="宋体" w:eastAsia="宋体"/>
          <w:sz w:val="41"/>
          <w:spacing w:val="0"/>
          <w:color w:val="000000"/>
          <w:b w:val="off"/>
          <w:i w:val="off"/>
        </w:rPr>
        <w:t>形式规律才使之成为可知的，所以它们是道德上实践的，就是说，</w:t>
      </w:r>
      <w:r>
        <w:rPr>
          <w:rFonts w:ascii="宋体" w:hAnsi="宋体" w:cs="宋体" w:eastAsia="宋体"/>
          <w:sz w:val="41"/>
          <w:spacing w:val="0"/>
          <w:color w:val="000000"/>
          <w:b w:val="off"/>
          <w:i w:val="off"/>
        </w:rPr>
        <w:t>不只是在这种或那种意图中的规范和规则，而是不与任何目的和</w:t>
      </w:r>
      <w:bookmarkEnd w:id="1718"/>
    </w:p>
    <w:p>
      <w:r>
        <w:t/>
      </w:r>
    </w:p>
    <w:p>
      <w:pPr>
        <w:sectPr>
          <w:footerReference r:id="rId50"/>
          <w:headerReference r:id="rId51" w:type="default"/>
          <w:type w:val="nextPage"/>
          <w:pgSz w:w="16280" w:h="23940"/>
          <w:pgMar w:left="1920" w:top="1700" w:right="1920" w:bottom="1700" w:header="1400" w:footer="1400"/>
          <w:cols w:num="1"/>
        </w:sectPr>
      </w:pPr>
    </w:p>
    <w:p>
      <w:pPr>
        <w:pageBreakBefore w:val="off"/>
        <w:tabs>
          <w:tab w:pos="5400" w:val="left" w:leader="none"/>
        </w:tabs>
        <w:wordWrap w:val="off"/>
        <w:spacing w:before="0" w:after="0" w:line="520" w:lineRule="atLeast"/>
        <w:ind w:left="440" w:right="0"/>
        <w:jc w:val="both"/>
        <w:textAlignment w:val="baseline"/>
        <w:rPr>
          <w:sz w:val="38"/>
        </w:rPr>
      </w:pPr>
      <w:bookmarkStart w:name="" w:id="1719"/>
      <w:r>
        <w:rPr>
          <w:rFonts w:ascii="楷体" w:hAnsi="楷体" w:cs="楷体" w:eastAsia="楷体"/>
          <w:sz w:val="38"/>
          <w:spacing w:val="0"/>
          <w:color w:val="000000"/>
          <w:b w:val="off"/>
          <w:i w:val="off"/>
        </w:rPr>
        <w:t>8</w:t>
      </w:r>
      <w:r>
        <w:t xml:space="preserve">	</w:t>
      </w:r>
      <w:r>
        <w:rPr>
          <w:rFonts w:ascii="楷体" w:hAnsi="楷体" w:cs="楷体" w:eastAsia="楷体"/>
          <w:sz w:val="38"/>
          <w:spacing w:val="0"/>
          <w:color w:val="000000"/>
          <w:b w:val="off"/>
          <w:i w:val="off"/>
        </w:rPr>
        <w:t>导    言</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8572500</wp:posOffset>
                </wp:positionV>
                <wp:extent cx="419100" cy="393700"/>
                <wp:wrapNone/>
                <wp:docPr id="11" name="文本框 11"/>
                <a:graphic xmlns:a="http://schemas.openxmlformats.org/drawingml/2006/main">
                  <a:graphicData uri="http://schemas.microsoft.com/office/word/2010/wordprocessingShape">
                    <wps:wsp>
                      <wps:cNvSpPr txBox="true"/>
                      <wps:spPr>
                        <a:xfrm>
                          <a:off x="0" y="0"/>
                          <a:ext cx="419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720"/>
                            <w:r>
                              <w:rPr>
                                <w:rFonts w:ascii="宋体" w:hAnsi="宋体" w:cs="宋体" w:eastAsia="宋体"/>
                                <w:sz w:val="39"/>
                                <w:spacing w:val="0"/>
                                <w:color w:val="000000"/>
                                <w:b w:val="off"/>
                                <w:i w:val="off"/>
                              </w:rPr>
                              <w:t>10</w:t>
                            </w:r>
                            <w:bookmarkEnd w:id="1720"/>
                          </w:p>
                        </w:txbxContent>
                      </wps:txbx>
                      <wps:bodyPr wrap="square" lIns="0" rIns="0" tIns="0" bIns="0" vert="horz" anchor="t">
                        <a:noAutofit/>
                      </wps:bodyPr>
                    </wps:wsp>
                  </a:graphicData>
                </a:graphic>
              </wp:anchor>
            </w:drawing>
          </mc:Choice>
          <mc:Fallback>
            <w:pict>
              <v:shape type="#_x0000_t202" filled="f" stroked="f" style="margin-left:52pt;margin-top:675pt;width:3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721"/>
                      <w:r>
                        <w:rPr>
                          <w:rFonts w:ascii="宋体" w:hAnsi="宋体" w:cs="宋体" w:eastAsia="宋体"/>
                          <w:sz w:val="39"/>
                          <w:spacing w:val="0"/>
                          <w:color w:val="000000"/>
                          <w:b w:val="off"/>
                          <w:i w:val="off"/>
                        </w:rPr>
                        <w:t>10</w:t>
                      </w:r>
                      <w:bookmarkEnd w:id="1721"/>
                    </w:p>
                  </w:txbxContent>
                </v:textbox>
              </v:shape>
            </w:pict>
          </mc:Fallback>
        </mc:AlternateContent>
      </w:r>
      <w:bookmarkEnd w:id="1719"/>
    </w:p>
    <w:p>
      <w:pPr>
        <w:pageBreakBefore w:val="off"/>
        <w:tabs/>
        <w:wordWrap w:val="off"/>
        <w:spacing w:before="0" w:after="0" w:line="480" w:lineRule="exact"/>
        <w:ind w:left="0" w:right="0"/>
        <w:jc w:val="both"/>
        <w:textAlignment w:val="baseline"/>
        <w:rPr>
          <w:sz w:val="41"/>
        </w:rPr>
      </w:pPr>
      <w:bookmarkStart w:name="" w:id="1722"/>
      <w:r>
        <w:rPr>
          <w:rFonts w:ascii="宋体" w:hAnsi="宋体" w:cs="宋体" w:eastAsia="宋体"/>
          <w:sz w:val="41"/>
          <w:spacing w:val="0"/>
          <w:color w:val="000000"/>
          <w:b w:val="off"/>
          <w:i w:val="off"/>
        </w:rPr>
        <w:t/>
      </w:r>
      <w:bookmarkEnd w:id="1722"/>
    </w:p>
    <w:p>
      <w:pPr>
        <w:pageBreakBefore w:val="off"/>
        <w:tabs/>
        <w:wordWrap w:val="off"/>
        <w:spacing w:before="0" w:after="0" w:line="560" w:lineRule="atLeast"/>
        <w:ind w:left="40" w:right="0"/>
        <w:jc w:val="both"/>
        <w:textAlignment w:val="baseline"/>
        <w:rPr>
          <w:sz w:val="41"/>
        </w:rPr>
      </w:pPr>
      <w:bookmarkStart w:name="" w:id="1723"/>
      <w:r>
        <w:rPr>
          <w:rFonts w:ascii="宋体" w:hAnsi="宋体" w:cs="宋体" w:eastAsia="宋体"/>
          <w:sz w:val="41"/>
          <w:spacing w:val="0"/>
          <w:color w:val="000000"/>
          <w:b w:val="off"/>
          <w:i w:val="off"/>
        </w:rPr>
        <w:t>意图发生先行关系的规律。</w:t>
      </w:r>
      <w:bookmarkEnd w:id="1723"/>
    </w:p>
    <w:p>
      <w:pPr>
        <w:pageBreakBefore w:val="off"/>
        <w:tabs/>
        <w:wordWrap w:val="off"/>
        <w:spacing w:before="0" w:after="0" w:line="600" w:lineRule="exact"/>
        <w:ind w:left="0" w:right="0"/>
        <w:jc w:val="both"/>
        <w:textAlignment w:val="baseline"/>
        <w:rPr>
          <w:sz w:val="50"/>
        </w:rPr>
      </w:pPr>
      <w:bookmarkStart w:name="" w:id="1724"/>
      <w:r>
        <w:rPr>
          <w:rFonts w:ascii="宋体" w:hAnsi="宋体" w:cs="宋体" w:eastAsia="宋体"/>
          <w:sz w:val="50"/>
          <w:spacing w:val="0"/>
          <w:color w:val="000000"/>
          <w:b w:val="off"/>
          <w:i w:val="off"/>
        </w:rPr>
        <w:t/>
      </w:r>
      <w:bookmarkEnd w:id="1724"/>
    </w:p>
    <w:p>
      <w:pPr>
        <w:pageBreakBefore w:val="off"/>
        <w:tabs/>
        <w:wordWrap w:val="off"/>
        <w:spacing w:before="0" w:after="0" w:line="680" w:lineRule="atLeast"/>
        <w:ind w:left="0" w:right="0"/>
        <w:jc w:val="center"/>
        <w:textAlignment w:val="baseline"/>
        <w:rPr>
          <w:sz w:val="50"/>
        </w:rPr>
      </w:pPr>
      <w:bookmarkStart w:name="" w:id="1725"/>
      <w:r>
        <w:rPr>
          <w:rFonts w:ascii="楷体" w:hAnsi="楷体" w:cs="楷体" w:eastAsia="楷体"/>
          <w:sz w:val="50"/>
          <w:spacing w:val="0"/>
          <w:color w:val="000000"/>
          <w:b w:val="off"/>
          <w:i w:val="off"/>
        </w:rPr>
        <w:t>Ⅱ.一般哲学的领地</w:t>
      </w:r>
      <w:bookmarkEnd w:id="1725"/>
    </w:p>
    <w:p>
      <w:pPr>
        <w:pageBreakBefore w:val="off"/>
        <w:tabs/>
        <w:wordWrap w:val="off"/>
        <w:spacing w:before="0" w:after="0" w:line="600" w:lineRule="exact"/>
        <w:ind w:left="0" w:right="0"/>
        <w:jc w:val="center"/>
        <w:textAlignment w:val="baseline"/>
        <w:rPr>
          <w:sz w:val="50"/>
        </w:rPr>
      </w:pPr>
      <w:bookmarkStart w:name="" w:id="1726"/>
      <w:r>
        <w:rPr>
          <w:rFonts w:ascii="宋体" w:hAnsi="宋体" w:cs="宋体" w:eastAsia="宋体"/>
          <w:sz w:val="50"/>
          <w:spacing w:val="0"/>
          <w:color w:val="000000"/>
          <w:b w:val="off"/>
          <w:i w:val="off"/>
        </w:rPr>
        <w:t/>
      </w:r>
      <w:bookmarkEnd w:id="1726"/>
    </w:p>
    <w:p>
      <w:pPr>
        <w:pageBreakBefore w:val="off"/>
        <w:tabs/>
        <w:wordWrap w:val="off"/>
        <w:spacing w:before="0" w:after="0" w:line="760" w:lineRule="atLeast"/>
        <w:ind w:left="40" w:right="60" w:firstLine="820"/>
        <w:jc w:val="both"/>
        <w:textAlignment w:val="baseline"/>
        <w:rPr>
          <w:sz w:val="39"/>
        </w:rPr>
      </w:pPr>
      <w:bookmarkStart w:name="" w:id="1727"/>
      <w:r>
        <w:rPr>
          <w:rFonts w:ascii="宋体" w:hAnsi="宋体" w:cs="宋体" w:eastAsia="宋体"/>
          <w:sz w:val="39"/>
          <w:spacing w:val="0"/>
          <w:color w:val="000000"/>
          <w:b w:val="off"/>
          <w:i w:val="off"/>
        </w:rPr>
        <w:t>先天概念所具有的应用的范围，也就是我们的认识能力根据</w:t>
      </w:r>
      <w:r>
        <w:rPr>
          <w:rFonts w:ascii="宋体" w:hAnsi="宋体" w:cs="宋体" w:eastAsia="宋体"/>
          <w:sz w:val="39"/>
          <w:spacing w:val="0"/>
          <w:color w:val="000000"/>
          <w:b w:val="off"/>
          <w:i w:val="off"/>
        </w:rPr>
        <w:t>原则来运用以及哲学借这种运用所达到的范围。</w:t>
      </w:r>
      <w:bookmarkEnd w:id="1727"/>
    </w:p>
    <w:p>
      <w:pPr>
        <w:pageBreakBefore w:val="off"/>
        <w:tabs/>
        <w:wordWrap w:val="off"/>
        <w:spacing w:before="0" w:after="0" w:line="760" w:lineRule="atLeast"/>
        <w:ind w:left="40" w:right="60" w:firstLine="820"/>
        <w:jc w:val="both"/>
        <w:textAlignment w:val="baseline"/>
        <w:rPr>
          <w:sz w:val="39"/>
        </w:rPr>
      </w:pPr>
      <w:bookmarkStart w:name="" w:id="1728"/>
      <w:r>
        <w:rPr>
          <w:rFonts w:ascii="宋体" w:hAnsi="宋体" w:cs="宋体" w:eastAsia="宋体"/>
          <w:sz w:val="39"/>
          <w:spacing w:val="0"/>
          <w:color w:val="000000"/>
          <w:b w:val="off"/>
          <w:i w:val="off"/>
        </w:rPr>
        <w:t>但那些概念为了尽可能实现某种对于对象的知识而与之发生</w:t>
      </w:r>
      <w:r>
        <w:rPr>
          <w:rFonts w:ascii="宋体" w:hAnsi="宋体" w:cs="宋体" w:eastAsia="宋体"/>
          <w:sz w:val="39"/>
          <w:spacing w:val="0"/>
          <w:color w:val="000000"/>
          <w:b w:val="off"/>
          <w:i w:val="off"/>
        </w:rPr>
        <w:t>关系的那一切对象的总和，可以按照我们的能力对这一意图的胜</w:t>
      </w:r>
      <w:r>
        <w:rPr>
          <w:rFonts w:ascii="宋体" w:hAnsi="宋体" w:cs="宋体" w:eastAsia="宋体"/>
          <w:sz w:val="39"/>
          <w:spacing w:val="0"/>
          <w:color w:val="000000"/>
          <w:b w:val="off"/>
          <w:i w:val="off"/>
        </w:rPr>
        <w:t>任或不胜任的差别而作出划分。</w:t>
      </w:r>
      <w:bookmarkEnd w:id="1728"/>
    </w:p>
    <w:p>
      <w:pPr>
        <w:pageBreakBefore w:val="off"/>
        <w:tabs/>
        <w:wordWrap w:val="off"/>
        <w:spacing w:before="0" w:after="0" w:line="760" w:lineRule="atLeast"/>
        <w:ind w:left="40" w:right="20" w:firstLine="820"/>
        <w:jc w:val="both"/>
        <w:textAlignment w:val="baseline"/>
        <w:rPr>
          <w:sz w:val="39"/>
        </w:rPr>
      </w:pPr>
      <w:bookmarkStart w:name="" w:id="1729"/>
      <w:r>
        <w:rPr>
          <w:rFonts w:ascii="宋体" w:hAnsi="宋体" w:cs="宋体" w:eastAsia="宋体"/>
          <w:sz w:val="39"/>
          <w:spacing w:val="0"/>
          <w:color w:val="000000"/>
          <w:b w:val="off"/>
          <w:i w:val="off"/>
        </w:rPr>
        <w:t>概念只要与对象发生关系，不论对于这些对象的知识是否可</w:t>
      </w:r>
      <w:r>
        <w:rPr>
          <w:rFonts w:ascii="宋体" w:hAnsi="宋体" w:cs="宋体" w:eastAsia="宋体"/>
          <w:sz w:val="39"/>
          <w:spacing w:val="0"/>
          <w:color w:val="000000"/>
          <w:b w:val="off"/>
          <w:i w:val="off"/>
        </w:rPr>
        <w:t>能，它们都拥有自己的领地，这个领地仅仅是依照它们的客体所具</w:t>
      </w:r>
      <w:r>
        <w:rPr>
          <w:rFonts w:ascii="宋体" w:hAnsi="宋体" w:cs="宋体" w:eastAsia="宋体"/>
          <w:sz w:val="39"/>
          <w:spacing w:val="0"/>
          <w:color w:val="000000"/>
          <w:b w:val="off"/>
          <w:i w:val="off"/>
        </w:rPr>
        <w:t>有的对我们一般认识能力的关系来规定的。———该领地中对我们</w:t>
      </w:r>
      <w:r>
        <w:rPr>
          <w:rFonts w:ascii="宋体" w:hAnsi="宋体" w:cs="宋体" w:eastAsia="宋体"/>
          <w:sz w:val="39"/>
          <w:spacing w:val="0"/>
          <w:color w:val="000000"/>
          <w:b w:val="off"/>
          <w:i w:val="off"/>
        </w:rPr>
        <w:t>来说可以认识的那个部分，就是对于概念和为此所需要的认识能</w:t>
      </w:r>
      <w:r>
        <w:rPr>
          <w:rFonts w:ascii="宋体" w:hAnsi="宋体" w:cs="宋体" w:eastAsia="宋体"/>
          <w:sz w:val="39"/>
          <w:spacing w:val="0"/>
          <w:color w:val="000000"/>
          <w:b w:val="off"/>
          <w:i w:val="off"/>
        </w:rPr>
        <w:t>力的一个基地(territorium)。在这个基地上有些概念在行使立</w:t>
      </w:r>
      <w:r>
        <w:rPr>
          <w:rFonts w:ascii="宋体" w:hAnsi="宋体" w:cs="宋体" w:eastAsia="宋体"/>
          <w:sz w:val="39"/>
          <w:spacing w:val="0"/>
          <w:color w:val="000000"/>
          <w:b w:val="off"/>
          <w:i w:val="off"/>
        </w:rPr>
        <w:t>法的那个部分，就是这些概念和它们所该有的那些认识能力的领</w:t>
      </w:r>
      <w:r>
        <w:rPr>
          <w:rFonts w:ascii="宋体" w:hAnsi="宋体" w:cs="宋体" w:eastAsia="宋体"/>
          <w:sz w:val="39"/>
          <w:spacing w:val="0"/>
          <w:color w:val="000000"/>
          <w:b w:val="off"/>
          <w:i w:val="off"/>
        </w:rPr>
        <w:t>地(ditio)。所以经验概念虽然在自然亦即一切感官对象的总和中</w:t>
      </w:r>
      <w:r>
        <w:rPr>
          <w:rFonts w:ascii="宋体" w:hAnsi="宋体" w:cs="宋体" w:eastAsia="宋体"/>
          <w:sz w:val="39"/>
          <w:spacing w:val="0"/>
          <w:color w:val="000000"/>
          <w:b w:val="off"/>
          <w:i w:val="off"/>
        </w:rPr>
        <w:t>拥有自己的基地，但不拥有领地(而只有自己的暂居地，</w:t>
      </w:r>
      <w:r>
        <w:rPr>
          <w:rFonts w:ascii="宋体" w:hAnsi="宋体" w:cs="宋体" w:eastAsia="宋体"/>
          <w:sz w:val="39"/>
          <w:spacing w:val="0"/>
          <w:color w:val="000000"/>
          <w:b w:val="off"/>
          <w:i w:val="off"/>
        </w:rPr>
        <w:t>domicilium)：因为它们虽然合法地被产生出来，但并不是立法者，</w:t>
      </w:r>
      <w:r>
        <w:rPr>
          <w:rFonts w:ascii="宋体" w:hAnsi="宋体" w:cs="宋体" w:eastAsia="宋体"/>
          <w:sz w:val="39"/>
          <w:spacing w:val="0"/>
          <w:color w:val="000000"/>
          <w:b w:val="off"/>
          <w:i w:val="off"/>
        </w:rPr>
        <w:t>而是在它们之上所建立的规则都是经验性的，因而是偶然的。</w:t>
      </w:r>
      <w:bookmarkEnd w:id="1729"/>
    </w:p>
    <w:p>
      <w:pPr>
        <w:pageBreakBefore w:val="off"/>
        <w:tabs/>
        <w:wordWrap w:val="off"/>
        <w:spacing w:before="0" w:after="0" w:line="760" w:lineRule="atLeast"/>
        <w:ind w:left="40" w:right="40" w:firstLine="820"/>
        <w:jc w:val="both"/>
        <w:textAlignment w:val="baseline"/>
        <w:rPr>
          <w:sz w:val="39"/>
        </w:rPr>
      </w:pPr>
      <w:bookmarkStart w:name="" w:id="1730"/>
      <w:r>
        <w:rPr>
          <w:rFonts w:ascii="宋体" w:hAnsi="宋体" w:cs="宋体" w:eastAsia="宋体"/>
          <w:sz w:val="39"/>
          <w:spacing w:val="0"/>
          <w:color w:val="000000"/>
          <w:b w:val="off"/>
          <w:i w:val="off"/>
        </w:rPr>
        <w:t>我们全部认识能力有两个领地，即自然概念的领地和自由概</w:t>
      </w:r>
      <w:r>
        <w:rPr>
          <w:rFonts w:ascii="宋体" w:hAnsi="宋体" w:cs="宋体" w:eastAsia="宋体"/>
          <w:sz w:val="39"/>
          <w:spacing w:val="0"/>
          <w:color w:val="000000"/>
          <w:b w:val="off"/>
          <w:i w:val="off"/>
        </w:rPr>
        <w:t>念的领地；因为认识能力是通过这两者而先天地立法的。现在，哲</w:t>
      </w:r>
      <w:r>
        <w:rPr>
          <w:rFonts w:ascii="宋体" w:hAnsi="宋体" w:cs="宋体" w:eastAsia="宋体"/>
          <w:sz w:val="39"/>
          <w:spacing w:val="0"/>
          <w:color w:val="000000"/>
          <w:b w:val="off"/>
          <w:i w:val="off"/>
        </w:rPr>
        <w:t>学也据此而分为理论哲学和实践哲学。但哲学的领地建立于其上</w:t>
      </w:r>
      <w:r>
        <w:rPr>
          <w:rFonts w:ascii="宋体" w:hAnsi="宋体" w:cs="宋体" w:eastAsia="宋体"/>
          <w:sz w:val="39"/>
          <w:spacing w:val="0"/>
          <w:color w:val="000000"/>
          <w:b w:val="off"/>
          <w:i w:val="off"/>
        </w:rPr>
        <w:t>且哲学的立法施行于其上的这个基地却永远只是一切可能经验的</w:t>
      </w:r>
      <w:r>
        <w:rPr>
          <w:rFonts w:ascii="宋体" w:hAnsi="宋体" w:cs="宋体" w:eastAsia="宋体"/>
          <w:sz w:val="39"/>
          <w:spacing w:val="0"/>
          <w:color w:val="000000"/>
          <w:b w:val="off"/>
          <w:i w:val="off"/>
        </w:rPr>
        <w:t>对象的总和，只要这些对象不被看作别的、只被看作单纯的现象；</w:t>
      </w:r>
      <w:r>
        <w:rPr>
          <w:rFonts w:ascii="宋体" w:hAnsi="宋体" w:cs="宋体" w:eastAsia="宋体"/>
          <w:sz w:val="39"/>
          <w:spacing w:val="0"/>
          <w:color w:val="000000"/>
          <w:b w:val="off"/>
          <w:i w:val="off"/>
        </w:rPr>
        <w:t>因为否则知性对于这些对象的立法就是不可思议的。</w:t>
      </w:r>
      <w:bookmarkEnd w:id="1730"/>
    </w:p>
    <w:p>
      <w:pPr>
        <w:pageBreakBefore w:val="off"/>
        <w:tabs/>
        <w:wordWrap w:val="off"/>
        <w:spacing w:before="0" w:after="0" w:line="760" w:lineRule="atLeast"/>
        <w:ind w:left="100" w:right="0" w:firstLine="820"/>
        <w:jc w:val="both"/>
        <w:textAlignment w:val="baseline"/>
        <w:rPr>
          <w:sz w:val="39"/>
        </w:rPr>
      </w:pPr>
      <w:bookmarkStart w:name="" w:id="1731"/>
      <w:r>
        <w:rPr>
          <w:rFonts w:ascii="宋体" w:hAnsi="宋体" w:cs="宋体" w:eastAsia="宋体"/>
          <w:sz w:val="39"/>
          <w:spacing w:val="0"/>
          <w:color w:val="000000"/>
          <w:b w:val="off"/>
          <w:i w:val="off"/>
        </w:rPr>
        <w:t>通过自然概念来立法是由知性进行的并且是理论性的。通过</w:t>
      </w:r>
      <w:r>
        <w:rPr>
          <w:rFonts w:ascii="宋体" w:hAnsi="宋体" w:cs="宋体" w:eastAsia="宋体"/>
          <w:sz w:val="39"/>
          <w:spacing w:val="0"/>
          <w:color w:val="000000"/>
          <w:b w:val="off"/>
          <w:i w:val="off"/>
        </w:rPr>
        <w:t>自由概念来立法是由理性造成的并且只是实践性的。不过只有在</w:t>
      </w:r>
      <w:bookmarkEnd w:id="1731"/>
    </w:p>
    <w:p>
      <w:r>
        <w:t/>
      </w:r>
    </w:p>
    <w:p>
      <w:pPr>
        <w:sectPr>
          <w:footerReference r:id="rId52"/>
          <w:headerReference r:id="rId53" w:type="default"/>
          <w:type w:val="nextPage"/>
          <w:pgSz w:w="16280" w:h="23940"/>
          <w:pgMar w:left="2020" w:top="1740" w:right="2020" w:bottom="1740" w:header="1440" w:footer="1440"/>
          <w:cols w:num="1"/>
        </w:sectPr>
      </w:pPr>
    </w:p>
    <w:p>
      <w:pPr>
        <w:pageBreakBefore w:val="off"/>
        <w:tabs>
          <w:tab w:pos="11440" w:val="left" w:leader="none"/>
        </w:tabs>
        <w:wordWrap w:val="off"/>
        <w:spacing w:before="0" w:after="0" w:line="620" w:lineRule="atLeast"/>
        <w:ind w:left="4020" w:right="0"/>
        <w:jc w:val="both"/>
        <w:textAlignment w:val="baseline"/>
        <w:rPr>
          <w:sz w:val="46"/>
        </w:rPr>
      </w:pPr>
      <w:bookmarkStart w:name="" w:id="1732"/>
      <w:r>
        <w:rPr>
          <w:rFonts w:ascii="楷体" w:hAnsi="楷体" w:cs="楷体" w:eastAsia="楷体"/>
          <w:sz w:val="46"/>
          <w:spacing w:val="0"/>
          <w:color w:val="000000"/>
          <w:b w:val="off"/>
          <w:i w:val="off"/>
        </w:rPr>
        <w:t>Ⅱ.一般哲学 的领地</w:t>
      </w:r>
      <w:r>
        <w:t xml:space="preserve">	</w:t>
      </w:r>
      <w:r>
        <w:rPr>
          <w:rFonts w:ascii="宋体" w:hAnsi="宋体" w:cs="宋体" w:eastAsia="宋体"/>
          <w:sz w:val="46"/>
          <w:spacing w:val="0"/>
          <w:color w:val="000000"/>
          <w:b w:val="off"/>
          <w:i w:val="off"/>
        </w:rPr>
        <w:t>9</w:t>
      </w:r>
      <w:bookmarkEnd w:id="1732"/>
    </w:p>
    <w:p>
      <w:pPr>
        <w:pageBreakBefore w:val="off"/>
        <w:tabs/>
        <w:wordWrap w:val="off"/>
        <w:spacing w:before="400" w:after="0" w:line="700" w:lineRule="atLeast"/>
        <w:ind w:left="0" w:right="160"/>
        <w:jc w:val="both"/>
        <w:textAlignment w:val="baseline"/>
        <w:rPr>
          <w:sz w:val="41"/>
        </w:rPr>
      </w:pPr>
      <w:bookmarkStart w:name="" w:id="1733"/>
      <w:r>
        <w:rPr>
          <w:rFonts w:ascii="宋体" w:hAnsi="宋体" w:cs="宋体" w:eastAsia="宋体"/>
          <w:sz w:val="41"/>
          <w:spacing w:val="0"/>
          <w:color w:val="000000"/>
          <w:b w:val="off"/>
          <w:i w:val="off"/>
        </w:rPr>
        <w:t>实践中理性才是立法性的；在理论认识(自然知识)方面它只能(作</w:t>
      </w:r>
      <w:r>
        <w:rPr>
          <w:rFonts w:ascii="宋体" w:hAnsi="宋体" w:cs="宋体" w:eastAsia="宋体"/>
          <w:sz w:val="41"/>
          <w:spacing w:val="0"/>
          <w:color w:val="000000"/>
          <w:b w:val="off"/>
          <w:i w:val="off"/>
        </w:rPr>
        <w:t>为凭借知性而精通法律地)从给予的规律①中通过推理而引出结</w:t>
      </w:r>
      <w:r>
        <w:rPr>
          <w:rFonts w:ascii="宋体" w:hAnsi="宋体" w:cs="宋体" w:eastAsia="宋体"/>
          <w:sz w:val="41"/>
          <w:spacing w:val="0"/>
          <w:color w:val="000000"/>
          <w:b w:val="off"/>
          <w:i w:val="off"/>
        </w:rPr>
        <w:t>论来，而这些结论终归永远只是停留在自然界那里的。但反之，如</w:t>
      </w:r>
      <w:r>
        <w:rPr>
          <w:rFonts w:ascii="宋体" w:hAnsi="宋体" w:cs="宋体" w:eastAsia="宋体"/>
          <w:sz w:val="41"/>
          <w:spacing w:val="0"/>
          <w:color w:val="000000"/>
          <w:b w:val="off"/>
          <w:i w:val="off"/>
        </w:rPr>
        <w:t>果规则是实践的，理性却并不因而立刻就是立法的，因为这些规则</w:t>
      </w:r>
      <w:r>
        <w:rPr>
          <w:rFonts w:ascii="宋体" w:hAnsi="宋体" w:cs="宋体" w:eastAsia="宋体"/>
          <w:sz w:val="41"/>
          <w:spacing w:val="0"/>
          <w:color w:val="000000"/>
          <w:b w:val="off"/>
          <w:i w:val="off"/>
        </w:rPr>
        <w:t>也可能是技术上实践的。</w:t>
      </w:r>
      <w:bookmarkEnd w:id="1733"/>
    </w:p>
    <w:p>
      <w:pPr>
        <w:pageBreakBefore w:val="off"/>
        <w:tabs/>
        <w:wordWrap w:val="off"/>
        <w:spacing w:before="0" w:after="0" w:line="700" w:lineRule="atLeast"/>
        <w:ind w:left="0" w:right="160" w:firstLine="840"/>
        <w:jc w:val="both"/>
        <w:textAlignment w:val="baseline"/>
        <w:rPr>
          <w:sz w:val="41"/>
        </w:rPr>
      </w:pPr>
      <w:bookmarkStart w:name="" w:id="1734"/>
      <w:r>
        <w:rPr>
          <w:rFonts w:ascii="宋体" w:hAnsi="宋体" w:cs="宋体" w:eastAsia="宋体"/>
          <w:sz w:val="41"/>
          <w:spacing w:val="0"/>
          <w:color w:val="000000"/>
          <w:b w:val="off"/>
          <w:i w:val="off"/>
        </w:rPr>
        <w:t>因此，理性和知性对于同一个经验的基地拥有两种各不相同</w:t>
      </w:r>
      <w:r>
        <w:rPr>
          <w:rFonts w:ascii="宋体" w:hAnsi="宋体" w:cs="宋体" w:eastAsia="宋体"/>
          <w:sz w:val="41"/>
          <w:spacing w:val="0"/>
          <w:color w:val="000000"/>
          <w:b w:val="off"/>
          <w:i w:val="off"/>
        </w:rPr>
        <w:t>的立法，而不允许一方损害另一方。因为自然概念对于通过自由</w:t>
      </w:r>
      <w:r>
        <w:rPr>
          <w:rFonts w:ascii="宋体" w:hAnsi="宋体" w:cs="宋体" w:eastAsia="宋体"/>
          <w:sz w:val="41"/>
          <w:spacing w:val="0"/>
          <w:color w:val="000000"/>
          <w:b w:val="off"/>
          <w:i w:val="off"/>
        </w:rPr>
        <w:t>概念的立法没有影响，正如自由概念也不干扰自然的立法一样。</w:t>
      </w:r>
      <w:r>
        <w:rPr>
          <w:rFonts w:ascii="宋体" w:hAnsi="宋体" w:cs="宋体" w:eastAsia="宋体"/>
          <w:sz w:val="41"/>
          <w:spacing w:val="0"/>
          <w:color w:val="000000"/>
          <w:b w:val="off"/>
          <w:i w:val="off"/>
        </w:rPr>
        <w:t>这两种立法及属于它们的那些能力在同一个主体中的共存至少可</w:t>
      </w:r>
      <w:r>
        <w:rPr>
          <w:rFonts w:ascii="宋体" w:hAnsi="宋体" w:cs="宋体" w:eastAsia="宋体"/>
          <w:sz w:val="41"/>
          <w:spacing w:val="0"/>
          <w:color w:val="000000"/>
          <w:b w:val="off"/>
          <w:i w:val="off"/>
        </w:rPr>
        <w:t>以无矛盾地被思维，这种可能性是《纯粹理性批判》通过揭示反对</w:t>
      </w:r>
      <w:r>
        <w:rPr>
          <w:rFonts w:ascii="宋体" w:hAnsi="宋体" w:cs="宋体" w:eastAsia="宋体"/>
          <w:sz w:val="41"/>
          <w:spacing w:val="0"/>
          <w:color w:val="000000"/>
          <w:b w:val="off"/>
          <w:i w:val="off"/>
        </w:rPr>
        <w:t>理由中的辩证幻相而摧毁这些反对理由时所证明了的。</w:t>
      </w:r>
      <w:bookmarkEnd w:id="1734"/>
    </w:p>
    <w:p>
      <w:pPr>
        <w:pageBreakBefore w:val="off"/>
        <w:tabs/>
        <w:wordWrap w:val="off"/>
        <w:spacing w:before="0" w:after="0" w:line="700" w:lineRule="atLeast"/>
        <w:ind w:left="0" w:right="120" w:firstLine="840"/>
        <w:jc w:val="both"/>
        <w:textAlignment w:val="baseline"/>
        <w:rPr>
          <w:sz w:val="41"/>
        </w:rPr>
      </w:pPr>
      <w:bookmarkStart w:name="" w:id="1735"/>
      <w:r>
        <w:rPr>
          <w:rFonts w:ascii="宋体" w:hAnsi="宋体" w:cs="宋体" w:eastAsia="宋体"/>
          <w:sz w:val="41"/>
          <w:spacing w:val="0"/>
          <w:color w:val="000000"/>
          <w:b w:val="off"/>
          <w:i w:val="off"/>
        </w:rPr>
        <w:t>但这两个领地虽然并不在它们的立法中，却毕竟在感官世界</w:t>
      </w:r>
      <w:r>
        <w:rPr>
          <w:rFonts w:ascii="宋体" w:hAnsi="宋体" w:cs="宋体" w:eastAsia="宋体"/>
          <w:sz w:val="41"/>
          <w:spacing w:val="0"/>
          <w:color w:val="000000"/>
          <w:b w:val="off"/>
          <w:i w:val="off"/>
        </w:rPr>
        <w:t>里它们的效果中不停地牵制着，不能构成为一体，这是因为：自然</w:t>
      </w:r>
      <w:r>
        <w:rPr>
          <w:rFonts w:ascii="宋体" w:hAnsi="宋体" w:cs="宋体" w:eastAsia="宋体"/>
          <w:sz w:val="41"/>
          <w:spacing w:val="0"/>
          <w:color w:val="000000"/>
          <w:b w:val="off"/>
          <w:i w:val="off"/>
        </w:rPr>
        <w:t>概念虽然在直观中设想它的对象，但不是作为自在之物本身，而只</w:t>
      </w:r>
      <w:r>
        <w:rPr>
          <w:rFonts w:ascii="宋体" w:hAnsi="宋体" w:cs="宋体" w:eastAsia="宋体"/>
          <w:sz w:val="41"/>
          <w:spacing w:val="0"/>
          <w:color w:val="000000"/>
          <w:b w:val="off"/>
          <w:i w:val="off"/>
        </w:rPr>
        <w:t>是作为现象，反之，自由概念在其客体中虽然设想出一个自在之物</w:t>
      </w:r>
      <w:r>
        <w:rPr>
          <w:rFonts w:ascii="宋体" w:hAnsi="宋体" w:cs="宋体" w:eastAsia="宋体"/>
          <w:sz w:val="41"/>
          <w:spacing w:val="0"/>
          <w:color w:val="000000"/>
          <w:b w:val="off"/>
          <w:i w:val="off"/>
        </w:rPr>
        <w:t>本身，但却不是在直观中设想的，因而双方没有一方能够获得有关</w:t>
      </w:r>
      <w:r>
        <w:rPr>
          <w:rFonts w:ascii="宋体" w:hAnsi="宋体" w:cs="宋体" w:eastAsia="宋体"/>
          <w:sz w:val="41"/>
          <w:spacing w:val="0"/>
          <w:color w:val="000000"/>
          <w:b w:val="off"/>
          <w:i w:val="off"/>
        </w:rPr>
        <w:t>自己的客体(甚至有关思维着的主体)作为自在之物的理论知识，</w:t>
      </w:r>
      <w:r>
        <w:rPr>
          <w:rFonts w:ascii="宋体" w:hAnsi="宋体" w:cs="宋体" w:eastAsia="宋体"/>
          <w:sz w:val="41"/>
          <w:spacing w:val="0"/>
          <w:color w:val="000000"/>
          <w:b w:val="off"/>
          <w:i w:val="off"/>
        </w:rPr>
        <w:t>那个自在之物将会是超感官的东西，我们虽然必须用关于这个超</w:t>
      </w:r>
      <w:r>
        <w:rPr>
          <w:rFonts w:ascii="宋体" w:hAnsi="宋体" w:cs="宋体" w:eastAsia="宋体"/>
          <w:sz w:val="41"/>
          <w:spacing w:val="0"/>
          <w:color w:val="000000"/>
          <w:b w:val="off"/>
          <w:i w:val="off"/>
        </w:rPr>
        <w:t>感官东西的理念来解释那一切经验对象的可能性，但却永远不能</w:t>
      </w:r>
      <w:r>
        <w:rPr>
          <w:rFonts w:ascii="宋体" w:hAnsi="宋体" w:cs="宋体" w:eastAsia="宋体"/>
          <w:sz w:val="41"/>
          <w:spacing w:val="0"/>
          <w:color w:val="000000"/>
          <w:b w:val="off"/>
          <w:i w:val="off"/>
        </w:rPr>
        <w:t>把这个理念本身提升和扩展为一种知识。</w:t>
      </w:r>
      <w:bookmarkEnd w:id="1735"/>
    </w:p>
    <w:p>
      <w:pPr>
        <w:pageBreakBefore w:val="off"/>
        <w:tabs/>
        <w:wordWrap w:val="off"/>
        <w:spacing w:before="0" w:after="0" w:line="700" w:lineRule="atLeast"/>
        <w:ind w:left="80" w:right="80" w:firstLine="840"/>
        <w:jc w:val="both"/>
        <w:textAlignment w:val="baseline"/>
        <w:rPr>
          <w:sz w:val="41"/>
        </w:rPr>
      </w:pPr>
      <w:bookmarkStart w:name="" w:id="1736"/>
      <w:r>
        <w:rPr>
          <w:rFonts w:ascii="宋体" w:hAnsi="宋体" w:cs="宋体" w:eastAsia="宋体"/>
          <w:sz w:val="41"/>
          <w:spacing w:val="0"/>
          <w:color w:val="000000"/>
          <w:b w:val="off"/>
          <w:i w:val="off"/>
        </w:rPr>
        <w:t>因此对于我们的全部认识能力来说，有一个无限制的、但也是</w:t>
      </w:r>
      <w:r>
        <w:rPr>
          <w:rFonts w:ascii="宋体" w:hAnsi="宋体" w:cs="宋体" w:eastAsia="宋体"/>
          <w:sz w:val="41"/>
          <w:spacing w:val="0"/>
          <w:color w:val="000000"/>
          <w:b w:val="off"/>
          <w:i w:val="off"/>
        </w:rPr>
        <w:t>不可接近的领域，这就是超感官之物的领域，在那里我们不能为自</w:t>
      </w:r>
      <w:r>
        <w:rPr>
          <w:rFonts w:ascii="宋体" w:hAnsi="宋体" w:cs="宋体" w:eastAsia="宋体"/>
          <w:sz w:val="41"/>
          <w:spacing w:val="0"/>
          <w:color w:val="000000"/>
          <w:b w:val="off"/>
          <w:i w:val="off"/>
        </w:rPr>
        <w:t>己找到任何基地，因而在上面既不能为知性概念也不能为理性概</w:t>
      </w:r>
      <w:r>
        <w:rPr>
          <w:rFonts w:ascii="宋体" w:hAnsi="宋体" w:cs="宋体" w:eastAsia="宋体"/>
          <w:sz w:val="41"/>
          <w:spacing w:val="0"/>
          <w:color w:val="000000"/>
          <w:b w:val="off"/>
          <w:i w:val="off"/>
        </w:rPr>
        <w:t>念拥有一块用于理论认识的领地；这个领域我们虽然必须为了理</w:t>
      </w:r>
      <w:bookmarkEnd w:id="1736"/>
    </w:p>
    <w:p>
      <w:pPr>
        <w:pageBreakBefore w:val="off"/>
        <w:tabs/>
        <w:wordWrap w:val="off"/>
        <w:spacing w:before="0" w:after="0" w:line="700" w:lineRule="atLeast"/>
        <w:ind w:left="140" w:right="0"/>
        <w:jc w:val="both"/>
        <w:textAlignment w:val="baseline"/>
        <w:rPr>
          <w:sz w:val="41"/>
        </w:rPr>
      </w:pPr>
      <w:bookmarkStart w:name="" w:id="1737"/>
      <w:r>
        <w:rPr>
          <w:rFonts w:ascii="宋体" w:hAnsi="宋体" w:cs="宋体" w:eastAsia="宋体"/>
          <w:sz w:val="41"/>
          <w:spacing w:val="0"/>
          <w:color w:val="000000"/>
          <w:u w:val="single"/>
          <w:b w:val="off"/>
          <w:i w:val="off"/>
        </w:rPr>
        <w:t xml:space="preserve">              </w:t>
      </w:r>
      <w:bookmarkEnd w:id="1737"/>
    </w:p>
    <w:p>
      <w:pPr>
        <w:pageBreakBefore w:val="off"/>
        <w:tabs/>
        <w:wordWrap w:val="off"/>
        <w:spacing w:before="260" w:after="0" w:line="540" w:lineRule="atLeast"/>
        <w:ind w:left="80" w:right="100" w:firstLine="720"/>
        <w:jc w:val="both"/>
        <w:textAlignment w:val="baseline"/>
        <w:rPr>
          <w:sz w:val="33"/>
        </w:rPr>
      </w:pPr>
      <w:bookmarkStart w:name="" w:id="1738"/>
      <w:r>
        <w:rPr>
          <w:rFonts w:ascii="仿宋" w:hAnsi="仿宋" w:cs="仿宋" w:eastAsia="仿宋"/>
          <w:sz w:val="33"/>
          <w:spacing w:val="0"/>
          <w:color w:val="000000"/>
          <w:b w:val="off"/>
          <w:i w:val="off"/>
        </w:rPr>
        <w:t>①  德文中“法律”和“规律”均为 Gesetz一词，中文表达不出这一双关</w:t>
      </w:r>
      <w:r>
        <w:rPr>
          <w:rFonts w:ascii="仿宋" w:hAnsi="仿宋" w:cs="仿宋" w:eastAsia="仿宋"/>
          <w:sz w:val="33"/>
          <w:spacing w:val="0"/>
          <w:color w:val="000000"/>
          <w:b w:val="off"/>
          <w:i w:val="off"/>
        </w:rPr>
        <w:t>义。——译者注</w:t>
      </w:r>
      <w:bookmarkEnd w:id="1738"/>
    </w:p>
    <w:p>
      <w:r>
        <w:t/>
      </w:r>
    </w:p>
    <w:p>
      <w:pPr>
        <w:sectPr>
          <w:footerReference r:id="rId54"/>
          <w:headerReference r:id="rId55" w:type="default"/>
          <w:type w:val="nextPage"/>
          <w:pgSz w:w="16280" w:h="23940"/>
          <w:pgMar w:left="1940" w:top="1720" w:right="1940" w:bottom="1720" w:header="1420" w:footer="1420"/>
          <w:cols w:num="1"/>
        </w:sectPr>
      </w:pPr>
    </w:p>
    <w:p>
      <w:pPr>
        <w:pageBreakBefore w:val="off"/>
        <w:tabs>
          <w:tab w:pos="5400" w:val="left" w:leader="none"/>
        </w:tabs>
        <w:wordWrap w:val="off"/>
        <w:spacing w:before="0" w:after="0" w:line="500" w:lineRule="atLeast"/>
        <w:ind w:left="500" w:right="0"/>
        <w:jc w:val="both"/>
        <w:textAlignment w:val="baseline"/>
        <w:rPr>
          <w:sz w:val="37"/>
        </w:rPr>
      </w:pPr>
      <w:bookmarkStart w:name="" w:id="1739"/>
      <w:r>
        <w:rPr>
          <w:rFonts w:ascii="宋体" w:hAnsi="宋体" w:cs="宋体" w:eastAsia="宋体"/>
          <w:sz w:val="37"/>
          <w:spacing w:val="0"/>
          <w:color w:val="000000"/>
          <w:b w:val="off"/>
          <w:i w:val="off"/>
        </w:rPr>
        <w:t>10</w:t>
      </w:r>
      <w:r>
        <w:t xml:space="preserve">	</w:t>
      </w:r>
      <w:r>
        <w:rPr>
          <w:rFonts w:ascii="楷体" w:hAnsi="楷体" w:cs="楷体" w:eastAsia="楷体"/>
          <w:sz w:val="37"/>
          <w:spacing w:val="0"/>
          <w:color w:val="000000"/>
          <w:b w:val="off"/>
          <w:i w:val="off"/>
        </w:rPr>
        <w:t>导    言</w:t>
      </w:r>
      <w:r>
        <mc:AlternateContent>
          <mc:Choice Requires="wps">
            <w:drawing>
              <wp:anchor allowOverlap="true" layoutInCell="true" locked="false" simplePos="false" behindDoc="false" relativeHeight="251659264" distL="0" distR="0" distT="0" distB="0">
                <wp:simplePos x="0" y="0"/>
                <wp:positionH relativeFrom="page">
                  <wp:posOffset>622300</wp:posOffset>
                </wp:positionH>
                <wp:positionV relativeFrom="paragraph">
                  <wp:posOffset>7683500</wp:posOffset>
                </wp:positionV>
                <wp:extent cx="419100" cy="393700"/>
                <wp:wrapNone/>
                <wp:docPr id="12" name="文本框 12"/>
                <a:graphic xmlns:a="http://schemas.openxmlformats.org/drawingml/2006/main">
                  <a:graphicData uri="http://schemas.microsoft.com/office/word/2010/wordprocessingShape">
                    <wps:wsp>
                      <wps:cNvSpPr txBox="true"/>
                      <wps:spPr>
                        <a:xfrm>
                          <a:off x="0" y="0"/>
                          <a:ext cx="419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1740"/>
                            <w:r>
                              <w:rPr>
                                <w:rFonts w:ascii="宋体" w:hAnsi="宋体" w:cs="宋体" w:eastAsia="宋体"/>
                                <w:sz w:val="39"/>
                                <w:spacing w:val="0"/>
                                <w:color w:val="000000"/>
                                <w:b w:val="off"/>
                                <w:i w:val="off"/>
                              </w:rPr>
                              <w:t>12</w:t>
                            </w:r>
                            <w:bookmarkEnd w:id="1740"/>
                          </w:p>
                        </w:txbxContent>
                      </wps:txbx>
                      <wps:bodyPr wrap="square" lIns="0" rIns="0" tIns="0" bIns="0" vert="horz" anchor="t">
                        <a:noAutofit/>
                      </wps:bodyPr>
                    </wps:wsp>
                  </a:graphicData>
                </a:graphic>
              </wp:anchor>
            </w:drawing>
          </mc:Choice>
          <mc:Fallback>
            <w:pict>
              <v:shape type="#_x0000_t202" filled="f" stroked="f" style="margin-left:49pt;margin-top:605pt;width:3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1741"/>
                      <w:r>
                        <w:rPr>
                          <w:rFonts w:ascii="宋体" w:hAnsi="宋体" w:cs="宋体" w:eastAsia="宋体"/>
                          <w:sz w:val="39"/>
                          <w:spacing w:val="0"/>
                          <w:color w:val="000000"/>
                          <w:b w:val="off"/>
                          <w:i w:val="off"/>
                        </w:rPr>
                        <w:t>12</w:t>
                      </w:r>
                      <w:bookmarkEnd w:id="1741"/>
                    </w:p>
                  </w:txbxContent>
                </v:textbox>
              </v:shape>
            </w:pict>
          </mc:Fallback>
        </mc:AlternateContent>
      </w:r>
      <w:bookmarkEnd w:id="1739"/>
    </w:p>
    <w:p>
      <w:pPr>
        <w:pageBreakBefore w:val="off"/>
        <w:tabs/>
        <w:wordWrap w:val="off"/>
        <w:spacing w:before="0" w:after="0" w:line="440" w:lineRule="exact"/>
        <w:ind w:left="0" w:right="0"/>
        <w:jc w:val="both"/>
        <w:textAlignment w:val="baseline"/>
        <w:rPr>
          <w:sz w:val="37"/>
        </w:rPr>
      </w:pPr>
      <w:bookmarkStart w:name="" w:id="1742"/>
      <w:r>
        <w:rPr>
          <w:rFonts w:ascii="宋体" w:hAnsi="宋体" w:cs="宋体" w:eastAsia="宋体"/>
          <w:sz w:val="37"/>
          <w:spacing w:val="0"/>
          <w:color w:val="000000"/>
          <w:b w:val="off"/>
          <w:i w:val="off"/>
        </w:rPr>
        <w:t/>
      </w:r>
      <w:bookmarkEnd w:id="1742"/>
    </w:p>
    <w:p>
      <w:pPr>
        <w:pageBreakBefore w:val="off"/>
        <w:tabs/>
        <w:wordWrap w:val="off"/>
        <w:spacing w:before="0" w:after="0" w:line="800" w:lineRule="atLeast"/>
        <w:ind w:left="0" w:right="40"/>
        <w:jc w:val="both"/>
        <w:textAlignment w:val="baseline"/>
        <w:rPr>
          <w:sz w:val="39"/>
        </w:rPr>
      </w:pPr>
      <w:bookmarkStart w:name="" w:id="1743"/>
      <w:r>
        <w:rPr>
          <w:rFonts w:ascii="宋体" w:hAnsi="宋体" w:cs="宋体" w:eastAsia="宋体"/>
          <w:sz w:val="39"/>
          <w:spacing w:val="0"/>
          <w:color w:val="000000"/>
          <w:b w:val="off"/>
          <w:i w:val="off"/>
        </w:rPr>
        <w:t>性的理论运用以及实践运用而以理念去占领，但对这些理念我们</w:t>
      </w:r>
      <w:r>
        <w:rPr>
          <w:rFonts w:ascii="宋体" w:hAnsi="宋体" w:cs="宋体" w:eastAsia="宋体"/>
          <w:sz w:val="39"/>
          <w:spacing w:val="0"/>
          <w:color w:val="000000"/>
          <w:b w:val="off"/>
          <w:i w:val="off"/>
        </w:rPr>
        <w:t>在与出自自由概念的规律的关系中所能提供的无非是实践的实在</w:t>
      </w:r>
      <w:r>
        <w:rPr>
          <w:rFonts w:ascii="宋体" w:hAnsi="宋体" w:cs="宋体" w:eastAsia="宋体"/>
          <w:sz w:val="39"/>
          <w:spacing w:val="0"/>
          <w:color w:val="000000"/>
          <w:b w:val="off"/>
          <w:i w:val="off"/>
        </w:rPr>
        <w:t>性，所以我们的理论知识丝毫也不能由此而扩展到超感官之物上</w:t>
      </w:r>
      <w:r>
        <w:rPr>
          <w:rFonts w:ascii="宋体" w:hAnsi="宋体" w:cs="宋体" w:eastAsia="宋体"/>
          <w:sz w:val="39"/>
          <w:spacing w:val="0"/>
          <w:color w:val="000000"/>
          <w:b w:val="off"/>
          <w:i w:val="off"/>
        </w:rPr>
        <w:t>去。</w:t>
      </w:r>
      <w:bookmarkEnd w:id="1743"/>
    </w:p>
    <w:p>
      <w:pPr>
        <w:pageBreakBefore w:val="off"/>
        <w:tabs/>
        <w:wordWrap w:val="off"/>
        <w:spacing w:before="0" w:after="0" w:line="800" w:lineRule="atLeast"/>
        <w:ind w:left="0" w:right="0" w:firstLine="840"/>
        <w:jc w:val="both"/>
        <w:textAlignment w:val="baseline"/>
        <w:rPr>
          <w:sz w:val="39"/>
        </w:rPr>
      </w:pPr>
      <w:bookmarkStart w:name="" w:id="1744"/>
      <w:r>
        <w:rPr>
          <w:rFonts w:ascii="宋体" w:hAnsi="宋体" w:cs="宋体" w:eastAsia="宋体"/>
          <w:sz w:val="39"/>
          <w:spacing w:val="0"/>
          <w:color w:val="000000"/>
          <w:b w:val="off"/>
          <w:i w:val="off"/>
        </w:rPr>
        <w:t>现在，虽然在作为感官之物的自然概念领地和作为超感官之</w:t>
      </w:r>
      <w:r>
        <w:rPr>
          <w:rFonts w:ascii="宋体" w:hAnsi="宋体" w:cs="宋体" w:eastAsia="宋体"/>
          <w:sz w:val="39"/>
          <w:spacing w:val="0"/>
          <w:color w:val="000000"/>
          <w:b w:val="off"/>
          <w:i w:val="off"/>
        </w:rPr>
        <w:t>物的自由概念领地之间固定下来了一道不可估量的鸿沟，以至于</w:t>
      </w:r>
      <w:r>
        <w:rPr>
          <w:rFonts w:ascii="宋体" w:hAnsi="宋体" w:cs="宋体" w:eastAsia="宋体"/>
          <w:sz w:val="39"/>
          <w:spacing w:val="0"/>
          <w:color w:val="000000"/>
          <w:b w:val="off"/>
          <w:i w:val="off"/>
        </w:rPr>
        <w:t>从前者到后者(因而借助于理性的理论运用)根本不可能有任何过</w:t>
      </w:r>
      <w:r>
        <w:rPr>
          <w:rFonts w:ascii="宋体" w:hAnsi="宋体" w:cs="宋体" w:eastAsia="宋体"/>
          <w:sz w:val="39"/>
          <w:spacing w:val="0"/>
          <w:color w:val="000000"/>
          <w:b w:val="off"/>
          <w:i w:val="off"/>
        </w:rPr>
        <w:t>渡，好像这是两个各不相同的世界一样，前者不能对后者发生任何</w:t>
      </w:r>
      <w:r>
        <w:rPr>
          <w:rFonts w:ascii="宋体" w:hAnsi="宋体" w:cs="宋体" w:eastAsia="宋体"/>
          <w:sz w:val="39"/>
          <w:spacing w:val="0"/>
          <w:color w:val="000000"/>
          <w:b w:val="off"/>
          <w:i w:val="off"/>
        </w:rPr>
        <w:t>影响：那么毕竟，后者应当对前者有某种影响，也就是自由概念应</w:t>
      </w:r>
      <w:r>
        <w:rPr>
          <w:rFonts w:ascii="宋体" w:hAnsi="宋体" w:cs="宋体" w:eastAsia="宋体"/>
          <w:sz w:val="39"/>
          <w:spacing w:val="0"/>
          <w:color w:val="000000"/>
          <w:b w:val="off"/>
          <w:i w:val="off"/>
        </w:rPr>
        <w:t>当使通过它的规律所提出的目的在感官世界中成为现实；因而自</w:t>
      </w:r>
      <w:r>
        <w:rPr>
          <w:rFonts w:ascii="宋体" w:hAnsi="宋体" w:cs="宋体" w:eastAsia="宋体"/>
          <w:sz w:val="39"/>
          <w:spacing w:val="0"/>
          <w:color w:val="000000"/>
          <w:b w:val="off"/>
          <w:i w:val="off"/>
        </w:rPr>
        <w:t>然界也必须能够这样被设想，即它的形式的合规律性至少会与依</w:t>
      </w:r>
      <w:r>
        <w:rPr>
          <w:rFonts w:ascii="宋体" w:hAnsi="宋体" w:cs="宋体" w:eastAsia="宋体"/>
          <w:sz w:val="39"/>
          <w:spacing w:val="0"/>
          <w:color w:val="000000"/>
          <w:b w:val="off"/>
          <w:i w:val="off"/>
        </w:rPr>
        <w:t>照自由规律可在它里面实现的那些目的的可能性相协调。————所</w:t>
      </w:r>
      <w:r>
        <w:rPr>
          <w:rFonts w:ascii="宋体" w:hAnsi="宋体" w:cs="宋体" w:eastAsia="宋体"/>
          <w:sz w:val="39"/>
          <w:spacing w:val="0"/>
          <w:color w:val="000000"/>
          <w:b w:val="off"/>
          <w:i w:val="off"/>
        </w:rPr>
        <w:t>以终归必须有自然界以之为基础的那个超感官之物与自由概念在</w:t>
      </w:r>
      <w:r>
        <w:rPr>
          <w:rFonts w:ascii="宋体" w:hAnsi="宋体" w:cs="宋体" w:eastAsia="宋体"/>
          <w:sz w:val="39"/>
          <w:spacing w:val="0"/>
          <w:color w:val="000000"/>
          <w:b w:val="off"/>
          <w:i w:val="off"/>
        </w:rPr>
        <w:t>实践上所包含的东西相统一的某种根据，关于这根据的概念虽然</w:t>
      </w:r>
      <w:r>
        <w:rPr>
          <w:rFonts w:ascii="宋体" w:hAnsi="宋体" w:cs="宋体" w:eastAsia="宋体"/>
          <w:sz w:val="39"/>
          <w:spacing w:val="0"/>
          <w:color w:val="000000"/>
          <w:b w:val="off"/>
          <w:i w:val="off"/>
        </w:rPr>
        <w:t>既没有在理论上也没有在实践上达到对这根据的认识，因而不拥</w:t>
      </w:r>
      <w:r>
        <w:rPr>
          <w:rFonts w:ascii="宋体" w:hAnsi="宋体" w:cs="宋体" w:eastAsia="宋体"/>
          <w:sz w:val="39"/>
          <w:spacing w:val="0"/>
          <w:color w:val="000000"/>
          <w:b w:val="off"/>
          <w:i w:val="off"/>
        </w:rPr>
        <w:t>有特别的领地，但却仍然使按照一方的原则的思维方式向按照另</w:t>
      </w:r>
      <w:r>
        <w:rPr>
          <w:rFonts w:ascii="宋体" w:hAnsi="宋体" w:cs="宋体" w:eastAsia="宋体"/>
          <w:sz w:val="39"/>
          <w:spacing w:val="0"/>
          <w:color w:val="000000"/>
          <w:b w:val="off"/>
          <w:i w:val="off"/>
        </w:rPr>
        <w:t>一方的原则的思维方式的过渡成为可能。</w:t>
      </w:r>
      <w:bookmarkEnd w:id="1744"/>
    </w:p>
    <w:p>
      <w:pPr>
        <w:pageBreakBefore w:val="off"/>
        <w:tabs/>
        <w:wordWrap w:val="off"/>
        <w:spacing w:before="0" w:after="0" w:line="600" w:lineRule="exact"/>
        <w:ind w:left="0" w:right="0"/>
        <w:jc w:val="both"/>
        <w:textAlignment w:val="baseline"/>
        <w:rPr>
          <w:sz w:val="50"/>
        </w:rPr>
      </w:pPr>
      <w:bookmarkStart w:name="" w:id="1745"/>
      <w:r>
        <w:rPr>
          <w:rFonts w:ascii="宋体" w:hAnsi="宋体" w:cs="宋体" w:eastAsia="宋体"/>
          <w:sz w:val="50"/>
          <w:spacing w:val="0"/>
          <w:color w:val="000000"/>
          <w:b w:val="off"/>
          <w:i w:val="off"/>
        </w:rPr>
        <w:t/>
      </w:r>
      <w:bookmarkEnd w:id="1745"/>
    </w:p>
    <w:p>
      <w:pPr>
        <w:pageBreakBefore w:val="off"/>
        <w:tabs/>
        <w:wordWrap w:val="off"/>
        <w:spacing w:before="0" w:after="0" w:line="680" w:lineRule="atLeast"/>
        <w:ind w:left="1800" w:right="0"/>
        <w:jc w:val="both"/>
        <w:textAlignment w:val="baseline"/>
        <w:rPr>
          <w:sz w:val="50"/>
        </w:rPr>
      </w:pPr>
      <w:bookmarkStart w:name="" w:id="1746"/>
      <w:r>
        <w:rPr>
          <w:rFonts w:ascii="楷体" w:hAnsi="楷体" w:cs="楷体" w:eastAsia="楷体"/>
          <w:sz w:val="50"/>
          <w:spacing w:val="0"/>
          <w:color w:val="000000"/>
          <w:b w:val="off"/>
          <w:i w:val="off"/>
        </w:rPr>
        <w:t>Ⅲ.判断力的批判作为把哲学的这两部分</w:t>
      </w:r>
      <w:bookmarkEnd w:id="1746"/>
    </w:p>
    <w:p>
      <w:pPr>
        <w:pageBreakBefore w:val="off"/>
        <w:tabs/>
        <w:wordWrap w:val="off"/>
        <w:spacing w:before="0" w:after="0" w:line="680" w:lineRule="atLeast"/>
        <w:ind w:left="2480" w:right="0"/>
        <w:jc w:val="both"/>
        <w:textAlignment w:val="baseline"/>
        <w:rPr>
          <w:sz w:val="50"/>
        </w:rPr>
      </w:pPr>
      <w:bookmarkStart w:name="" w:id="1747"/>
      <w:r>
        <w:rPr>
          <w:rFonts w:ascii="楷体" w:hAnsi="楷体" w:cs="楷体" w:eastAsia="楷体"/>
          <w:sz w:val="50"/>
          <w:spacing w:val="0"/>
          <w:color w:val="000000"/>
          <w:b w:val="off"/>
          <w:i w:val="off"/>
        </w:rPr>
        <w:t>结合为一个整体的手段</w:t>
      </w:r>
      <w:bookmarkEnd w:id="1747"/>
    </w:p>
    <w:p>
      <w:pPr>
        <w:pageBreakBefore w:val="off"/>
        <w:tabs/>
        <w:wordWrap w:val="off"/>
        <w:spacing w:before="0" w:after="0" w:line="600" w:lineRule="exact"/>
        <w:ind w:left="0" w:right="0"/>
        <w:jc w:val="both"/>
        <w:textAlignment w:val="baseline"/>
        <w:rPr>
          <w:sz w:val="50"/>
        </w:rPr>
      </w:pPr>
      <w:bookmarkStart w:name="" w:id="1748"/>
      <w:r>
        <w:rPr>
          <w:rFonts w:ascii="宋体" w:hAnsi="宋体" w:cs="宋体" w:eastAsia="宋体"/>
          <w:sz w:val="50"/>
          <w:spacing w:val="0"/>
          <w:color w:val="000000"/>
          <w:b w:val="off"/>
          <w:i w:val="off"/>
        </w:rPr>
        <w:t/>
      </w:r>
      <w:bookmarkEnd w:id="1748"/>
    </w:p>
    <w:p>
      <w:pPr>
        <w:pageBreakBefore w:val="off"/>
        <w:tabs/>
        <w:wordWrap w:val="off"/>
        <w:spacing w:before="0" w:after="0" w:line="800" w:lineRule="atLeast"/>
        <w:ind w:left="0" w:right="0" w:firstLine="840"/>
        <w:jc w:val="both"/>
        <w:textAlignment w:val="baseline"/>
        <w:rPr>
          <w:sz w:val="39"/>
        </w:rPr>
      </w:pPr>
      <w:bookmarkStart w:name="" w:id="1749"/>
      <w:r>
        <w:rPr>
          <w:rFonts w:ascii="宋体" w:hAnsi="宋体" w:cs="宋体" w:eastAsia="宋体"/>
          <w:sz w:val="39"/>
          <w:spacing w:val="0"/>
          <w:color w:val="000000"/>
          <w:b w:val="off"/>
          <w:i w:val="off"/>
        </w:rPr>
        <w:t>就认识能力可以先天地提供的东西而言，对这些认识能力的</w:t>
      </w:r>
      <w:r>
        <w:rPr>
          <w:rFonts w:ascii="宋体" w:hAnsi="宋体" w:cs="宋体" w:eastAsia="宋体"/>
          <w:sz w:val="39"/>
          <w:spacing w:val="0"/>
          <w:color w:val="000000"/>
          <w:b w:val="off"/>
          <w:i w:val="off"/>
        </w:rPr>
        <w:t>批判本来就不拥有在客体方面的任何领地：因为它不是什么学说，</w:t>
      </w:r>
      <w:r>
        <w:rPr>
          <w:rFonts w:ascii="宋体" w:hAnsi="宋体" w:cs="宋体" w:eastAsia="宋体"/>
          <w:sz w:val="39"/>
          <w:spacing w:val="0"/>
          <w:color w:val="000000"/>
          <w:b w:val="off"/>
          <w:i w:val="off"/>
        </w:rPr>
        <w:t>而只是必须去调查，按照我们的能力现有的情况，一种学说通过这</w:t>
      </w:r>
      <w:r>
        <w:rPr>
          <w:rFonts w:ascii="宋体" w:hAnsi="宋体" w:cs="宋体" w:eastAsia="宋体"/>
          <w:sz w:val="39"/>
          <w:spacing w:val="0"/>
          <w:color w:val="000000"/>
          <w:b w:val="off"/>
          <w:i w:val="off"/>
        </w:rPr>
        <w:t>些能力是否以及如何是可能的。这个批判的领域伸展到这些能力</w:t>
      </w:r>
      <w:r>
        <w:rPr>
          <w:rFonts w:ascii="宋体" w:hAnsi="宋体" w:cs="宋体" w:eastAsia="宋体"/>
          <w:sz w:val="39"/>
          <w:spacing w:val="0"/>
          <w:color w:val="000000"/>
          <w:b w:val="off"/>
          <w:i w:val="off"/>
        </w:rPr>
        <w:t>的一切僭妄之上，以便将它们置于它们的合法性的边界之内。但</w:t>
      </w:r>
      <w:r>
        <w:rPr>
          <w:rFonts w:ascii="宋体" w:hAnsi="宋体" w:cs="宋体" w:eastAsia="宋体"/>
          <w:sz w:val="39"/>
          <w:spacing w:val="0"/>
          <w:color w:val="000000"/>
          <w:b w:val="off"/>
          <w:i w:val="off"/>
        </w:rPr>
        <w:t>是那不能进入到这一哲学划分中来的，却有可能作为一个主要部</w:t>
      </w:r>
      <w:bookmarkEnd w:id="1749"/>
    </w:p>
    <w:p>
      <w:r>
        <w:t/>
      </w:r>
    </w:p>
    <w:p>
      <w:pPr>
        <w:sectPr>
          <w:footerReference r:id="rId56"/>
          <w:headerReference r:id="rId57" w:type="default"/>
          <w:type w:val="nextPage"/>
          <w:pgSz w:w="16280" w:h="23940"/>
          <w:pgMar w:left="2020" w:top="1700" w:right="2020" w:bottom="1700" w:header="1400" w:footer="1400"/>
          <w:cols w:num="1"/>
        </w:sectPr>
      </w:pPr>
    </w:p>
    <w:p>
      <w:pPr>
        <w:pageBreakBefore w:val="off"/>
        <w:tabs/>
        <w:wordWrap w:val="off"/>
        <w:spacing w:before="0" w:after="0" w:line="760" w:lineRule="atLeast"/>
        <w:ind w:left="20" w:right="0"/>
        <w:jc w:val="both"/>
        <w:textAlignment w:val="baseline"/>
        <w:rPr>
          <w:sz w:val="37"/>
        </w:rPr>
      </w:pPr>
      <w:bookmarkStart w:name="" w:id="1750"/>
      <w:r>
        <w:rPr>
          <w:rFonts w:ascii="楷体" w:hAnsi="楷体" w:cs="楷体" w:eastAsia="楷体"/>
          <w:sz w:val="37"/>
          <w:spacing w:val="0"/>
          <w:color w:val="000000"/>
          <w:u w:val="single"/>
          <w:b w:val="off"/>
          <w:i w:val="off"/>
        </w:rPr>
        <w:t xml:space="preserve">        Ⅲ.作为把哲学的这两部分结合为一个整体的手段    11 </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11874500</wp:posOffset>
                </wp:positionV>
                <wp:extent cx="381000" cy="355600"/>
                <wp:wrapNone/>
                <wp:docPr id="13" name="文本框 13"/>
                <a:graphic xmlns:a="http://schemas.openxmlformats.org/drawingml/2006/main">
                  <a:graphicData uri="http://schemas.microsoft.com/office/word/2010/wordprocessingShape">
                    <wps:wsp>
                      <wps:cNvSpPr txBox="true"/>
                      <wps:spPr>
                        <a:xfrm>
                          <a:off x="0" y="0"/>
                          <a:ext cx="381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751"/>
                            <w:r>
                              <w:rPr>
                                <w:rFonts w:ascii="黑体" w:hAnsi="黑体" w:cs="黑体" w:eastAsia="黑体"/>
                                <w:sz w:val="35"/>
                                <w:spacing w:val="0"/>
                                <w:color w:val="000000"/>
                                <w:b w:val="off"/>
                                <w:i w:val="off"/>
                              </w:rPr>
                              <w:t>13</w:t>
                            </w:r>
                            <w:bookmarkEnd w:id="1751"/>
                          </w:p>
                        </w:txbxContent>
                      </wps:txbx>
                      <wps:bodyPr wrap="square" lIns="0" rIns="0" tIns="0" bIns="0" vert="horz" anchor="t">
                        <a:noAutofit/>
                      </wps:bodyPr>
                    </wps:wsp>
                  </a:graphicData>
                </a:graphic>
              </wp:anchor>
            </w:drawing>
          </mc:Choice>
          <mc:Fallback>
            <w:pict>
              <v:shape type="#_x0000_t202" filled="f" stroked="f" style="margin-left:732pt;margin-top:935pt;width:3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752"/>
                      <w:r>
                        <w:rPr>
                          <w:rFonts w:ascii="黑体" w:hAnsi="黑体" w:cs="黑体" w:eastAsia="黑体"/>
                          <w:sz w:val="35"/>
                          <w:spacing w:val="0"/>
                          <w:color w:val="000000"/>
                          <w:b w:val="off"/>
                          <w:i w:val="off"/>
                        </w:rPr>
                        <w:t>13</w:t>
                      </w:r>
                      <w:bookmarkEnd w:id="175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7302500</wp:posOffset>
                </wp:positionV>
                <wp:extent cx="393700" cy="368300"/>
                <wp:wrapNone/>
                <wp:docPr id="14" name="文本框 14"/>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753"/>
                            <w:r>
                              <w:rPr>
                                <w:rFonts w:ascii="仿宋" w:hAnsi="仿宋" w:cs="仿宋" w:eastAsia="仿宋"/>
                                <w:sz w:val="37"/>
                                <w:spacing w:val="0"/>
                                <w:color w:val="000000"/>
                                <w:b w:val="off"/>
                                <w:i w:val="off"/>
                              </w:rPr>
                              <w:t>13</w:t>
                            </w:r>
                            <w:bookmarkEnd w:id="1753"/>
                          </w:p>
                        </w:txbxContent>
                      </wps:txbx>
                      <wps:bodyPr wrap="square" lIns="0" rIns="0" tIns="0" bIns="0" vert="horz" anchor="t">
                        <a:noAutofit/>
                      </wps:bodyPr>
                    </wps:wsp>
                  </a:graphicData>
                </a:graphic>
              </wp:anchor>
            </w:drawing>
          </mc:Choice>
          <mc:Fallback>
            <w:pict>
              <v:shape type="#_x0000_t202" filled="f" stroked="f" style="margin-left:732pt;margin-top:575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754"/>
                      <w:r>
                        <w:rPr>
                          <w:rFonts w:ascii="仿宋" w:hAnsi="仿宋" w:cs="仿宋" w:eastAsia="仿宋"/>
                          <w:sz w:val="37"/>
                          <w:spacing w:val="0"/>
                          <w:color w:val="000000"/>
                          <w:b w:val="off"/>
                          <w:i w:val="off"/>
                        </w:rPr>
                        <w:t>13</w:t>
                      </w:r>
                      <w:bookmarkEnd w:id="1754"/>
                    </w:p>
                  </w:txbxContent>
                </v:textbox>
              </v:shape>
            </w:pict>
          </mc:Fallback>
        </mc:AlternateContent>
      </w:r>
      <w:bookmarkEnd w:id="1750"/>
    </w:p>
    <w:p>
      <w:pPr>
        <w:pageBreakBefore w:val="off"/>
        <w:tabs/>
        <w:wordWrap w:val="off"/>
        <w:spacing w:before="400" w:after="0" w:line="800" w:lineRule="atLeast"/>
        <w:ind w:left="20" w:right="260"/>
        <w:jc w:val="both"/>
        <w:textAlignment w:val="baseline"/>
        <w:rPr>
          <w:sz w:val="38"/>
        </w:rPr>
      </w:pPr>
      <w:bookmarkStart w:name="" w:id="1755"/>
      <w:r>
        <w:rPr>
          <w:rFonts w:ascii="宋体" w:hAnsi="宋体" w:cs="宋体" w:eastAsia="宋体"/>
          <w:sz w:val="38"/>
          <w:spacing w:val="0"/>
          <w:color w:val="000000"/>
          <w:b w:val="off"/>
          <w:i w:val="off"/>
        </w:rPr>
        <w:t>分进入到对一般纯粹认识能力的批判中来，就是说，如果它包含有</w:t>
      </w:r>
      <w:r>
        <w:rPr>
          <w:rFonts w:ascii="宋体" w:hAnsi="宋体" w:cs="宋体" w:eastAsia="宋体"/>
          <w:sz w:val="38"/>
          <w:spacing w:val="0"/>
          <w:color w:val="000000"/>
          <w:b w:val="off"/>
          <w:i w:val="off"/>
        </w:rPr>
        <w:t>一些自身既不适合于理论的运用又不适合于实践的运用的原则的</w:t>
      </w:r>
      <w:r>
        <w:rPr>
          <w:rFonts w:ascii="宋体" w:hAnsi="宋体" w:cs="宋体" w:eastAsia="宋体"/>
          <w:sz w:val="38"/>
          <w:spacing w:val="0"/>
          <w:color w:val="000000"/>
          <w:b w:val="off"/>
          <w:i w:val="off"/>
        </w:rPr>
        <w:t>话。</w:t>
      </w:r>
      <w:bookmarkEnd w:id="1755"/>
    </w:p>
    <w:p>
      <w:pPr>
        <w:pageBreakBefore w:val="off"/>
        <w:tabs/>
        <w:wordWrap w:val="off"/>
        <w:spacing w:before="0" w:after="0" w:line="800" w:lineRule="atLeast"/>
        <w:ind w:left="20" w:right="240" w:firstLine="880"/>
        <w:jc w:val="both"/>
        <w:textAlignment w:val="baseline"/>
        <w:rPr>
          <w:sz w:val="38"/>
        </w:rPr>
      </w:pPr>
      <w:bookmarkStart w:name="" w:id="1756"/>
      <w:r>
        <w:rPr>
          <w:rFonts w:ascii="宋体" w:hAnsi="宋体" w:cs="宋体" w:eastAsia="宋体"/>
          <w:sz w:val="38"/>
          <w:spacing w:val="0"/>
          <w:color w:val="000000"/>
          <w:b w:val="off"/>
          <w:i w:val="off"/>
        </w:rPr>
        <w:t>含有一切先天的理论知识的根据的那些自然概念是基于知性</w:t>
      </w:r>
      <w:r>
        <w:rPr>
          <w:rFonts w:ascii="宋体" w:hAnsi="宋体" w:cs="宋体" w:eastAsia="宋体"/>
          <w:sz w:val="38"/>
          <w:spacing w:val="0"/>
          <w:color w:val="000000"/>
          <w:b w:val="off"/>
          <w:i w:val="off"/>
        </w:rPr>
        <w:t>立法之上的。———含有一切感性上无条件的先天实践规范之根据</w:t>
      </w:r>
      <w:r>
        <w:rPr>
          <w:rFonts w:ascii="宋体" w:hAnsi="宋体" w:cs="宋体" w:eastAsia="宋体"/>
          <w:sz w:val="38"/>
          <w:spacing w:val="0"/>
          <w:color w:val="000000"/>
          <w:b w:val="off"/>
          <w:i w:val="off"/>
        </w:rPr>
        <w:t>的那个自由概念是基于理性立法之上的。所以这两种能力除了它</w:t>
      </w:r>
      <w:r>
        <w:rPr>
          <w:rFonts w:ascii="宋体" w:hAnsi="宋体" w:cs="宋体" w:eastAsia="宋体"/>
          <w:sz w:val="38"/>
          <w:spacing w:val="0"/>
          <w:color w:val="000000"/>
          <w:b w:val="off"/>
          <w:i w:val="off"/>
        </w:rPr>
        <w:t>们按逻辑形式能应用于不论是何种来源的诸原则之外，它们每一</w:t>
      </w:r>
      <w:r>
        <w:rPr>
          <w:rFonts w:ascii="宋体" w:hAnsi="宋体" w:cs="宋体" w:eastAsia="宋体"/>
          <w:sz w:val="38"/>
          <w:spacing w:val="0"/>
          <w:color w:val="000000"/>
          <w:b w:val="off"/>
          <w:i w:val="off"/>
        </w:rPr>
        <w:t>个按内容还都有自己独特的立法，在这立法之上没有别的(先天</w:t>
      </w:r>
      <w:r>
        <w:rPr>
          <w:rFonts w:ascii="宋体" w:hAnsi="宋体" w:cs="宋体" w:eastAsia="宋体"/>
          <w:sz w:val="38"/>
          <w:spacing w:val="0"/>
          <w:color w:val="000000"/>
          <w:b w:val="off"/>
          <w:i w:val="off"/>
        </w:rPr>
        <w:t>的)立法，所以这种立法就表明哲学之划分为理论哲学和实践哲学</w:t>
      </w:r>
      <w:r>
        <w:rPr>
          <w:rFonts w:ascii="宋体" w:hAnsi="宋体" w:cs="宋体" w:eastAsia="宋体"/>
          <w:sz w:val="38"/>
          <w:spacing w:val="0"/>
          <w:color w:val="000000"/>
          <w:b w:val="off"/>
          <w:i w:val="off"/>
        </w:rPr>
        <w:t>是有道理的。</w:t>
      </w:r>
      <w:bookmarkEnd w:id="1756"/>
    </w:p>
    <w:p>
      <w:pPr>
        <w:pageBreakBefore w:val="off"/>
        <w:tabs/>
        <w:wordWrap w:val="off"/>
        <w:spacing w:before="0" w:after="0" w:line="800" w:lineRule="atLeast"/>
        <w:ind w:left="20" w:right="240" w:firstLine="880"/>
        <w:jc w:val="both"/>
        <w:textAlignment w:val="baseline"/>
        <w:rPr>
          <w:sz w:val="38"/>
        </w:rPr>
      </w:pPr>
      <w:bookmarkStart w:name="" w:id="1757"/>
      <w:r>
        <w:rPr>
          <w:rFonts w:ascii="宋体" w:hAnsi="宋体" w:cs="宋体" w:eastAsia="宋体"/>
          <w:sz w:val="38"/>
          <w:spacing w:val="0"/>
          <w:color w:val="000000"/>
          <w:b w:val="off"/>
          <w:i w:val="off"/>
        </w:rPr>
        <w:t>不过，在高层认识能力的家族内却还有一个处于知性和理性</w:t>
      </w:r>
      <w:r>
        <w:rPr>
          <w:rFonts w:ascii="宋体" w:hAnsi="宋体" w:cs="宋体" w:eastAsia="宋体"/>
          <w:sz w:val="38"/>
          <w:spacing w:val="0"/>
          <w:color w:val="000000"/>
          <w:b w:val="off"/>
          <w:i w:val="off"/>
        </w:rPr>
        <w:t>之间的中间环节。这个中间环节就是判断力，对它我们有理由按</w:t>
      </w:r>
      <w:r>
        <w:rPr>
          <w:rFonts w:ascii="宋体" w:hAnsi="宋体" w:cs="宋体" w:eastAsia="宋体"/>
          <w:sz w:val="38"/>
          <w:spacing w:val="0"/>
          <w:color w:val="000000"/>
          <w:b w:val="off"/>
          <w:i w:val="off"/>
        </w:rPr>
        <w:t>照类比来猜测，即使它不可能先天地包含自己特有的立法，但却同</w:t>
      </w:r>
      <w:r>
        <w:rPr>
          <w:rFonts w:ascii="宋体" w:hAnsi="宋体" w:cs="宋体" w:eastAsia="宋体"/>
          <w:sz w:val="38"/>
          <w:spacing w:val="0"/>
          <w:color w:val="000000"/>
          <w:b w:val="off"/>
          <w:i w:val="off"/>
        </w:rPr>
        <w:t>样可以先天地包含一条它所特有的寻求规律的原则，也许只是主</w:t>
      </w:r>
      <w:r>
        <w:rPr>
          <w:rFonts w:ascii="宋体" w:hAnsi="宋体" w:cs="宋体" w:eastAsia="宋体"/>
          <w:sz w:val="38"/>
          <w:spacing w:val="0"/>
          <w:color w:val="000000"/>
          <w:b w:val="off"/>
          <w:i w:val="off"/>
        </w:rPr>
        <w:t>观的原则：这个原则虽然不应有任何对象领域作为它的领地，却仍</w:t>
      </w:r>
      <w:r>
        <w:rPr>
          <w:rFonts w:ascii="宋体" w:hAnsi="宋体" w:cs="宋体" w:eastAsia="宋体"/>
          <w:sz w:val="38"/>
          <w:spacing w:val="0"/>
          <w:color w:val="000000"/>
          <w:b w:val="off"/>
          <w:i w:val="off"/>
        </w:rPr>
        <w:t>可以拥有某一个基地和该基地的某种性状，对此恰好只有这条原</w:t>
      </w:r>
      <w:r>
        <w:rPr>
          <w:rFonts w:ascii="宋体" w:hAnsi="宋体" w:cs="宋体" w:eastAsia="宋体"/>
          <w:sz w:val="38"/>
          <w:spacing w:val="0"/>
          <w:color w:val="000000"/>
          <w:b w:val="off"/>
          <w:i w:val="off"/>
        </w:rPr>
        <w:t>则才会有效。</w:t>
      </w:r>
      <w:bookmarkEnd w:id="1757"/>
    </w:p>
    <w:p>
      <w:pPr>
        <w:pageBreakBefore w:val="off"/>
        <w:tabs/>
        <w:wordWrap w:val="off"/>
        <w:spacing w:before="0" w:after="0" w:line="800" w:lineRule="atLeast"/>
        <w:ind w:left="20" w:right="220" w:firstLine="880"/>
        <w:jc w:val="both"/>
        <w:textAlignment w:val="baseline"/>
        <w:rPr>
          <w:sz w:val="38"/>
        </w:rPr>
      </w:pPr>
      <w:bookmarkStart w:name="" w:id="1758"/>
      <w:r>
        <w:rPr>
          <w:rFonts w:ascii="宋体" w:hAnsi="宋体" w:cs="宋体" w:eastAsia="宋体"/>
          <w:sz w:val="38"/>
          <w:spacing w:val="0"/>
          <w:color w:val="000000"/>
          <w:b w:val="off"/>
          <w:i w:val="off"/>
        </w:rPr>
        <w:t>但这方面(按照类比来判断)还应该有一个新的根据来把判断</w:t>
      </w:r>
      <w:r>
        <w:rPr>
          <w:rFonts w:ascii="宋体" w:hAnsi="宋体" w:cs="宋体" w:eastAsia="宋体"/>
          <w:sz w:val="38"/>
          <w:spacing w:val="0"/>
          <w:color w:val="000000"/>
          <w:b w:val="off"/>
          <w:i w:val="off"/>
        </w:rPr>
        <w:t>力和我们表象能力的另一种秩序联结起来，这种联结看起来比和</w:t>
      </w:r>
      <w:r>
        <w:rPr>
          <w:rFonts w:ascii="宋体" w:hAnsi="宋体" w:cs="宋体" w:eastAsia="宋体"/>
          <w:sz w:val="38"/>
          <w:spacing w:val="0"/>
          <w:color w:val="000000"/>
          <w:b w:val="off"/>
          <w:i w:val="off"/>
        </w:rPr>
        <w:t>认识能力家族的亲缘关系的联结还更具重要性。因为所有的心灵</w:t>
      </w:r>
      <w:r>
        <w:rPr>
          <w:rFonts w:ascii="宋体" w:hAnsi="宋体" w:cs="宋体" w:eastAsia="宋体"/>
          <w:sz w:val="38"/>
          <w:spacing w:val="0"/>
          <w:color w:val="000000"/>
          <w:b w:val="off"/>
          <w:i w:val="off"/>
        </w:rPr>
        <w:t>能力或机能可以归结为这三种不能再从一个共同根据推导出来的</w:t>
      </w:r>
      <w:r>
        <w:rPr>
          <w:rFonts w:ascii="宋体" w:hAnsi="宋体" w:cs="宋体" w:eastAsia="宋体"/>
          <w:sz w:val="38"/>
          <w:spacing w:val="0"/>
          <w:color w:val="000000"/>
          <w:b w:val="off"/>
          <w:i w:val="off"/>
        </w:rPr>
        <w:t>机能：认识能力、愉快和不愉快的情感和欲求能力。①对于认识能</w:t>
      </w:r>
      <w:bookmarkEnd w:id="1758"/>
    </w:p>
    <w:p>
      <w:pPr>
        <w:pageBreakBefore w:val="off"/>
        <w:tabs/>
        <w:wordWrap w:val="off"/>
        <w:spacing w:before="0" w:after="0" w:line="800" w:lineRule="atLeast"/>
        <w:ind w:left="80" w:right="0"/>
        <w:jc w:val="both"/>
        <w:textAlignment w:val="baseline"/>
        <w:rPr>
          <w:sz w:val="38"/>
        </w:rPr>
      </w:pPr>
      <w:bookmarkStart w:name="" w:id="1759"/>
      <w:r>
        <w:rPr>
          <w:rFonts w:ascii="宋体" w:hAnsi="宋体" w:cs="宋体" w:eastAsia="宋体"/>
          <w:sz w:val="38"/>
          <w:spacing w:val="0"/>
          <w:color w:val="000000"/>
          <w:u w:val="single"/>
          <w:b w:val="off"/>
          <w:i w:val="off"/>
        </w:rPr>
        <w:t xml:space="preserve">                </w:t>
      </w:r>
      <w:bookmarkEnd w:id="1759"/>
    </w:p>
    <w:p>
      <w:pPr>
        <w:pageBreakBefore w:val="off"/>
        <w:tabs/>
        <w:wordWrap w:val="off"/>
        <w:spacing w:before="0" w:after="0" w:line="760" w:lineRule="atLeast"/>
        <w:ind w:left="20" w:right="220" w:firstLine="740"/>
        <w:jc w:val="both"/>
        <w:textAlignment w:val="baseline"/>
        <w:rPr>
          <w:sz w:val="37"/>
        </w:rPr>
      </w:pPr>
      <w:bookmarkStart w:name="" w:id="1760"/>
      <w:r>
        <w:rPr>
          <w:rFonts w:ascii="仿宋" w:hAnsi="仿宋" w:cs="仿宋" w:eastAsia="仿宋"/>
          <w:sz w:val="37"/>
          <w:spacing w:val="0"/>
          <w:color w:val="000000"/>
          <w:b w:val="off"/>
          <w:i w:val="off"/>
        </w:rPr>
        <w:t>① 对于我们作为经验性原则来运用的那些概念，如果我们有理由去猜</w:t>
      </w:r>
      <w:r>
        <w:rPr>
          <w:rFonts w:ascii="仿宋" w:hAnsi="仿宋" w:cs="仿宋" w:eastAsia="仿宋"/>
          <w:sz w:val="37"/>
          <w:spacing w:val="0"/>
          <w:color w:val="000000"/>
          <w:b w:val="off"/>
          <w:i w:val="off"/>
        </w:rPr>
        <w:t>测它们与先天的纯粹认识能力有亲缘关系，那么由于这种关系而尝试对它们</w:t>
      </w:r>
      <w:r>
        <w:rPr>
          <w:rFonts w:ascii="仿宋" w:hAnsi="仿宋" w:cs="仿宋" w:eastAsia="仿宋"/>
          <w:sz w:val="37"/>
          <w:spacing w:val="0"/>
          <w:color w:val="000000"/>
          <w:b w:val="off"/>
          <w:i w:val="off"/>
        </w:rPr>
        <w:t>作一个先验的定义是有好处的：这就是通过纯粹范畴来定义，只要单是这些</w:t>
      </w:r>
      <w:r>
        <w:rPr>
          <w:rFonts w:ascii="仿宋" w:hAnsi="仿宋" w:cs="仿宋" w:eastAsia="仿宋"/>
          <w:sz w:val="37"/>
          <w:spacing w:val="0"/>
          <w:color w:val="000000"/>
          <w:b w:val="off"/>
          <w:i w:val="off"/>
        </w:rPr>
        <w:t>范畴已经足以指出眼前概念和其他概念的区别。在这里，我们按照数学家的</w:t>
      </w:r>
      <w:bookmarkEnd w:id="1760"/>
    </w:p>
    <w:p>
      <w:r>
        <w:t/>
      </w:r>
    </w:p>
    <w:p>
      <w:pPr>
        <w:sectPr>
          <w:footerReference r:id="rId58"/>
          <w:headerReference r:id="rId59" w:type="default"/>
          <w:type w:val="nextPage"/>
          <w:pgSz w:w="16280" w:h="23940"/>
          <w:pgMar w:left="1900" w:top="1720" w:right="1900" w:bottom="1720" w:header="1420" w:footer="1420"/>
          <w:cols w:num="1"/>
        </w:sectPr>
      </w:pPr>
    </w:p>
    <w:p>
      <w:pPr>
        <w:pageBreakBefore w:val="off"/>
        <w:tabs>
          <w:tab w:pos="5560" w:val="left" w:leader="none"/>
        </w:tabs>
        <w:wordWrap w:val="off"/>
        <w:spacing w:before="0" w:after="0" w:line="460" w:lineRule="atLeast"/>
        <w:ind w:left="660" w:right="0"/>
        <w:jc w:val="both"/>
        <w:textAlignment w:val="baseline"/>
        <w:rPr>
          <w:sz w:val="33"/>
        </w:rPr>
      </w:pPr>
      <w:bookmarkStart w:name="" w:id="1761"/>
      <w:r>
        <w:rPr>
          <w:rFonts w:ascii="仿宋" w:hAnsi="仿宋" w:cs="仿宋" w:eastAsia="仿宋"/>
          <w:sz w:val="33"/>
          <w:spacing w:val="0"/>
          <w:color w:val="000000"/>
          <w:b w:val="off"/>
          <w:i w:val="off"/>
        </w:rPr>
        <w:t>12</w:t>
      </w:r>
      <w:r>
        <w:t xml:space="preserve">	</w:t>
      </w:r>
      <w:r>
        <w:rPr>
          <w:rFonts w:ascii="仿宋" w:hAnsi="仿宋" w:cs="仿宋" w:eastAsia="仿宋"/>
          <w:sz w:val="33"/>
          <w:spacing w:val="0"/>
          <w:color w:val="000000"/>
          <w:b w:val="off"/>
          <w:i w:val="off"/>
        </w:rPr>
        <w:t>导     言</w:t>
      </w:r>
      <w:bookmarkEnd w:id="1761"/>
    </w:p>
    <w:p>
      <w:pPr>
        <w:pageBreakBefore w:val="off"/>
        <w:tabs/>
        <w:wordWrap w:val="off"/>
        <w:spacing w:before="0" w:after="0" w:line="440" w:lineRule="exact"/>
        <w:ind w:left="0" w:right="0"/>
        <w:jc w:val="both"/>
        <w:textAlignment w:val="baseline"/>
        <w:rPr>
          <w:sz w:val="33"/>
        </w:rPr>
      </w:pPr>
      <w:bookmarkStart w:name="" w:id="1762"/>
      <w:r>
        <w:rPr>
          <w:rFonts w:ascii="宋体" w:hAnsi="宋体" w:cs="宋体" w:eastAsia="宋体"/>
          <w:sz w:val="33"/>
          <w:spacing w:val="0"/>
          <w:color w:val="000000"/>
          <w:b w:val="off"/>
          <w:i w:val="off"/>
        </w:rPr>
        <w:t/>
      </w:r>
      <w:bookmarkEnd w:id="1762"/>
    </w:p>
    <w:p>
      <w:pPr>
        <w:pageBreakBefore w:val="off"/>
        <w:tabs/>
        <w:wordWrap w:val="off"/>
        <w:spacing w:before="0" w:after="0" w:line="680" w:lineRule="atLeast"/>
        <w:ind w:left="0" w:right="0" w:firstLine="180"/>
        <w:jc w:val="both"/>
        <w:textAlignment w:val="baseline"/>
        <w:rPr>
          <w:sz w:val="33"/>
        </w:rPr>
      </w:pPr>
      <w:bookmarkStart w:name="" w:id="1763"/>
      <w:r>
        <w:rPr>
          <w:rFonts w:ascii="仿宋" w:hAnsi="仿宋" w:cs="仿宋" w:eastAsia="仿宋"/>
          <w:sz w:val="33"/>
          <w:spacing w:val="0"/>
          <w:color w:val="000000"/>
          <w:b w:val="off"/>
          <w:i w:val="off"/>
        </w:rPr>
        <w:t>榜样，他让他的课题的经验性的材料留在不确定之中，而只是把它们在这个</w:t>
      </w:r>
      <w:r>
        <w:rPr>
          <w:rFonts w:ascii="仿宋" w:hAnsi="仿宋" w:cs="仿宋" w:eastAsia="仿宋"/>
          <w:sz w:val="33"/>
          <w:spacing w:val="0"/>
          <w:color w:val="000000"/>
          <w:b w:val="off"/>
          <w:i w:val="off"/>
        </w:rPr>
        <w:t>课题的纯粹综合中的关系放在纯粹算术的概念之下，并借此使这个课题的答</w:t>
      </w:r>
      <w:r>
        <w:rPr>
          <w:rFonts w:ascii="仿宋" w:hAnsi="仿宋" w:cs="仿宋" w:eastAsia="仿宋"/>
          <w:sz w:val="33"/>
          <w:spacing w:val="0"/>
          <w:color w:val="000000"/>
          <w:b w:val="off"/>
          <w:i w:val="off"/>
        </w:rPr>
        <w:t>案普遍化。——人们曾由于我的一种类似的处理办法(《实践理性批判》序言</w:t>
      </w:r>
      <w:r>
        <w:rPr>
          <w:rFonts w:ascii="仿宋" w:hAnsi="仿宋" w:cs="仿宋" w:eastAsia="仿宋"/>
          <w:sz w:val="33"/>
          <w:spacing w:val="0"/>
          <w:color w:val="000000"/>
          <w:b w:val="off"/>
          <w:i w:val="off"/>
        </w:rPr>
        <w:t>第16页)而指责我，并非难我对欲求能力的定义，即凭借其表象而成为该表</w:t>
      </w:r>
      <w:r>
        <w:rPr>
          <w:rFonts w:ascii="仿宋" w:hAnsi="仿宋" w:cs="仿宋" w:eastAsia="仿宋"/>
          <w:sz w:val="33"/>
          <w:spacing w:val="0"/>
          <w:color w:val="000000"/>
          <w:b w:val="off"/>
          <w:i w:val="off"/>
        </w:rPr>
        <w:t>象的对象之现实性的原因的能力：因为，据说单纯的愿望毕竟也是欲求，但对</w:t>
      </w:r>
      <w:r>
        <w:rPr>
          <w:rFonts w:ascii="仿宋" w:hAnsi="仿宋" w:cs="仿宋" w:eastAsia="仿宋"/>
          <w:sz w:val="33"/>
          <w:spacing w:val="0"/>
          <w:color w:val="000000"/>
          <w:b w:val="off"/>
          <w:i w:val="off"/>
        </w:rPr>
        <w:t>此每个人都告诉自己，他仅仅通过这些愿望是不会产生出它们的客体来</w:t>
      </w:r>
      <w:r>
        <w:rPr>
          <w:rFonts w:ascii="仿宋" w:hAnsi="仿宋" w:cs="仿宋" w:eastAsia="仿宋"/>
          <w:sz w:val="33"/>
          <w:spacing w:val="0"/>
          <w:color w:val="000000"/>
          <w:b w:val="off"/>
          <w:i w:val="off"/>
        </w:rPr>
        <w:t>的。——但这无非证明了：在人心中也有那些使他和他自己处于矛盾之中的</w:t>
      </w:r>
      <w:r>
        <w:rPr>
          <w:rFonts w:ascii="仿宋" w:hAnsi="仿宋" w:cs="仿宋" w:eastAsia="仿宋"/>
          <w:sz w:val="33"/>
          <w:spacing w:val="0"/>
          <w:color w:val="000000"/>
          <w:b w:val="off"/>
          <w:i w:val="off"/>
        </w:rPr>
        <w:t>欲求，因为他力求仅凭自己的表象来产生出客体，而对这个表象他却不能期</w:t>
      </w:r>
      <w:r>
        <w:rPr>
          <w:rFonts w:ascii="仿宋" w:hAnsi="仿宋" w:cs="仿宋" w:eastAsia="仿宋"/>
          <w:sz w:val="33"/>
          <w:spacing w:val="0"/>
          <w:color w:val="000000"/>
          <w:b w:val="off"/>
          <w:i w:val="off"/>
        </w:rPr>
        <w:t>望有什么成果。因为他知道，他的机械的力量(如果我想这样来称呼这些非心</w:t>
      </w:r>
      <w:r>
        <w:rPr>
          <w:rFonts w:ascii="仿宋" w:hAnsi="仿宋" w:cs="仿宋" w:eastAsia="仿宋"/>
          <w:sz w:val="33"/>
          <w:spacing w:val="0"/>
          <w:color w:val="000000"/>
          <w:b w:val="off"/>
          <w:i w:val="off"/>
        </w:rPr>
        <w:t>理的力量的话本来是必须由那个表象来规定、以便(因而是间接的)产生出</w:t>
      </w:r>
      <w:r>
        <w:rPr>
          <w:rFonts w:ascii="仿宋" w:hAnsi="仿宋" w:cs="仿宋" w:eastAsia="仿宋"/>
          <w:sz w:val="33"/>
          <w:spacing w:val="0"/>
          <w:color w:val="000000"/>
          <w:b w:val="off"/>
          <w:i w:val="off"/>
        </w:rPr>
        <w:t>客体的，这些力量要么不充分，要么根本就是针对某种不可能的事的，例如使</w:t>
      </w:r>
      <w:r>
        <w:rPr>
          <w:rFonts w:ascii="仿宋" w:hAnsi="仿宋" w:cs="仿宋" w:eastAsia="仿宋"/>
          <w:sz w:val="33"/>
          <w:spacing w:val="0"/>
          <w:color w:val="000000"/>
          <w:b w:val="off"/>
          <w:i w:val="off"/>
        </w:rPr>
        <w:t>发生了的事未增发生(O mihi praeritos, etc.[译者按：拉丁文省略句，全句</w:t>
      </w:r>
      <w:r>
        <w:rPr>
          <w:rFonts w:ascii="TimesNewRoman" w:hAnsi="TimesNewRoman" w:cs="TimesNewRoman" w:eastAsia="TimesNewRoman"/>
          <w:sz w:val="33"/>
          <w:spacing w:val="0"/>
          <w:color w:val="000000"/>
          <w:b w:val="off"/>
          <w:i w:val="off"/>
        </w:rPr>
        <w:t>O mihi prae:eritos referat si Juppiter annos！意为：啊，如果朱庇特大神把逝</w:t>
      </w:r>
      <w:r>
        <w:rPr>
          <w:rFonts w:ascii="仿宋" w:hAnsi="仿宋" w:cs="仿宋" w:eastAsia="仿宋"/>
          <w:sz w:val="33"/>
          <w:spacing w:val="0"/>
          <w:color w:val="000000"/>
          <w:b w:val="off"/>
          <w:i w:val="off"/>
        </w:rPr>
        <w:t>去的年华送还给我，那该多好！])，或者在急不可耐的期待中能取消那直到盼</w:t>
      </w:r>
      <w:r>
        <w:rPr>
          <w:rFonts w:ascii="仿宋" w:hAnsi="仿宋" w:cs="仿宋" w:eastAsia="仿宋"/>
          <w:sz w:val="33"/>
          <w:spacing w:val="0"/>
          <w:color w:val="000000"/>
          <w:b w:val="off"/>
          <w:i w:val="off"/>
        </w:rPr>
        <w:t>望的瞬间到来期间的时间。——即使我们意识到在这样一些幻想的欲求中</w:t>
      </w:r>
      <w:r>
        <w:rPr>
          <w:rFonts w:ascii="仿宋" w:hAnsi="仿宋" w:cs="仿宋" w:eastAsia="仿宋"/>
          <w:sz w:val="33"/>
          <w:spacing w:val="0"/>
          <w:color w:val="000000"/>
          <w:b w:val="off"/>
          <w:i w:val="off"/>
        </w:rPr>
        <w:t>我们的表象不足以(或者甚至根本不适合于)成为它们的对象的原因：那么毕</w:t>
      </w:r>
      <w:r>
        <w:rPr>
          <w:rFonts w:ascii="仿宋" w:hAnsi="仿宋" w:cs="仿宋" w:eastAsia="仿宋"/>
          <w:sz w:val="33"/>
          <w:spacing w:val="0"/>
          <w:color w:val="000000"/>
          <w:b w:val="off"/>
          <w:i w:val="off"/>
        </w:rPr>
        <w:t>竟，在每一种愿望中都包含有与这些对象的关系作为原因、因而包含有这些</w:t>
      </w:r>
      <w:r>
        <w:rPr>
          <w:rFonts w:ascii="仿宋" w:hAnsi="仿宋" w:cs="仿宋" w:eastAsia="仿宋"/>
          <w:sz w:val="33"/>
          <w:spacing w:val="0"/>
          <w:color w:val="000000"/>
          <w:b w:val="off"/>
          <w:i w:val="off"/>
        </w:rPr>
        <w:t>对象的原因性的表象，这一点在这个愿望是某种激情、也就是某种渴望时特</w:t>
      </w:r>
      <w:r>
        <w:rPr>
          <w:rFonts w:ascii="仿宋" w:hAnsi="仿宋" w:cs="仿宋" w:eastAsia="仿宋"/>
          <w:sz w:val="33"/>
          <w:spacing w:val="0"/>
          <w:color w:val="000000"/>
          <w:b w:val="off"/>
          <w:i w:val="off"/>
        </w:rPr>
        <w:t>别明显。因为这些幻想的欲求借此而表明，它们使人心扩张和萎缩，并这样</w:t>
      </w:r>
      <w:r>
        <w:rPr>
          <w:rFonts w:ascii="仿宋" w:hAnsi="仿宋" w:cs="仿宋" w:eastAsia="仿宋"/>
          <w:sz w:val="33"/>
          <w:spacing w:val="0"/>
          <w:color w:val="000000"/>
          <w:b w:val="off"/>
          <w:i w:val="off"/>
        </w:rPr>
        <w:t>来耗尽力量，使得这些力量通过诸表象而反复地紧张起来，但又让内心在顾</w:t>
      </w:r>
      <w:r>
        <w:rPr>
          <w:rFonts w:ascii="仿宋" w:hAnsi="仿宋" w:cs="仿宋" w:eastAsia="仿宋"/>
          <w:sz w:val="33"/>
          <w:spacing w:val="0"/>
          <w:color w:val="000000"/>
          <w:b w:val="off"/>
          <w:i w:val="off"/>
        </w:rPr>
        <w:t>及这种不可能性时不断地重新落回到萎靡状态中去。甚至祈求避开巨大的、</w:t>
      </w:r>
      <w:r>
        <w:rPr>
          <w:rFonts w:ascii="仿宋" w:hAnsi="仿宋" w:cs="仿宋" w:eastAsia="仿宋"/>
          <w:sz w:val="33"/>
          <w:spacing w:val="0"/>
          <w:color w:val="000000"/>
          <w:b w:val="off"/>
          <w:i w:val="off"/>
        </w:rPr>
        <w:t>就我们看来是不可避免的灾难，以及为了达到以自然的方式不可能的目的而</w:t>
      </w:r>
      <w:r>
        <w:rPr>
          <w:rFonts w:ascii="仿宋" w:hAnsi="仿宋" w:cs="仿宋" w:eastAsia="仿宋"/>
          <w:sz w:val="33"/>
          <w:spacing w:val="0"/>
          <w:color w:val="000000"/>
          <w:b w:val="off"/>
          <w:i w:val="off"/>
        </w:rPr>
        <w:t>采取好些迷信的手段，都证明了这些表象对它们的客体的因果关系，这种因</w:t>
      </w:r>
      <w:r>
        <w:rPr>
          <w:rFonts w:ascii="仿宋" w:hAnsi="仿宋" w:cs="仿宋" w:eastAsia="仿宋"/>
          <w:sz w:val="33"/>
          <w:spacing w:val="0"/>
          <w:color w:val="000000"/>
          <w:b w:val="off"/>
          <w:i w:val="off"/>
        </w:rPr>
        <w:t>果关系甚至不能够由于意识到这些表象不足以达到努力以求的效果而被阻</w:t>
      </w:r>
      <w:r>
        <w:rPr>
          <w:rFonts w:ascii="仿宋" w:hAnsi="仿宋" w:cs="仿宋" w:eastAsia="仿宋"/>
          <w:sz w:val="33"/>
          <w:spacing w:val="0"/>
          <w:color w:val="000000"/>
          <w:b w:val="off"/>
          <w:i w:val="off"/>
        </w:rPr>
        <w:t>挡。——但为什么在我们的天性中被放进了对这种有意识的空的欲求的倾</w:t>
      </w:r>
      <w:r>
        <w:rPr>
          <w:rFonts w:ascii="仿宋" w:hAnsi="仿宋" w:cs="仿宋" w:eastAsia="仿宋"/>
          <w:sz w:val="33"/>
          <w:spacing w:val="0"/>
          <w:color w:val="000000"/>
          <w:b w:val="off"/>
          <w:i w:val="off"/>
        </w:rPr>
        <w:t>向，这是一个人类学上的目的论问题。似乎是：如果直到我们确信自己的能</w:t>
      </w:r>
      <w:r>
        <w:rPr>
          <w:rFonts w:ascii="仿宋" w:hAnsi="仿宋" w:cs="仿宋" w:eastAsia="仿宋"/>
          <w:sz w:val="33"/>
          <w:spacing w:val="0"/>
          <w:color w:val="000000"/>
          <w:b w:val="off"/>
          <w:i w:val="off"/>
        </w:rPr>
        <w:t>力足以产生一个客体以前我们都不应当被要求使用力量的话，这些力量很大</w:t>
      </w:r>
      <w:r>
        <w:rPr>
          <w:rFonts w:ascii="仿宋" w:hAnsi="仿宋" w:cs="仿宋" w:eastAsia="仿宋"/>
          <w:sz w:val="33"/>
          <w:spacing w:val="0"/>
          <w:color w:val="000000"/>
          <w:b w:val="off"/>
          <w:i w:val="off"/>
        </w:rPr>
        <w:t>部分将会始终是无用的。因为通常只有通过我们尝试自己的力量，我们才认</w:t>
      </w:r>
      <w:r>
        <w:rPr>
          <w:rFonts w:ascii="仿宋" w:hAnsi="仿宋" w:cs="仿宋" w:eastAsia="仿宋"/>
          <w:sz w:val="33"/>
          <w:spacing w:val="0"/>
          <w:color w:val="000000"/>
          <w:b w:val="off"/>
          <w:i w:val="off"/>
        </w:rPr>
        <w:t>识到自己的力量。所以在空洞愿望中的这种假象只不过是我们天性中某种</w:t>
      </w:r>
      <w:r>
        <w:rPr>
          <w:rFonts w:ascii="仿宋" w:hAnsi="仿宋" w:cs="仿宋" w:eastAsia="仿宋"/>
          <w:sz w:val="33"/>
          <w:spacing w:val="0"/>
          <w:color w:val="000000"/>
          <w:b w:val="off"/>
          <w:i w:val="off"/>
        </w:rPr>
        <w:t>善意的安排的结果。——康德注</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5054600</wp:posOffset>
                </wp:positionV>
                <wp:extent cx="571500" cy="342900"/>
                <wp:wrapNone/>
                <wp:docPr id="15" name="文本框 15"/>
                <a:graphic xmlns:a="http://schemas.openxmlformats.org/drawingml/2006/main">
                  <a:graphicData uri="http://schemas.microsoft.com/office/word/2010/wordprocessingShape">
                    <wps:wsp>
                      <wps:cNvSpPr txBox="true"/>
                      <wps:spPr>
                        <a:xfrm>
                          <a:off x="0" y="0"/>
                          <a:ext cx="5715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1764"/>
                            <w:r>
                              <w:rPr>
                                <w:rFonts w:ascii="仿宋" w:hAnsi="仿宋" w:cs="仿宋" w:eastAsia="仿宋"/>
                                <w:sz w:val="33"/>
                                <w:spacing w:val="0"/>
                                <w:color w:val="000000"/>
                                <w:b w:val="off"/>
                                <w:i w:val="off"/>
                              </w:rPr>
                              <w:t>为：</w:t>
                            </w:r>
                            <w:bookmarkEnd w:id="1764"/>
                          </w:p>
                        </w:txbxContent>
                      </wps:txbx>
                      <wps:bodyPr wrap="square" lIns="0" rIns="0" tIns="0" bIns="0" vert="horz" anchor="t">
                        <a:noAutofit/>
                      </wps:bodyPr>
                    </wps:wsp>
                  </a:graphicData>
                </a:graphic>
              </wp:anchor>
            </w:drawing>
          </mc:Choice>
          <mc:Fallback>
            <w:pict>
              <v:shape type="#_x0000_t202" filled="f" stroked="f" style="margin-left:68pt;margin-top:398pt;width:45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1765"/>
                      <w:r>
                        <w:rPr>
                          <w:rFonts w:ascii="仿宋" w:hAnsi="仿宋" w:cs="仿宋" w:eastAsia="仿宋"/>
                          <w:sz w:val="33"/>
                          <w:spacing w:val="0"/>
                          <w:color w:val="000000"/>
                          <w:b w:val="off"/>
                          <w:i w:val="off"/>
                        </w:rPr>
                        <w:t>为：</w:t>
                      </w:r>
                      <w:bookmarkEnd w:id="1765"/>
                    </w:p>
                  </w:txbxContent>
                </v:textbox>
              </v:shape>
            </w:pict>
          </mc:Fallback>
        </mc:AlternateContent>
      </w:r>
      <w:bookmarkEnd w:id="1763"/>
    </w:p>
    <w:p>
      <w:r>
        <w:t/>
      </w:r>
    </w:p>
    <w:p>
      <w:pPr>
        <w:sectPr>
          <w:footerReference r:id="rId60"/>
          <w:headerReference r:id="rId61" w:type="default"/>
          <w:type w:val="nextPage"/>
          <w:pgSz w:w="16280" w:h="23940"/>
          <w:pgMar w:left="1960" w:top="2040" w:right="1960" w:bottom="2040" w:header="1740" w:footer="1740"/>
          <w:cols w:num="1"/>
        </w:sectPr>
      </w:pPr>
    </w:p>
    <w:p>
      <w:pPr>
        <w:pageBreakBefore w:val="off"/>
        <w:tabs/>
        <w:wordWrap w:val="off"/>
        <w:spacing w:before="0" w:after="0" w:line="480" w:lineRule="atLeast"/>
        <w:ind w:left="2400" w:right="0"/>
        <w:jc w:val="both"/>
        <w:textAlignment w:val="baseline"/>
        <w:rPr>
          <w:sz w:val="36"/>
        </w:rPr>
      </w:pPr>
      <w:bookmarkStart w:name="" w:id="1766"/>
      <w:r>
        <w:rPr>
          <w:rFonts w:ascii="仿宋" w:hAnsi="仿宋" w:cs="仿宋" w:eastAsia="仿宋"/>
          <w:sz w:val="36"/>
          <w:spacing w:val="0"/>
          <w:color w:val="000000"/>
          <w:b w:val="off"/>
          <w:i w:val="off"/>
        </w:rPr>
        <w:t>Ⅳ.判 断力，作 为 一种先天立法能 力</w:t>
      </w:r>
      <w:bookmarkEnd w:id="1766"/>
    </w:p>
    <w:p>
      <w:pPr>
        <w:pageBreakBefore w:val="off"/>
        <w:tabs/>
        <w:wordWrap w:val="off"/>
        <w:spacing w:before="0" w:after="0" w:line="380" w:lineRule="exact"/>
        <w:ind w:left="0" w:right="0"/>
        <w:jc w:val="both"/>
        <w:textAlignment w:val="baseline"/>
        <w:rPr>
          <w:sz w:val="36"/>
        </w:rPr>
      </w:pPr>
      <w:bookmarkStart w:name="" w:id="1767"/>
      <w:r>
        <w:rPr>
          <w:rFonts w:ascii="宋体" w:hAnsi="宋体" w:cs="宋体" w:eastAsia="宋体"/>
          <w:sz w:val="36"/>
          <w:spacing w:val="0"/>
          <w:color w:val="000000"/>
          <w:b w:val="off"/>
          <w:i w:val="off"/>
        </w:rPr>
        <w:t/>
      </w:r>
      <w:bookmarkEnd w:id="1767"/>
    </w:p>
    <w:p>
      <w:pPr>
        <w:pageBreakBefore w:val="off"/>
        <w:tabs/>
        <w:wordWrap w:val="off"/>
        <w:spacing w:before="0" w:after="0" w:line="580" w:lineRule="atLeast"/>
        <w:ind w:left="20" w:right="220"/>
        <w:jc w:val="both"/>
        <w:textAlignment w:val="baseline"/>
        <w:rPr>
          <w:sz w:val="37"/>
        </w:rPr>
      </w:pPr>
      <w:bookmarkStart w:name="" w:id="1768"/>
      <w:r>
        <w:rPr>
          <w:rFonts w:ascii="宋体" w:hAnsi="宋体" w:cs="宋体" w:eastAsia="宋体"/>
          <w:sz w:val="37"/>
          <w:spacing w:val="0"/>
          <w:color w:val="000000"/>
          <w:b w:val="off"/>
          <w:i w:val="off"/>
        </w:rPr>
        <w:t>力来说只有知性是立法的，如果认识能力(正如它不和欲求能力相</w:t>
      </w:r>
      <w:r>
        <w:rPr>
          <w:rFonts w:ascii="宋体" w:hAnsi="宋体" w:cs="宋体" w:eastAsia="宋体"/>
          <w:sz w:val="37"/>
          <w:spacing w:val="0"/>
          <w:color w:val="000000"/>
          <w:b w:val="off"/>
          <w:i w:val="off"/>
        </w:rPr>
        <w:t>混淆而单独被考察时必定发生的情况那样)作为一种</w:t>
      </w:r>
      <w:r>
        <w:rPr>
          <w:rFonts w:ascii="宋体" w:hAnsi="宋体" w:cs="宋体" w:eastAsia="宋体"/>
          <w:sz w:val="37"/>
          <w:spacing w:val="0"/>
          <w:color w:val="000000"/>
          <w:b w:val="off"/>
          <w:i w:val="off"/>
          <w:em w:val="dot"/>
        </w:rPr>
        <w:t>理论认识</w:t>
      </w:r>
      <w:r>
        <w:rPr>
          <w:rFonts w:ascii="宋体" w:hAnsi="宋体" w:cs="宋体" w:eastAsia="宋体"/>
          <w:sz w:val="37"/>
          <w:spacing w:val="0"/>
          <w:color w:val="000000"/>
          <w:b w:val="off"/>
          <w:i w:val="off"/>
        </w:rPr>
        <w:t>的</w:t>
      </w:r>
      <w:r>
        <w:rPr>
          <w:rFonts w:ascii="宋体" w:hAnsi="宋体" w:cs="宋体" w:eastAsia="宋体"/>
          <w:sz w:val="37"/>
          <w:spacing w:val="0"/>
          <w:color w:val="000000"/>
          <w:b w:val="off"/>
          <w:i w:val="off"/>
        </w:rPr>
        <w:t>能力而和自然发生关系的话，只有就自然(作为现象)而言我们才</w:t>
      </w:r>
      <w:r>
        <w:rPr>
          <w:rFonts w:ascii="宋体" w:hAnsi="宋体" w:cs="宋体" w:eastAsia="宋体"/>
          <w:sz w:val="37"/>
          <w:spacing w:val="0"/>
          <w:color w:val="000000"/>
          <w:b w:val="off"/>
          <w:i w:val="off"/>
        </w:rPr>
        <w:t>有可能通过先天的自然概念，也就是真正的纯粹知性概念而立</w:t>
      </w:r>
      <w:r>
        <w:rPr>
          <w:rFonts w:ascii="宋体" w:hAnsi="宋体" w:cs="宋体" w:eastAsia="宋体"/>
          <w:sz w:val="37"/>
          <w:spacing w:val="0"/>
          <w:color w:val="000000"/>
          <w:b w:val="off"/>
          <w:i w:val="off"/>
        </w:rPr>
        <w:t>法。——对于作为按照自由概念的高级能力的欲求能力来说，只</w:t>
      </w:r>
      <w:r>
        <w:rPr>
          <w:rFonts w:ascii="宋体" w:hAnsi="宋体" w:cs="宋体" w:eastAsia="宋体"/>
          <w:sz w:val="37"/>
          <w:spacing w:val="0"/>
          <w:color w:val="000000"/>
          <w:b w:val="off"/>
          <w:i w:val="off"/>
        </w:rPr>
        <w:t>有理性(只有在它里面才发生自由概念)是先天立法的。——现</w:t>
      </w:r>
      <w:r>
        <w:rPr>
          <w:rFonts w:ascii="宋体" w:hAnsi="宋体" w:cs="宋体" w:eastAsia="宋体"/>
          <w:sz w:val="37"/>
          <w:spacing w:val="0"/>
          <w:color w:val="000000"/>
          <w:b w:val="off"/>
          <w:i w:val="off"/>
        </w:rPr>
        <w:t>在，在认识能力和欲求能力之间所包含的是愉快的情感，正如在知</w:t>
      </w:r>
      <w:r>
        <w:rPr>
          <w:rFonts w:ascii="宋体" w:hAnsi="宋体" w:cs="宋体" w:eastAsia="宋体"/>
          <w:sz w:val="37"/>
          <w:spacing w:val="0"/>
          <w:color w:val="000000"/>
          <w:b w:val="off"/>
          <w:i w:val="off"/>
        </w:rPr>
        <w:t>性和理性之间包含判断力一样。所以至少我们暂时可以猜测，判</w:t>
      </w:r>
      <w:r>
        <w:rPr>
          <w:rFonts w:ascii="宋体" w:hAnsi="宋体" w:cs="宋体" w:eastAsia="宋体"/>
          <w:sz w:val="37"/>
          <w:spacing w:val="0"/>
          <w:color w:val="000000"/>
          <w:b w:val="off"/>
          <w:i w:val="off"/>
        </w:rPr>
        <w:t>断力自身同样包含有一个先天原则，并且由于和欲求能力必然相</w:t>
      </w:r>
      <w:r>
        <w:rPr>
          <w:rFonts w:ascii="宋体" w:hAnsi="宋体" w:cs="宋体" w:eastAsia="宋体"/>
          <w:sz w:val="37"/>
          <w:spacing w:val="0"/>
          <w:color w:val="000000"/>
          <w:b w:val="off"/>
          <w:i w:val="off"/>
        </w:rPr>
        <w:t>结合着的是愉快和不愉快(不论这愉快和不愉快是像在低级欲求</w:t>
      </w:r>
      <w:r>
        <w:rPr>
          <w:rFonts w:ascii="宋体" w:hAnsi="宋体" w:cs="宋体" w:eastAsia="宋体"/>
          <w:sz w:val="37"/>
          <w:spacing w:val="0"/>
          <w:color w:val="000000"/>
          <w:b w:val="off"/>
          <w:i w:val="off"/>
        </w:rPr>
        <w:t>能力那里一样在这种能力的原则之前先行发生，还是像在高级欲</w:t>
      </w:r>
      <w:r>
        <w:rPr>
          <w:rFonts w:ascii="宋体" w:hAnsi="宋体" w:cs="宋体" w:eastAsia="宋体"/>
          <w:sz w:val="37"/>
          <w:spacing w:val="0"/>
          <w:color w:val="000000"/>
          <w:b w:val="off"/>
          <w:i w:val="off"/>
        </w:rPr>
        <w:t>求能力那里一样只是从道德律对这能力的规定中产生出来)，判断</w:t>
      </w:r>
      <w:r>
        <w:rPr>
          <w:rFonts w:ascii="宋体" w:hAnsi="宋体" w:cs="宋体" w:eastAsia="宋体"/>
          <w:sz w:val="37"/>
          <w:spacing w:val="0"/>
          <w:color w:val="000000"/>
          <w:b w:val="off"/>
          <w:i w:val="off"/>
        </w:rPr>
        <w:t>力同样也将造成一个从纯粹认识能力即从自然概念的领地向自由</w:t>
      </w:r>
      <w:r>
        <w:rPr>
          <w:rFonts w:ascii="宋体" w:hAnsi="宋体" w:cs="宋体" w:eastAsia="宋体"/>
          <w:sz w:val="37"/>
          <w:spacing w:val="0"/>
          <w:color w:val="000000"/>
          <w:b w:val="off"/>
          <w:i w:val="off"/>
        </w:rPr>
        <w:t>概念的领地的过渡，正如它在逻辑的运用中使知性向理性的过渡</w:t>
      </w:r>
      <w:r>
        <w:rPr>
          <w:rFonts w:ascii="宋体" w:hAnsi="宋体" w:cs="宋体" w:eastAsia="宋体"/>
          <w:sz w:val="37"/>
          <w:spacing w:val="0"/>
          <w:color w:val="000000"/>
          <w:b w:val="off"/>
          <w:i w:val="off"/>
        </w:rPr>
        <w:t>成为可能一样。</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-165100</wp:posOffset>
                </wp:positionV>
                <wp:extent cx="266700" cy="254000"/>
                <wp:wrapNone/>
                <wp:docPr id="16" name="文本框 16"/>
                <a:graphic xmlns:a="http://schemas.openxmlformats.org/drawingml/2006/main">
                  <a:graphicData uri="http://schemas.microsoft.com/office/word/2010/wordprocessingShape">
                    <wps:wsp>
                      <wps:cNvSpPr txBox="true"/>
                      <wps:spPr>
                        <a:xfrm>
                          <a:off x="0" y="0"/>
                          <a:ext cx="266700" cy="254000"/>
                        </a:xfrm>
                        <a:prstGeom prst="rect">
                          <a:avLst/>
                        </a:prstGeom>
                        <a:noFill/>
                        <a:ln w="6350">
                          <a:noFill/>
                        </a:ln>
                      </wps:spPr>
                      <wps:txbx>
                        <w:txbxContent>
                          <w:p>
                            <w:pPr>
                              <w:pageBreakBefore w:val="off"/>
                              <w:tabs/>
                              <w:wordWrap w:val="off"/>
                              <w:spacing w:before="0" w:after="0" w:line="320" w:lineRule="atLeast"/>
                              <w:ind w:left="0" w:right="0"/>
                              <w:jc w:val="right"/>
                              <w:textAlignment w:val="baseline"/>
                              <w:rPr>
                                <w:sz w:val="23"/>
                              </w:rPr>
                            </w:pPr>
                            <w:bookmarkStart w:name="" w:id="1769"/>
                            <w:r>
                              <w:rPr>
                                <w:rFonts w:ascii="宋体" w:hAnsi="宋体" w:cs="宋体" w:eastAsia="宋体"/>
                                <w:sz w:val="23"/>
                                <w:spacing w:val="0"/>
                                <w:color w:val="000000"/>
                                <w:b w:val="off"/>
                                <w:i w:val="off"/>
                              </w:rPr>
                              <w:t>13</w:t>
                            </w:r>
                            <w:bookmarkEnd w:id="1769"/>
                          </w:p>
                        </w:txbxContent>
                      </wps:txbx>
                      <wps:bodyPr wrap="square" lIns="0" rIns="0" tIns="0" bIns="0" vert="horz" anchor="t">
                        <a:noAutofit/>
                      </wps:bodyPr>
                    </wps:wsp>
                  </a:graphicData>
                </a:graphic>
              </wp:anchor>
            </w:drawing>
          </mc:Choice>
          <mc:Fallback>
            <w:pict>
              <v:shape type="#_x0000_t202" filled="f" stroked="f" style="margin-left:734pt;margin-top:-13pt;width:21pt;height:2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20" w:lineRule="atLeast"/>
                        <w:ind w:left="0" w:right="0"/>
                        <w:jc w:val="right"/>
                        <w:textAlignment w:val="baseline"/>
                        <w:rPr>
                          <w:sz w:val="23"/>
                        </w:rPr>
                      </w:pPr>
                      <w:bookmarkStart w:name="" w:id="1770"/>
                      <w:r>
                        <w:rPr>
                          <w:rFonts w:ascii="宋体" w:hAnsi="宋体" w:cs="宋体" w:eastAsia="宋体"/>
                          <w:sz w:val="23"/>
                          <w:spacing w:val="0"/>
                          <w:color w:val="000000"/>
                          <w:b w:val="off"/>
                          <w:i w:val="off"/>
                        </w:rPr>
                        <w:t>13</w:t>
                      </w:r>
                      <w:bookmarkEnd w:id="1770"/>
                    </w:p>
                  </w:txbxContent>
                </v:textbox>
              </v:shape>
            </w:pict>
          </mc:Fallback>
        </mc:AlternateContent>
      </w:r>
      <w:bookmarkEnd w:id="1768"/>
    </w:p>
    <w:p>
      <w:pPr>
        <w:pageBreakBefore w:val="off"/>
        <w:tabs/>
        <w:wordWrap w:val="off"/>
        <w:spacing w:before="0" w:after="0" w:line="580" w:lineRule="atLeast"/>
        <w:ind w:left="20" w:right="240" w:firstLine="880"/>
        <w:jc w:val="both"/>
        <w:textAlignment w:val="baseline"/>
        <w:rPr>
          <w:sz w:val="37"/>
        </w:rPr>
      </w:pPr>
      <w:bookmarkStart w:name="" w:id="1771"/>
      <w:r>
        <w:rPr>
          <w:rFonts w:ascii="宋体" w:hAnsi="宋体" w:cs="宋体" w:eastAsia="宋体"/>
          <w:sz w:val="37"/>
          <w:spacing w:val="0"/>
          <w:color w:val="000000"/>
          <w:b w:val="off"/>
          <w:i w:val="off"/>
        </w:rPr>
        <w:t>所以，即使哲学只能划分为两个主要的部分，即理论哲学和实</w:t>
      </w:r>
      <w:r>
        <w:rPr>
          <w:rFonts w:ascii="宋体" w:hAnsi="宋体" w:cs="宋体" w:eastAsia="宋体"/>
          <w:sz w:val="37"/>
          <w:spacing w:val="0"/>
          <w:color w:val="000000"/>
          <w:b w:val="off"/>
          <w:i w:val="off"/>
        </w:rPr>
        <w:t>践哲学；即使我们关于判断力的独特原则所可能说出的一切在哲</w:t>
      </w:r>
      <w:r>
        <w:rPr>
          <w:rFonts w:ascii="宋体" w:hAnsi="宋体" w:cs="宋体" w:eastAsia="宋体"/>
          <w:sz w:val="37"/>
          <w:spacing w:val="0"/>
          <w:color w:val="000000"/>
          <w:b w:val="off"/>
          <w:i w:val="off"/>
        </w:rPr>
        <w:t>学中都必须算作理论的部分，即算作按照自然概念的理性认识；然</w:t>
      </w:r>
      <w:r>
        <w:rPr>
          <w:rFonts w:ascii="宋体" w:hAnsi="宋体" w:cs="宋体" w:eastAsia="宋体"/>
          <w:sz w:val="37"/>
          <w:spacing w:val="0"/>
          <w:color w:val="000000"/>
          <w:b w:val="off"/>
          <w:i w:val="off"/>
        </w:rPr>
        <w:t>而，必须在构筑那个体系之前为了使它可能而对这一切作出决断</w:t>
      </w:r>
      <w:r>
        <w:rPr>
          <w:rFonts w:ascii="宋体" w:hAnsi="宋体" w:cs="宋体" w:eastAsia="宋体"/>
          <w:sz w:val="37"/>
          <w:spacing w:val="0"/>
          <w:color w:val="000000"/>
          <w:b w:val="off"/>
          <w:i w:val="off"/>
        </w:rPr>
        <w:t>的这个纯粹理性批判却是由三部分组成的：纯粹知性批判，纯粹判</w:t>
      </w:r>
      <w:r>
        <w:rPr>
          <w:rFonts w:ascii="宋体" w:hAnsi="宋体" w:cs="宋体" w:eastAsia="宋体"/>
          <w:sz w:val="37"/>
          <w:spacing w:val="0"/>
          <w:color w:val="000000"/>
          <w:b w:val="off"/>
          <w:i w:val="off"/>
        </w:rPr>
        <w:t>断力批判和纯粹理性批判，这些能力之所以被称为纯粹的，是因为</w:t>
      </w:r>
      <w:r>
        <w:rPr>
          <w:rFonts w:ascii="宋体" w:hAnsi="宋体" w:cs="宋体" w:eastAsia="宋体"/>
          <w:sz w:val="37"/>
          <w:spacing w:val="0"/>
          <w:color w:val="000000"/>
          <w:b w:val="off"/>
          <w:i w:val="off"/>
        </w:rPr>
        <w:t>它们是先天地立法的。</w:t>
      </w:r>
      <w:bookmarkEnd w:id="1771"/>
    </w:p>
    <w:p>
      <w:pPr>
        <w:pageBreakBefore w:val="off"/>
        <w:tabs/>
        <w:wordWrap w:val="off"/>
        <w:spacing w:before="0" w:after="0" w:line="560" w:lineRule="exact"/>
        <w:ind w:left="0" w:right="0"/>
        <w:jc w:val="both"/>
        <w:textAlignment w:val="baseline"/>
        <w:rPr>
          <w:sz w:val="37"/>
        </w:rPr>
      </w:pPr>
      <w:bookmarkStart w:name="" w:id="1772"/>
      <w:r>
        <w:rPr>
          <w:rFonts w:ascii="宋体" w:hAnsi="宋体" w:cs="宋体" w:eastAsia="宋体"/>
          <w:sz w:val="37"/>
          <w:spacing w:val="0"/>
          <w:color w:val="000000"/>
          <w:b w:val="off"/>
          <w:i w:val="off"/>
        </w:rPr>
        <w:t/>
      </w:r>
      <w:bookmarkEnd w:id="1772"/>
    </w:p>
    <w:p>
      <w:pPr>
        <w:pageBreakBefore w:val="off"/>
        <w:tabs/>
        <w:wordWrap w:val="off"/>
        <w:spacing w:before="0" w:after="0" w:line="560" w:lineRule="atLeast"/>
        <w:ind w:left="2400" w:right="0"/>
        <w:jc w:val="both"/>
        <w:textAlignment w:val="baseline"/>
        <w:rPr>
          <w:sz w:val="41"/>
        </w:rPr>
      </w:pPr>
      <w:bookmarkStart w:name="" w:id="1773"/>
      <w:r>
        <w:rPr>
          <w:rFonts w:ascii="楷体" w:hAnsi="楷体" w:cs="楷体" w:eastAsia="楷体"/>
          <w:sz w:val="41"/>
          <w:spacing w:val="0"/>
          <w:color w:val="000000"/>
          <w:b w:val="off"/>
          <w:i w:val="off"/>
        </w:rPr>
        <w:t>Ⅳ.判断力，作为一种先天立法能力</w:t>
      </w:r>
      <w:bookmarkEnd w:id="1773"/>
    </w:p>
    <w:p>
      <w:pPr>
        <w:pageBreakBefore w:val="off"/>
        <w:tabs/>
        <w:wordWrap w:val="off"/>
        <w:spacing w:before="0" w:after="0" w:line="560" w:lineRule="exact"/>
        <w:ind w:left="0" w:right="0"/>
        <w:jc w:val="both"/>
        <w:textAlignment w:val="baseline"/>
        <w:rPr>
          <w:sz w:val="37"/>
        </w:rPr>
      </w:pPr>
      <w:bookmarkStart w:name="" w:id="1774"/>
      <w:r>
        <w:rPr>
          <w:rFonts w:ascii="宋体" w:hAnsi="宋体" w:cs="宋体" w:eastAsia="宋体"/>
          <w:sz w:val="37"/>
          <w:spacing w:val="0"/>
          <w:color w:val="000000"/>
          <w:b w:val="off"/>
          <w:i w:val="off"/>
        </w:rPr>
        <w:t/>
      </w:r>
      <w:bookmarkEnd w:id="1774"/>
    </w:p>
    <w:p>
      <w:pPr>
        <w:pageBreakBefore w:val="off"/>
        <w:tabs/>
        <w:wordWrap w:val="off"/>
        <w:spacing w:before="0" w:after="0" w:line="580" w:lineRule="atLeast"/>
        <w:ind w:left="20" w:right="220" w:firstLine="880"/>
        <w:jc w:val="both"/>
        <w:textAlignment w:val="baseline"/>
        <w:rPr>
          <w:sz w:val="37"/>
        </w:rPr>
      </w:pPr>
      <w:bookmarkStart w:name="" w:id="1775"/>
      <w:r>
        <w:rPr>
          <w:rFonts w:ascii="宋体" w:hAnsi="宋体" w:cs="宋体" w:eastAsia="宋体"/>
          <w:sz w:val="37"/>
          <w:spacing w:val="0"/>
          <w:color w:val="000000"/>
          <w:b w:val="off"/>
          <w:i w:val="off"/>
        </w:rPr>
        <w:t>一般判断力是把特殊思考为包含在普遍之下的能力。如果普</w:t>
      </w:r>
      <w:r>
        <w:rPr>
          <w:rFonts w:ascii="宋体" w:hAnsi="宋体" w:cs="宋体" w:eastAsia="宋体"/>
          <w:sz w:val="37"/>
          <w:spacing w:val="0"/>
          <w:color w:val="000000"/>
          <w:b w:val="off"/>
          <w:i w:val="off"/>
        </w:rPr>
        <w:t>遍的东西(规则、原则、规律)被给予了，那么把特殊归摄于它们之</w:t>
      </w:r>
      <w:bookmarkEnd w:id="1775"/>
    </w:p>
    <w:p>
      <w:r>
        <w:t/>
      </w:r>
    </w:p>
    <w:p>
      <w:pPr>
        <w:sectPr>
          <w:footerReference r:id="rId62"/>
          <w:headerReference r:id="rId63" w:type="default"/>
          <w:type w:val="nextPage"/>
          <w:pgSz w:w="16280" w:h="23940"/>
          <w:pgMar w:left="1900" w:top="1740" w:right="1900" w:bottom="1740" w:header="1440" w:footer="1440"/>
          <w:cols w:num="1"/>
        </w:sectPr>
      </w:pPr>
    </w:p>
    <w:p>
      <w:pPr>
        <w:pageBreakBefore w:val="off"/>
        <w:tabs>
          <w:tab w:pos="5420" w:val="left" w:leader="none"/>
          <w:tab w:pos="6520" w:val="left" w:leader="none"/>
        </w:tabs>
        <w:wordWrap w:val="off"/>
        <w:spacing w:before="0" w:after="0" w:line="560" w:lineRule="atLeast"/>
        <w:ind w:left="520" w:right="0"/>
        <w:jc w:val="both"/>
        <w:textAlignment w:val="baseline"/>
        <w:rPr>
          <w:sz w:val="41"/>
        </w:rPr>
      </w:pPr>
      <w:bookmarkStart w:name="" w:id="1776"/>
      <w:r>
        <w:rPr>
          <w:rFonts w:ascii="楷体" w:hAnsi="楷体" w:cs="楷体" w:eastAsia="楷体"/>
          <w:sz w:val="41"/>
          <w:spacing w:val="0"/>
          <w:color w:val="000000"/>
          <w:b w:val="off"/>
          <w:i w:val="off"/>
        </w:rPr>
        <w:t>14</w:t>
      </w:r>
      <w:r>
        <w:t xml:space="preserve">	</w:t>
      </w:r>
      <w:r>
        <w:rPr>
          <w:rFonts w:ascii="仿宋" w:hAnsi="仿宋" w:cs="仿宋" w:eastAsia="仿宋"/>
          <w:sz w:val="41"/>
          <w:spacing w:val="0"/>
          <w:color w:val="000000"/>
          <w:b w:val="off"/>
          <w:i w:val="off"/>
        </w:rPr>
        <w:t>导</w:t>
      </w:r>
      <w:r>
        <w:t xml:space="preserve">	</w:t>
      </w:r>
      <w:r>
        <w:rPr>
          <w:rFonts w:ascii="仿宋" w:hAnsi="仿宋" w:cs="仿宋" w:eastAsia="仿宋"/>
          <w:sz w:val="41"/>
          <w:spacing w:val="0"/>
          <w:color w:val="000000"/>
          <w:b w:val="off"/>
          <w:i w:val="off"/>
        </w:rPr>
        <w:t>言</w:t>
      </w:r>
      <w:bookmarkEnd w:id="1776"/>
    </w:p>
    <w:p>
      <w:pPr>
        <w:pageBreakBefore w:val="off"/>
        <w:tabs/>
        <w:wordWrap w:val="off"/>
        <w:spacing w:before="0" w:after="0" w:line="480" w:lineRule="exact"/>
        <w:ind w:left="0" w:right="0"/>
        <w:jc w:val="both"/>
        <w:textAlignment w:val="baseline"/>
        <w:rPr>
          <w:sz w:val="41"/>
        </w:rPr>
      </w:pPr>
      <w:bookmarkStart w:name="" w:id="1777"/>
      <w:r>
        <w:rPr>
          <w:rFonts w:ascii="宋体" w:hAnsi="宋体" w:cs="宋体" w:eastAsia="宋体"/>
          <w:sz w:val="41"/>
          <w:spacing w:val="0"/>
          <w:color w:val="000000"/>
          <w:b w:val="off"/>
          <w:i w:val="off"/>
        </w:rPr>
        <w:t/>
      </w:r>
      <w:bookmarkEnd w:id="1777"/>
    </w:p>
    <w:p>
      <w:pPr>
        <w:pageBreakBefore w:val="off"/>
        <w:tabs/>
        <w:wordWrap w:val="off"/>
        <w:spacing w:before="0" w:after="0" w:line="760" w:lineRule="atLeast"/>
        <w:ind w:left="0" w:right="0" w:firstLine="60"/>
        <w:jc w:val="both"/>
        <w:textAlignment w:val="baseline"/>
        <w:rPr>
          <w:sz w:val="39"/>
        </w:rPr>
      </w:pPr>
      <w:bookmarkStart w:name="" w:id="1778"/>
      <w:r>
        <w:rPr>
          <w:rFonts w:ascii="宋体" w:hAnsi="宋体" w:cs="宋体" w:eastAsia="宋体"/>
          <w:sz w:val="39"/>
          <w:spacing w:val="0"/>
          <w:color w:val="000000"/>
          <w:b w:val="off"/>
          <w:i w:val="off"/>
        </w:rPr>
        <w:t>下的那个判断力(即使它作为先验的判断力先天地指定了惟有依</w:t>
      </w:r>
      <w:r>
        <w:rPr>
          <w:rFonts w:ascii="宋体" w:hAnsi="宋体" w:cs="宋体" w:eastAsia="宋体"/>
          <w:sz w:val="39"/>
          <w:spacing w:val="0"/>
          <w:color w:val="000000"/>
          <w:b w:val="off"/>
          <w:i w:val="off"/>
        </w:rPr>
        <w:t>此才能归摄到那个普遍之下的那些条件)就是规定性的。但如果</w:t>
      </w:r>
      <w:r>
        <w:rPr>
          <w:rFonts w:ascii="宋体" w:hAnsi="宋体" w:cs="宋体" w:eastAsia="宋体"/>
          <w:sz w:val="39"/>
          <w:spacing w:val="0"/>
          <w:color w:val="000000"/>
          <w:b w:val="off"/>
          <w:i w:val="off"/>
        </w:rPr>
        <w:t>只有特殊被给予了，判断力必须为此去寻求普遍，那么这种判断力</w:t>
      </w:r>
      <w:r>
        <w:rPr>
          <w:rFonts w:ascii="宋体" w:hAnsi="宋体" w:cs="宋体" w:eastAsia="宋体"/>
          <w:sz w:val="39"/>
          <w:spacing w:val="0"/>
          <w:color w:val="000000"/>
          <w:b w:val="off"/>
          <w:i w:val="off"/>
        </w:rPr>
        <w:t>就只是反思性的。</w:t>
      </w:r>
      <w:bookmarkEnd w:id="1778"/>
    </w:p>
    <w:p>
      <w:pPr>
        <w:pageBreakBefore w:val="off"/>
        <w:tabs/>
        <w:wordWrap w:val="off"/>
        <w:spacing w:before="0" w:after="0" w:line="760" w:lineRule="atLeast"/>
        <w:ind w:left="0" w:right="40" w:firstLine="860"/>
        <w:jc w:val="both"/>
        <w:textAlignment w:val="baseline"/>
        <w:rPr>
          <w:sz w:val="39"/>
        </w:rPr>
      </w:pPr>
      <w:bookmarkStart w:name="" w:id="1779"/>
      <w:r>
        <w:rPr>
          <w:rFonts w:ascii="宋体" w:hAnsi="宋体" w:cs="宋体" w:eastAsia="宋体"/>
          <w:sz w:val="39"/>
          <w:spacing w:val="0"/>
          <w:color w:val="000000"/>
          <w:b w:val="off"/>
          <w:i w:val="off"/>
        </w:rPr>
        <w:t>从属于知性所提供的普遍先验规律的规定性的判断力只是归</w:t>
      </w:r>
      <w:r>
        <w:rPr>
          <w:rFonts w:ascii="宋体" w:hAnsi="宋体" w:cs="宋体" w:eastAsia="宋体"/>
          <w:sz w:val="39"/>
          <w:spacing w:val="0"/>
          <w:color w:val="000000"/>
          <w:b w:val="off"/>
          <w:i w:val="off"/>
        </w:rPr>
        <w:t>摄性的；规律对它来说是先天预定的，所以它不必为自己思考一条</w:t>
      </w:r>
      <w:r>
        <w:rPr>
          <w:rFonts w:ascii="宋体" w:hAnsi="宋体" w:cs="宋体" w:eastAsia="宋体"/>
          <w:sz w:val="39"/>
          <w:spacing w:val="0"/>
          <w:color w:val="000000"/>
          <w:b w:val="off"/>
          <w:i w:val="off"/>
        </w:rPr>
        <w:t>规律以便能把自然中的特殊从属于普遍之下。——不过，自然界</w:t>
      </w:r>
      <w:r>
        <w:rPr>
          <w:rFonts w:ascii="宋体" w:hAnsi="宋体" w:cs="宋体" w:eastAsia="宋体"/>
          <w:sz w:val="39"/>
          <w:spacing w:val="0"/>
          <w:color w:val="000000"/>
          <w:b w:val="off"/>
          <w:i w:val="off"/>
        </w:rPr>
        <w:t>有如此多种多样的形式，仿佛是对于普遍先验的自然概念的如此</w:t>
      </w:r>
      <w:r>
        <w:rPr>
          <w:rFonts w:ascii="宋体" w:hAnsi="宋体" w:cs="宋体" w:eastAsia="宋体"/>
          <w:sz w:val="39"/>
          <w:spacing w:val="0"/>
          <w:color w:val="000000"/>
          <w:b w:val="off"/>
          <w:i w:val="off"/>
        </w:rPr>
        <w:t>多的变相，这些变相通过纯粹知性先天给予的那些规律并未得到</w:t>
      </w:r>
      <w:r>
        <w:rPr>
          <w:rFonts w:ascii="宋体" w:hAnsi="宋体" w:cs="宋体" w:eastAsia="宋体"/>
          <w:sz w:val="39"/>
          <w:spacing w:val="0"/>
          <w:color w:val="000000"/>
          <w:b w:val="off"/>
          <w:i w:val="off"/>
        </w:rPr>
        <w:t>规定，因为这些规律只是针对着某种(作为感官对象的)自然的一</w:t>
      </w:r>
      <w:r>
        <w:rPr>
          <w:rFonts w:ascii="宋体" w:hAnsi="宋体" w:cs="宋体" w:eastAsia="宋体"/>
          <w:sz w:val="39"/>
          <w:spacing w:val="0"/>
          <w:color w:val="000000"/>
          <w:b w:val="off"/>
          <w:i w:val="off"/>
        </w:rPr>
        <w:t>般可能性的，但这样一来，对于这些变相就也还必须有一些规律，</w:t>
      </w:r>
      <w:r>
        <w:rPr>
          <w:rFonts w:ascii="宋体" w:hAnsi="宋体" w:cs="宋体" w:eastAsia="宋体"/>
          <w:sz w:val="39"/>
          <w:spacing w:val="0"/>
          <w:color w:val="000000"/>
          <w:b w:val="off"/>
          <w:i w:val="off"/>
        </w:rPr>
        <w:t>它们虽然作为经验性的规律在我们的知性眼光看来可能是偶然</w:t>
      </w:r>
      <w:r>
        <w:rPr>
          <w:rFonts w:ascii="宋体" w:hAnsi="宋体" w:cs="宋体" w:eastAsia="宋体"/>
          <w:sz w:val="39"/>
          <w:spacing w:val="0"/>
          <w:color w:val="000000"/>
          <w:b w:val="off"/>
          <w:i w:val="off"/>
        </w:rPr>
        <w:t>的，但如果它们要称为规律的话(如同自然的概念也要求的那样)，</w:t>
      </w:r>
      <w:r>
        <w:rPr>
          <w:rFonts w:ascii="宋体" w:hAnsi="宋体" w:cs="宋体" w:eastAsia="宋体"/>
          <w:sz w:val="39"/>
          <w:spacing w:val="0"/>
          <w:color w:val="000000"/>
          <w:b w:val="off"/>
          <w:i w:val="off"/>
        </w:rPr>
        <w:t>它们就还是必须出于某种哪怕我们不知晓的多样统一性原则而被</w:t>
      </w:r>
      <w:r>
        <w:rPr>
          <w:rFonts w:ascii="宋体" w:hAnsi="宋体" w:cs="宋体" w:eastAsia="宋体"/>
          <w:sz w:val="39"/>
          <w:spacing w:val="0"/>
          <w:color w:val="000000"/>
          <w:b w:val="off"/>
          <w:i w:val="off"/>
        </w:rPr>
        <w:t>看作是必然的。————反思性的判断力的任务是从自然中的特殊上</w:t>
      </w:r>
      <w:r>
        <w:rPr>
          <w:rFonts w:ascii="宋体" w:hAnsi="宋体" w:cs="宋体" w:eastAsia="宋体"/>
          <w:sz w:val="39"/>
          <w:spacing w:val="0"/>
          <w:color w:val="000000"/>
          <w:b w:val="off"/>
          <w:i w:val="off"/>
        </w:rPr>
        <w:t>升到普遍，所以需要一个原则，这个原则它不能从经验中借来，因</w:t>
      </w:r>
      <w:r>
        <w:rPr>
          <w:rFonts w:ascii="宋体" w:hAnsi="宋体" w:cs="宋体" w:eastAsia="宋体"/>
          <w:sz w:val="39"/>
          <w:spacing w:val="0"/>
          <w:color w:val="000000"/>
          <w:b w:val="off"/>
          <w:i w:val="off"/>
        </w:rPr>
        <w:t>为该原则恰好应当为一切经验性原则在同样是经验性的、但却更</w:t>
      </w:r>
      <w:r>
        <w:rPr>
          <w:rFonts w:ascii="宋体" w:hAnsi="宋体" w:cs="宋体" w:eastAsia="宋体"/>
          <w:sz w:val="39"/>
          <w:spacing w:val="0"/>
          <w:color w:val="000000"/>
          <w:b w:val="off"/>
          <w:i w:val="off"/>
        </w:rPr>
        <w:t>高的那些原则之下的统一性提供根据，因而应当为这些原则相互</w:t>
      </w:r>
      <w:r>
        <w:rPr>
          <w:rFonts w:ascii="宋体" w:hAnsi="宋体" w:cs="宋体" w:eastAsia="宋体"/>
          <w:sz w:val="39"/>
          <w:spacing w:val="0"/>
          <w:color w:val="000000"/>
          <w:b w:val="off"/>
          <w:i w:val="off"/>
        </w:rPr>
        <w:t>系统隶属的可能性提供根据。所以这样一条先验原则，反思性的</w:t>
      </w:r>
      <w:r>
        <w:rPr>
          <w:rFonts w:ascii="宋体" w:hAnsi="宋体" w:cs="宋体" w:eastAsia="宋体"/>
          <w:sz w:val="39"/>
          <w:spacing w:val="0"/>
          <w:color w:val="000000"/>
          <w:b w:val="off"/>
          <w:i w:val="off"/>
        </w:rPr>
        <w:t>判断力只能作为规律自己给予自己，而不能从别处拿来(因为否则</w:t>
      </w:r>
      <w:r>
        <w:rPr>
          <w:rFonts w:ascii="宋体" w:hAnsi="宋体" w:cs="宋体" w:eastAsia="宋体"/>
          <w:sz w:val="39"/>
          <w:spacing w:val="0"/>
          <w:color w:val="000000"/>
          <w:b w:val="off"/>
          <w:i w:val="off"/>
        </w:rPr>
        <w:t>它就会是规定性的判断力了)，更不能颁布给自然：因为有关自然</w:t>
      </w:r>
      <w:r>
        <w:rPr>
          <w:rFonts w:ascii="宋体" w:hAnsi="宋体" w:cs="宋体" w:eastAsia="宋体"/>
          <w:sz w:val="39"/>
          <w:spacing w:val="0"/>
          <w:color w:val="000000"/>
          <w:b w:val="off"/>
          <w:i w:val="off"/>
        </w:rPr>
        <w:t>规律的反思取决于自然，而自然并不取决于我们据以努力去获得</w:t>
      </w:r>
      <w:r>
        <w:rPr>
          <w:rFonts w:ascii="宋体" w:hAnsi="宋体" w:cs="宋体" w:eastAsia="宋体"/>
          <w:sz w:val="39"/>
          <w:spacing w:val="0"/>
          <w:color w:val="000000"/>
          <w:b w:val="off"/>
          <w:i w:val="off"/>
        </w:rPr>
        <w:t>一个就这些规律而言完全是偶然的自然概念的那些条件。</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546100</wp:posOffset>
                </wp:positionV>
                <wp:extent cx="368300" cy="342900"/>
                <wp:wrapNone/>
                <wp:docPr id="17" name="文本框 17"/>
                <a:graphic xmlns:a="http://schemas.openxmlformats.org/drawingml/2006/main">
                  <a:graphicData uri="http://schemas.microsoft.com/office/word/2010/wordprocessingShape">
                    <wps:wsp>
                      <wps:cNvSpPr txBox="true"/>
                      <wps:spPr>
                        <a:xfrm>
                          <a:off x="0" y="0"/>
                          <a:ext cx="368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1780"/>
                            <w:r>
                              <w:rPr>
                                <w:rFonts w:ascii="黑体" w:hAnsi="黑体" w:cs="黑体" w:eastAsia="黑体"/>
                                <w:sz w:val="34"/>
                                <w:spacing w:val="0"/>
                                <w:color w:val="000000"/>
                                <w:b w:val="off"/>
                                <w:i w:val="off"/>
                              </w:rPr>
                              <w:t>16</w:t>
                            </w:r>
                            <w:bookmarkEnd w:id="1780"/>
                          </w:p>
                        </w:txbxContent>
                      </wps:txbx>
                      <wps:bodyPr wrap="square" lIns="0" rIns="0" tIns="0" bIns="0" vert="horz" anchor="t">
                        <a:noAutofit/>
                      </wps:bodyPr>
                    </wps:wsp>
                  </a:graphicData>
                </a:graphic>
              </wp:anchor>
            </w:drawing>
          </mc:Choice>
          <mc:Fallback>
            <w:pict>
              <v:shape type="#_x0000_t202" filled="f" stroked="f" style="margin-left:50pt;margin-top:43pt;width:2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1781"/>
                      <w:r>
                        <w:rPr>
                          <w:rFonts w:ascii="黑体" w:hAnsi="黑体" w:cs="黑体" w:eastAsia="黑体"/>
                          <w:sz w:val="34"/>
                          <w:spacing w:val="0"/>
                          <w:color w:val="000000"/>
                          <w:b w:val="off"/>
                          <w:i w:val="off"/>
                        </w:rPr>
                        <w:t>16</w:t>
                      </w:r>
                      <w:bookmarkEnd w:id="1781"/>
                    </w:p>
                  </w:txbxContent>
                </v:textbox>
              </v:shape>
            </w:pict>
          </mc:Fallback>
        </mc:AlternateContent>
      </w:r>
      <w:bookmarkEnd w:id="1779"/>
    </w:p>
    <w:p>
      <w:pPr>
        <w:pageBreakBefore w:val="off"/>
        <w:tabs/>
        <w:wordWrap w:val="off"/>
        <w:spacing w:before="0" w:after="0" w:line="760" w:lineRule="atLeast"/>
        <w:ind w:left="0" w:right="40" w:firstLine="860"/>
        <w:jc w:val="both"/>
        <w:textAlignment w:val="baseline"/>
        <w:rPr>
          <w:sz w:val="39"/>
        </w:rPr>
      </w:pPr>
      <w:bookmarkStart w:name="" w:id="1782"/>
      <w:r>
        <w:rPr>
          <w:rFonts w:ascii="宋体" w:hAnsi="宋体" w:cs="宋体" w:eastAsia="宋体"/>
          <w:sz w:val="39"/>
          <w:spacing w:val="0"/>
          <w:color w:val="000000"/>
          <w:b w:val="off"/>
          <w:i w:val="off"/>
        </w:rPr>
        <w:t>于是，这一原则不可能是别的，而只能是：由于普遍的自然规</w:t>
      </w:r>
      <w:r>
        <w:rPr>
          <w:rFonts w:ascii="宋体" w:hAnsi="宋体" w:cs="宋体" w:eastAsia="宋体"/>
          <w:sz w:val="39"/>
          <w:spacing w:val="0"/>
          <w:color w:val="000000"/>
          <w:b w:val="off"/>
          <w:i w:val="off"/>
        </w:rPr>
        <w:t>律在我们的知性中有其根据，所以知性把这些自然规律颁布给自</w:t>
      </w:r>
      <w:r>
        <w:rPr>
          <w:rFonts w:ascii="宋体" w:hAnsi="宋体" w:cs="宋体" w:eastAsia="宋体"/>
          <w:sz w:val="39"/>
          <w:spacing w:val="0"/>
          <w:color w:val="000000"/>
          <w:b w:val="off"/>
          <w:i w:val="off"/>
        </w:rPr>
        <w:t>然(虽然只是按照作为自然的自然这一普遍概念)，而那些特殊的</w:t>
      </w:r>
      <w:r>
        <w:rPr>
          <w:rFonts w:ascii="宋体" w:hAnsi="宋体" w:cs="宋体" w:eastAsia="宋体"/>
          <w:sz w:val="39"/>
          <w:spacing w:val="0"/>
          <w:color w:val="000000"/>
          <w:b w:val="off"/>
          <w:i w:val="off"/>
        </w:rPr>
        <w:t>经验性规律，就其中留下而未被那些普遍自然规律所规定的东西</w:t>
      </w:r>
      <w:bookmarkEnd w:id="1782"/>
    </w:p>
    <w:p>
      <w:r>
        <w:t/>
      </w:r>
    </w:p>
    <w:p>
      <w:pPr>
        <w:sectPr>
          <w:footerReference r:id="rId64"/>
          <w:headerReference r:id="rId65" w:type="default"/>
          <w:type w:val="nextPage"/>
          <w:pgSz w:w="16280" w:h="23940"/>
          <w:pgMar w:left="2020" w:top="1740" w:right="2020" w:bottom="1740" w:header="1440" w:footer="1440"/>
          <w:cols w:num="1"/>
        </w:sectPr>
      </w:pPr>
    </w:p>
    <w:p>
      <w:pPr>
        <w:pageBreakBefore w:val="off"/>
        <w:tabs/>
        <w:wordWrap w:val="off"/>
        <w:spacing w:before="0" w:after="0" w:line="720" w:lineRule="atLeast"/>
        <w:ind w:left="0" w:right="0"/>
        <w:jc w:val="both"/>
        <w:textAlignment w:val="baseline"/>
        <w:rPr>
          <w:sz w:val="39"/>
        </w:rPr>
      </w:pPr>
      <w:bookmarkStart w:name="" w:id="1783"/>
      <w:r>
        <w:rPr>
          <w:rFonts w:ascii="仿宋" w:hAnsi="仿宋" w:cs="仿宋" w:eastAsia="仿宋"/>
          <w:sz w:val="39"/>
          <w:spacing w:val="0"/>
          <w:color w:val="000000"/>
          <w:u w:val="single"/>
          <w:b w:val="off"/>
          <w:i w:val="off"/>
        </w:rPr>
        <w:t xml:space="preserve">      V.自然的形式的合目的性原则是判断力的一个先验原则  15 </w:t>
      </w:r>
      <w:bookmarkEnd w:id="1783"/>
    </w:p>
    <w:p>
      <w:pPr>
        <w:pageBreakBefore w:val="off"/>
        <w:tabs/>
        <w:wordWrap w:val="off"/>
        <w:spacing w:before="420" w:after="0" w:line="760" w:lineRule="atLeast"/>
        <w:ind w:left="0" w:right="400"/>
        <w:jc w:val="both"/>
        <w:textAlignment w:val="baseline"/>
        <w:rPr>
          <w:sz w:val="42"/>
        </w:rPr>
      </w:pPr>
      <w:bookmarkStart w:name="" w:id="1784"/>
      <w:r>
        <w:rPr>
          <w:rFonts w:ascii="宋体" w:hAnsi="宋体" w:cs="宋体" w:eastAsia="宋体"/>
          <w:sz w:val="42"/>
          <w:spacing w:val="0"/>
          <w:color w:val="000000"/>
          <w:b w:val="off"/>
          <w:i w:val="off"/>
        </w:rPr>
        <w:t>而言，则必须按照这样一种统一性来考察，就好像有一个知性(即</w:t>
      </w:r>
      <w:r>
        <w:rPr>
          <w:rFonts w:ascii="宋体" w:hAnsi="宋体" w:cs="宋体" w:eastAsia="宋体"/>
          <w:sz w:val="42"/>
          <w:spacing w:val="0"/>
          <w:color w:val="000000"/>
          <w:b w:val="off"/>
          <w:i w:val="off"/>
        </w:rPr>
        <w:t>使不是我们的知性)为了我们的认识能力而给出了这种统一性，以</w:t>
      </w:r>
      <w:r>
        <w:rPr>
          <w:rFonts w:ascii="宋体" w:hAnsi="宋体" w:cs="宋体" w:eastAsia="宋体"/>
          <w:sz w:val="42"/>
          <w:spacing w:val="0"/>
          <w:color w:val="000000"/>
          <w:b w:val="off"/>
          <w:i w:val="off"/>
        </w:rPr>
        <w:t>便使一个按照特殊自然规律的经验系统成为可能似的。并不是说</w:t>
      </w:r>
      <w:r>
        <w:rPr>
          <w:rFonts w:ascii="宋体" w:hAnsi="宋体" w:cs="宋体" w:eastAsia="宋体"/>
          <w:sz w:val="42"/>
          <w:spacing w:val="0"/>
          <w:color w:val="000000"/>
          <w:b w:val="off"/>
          <w:i w:val="off"/>
        </w:rPr>
        <w:t>好像一定要以这种方式现实地假定这样一个知性(因为这只是反</w:t>
      </w:r>
      <w:r>
        <w:rPr>
          <w:rFonts w:ascii="宋体" w:hAnsi="宋体" w:cs="宋体" w:eastAsia="宋体"/>
          <w:sz w:val="42"/>
          <w:spacing w:val="0"/>
          <w:color w:val="000000"/>
          <w:b w:val="off"/>
          <w:i w:val="off"/>
        </w:rPr>
        <w:t>思的判断力，这个理念用作它的原则是用来反思，而不是用来规</w:t>
      </w:r>
      <w:r>
        <w:rPr>
          <w:rFonts w:ascii="宋体" w:hAnsi="宋体" w:cs="宋体" w:eastAsia="宋体"/>
          <w:sz w:val="42"/>
          <w:spacing w:val="0"/>
          <w:color w:val="000000"/>
          <w:b w:val="off"/>
          <w:i w:val="off"/>
        </w:rPr>
        <w:t>定)；相反，这种能力借此只是给它自己而不是给自然界提供一个</w:t>
      </w:r>
      <w:r>
        <w:rPr>
          <w:rFonts w:ascii="宋体" w:hAnsi="宋体" w:cs="宋体" w:eastAsia="宋体"/>
          <w:sz w:val="42"/>
          <w:spacing w:val="0"/>
          <w:color w:val="000000"/>
          <w:b w:val="off"/>
          <w:i w:val="off"/>
        </w:rPr>
        <w:t>规律。</w:t>
      </w:r>
      <w:bookmarkEnd w:id="1784"/>
    </w:p>
    <w:p>
      <w:pPr>
        <w:pageBreakBefore w:val="off"/>
        <w:tabs/>
        <w:wordWrap w:val="off"/>
        <w:spacing w:before="0" w:after="0" w:line="760" w:lineRule="atLeast"/>
        <w:ind w:left="0" w:right="400" w:firstLine="840"/>
        <w:jc w:val="both"/>
        <w:textAlignment w:val="baseline"/>
        <w:rPr>
          <w:sz w:val="42"/>
        </w:rPr>
      </w:pPr>
      <w:bookmarkStart w:name="" w:id="1785"/>
      <w:r>
        <w:rPr>
          <w:rFonts w:ascii="宋体" w:hAnsi="宋体" w:cs="宋体" w:eastAsia="宋体"/>
          <w:sz w:val="42"/>
          <w:spacing w:val="0"/>
          <w:color w:val="000000"/>
          <w:b w:val="off"/>
          <w:i w:val="off"/>
        </w:rPr>
        <w:t>既然有关一个客体的概念就其同时包含有该客体的现实性的</w:t>
      </w:r>
      <w:r>
        <w:rPr>
          <w:rFonts w:ascii="宋体" w:hAnsi="宋体" w:cs="宋体" w:eastAsia="宋体"/>
          <w:sz w:val="42"/>
          <w:spacing w:val="0"/>
          <w:color w:val="000000"/>
          <w:b w:val="off"/>
          <w:i w:val="off"/>
        </w:rPr>
        <w:t>根据而言，就叫作目的，而一物与诸物的那种只有按照目的才有可</w:t>
      </w:r>
      <w:r>
        <w:rPr>
          <w:rFonts w:ascii="宋体" w:hAnsi="宋体" w:cs="宋体" w:eastAsia="宋体"/>
          <w:sz w:val="42"/>
          <w:spacing w:val="0"/>
          <w:color w:val="000000"/>
          <w:b w:val="off"/>
          <w:i w:val="off"/>
        </w:rPr>
        <w:t>能的性状的协和一致，就叫作该物的形式的合目的性；那么，判断</w:t>
      </w:r>
      <w:r>
        <w:rPr>
          <w:rFonts w:ascii="宋体" w:hAnsi="宋体" w:cs="宋体" w:eastAsia="宋体"/>
          <w:sz w:val="42"/>
          <w:spacing w:val="0"/>
          <w:color w:val="000000"/>
          <w:b w:val="off"/>
          <w:i w:val="off"/>
        </w:rPr>
        <w:t>力的原则就自然界从属于一般经验性规律的那些物的形式而言，</w:t>
      </w:r>
      <w:r>
        <w:rPr>
          <w:rFonts w:ascii="宋体" w:hAnsi="宋体" w:cs="宋体" w:eastAsia="宋体"/>
          <w:sz w:val="42"/>
          <w:spacing w:val="0"/>
          <w:color w:val="000000"/>
          <w:b w:val="off"/>
          <w:i w:val="off"/>
        </w:rPr>
        <w:t>就叫作在自然界的多样性中的自然的合目的性。这就是说，自然</w:t>
      </w:r>
      <w:r>
        <w:rPr>
          <w:rFonts w:ascii="宋体" w:hAnsi="宋体" w:cs="宋体" w:eastAsia="宋体"/>
          <w:sz w:val="42"/>
          <w:spacing w:val="0"/>
          <w:color w:val="000000"/>
          <w:b w:val="off"/>
          <w:i w:val="off"/>
        </w:rPr>
        <w:t>界通过这个概念被设想成好像有一个知性含有它那些经验性规律</w:t>
      </w:r>
      <w:r>
        <w:rPr>
          <w:rFonts w:ascii="宋体" w:hAnsi="宋体" w:cs="宋体" w:eastAsia="宋体"/>
          <w:sz w:val="42"/>
          <w:spacing w:val="0"/>
          <w:color w:val="000000"/>
          <w:b w:val="off"/>
          <w:i w:val="off"/>
        </w:rPr>
        <w:t>的多样统一性的根据似的。</w:t>
      </w:r>
      <w:bookmarkEnd w:id="1785"/>
    </w:p>
    <w:p>
      <w:pPr>
        <w:pageBreakBefore w:val="off"/>
        <w:tabs/>
        <w:wordWrap w:val="off"/>
        <w:spacing w:before="0" w:after="0" w:line="760" w:lineRule="atLeast"/>
        <w:ind w:left="60" w:right="380" w:firstLine="840"/>
        <w:jc w:val="both"/>
        <w:textAlignment w:val="baseline"/>
        <w:rPr>
          <w:sz w:val="42"/>
        </w:rPr>
      </w:pPr>
      <w:bookmarkStart w:name="" w:id="1786"/>
      <w:r>
        <w:rPr>
          <w:rFonts w:ascii="宋体" w:hAnsi="宋体" w:cs="宋体" w:eastAsia="宋体"/>
          <w:sz w:val="42"/>
          <w:spacing w:val="0"/>
          <w:color w:val="000000"/>
          <w:b w:val="off"/>
          <w:i w:val="off"/>
        </w:rPr>
        <w:t>所以，自然的合目的性是一个特殊的先天概念，它只在反思性</w:t>
      </w:r>
      <w:r>
        <w:rPr>
          <w:rFonts w:ascii="宋体" w:hAnsi="宋体" w:cs="宋体" w:eastAsia="宋体"/>
          <w:sz w:val="42"/>
          <w:spacing w:val="0"/>
          <w:color w:val="000000"/>
          <w:b w:val="off"/>
          <w:i w:val="off"/>
        </w:rPr>
        <w:t>的判断力中有其根源。因为我们不能把像自然在其产物上对目的</w:t>
      </w:r>
      <w:r>
        <w:rPr>
          <w:rFonts w:ascii="宋体" w:hAnsi="宋体" w:cs="宋体" w:eastAsia="宋体"/>
          <w:sz w:val="42"/>
          <w:spacing w:val="0"/>
          <w:color w:val="000000"/>
          <w:b w:val="off"/>
          <w:i w:val="off"/>
        </w:rPr>
        <w:t>的关系这样一种东西加在自然的产物身上，而只能运用这一概念</w:t>
      </w:r>
      <w:r>
        <w:rPr>
          <w:rFonts w:ascii="宋体" w:hAnsi="宋体" w:cs="宋体" w:eastAsia="宋体"/>
          <w:sz w:val="42"/>
          <w:spacing w:val="0"/>
          <w:color w:val="000000"/>
          <w:b w:val="off"/>
          <w:i w:val="off"/>
        </w:rPr>
        <w:t>就自然中按照经验性的规律已给出的那些现象的联结而言来反思</w:t>
      </w:r>
      <w:r>
        <w:rPr>
          <w:rFonts w:ascii="宋体" w:hAnsi="宋体" w:cs="宋体" w:eastAsia="宋体"/>
          <w:sz w:val="42"/>
          <w:spacing w:val="0"/>
          <w:color w:val="000000"/>
          <w:b w:val="off"/>
          <w:i w:val="off"/>
        </w:rPr>
        <w:t>这个自然。而且这个概念与实践的合目的性(人类艺术的，或者也</w:t>
      </w:r>
      <w:r>
        <w:rPr>
          <w:rFonts w:ascii="宋体" w:hAnsi="宋体" w:cs="宋体" w:eastAsia="宋体"/>
          <w:sz w:val="42"/>
          <w:spacing w:val="0"/>
          <w:color w:val="000000"/>
          <w:b w:val="off"/>
          <w:i w:val="off"/>
        </w:rPr>
        <w:t>有道德的)也是完全不同的，尽管它是按照和这种合目的性的类比</w:t>
      </w:r>
      <w:r>
        <w:rPr>
          <w:rFonts w:ascii="宋体" w:hAnsi="宋体" w:cs="宋体" w:eastAsia="宋体"/>
          <w:sz w:val="42"/>
          <w:spacing w:val="0"/>
          <w:color w:val="000000"/>
          <w:b w:val="off"/>
          <w:i w:val="off"/>
        </w:rPr>
        <w:t>而被思考的。</w:t>
      </w:r>
      <w:bookmarkEnd w:id="1786"/>
    </w:p>
    <w:p>
      <w:pPr>
        <w:pageBreakBefore w:val="off"/>
        <w:tabs/>
        <w:wordWrap w:val="off"/>
        <w:spacing w:before="0" w:after="0" w:line="500" w:lineRule="exact"/>
        <w:ind w:left="0" w:right="0"/>
        <w:jc w:val="both"/>
        <w:textAlignment w:val="baseline"/>
        <w:rPr>
          <w:sz w:val="39"/>
        </w:rPr>
      </w:pPr>
      <w:bookmarkStart w:name="" w:id="1787"/>
      <w:r>
        <w:rPr>
          <w:rFonts w:ascii="宋体" w:hAnsi="宋体" w:cs="宋体" w:eastAsia="宋体"/>
          <w:sz w:val="39"/>
          <w:spacing w:val="0"/>
          <w:color w:val="000000"/>
          <w:b w:val="off"/>
          <w:i w:val="off"/>
        </w:rPr>
        <w:t/>
      </w:r>
      <w:bookmarkEnd w:id="1787"/>
    </w:p>
    <w:p>
      <w:pPr>
        <w:pageBreakBefore w:val="off"/>
        <w:tabs/>
        <w:wordWrap w:val="off"/>
        <w:spacing w:before="0" w:after="0" w:line="560" w:lineRule="atLeast"/>
        <w:ind w:left="0" w:right="0"/>
        <w:jc w:val="center"/>
        <w:textAlignment w:val="baseline"/>
        <w:rPr>
          <w:sz w:val="39"/>
        </w:rPr>
      </w:pPr>
      <w:bookmarkStart w:name="" w:id="1788"/>
      <w:r>
        <w:rPr>
          <w:rFonts w:ascii="仿宋" w:hAnsi="仿宋" w:cs="仿宋" w:eastAsia="仿宋"/>
          <w:sz w:val="39"/>
          <w:spacing w:val="0"/>
          <w:color w:val="000000"/>
          <w:b w:val="off"/>
          <w:i w:val="off"/>
        </w:rPr>
        <w:t>V.自然的形式的合目的性原则</w:t>
      </w:r>
      <w:bookmarkEnd w:id="1788"/>
    </w:p>
    <w:p>
      <w:pPr>
        <w:pageBreakBefore w:val="off"/>
        <w:tabs/>
        <w:wordWrap w:val="off"/>
        <w:spacing w:before="0" w:after="0" w:line="540" w:lineRule="atLeast"/>
        <w:ind w:left="0" w:right="0"/>
        <w:jc w:val="center"/>
        <w:textAlignment w:val="baseline"/>
        <w:rPr>
          <w:sz w:val="39"/>
        </w:rPr>
      </w:pPr>
      <w:bookmarkStart w:name="" w:id="1789"/>
      <w:r>
        <w:rPr>
          <w:rFonts w:ascii="仿宋" w:hAnsi="仿宋" w:cs="仿宋" w:eastAsia="仿宋"/>
          <w:sz w:val="39"/>
          <w:spacing w:val="0"/>
          <w:color w:val="000000"/>
          <w:b w:val="off"/>
          <w:i w:val="off"/>
        </w:rPr>
        <w:t>是判断力的一个先验原则</w:t>
      </w:r>
      <w:bookmarkEnd w:id="1789"/>
    </w:p>
    <w:p>
      <w:pPr>
        <w:pageBreakBefore w:val="off"/>
        <w:tabs/>
        <w:wordWrap w:val="off"/>
        <w:spacing w:before="0" w:after="0" w:line="760" w:lineRule="exact"/>
        <w:ind w:left="0" w:right="0"/>
        <w:jc w:val="center"/>
        <w:textAlignment w:val="baseline"/>
        <w:rPr>
          <w:sz w:val="42"/>
        </w:rPr>
      </w:pPr>
      <w:bookmarkStart w:name="" w:id="1790"/>
      <w:r>
        <w:rPr>
          <w:rFonts w:ascii="宋体" w:hAnsi="宋体" w:cs="宋体" w:eastAsia="宋体"/>
          <w:sz w:val="42"/>
          <w:spacing w:val="0"/>
          <w:color w:val="000000"/>
          <w:b w:val="off"/>
          <w:i w:val="off"/>
        </w:rPr>
        <w:t/>
      </w:r>
      <w:bookmarkEnd w:id="1790"/>
    </w:p>
    <w:p>
      <w:pPr>
        <w:pageBreakBefore w:val="off"/>
        <w:tabs/>
        <w:wordWrap w:val="off"/>
        <w:spacing w:before="0" w:after="0" w:line="760" w:lineRule="atLeast"/>
        <w:ind w:left="100" w:right="380" w:firstLine="1140"/>
        <w:jc w:val="both"/>
        <w:textAlignment w:val="baseline"/>
        <w:rPr>
          <w:sz w:val="42"/>
        </w:rPr>
      </w:pPr>
      <w:bookmarkStart w:name="" w:id="1791"/>
      <w:r>
        <w:rPr>
          <w:rFonts w:ascii="宋体" w:hAnsi="宋体" w:cs="宋体" w:eastAsia="宋体"/>
          <w:sz w:val="42"/>
          <w:spacing w:val="0"/>
          <w:color w:val="000000"/>
          <w:b w:val="off"/>
          <w:i w:val="off"/>
        </w:rPr>
        <w:t>一个先验的原则，就是通过它而使人考虑到这种先天普遍条</w:t>
      </w:r>
      <w:r>
        <w:rPr>
          <w:rFonts w:ascii="宋体" w:hAnsi="宋体" w:cs="宋体" w:eastAsia="宋体"/>
          <w:sz w:val="42"/>
          <w:spacing w:val="0"/>
          <w:color w:val="000000"/>
          <w:b w:val="off"/>
          <w:i w:val="off"/>
        </w:rPr>
        <w:t>件的原则，惟有在此条件下诸物才能够成为我们知识的一般客体。</w:t>
      </w:r>
      <w:bookmarkEnd w:id="1791"/>
    </w:p>
    <w:p>
      <w:r>
        <w:t/>
      </w:r>
    </w:p>
    <w:p>
      <w:pPr>
        <w:sectPr>
          <w:footerReference r:id="rId66"/>
          <w:headerReference r:id="rId67" w:type="default"/>
          <w:type w:val="nextPage"/>
          <w:pgSz w:w="16280" w:h="23940"/>
          <w:pgMar w:left="1820" w:top="1720" w:right="1820" w:bottom="1720" w:header="1420" w:footer="1420"/>
          <w:cols w:num="1"/>
        </w:sectPr>
      </w:pPr>
    </w:p>
    <w:p>
      <w:pPr>
        <w:pageBreakBefore w:val="off"/>
        <w:tabs>
          <w:tab w:pos="5460" w:val="left" w:leader="none"/>
        </w:tabs>
        <w:wordWrap w:val="off"/>
        <w:spacing w:before="0" w:after="0" w:line="500" w:lineRule="atLeast"/>
        <w:ind w:left="520" w:right="0"/>
        <w:jc w:val="both"/>
        <w:textAlignment w:val="baseline"/>
        <w:rPr>
          <w:sz w:val="37"/>
        </w:rPr>
      </w:pPr>
      <w:bookmarkStart w:name="" w:id="1792"/>
      <w:r>
        <w:rPr>
          <w:rFonts w:ascii="宋体" w:hAnsi="宋体" w:cs="宋体" w:eastAsia="宋体"/>
          <w:sz w:val="37"/>
          <w:spacing w:val="0"/>
          <w:color w:val="000000"/>
          <w:b w:val="off"/>
          <w:i w:val="off"/>
        </w:rPr>
        <w:t>16</w:t>
      </w:r>
      <w:r>
        <w:t xml:space="preserve">	</w:t>
      </w:r>
      <w:r>
        <w:rPr>
          <w:rFonts w:ascii="宋体" w:hAnsi="宋体" w:cs="宋体" w:eastAsia="宋体"/>
          <w:sz w:val="37"/>
          <w:spacing w:val="0"/>
          <w:color w:val="000000"/>
          <w:b w:val="off"/>
          <w:i w:val="off"/>
        </w:rPr>
        <w:t>导    言</w:t>
      </w:r>
      <w:bookmarkEnd w:id="1792"/>
    </w:p>
    <w:p>
      <w:pPr>
        <w:pageBreakBefore w:val="off"/>
        <w:tabs/>
        <w:wordWrap w:val="off"/>
        <w:spacing w:before="0" w:after="0" w:line="440" w:lineRule="exact"/>
        <w:ind w:left="0" w:right="0"/>
        <w:jc w:val="both"/>
        <w:textAlignment w:val="baseline"/>
        <w:rPr>
          <w:sz w:val="37"/>
        </w:rPr>
      </w:pPr>
      <w:bookmarkStart w:name="" w:id="1793"/>
      <w:r>
        <w:rPr>
          <w:rFonts w:ascii="宋体" w:hAnsi="宋体" w:cs="宋体" w:eastAsia="宋体"/>
          <w:sz w:val="37"/>
          <w:spacing w:val="0"/>
          <w:color w:val="000000"/>
          <w:b w:val="off"/>
          <w:i w:val="off"/>
        </w:rPr>
        <w:t/>
      </w:r>
      <w:bookmarkEnd w:id="1793"/>
    </w:p>
    <w:p>
      <w:pPr>
        <w:pageBreakBefore w:val="off"/>
        <w:tabs/>
        <w:wordWrap w:val="off"/>
        <w:spacing w:before="0" w:after="0" w:line="760" w:lineRule="atLeast"/>
        <w:ind w:left="0" w:right="20"/>
        <w:jc w:val="both"/>
        <w:textAlignment w:val="baseline"/>
        <w:rPr>
          <w:sz w:val="38"/>
        </w:rPr>
      </w:pPr>
      <w:bookmarkStart w:name="" w:id="1794"/>
      <w:r>
        <w:rPr>
          <w:rFonts w:ascii="宋体" w:hAnsi="宋体" w:cs="宋体" w:eastAsia="宋体"/>
          <w:sz w:val="38"/>
          <w:spacing w:val="0"/>
          <w:color w:val="000000"/>
          <w:b w:val="off"/>
          <w:i w:val="off"/>
        </w:rPr>
        <w:t>反之，一个原则如果让人考虑的是这种先天条件，惟有在此条件下</w:t>
      </w:r>
      <w:r>
        <w:rPr>
          <w:rFonts w:ascii="宋体" w:hAnsi="宋体" w:cs="宋体" w:eastAsia="宋体"/>
          <w:sz w:val="38"/>
          <w:spacing w:val="0"/>
          <w:color w:val="000000"/>
          <w:b w:val="off"/>
          <w:i w:val="off"/>
        </w:rPr>
        <w:t>所有必须经验性地给出其概念的客体都能先天地进一步得到规</w:t>
      </w:r>
      <w:r>
        <w:rPr>
          <w:rFonts w:ascii="宋体" w:hAnsi="宋体" w:cs="宋体" w:eastAsia="宋体"/>
          <w:sz w:val="38"/>
          <w:spacing w:val="0"/>
          <w:color w:val="000000"/>
          <w:b w:val="off"/>
          <w:i w:val="off"/>
        </w:rPr>
        <w:t>定，它就叫作形而上学的原则。所以，物体作为实体和作为变化的</w:t>
      </w:r>
      <w:r>
        <w:rPr>
          <w:rFonts w:ascii="宋体" w:hAnsi="宋体" w:cs="宋体" w:eastAsia="宋体"/>
          <w:sz w:val="38"/>
          <w:spacing w:val="0"/>
          <w:color w:val="000000"/>
          <w:b w:val="off"/>
          <w:i w:val="off"/>
        </w:rPr>
        <w:t>实体，它们的认识原则如果表达的是“它们的变化必定有一个原</w:t>
      </w:r>
      <w:r>
        <w:rPr>
          <w:rFonts w:ascii="宋体" w:hAnsi="宋体" w:cs="宋体" w:eastAsia="宋体"/>
          <w:sz w:val="38"/>
          <w:spacing w:val="0"/>
          <w:color w:val="000000"/>
          <w:b w:val="off"/>
          <w:i w:val="off"/>
        </w:rPr>
        <w:t>因”的话，那就是先验的；但如果这原则表达的是“它们的变化必定</w:t>
      </w:r>
      <w:r>
        <w:rPr>
          <w:rFonts w:ascii="宋体" w:hAnsi="宋体" w:cs="宋体" w:eastAsia="宋体"/>
          <w:sz w:val="38"/>
          <w:spacing w:val="0"/>
          <w:color w:val="000000"/>
          <w:b w:val="off"/>
          <w:i w:val="off"/>
        </w:rPr>
        <w:t>有一个外部的原因”的话，那它就是形而上学的：因为在前一种情</w:t>
      </w:r>
      <w:r>
        <w:rPr>
          <w:rFonts w:ascii="宋体" w:hAnsi="宋体" w:cs="宋体" w:eastAsia="宋体"/>
          <w:sz w:val="38"/>
          <w:spacing w:val="0"/>
          <w:color w:val="000000"/>
          <w:b w:val="off"/>
          <w:i w:val="off"/>
        </w:rPr>
        <w:t>况下物体只能通过本体论的谓词(纯粹知性概念)，例如作为实体</w:t>
      </w:r>
      <w:r>
        <w:rPr>
          <w:rFonts w:ascii="宋体" w:hAnsi="宋体" w:cs="宋体" w:eastAsia="宋体"/>
          <w:sz w:val="38"/>
          <w:spacing w:val="0"/>
          <w:color w:val="000000"/>
          <w:b w:val="off"/>
          <w:i w:val="off"/>
        </w:rPr>
        <w:t>来思考，以便先天地认识这个命题；但在后一种情况下一个物体的</w:t>
      </w:r>
      <w:r>
        <w:rPr>
          <w:rFonts w:ascii="宋体" w:hAnsi="宋体" w:cs="宋体" w:eastAsia="宋体"/>
          <w:sz w:val="38"/>
          <w:spacing w:val="0"/>
          <w:color w:val="000000"/>
          <w:b w:val="off"/>
          <w:i w:val="off"/>
        </w:rPr>
        <w:t>经验性的概念(作为一个在空间中运动的东西)必须成为这个命题</w:t>
      </w:r>
      <w:r>
        <w:rPr>
          <w:rFonts w:ascii="宋体" w:hAnsi="宋体" w:cs="宋体" w:eastAsia="宋体"/>
          <w:sz w:val="38"/>
          <w:spacing w:val="0"/>
          <w:color w:val="000000"/>
          <w:b w:val="off"/>
          <w:i w:val="off"/>
        </w:rPr>
        <w:t>的基础，但是这样一来，后面这个谓词(只由外部原因而来的运动)</w:t>
      </w:r>
      <w:r>
        <w:rPr>
          <w:rFonts w:ascii="宋体" w:hAnsi="宋体" w:cs="宋体" w:eastAsia="宋体"/>
          <w:sz w:val="38"/>
          <w:spacing w:val="0"/>
          <w:color w:val="000000"/>
          <w:b w:val="off"/>
          <w:i w:val="off"/>
        </w:rPr>
        <w:t>应归于物体，这一点却可以完全先天地看出来。————所以，正如我</w:t>
      </w:r>
      <w:r>
        <w:rPr>
          <w:rFonts w:ascii="宋体" w:hAnsi="宋体" w:cs="宋体" w:eastAsia="宋体"/>
          <w:sz w:val="38"/>
          <w:spacing w:val="0"/>
          <w:color w:val="000000"/>
          <w:b w:val="off"/>
          <w:i w:val="off"/>
        </w:rPr>
        <w:t>马上要指出的，自然(在其经验性规律的多样性中)的合目的性原</w:t>
      </w:r>
      <w:r>
        <w:rPr>
          <w:rFonts w:ascii="宋体" w:hAnsi="宋体" w:cs="宋体" w:eastAsia="宋体"/>
          <w:sz w:val="38"/>
          <w:spacing w:val="0"/>
          <w:color w:val="000000"/>
          <w:b w:val="off"/>
          <w:i w:val="off"/>
        </w:rPr>
        <w:t>则是一个先验的原则。因为诸客体就其被思考为服从该原则的而</w:t>
      </w:r>
      <w:r>
        <w:rPr>
          <w:rFonts w:ascii="宋体" w:hAnsi="宋体" w:cs="宋体" w:eastAsia="宋体"/>
          <w:sz w:val="38"/>
          <w:spacing w:val="0"/>
          <w:color w:val="000000"/>
          <w:b w:val="off"/>
          <w:i w:val="off"/>
        </w:rPr>
        <w:t>言，其概念只是有关一般可能经验知识的对象的纯粹概念，而不包</w:t>
      </w:r>
      <w:r>
        <w:rPr>
          <w:rFonts w:ascii="宋体" w:hAnsi="宋体" w:cs="宋体" w:eastAsia="宋体"/>
          <w:sz w:val="38"/>
          <w:spacing w:val="0"/>
          <w:color w:val="000000"/>
          <w:b w:val="off"/>
          <w:i w:val="off"/>
        </w:rPr>
        <w:t>含任何经验性的东西。反之，必须在一个自由意志的规定性的理</w:t>
      </w:r>
      <w:r>
        <w:rPr>
          <w:rFonts w:ascii="宋体" w:hAnsi="宋体" w:cs="宋体" w:eastAsia="宋体"/>
          <w:sz w:val="38"/>
          <w:spacing w:val="0"/>
          <w:color w:val="000000"/>
          <w:b w:val="off"/>
          <w:i w:val="off"/>
        </w:rPr>
        <w:t>念中来思考的那种实践的合目的性的原则将会是一个形而上学的</w:t>
      </w:r>
      <w:r>
        <w:rPr>
          <w:rFonts w:ascii="宋体" w:hAnsi="宋体" w:cs="宋体" w:eastAsia="宋体"/>
          <w:sz w:val="38"/>
          <w:spacing w:val="0"/>
          <w:color w:val="000000"/>
          <w:b w:val="off"/>
          <w:i w:val="off"/>
        </w:rPr>
        <w:t>原则：因为一个作为意志的欲求能力这一概念终归必须经验性地</w:t>
      </w:r>
      <w:r>
        <w:rPr>
          <w:rFonts w:ascii="宋体" w:hAnsi="宋体" w:cs="宋体" w:eastAsia="宋体"/>
          <w:sz w:val="38"/>
          <w:spacing w:val="0"/>
          <w:color w:val="000000"/>
          <w:b w:val="off"/>
          <w:i w:val="off"/>
        </w:rPr>
        <w:t>给予出来(而不属于先验的谓词)。然而这两种原则却都并非经验</w:t>
      </w:r>
      <w:r>
        <w:rPr>
          <w:rFonts w:ascii="宋体" w:hAnsi="宋体" w:cs="宋体" w:eastAsia="宋体"/>
          <w:sz w:val="38"/>
          <w:spacing w:val="0"/>
          <w:color w:val="000000"/>
          <w:b w:val="off"/>
          <w:i w:val="off"/>
        </w:rPr>
        <w:t>性的，而是先天的原则：因为为了把谓词和这两个原则的判断中主</w:t>
      </w:r>
      <w:r>
        <w:rPr>
          <w:rFonts w:ascii="宋体" w:hAnsi="宋体" w:cs="宋体" w:eastAsia="宋体"/>
          <w:sz w:val="38"/>
          <w:spacing w:val="0"/>
          <w:color w:val="000000"/>
          <w:b w:val="off"/>
          <w:i w:val="off"/>
        </w:rPr>
        <w:t>词的经验性概念结合起来，并不需要任何其他的经验，而是能够完</w:t>
      </w:r>
      <w:r>
        <w:rPr>
          <w:rFonts w:ascii="宋体" w:hAnsi="宋体" w:cs="宋体" w:eastAsia="宋体"/>
          <w:sz w:val="38"/>
          <w:spacing w:val="0"/>
          <w:color w:val="000000"/>
          <w:b w:val="off"/>
          <w:i w:val="off"/>
        </w:rPr>
        <w:t>全先天地看出那种结合。</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1016000</wp:posOffset>
                </wp:positionV>
                <wp:extent cx="406400" cy="381000"/>
                <wp:wrapNone/>
                <wp:docPr id="18" name="文本框 18"/>
                <a:graphic xmlns:a="http://schemas.openxmlformats.org/drawingml/2006/main">
                  <a:graphicData uri="http://schemas.microsoft.com/office/word/2010/wordprocessingShape">
                    <wps:wsp>
                      <wps:cNvSpPr txBox="true"/>
                      <wps:spPr>
                        <a:xfrm>
                          <a:off x="0" y="0"/>
                          <a:ext cx="406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1795"/>
                            <w:r>
                              <w:rPr>
                                <w:rFonts w:ascii="宋体" w:hAnsi="宋体" w:cs="宋体" w:eastAsia="宋体"/>
                                <w:sz w:val="38"/>
                                <w:spacing w:val="0"/>
                                <w:color w:val="000000"/>
                                <w:b w:val="off"/>
                                <w:i w:val="off"/>
                              </w:rPr>
                              <w:t>18</w:t>
                            </w:r>
                            <w:bookmarkEnd w:id="1795"/>
                          </w:p>
                        </w:txbxContent>
                      </wps:txbx>
                      <wps:bodyPr wrap="square" lIns="0" rIns="0" tIns="0" bIns="0" vert="horz" anchor="t">
                        <a:noAutofit/>
                      </wps:bodyPr>
                    </wps:wsp>
                  </a:graphicData>
                </a:graphic>
              </wp:anchor>
            </w:drawing>
          </mc:Choice>
          <mc:Fallback>
            <w:pict>
              <v:shape type="#_x0000_t202" filled="f" stroked="f" style="margin-left:50pt;margin-top:80pt;width:3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1796"/>
                      <w:r>
                        <w:rPr>
                          <w:rFonts w:ascii="宋体" w:hAnsi="宋体" w:cs="宋体" w:eastAsia="宋体"/>
                          <w:sz w:val="38"/>
                          <w:spacing w:val="0"/>
                          <w:color w:val="000000"/>
                          <w:b w:val="off"/>
                          <w:i w:val="off"/>
                        </w:rPr>
                        <w:t>18</w:t>
                      </w:r>
                      <w:bookmarkEnd w:id="1796"/>
                    </w:p>
                  </w:txbxContent>
                </v:textbox>
              </v:shape>
            </w:pict>
          </mc:Fallback>
        </mc:AlternateContent>
      </w:r>
      <w:bookmarkEnd w:id="1794"/>
    </w:p>
    <w:p>
      <w:pPr>
        <w:pageBreakBefore w:val="off"/>
        <w:tabs/>
        <w:wordWrap w:val="off"/>
        <w:spacing w:before="0" w:after="0" w:line="760" w:lineRule="atLeast"/>
        <w:ind w:left="120" w:right="0" w:firstLine="900"/>
        <w:jc w:val="both"/>
        <w:textAlignment w:val="baseline"/>
        <w:rPr>
          <w:sz w:val="38"/>
        </w:rPr>
      </w:pPr>
      <w:bookmarkStart w:name="" w:id="1797"/>
      <w:r>
        <w:rPr>
          <w:rFonts w:ascii="宋体" w:hAnsi="宋体" w:cs="宋体" w:eastAsia="宋体"/>
          <w:sz w:val="38"/>
          <w:spacing w:val="0"/>
          <w:color w:val="000000"/>
          <w:b w:val="off"/>
          <w:i w:val="off"/>
        </w:rPr>
        <w:t>自然的合目的性概念属于先验原则，这一点我们可以从为自</w:t>
      </w:r>
      <w:r>
        <w:rPr>
          <w:rFonts w:ascii="宋体" w:hAnsi="宋体" w:cs="宋体" w:eastAsia="宋体"/>
          <w:sz w:val="38"/>
          <w:spacing w:val="0"/>
          <w:color w:val="000000"/>
          <w:b w:val="off"/>
          <w:i w:val="off"/>
        </w:rPr>
        <w:t>然研究先天地奠定基础的那些判断力准则中充分地看出来，但这</w:t>
      </w:r>
      <w:r>
        <w:rPr>
          <w:rFonts w:ascii="宋体" w:hAnsi="宋体" w:cs="宋体" w:eastAsia="宋体"/>
          <w:sz w:val="38"/>
          <w:spacing w:val="0"/>
          <w:color w:val="000000"/>
          <w:b w:val="off"/>
          <w:i w:val="off"/>
        </w:rPr>
        <w:t>些准则所针对的无非是经验的可能性，因而是自然知识的可能性，</w:t>
      </w:r>
      <w:r>
        <w:rPr>
          <w:rFonts w:ascii="宋体" w:hAnsi="宋体" w:cs="宋体" w:eastAsia="宋体"/>
          <w:sz w:val="38"/>
          <w:spacing w:val="0"/>
          <w:color w:val="000000"/>
          <w:b w:val="off"/>
          <w:i w:val="off"/>
        </w:rPr>
        <w:t>但不是仅仅作为一般自然，而是作为通过特殊规律的某种多样性</w:t>
      </w:r>
      <w:r>
        <w:rPr>
          <w:rFonts w:ascii="宋体" w:hAnsi="宋体" w:cs="宋体" w:eastAsia="宋体"/>
          <w:sz w:val="38"/>
          <w:spacing w:val="0"/>
          <w:color w:val="000000"/>
          <w:b w:val="off"/>
          <w:i w:val="off"/>
        </w:rPr>
        <w:t>所规定了的自然的知识的可能性。——这些准则作为形而上学智</w:t>
      </w:r>
      <w:r>
        <w:rPr>
          <w:rFonts w:ascii="宋体" w:hAnsi="宋体" w:cs="宋体" w:eastAsia="宋体"/>
          <w:sz w:val="38"/>
          <w:spacing w:val="0"/>
          <w:color w:val="000000"/>
          <w:b w:val="off"/>
          <w:i w:val="off"/>
        </w:rPr>
        <w:t>慧的格言，是在某些规则人们不能从概念中说明其必然性的场合</w:t>
      </w:r>
      <w:bookmarkEnd w:id="1797"/>
    </w:p>
    <w:p>
      <w:r>
        <w:t/>
      </w:r>
    </w:p>
    <w:p>
      <w:pPr>
        <w:sectPr>
          <w:footerReference r:id="rId68"/>
          <w:headerReference r:id="rId69" w:type="default"/>
          <w:type w:val="nextPage"/>
          <w:pgSz w:w="16280" w:h="23940"/>
          <w:pgMar w:left="1980" w:top="1760" w:right="1980" w:bottom="1760" w:header="1460" w:footer="1460"/>
          <w:cols w:num="1"/>
        </w:sectPr>
      </w:pPr>
    </w:p>
    <w:p>
      <w:pPr>
        <w:pageBreakBefore w:val="off"/>
        <w:tabs/>
        <w:wordWrap w:val="off"/>
        <w:spacing w:before="0" w:after="0" w:line="420" w:lineRule="atLeast"/>
        <w:ind w:left="1280" w:right="0"/>
        <w:jc w:val="both"/>
        <w:textAlignment w:val="baseline"/>
        <w:rPr>
          <w:sz w:val="31"/>
        </w:rPr>
      </w:pPr>
      <w:bookmarkStart w:name="" w:id="1798"/>
      <w:r>
        <w:rPr>
          <w:rFonts w:ascii="仿宋" w:hAnsi="仿宋" w:cs="仿宋" w:eastAsia="仿宋"/>
          <w:sz w:val="31"/>
          <w:spacing w:val="0"/>
          <w:color w:val="000000"/>
          <w:b w:val="off"/>
          <w:i w:val="off"/>
        </w:rPr>
        <w:t>V.自然的形式的合目的性原则是判断力的一个先验原则  17</w:t>
      </w:r>
      <w:bookmarkEnd w:id="1798"/>
    </w:p>
    <w:p>
      <w:pPr>
        <w:pageBreakBefore w:val="off"/>
        <w:tabs/>
        <w:wordWrap w:val="off"/>
        <w:spacing w:before="0" w:after="0" w:line="440" w:lineRule="exact"/>
        <w:ind w:left="0" w:right="0"/>
        <w:jc w:val="both"/>
        <w:textAlignment w:val="baseline"/>
        <w:rPr>
          <w:sz w:val="31"/>
        </w:rPr>
      </w:pPr>
      <w:bookmarkStart w:name="" w:id="1799"/>
      <w:r>
        <w:rPr>
          <w:rFonts w:ascii="宋体" w:hAnsi="宋体" w:cs="宋体" w:eastAsia="宋体"/>
          <w:sz w:val="31"/>
          <w:spacing w:val="0"/>
          <w:color w:val="000000"/>
          <w:b w:val="off"/>
          <w:i w:val="off"/>
        </w:rPr>
        <w:t/>
      </w:r>
      <w:bookmarkEnd w:id="1799"/>
    </w:p>
    <w:p>
      <w:pPr>
        <w:pageBreakBefore w:val="off"/>
        <w:tabs/>
        <w:wordWrap w:val="off"/>
        <w:spacing w:before="0" w:after="0" w:line="720" w:lineRule="atLeast"/>
        <w:ind w:left="40" w:right="220"/>
        <w:jc w:val="both"/>
        <w:textAlignment w:val="baseline"/>
        <w:rPr>
          <w:sz w:val="41"/>
        </w:rPr>
      </w:pPr>
      <w:bookmarkStart w:name="" w:id="1800"/>
      <w:r>
        <w:rPr>
          <w:rFonts w:ascii="宋体" w:hAnsi="宋体" w:cs="宋体" w:eastAsia="宋体"/>
          <w:sz w:val="41"/>
          <w:spacing w:val="0"/>
          <w:color w:val="000000"/>
          <w:b w:val="off"/>
          <w:i w:val="off"/>
        </w:rPr>
        <w:t>下，常常是足够地、但只是分散地出现在这门科学的进程中。“自</w:t>
      </w:r>
      <w:r>
        <w:rPr>
          <w:rFonts w:ascii="宋体" w:hAnsi="宋体" w:cs="宋体" w:eastAsia="宋体"/>
          <w:sz w:val="41"/>
          <w:spacing w:val="0"/>
          <w:color w:val="000000"/>
          <w:b w:val="off"/>
          <w:i w:val="off"/>
        </w:rPr>
        <w:t>然界取最短之路(lex parsimoniae①);但自然不作飞跃,不论是在</w:t>
      </w:r>
      <w:r>
        <w:rPr>
          <w:rFonts w:ascii="宋体" w:hAnsi="宋体" w:cs="宋体" w:eastAsia="宋体"/>
          <w:sz w:val="41"/>
          <w:spacing w:val="0"/>
          <w:color w:val="000000"/>
          <w:b w:val="off"/>
          <w:i w:val="off"/>
        </w:rPr>
        <w:t>其变化的序列中，还是在各种殊异形式的编排中(lex continui in</w:t>
      </w:r>
      <w:r>
        <w:rPr>
          <w:rFonts w:ascii="宋体" w:hAnsi="宋体" w:cs="宋体" w:eastAsia="宋体"/>
          <w:sz w:val="41"/>
          <w:spacing w:val="0"/>
          <w:color w:val="000000"/>
          <w:b w:val="off"/>
          <w:i w:val="off"/>
        </w:rPr>
        <w:t>natura³)；然而自然在经验性规律中的大量的多样性是在少数原</w:t>
      </w:r>
      <w:r>
        <w:rPr>
          <w:rFonts w:ascii="宋体" w:hAnsi="宋体" w:cs="宋体" w:eastAsia="宋体"/>
          <w:sz w:val="41"/>
          <w:spacing w:val="0"/>
          <w:color w:val="000000"/>
          <w:b w:val="off"/>
          <w:i w:val="off"/>
        </w:rPr>
        <w:t>则之下 统 一 着 的 ( principia praeter necessitatem non sunt</w:t>
      </w:r>
      <w:r>
        <w:rPr>
          <w:rFonts w:ascii="宋体" w:hAnsi="宋体" w:cs="宋体" w:eastAsia="宋体"/>
          <w:sz w:val="41"/>
          <w:spacing w:val="0"/>
          <w:color w:val="000000"/>
          <w:b w:val="off"/>
          <w:i w:val="off"/>
        </w:rPr>
        <w:t>multiplicanda⑬)”;如此等等。</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546100</wp:posOffset>
                </wp:positionV>
                <wp:extent cx="342900" cy="317500"/>
                <wp:wrapNone/>
                <wp:docPr id="19" name="文本框 19"/>
                <a:graphic xmlns:a="http://schemas.openxmlformats.org/drawingml/2006/main">
                  <a:graphicData uri="http://schemas.microsoft.com/office/word/2010/wordprocessingShape">
                    <wps:wsp>
                      <wps:cNvSpPr txBox="true"/>
                      <wps:spPr>
                        <a:xfrm>
                          <a:off x="0" y="0"/>
                          <a:ext cx="342900" cy="317500"/>
                        </a:xfrm>
                        <a:prstGeom prst="rect">
                          <a:avLst/>
                        </a:prstGeom>
                        <a:noFill/>
                        <a:ln w="6350">
                          <a:noFill/>
                        </a:ln>
                      </wps:spPr>
                      <wps:txbx>
                        <w:txbxContent>
                          <w:p>
                            <w:pPr>
                              <w:pageBreakBefore w:val="off"/>
                              <w:tabs/>
                              <w:wordWrap w:val="off"/>
                              <w:spacing w:before="0" w:after="0" w:line="420" w:lineRule="atLeast"/>
                              <w:ind w:left="0" w:right="0"/>
                              <w:jc w:val="right"/>
                              <w:textAlignment w:val="baseline"/>
                              <w:rPr>
                                <w:sz w:val="31"/>
                              </w:rPr>
                            </w:pPr>
                            <w:bookmarkStart w:name="" w:id="1801"/>
                            <w:r>
                              <w:rPr>
                                <w:rFonts w:ascii="黑体" w:hAnsi="黑体" w:cs="黑体" w:eastAsia="黑体"/>
                                <w:sz w:val="31"/>
                                <w:spacing w:val="0"/>
                                <w:color w:val="000000"/>
                                <w:b w:val="off"/>
                                <w:i w:val="off"/>
                              </w:rPr>
                              <w:t>19</w:t>
                            </w:r>
                            <w:bookmarkEnd w:id="1801"/>
                          </w:p>
                        </w:txbxContent>
                      </wps:txbx>
                      <wps:bodyPr wrap="square" lIns="0" rIns="0" tIns="0" bIns="0" vert="horz" anchor="t">
                        <a:noAutofit/>
                      </wps:bodyPr>
                    </wps:wsp>
                  </a:graphicData>
                </a:graphic>
              </wp:anchor>
            </w:drawing>
          </mc:Choice>
          <mc:Fallback>
            <w:pict>
              <v:shape type="#_x0000_t202" filled="f" stroked="f" style="margin-left:731pt;margin-top:43pt;width:27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right"/>
                        <w:textAlignment w:val="baseline"/>
                        <w:rPr>
                          <w:sz w:val="31"/>
                        </w:rPr>
                      </w:pPr>
                      <w:bookmarkStart w:name="" w:id="1802"/>
                      <w:r>
                        <w:rPr>
                          <w:rFonts w:ascii="黑体" w:hAnsi="黑体" w:cs="黑体" w:eastAsia="黑体"/>
                          <w:sz w:val="31"/>
                          <w:spacing w:val="0"/>
                          <w:color w:val="000000"/>
                          <w:b w:val="off"/>
                          <w:i w:val="off"/>
                        </w:rPr>
                        <w:t>19</w:t>
                      </w:r>
                      <w:bookmarkEnd w:id="1802"/>
                    </w:p>
                  </w:txbxContent>
                </v:textbox>
              </v:shape>
            </w:pict>
          </mc:Fallback>
        </mc:AlternateContent>
      </w:r>
      <w:bookmarkEnd w:id="1800"/>
    </w:p>
    <w:p>
      <w:pPr>
        <w:pageBreakBefore w:val="off"/>
        <w:tabs/>
        <w:wordWrap w:val="off"/>
        <w:spacing w:before="0" w:after="0" w:line="720" w:lineRule="atLeast"/>
        <w:ind w:left="40" w:right="260" w:firstLine="860"/>
        <w:jc w:val="both"/>
        <w:textAlignment w:val="baseline"/>
        <w:rPr>
          <w:sz w:val="41"/>
        </w:rPr>
      </w:pPr>
      <w:bookmarkStart w:name="" w:id="1803"/>
      <w:r>
        <w:rPr>
          <w:rFonts w:ascii="宋体" w:hAnsi="宋体" w:cs="宋体" w:eastAsia="宋体"/>
          <w:sz w:val="41"/>
          <w:spacing w:val="0"/>
          <w:color w:val="000000"/>
          <w:b w:val="off"/>
          <w:i w:val="off"/>
        </w:rPr>
        <w:t>但如果我们打算为这些原理指出来源并尝试按心理学的路子</w:t>
      </w:r>
      <w:r>
        <w:rPr>
          <w:rFonts w:ascii="宋体" w:hAnsi="宋体" w:cs="宋体" w:eastAsia="宋体"/>
          <w:sz w:val="41"/>
          <w:spacing w:val="0"/>
          <w:color w:val="000000"/>
          <w:b w:val="off"/>
          <w:i w:val="off"/>
        </w:rPr>
        <w:t>做这件事，那么这就是完全违背这些原理的意思的。因为它们并</w:t>
      </w:r>
      <w:r>
        <w:rPr>
          <w:rFonts w:ascii="宋体" w:hAnsi="宋体" w:cs="宋体" w:eastAsia="宋体"/>
          <w:sz w:val="41"/>
          <w:spacing w:val="0"/>
          <w:color w:val="000000"/>
          <w:b w:val="off"/>
          <w:i w:val="off"/>
        </w:rPr>
        <w:t>不是说，有什么事情在发生，亦即按照何种规则我们的认识能力把</w:t>
      </w:r>
      <w:r>
        <w:rPr>
          <w:rFonts w:ascii="宋体" w:hAnsi="宋体" w:cs="宋体" w:eastAsia="宋体"/>
          <w:sz w:val="41"/>
          <w:spacing w:val="0"/>
          <w:color w:val="000000"/>
          <w:b w:val="off"/>
          <w:i w:val="off"/>
        </w:rPr>
        <w:t>自己的活动现实地发动起来，并且这件事是如何被判断的，而是说</w:t>
      </w:r>
      <w:r>
        <w:rPr>
          <w:rFonts w:ascii="宋体" w:hAnsi="宋体" w:cs="宋体" w:eastAsia="宋体"/>
          <w:sz w:val="41"/>
          <w:spacing w:val="0"/>
          <w:color w:val="000000"/>
          <w:b w:val="off"/>
          <w:i w:val="off"/>
        </w:rPr>
        <w:t>它应当如何被判断；而在这里，如果这些原则只是经验性的，这种</w:t>
      </w:r>
      <w:r>
        <w:rPr>
          <w:rFonts w:ascii="宋体" w:hAnsi="宋体" w:cs="宋体" w:eastAsia="宋体"/>
          <w:sz w:val="41"/>
          <w:spacing w:val="0"/>
          <w:color w:val="000000"/>
          <w:b w:val="off"/>
          <w:i w:val="off"/>
        </w:rPr>
        <w:t>逻辑上的客观必然性就不会出现。所以，对于我们的认识能力及</w:t>
      </w:r>
      <w:r>
        <w:rPr>
          <w:rFonts w:ascii="宋体" w:hAnsi="宋体" w:cs="宋体" w:eastAsia="宋体"/>
          <w:sz w:val="41"/>
          <w:spacing w:val="0"/>
          <w:color w:val="000000"/>
          <w:b w:val="off"/>
          <w:i w:val="off"/>
        </w:rPr>
        <w:t>其运用来说，自然的合目的性(它显然是从这些认识能力中闪现出</w:t>
      </w:r>
      <w:r>
        <w:rPr>
          <w:rFonts w:ascii="宋体" w:hAnsi="宋体" w:cs="宋体" w:eastAsia="宋体"/>
          <w:sz w:val="41"/>
          <w:spacing w:val="0"/>
          <w:color w:val="000000"/>
          <w:b w:val="off"/>
          <w:i w:val="off"/>
        </w:rPr>
        <w:t>来的)是判断的一条先验原则，因而也需要一个先验的演绎，如此</w:t>
      </w:r>
      <w:r>
        <w:rPr>
          <w:rFonts w:ascii="宋体" w:hAnsi="宋体" w:cs="宋体" w:eastAsia="宋体"/>
          <w:sz w:val="41"/>
          <w:spacing w:val="0"/>
          <w:color w:val="000000"/>
          <w:b w:val="off"/>
          <w:i w:val="off"/>
        </w:rPr>
        <w:t>作判断的根据必须借助于这个演绎到知识的先天来源中去寻找。</w:t>
      </w:r>
      <w:bookmarkEnd w:id="1803"/>
    </w:p>
    <w:p>
      <w:pPr>
        <w:pageBreakBefore w:val="off"/>
        <w:tabs/>
        <w:wordWrap w:val="off"/>
        <w:spacing w:before="0" w:after="0" w:line="720" w:lineRule="atLeast"/>
        <w:ind w:left="40" w:right="220" w:firstLine="860"/>
        <w:jc w:val="both"/>
        <w:textAlignment w:val="baseline"/>
        <w:rPr>
          <w:sz w:val="41"/>
        </w:rPr>
      </w:pPr>
      <w:bookmarkStart w:name="" w:id="1804"/>
      <w:r>
        <w:rPr>
          <w:rFonts w:ascii="宋体" w:hAnsi="宋体" w:cs="宋体" w:eastAsia="宋体"/>
          <w:sz w:val="41"/>
          <w:spacing w:val="0"/>
          <w:color w:val="000000"/>
          <w:b w:val="off"/>
          <w:i w:val="off"/>
        </w:rPr>
        <w:t>这就是说，我们在经验的可能性的那些根据中首先找到的当</w:t>
      </w:r>
      <w:r>
        <w:rPr>
          <w:rFonts w:ascii="宋体" w:hAnsi="宋体" w:cs="宋体" w:eastAsia="宋体"/>
          <w:sz w:val="41"/>
          <w:spacing w:val="0"/>
          <w:color w:val="000000"/>
          <w:b w:val="off"/>
          <w:i w:val="off"/>
        </w:rPr>
        <w:t>然是某种必然的东西，也就是普遍规律，没有它们自然根本就不能</w:t>
      </w:r>
      <w:r>
        <w:rPr>
          <w:rFonts w:ascii="宋体" w:hAnsi="宋体" w:cs="宋体" w:eastAsia="宋体"/>
          <w:sz w:val="41"/>
          <w:spacing w:val="0"/>
          <w:color w:val="000000"/>
          <w:b w:val="off"/>
          <w:i w:val="off"/>
        </w:rPr>
        <w:t>被(作为感官对象)思考；而它们是基于诸范畴，被应用于我们一切</w:t>
      </w:r>
      <w:r>
        <w:rPr>
          <w:rFonts w:ascii="宋体" w:hAnsi="宋体" w:cs="宋体" w:eastAsia="宋体"/>
          <w:sz w:val="41"/>
          <w:spacing w:val="0"/>
          <w:color w:val="000000"/>
          <w:b w:val="off"/>
          <w:i w:val="off"/>
        </w:rPr>
        <w:t>可能的直观(如果这些直观也是先天给予的话)的形式条件上的。</w:t>
      </w:r>
      <w:r>
        <w:rPr>
          <w:rFonts w:ascii="宋体" w:hAnsi="宋体" w:cs="宋体" w:eastAsia="宋体"/>
          <w:sz w:val="41"/>
          <w:spacing w:val="0"/>
          <w:color w:val="000000"/>
          <w:b w:val="off"/>
          <w:i w:val="off"/>
        </w:rPr>
        <w:t>于是在这些规律之下判断力就是规定性的；因为这种判断力所要</w:t>
      </w:r>
      <w:r>
        <w:rPr>
          <w:rFonts w:ascii="宋体" w:hAnsi="宋体" w:cs="宋体" w:eastAsia="宋体"/>
          <w:sz w:val="41"/>
          <w:spacing w:val="0"/>
          <w:color w:val="000000"/>
          <w:b w:val="off"/>
          <w:i w:val="off"/>
        </w:rPr>
        <w:t>做的无非是在这些给定的规律之下进行归摄。例如知性表明：一</w:t>
      </w:r>
      <w:r>
        <w:rPr>
          <w:rFonts w:ascii="宋体" w:hAnsi="宋体" w:cs="宋体" w:eastAsia="宋体"/>
          <w:sz w:val="41"/>
          <w:spacing w:val="0"/>
          <w:color w:val="000000"/>
          <w:b w:val="off"/>
          <w:i w:val="off"/>
        </w:rPr>
        <w:t>切变化都有其原因(普遍的自然律)；于是先验判断力所要做的无</w:t>
      </w:r>
      <w:r>
        <w:rPr>
          <w:rFonts w:ascii="宋体" w:hAnsi="宋体" w:cs="宋体" w:eastAsia="宋体"/>
          <w:sz w:val="41"/>
          <w:spacing w:val="0"/>
          <w:color w:val="000000"/>
          <w:b w:val="off"/>
          <w:i w:val="off"/>
        </w:rPr>
        <w:t>非是指出在所提出的先天知性概念之下这种归摄的条件而已：这</w:t>
      </w:r>
      <w:bookmarkEnd w:id="1804"/>
    </w:p>
    <w:p>
      <w:pPr>
        <w:pageBreakBefore w:val="off"/>
        <w:tabs/>
        <w:wordWrap w:val="off"/>
        <w:spacing w:before="0" w:after="0" w:line="720" w:lineRule="atLeast"/>
        <w:ind w:left="140" w:right="0"/>
        <w:jc w:val="both"/>
        <w:textAlignment w:val="baseline"/>
        <w:rPr>
          <w:sz w:val="41"/>
        </w:rPr>
      </w:pPr>
      <w:bookmarkStart w:name="" w:id="1805"/>
      <w:r>
        <w:rPr>
          <w:rFonts w:ascii="宋体" w:hAnsi="宋体" w:cs="宋体" w:eastAsia="宋体"/>
          <w:sz w:val="41"/>
          <w:spacing w:val="0"/>
          <w:color w:val="000000"/>
          <w:u w:val="single"/>
          <w:b w:val="off"/>
          <w:i w:val="off"/>
        </w:rPr>
        <w:t xml:space="preserve">              </w:t>
      </w:r>
      <w:bookmarkEnd w:id="1805"/>
    </w:p>
    <w:p>
      <w:pPr>
        <w:pageBreakBefore w:val="off"/>
        <w:tabs/>
        <w:wordWrap w:val="off"/>
        <w:spacing w:before="0" w:after="0" w:line="360" w:lineRule="exact"/>
        <w:ind w:left="0" w:right="0"/>
        <w:jc w:val="both"/>
        <w:textAlignment w:val="baseline"/>
        <w:rPr>
          <w:sz w:val="31"/>
        </w:rPr>
      </w:pPr>
      <w:bookmarkStart w:name="" w:id="1806"/>
      <w:r>
        <w:rPr>
          <w:rFonts w:ascii="宋体" w:hAnsi="宋体" w:cs="宋体" w:eastAsia="宋体"/>
          <w:sz w:val="31"/>
          <w:spacing w:val="0"/>
          <w:color w:val="000000"/>
          <w:b w:val="off"/>
          <w:i w:val="off"/>
        </w:rPr>
        <w:t/>
      </w:r>
      <w:bookmarkEnd w:id="1806"/>
    </w:p>
    <w:p>
      <w:pPr>
        <w:pageBreakBefore w:val="off"/>
        <w:tabs/>
        <w:wordWrap w:val="off"/>
        <w:spacing w:before="0" w:after="0" w:line="420" w:lineRule="atLeast"/>
        <w:ind w:left="800" w:right="0"/>
        <w:jc w:val="both"/>
        <w:textAlignment w:val="baseline"/>
        <w:rPr>
          <w:sz w:val="31"/>
        </w:rPr>
      </w:pPr>
      <w:bookmarkStart w:name="" w:id="1807"/>
      <w:r>
        <w:rPr>
          <w:rFonts w:ascii="仿宋" w:hAnsi="仿宋" w:cs="仿宋" w:eastAsia="仿宋"/>
          <w:sz w:val="31"/>
          <w:spacing w:val="0"/>
          <w:color w:val="000000"/>
          <w:b w:val="off"/>
          <w:i w:val="off"/>
        </w:rPr>
        <w:t>①  拉丁文：节约律。----译者注</w:t>
      </w:r>
      <w:bookmarkEnd w:id="1807"/>
    </w:p>
    <w:p>
      <w:pPr>
        <w:pageBreakBefore w:val="off"/>
        <w:tabs/>
        <w:wordWrap w:val="off"/>
        <w:spacing w:before="0" w:after="0" w:line="420" w:lineRule="atLeast"/>
        <w:ind w:left="800" w:right="0"/>
        <w:jc w:val="both"/>
        <w:textAlignment w:val="baseline"/>
        <w:rPr>
          <w:sz w:val="31"/>
        </w:rPr>
      </w:pPr>
      <w:bookmarkStart w:name="" w:id="1808"/>
      <w:r>
        <w:rPr>
          <w:rFonts w:ascii="仿宋" w:hAnsi="仿宋" w:cs="仿宋" w:eastAsia="仿宋"/>
          <w:sz w:val="31"/>
          <w:spacing w:val="0"/>
          <w:color w:val="000000"/>
          <w:b w:val="off"/>
          <w:i w:val="off"/>
        </w:rPr>
        <w:t>①  拉丁文：自然中的连续律。——译者注</w:t>
      </w:r>
      <w:bookmarkEnd w:id="1808"/>
    </w:p>
    <w:p>
      <w:pPr>
        <w:pageBreakBefore w:val="off"/>
        <w:tabs/>
        <w:wordWrap w:val="off"/>
        <w:spacing w:before="0" w:after="0" w:line="420" w:lineRule="atLeast"/>
        <w:ind w:left="800" w:right="0"/>
        <w:jc w:val="both"/>
        <w:textAlignment w:val="baseline"/>
        <w:rPr>
          <w:sz w:val="31"/>
        </w:rPr>
      </w:pPr>
      <w:bookmarkStart w:name="" w:id="1809"/>
      <w:r>
        <w:rPr>
          <w:rFonts w:ascii="仿宋" w:hAnsi="仿宋" w:cs="仿宋" w:eastAsia="仿宋"/>
          <w:sz w:val="31"/>
          <w:spacing w:val="0"/>
          <w:color w:val="000000"/>
          <w:b w:val="off"/>
          <w:i w:val="off"/>
        </w:rPr>
        <w:t>③拉丁文：原则除必要外不得增加。——译者注</w:t>
      </w:r>
      <w:bookmarkEnd w:id="1809"/>
    </w:p>
    <w:p>
      <w:r>
        <w:t/>
      </w:r>
    </w:p>
    <w:p>
      <w:pPr>
        <w:sectPr>
          <w:footerReference r:id="rId70"/>
          <w:headerReference r:id="rId71" w:type="default"/>
          <w:type w:val="nextPage"/>
          <w:pgSz w:w="16280" w:h="23940"/>
          <w:pgMar w:left="1860" w:top="1760" w:right="1860" w:bottom="1760" w:header="1460" w:footer="1460"/>
          <w:cols w:num="1"/>
        </w:sectPr>
      </w:pPr>
    </w:p>
    <w:p>
      <w:pPr>
        <w:pageBreakBefore w:val="off"/>
        <w:tabs>
          <w:tab w:pos="5420" w:val="left" w:leader="none"/>
        </w:tabs>
        <w:wordWrap w:val="off"/>
        <w:spacing w:before="0" w:after="0" w:line="500" w:lineRule="atLeast"/>
        <w:ind w:left="500" w:right="0"/>
        <w:jc w:val="both"/>
        <w:textAlignment w:val="baseline"/>
        <w:rPr>
          <w:sz w:val="36"/>
        </w:rPr>
      </w:pPr>
      <w:bookmarkStart w:name="" w:id="1810"/>
      <w:r>
        <w:rPr>
          <w:rFonts w:ascii="宋体" w:hAnsi="宋体" w:cs="宋体" w:eastAsia="宋体"/>
          <w:sz w:val="36"/>
          <w:spacing w:val="0"/>
          <w:color w:val="000000"/>
          <w:b w:val="off"/>
          <w:i w:val="off"/>
        </w:rPr>
        <w:t>18</w:t>
      </w:r>
      <w:r>
        <w:t xml:space="preserve">	</w:t>
      </w:r>
      <w:r>
        <w:rPr>
          <w:rFonts w:ascii="宋体" w:hAnsi="宋体" w:cs="宋体" w:eastAsia="宋体"/>
          <w:sz w:val="36"/>
          <w:spacing w:val="0"/>
          <w:color w:val="000000"/>
          <w:b w:val="off"/>
          <w:i w:val="off"/>
        </w:rPr>
        <w:t>导    言</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3124200</wp:posOffset>
                </wp:positionV>
                <wp:extent cx="368300" cy="342900"/>
                <wp:wrapNone/>
                <wp:docPr id="20" name="文本框 20"/>
                <a:graphic xmlns:a="http://schemas.openxmlformats.org/drawingml/2006/main">
                  <a:graphicData uri="http://schemas.microsoft.com/office/word/2010/wordprocessingShape">
                    <wps:wsp>
                      <wps:cNvSpPr txBox="true"/>
                      <wps:spPr>
                        <a:xfrm>
                          <a:off x="0" y="0"/>
                          <a:ext cx="368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1811"/>
                            <w:r>
                              <w:rPr>
                                <w:rFonts w:ascii="楷体" w:hAnsi="楷体" w:cs="楷体" w:eastAsia="楷体"/>
                                <w:sz w:val="34"/>
                                <w:spacing w:val="0"/>
                                <w:color w:val="000000"/>
                                <w:b w:val="off"/>
                                <w:i w:val="off"/>
                              </w:rPr>
                              <w:t>20</w:t>
                            </w:r>
                            <w:bookmarkEnd w:id="1811"/>
                          </w:p>
                        </w:txbxContent>
                      </wps:txbx>
                      <wps:bodyPr wrap="square" lIns="0" rIns="0" tIns="0" bIns="0" vert="horz" anchor="t">
                        <a:noAutofit/>
                      </wps:bodyPr>
                    </wps:wsp>
                  </a:graphicData>
                </a:graphic>
              </wp:anchor>
            </w:drawing>
          </mc:Choice>
          <mc:Fallback>
            <w:pict>
              <v:shape type="#_x0000_t202" filled="f" stroked="f" style="margin-left:50pt;margin-top:246pt;width:2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1812"/>
                      <w:r>
                        <w:rPr>
                          <w:rFonts w:ascii="楷体" w:hAnsi="楷体" w:cs="楷体" w:eastAsia="楷体"/>
                          <w:sz w:val="34"/>
                          <w:spacing w:val="0"/>
                          <w:color w:val="000000"/>
                          <w:b w:val="off"/>
                          <w:i w:val="off"/>
                        </w:rPr>
                        <w:t>20</w:t>
                      </w:r>
                      <w:bookmarkEnd w:id="1812"/>
                    </w:p>
                  </w:txbxContent>
                </v:textbox>
              </v:shape>
            </w:pict>
          </mc:Fallback>
        </mc:AlternateContent>
      </w:r>
      <w:bookmarkEnd w:id="1810"/>
    </w:p>
    <w:p>
      <w:pPr>
        <w:pageBreakBefore w:val="off"/>
        <w:tabs/>
        <w:wordWrap w:val="off"/>
        <w:spacing w:before="0" w:after="0" w:line="400" w:lineRule="exact"/>
        <w:ind w:left="0" w:right="0"/>
        <w:jc w:val="both"/>
        <w:textAlignment w:val="baseline"/>
        <w:rPr>
          <w:sz w:val="36"/>
        </w:rPr>
      </w:pPr>
      <w:bookmarkStart w:name="" w:id="1813"/>
      <w:r>
        <w:rPr>
          <w:rFonts w:ascii="宋体" w:hAnsi="宋体" w:cs="宋体" w:eastAsia="宋体"/>
          <w:sz w:val="36"/>
          <w:spacing w:val="0"/>
          <w:color w:val="000000"/>
          <w:b w:val="off"/>
          <w:i w:val="off"/>
        </w:rPr>
        <w:t/>
      </w:r>
      <w:bookmarkEnd w:id="1813"/>
    </w:p>
    <w:p>
      <w:pPr>
        <w:pageBreakBefore w:val="off"/>
        <w:tabs/>
        <w:wordWrap w:val="off"/>
        <w:spacing w:before="0" w:after="0" w:line="720" w:lineRule="atLeast"/>
        <w:ind w:left="0" w:right="0"/>
        <w:jc w:val="both"/>
        <w:textAlignment w:val="baseline"/>
        <w:rPr>
          <w:sz w:val="43"/>
        </w:rPr>
      </w:pPr>
      <w:bookmarkStart w:name="" w:id="1814"/>
      <w:r>
        <w:rPr>
          <w:rFonts w:ascii="宋体" w:hAnsi="宋体" w:cs="宋体" w:eastAsia="宋体"/>
          <w:sz w:val="43"/>
          <w:spacing w:val="0"/>
          <w:color w:val="000000"/>
          <w:b w:val="off"/>
          <w:i w:val="off"/>
        </w:rPr>
        <w:t>就是同一物的各个规定的前后相继性。于是对于一般自然(作为</w:t>
      </w:r>
      <w:r>
        <w:rPr>
          <w:rFonts w:ascii="宋体" w:hAnsi="宋体" w:cs="宋体" w:eastAsia="宋体"/>
          <w:sz w:val="43"/>
          <w:spacing w:val="0"/>
          <w:color w:val="000000"/>
          <w:b w:val="off"/>
          <w:i w:val="off"/>
        </w:rPr>
        <w:t>可能经验的对象)而言那条规律就被认识到是绝对必然的。——</w:t>
      </w:r>
      <w:r>
        <w:rPr>
          <w:rFonts w:ascii="宋体" w:hAnsi="宋体" w:cs="宋体" w:eastAsia="宋体"/>
          <w:sz w:val="43"/>
          <w:spacing w:val="0"/>
          <w:color w:val="000000"/>
          <w:b w:val="off"/>
          <w:i w:val="off"/>
        </w:rPr>
        <w:t>但现在，经验性知识的对象除了那个形式的时间条件之外还在好</w:t>
      </w:r>
      <w:r>
        <w:rPr>
          <w:rFonts w:ascii="宋体" w:hAnsi="宋体" w:cs="宋体" w:eastAsia="宋体"/>
          <w:sz w:val="43"/>
          <w:spacing w:val="0"/>
          <w:color w:val="000000"/>
          <w:b w:val="off"/>
          <w:i w:val="off"/>
        </w:rPr>
        <w:t>多性质上被规定着，或者在我们可以先天地作出判断的范围内还</w:t>
      </w:r>
      <w:r>
        <w:rPr>
          <w:rFonts w:ascii="宋体" w:hAnsi="宋体" w:cs="宋体" w:eastAsia="宋体"/>
          <w:sz w:val="43"/>
          <w:spacing w:val="0"/>
          <w:color w:val="000000"/>
          <w:b w:val="off"/>
          <w:i w:val="off"/>
        </w:rPr>
        <w:t>可以被规定，以至于具有各种特别差异的种类除了它们作为属于</w:t>
      </w:r>
      <w:r>
        <w:rPr>
          <w:rFonts w:ascii="宋体" w:hAnsi="宋体" w:cs="宋体" w:eastAsia="宋体"/>
          <w:sz w:val="43"/>
          <w:spacing w:val="0"/>
          <w:color w:val="000000"/>
          <w:b w:val="off"/>
          <w:i w:val="off"/>
        </w:rPr>
        <w:t>一般自然而共同拥有的东西之外，还能够以无限多样的方式成为</w:t>
      </w:r>
      <w:r>
        <w:rPr>
          <w:rFonts w:ascii="宋体" w:hAnsi="宋体" w:cs="宋体" w:eastAsia="宋体"/>
          <w:sz w:val="43"/>
          <w:spacing w:val="0"/>
          <w:color w:val="000000"/>
          <w:b w:val="off"/>
          <w:i w:val="off"/>
        </w:rPr>
        <w:t>原因；而这些性质中的每一个都必定(按照一般原因的概念)具有</w:t>
      </w:r>
      <w:r>
        <w:rPr>
          <w:rFonts w:ascii="宋体" w:hAnsi="宋体" w:cs="宋体" w:eastAsia="宋体"/>
          <w:sz w:val="43"/>
          <w:spacing w:val="0"/>
          <w:color w:val="000000"/>
          <w:b w:val="off"/>
          <w:i w:val="off"/>
        </w:rPr>
        <w:t>自己的规则。这个规则就是规律，因而带有必然性：尽管我们依据</w:t>
      </w:r>
      <w:r>
        <w:rPr>
          <w:rFonts w:ascii="宋体" w:hAnsi="宋体" w:cs="宋体" w:eastAsia="宋体"/>
          <w:sz w:val="43"/>
          <w:spacing w:val="0"/>
          <w:color w:val="000000"/>
          <w:b w:val="off"/>
          <w:i w:val="off"/>
        </w:rPr>
        <w:t>我们认识能力的性状和限制根本看不出这种必然性。所以我们必</w:t>
      </w:r>
      <w:r>
        <w:rPr>
          <w:rFonts w:ascii="宋体" w:hAnsi="宋体" w:cs="宋体" w:eastAsia="宋体"/>
          <w:sz w:val="43"/>
          <w:spacing w:val="0"/>
          <w:color w:val="000000"/>
          <w:b w:val="off"/>
          <w:i w:val="off"/>
        </w:rPr>
        <w:t>须在自然中，就其单纯经验性的规律而言，思考无限多样的经验性</w:t>
      </w:r>
      <w:r>
        <w:rPr>
          <w:rFonts w:ascii="宋体" w:hAnsi="宋体" w:cs="宋体" w:eastAsia="宋体"/>
          <w:sz w:val="43"/>
          <w:spacing w:val="0"/>
          <w:color w:val="000000"/>
          <w:b w:val="off"/>
          <w:i w:val="off"/>
        </w:rPr>
        <w:t>规律的某种可能性，这些规律在我们的见识看来却仍是偶然的(不</w:t>
      </w:r>
      <w:r>
        <w:rPr>
          <w:rFonts w:ascii="宋体" w:hAnsi="宋体" w:cs="宋体" w:eastAsia="宋体"/>
          <w:sz w:val="43"/>
          <w:spacing w:val="0"/>
          <w:color w:val="000000"/>
          <w:b w:val="off"/>
          <w:i w:val="off"/>
        </w:rPr>
        <w:t>能先天地认识到的)；考虑到这些规律，我们就把按照经验性规律</w:t>
      </w:r>
      <w:r>
        <w:rPr>
          <w:rFonts w:ascii="宋体" w:hAnsi="宋体" w:cs="宋体" w:eastAsia="宋体"/>
          <w:sz w:val="43"/>
          <w:spacing w:val="0"/>
          <w:color w:val="000000"/>
          <w:b w:val="off"/>
          <w:i w:val="off"/>
        </w:rPr>
        <w:t>的自然统一性及经验统一性(作为按照经验性规律的系统)的可能</w:t>
      </w:r>
      <w:r>
        <w:rPr>
          <w:rFonts w:ascii="宋体" w:hAnsi="宋体" w:cs="宋体" w:eastAsia="宋体"/>
          <w:sz w:val="43"/>
          <w:spacing w:val="0"/>
          <w:color w:val="000000"/>
          <w:b w:val="off"/>
          <w:i w:val="off"/>
        </w:rPr>
        <w:t>性评判为偶然的。但由于这样一个统一性毕竟不能不被必然地预</w:t>
      </w:r>
      <w:r>
        <w:rPr>
          <w:rFonts w:ascii="宋体" w:hAnsi="宋体" w:cs="宋体" w:eastAsia="宋体"/>
          <w:sz w:val="43"/>
          <w:spacing w:val="0"/>
          <w:color w:val="000000"/>
          <w:b w:val="off"/>
          <w:i w:val="off"/>
        </w:rPr>
        <w:t>设和假定下来，否则经验性知识就不会发生任何导致一个经验整</w:t>
      </w:r>
      <w:r>
        <w:rPr>
          <w:rFonts w:ascii="宋体" w:hAnsi="宋体" w:cs="宋体" w:eastAsia="宋体"/>
          <w:sz w:val="43"/>
          <w:spacing w:val="0"/>
          <w:color w:val="000000"/>
          <w:b w:val="off"/>
          <w:i w:val="off"/>
        </w:rPr>
        <w:t>体的彻底关联了，又由于普遍的自然律虽然在诸物之间按照其作</w:t>
      </w:r>
      <w:r>
        <w:rPr>
          <w:rFonts w:ascii="宋体" w:hAnsi="宋体" w:cs="宋体" w:eastAsia="宋体"/>
          <w:sz w:val="43"/>
          <w:spacing w:val="0"/>
          <w:color w:val="000000"/>
          <w:b w:val="off"/>
          <w:i w:val="off"/>
        </w:rPr>
        <w:t>为一般自然物的类而提供出这样一种关联，但并不是特别地按照</w:t>
      </w:r>
      <w:r>
        <w:rPr>
          <w:rFonts w:ascii="宋体" w:hAnsi="宋体" w:cs="宋体" w:eastAsia="宋体"/>
          <w:sz w:val="43"/>
          <w:spacing w:val="0"/>
          <w:color w:val="000000"/>
          <w:b w:val="off"/>
          <w:i w:val="off"/>
        </w:rPr>
        <w:t>其作为这样一些特殊自然存在物的类而提供的：所以判断力为了</w:t>
      </w:r>
      <w:r>
        <w:rPr>
          <w:rFonts w:ascii="宋体" w:hAnsi="宋体" w:cs="宋体" w:eastAsia="宋体"/>
          <w:sz w:val="43"/>
          <w:spacing w:val="0"/>
          <w:color w:val="000000"/>
          <w:b w:val="off"/>
          <w:i w:val="off"/>
        </w:rPr>
        <w:t>自己独特的运用必须假定这一点为先天原则，即在那些特殊的(经</w:t>
      </w:r>
      <w:r>
        <w:rPr>
          <w:rFonts w:ascii="宋体" w:hAnsi="宋体" w:cs="宋体" w:eastAsia="宋体"/>
          <w:sz w:val="43"/>
          <w:spacing w:val="0"/>
          <w:color w:val="000000"/>
          <w:b w:val="off"/>
          <w:i w:val="off"/>
        </w:rPr>
        <w:t>验性的)自然律中对于人的见地来说是偶然的东西，却在联结它们</w:t>
      </w:r>
      <w:r>
        <w:rPr>
          <w:rFonts w:ascii="宋体" w:hAnsi="宋体" w:cs="宋体" w:eastAsia="宋体"/>
          <w:sz w:val="43"/>
          <w:spacing w:val="0"/>
          <w:color w:val="000000"/>
          <w:b w:val="off"/>
          <w:i w:val="off"/>
        </w:rPr>
        <w:t>的多样性为一个本身可能的经验时仍包含有一种我们虽然不可探</w:t>
      </w:r>
      <w:r>
        <w:rPr>
          <w:rFonts w:ascii="宋体" w:hAnsi="宋体" w:cs="宋体" w:eastAsia="宋体"/>
          <w:sz w:val="43"/>
          <w:spacing w:val="0"/>
          <w:color w:val="000000"/>
          <w:b w:val="off"/>
          <w:i w:val="off"/>
        </w:rPr>
        <w:t>究、但毕竟可思维的合规律的统一性。这样一来，由于这个合规律</w:t>
      </w:r>
      <w:r>
        <w:rPr>
          <w:rFonts w:ascii="宋体" w:hAnsi="宋体" w:cs="宋体" w:eastAsia="宋体"/>
          <w:sz w:val="43"/>
          <w:spacing w:val="0"/>
          <w:color w:val="000000"/>
          <w:b w:val="off"/>
          <w:i w:val="off"/>
        </w:rPr>
        <w:t>的统一性是在一个我们虽然按照某种必然的意图(某种知性需</w:t>
      </w:r>
      <w:r>
        <w:rPr>
          <w:rFonts w:ascii="宋体" w:hAnsi="宋体" w:cs="宋体" w:eastAsia="宋体"/>
          <w:sz w:val="43"/>
          <w:spacing w:val="0"/>
          <w:color w:val="000000"/>
          <w:b w:val="off"/>
          <w:i w:val="off"/>
        </w:rPr>
        <w:t>要)，但同时却是作为本身偶然的来认识的联结中，被设想为诸客</w:t>
      </w:r>
      <w:r>
        <w:rPr>
          <w:rFonts w:ascii="宋体" w:hAnsi="宋体" w:cs="宋体" w:eastAsia="宋体"/>
          <w:sz w:val="43"/>
          <w:spacing w:val="0"/>
          <w:color w:val="000000"/>
          <w:b w:val="off"/>
          <w:i w:val="off"/>
        </w:rPr>
        <w:t>体(在这里就是自然界)的合目的性的：所以，对服从可能的(还必</w:t>
      </w:r>
      <w:r>
        <w:rPr>
          <w:rFonts w:ascii="宋体" w:hAnsi="宋体" w:cs="宋体" w:eastAsia="宋体"/>
          <w:sz w:val="43"/>
          <w:spacing w:val="0"/>
          <w:color w:val="000000"/>
          <w:b w:val="off"/>
          <w:i w:val="off"/>
        </w:rPr>
        <w:t>须去发现的)经验性规律的那些事物而言只是反思性的判断力就</w:t>
      </w:r>
      <w:r>
        <w:rPr>
          <w:rFonts w:ascii="宋体" w:hAnsi="宋体" w:cs="宋体" w:eastAsia="宋体"/>
          <w:sz w:val="43"/>
          <w:spacing w:val="0"/>
          <w:color w:val="000000"/>
          <w:b w:val="off"/>
          <w:i w:val="off"/>
        </w:rPr>
        <w:t>必须考虑到这些规律，而按照我们认识能力方面的某种合目的性</w:t>
      </w:r>
      <w:bookmarkEnd w:id="1814"/>
    </w:p>
    <w:p>
      <w:r>
        <w:t/>
      </w:r>
    </w:p>
    <w:p>
      <w:pPr>
        <w:sectPr>
          <w:footerReference r:id="rId72"/>
          <w:headerReference r:id="rId73" w:type="default"/>
          <w:type w:val="nextPage"/>
          <w:pgSz w:w="16280" w:h="23940"/>
          <w:pgMar w:left="2000" w:top="1640" w:right="2000" w:bottom="1640" w:header="1340" w:footer="1340"/>
          <w:cols w:num="1"/>
        </w:sectPr>
      </w:pPr>
    </w:p>
    <w:p>
      <w:pPr>
        <w:pageBreakBefore w:val="off"/>
        <w:tabs/>
        <w:wordWrap w:val="off"/>
        <w:spacing w:before="0" w:after="0" w:line="520" w:lineRule="atLeast"/>
        <w:ind w:left="1260" w:right="0"/>
        <w:jc w:val="both"/>
        <w:textAlignment w:val="baseline"/>
        <w:rPr>
          <w:sz w:val="36"/>
        </w:rPr>
      </w:pPr>
      <w:bookmarkStart w:name="" w:id="1815"/>
      <w:r>
        <w:rPr>
          <w:rFonts w:ascii="楷体" w:hAnsi="楷体" w:cs="楷体" w:eastAsia="楷体"/>
          <w:sz w:val="36"/>
          <w:spacing w:val="0"/>
          <w:color w:val="000000"/>
          <w:b w:val="off"/>
          <w:i w:val="off"/>
        </w:rPr>
        <w:t>V.自然的形式的合目的性原则是判断力的一个先验原则  19</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2184400</wp:posOffset>
                </wp:positionV>
                <wp:extent cx="444500" cy="406400"/>
                <wp:wrapNone/>
                <wp:docPr id="21" name="文本框 21"/>
                <a:graphic xmlns:a="http://schemas.openxmlformats.org/drawingml/2006/main">
                  <a:graphicData uri="http://schemas.microsoft.com/office/word/2010/wordprocessingShape">
                    <wps:wsp>
                      <wps:cNvSpPr txBox="true"/>
                      <wps:spPr>
                        <a:xfrm>
                          <a:off x="0" y="0"/>
                          <a:ext cx="444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1816"/>
                            <w:r>
                              <w:rPr>
                                <w:rFonts w:ascii="宋体" w:hAnsi="宋体" w:cs="宋体" w:eastAsia="宋体"/>
                                <w:sz w:val="42"/>
                                <w:spacing w:val="0"/>
                                <w:color w:val="000000"/>
                                <w:b w:val="off"/>
                                <w:i w:val="off"/>
                              </w:rPr>
                              <w:t>21</w:t>
                            </w:r>
                            <w:bookmarkEnd w:id="1816"/>
                          </w:p>
                        </w:txbxContent>
                      </wps:txbx>
                      <wps:bodyPr wrap="square" lIns="0" rIns="0" tIns="0" bIns="0" vert="horz" anchor="t">
                        <a:noAutofit/>
                      </wps:bodyPr>
                    </wps:wsp>
                  </a:graphicData>
                </a:graphic>
              </wp:anchor>
            </w:drawing>
          </mc:Choice>
          <mc:Fallback>
            <w:pict>
              <v:shape type="#_x0000_t202" filled="f" stroked="f" style="margin-left:731pt;margin-top:172pt;width:3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1817"/>
                      <w:r>
                        <w:rPr>
                          <w:rFonts w:ascii="宋体" w:hAnsi="宋体" w:cs="宋体" w:eastAsia="宋体"/>
                          <w:sz w:val="42"/>
                          <w:spacing w:val="0"/>
                          <w:color w:val="000000"/>
                          <w:b w:val="off"/>
                          <w:i w:val="off"/>
                        </w:rPr>
                        <w:t>21</w:t>
                      </w:r>
                      <w:bookmarkEnd w:id="1817"/>
                    </w:p>
                  </w:txbxContent>
                </v:textbox>
              </v:shape>
            </w:pict>
          </mc:Fallback>
        </mc:AlternateContent>
      </w:r>
      <w:bookmarkEnd w:id="1815"/>
    </w:p>
    <w:p>
      <w:pPr>
        <w:pageBreakBefore w:val="off"/>
        <w:tabs/>
        <w:wordWrap w:val="off"/>
        <w:spacing w:before="0" w:after="0" w:line="360" w:lineRule="exact"/>
        <w:ind w:left="0" w:right="0"/>
        <w:jc w:val="both"/>
        <w:textAlignment w:val="baseline"/>
        <w:rPr>
          <w:sz w:val="36"/>
        </w:rPr>
      </w:pPr>
      <w:bookmarkStart w:name="" w:id="1818"/>
      <w:r>
        <w:rPr>
          <w:rFonts w:ascii="宋体" w:hAnsi="宋体" w:cs="宋体" w:eastAsia="宋体"/>
          <w:sz w:val="36"/>
          <w:spacing w:val="0"/>
          <w:color w:val="000000"/>
          <w:b w:val="off"/>
          <w:i w:val="off"/>
        </w:rPr>
        <w:t/>
      </w:r>
      <w:bookmarkEnd w:id="1818"/>
    </w:p>
    <w:p>
      <w:pPr>
        <w:pageBreakBefore w:val="off"/>
        <w:tabs/>
        <w:wordWrap w:val="off"/>
        <w:spacing w:before="0" w:after="0" w:line="580" w:lineRule="atLeast"/>
        <w:ind w:left="0" w:right="200"/>
        <w:jc w:val="both"/>
        <w:textAlignment w:val="baseline"/>
        <w:rPr>
          <w:sz w:val="42"/>
        </w:rPr>
      </w:pPr>
      <w:bookmarkStart w:name="" w:id="1819"/>
      <w:r>
        <w:rPr>
          <w:rFonts w:ascii="宋体" w:hAnsi="宋体" w:cs="宋体" w:eastAsia="宋体"/>
          <w:sz w:val="42"/>
          <w:spacing w:val="0"/>
          <w:color w:val="000000"/>
          <w:b w:val="off"/>
          <w:i w:val="off"/>
          <w:em w:val="dot"/>
        </w:rPr>
        <w:t>原则</w:t>
      </w:r>
      <w:r>
        <w:rPr>
          <w:rFonts w:ascii="宋体" w:hAnsi="宋体" w:cs="宋体" w:eastAsia="宋体"/>
          <w:sz w:val="42"/>
          <w:spacing w:val="0"/>
          <w:color w:val="000000"/>
          <w:b w:val="off"/>
          <w:i w:val="off"/>
        </w:rPr>
        <w:t>去思维自然界，而这一原则也就在判断力的上述准则中被表</w:t>
      </w:r>
      <w:r>
        <w:rPr>
          <w:rFonts w:ascii="宋体" w:hAnsi="宋体" w:cs="宋体" w:eastAsia="宋体"/>
          <w:sz w:val="42"/>
          <w:spacing w:val="0"/>
          <w:color w:val="000000"/>
          <w:b w:val="off"/>
          <w:i w:val="off"/>
        </w:rPr>
        <w:t>达出来了。于是，自然的合目的性这一先验概念既不是一个自然</w:t>
      </w:r>
      <w:r>
        <w:rPr>
          <w:rFonts w:ascii="宋体" w:hAnsi="宋体" w:cs="宋体" w:eastAsia="宋体"/>
          <w:sz w:val="42"/>
          <w:spacing w:val="0"/>
          <w:color w:val="000000"/>
          <w:b w:val="off"/>
          <w:i w:val="off"/>
        </w:rPr>
        <w:t>概念，也不是一个自由概念，因为它完全没有加给客体(自然)任何</w:t>
      </w:r>
      <w:r>
        <w:rPr>
          <w:rFonts w:ascii="宋体" w:hAnsi="宋体" w:cs="宋体" w:eastAsia="宋体"/>
          <w:sz w:val="42"/>
          <w:spacing w:val="0"/>
          <w:color w:val="000000"/>
          <w:b w:val="off"/>
          <w:i w:val="off"/>
        </w:rPr>
        <w:t>东西，而只是表现了我们在着眼于某种彻底关联着的经验而对自</w:t>
      </w:r>
      <w:r>
        <w:rPr>
          <w:rFonts w:ascii="宋体" w:hAnsi="宋体" w:cs="宋体" w:eastAsia="宋体"/>
          <w:sz w:val="42"/>
          <w:spacing w:val="0"/>
          <w:color w:val="000000"/>
          <w:b w:val="off"/>
          <w:i w:val="off"/>
        </w:rPr>
        <w:t>然对象进行反思时所必须采取的惟一方式，因而表现了判断力的</w:t>
      </w:r>
      <w:r>
        <w:rPr>
          <w:rFonts w:ascii="宋体" w:hAnsi="宋体" w:cs="宋体" w:eastAsia="宋体"/>
          <w:sz w:val="42"/>
          <w:spacing w:val="0"/>
          <w:color w:val="000000"/>
          <w:b w:val="off"/>
          <w:i w:val="off"/>
        </w:rPr>
        <w:t>一个主观的原则(准则)：因此当我们在单纯经验性的规律中找到</w:t>
      </w:r>
      <w:r>
        <w:rPr>
          <w:rFonts w:ascii="宋体" w:hAnsi="宋体" w:cs="宋体" w:eastAsia="宋体"/>
          <w:sz w:val="42"/>
          <w:spacing w:val="0"/>
          <w:color w:val="000000"/>
          <w:b w:val="off"/>
          <w:i w:val="off"/>
        </w:rPr>
        <w:t>了这样一种系统的统一性，就好像这是一个对我们的意图有利的</w:t>
      </w:r>
      <w:r>
        <w:rPr>
          <w:rFonts w:ascii="宋体" w:hAnsi="宋体" w:cs="宋体" w:eastAsia="宋体"/>
          <w:sz w:val="42"/>
          <w:spacing w:val="0"/>
          <w:color w:val="000000"/>
          <w:b w:val="off"/>
          <w:i w:val="off"/>
        </w:rPr>
        <w:t>侥幸的偶然情况时，我们也会高兴(真正说来是摆脱了某种需要)：</w:t>
      </w:r>
      <w:r>
        <w:rPr>
          <w:rFonts w:ascii="宋体" w:hAnsi="宋体" w:cs="宋体" w:eastAsia="宋体"/>
          <w:sz w:val="42"/>
          <w:spacing w:val="0"/>
          <w:color w:val="000000"/>
          <w:b w:val="off"/>
          <w:i w:val="off"/>
        </w:rPr>
        <w:t>尽管我们必定将不得不承认，这是这样一种统一性，它并不是我们</w:t>
      </w:r>
      <w:r>
        <w:rPr>
          <w:rFonts w:ascii="宋体" w:hAnsi="宋体" w:cs="宋体" w:eastAsia="宋体"/>
          <w:sz w:val="42"/>
          <w:spacing w:val="0"/>
          <w:color w:val="000000"/>
          <w:b w:val="off"/>
          <w:i w:val="off"/>
        </w:rPr>
        <w:t>所能够看透和证明的。</w:t>
      </w:r>
      <w:bookmarkEnd w:id="1819"/>
    </w:p>
    <w:p>
      <w:pPr>
        <w:pageBreakBefore w:val="off"/>
        <w:tabs/>
        <w:wordWrap w:val="off"/>
        <w:spacing w:before="0" w:after="0" w:line="580" w:lineRule="atLeast"/>
        <w:ind w:left="0" w:right="180" w:firstLine="880"/>
        <w:jc w:val="both"/>
        <w:textAlignment w:val="baseline"/>
        <w:rPr>
          <w:sz w:val="42"/>
        </w:rPr>
      </w:pPr>
      <w:bookmarkStart w:name="" w:id="1820"/>
      <w:r>
        <w:rPr>
          <w:rFonts w:ascii="宋体" w:hAnsi="宋体" w:cs="宋体" w:eastAsia="宋体"/>
          <w:sz w:val="42"/>
          <w:spacing w:val="0"/>
          <w:color w:val="000000"/>
          <w:b w:val="off"/>
          <w:i w:val="off"/>
        </w:rPr>
        <w:t>为了确信对目前这个概念的演绎的正确性和把它假定为先验</w:t>
      </w:r>
      <w:r>
        <w:rPr>
          <w:rFonts w:ascii="宋体" w:hAnsi="宋体" w:cs="宋体" w:eastAsia="宋体"/>
          <w:sz w:val="42"/>
          <w:spacing w:val="0"/>
          <w:color w:val="000000"/>
          <w:b w:val="off"/>
          <w:i w:val="off"/>
        </w:rPr>
        <w:t>知识原则的必要性，只须让我们考虑一下这一任务的重要性：由含</w:t>
      </w:r>
      <w:r>
        <w:rPr>
          <w:rFonts w:ascii="宋体" w:hAnsi="宋体" w:cs="宋体" w:eastAsia="宋体"/>
          <w:sz w:val="42"/>
          <w:spacing w:val="0"/>
          <w:color w:val="000000"/>
          <w:b w:val="off"/>
          <w:i w:val="off"/>
        </w:rPr>
        <w:t>有或许是无限多样性的经验性规律的自然界所给予的那些知觉中</w:t>
      </w:r>
      <w:r>
        <w:rPr>
          <w:rFonts w:ascii="宋体" w:hAnsi="宋体" w:cs="宋体" w:eastAsia="宋体"/>
          <w:sz w:val="42"/>
          <w:spacing w:val="0"/>
          <w:color w:val="000000"/>
          <w:b w:val="off"/>
          <w:i w:val="off"/>
        </w:rPr>
        <w:t>构成一个关联着的经验，这一任务是先天地置于我们的知性中的。</w:t>
      </w:r>
      <w:r>
        <w:rPr>
          <w:rFonts w:ascii="宋体" w:hAnsi="宋体" w:cs="宋体" w:eastAsia="宋体"/>
          <w:sz w:val="42"/>
          <w:spacing w:val="0"/>
          <w:color w:val="000000"/>
          <w:b w:val="off"/>
          <w:i w:val="off"/>
        </w:rPr>
        <w:t>知性虽然先天地具有普遍的自然规律，没有这些规律自然将根本</w:t>
      </w:r>
      <w:r>
        <w:rPr>
          <w:rFonts w:ascii="宋体" w:hAnsi="宋体" w:cs="宋体" w:eastAsia="宋体"/>
          <w:sz w:val="42"/>
          <w:spacing w:val="0"/>
          <w:color w:val="000000"/>
          <w:b w:val="off"/>
          <w:i w:val="off"/>
        </w:rPr>
        <w:t>不可能是某种经验的对象：但它除此之外也还需要某种在自然的</w:t>
      </w:r>
      <w:r>
        <w:rPr>
          <w:rFonts w:ascii="宋体" w:hAnsi="宋体" w:cs="宋体" w:eastAsia="宋体"/>
          <w:sz w:val="42"/>
          <w:spacing w:val="0"/>
          <w:color w:val="000000"/>
          <w:b w:val="off"/>
          <w:i w:val="off"/>
        </w:rPr>
        <w:t>特殊规则中的自然秩序，这些规则它只能经验性地获悉且对它来</w:t>
      </w:r>
      <w:r>
        <w:rPr>
          <w:rFonts w:ascii="宋体" w:hAnsi="宋体" w:cs="宋体" w:eastAsia="宋体"/>
          <w:sz w:val="42"/>
          <w:spacing w:val="0"/>
          <w:color w:val="000000"/>
          <w:b w:val="off"/>
          <w:i w:val="off"/>
        </w:rPr>
        <w:t>说是偶然的。没有这些规则，就不会有从一个一般的可能经验的</w:t>
      </w:r>
      <w:r>
        <w:rPr>
          <w:rFonts w:ascii="宋体" w:hAnsi="宋体" w:cs="宋体" w:eastAsia="宋体"/>
          <w:sz w:val="42"/>
          <w:spacing w:val="0"/>
          <w:color w:val="000000"/>
          <w:b w:val="off"/>
          <w:i w:val="off"/>
        </w:rPr>
        <w:t>普遍类比向一个特殊类比的进展，知性必须把这些规则作为规律</w:t>
      </w:r>
      <w:r>
        <w:rPr>
          <w:rFonts w:ascii="宋体" w:hAnsi="宋体" w:cs="宋体" w:eastAsia="宋体"/>
          <w:sz w:val="42"/>
          <w:spacing w:val="0"/>
          <w:color w:val="000000"/>
          <w:b w:val="off"/>
          <w:i w:val="off"/>
        </w:rPr>
        <w:t>(即作为必然的)来思考：因为否则它们就不会构成任何自然秩序</w:t>
      </w:r>
      <w:r>
        <w:rPr>
          <w:rFonts w:ascii="宋体" w:hAnsi="宋体" w:cs="宋体" w:eastAsia="宋体"/>
          <w:sz w:val="42"/>
          <w:spacing w:val="0"/>
          <w:color w:val="000000"/>
          <w:b w:val="off"/>
          <w:i w:val="off"/>
        </w:rPr>
        <w:t>了，虽然知性没有认识到它们的必然性或者在任何时候也不可能</w:t>
      </w:r>
      <w:r>
        <w:rPr>
          <w:rFonts w:ascii="宋体" w:hAnsi="宋体" w:cs="宋体" w:eastAsia="宋体"/>
          <w:sz w:val="42"/>
          <w:spacing w:val="0"/>
          <w:color w:val="000000"/>
          <w:b w:val="off"/>
          <w:i w:val="off"/>
        </w:rPr>
        <w:t>看出这种必然性。所以，尽管知性在这种必然性方面(在客体方</w:t>
      </w:r>
      <w:r>
        <w:rPr>
          <w:rFonts w:ascii="宋体" w:hAnsi="宋体" w:cs="宋体" w:eastAsia="宋体"/>
          <w:sz w:val="42"/>
          <w:spacing w:val="0"/>
          <w:color w:val="000000"/>
          <w:b w:val="off"/>
          <w:i w:val="off"/>
        </w:rPr>
        <w:t>面)不能先天地规定任何东西，它却必须为了探索这些经验性的所</w:t>
      </w:r>
      <w:r>
        <w:rPr>
          <w:rFonts w:ascii="宋体" w:hAnsi="宋体" w:cs="宋体" w:eastAsia="宋体"/>
          <w:sz w:val="42"/>
          <w:spacing w:val="0"/>
          <w:color w:val="000000"/>
          <w:b w:val="off"/>
          <w:i w:val="off"/>
        </w:rPr>
        <w:t>谓规律，而把一条先天的原则，即按照这些规律一个可认识的自然</w:t>
      </w:r>
      <w:r>
        <w:rPr>
          <w:rFonts w:ascii="宋体" w:hAnsi="宋体" w:cs="宋体" w:eastAsia="宋体"/>
          <w:sz w:val="42"/>
          <w:spacing w:val="0"/>
          <w:color w:val="000000"/>
          <w:b w:val="off"/>
          <w:i w:val="off"/>
        </w:rPr>
        <w:t>秩序是可能的这样一条原则，作为关于自然的一切反思的基础，表</w:t>
      </w:r>
      <w:r>
        <w:rPr>
          <w:rFonts w:ascii="宋体" w:hAnsi="宋体" w:cs="宋体" w:eastAsia="宋体"/>
          <w:sz w:val="42"/>
          <w:spacing w:val="0"/>
          <w:color w:val="000000"/>
          <w:b w:val="off"/>
          <w:i w:val="off"/>
        </w:rPr>
        <w:t>达出这样一个原则的是下述一些命题：在自然中有一个我们所能</w:t>
      </w:r>
      <w:r>
        <w:rPr>
          <w:rFonts w:ascii="宋体" w:hAnsi="宋体" w:cs="宋体" w:eastAsia="宋体"/>
          <w:sz w:val="42"/>
          <w:spacing w:val="0"/>
          <w:color w:val="000000"/>
          <w:b w:val="off"/>
          <w:i w:val="off"/>
        </w:rPr>
        <w:t>把握的类和种的从属关系；那些类和种又按照一个共同的原则而</w:t>
      </w:r>
      <w:bookmarkEnd w:id="1820"/>
    </w:p>
    <w:p>
      <w:r>
        <w:t/>
      </w:r>
    </w:p>
    <w:p>
      <w:pPr>
        <w:sectPr>
          <w:footerReference r:id="rId74"/>
          <w:headerReference r:id="rId75" w:type="default"/>
          <w:type w:val="nextPage"/>
          <w:pgSz w:w="16280" w:h="23940"/>
          <w:pgMar w:left="1920" w:top="1740" w:right="1920" w:bottom="1740" w:header="1440" w:footer="1440"/>
          <w:cols w:num="1"/>
        </w:sectPr>
      </w:pPr>
    </w:p>
    <w:p>
      <w:pPr>
        <w:pageBreakBefore w:val="off"/>
        <w:tabs>
          <w:tab w:pos="6440" w:val="left" w:leader="none"/>
        </w:tabs>
        <w:wordWrap w:val="off"/>
        <w:spacing w:before="0" w:after="0" w:line="500" w:lineRule="atLeast"/>
        <w:ind w:left="1480" w:right="0"/>
        <w:jc w:val="both"/>
        <w:textAlignment w:val="baseline"/>
        <w:rPr>
          <w:sz w:val="37"/>
        </w:rPr>
      </w:pPr>
      <w:bookmarkStart w:name="" w:id="1821"/>
      <w:r>
        <w:rPr>
          <w:rFonts w:ascii="楷体" w:hAnsi="楷体" w:cs="楷体" w:eastAsia="楷体"/>
          <w:sz w:val="37"/>
          <w:spacing w:val="0"/>
          <w:color w:val="000000"/>
          <w:b w:val="off"/>
          <w:i w:val="off"/>
        </w:rPr>
        <w:t>20</w:t>
      </w:r>
      <w:r>
        <w:t xml:space="preserve">	</w:t>
      </w:r>
      <w:r>
        <w:rPr>
          <w:rFonts w:ascii="楷体" w:hAnsi="楷体" w:cs="楷体" w:eastAsia="楷体"/>
          <w:sz w:val="37"/>
          <w:spacing w:val="0"/>
          <w:color w:val="000000"/>
          <w:b w:val="off"/>
          <w:i w:val="off"/>
        </w:rPr>
        <w:t>导    言</w:t>
      </w:r>
      <w:bookmarkEnd w:id="1821"/>
    </w:p>
    <w:p>
      <w:pPr>
        <w:pageBreakBefore w:val="off"/>
        <w:tabs/>
        <w:wordWrap w:val="off"/>
        <w:spacing w:before="0" w:after="0" w:line="440" w:lineRule="exact"/>
        <w:ind w:left="0" w:right="0"/>
        <w:jc w:val="both"/>
        <w:textAlignment w:val="baseline"/>
        <w:rPr>
          <w:sz w:val="37"/>
        </w:rPr>
      </w:pPr>
      <w:bookmarkStart w:name="" w:id="1822"/>
      <w:r>
        <w:rPr>
          <w:rFonts w:ascii="宋体" w:hAnsi="宋体" w:cs="宋体" w:eastAsia="宋体"/>
          <w:sz w:val="37"/>
          <w:spacing w:val="0"/>
          <w:color w:val="000000"/>
          <w:b w:val="off"/>
          <w:i w:val="off"/>
        </w:rPr>
        <w:t/>
      </w:r>
      <w:bookmarkEnd w:id="1822"/>
    </w:p>
    <w:p>
      <w:pPr>
        <w:pageBreakBefore w:val="off"/>
        <w:tabs/>
        <w:wordWrap w:val="off"/>
        <w:spacing w:before="0" w:after="0" w:line="740" w:lineRule="atLeast"/>
        <w:ind w:left="0" w:right="40" w:firstLine="1060"/>
        <w:jc w:val="both"/>
        <w:textAlignment w:val="baseline"/>
        <w:rPr>
          <w:sz w:val="42"/>
        </w:rPr>
      </w:pPr>
      <w:bookmarkStart w:name="" w:id="1823"/>
      <w:r>
        <w:rPr>
          <w:rFonts w:ascii="宋体" w:hAnsi="宋体" w:cs="宋体" w:eastAsia="宋体"/>
          <w:sz w:val="42"/>
          <w:spacing w:val="0"/>
          <w:color w:val="000000"/>
          <w:b w:val="off"/>
          <w:i w:val="off"/>
        </w:rPr>
        <w:t>相互接近，以便从一个向另一个的过渡并由此向更高的类的过渡</w:t>
      </w:r>
      <w:r>
        <w:rPr>
          <w:rFonts w:ascii="宋体" w:hAnsi="宋体" w:cs="宋体" w:eastAsia="宋体"/>
          <w:sz w:val="42"/>
          <w:spacing w:val="0"/>
          <w:color w:val="000000"/>
          <w:b w:val="off"/>
          <w:i w:val="off"/>
        </w:rPr>
        <w:t>22</w:t>
      </w:r>
      <w:r>
        <w:rPr>
          <w:rFonts w:ascii="宋体" w:hAnsi="宋体" w:cs="宋体" w:eastAsia="宋体"/>
          <w:sz w:val="42"/>
          <w:spacing w:val="0"/>
          <w:color w:val="000000"/>
          <w:b w:val="off"/>
          <w:i w:val="off"/>
        </w:rPr>
        <w:t xml:space="preserve"> 成为可能；如果说我们的知性一开始似乎是不可避免地必须为自</w:t>
      </w:r>
      <w:r>
        <w:rPr>
          <w:rFonts w:ascii="宋体" w:hAnsi="宋体" w:cs="宋体" w:eastAsia="宋体"/>
          <w:sz w:val="42"/>
          <w:spacing w:val="0"/>
          <w:color w:val="000000"/>
          <w:b w:val="off"/>
          <w:i w:val="off"/>
        </w:rPr>
        <w:t>然作用的这种特别的差异性设定正好这么多各不相同的原因性种</w:t>
      </w:r>
      <w:r>
        <w:rPr>
          <w:rFonts w:ascii="宋体" w:hAnsi="宋体" w:cs="宋体" w:eastAsia="宋体"/>
          <w:sz w:val="42"/>
          <w:spacing w:val="0"/>
          <w:color w:val="000000"/>
          <w:b w:val="off"/>
          <w:i w:val="off"/>
        </w:rPr>
        <w:t>类的话，这些种类却毕竟可以从属于我们必须从事于搜寻的少数</w:t>
      </w:r>
      <w:r>
        <w:rPr>
          <w:rFonts w:ascii="宋体" w:hAnsi="宋体" w:cs="宋体" w:eastAsia="宋体"/>
          <w:sz w:val="42"/>
          <w:spacing w:val="0"/>
          <w:color w:val="000000"/>
          <w:b w:val="off"/>
          <w:i w:val="off"/>
        </w:rPr>
        <w:t>原则之下，如此等等。自然与我们的认识能力的这种协调一致是</w:t>
      </w:r>
      <w:r>
        <w:rPr>
          <w:rFonts w:ascii="宋体" w:hAnsi="宋体" w:cs="宋体" w:eastAsia="宋体"/>
          <w:sz w:val="42"/>
          <w:spacing w:val="0"/>
          <w:color w:val="000000"/>
          <w:b w:val="off"/>
          <w:i w:val="off"/>
        </w:rPr>
        <w:t>判断力为了自己根据自然的经验性的规律来反思自然而先天预设</w:t>
      </w:r>
      <w:r>
        <w:rPr>
          <w:rFonts w:ascii="宋体" w:hAnsi="宋体" w:cs="宋体" w:eastAsia="宋体"/>
          <w:sz w:val="42"/>
          <w:spacing w:val="0"/>
          <w:color w:val="000000"/>
          <w:b w:val="off"/>
          <w:i w:val="off"/>
        </w:rPr>
        <w:t>的，因为知性同时从客观上承认它是偶然的，而只有判断力才把它</w:t>
      </w:r>
      <w:r>
        <w:rPr>
          <w:rFonts w:ascii="宋体" w:hAnsi="宋体" w:cs="宋体" w:eastAsia="宋体"/>
          <w:sz w:val="42"/>
          <w:spacing w:val="0"/>
          <w:color w:val="000000"/>
          <w:b w:val="off"/>
          <w:i w:val="off"/>
        </w:rPr>
        <w:t>作为先验的合目的性(在与主体认识能力的关系中)赋予了自然：</w:t>
      </w:r>
      <w:r>
        <w:rPr>
          <w:rFonts w:ascii="宋体" w:hAnsi="宋体" w:cs="宋体" w:eastAsia="宋体"/>
          <w:sz w:val="42"/>
          <w:spacing w:val="0"/>
          <w:color w:val="000000"/>
          <w:b w:val="off"/>
          <w:i w:val="off"/>
        </w:rPr>
        <w:t>因为我们没有这个预设就不会有任何按照经验性规律的自然秩</w:t>
      </w:r>
      <w:r>
        <w:rPr>
          <w:rFonts w:ascii="宋体" w:hAnsi="宋体" w:cs="宋体" w:eastAsia="宋体"/>
          <w:sz w:val="42"/>
          <w:spacing w:val="0"/>
          <w:color w:val="000000"/>
          <w:b w:val="off"/>
          <w:i w:val="off"/>
        </w:rPr>
        <w:t>序，因而不会有任何线索来引导某种必须按照其一切多样性来处</w:t>
      </w:r>
      <w:r>
        <w:rPr>
          <w:rFonts w:ascii="宋体" w:hAnsi="宋体" w:cs="宋体" w:eastAsia="宋体"/>
          <w:sz w:val="42"/>
          <w:spacing w:val="0"/>
          <w:color w:val="000000"/>
          <w:b w:val="off"/>
          <w:i w:val="off"/>
        </w:rPr>
        <w:t>理这些规律的经验及自然的研究了。</w:t>
      </w:r>
      <w:bookmarkEnd w:id="1823"/>
    </w:p>
    <w:p>
      <w:pPr>
        <w:pageBreakBefore w:val="off"/>
        <w:tabs/>
        <w:wordWrap w:val="off"/>
        <w:spacing w:before="0" w:after="0" w:line="740" w:lineRule="atLeast"/>
        <w:ind w:left="1080" w:right="60" w:firstLine="880"/>
        <w:jc w:val="both"/>
        <w:textAlignment w:val="baseline"/>
        <w:rPr>
          <w:sz w:val="42"/>
        </w:rPr>
      </w:pPr>
      <w:bookmarkStart w:name="" w:id="1824"/>
      <w:r>
        <w:rPr>
          <w:rFonts w:ascii="宋体" w:hAnsi="宋体" w:cs="宋体" w:eastAsia="宋体"/>
          <w:sz w:val="42"/>
          <w:spacing w:val="0"/>
          <w:color w:val="000000"/>
          <w:b w:val="off"/>
          <w:i w:val="off"/>
        </w:rPr>
        <w:t>因为完全可以设想：不管自然物按照普遍规律是多么地一律，</w:t>
      </w:r>
      <w:r>
        <w:rPr>
          <w:rFonts w:ascii="宋体" w:hAnsi="宋体" w:cs="宋体" w:eastAsia="宋体"/>
          <w:sz w:val="42"/>
          <w:spacing w:val="0"/>
          <w:color w:val="000000"/>
          <w:b w:val="off"/>
          <w:i w:val="off"/>
        </w:rPr>
        <w:t>没有这种一律经验知识的一般形式根本就不会出现，然而，自然的</w:t>
      </w:r>
      <w:r>
        <w:rPr>
          <w:rFonts w:ascii="宋体" w:hAnsi="宋体" w:cs="宋体" w:eastAsia="宋体"/>
          <w:sz w:val="42"/>
          <w:spacing w:val="0"/>
          <w:color w:val="000000"/>
          <w:b w:val="off"/>
          <w:i w:val="off"/>
        </w:rPr>
        <w:t>经验性规律连同其作用的特别差异性却可以是如此巨大，以至于</w:t>
      </w:r>
      <w:r>
        <w:rPr>
          <w:rFonts w:ascii="宋体" w:hAnsi="宋体" w:cs="宋体" w:eastAsia="宋体"/>
          <w:sz w:val="42"/>
          <w:spacing w:val="0"/>
          <w:color w:val="000000"/>
          <w:b w:val="off"/>
          <w:i w:val="off"/>
        </w:rPr>
        <w:t>对我们的知性来说，将不可能在自然中揭示某种可理解的秩序，把</w:t>
      </w:r>
      <w:r>
        <w:rPr>
          <w:rFonts w:ascii="宋体" w:hAnsi="宋体" w:cs="宋体" w:eastAsia="宋体"/>
          <w:sz w:val="42"/>
          <w:spacing w:val="0"/>
          <w:color w:val="000000"/>
          <w:b w:val="off"/>
          <w:i w:val="off"/>
        </w:rPr>
        <w:t>自然产物划分为类和种，以便把对一个产物的解释和理解的原则</w:t>
      </w:r>
      <w:r>
        <w:rPr>
          <w:rFonts w:ascii="宋体" w:hAnsi="宋体" w:cs="宋体" w:eastAsia="宋体"/>
          <w:sz w:val="42"/>
          <w:spacing w:val="0"/>
          <w:color w:val="000000"/>
          <w:b w:val="off"/>
          <w:i w:val="off"/>
        </w:rPr>
        <w:t>也运用于解释和把握另一个产物，并从一种在我们看来如此混乱</w:t>
      </w:r>
      <w:r>
        <w:rPr>
          <w:rFonts w:ascii="宋体" w:hAnsi="宋体" w:cs="宋体" w:eastAsia="宋体"/>
          <w:sz w:val="42"/>
          <w:spacing w:val="0"/>
          <w:color w:val="000000"/>
          <w:b w:val="off"/>
          <w:i w:val="off"/>
        </w:rPr>
        <w:t>的(真正说来只是无限多样的、不适合于我们的把握能力的)材料</w:t>
      </w:r>
      <w:r>
        <w:rPr>
          <w:rFonts w:ascii="宋体" w:hAnsi="宋体" w:cs="宋体" w:eastAsia="宋体"/>
          <w:sz w:val="42"/>
          <w:spacing w:val="0"/>
          <w:color w:val="000000"/>
          <w:b w:val="off"/>
          <w:i w:val="off"/>
        </w:rPr>
        <w:t>中产生出一个关联着的经验来。</w:t>
      </w:r>
      <w:bookmarkEnd w:id="1824"/>
    </w:p>
    <w:p>
      <w:pPr>
        <w:pageBreakBefore w:val="off"/>
        <w:tabs/>
        <w:wordWrap w:val="off"/>
        <w:spacing w:before="0" w:after="0" w:line="740" w:lineRule="atLeast"/>
        <w:ind w:left="1080" w:right="0" w:firstLine="880"/>
        <w:jc w:val="both"/>
        <w:textAlignment w:val="baseline"/>
        <w:rPr>
          <w:sz w:val="42"/>
        </w:rPr>
      </w:pPr>
      <w:bookmarkStart w:name="" w:id="1825"/>
      <w:r>
        <w:rPr>
          <w:rFonts w:ascii="宋体" w:hAnsi="宋体" w:cs="宋体" w:eastAsia="宋体"/>
          <w:sz w:val="42"/>
          <w:spacing w:val="0"/>
          <w:color w:val="000000"/>
          <w:b w:val="off"/>
          <w:i w:val="off"/>
        </w:rPr>
        <w:t>所以判断力对于自然的可能性也有一个先天原则，但只是在</w:t>
      </w:r>
      <w:r>
        <w:rPr>
          <w:rFonts w:ascii="宋体" w:hAnsi="宋体" w:cs="宋体" w:eastAsia="宋体"/>
          <w:sz w:val="42"/>
          <w:spacing w:val="0"/>
          <w:color w:val="000000"/>
          <w:b w:val="off"/>
          <w:i w:val="off"/>
        </w:rPr>
        <w:t>自己的主观考虑中，判断力借此不是给自然颁定规律(作为</w:t>
      </w:r>
      <w:r>
        <w:rPr>
          <w:rFonts w:ascii="宋体" w:hAnsi="宋体" w:cs="宋体" w:eastAsia="宋体"/>
          <w:sz w:val="42"/>
          <w:spacing w:val="0"/>
          <w:color w:val="000000"/>
          <w:b w:val="off"/>
          <w:i w:val="off"/>
        </w:rPr>
        <w:t>Autonomie①)，而是为了反思自然而给它自己颁定规律(作为</w:t>
      </w:r>
      <w:r>
        <w:rPr>
          <w:rFonts w:ascii="宋体" w:hAnsi="宋体" w:cs="宋体" w:eastAsia="宋体"/>
          <w:sz w:val="42"/>
          <w:spacing w:val="0"/>
          <w:color w:val="000000"/>
          <w:b w:val="off"/>
          <w:i w:val="off"/>
        </w:rPr>
        <w:t>Heautonomie②)，这种规律我们可以称之为在自然的经验性规律方</w:t>
      </w:r>
      <w:r>
        <w:rPr>
          <w:rFonts w:ascii="宋体" w:hAnsi="宋体" w:cs="宋体" w:eastAsia="宋体"/>
          <w:sz w:val="42"/>
          <w:spacing w:val="0"/>
          <w:color w:val="000000"/>
          <w:b w:val="off"/>
          <w:i w:val="off"/>
        </w:rPr>
        <w:t>面的自然的特异化规律，它不是判断力在自然身上先天地认识到</w:t>
      </w:r>
      <w:bookmarkEnd w:id="1825"/>
    </w:p>
    <w:p>
      <w:pPr>
        <w:pageBreakBefore w:val="off"/>
        <w:tabs/>
        <w:wordWrap w:val="off"/>
        <w:spacing w:before="0" w:after="0" w:line="740" w:lineRule="atLeast"/>
        <w:ind w:left="1160" w:right="0"/>
        <w:jc w:val="both"/>
        <w:textAlignment w:val="baseline"/>
        <w:rPr>
          <w:sz w:val="42"/>
        </w:rPr>
      </w:pPr>
      <w:bookmarkStart w:name="" w:id="1826"/>
      <w:r>
        <w:rPr>
          <w:rFonts w:ascii="宋体" w:hAnsi="宋体" w:cs="宋体" w:eastAsia="宋体"/>
          <w:sz w:val="42"/>
          <w:spacing w:val="0"/>
          <w:color w:val="000000"/>
          <w:u w:val="single"/>
          <w:b w:val="off"/>
          <w:i w:val="off"/>
        </w:rPr>
        <w:t xml:space="preserve">              </w:t>
      </w:r>
      <w:bookmarkEnd w:id="1826"/>
    </w:p>
    <w:p>
      <w:pPr>
        <w:pageBreakBefore w:val="off"/>
        <w:tabs/>
        <w:wordWrap w:val="off"/>
        <w:spacing w:before="300" w:after="0" w:line="480" w:lineRule="atLeast"/>
        <w:ind w:left="1820" w:right="0"/>
        <w:jc w:val="both"/>
        <w:textAlignment w:val="baseline"/>
        <w:rPr>
          <w:sz w:val="36"/>
        </w:rPr>
      </w:pPr>
      <w:bookmarkStart w:name="" w:id="1827"/>
      <w:r>
        <w:rPr>
          <w:rFonts w:ascii="仿宋" w:hAnsi="仿宋" w:cs="仿宋" w:eastAsia="仿宋"/>
          <w:sz w:val="36"/>
          <w:spacing w:val="0"/>
          <w:color w:val="000000"/>
          <w:b w:val="off"/>
          <w:i w:val="off"/>
        </w:rPr>
        <w:t>①  源自希腊文，意为“自律”。——译者注</w:t>
      </w:r>
      <w:bookmarkEnd w:id="1827"/>
    </w:p>
    <w:p>
      <w:pPr>
        <w:pageBreakBefore w:val="off"/>
        <w:tabs/>
        <w:wordWrap w:val="off"/>
        <w:spacing w:before="0" w:after="0" w:line="480" w:lineRule="atLeast"/>
        <w:ind w:left="1820" w:right="0"/>
        <w:jc w:val="both"/>
        <w:textAlignment w:val="baseline"/>
        <w:rPr>
          <w:sz w:val="36"/>
        </w:rPr>
      </w:pPr>
      <w:bookmarkStart w:name="" w:id="1828"/>
      <w:r>
        <w:rPr>
          <w:rFonts w:ascii="仿宋" w:hAnsi="仿宋" w:cs="仿宋" w:eastAsia="仿宋"/>
          <w:sz w:val="36"/>
          <w:spacing w:val="0"/>
          <w:color w:val="000000"/>
          <w:b w:val="off"/>
          <w:i w:val="off"/>
        </w:rPr>
        <w:t>②  源自希腊文，意为“再自律”。————译者注</w:t>
      </w:r>
      <w:bookmarkEnd w:id="1828"/>
    </w:p>
    <w:p>
      <w:r>
        <w:t/>
      </w:r>
    </w:p>
    <w:p>
      <w:pPr>
        <w:sectPr>
          <w:footerReference r:id="rId76"/>
          <w:headerReference r:id="rId77" w:type="default"/>
          <w:type w:val="nextPage"/>
          <w:pgSz w:w="16280" w:h="23940"/>
          <w:pgMar w:left="1480" w:top="1740" w:right="1480" w:bottom="1740" w:header="1440" w:footer="1440"/>
          <w:cols w:num="1"/>
        </w:sectPr>
      </w:pPr>
    </w:p>
    <w:p>
      <w:pPr>
        <w:pageBreakBefore w:val="off"/>
        <w:tabs/>
        <w:wordWrap w:val="off"/>
        <w:spacing w:before="20" w:after="0" w:line="620" w:lineRule="atLeast"/>
        <w:ind w:left="100" w:right="0"/>
        <w:jc w:val="both"/>
        <w:textAlignment w:val="baseline"/>
        <w:rPr>
          <w:sz w:val="38"/>
        </w:rPr>
      </w:pPr>
      <w:bookmarkStart w:name="" w:id="1829"/>
      <w:r>
        <w:rPr>
          <w:rFonts w:ascii="楷体" w:hAnsi="楷体" w:cs="楷体" w:eastAsia="楷体"/>
          <w:sz w:val="38"/>
          <w:spacing w:val="0"/>
          <w:color w:val="000000"/>
          <w:u w:val="single"/>
          <w:b w:val="off"/>
          <w:i w:val="off"/>
        </w:rPr>
        <w:t xml:space="preserve">          Ⅵ.愉快的情感和自然合目的性概念的联结          </w:t>
      </w:r>
      <w:r>
        <mc:AlternateContent>
          <mc:Choice Requires="wps">
            <w:drawing>
              <wp:anchor allowOverlap="true" layoutInCell="true" locked="false" simplePos="false" behindDoc="false" relativeHeight="251659264" distL="0" distR="0" distT="0" distB="0">
                <wp:simplePos x="0" y="0"/>
                <wp:positionH relativeFrom="page">
                  <wp:posOffset>9245600</wp:posOffset>
                </wp:positionH>
                <wp:positionV relativeFrom="paragraph">
                  <wp:posOffset>1257300</wp:posOffset>
                </wp:positionV>
                <wp:extent cx="381000" cy="355600"/>
                <wp:wrapNone/>
                <wp:docPr id="22" name="文本框 22"/>
                <a:graphic xmlns:a="http://schemas.openxmlformats.org/drawingml/2006/main">
                  <a:graphicData uri="http://schemas.microsoft.com/office/word/2010/wordprocessingShape">
                    <wps:wsp>
                      <wps:cNvSpPr txBox="true"/>
                      <wps:spPr>
                        <a:xfrm>
                          <a:off x="0" y="0"/>
                          <a:ext cx="381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1830"/>
                            <w:r>
                              <w:rPr>
                                <w:rFonts w:ascii="楷体" w:hAnsi="楷体" w:cs="楷体" w:eastAsia="楷体"/>
                                <w:sz w:val="35"/>
                                <w:spacing w:val="0"/>
                                <w:color w:val="000000"/>
                                <w:b w:val="off"/>
                                <w:i w:val="off"/>
                              </w:rPr>
                              <w:t>21</w:t>
                            </w:r>
                            <w:bookmarkEnd w:id="1830"/>
                          </w:p>
                        </w:txbxContent>
                      </wps:txbx>
                      <wps:bodyPr wrap="square" lIns="0" rIns="0" tIns="0" bIns="0" vert="horz" anchor="t">
                        <a:noAutofit/>
                      </wps:bodyPr>
                    </wps:wsp>
                  </a:graphicData>
                </a:graphic>
              </wp:anchor>
            </w:drawing>
          </mc:Choice>
          <mc:Fallback>
            <w:pict>
              <v:shape type="#_x0000_t202" filled="f" stroked="f" style="margin-left:728pt;margin-top:99pt;width:3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1831"/>
                      <w:r>
                        <w:rPr>
                          <w:rFonts w:ascii="楷体" w:hAnsi="楷体" w:cs="楷体" w:eastAsia="楷体"/>
                          <w:sz w:val="35"/>
                          <w:spacing w:val="0"/>
                          <w:color w:val="000000"/>
                          <w:b w:val="off"/>
                          <w:i w:val="off"/>
                        </w:rPr>
                        <w:t>21</w:t>
                      </w:r>
                      <w:bookmarkEnd w:id="1831"/>
                    </w:p>
                  </w:txbxContent>
                </v:textbox>
              </v:shape>
            </w:pict>
          </mc:Fallback>
        </mc:AlternateContent>
      </w:r>
      <w:bookmarkEnd w:id="1829"/>
    </w:p>
    <w:p>
      <w:pPr>
        <w:pageBreakBefore w:val="off"/>
        <w:tabs/>
        <w:wordWrap w:val="off"/>
        <w:spacing w:before="380" w:after="0" w:line="700" w:lineRule="atLeast"/>
        <w:ind w:left="0" w:right="280"/>
        <w:jc w:val="both"/>
        <w:textAlignment w:val="baseline"/>
        <w:rPr>
          <w:sz w:val="42"/>
        </w:rPr>
      </w:pPr>
      <w:bookmarkStart w:name="" w:id="1832"/>
      <w:r>
        <w:rPr>
          <w:rFonts w:ascii="宋体" w:hAnsi="宋体" w:cs="宋体" w:eastAsia="宋体"/>
          <w:sz w:val="42"/>
          <w:spacing w:val="0"/>
          <w:color w:val="000000"/>
          <w:b w:val="off"/>
          <w:i w:val="off"/>
        </w:rPr>
        <w:t>的，而是判断力为了某种我们的知性可以认识的自然秩序，在它从</w:t>
      </w:r>
      <w:r>
        <w:rPr>
          <w:rFonts w:ascii="宋体" w:hAnsi="宋体" w:cs="宋体" w:eastAsia="宋体"/>
          <w:sz w:val="42"/>
          <w:spacing w:val="0"/>
          <w:color w:val="000000"/>
          <w:b w:val="off"/>
          <w:i w:val="off"/>
        </w:rPr>
        <w:t>自然的普遍规律里所造成的那种划分中，当它要使特殊规律的多</w:t>
      </w:r>
      <w:r>
        <w:rPr>
          <w:rFonts w:ascii="宋体" w:hAnsi="宋体" w:cs="宋体" w:eastAsia="宋体"/>
          <w:sz w:val="42"/>
          <w:spacing w:val="0"/>
          <w:color w:val="000000"/>
          <w:b w:val="off"/>
          <w:i w:val="off"/>
        </w:rPr>
        <w:t>样性从属于这些普遍规律之下时，所采纳下来的。所以当我们说：</w:t>
      </w:r>
      <w:r>
        <w:rPr>
          <w:rFonts w:ascii="宋体" w:hAnsi="宋体" w:cs="宋体" w:eastAsia="宋体"/>
          <w:sz w:val="42"/>
          <w:spacing w:val="0"/>
          <w:color w:val="000000"/>
          <w:b w:val="off"/>
          <w:i w:val="off"/>
        </w:rPr>
        <w:t>自然界按照对我们的认识能力的合目的性原则，也就是为了适应</w:t>
      </w:r>
      <w:r>
        <w:rPr>
          <w:rFonts w:ascii="宋体" w:hAnsi="宋体" w:cs="宋体" w:eastAsia="宋体"/>
          <w:sz w:val="42"/>
          <w:spacing w:val="0"/>
          <w:color w:val="000000"/>
          <w:b w:val="off"/>
          <w:i w:val="off"/>
        </w:rPr>
        <w:t>于人类知性的必要工作，即在知觉向人类知性呈现出来的特殊的</w:t>
      </w:r>
      <w:r>
        <w:rPr>
          <w:rFonts w:ascii="宋体" w:hAnsi="宋体" w:cs="宋体" w:eastAsia="宋体"/>
          <w:sz w:val="42"/>
          <w:spacing w:val="0"/>
          <w:color w:val="000000"/>
          <w:b w:val="off"/>
          <w:i w:val="off"/>
        </w:rPr>
        <w:t>东西上发现普遍的东西，在有差异的东西(虽然对每个属来说又是</w:t>
      </w:r>
      <w:r>
        <w:rPr>
          <w:rFonts w:ascii="宋体" w:hAnsi="宋体" w:cs="宋体" w:eastAsia="宋体"/>
          <w:sz w:val="42"/>
          <w:spacing w:val="0"/>
          <w:color w:val="000000"/>
          <w:b w:val="off"/>
          <w:i w:val="off"/>
        </w:rPr>
        <w:t>普遍的)上重又发现在原则的统一性中的联结，而把自己的普遍规</w:t>
      </w:r>
      <w:r>
        <w:rPr>
          <w:rFonts w:ascii="宋体" w:hAnsi="宋体" w:cs="宋体" w:eastAsia="宋体"/>
          <w:sz w:val="42"/>
          <w:spacing w:val="0"/>
          <w:color w:val="000000"/>
          <w:b w:val="off"/>
          <w:i w:val="off"/>
        </w:rPr>
        <w:t>律特异化了：那么我们借此既没有给自然界颁定一条规律，也没有</w:t>
      </w:r>
      <w:r>
        <w:rPr>
          <w:rFonts w:ascii="宋体" w:hAnsi="宋体" w:cs="宋体" w:eastAsia="宋体"/>
          <w:sz w:val="42"/>
          <w:spacing w:val="0"/>
          <w:color w:val="000000"/>
          <w:b w:val="off"/>
          <w:i w:val="off"/>
        </w:rPr>
        <w:t>通过观察从它那里学习到一条规律(虽然那个原则可以通过观察</w:t>
      </w:r>
      <w:r>
        <w:rPr>
          <w:rFonts w:ascii="宋体" w:hAnsi="宋体" w:cs="宋体" w:eastAsia="宋体"/>
          <w:sz w:val="42"/>
          <w:spacing w:val="0"/>
          <w:color w:val="000000"/>
          <w:b w:val="off"/>
          <w:i w:val="off"/>
        </w:rPr>
        <w:t>而得到证实)。因为这不是一条规定性的判断力的原则，而是一条</w:t>
      </w:r>
      <w:r>
        <w:rPr>
          <w:rFonts w:ascii="宋体" w:hAnsi="宋体" w:cs="宋体" w:eastAsia="宋体"/>
          <w:sz w:val="42"/>
          <w:spacing w:val="0"/>
          <w:color w:val="000000"/>
          <w:b w:val="off"/>
          <w:i w:val="off"/>
        </w:rPr>
        <w:t>反思性的判断力的原则；我们想要的只是：自然界尽可以按照自己</w:t>
      </w:r>
      <w:r>
        <w:rPr>
          <w:rFonts w:ascii="宋体" w:hAnsi="宋体" w:cs="宋体" w:eastAsia="宋体"/>
          <w:sz w:val="42"/>
          <w:spacing w:val="0"/>
          <w:color w:val="000000"/>
          <w:b w:val="off"/>
          <w:i w:val="off"/>
        </w:rPr>
        <w:t>的普遍原则而建立起来，我们却绝对有必要按照那条原则和以它</w:t>
      </w:r>
      <w:r>
        <w:rPr>
          <w:rFonts w:ascii="宋体" w:hAnsi="宋体" w:cs="宋体" w:eastAsia="宋体"/>
          <w:sz w:val="42"/>
          <w:spacing w:val="0"/>
          <w:color w:val="000000"/>
          <w:b w:val="off"/>
          <w:i w:val="off"/>
        </w:rPr>
        <w:t>为根据的那些准则，去追踪自然的经验性规律，因为我们只有在那</w:t>
      </w:r>
      <w:r>
        <w:rPr>
          <w:rFonts w:ascii="宋体" w:hAnsi="宋体" w:cs="宋体" w:eastAsia="宋体"/>
          <w:sz w:val="42"/>
          <w:spacing w:val="0"/>
          <w:color w:val="000000"/>
          <w:b w:val="off"/>
          <w:i w:val="off"/>
        </w:rPr>
        <w:t>条原则所在的范围内才能运用我们的知性在经验中不断前进并获</w:t>
      </w:r>
      <w:r>
        <w:rPr>
          <w:rFonts w:ascii="宋体" w:hAnsi="宋体" w:cs="宋体" w:eastAsia="宋体"/>
          <w:sz w:val="42"/>
          <w:spacing w:val="0"/>
          <w:color w:val="000000"/>
          <w:b w:val="off"/>
          <w:i w:val="off"/>
        </w:rPr>
        <w:t>得知识。</w:t>
      </w:r>
      <w:bookmarkEnd w:id="1832"/>
    </w:p>
    <w:p>
      <w:pPr>
        <w:pageBreakBefore w:val="off"/>
        <w:tabs/>
        <w:wordWrap w:val="off"/>
        <w:spacing w:before="0" w:after="0" w:line="720" w:lineRule="exact"/>
        <w:ind w:left="0" w:right="0"/>
        <w:jc w:val="both"/>
        <w:textAlignment w:val="baseline"/>
        <w:rPr>
          <w:sz w:val="42"/>
        </w:rPr>
      </w:pPr>
      <w:bookmarkStart w:name="" w:id="1833"/>
      <w:r>
        <w:rPr>
          <w:rFonts w:ascii="宋体" w:hAnsi="宋体" w:cs="宋体" w:eastAsia="宋体"/>
          <w:sz w:val="42"/>
          <w:spacing w:val="0"/>
          <w:color w:val="000000"/>
          <w:b w:val="off"/>
          <w:i w:val="off"/>
        </w:rPr>
        <w:t/>
      </w:r>
      <w:bookmarkEnd w:id="1833"/>
    </w:p>
    <w:p>
      <w:pPr>
        <w:pageBreakBefore w:val="off"/>
        <w:tabs/>
        <w:wordWrap w:val="off"/>
        <w:spacing w:before="0" w:after="0" w:line="520" w:lineRule="atLeast"/>
        <w:ind w:left="1560" w:right="0"/>
        <w:jc w:val="both"/>
        <w:textAlignment w:val="baseline"/>
        <w:rPr>
          <w:sz w:val="38"/>
        </w:rPr>
      </w:pPr>
      <w:bookmarkStart w:name="" w:id="1834"/>
      <w:r>
        <w:rPr>
          <w:rFonts w:ascii="楷体" w:hAnsi="楷体" w:cs="楷体" w:eastAsia="楷体"/>
          <w:sz w:val="38"/>
          <w:spacing w:val="0"/>
          <w:color w:val="000000"/>
          <w:b w:val="off"/>
          <w:i w:val="off"/>
        </w:rPr>
        <w:t>Ⅵ.愉快的情感和自然合目的性概念的联结</w:t>
      </w:r>
      <w:bookmarkEnd w:id="1834"/>
    </w:p>
    <w:p>
      <w:pPr>
        <w:pageBreakBefore w:val="off"/>
        <w:tabs/>
        <w:wordWrap w:val="off"/>
        <w:spacing w:before="0" w:after="0" w:line="720" w:lineRule="exact"/>
        <w:ind w:left="0" w:right="0"/>
        <w:jc w:val="both"/>
        <w:textAlignment w:val="baseline"/>
        <w:rPr>
          <w:sz w:val="42"/>
        </w:rPr>
      </w:pPr>
      <w:bookmarkStart w:name="" w:id="1835"/>
      <w:r>
        <w:rPr>
          <w:rFonts w:ascii="宋体" w:hAnsi="宋体" w:cs="宋体" w:eastAsia="宋体"/>
          <w:sz w:val="42"/>
          <w:spacing w:val="0"/>
          <w:color w:val="000000"/>
          <w:b w:val="off"/>
          <w:i w:val="off"/>
        </w:rPr>
        <w:t/>
      </w:r>
      <w:bookmarkEnd w:id="1835"/>
    </w:p>
    <w:p>
      <w:pPr>
        <w:pageBreakBefore w:val="off"/>
        <w:tabs/>
        <w:wordWrap w:val="off"/>
        <w:spacing w:before="0" w:after="0" w:line="700" w:lineRule="atLeast"/>
        <w:ind w:left="40" w:right="260" w:firstLine="880"/>
        <w:jc w:val="both"/>
        <w:textAlignment w:val="baseline"/>
        <w:rPr>
          <w:sz w:val="42"/>
        </w:rPr>
      </w:pPr>
      <w:bookmarkStart w:name="" w:id="1836"/>
      <w:r>
        <w:rPr>
          <w:rFonts w:ascii="宋体" w:hAnsi="宋体" w:cs="宋体" w:eastAsia="宋体"/>
          <w:sz w:val="42"/>
          <w:spacing w:val="0"/>
          <w:color w:val="000000"/>
          <w:b w:val="off"/>
          <w:i w:val="off"/>
        </w:rPr>
        <w:t>自然在其特殊规律的多样性中对我们要为之找出原则的普遍</w:t>
      </w:r>
      <w:r>
        <w:rPr>
          <w:rFonts w:ascii="宋体" w:hAnsi="宋体" w:cs="宋体" w:eastAsia="宋体"/>
          <w:sz w:val="42"/>
          <w:spacing w:val="0"/>
          <w:color w:val="000000"/>
          <w:b w:val="off"/>
          <w:i w:val="off"/>
        </w:rPr>
        <w:t>性这种需要的上述协和一致性，按照我们的一切洞见来看都必须</w:t>
      </w:r>
      <w:r>
        <w:rPr>
          <w:rFonts w:ascii="宋体" w:hAnsi="宋体" w:cs="宋体" w:eastAsia="宋体"/>
          <w:sz w:val="42"/>
          <w:spacing w:val="0"/>
          <w:color w:val="000000"/>
          <w:b w:val="off"/>
          <w:i w:val="off"/>
        </w:rPr>
        <w:t>被评判为偶然的，但对我们的知性的需要来说却仍然必须被评判</w:t>
      </w:r>
      <w:r>
        <w:rPr>
          <w:rFonts w:ascii="宋体" w:hAnsi="宋体" w:cs="宋体" w:eastAsia="宋体"/>
          <w:sz w:val="42"/>
          <w:spacing w:val="0"/>
          <w:color w:val="000000"/>
          <w:b w:val="off"/>
          <w:i w:val="off"/>
        </w:rPr>
        <w:t>为不可缺少的，因而被评判为自然界借以与我们的只不过是针对</w:t>
      </w:r>
      <w:r>
        <w:rPr>
          <w:rFonts w:ascii="宋体" w:hAnsi="宋体" w:cs="宋体" w:eastAsia="宋体"/>
          <w:sz w:val="42"/>
          <w:spacing w:val="0"/>
          <w:color w:val="000000"/>
          <w:b w:val="off"/>
          <w:i w:val="off"/>
        </w:rPr>
        <w:t>知识的意图协和一致的合目的性。——知性的普遍规律同时又是</w:t>
      </w:r>
      <w:r>
        <w:rPr>
          <w:rFonts w:ascii="宋体" w:hAnsi="宋体" w:cs="宋体" w:eastAsia="宋体"/>
          <w:sz w:val="42"/>
          <w:spacing w:val="0"/>
          <w:color w:val="000000"/>
          <w:b w:val="off"/>
          <w:i w:val="off"/>
        </w:rPr>
        <w:t>自然的规律，它们对于自然来说和物质的运动规律是同样必要的</w:t>
      </w:r>
      <w:r>
        <w:rPr>
          <w:rFonts w:ascii="宋体" w:hAnsi="宋体" w:cs="宋体" w:eastAsia="宋体"/>
          <w:sz w:val="42"/>
          <w:spacing w:val="0"/>
          <w:color w:val="000000"/>
          <w:b w:val="off"/>
          <w:i w:val="off"/>
        </w:rPr>
        <w:t>(尽管是出于自发性)；而它们的产生也不以借助于我们认识能力</w:t>
      </w:r>
      <w:r>
        <w:rPr>
          <w:rFonts w:ascii="宋体" w:hAnsi="宋体" w:cs="宋体" w:eastAsia="宋体"/>
          <w:sz w:val="42"/>
          <w:spacing w:val="0"/>
          <w:color w:val="000000"/>
          <w:b w:val="off"/>
          <w:i w:val="off"/>
        </w:rPr>
        <w:t>的任何意图为前提，因为我们只有通过它们才首先从那有可能成</w:t>
      </w:r>
      <w:r>
        <w:rPr>
          <w:rFonts w:ascii="宋体" w:hAnsi="宋体" w:cs="宋体" w:eastAsia="宋体"/>
          <w:sz w:val="42"/>
          <w:spacing w:val="0"/>
          <w:color w:val="000000"/>
          <w:b w:val="off"/>
          <w:i w:val="off"/>
        </w:rPr>
        <w:t>为物的(自然的)知识的东西那里获得一个概念，而这些规律是必</w:t>
      </w:r>
      <w:bookmarkEnd w:id="1836"/>
    </w:p>
    <w:p>
      <w:r>
        <w:t/>
      </w:r>
    </w:p>
    <w:p>
      <w:pPr>
        <w:sectPr>
          <w:footerReference r:id="rId78"/>
          <w:headerReference r:id="rId79" w:type="default"/>
          <w:type w:val="nextPage"/>
          <w:pgSz w:w="16280" w:h="23940"/>
          <w:pgMar w:left="1880" w:top="1720" w:right="1880" w:bottom="1720" w:header="1420" w:footer="1420"/>
          <w:cols w:num="1"/>
        </w:sectPr>
      </w:pPr>
    </w:p>
    <w:p>
      <w:pPr>
        <w:pageBreakBefore w:val="off"/>
        <w:tabs>
          <w:tab w:pos="6480" w:val="left" w:leader="none"/>
          <w:tab w:pos="7580" w:val="left" w:leader="none"/>
        </w:tabs>
        <w:wordWrap w:val="off"/>
        <w:spacing w:before="0" w:after="0" w:line="560" w:lineRule="atLeast"/>
        <w:ind w:left="1520" w:right="0"/>
        <w:jc w:val="both"/>
        <w:textAlignment w:val="baseline"/>
        <w:rPr>
          <w:sz w:val="42"/>
        </w:rPr>
      </w:pPr>
      <w:bookmarkStart w:name="" w:id="1837"/>
      <w:r>
        <w:rPr>
          <w:rFonts w:ascii="楷体" w:hAnsi="楷体" w:cs="楷体" w:eastAsia="楷体"/>
          <w:sz w:val="42"/>
          <w:spacing w:val="0"/>
          <w:color w:val="000000"/>
          <w:b w:val="off"/>
          <w:i w:val="off"/>
        </w:rPr>
        <w:t>22</w:t>
      </w:r>
      <w:r>
        <w:t xml:space="preserve">	</w:t>
      </w:r>
      <w:r>
        <w:rPr>
          <w:rFonts w:ascii="楷体" w:hAnsi="楷体" w:cs="楷体" w:eastAsia="楷体"/>
          <w:sz w:val="42"/>
          <w:spacing w:val="0"/>
          <w:color w:val="000000"/>
          <w:b w:val="off"/>
          <w:i w:val="off"/>
        </w:rPr>
        <w:t>导</w:t>
      </w:r>
      <w:r>
        <w:t xml:space="preserve">	</w:t>
      </w:r>
      <w:r>
        <w:rPr>
          <w:rFonts w:ascii="楷体" w:hAnsi="楷体" w:cs="楷体" w:eastAsia="楷体"/>
          <w:sz w:val="42"/>
          <w:spacing w:val="0"/>
          <w:color w:val="000000"/>
          <w:b w:val="off"/>
          <w:i w:val="off"/>
        </w:rPr>
        <w:t>言</w:t>
      </w:r>
      <w:bookmarkEnd w:id="1837"/>
    </w:p>
    <w:p>
      <w:pPr>
        <w:pageBreakBefore w:val="off"/>
        <w:tabs/>
        <w:wordWrap w:val="off"/>
        <w:spacing w:before="0" w:after="0" w:line="480" w:lineRule="exact"/>
        <w:ind w:left="0" w:right="0"/>
        <w:jc w:val="both"/>
        <w:textAlignment w:val="baseline"/>
        <w:rPr>
          <w:sz w:val="42"/>
        </w:rPr>
      </w:pPr>
      <w:bookmarkStart w:name="" w:id="1838"/>
      <w:r>
        <w:rPr>
          <w:rFonts w:ascii="宋体" w:hAnsi="宋体" w:cs="宋体" w:eastAsia="宋体"/>
          <w:sz w:val="42"/>
          <w:spacing w:val="0"/>
          <w:color w:val="000000"/>
          <w:b w:val="off"/>
          <w:i w:val="off"/>
        </w:rPr>
        <w:t/>
      </w:r>
      <w:bookmarkEnd w:id="1838"/>
    </w:p>
    <w:p>
      <w:pPr>
        <w:pageBreakBefore w:val="off"/>
        <w:tabs/>
        <w:wordWrap w:val="off"/>
        <w:spacing w:before="0" w:after="0" w:line="720" w:lineRule="atLeast"/>
        <w:ind w:left="1080" w:right="60" w:hanging="1080"/>
        <w:jc w:val="both"/>
        <w:textAlignment w:val="baseline"/>
        <w:rPr>
          <w:sz w:val="38"/>
        </w:rPr>
      </w:pPr>
      <w:bookmarkStart w:name="" w:id="1839"/>
      <w:r>
        <w:rPr>
          <w:rFonts w:ascii="宋体" w:hAnsi="宋体" w:cs="宋体" w:eastAsia="宋体"/>
          <w:sz w:val="38"/>
          <w:spacing w:val="0"/>
          <w:color w:val="000000"/>
          <w:b w:val="off"/>
          <w:i w:val="off"/>
        </w:rPr>
        <w:t>24</w:t>
      </w:r>
      <w:r>
        <w:rPr>
          <w:rFonts w:ascii="宋体" w:hAnsi="宋体" w:cs="宋体" w:eastAsia="宋体"/>
          <w:sz w:val="38"/>
          <w:spacing w:val="0"/>
          <w:color w:val="000000"/>
          <w:b w:val="off"/>
          <w:i w:val="off"/>
        </w:rPr>
        <w:t xml:space="preserve">  然应归于作为我们认识的一般客体的自然界的。然而，自然按照</w:t>
      </w:r>
      <w:r>
        <w:rPr>
          <w:rFonts w:ascii="宋体" w:hAnsi="宋体" w:cs="宋体" w:eastAsia="宋体"/>
          <w:sz w:val="38"/>
          <w:spacing w:val="0"/>
          <w:color w:val="000000"/>
          <w:b w:val="off"/>
          <w:i w:val="off"/>
        </w:rPr>
        <w:t>其特殊规律而来的那种秩序，不论那至少有可能超出我们的把握</w:t>
      </w:r>
      <w:r>
        <w:rPr>
          <w:rFonts w:ascii="宋体" w:hAnsi="宋体" w:cs="宋体" w:eastAsia="宋体"/>
          <w:sz w:val="38"/>
          <w:spacing w:val="0"/>
          <w:color w:val="000000"/>
          <w:b w:val="off"/>
          <w:i w:val="off"/>
        </w:rPr>
        <w:t>能力之上的多样性和不同性如何，毕竟还是现实地与这个把握能</w:t>
      </w:r>
      <w:r>
        <w:rPr>
          <w:rFonts w:ascii="宋体" w:hAnsi="宋体" w:cs="宋体" w:eastAsia="宋体"/>
          <w:sz w:val="38"/>
          <w:spacing w:val="0"/>
          <w:color w:val="000000"/>
          <w:b w:val="off"/>
          <w:i w:val="off"/>
        </w:rPr>
        <w:t>力相适应的。这一点就我们所能洞见的而言，是偶然的；而寻找这</w:t>
      </w:r>
      <w:r>
        <w:rPr>
          <w:rFonts w:ascii="宋体" w:hAnsi="宋体" w:cs="宋体" w:eastAsia="宋体"/>
          <w:sz w:val="38"/>
          <w:spacing w:val="0"/>
          <w:color w:val="000000"/>
          <w:b w:val="off"/>
          <w:i w:val="off"/>
        </w:rPr>
        <w:t>个秩序则是知性的一件工作，它被有意引向知性的一个必然的目</w:t>
      </w:r>
      <w:r>
        <w:rPr>
          <w:rFonts w:ascii="宋体" w:hAnsi="宋体" w:cs="宋体" w:eastAsia="宋体"/>
          <w:sz w:val="38"/>
          <w:spacing w:val="0"/>
          <w:color w:val="000000"/>
          <w:b w:val="off"/>
          <w:i w:val="off"/>
        </w:rPr>
        <w:t>的，即把原则的统一性带进自然中来：于是判断力就必须把这个目</w:t>
      </w:r>
      <w:r>
        <w:rPr>
          <w:rFonts w:ascii="宋体" w:hAnsi="宋体" w:cs="宋体" w:eastAsia="宋体"/>
          <w:sz w:val="38"/>
          <w:spacing w:val="0"/>
          <w:color w:val="000000"/>
          <w:b w:val="off"/>
          <w:i w:val="off"/>
        </w:rPr>
        <w:t>的赋予自然，因为知性关于这方面不能给自然颁定任何规律。</w:t>
      </w:r>
      <w:bookmarkEnd w:id="1839"/>
    </w:p>
    <w:p>
      <w:pPr>
        <w:pageBreakBefore w:val="off"/>
        <w:tabs/>
        <w:wordWrap w:val="off"/>
        <w:spacing w:before="0" w:after="0" w:line="720" w:lineRule="atLeast"/>
        <w:ind w:left="1100" w:right="0" w:firstLine="840"/>
        <w:jc w:val="both"/>
        <w:textAlignment w:val="baseline"/>
        <w:rPr>
          <w:sz w:val="38"/>
        </w:rPr>
      </w:pPr>
      <w:bookmarkStart w:name="" w:id="1840"/>
      <w:r>
        <w:rPr>
          <w:rFonts w:ascii="宋体" w:hAnsi="宋体" w:cs="宋体" w:eastAsia="宋体"/>
          <w:sz w:val="38"/>
          <w:spacing w:val="0"/>
          <w:color w:val="000000"/>
          <w:b w:val="off"/>
          <w:i w:val="off"/>
        </w:rPr>
        <w:t>每个意图的实现都和愉快的情感结合着；而如果这意图实现</w:t>
      </w:r>
      <w:r>
        <w:rPr>
          <w:rFonts w:ascii="宋体" w:hAnsi="宋体" w:cs="宋体" w:eastAsia="宋体"/>
          <w:sz w:val="38"/>
          <w:spacing w:val="0"/>
          <w:color w:val="000000"/>
          <w:b w:val="off"/>
          <w:i w:val="off"/>
        </w:rPr>
        <w:t>的条件是一个先天的表象，比如在这里就是一个反思判断力的一</w:t>
      </w:r>
      <w:r>
        <w:rPr>
          <w:rFonts w:ascii="宋体" w:hAnsi="宋体" w:cs="宋体" w:eastAsia="宋体"/>
          <w:sz w:val="38"/>
          <w:spacing w:val="0"/>
          <w:color w:val="000000"/>
          <w:b w:val="off"/>
          <w:i w:val="off"/>
        </w:rPr>
        <w:t>般原则，那么愉快的情感也就通过一个先天根据而被规定，并被规</w:t>
      </w:r>
      <w:r>
        <w:rPr>
          <w:rFonts w:ascii="宋体" w:hAnsi="宋体" w:cs="宋体" w:eastAsia="宋体"/>
          <w:sz w:val="38"/>
          <w:spacing w:val="0"/>
          <w:color w:val="000000"/>
          <w:b w:val="off"/>
          <w:i w:val="off"/>
        </w:rPr>
        <w:t>定为对每个人都有效的：这就是说，仅仅通过客体与认识能力的关</w:t>
      </w:r>
      <w:r>
        <w:rPr>
          <w:rFonts w:ascii="宋体" w:hAnsi="宋体" w:cs="宋体" w:eastAsia="宋体"/>
          <w:sz w:val="38"/>
          <w:spacing w:val="0"/>
          <w:color w:val="000000"/>
          <w:b w:val="off"/>
          <w:i w:val="off"/>
        </w:rPr>
        <w:t>系，而合目的性概念在这里丝毫没有顾及欲求能力，因而就与自然</w:t>
      </w:r>
      <w:r>
        <w:rPr>
          <w:rFonts w:ascii="宋体" w:hAnsi="宋体" w:cs="宋体" w:eastAsia="宋体"/>
          <w:sz w:val="38"/>
          <w:spacing w:val="0"/>
          <w:color w:val="000000"/>
          <w:b w:val="off"/>
          <w:i w:val="off"/>
        </w:rPr>
        <w:t>的任何实践的合目的性完全区别开来了。</w:t>
      </w:r>
      <w:bookmarkEnd w:id="1840"/>
    </w:p>
    <w:p>
      <w:pPr>
        <w:pageBreakBefore w:val="off"/>
        <w:tabs/>
        <w:wordWrap w:val="off"/>
        <w:spacing w:before="0" w:after="0" w:line="720" w:lineRule="atLeast"/>
        <w:ind w:left="1100" w:right="0" w:firstLine="840"/>
        <w:jc w:val="both"/>
        <w:textAlignment w:val="baseline"/>
        <w:rPr>
          <w:sz w:val="38"/>
        </w:rPr>
      </w:pPr>
      <w:bookmarkStart w:name="" w:id="1841"/>
      <w:r>
        <w:rPr>
          <w:rFonts w:ascii="宋体" w:hAnsi="宋体" w:cs="宋体" w:eastAsia="宋体"/>
          <w:sz w:val="38"/>
          <w:spacing w:val="0"/>
          <w:color w:val="000000"/>
          <w:b w:val="off"/>
          <w:i w:val="off"/>
        </w:rPr>
        <w:t>实际上，既然我们在自己的心中找不到、也不可能找到从知觉</w:t>
      </w:r>
      <w:r>
        <w:rPr>
          <w:rFonts w:ascii="宋体" w:hAnsi="宋体" w:cs="宋体" w:eastAsia="宋体"/>
          <w:sz w:val="38"/>
          <w:spacing w:val="0"/>
          <w:color w:val="000000"/>
          <w:b w:val="off"/>
          <w:i w:val="off"/>
        </w:rPr>
        <w:t>和按照普遍自然概念(范畴)的规律之间的吻合而来的对愉快情感</w:t>
      </w:r>
      <w:r>
        <w:rPr>
          <w:rFonts w:ascii="宋体" w:hAnsi="宋体" w:cs="宋体" w:eastAsia="宋体"/>
          <w:sz w:val="38"/>
          <w:spacing w:val="0"/>
          <w:color w:val="000000"/>
          <w:b w:val="off"/>
          <w:i w:val="off"/>
        </w:rPr>
        <w:t>的丝毫影响，因为知性在这时是无意中按其本性必然行事的：那么</w:t>
      </w:r>
      <w:r>
        <w:rPr>
          <w:rFonts w:ascii="宋体" w:hAnsi="宋体" w:cs="宋体" w:eastAsia="宋体"/>
          <w:sz w:val="38"/>
          <w:spacing w:val="0"/>
          <w:color w:val="000000"/>
          <w:b w:val="off"/>
          <w:i w:val="off"/>
        </w:rPr>
        <w:t>另一方面，发现两个或多个异质的经验性自然规律在一个将它们</w:t>
      </w:r>
      <w:r>
        <w:rPr>
          <w:rFonts w:ascii="宋体" w:hAnsi="宋体" w:cs="宋体" w:eastAsia="宋体"/>
          <w:sz w:val="38"/>
          <w:spacing w:val="0"/>
          <w:color w:val="000000"/>
          <w:b w:val="off"/>
          <w:i w:val="off"/>
        </w:rPr>
        <w:t>两者都包括起来的原则之下的一致性，这就是一种十分明显的愉</w:t>
      </w:r>
      <w:r>
        <w:rPr>
          <w:rFonts w:ascii="宋体" w:hAnsi="宋体" w:cs="宋体" w:eastAsia="宋体"/>
          <w:sz w:val="38"/>
          <w:spacing w:val="0"/>
          <w:color w:val="000000"/>
          <w:b w:val="off"/>
          <w:i w:val="off"/>
        </w:rPr>
        <w:t>快的根据，常常甚至是一种惊奇的根据，这种惊奇乃至当我们对它</w:t>
      </w:r>
      <w:r>
        <w:rPr>
          <w:rFonts w:ascii="宋体" w:hAnsi="宋体" w:cs="宋体" w:eastAsia="宋体"/>
          <w:sz w:val="38"/>
          <w:spacing w:val="0"/>
          <w:color w:val="000000"/>
          <w:b w:val="off"/>
          <w:i w:val="off"/>
        </w:rPr>
        <w:t>的对象已经充分熟悉了时也不会停止。虽然我们在自然的可理解</w:t>
      </w:r>
      <w:r>
        <w:rPr>
          <w:rFonts w:ascii="宋体" w:hAnsi="宋体" w:cs="宋体" w:eastAsia="宋体"/>
          <w:sz w:val="38"/>
          <w:spacing w:val="0"/>
          <w:color w:val="000000"/>
          <w:b w:val="off"/>
          <w:i w:val="off"/>
        </w:rPr>
        <w:t>性和那个种类划分的自然统一性——只是由于这种统一性，我们</w:t>
      </w:r>
      <w:r>
        <w:rPr>
          <w:rFonts w:ascii="宋体" w:hAnsi="宋体" w:cs="宋体" w:eastAsia="宋体"/>
          <w:sz w:val="38"/>
          <w:spacing w:val="0"/>
          <w:color w:val="000000"/>
          <w:b w:val="off"/>
          <w:i w:val="off"/>
        </w:rPr>
        <w:t>借以根据自然的特殊规律来认识自然的那些经验性的概念才是可</w:t>
      </w:r>
      <w:r>
        <w:rPr>
          <w:rFonts w:ascii="宋体" w:hAnsi="宋体" w:cs="宋体" w:eastAsia="宋体"/>
          <w:sz w:val="38"/>
          <w:spacing w:val="0"/>
          <w:color w:val="000000"/>
          <w:b w:val="off"/>
          <w:i w:val="off"/>
        </w:rPr>
        <w:t>能的———方面，不再感觉到任何明显的愉快了：但这种愉快肯定在</w:t>
      </w:r>
      <w:r>
        <w:rPr>
          <w:rFonts w:ascii="宋体" w:hAnsi="宋体" w:cs="宋体" w:eastAsia="宋体"/>
          <w:sz w:val="38"/>
          <w:spacing w:val="0"/>
          <w:color w:val="000000"/>
          <w:b w:val="off"/>
          <w:i w:val="off"/>
        </w:rPr>
        <w:t>那个时候曾经有过，而只是由于最通常的经验没有它就将是不可</w:t>
      </w:r>
      <w:r>
        <w:rPr>
          <w:rFonts w:ascii="宋体" w:hAnsi="宋体" w:cs="宋体" w:eastAsia="宋体"/>
          <w:sz w:val="38"/>
          <w:spacing w:val="0"/>
          <w:color w:val="000000"/>
          <w:b w:val="off"/>
          <w:i w:val="off"/>
        </w:rPr>
        <w:t>能的，它就逐渐与单纯的知识混合起来而不再引起特别的注意</w:t>
      </w:r>
      <w:r>
        <w:rPr>
          <w:rFonts w:ascii="宋体" w:hAnsi="宋体" w:cs="宋体" w:eastAsia="宋体"/>
          <w:sz w:val="38"/>
          <w:spacing w:val="0"/>
          <w:color w:val="000000"/>
          <w:b w:val="off"/>
          <w:i w:val="off"/>
        </w:rPr>
        <w:t>了。——所以，这就需要某种在对自然的评判中使人注意到自然</w:t>
      </w:r>
      <w:r>
        <w:rPr>
          <w:rFonts w:ascii="宋体" w:hAnsi="宋体" w:cs="宋体" w:eastAsia="宋体"/>
          <w:sz w:val="38"/>
          <w:spacing w:val="0"/>
          <w:color w:val="000000"/>
          <w:b w:val="off"/>
          <w:i w:val="off"/>
        </w:rPr>
        <w:t>对我们知性的合目的性的东西，即需要一种把自然的不同性质的</w:t>
      </w:r>
      <w:bookmarkEnd w:id="1841"/>
    </w:p>
    <w:p>
      <w:r>
        <w:t/>
      </w:r>
    </w:p>
    <w:p>
      <w:pPr>
        <w:sectPr>
          <w:footerReference r:id="rId80"/>
          <w:headerReference r:id="rId81" w:type="default"/>
          <w:type w:val="nextPage"/>
          <w:pgSz w:w="16280" w:h="23940"/>
          <w:pgMar w:left="1480" w:top="1740" w:right="1480" w:bottom="1740" w:header="1440" w:footer="1440"/>
          <w:cols w:num="1"/>
        </w:sectPr>
      </w:pPr>
    </w:p>
    <w:p>
      <w:pPr>
        <w:pageBreakBefore w:val="off"/>
        <w:tabs/>
        <w:wordWrap w:val="off"/>
        <w:spacing w:before="20" w:after="0" w:line="620" w:lineRule="atLeast"/>
        <w:ind w:left="0" w:right="0"/>
        <w:jc w:val="center"/>
        <w:textAlignment w:val="baseline"/>
        <w:rPr>
          <w:sz w:val="38"/>
        </w:rPr>
      </w:pPr>
      <w:bookmarkStart w:name="" w:id="1842"/>
      <w:r>
        <w:rPr>
          <w:rFonts w:ascii="仿宋" w:hAnsi="仿宋" w:cs="仿宋" w:eastAsia="仿宋"/>
          <w:sz w:val="38"/>
          <w:spacing w:val="0"/>
          <w:color w:val="000000"/>
          <w:u w:val="single"/>
          <w:b w:val="off"/>
          <w:i w:val="off"/>
        </w:rPr>
        <w:t xml:space="preserve">           Ⅶ.愉快的情感和自然合目的性概念的联结       23 </w:t>
      </w:r>
      <w:bookmarkEnd w:id="1842"/>
    </w:p>
    <w:p>
      <w:pPr>
        <w:pageBreakBefore w:val="off"/>
        <w:tabs/>
        <w:wordWrap w:val="off"/>
        <w:spacing w:before="480" w:after="0" w:line="820" w:lineRule="atLeast"/>
        <w:ind w:left="0" w:right="120"/>
        <w:jc w:val="both"/>
        <w:textAlignment w:val="baseline"/>
        <w:rPr>
          <w:sz w:val="42"/>
        </w:rPr>
      </w:pPr>
      <w:bookmarkStart w:name="" w:id="1843"/>
      <w:r>
        <w:rPr>
          <w:rFonts w:ascii="宋体" w:hAnsi="宋体" w:cs="宋体" w:eastAsia="宋体"/>
          <w:sz w:val="42"/>
          <w:spacing w:val="0"/>
          <w:color w:val="000000"/>
          <w:b w:val="off"/>
          <w:i w:val="off"/>
        </w:rPr>
        <w:t>规律尽可能地纳入到更高的、虽然仍然是经验性的规律之下的研</w:t>
      </w:r>
      <w:r>
        <w:rPr>
          <w:rFonts w:ascii="宋体" w:hAnsi="宋体" w:cs="宋体" w:eastAsia="宋体"/>
          <w:sz w:val="42"/>
          <w:spacing w:val="0"/>
          <w:color w:val="000000"/>
          <w:b w:val="off"/>
          <w:i w:val="off"/>
        </w:rPr>
        <w:t>究，以便在做到这点时对自然与我们认识能力的这种只被我们看</w:t>
      </w:r>
      <w:r>
        <w:rPr>
          <w:rFonts w:ascii="宋体" w:hAnsi="宋体" w:cs="宋体" w:eastAsia="宋体"/>
          <w:sz w:val="42"/>
          <w:spacing w:val="0"/>
          <w:color w:val="000000"/>
          <w:b w:val="off"/>
          <w:i w:val="off"/>
        </w:rPr>
        <w:t>作偶然的相一致感到愉快。与此相反我们就会极其讨厌一个自然</w:t>
      </w:r>
      <w:r>
        <w:rPr>
          <w:rFonts w:ascii="宋体" w:hAnsi="宋体" w:cs="宋体" w:eastAsia="宋体"/>
          <w:sz w:val="42"/>
          <w:spacing w:val="0"/>
          <w:color w:val="000000"/>
          <w:b w:val="off"/>
          <w:i w:val="off"/>
        </w:rPr>
        <w:t>的表象，我们将通过这个表象被预先告知，只要有丝毫的研究超出</w:t>
      </w:r>
      <w:r>
        <w:rPr>
          <w:rFonts w:ascii="宋体" w:hAnsi="宋体" w:cs="宋体" w:eastAsia="宋体"/>
          <w:sz w:val="42"/>
          <w:spacing w:val="0"/>
          <w:color w:val="000000"/>
          <w:b w:val="off"/>
          <w:i w:val="off"/>
        </w:rPr>
        <w:t>了最通常的经验，我们就会碰到自然的规律的某种异质性，它将使</w:t>
      </w:r>
      <w:r>
        <w:rPr>
          <w:rFonts w:ascii="宋体" w:hAnsi="宋体" w:cs="宋体" w:eastAsia="宋体"/>
          <w:sz w:val="42"/>
          <w:spacing w:val="0"/>
          <w:color w:val="000000"/>
          <w:b w:val="off"/>
          <w:i w:val="off"/>
        </w:rPr>
        <w:t>自然的特殊规律为了我们的知性而结合在普遍的经验性规律之下</w:t>
      </w:r>
      <w:r>
        <w:rPr>
          <w:rFonts w:ascii="宋体" w:hAnsi="宋体" w:cs="宋体" w:eastAsia="宋体"/>
          <w:sz w:val="42"/>
          <w:spacing w:val="0"/>
          <w:color w:val="000000"/>
          <w:b w:val="off"/>
          <w:i w:val="off"/>
        </w:rPr>
        <w:t>成为不可能：因为这是与自然在其种类中的主观合目的性的特异</w:t>
      </w:r>
      <w:r>
        <w:rPr>
          <w:rFonts w:ascii="宋体" w:hAnsi="宋体" w:cs="宋体" w:eastAsia="宋体"/>
          <w:sz w:val="42"/>
          <w:spacing w:val="0"/>
          <w:color w:val="000000"/>
          <w:b w:val="off"/>
          <w:i w:val="off"/>
        </w:rPr>
        <w:t>化原则以及我们的以此为目的的反思性判断力相冲突的。</w:t>
      </w:r>
      <w:bookmarkEnd w:id="1843"/>
    </w:p>
    <w:p>
      <w:pPr>
        <w:pageBreakBefore w:val="off"/>
        <w:tabs/>
        <w:wordWrap w:val="off"/>
        <w:spacing w:before="0" w:after="0" w:line="820" w:lineRule="atLeast"/>
        <w:ind w:left="0" w:right="120" w:firstLine="860"/>
        <w:jc w:val="both"/>
        <w:textAlignment w:val="baseline"/>
        <w:rPr>
          <w:sz w:val="42"/>
        </w:rPr>
      </w:pPr>
      <w:bookmarkStart w:name="" w:id="1844"/>
      <w:r>
        <w:rPr>
          <w:rFonts w:ascii="宋体" w:hAnsi="宋体" w:cs="宋体" w:eastAsia="宋体"/>
          <w:sz w:val="42"/>
          <w:spacing w:val="0"/>
          <w:color w:val="000000"/>
          <w:b w:val="off"/>
          <w:i w:val="off"/>
        </w:rPr>
        <w:t>然而，判断力的这个前提，在自然对于我们的认识能力的那种</w:t>
      </w:r>
      <w:r>
        <w:rPr>
          <w:rFonts w:ascii="宋体" w:hAnsi="宋体" w:cs="宋体" w:eastAsia="宋体"/>
          <w:sz w:val="42"/>
          <w:spacing w:val="0"/>
          <w:color w:val="000000"/>
          <w:b w:val="off"/>
          <w:i w:val="off"/>
        </w:rPr>
        <w:t>理想的合目的性应当扩展到多么远这点上，仍然是这样的不确定，</w:t>
      </w:r>
      <w:r>
        <w:rPr>
          <w:rFonts w:ascii="宋体" w:hAnsi="宋体" w:cs="宋体" w:eastAsia="宋体"/>
          <w:sz w:val="42"/>
          <w:spacing w:val="0"/>
          <w:color w:val="000000"/>
          <w:b w:val="off"/>
          <w:i w:val="off"/>
        </w:rPr>
        <w:t>以至于如果有人对我们说，经由观察，一个更深入或更广泛的自然</w:t>
      </w:r>
      <w:r>
        <w:rPr>
          <w:rFonts w:ascii="宋体" w:hAnsi="宋体" w:cs="宋体" w:eastAsia="宋体"/>
          <w:sz w:val="42"/>
          <w:spacing w:val="0"/>
          <w:color w:val="000000"/>
          <w:b w:val="off"/>
          <w:i w:val="off"/>
        </w:rPr>
        <w:t>知识必将最终碰到诸规律的某种多样性，它是任何人类知性都不</w:t>
      </w:r>
      <w:r>
        <w:rPr>
          <w:rFonts w:ascii="宋体" w:hAnsi="宋体" w:cs="宋体" w:eastAsia="宋体"/>
          <w:sz w:val="42"/>
          <w:spacing w:val="0"/>
          <w:color w:val="000000"/>
          <w:b w:val="off"/>
          <w:i w:val="off"/>
        </w:rPr>
        <w:t>能归结到一个原则上来的，我们也会同意，虽然我们更愿意听到，</w:t>
      </w:r>
      <w:r>
        <w:rPr>
          <w:rFonts w:ascii="宋体" w:hAnsi="宋体" w:cs="宋体" w:eastAsia="宋体"/>
          <w:sz w:val="42"/>
          <w:spacing w:val="0"/>
          <w:color w:val="000000"/>
          <w:b w:val="off"/>
          <w:i w:val="off"/>
        </w:rPr>
        <w:t>如果另外的人给我们以希望说，我们对自然的内部认识得越深，或</w:t>
      </w:r>
      <w:r>
        <w:rPr>
          <w:rFonts w:ascii="宋体" w:hAnsi="宋体" w:cs="宋体" w:eastAsia="宋体"/>
          <w:sz w:val="42"/>
          <w:spacing w:val="0"/>
          <w:color w:val="000000"/>
          <w:b w:val="off"/>
          <w:i w:val="off"/>
        </w:rPr>
        <w:t>者越是能够把自然与我们现在尚不知道的外部事项作比较，我们</w:t>
      </w:r>
      <w:r>
        <w:rPr>
          <w:rFonts w:ascii="宋体" w:hAnsi="宋体" w:cs="宋体" w:eastAsia="宋体"/>
          <w:sz w:val="42"/>
          <w:spacing w:val="0"/>
          <w:color w:val="000000"/>
          <w:b w:val="off"/>
          <w:i w:val="off"/>
        </w:rPr>
        <w:t>就会发现自然在其原则上将越是简单，在其经验性规律的表面的</w:t>
      </w:r>
      <w:r>
        <w:rPr>
          <w:rFonts w:ascii="宋体" w:hAnsi="宋体" w:cs="宋体" w:eastAsia="宋体"/>
          <w:sz w:val="42"/>
          <w:spacing w:val="0"/>
          <w:color w:val="000000"/>
          <w:b w:val="off"/>
          <w:i w:val="off"/>
        </w:rPr>
        <w:t>异质性上会越加一致，我们的经验就会前进得越远。因为我们判</w:t>
      </w:r>
      <w:r>
        <w:rPr>
          <w:rFonts w:ascii="宋体" w:hAnsi="宋体" w:cs="宋体" w:eastAsia="宋体"/>
          <w:sz w:val="42"/>
          <w:spacing w:val="0"/>
          <w:color w:val="000000"/>
          <w:b w:val="off"/>
          <w:i w:val="off"/>
        </w:rPr>
        <w:t>断力的吩咐就在于：按照自然对我们的认识能力的适合性的原则</w:t>
      </w:r>
      <w:r>
        <w:rPr>
          <w:rFonts w:ascii="宋体" w:hAnsi="宋体" w:cs="宋体" w:eastAsia="宋体"/>
          <w:sz w:val="42"/>
          <w:spacing w:val="0"/>
          <w:color w:val="000000"/>
          <w:b w:val="off"/>
          <w:i w:val="off"/>
        </w:rPr>
        <w:t>行事，凡是认识能力所到达之处，都不去断定(因为这不是给我们</w:t>
      </w:r>
      <w:r>
        <w:rPr>
          <w:rFonts w:ascii="宋体" w:hAnsi="宋体" w:cs="宋体" w:eastAsia="宋体"/>
          <w:sz w:val="42"/>
          <w:spacing w:val="0"/>
          <w:color w:val="000000"/>
          <w:b w:val="off"/>
          <w:i w:val="off"/>
        </w:rPr>
        <w:t>提供这种规则的规定性的判断力)它是否在某个地方有自己的边</w:t>
      </w:r>
      <w:r>
        <w:rPr>
          <w:rFonts w:ascii="宋体" w:hAnsi="宋体" w:cs="宋体" w:eastAsia="宋体"/>
          <w:sz w:val="42"/>
          <w:spacing w:val="0"/>
          <w:color w:val="000000"/>
          <w:b w:val="off"/>
          <w:i w:val="off"/>
        </w:rPr>
        <w:t>界：因为我们虽然就我们认识能力的合理运用来说是能够规定边</w:t>
      </w:r>
      <w:r>
        <w:rPr>
          <w:rFonts w:ascii="宋体" w:hAnsi="宋体" w:cs="宋体" w:eastAsia="宋体"/>
          <w:sz w:val="42"/>
          <w:spacing w:val="0"/>
          <w:color w:val="000000"/>
          <w:b w:val="off"/>
          <w:i w:val="off"/>
        </w:rPr>
        <w:t>界的，但在经验性的领域中是不可能规定任何边界的。</w:t>
      </w:r>
      <w:bookmarkEnd w:id="1844"/>
    </w:p>
    <w:p>
      <w:r>
        <w:t/>
      </w:r>
    </w:p>
    <w:p>
      <w:pPr>
        <w:sectPr>
          <w:footerReference r:id="rId82"/>
          <w:headerReference r:id="rId83" w:type="default"/>
          <w:type w:val="nextPage"/>
          <w:pgSz w:w="16280" w:h="23940"/>
          <w:pgMar w:left="1960" w:top="2040" w:right="1960" w:bottom="2040" w:header="1740" w:footer="1740"/>
          <w:cols w:num="1"/>
        </w:sectPr>
      </w:pPr>
    </w:p>
    <w:p>
      <w:pPr>
        <w:pageBreakBefore w:val="off"/>
        <w:tabs>
          <w:tab w:pos="6500" w:val="left" w:leader="none"/>
          <w:tab w:pos="7600" w:val="left" w:leader="none"/>
        </w:tabs>
        <w:wordWrap w:val="off"/>
        <w:spacing w:before="0" w:after="0" w:line="560" w:lineRule="atLeast"/>
        <w:ind w:left="1520" w:right="0"/>
        <w:jc w:val="both"/>
        <w:textAlignment w:val="baseline"/>
        <w:rPr>
          <w:sz w:val="42"/>
        </w:rPr>
      </w:pPr>
      <w:bookmarkStart w:name="" w:id="1845"/>
      <w:r>
        <w:rPr>
          <w:rFonts w:ascii="仿宋" w:hAnsi="仿宋" w:cs="仿宋" w:eastAsia="仿宋"/>
          <w:sz w:val="42"/>
          <w:spacing w:val="0"/>
          <w:color w:val="000000"/>
          <w:b w:val="off"/>
          <w:i w:val="off"/>
        </w:rPr>
        <w:t>24</w:t>
      </w:r>
      <w:r>
        <w:t xml:space="preserve">	</w:t>
      </w:r>
      <w:r>
        <w:rPr>
          <w:rFonts w:ascii="仿宋" w:hAnsi="仿宋" w:cs="仿宋" w:eastAsia="仿宋"/>
          <w:sz w:val="42"/>
          <w:spacing w:val="0"/>
          <w:color w:val="000000"/>
          <w:b w:val="off"/>
          <w:i w:val="off"/>
        </w:rPr>
        <w:t>导</w:t>
      </w:r>
      <w:r>
        <w:t xml:space="preserve">	</w:t>
      </w:r>
      <w:r>
        <w:rPr>
          <w:rFonts w:ascii="仿宋" w:hAnsi="仿宋" w:cs="仿宋" w:eastAsia="仿宋"/>
          <w:sz w:val="42"/>
          <w:spacing w:val="0"/>
          <w:color w:val="000000"/>
          <w:b w:val="off"/>
          <w:i w:val="off"/>
        </w:rPr>
        <w:t>言</w:t>
      </w:r>
      <w:bookmarkEnd w:id="1845"/>
    </w:p>
    <w:p>
      <w:pPr>
        <w:pageBreakBefore w:val="off"/>
        <w:tabs/>
        <w:wordWrap w:val="off"/>
        <w:spacing w:before="0" w:after="0" w:line="460" w:lineRule="exact"/>
        <w:ind w:left="0" w:right="0"/>
        <w:jc w:val="both"/>
        <w:textAlignment w:val="baseline"/>
        <w:rPr>
          <w:sz w:val="42"/>
        </w:rPr>
      </w:pPr>
      <w:bookmarkStart w:name="" w:id="1846"/>
      <w:r>
        <w:rPr>
          <w:rFonts w:ascii="宋体" w:hAnsi="宋体" w:cs="宋体" w:eastAsia="宋体"/>
          <w:sz w:val="42"/>
          <w:spacing w:val="0"/>
          <w:color w:val="000000"/>
          <w:b w:val="off"/>
          <w:i w:val="off"/>
        </w:rPr>
        <w:t/>
      </w:r>
      <w:bookmarkEnd w:id="1846"/>
    </w:p>
    <w:p>
      <w:pPr>
        <w:pageBreakBefore w:val="off"/>
        <w:tabs/>
        <w:wordWrap w:val="off"/>
        <w:spacing w:before="0" w:after="0" w:line="460" w:lineRule="exact"/>
        <w:ind w:left="0" w:right="0"/>
        <w:jc w:val="both"/>
        <w:textAlignment w:val="baseline"/>
        <w:rPr>
          <w:sz w:val="42"/>
        </w:rPr>
      </w:pPr>
      <w:bookmarkStart w:name="" w:id="1847"/>
      <w:r>
        <w:rPr>
          <w:rFonts w:ascii="宋体" w:hAnsi="宋体" w:cs="宋体" w:eastAsia="宋体"/>
          <w:sz w:val="42"/>
          <w:spacing w:val="0"/>
          <w:color w:val="000000"/>
          <w:b w:val="off"/>
          <w:i w:val="off"/>
        </w:rPr>
        <w:t/>
      </w:r>
      <w:bookmarkEnd w:id="1847"/>
    </w:p>
    <w:p>
      <w:pPr>
        <w:pageBreakBefore w:val="off"/>
        <w:tabs>
          <w:tab w:pos="3760" w:val="left" w:leader="none"/>
        </w:tabs>
        <w:wordWrap w:val="off"/>
        <w:spacing w:before="0" w:after="0" w:line="640" w:lineRule="atLeast"/>
        <w:ind w:left="0" w:right="0"/>
        <w:jc w:val="both"/>
        <w:textAlignment w:val="baseline"/>
        <w:rPr>
          <w:sz w:val="48"/>
        </w:rPr>
      </w:pPr>
      <w:bookmarkStart w:name="" w:id="1848"/>
      <w:r>
        <w:rPr>
          <w:rFonts w:ascii="楷体" w:hAnsi="楷体" w:cs="楷体" w:eastAsia="楷体"/>
          <w:sz w:val="48"/>
          <w:spacing w:val="0"/>
          <w:color w:val="000000"/>
          <w:b w:val="off"/>
          <w:i w:val="off"/>
        </w:rPr>
        <w:t>26</w:t>
      </w:r>
      <w:r>
        <w:t xml:space="preserve">	</w:t>
      </w:r>
      <w:r>
        <w:rPr>
          <w:rFonts w:ascii="楷体" w:hAnsi="楷体" w:cs="楷体" w:eastAsia="楷体"/>
          <w:sz w:val="48"/>
          <w:spacing w:val="0"/>
          <w:color w:val="000000"/>
          <w:b w:val="off"/>
          <w:i w:val="off"/>
        </w:rPr>
        <w:t>Ⅶ.自然的合目的性的审美①表象</w:t>
      </w:r>
      <w:bookmarkEnd w:id="1848"/>
    </w:p>
    <w:p>
      <w:pPr>
        <w:pageBreakBefore w:val="off"/>
        <w:tabs/>
        <w:wordWrap w:val="off"/>
        <w:spacing w:before="0" w:after="0" w:line="540" w:lineRule="exact"/>
        <w:ind w:left="0" w:right="0"/>
        <w:jc w:val="both"/>
        <w:textAlignment w:val="baseline"/>
        <w:rPr>
          <w:sz w:val="48"/>
        </w:rPr>
      </w:pPr>
      <w:bookmarkStart w:name="" w:id="1849"/>
      <w:r>
        <w:rPr>
          <w:rFonts w:ascii="宋体" w:hAnsi="宋体" w:cs="宋体" w:eastAsia="宋体"/>
          <w:sz w:val="48"/>
          <w:spacing w:val="0"/>
          <w:color w:val="000000"/>
          <w:b w:val="off"/>
          <w:i w:val="off"/>
        </w:rPr>
        <w:t/>
      </w:r>
      <w:bookmarkEnd w:id="1849"/>
    </w:p>
    <w:p>
      <w:pPr>
        <w:pageBreakBefore w:val="off"/>
        <w:tabs/>
        <w:wordWrap w:val="off"/>
        <w:spacing w:before="0" w:after="0" w:line="700" w:lineRule="atLeast"/>
        <w:ind w:left="1100" w:right="40" w:firstLine="840"/>
        <w:jc w:val="both"/>
        <w:textAlignment w:val="baseline"/>
        <w:rPr>
          <w:sz w:val="42"/>
        </w:rPr>
      </w:pPr>
      <w:bookmarkStart w:name="" w:id="1850"/>
      <w:r>
        <w:rPr>
          <w:rFonts w:ascii="宋体" w:hAnsi="宋体" w:cs="宋体" w:eastAsia="宋体"/>
          <w:sz w:val="42"/>
          <w:spacing w:val="0"/>
          <w:color w:val="000000"/>
          <w:b w:val="off"/>
          <w:i w:val="off"/>
        </w:rPr>
        <w:t>凡是在一个客体的表象上只是主观的东西，亦即凡是构成这</w:t>
      </w:r>
      <w:r>
        <w:rPr>
          <w:rFonts w:ascii="宋体" w:hAnsi="宋体" w:cs="宋体" w:eastAsia="宋体"/>
          <w:sz w:val="42"/>
          <w:spacing w:val="0"/>
          <w:color w:val="000000"/>
          <w:b w:val="off"/>
          <w:i w:val="off"/>
        </w:rPr>
        <w:t>表象与主体的关系、而不是与对象的关系的东西，就是该表象的审</w:t>
      </w:r>
      <w:r>
        <w:rPr>
          <w:rFonts w:ascii="宋体" w:hAnsi="宋体" w:cs="宋体" w:eastAsia="宋体"/>
          <w:sz w:val="42"/>
          <w:spacing w:val="0"/>
          <w:color w:val="000000"/>
          <w:b w:val="off"/>
          <w:i w:val="off"/>
        </w:rPr>
        <w:t>美性状；但凡是在该表象上用作或能够被用于对象的规定(知识)</w:t>
      </w:r>
      <w:r>
        <w:rPr>
          <w:rFonts w:ascii="宋体" w:hAnsi="宋体" w:cs="宋体" w:eastAsia="宋体"/>
          <w:sz w:val="42"/>
          <w:spacing w:val="0"/>
          <w:color w:val="000000"/>
          <w:b w:val="off"/>
          <w:i w:val="off"/>
        </w:rPr>
        <w:t>的东西，就是该表象的逻辑有效性。在一个感官对象的知识中这</w:t>
      </w:r>
      <w:r>
        <w:rPr>
          <w:rFonts w:ascii="宋体" w:hAnsi="宋体" w:cs="宋体" w:eastAsia="宋体"/>
          <w:sz w:val="42"/>
          <w:spacing w:val="0"/>
          <w:color w:val="000000"/>
          <w:b w:val="off"/>
          <w:i w:val="off"/>
        </w:rPr>
        <w:t>两种关系是一起出现的。在对外在于我之物的感性表象里，我们</w:t>
      </w:r>
      <w:r>
        <w:rPr>
          <w:rFonts w:ascii="宋体" w:hAnsi="宋体" w:cs="宋体" w:eastAsia="宋体"/>
          <w:sz w:val="42"/>
          <w:spacing w:val="0"/>
          <w:color w:val="000000"/>
          <w:b w:val="off"/>
          <w:i w:val="off"/>
        </w:rPr>
        <w:t>在其中直观这些物的那个空间的性质是我对这些物的表象的单纯</w:t>
      </w:r>
      <w:r>
        <w:rPr>
          <w:rFonts w:ascii="宋体" w:hAnsi="宋体" w:cs="宋体" w:eastAsia="宋体"/>
          <w:sz w:val="42"/>
          <w:spacing w:val="0"/>
          <w:color w:val="000000"/>
          <w:b w:val="off"/>
          <w:i w:val="off"/>
        </w:rPr>
        <w:t>主观的东西(借此仍然并没有决定它们作为客体自在地可能是什</w:t>
      </w:r>
      <w:r>
        <w:rPr>
          <w:rFonts w:ascii="宋体" w:hAnsi="宋体" w:cs="宋体" w:eastAsia="宋体"/>
          <w:sz w:val="42"/>
          <w:spacing w:val="0"/>
          <w:color w:val="000000"/>
          <w:b w:val="off"/>
          <w:i w:val="off"/>
        </w:rPr>
        <w:t>么)，为了这种关系的缘故，对象即便借助于这种空间性质也只是</w:t>
      </w:r>
      <w:r>
        <w:rPr>
          <w:rFonts w:ascii="宋体" w:hAnsi="宋体" w:cs="宋体" w:eastAsia="宋体"/>
          <w:sz w:val="42"/>
          <w:spacing w:val="0"/>
          <w:color w:val="000000"/>
          <w:b w:val="off"/>
          <w:i w:val="off"/>
        </w:rPr>
        <w:t>被思考为现象；但空间尽管自己只有主观性质却仍然是作为现象</w:t>
      </w:r>
      <w:r>
        <w:rPr>
          <w:rFonts w:ascii="宋体" w:hAnsi="宋体" w:cs="宋体" w:eastAsia="宋体"/>
          <w:sz w:val="42"/>
          <w:spacing w:val="0"/>
          <w:color w:val="000000"/>
          <w:b w:val="off"/>
          <w:i w:val="off"/>
        </w:rPr>
        <w:t>的物的一个知识成分。感觉(这里是外部感觉)同样也只是表达了</w:t>
      </w:r>
      <w:r>
        <w:rPr>
          <w:rFonts w:ascii="宋体" w:hAnsi="宋体" w:cs="宋体" w:eastAsia="宋体"/>
          <w:sz w:val="42"/>
          <w:spacing w:val="0"/>
          <w:color w:val="000000"/>
          <w:b w:val="off"/>
          <w:i w:val="off"/>
        </w:rPr>
        <w:t>我们对外在于我们的物的表象的主观的东西，但真正说来是表达</w:t>
      </w:r>
      <w:r>
        <w:rPr>
          <w:rFonts w:ascii="宋体" w:hAnsi="宋体" w:cs="宋体" w:eastAsia="宋体"/>
          <w:sz w:val="42"/>
          <w:spacing w:val="0"/>
          <w:color w:val="000000"/>
          <w:b w:val="off"/>
          <w:i w:val="off"/>
        </w:rPr>
        <w:t>了这些表象的质料(实在)(借此某种实存之物被给予)，正如空间</w:t>
      </w:r>
      <w:r>
        <w:rPr>
          <w:rFonts w:ascii="宋体" w:hAnsi="宋体" w:cs="宋体" w:eastAsia="宋体"/>
          <w:sz w:val="42"/>
          <w:spacing w:val="0"/>
          <w:color w:val="000000"/>
          <w:b w:val="off"/>
          <w:i w:val="off"/>
        </w:rPr>
        <w:t>表达了这些物的直观可能性的单纯先天形式一样；而感觉仍然也</w:t>
      </w:r>
      <w:r>
        <w:rPr>
          <w:rFonts w:ascii="宋体" w:hAnsi="宋体" w:cs="宋体" w:eastAsia="宋体"/>
          <w:sz w:val="42"/>
          <w:spacing w:val="0"/>
          <w:color w:val="000000"/>
          <w:b w:val="off"/>
          <w:i w:val="off"/>
        </w:rPr>
        <w:t>被运用于认识我们之外的客体。</w:t>
      </w:r>
      <w:bookmarkEnd w:id="1850"/>
    </w:p>
    <w:p>
      <w:pPr>
        <w:pageBreakBefore w:val="off"/>
        <w:tabs/>
        <w:wordWrap w:val="off"/>
        <w:spacing w:before="0" w:after="0" w:line="700" w:lineRule="atLeast"/>
        <w:ind w:left="1100" w:right="0" w:firstLine="840"/>
        <w:jc w:val="both"/>
        <w:textAlignment w:val="baseline"/>
        <w:rPr>
          <w:sz w:val="42"/>
        </w:rPr>
      </w:pPr>
      <w:bookmarkStart w:name="" w:id="1851"/>
      <w:r>
        <w:rPr>
          <w:rFonts w:ascii="宋体" w:hAnsi="宋体" w:cs="宋体" w:eastAsia="宋体"/>
          <w:sz w:val="42"/>
          <w:spacing w:val="0"/>
          <w:color w:val="000000"/>
          <w:b w:val="off"/>
          <w:i w:val="off"/>
        </w:rPr>
        <w:t>但在一个表象上根本不能成为任何知识成分的那种主观的东</w:t>
      </w:r>
      <w:r>
        <w:rPr>
          <w:rFonts w:ascii="宋体" w:hAnsi="宋体" w:cs="宋体" w:eastAsia="宋体"/>
          <w:sz w:val="42"/>
          <w:spacing w:val="0"/>
          <w:color w:val="000000"/>
          <w:b w:val="off"/>
          <w:i w:val="off"/>
        </w:rPr>
        <w:t>西，就是与这表象结合着的愉快或不愉快；因为通过它们我对该表</w:t>
      </w:r>
      <w:r>
        <w:rPr>
          <w:rFonts w:ascii="宋体" w:hAnsi="宋体" w:cs="宋体" w:eastAsia="宋体"/>
          <w:sz w:val="42"/>
          <w:spacing w:val="0"/>
          <w:color w:val="000000"/>
          <w:b w:val="off"/>
          <w:i w:val="off"/>
        </w:rPr>
        <w:t>象的对象什么也没有认识到，尽管它们很可以是任何一个认识的</w:t>
      </w:r>
      <w:r>
        <w:rPr>
          <w:rFonts w:ascii="宋体" w:hAnsi="宋体" w:cs="宋体" w:eastAsia="宋体"/>
          <w:sz w:val="42"/>
          <w:spacing w:val="0"/>
          <w:color w:val="000000"/>
          <w:b w:val="off"/>
          <w:i w:val="off"/>
        </w:rPr>
        <w:t>结果。于是一物的合目的性只要它在知觉中被表现出来，它也不</w:t>
      </w:r>
      <w:r>
        <w:rPr>
          <w:rFonts w:ascii="宋体" w:hAnsi="宋体" w:cs="宋体" w:eastAsia="宋体"/>
          <w:sz w:val="42"/>
          <w:spacing w:val="0"/>
          <w:color w:val="000000"/>
          <w:b w:val="off"/>
          <w:i w:val="off"/>
        </w:rPr>
        <w:t>是客体本身的任何性状(因为一个这样的性状是不可能被知觉</w:t>
      </w:r>
      <w:r>
        <w:rPr>
          <w:rFonts w:ascii="宋体" w:hAnsi="宋体" w:cs="宋体" w:eastAsia="宋体"/>
          <w:sz w:val="42"/>
          <w:spacing w:val="0"/>
          <w:color w:val="000000"/>
          <w:b w:val="off"/>
          <w:i w:val="off"/>
        </w:rPr>
        <w:t>的)，虽然它能够从一个物的知识中推断出来。所以，先行于一个</w:t>
      </w:r>
      <w:bookmarkEnd w:id="1851"/>
    </w:p>
    <w:p>
      <w:pPr>
        <w:pageBreakBefore w:val="off"/>
        <w:tabs/>
        <w:wordWrap w:val="off"/>
        <w:spacing w:before="0" w:after="0" w:line="700" w:lineRule="atLeast"/>
        <w:ind w:left="1160" w:right="0"/>
        <w:jc w:val="both"/>
        <w:textAlignment w:val="baseline"/>
        <w:rPr>
          <w:sz w:val="42"/>
        </w:rPr>
      </w:pPr>
      <w:bookmarkStart w:name="" w:id="1852"/>
      <w:r>
        <w:rPr>
          <w:rFonts w:ascii="宋体" w:hAnsi="宋体" w:cs="宋体" w:eastAsia="宋体"/>
          <w:sz w:val="42"/>
          <w:spacing w:val="0"/>
          <w:color w:val="000000"/>
          <w:u w:val="single"/>
          <w:b w:val="off"/>
          <w:i w:val="off"/>
        </w:rPr>
        <w:t xml:space="preserve">              </w:t>
      </w:r>
      <w:bookmarkEnd w:id="1852"/>
    </w:p>
    <w:p>
      <w:pPr>
        <w:pageBreakBefore w:val="off"/>
        <w:tabs/>
        <w:wordWrap w:val="off"/>
        <w:spacing w:before="240" w:after="0" w:line="540" w:lineRule="atLeast"/>
        <w:ind w:left="1100" w:right="20" w:firstLine="720"/>
        <w:jc w:val="both"/>
        <w:textAlignment w:val="baseline"/>
        <w:rPr>
          <w:sz w:val="34"/>
        </w:rPr>
      </w:pPr>
      <w:bookmarkStart w:name="" w:id="1853"/>
      <w:r>
        <w:rPr>
          <w:rFonts w:ascii="仿宋" w:hAnsi="仿宋" w:cs="仿宋" w:eastAsia="仿宋"/>
          <w:sz w:val="34"/>
          <w:spacing w:val="0"/>
          <w:color w:val="000000"/>
          <w:b w:val="off"/>
          <w:i w:val="off"/>
        </w:rPr>
        <w:t>①  “审美的”，德文为ästhetisch，本义是“感性的”。鲍姆加通首次将它</w:t>
      </w:r>
      <w:r>
        <w:rPr>
          <w:rFonts w:ascii="仿宋" w:hAnsi="仿宋" w:cs="仿宋" w:eastAsia="仿宋"/>
          <w:sz w:val="34"/>
          <w:spacing w:val="0"/>
          <w:color w:val="000000"/>
          <w:b w:val="off"/>
          <w:i w:val="off"/>
        </w:rPr>
        <w:t>专用于美学上，对此康德曾在《纯粹理性批判》的“先验感性论”中提出过异议</w:t>
      </w:r>
      <w:r>
        <w:rPr>
          <w:rFonts w:ascii="仿宋" w:hAnsi="仿宋" w:cs="仿宋" w:eastAsia="仿宋"/>
          <w:sz w:val="34"/>
          <w:spacing w:val="0"/>
          <w:color w:val="000000"/>
          <w:b w:val="off"/>
          <w:i w:val="off"/>
        </w:rPr>
        <w:t>(见该书B35—36注释)，但这里则将两种含义打通了使用。——译者注</w:t>
      </w:r>
      <w:bookmarkEnd w:id="1853"/>
    </w:p>
    <w:p>
      <w:r>
        <w:t/>
      </w:r>
    </w:p>
    <w:p>
      <w:pPr>
        <w:sectPr>
          <w:footerReference r:id="rId84"/>
          <w:headerReference r:id="rId85" w:type="default"/>
          <w:type w:val="nextPage"/>
          <w:pgSz w:w="16280" w:h="23940"/>
          <w:pgMar w:left="1480" w:top="1700" w:right="1480" w:bottom="1700" w:header="1400" w:footer="1400"/>
          <w:cols w:num="1"/>
        </w:sectPr>
      </w:pPr>
    </w:p>
    <w:p>
      <w:pPr>
        <w:pageBreakBefore w:val="off"/>
        <w:tabs>
          <w:tab w:pos="11260" w:val="left" w:leader="none"/>
        </w:tabs>
        <w:wordWrap w:val="off"/>
        <w:spacing w:before="0" w:after="0" w:line="500" w:lineRule="atLeast"/>
        <w:ind w:left="2880" w:right="0"/>
        <w:jc w:val="both"/>
        <w:textAlignment w:val="baseline"/>
        <w:rPr>
          <w:sz w:val="34"/>
        </w:rPr>
      </w:pPr>
      <w:bookmarkStart w:name="" w:id="1854"/>
      <w:r>
        <w:rPr>
          <w:rFonts w:ascii="仿宋" w:hAnsi="仿宋" w:cs="仿宋" w:eastAsia="仿宋"/>
          <w:sz w:val="34"/>
          <w:spacing w:val="0"/>
          <w:color w:val="000000"/>
          <w:b w:val="off"/>
          <w:i w:val="off"/>
        </w:rPr>
        <w:t>Ⅳ.自然的合目的性的审美表象</w:t>
      </w:r>
      <w:r>
        <w:t xml:space="preserve">	</w:t>
      </w:r>
      <w:r>
        <w:rPr>
          <w:rFonts w:ascii="楷体" w:hAnsi="楷体" w:cs="楷体" w:eastAsia="楷体"/>
          <w:sz w:val="34"/>
          <w:spacing w:val="0"/>
          <w:color w:val="000000"/>
          <w:b w:val="off"/>
          <w:i w:val="off"/>
        </w:rPr>
        <w:t>25</w:t>
      </w:r>
      <w:bookmarkEnd w:id="1854"/>
    </w:p>
    <w:p>
      <w:pPr>
        <w:pageBreakBefore w:val="off"/>
        <w:tabs/>
        <w:wordWrap w:val="off"/>
        <w:spacing w:before="0" w:after="0" w:line="420" w:lineRule="exact"/>
        <w:ind w:left="0" w:right="0"/>
        <w:jc w:val="both"/>
        <w:textAlignment w:val="baseline"/>
        <w:rPr>
          <w:sz w:val="34"/>
        </w:rPr>
      </w:pPr>
      <w:bookmarkStart w:name="" w:id="1855"/>
      <w:r>
        <w:rPr>
          <w:rFonts w:ascii="宋体" w:hAnsi="宋体" w:cs="宋体" w:eastAsia="宋体"/>
          <w:sz w:val="34"/>
          <w:spacing w:val="0"/>
          <w:color w:val="000000"/>
          <w:b w:val="off"/>
          <w:i w:val="off"/>
        </w:rPr>
        <w:t/>
      </w:r>
      <w:bookmarkEnd w:id="1855"/>
    </w:p>
    <w:p>
      <w:pPr>
        <w:pageBreakBefore w:val="off"/>
        <w:tabs/>
        <w:wordWrap w:val="off"/>
        <w:spacing w:before="0" w:after="0" w:line="680" w:lineRule="atLeast"/>
        <w:ind w:left="0" w:right="0"/>
        <w:jc w:val="both"/>
        <w:textAlignment w:val="baseline"/>
        <w:rPr>
          <w:sz w:val="42"/>
        </w:rPr>
      </w:pPr>
      <w:bookmarkStart w:name="" w:id="1856"/>
      <w:r>
        <w:rPr>
          <w:rFonts w:ascii="宋体" w:hAnsi="宋体" w:cs="宋体" w:eastAsia="宋体"/>
          <w:sz w:val="42"/>
          <w:spacing w:val="0"/>
          <w:color w:val="000000"/>
          <w:b w:val="off"/>
          <w:i w:val="off"/>
        </w:rPr>
        <w:t>客体知识的、甚至并不要把该客体的表象运用于某种认识而仍然</w:t>
      </w:r>
      <w:r>
        <w:rPr>
          <w:rFonts w:ascii="宋体" w:hAnsi="宋体" w:cs="宋体" w:eastAsia="宋体"/>
          <w:sz w:val="42"/>
          <w:spacing w:val="0"/>
          <w:color w:val="000000"/>
          <w:b w:val="off"/>
          <w:i w:val="off"/>
        </w:rPr>
        <w:t>与这表象直接地结合着的这种合目的性，就是这表象的主观的东</w:t>
      </w:r>
      <w:r>
        <w:rPr>
          <w:rFonts w:ascii="宋体" w:hAnsi="宋体" w:cs="宋体" w:eastAsia="宋体"/>
          <w:sz w:val="42"/>
          <w:spacing w:val="0"/>
          <w:color w:val="000000"/>
          <w:b w:val="off"/>
          <w:i w:val="off"/>
        </w:rPr>
        <w:t>西，是完全不能成为任何知识成分的。而这样一来，对象就只是由</w:t>
      </w:r>
      <w:r>
        <w:rPr>
          <w:rFonts w:ascii="宋体" w:hAnsi="宋体" w:cs="宋体" w:eastAsia="宋体"/>
          <w:sz w:val="42"/>
          <w:spacing w:val="0"/>
          <w:color w:val="000000"/>
          <w:b w:val="off"/>
          <w:i w:val="off"/>
        </w:rPr>
        <w:t>于它的表象直接与愉快的情感相结合而被称之为合目的的；而这</w:t>
      </w:r>
      <w:r>
        <w:rPr>
          <w:rFonts w:ascii="宋体" w:hAnsi="宋体" w:cs="宋体" w:eastAsia="宋体"/>
          <w:sz w:val="42"/>
          <w:spacing w:val="0"/>
          <w:color w:val="000000"/>
          <w:b w:val="off"/>
          <w:i w:val="off"/>
        </w:rPr>
        <w:t>表象本身就是合目的性的审美表象。——问题只是在于，一般说</w:t>
      </w:r>
      <w:r>
        <w:rPr>
          <w:rFonts w:ascii="宋体" w:hAnsi="宋体" w:cs="宋体" w:eastAsia="宋体"/>
          <w:sz w:val="42"/>
          <w:spacing w:val="0"/>
          <w:color w:val="000000"/>
          <w:b w:val="off"/>
          <w:i w:val="off"/>
        </w:rPr>
        <w:t>来是否有这么一种合目的性表象。</w:t>
      </w:r>
      <w:bookmarkEnd w:id="1856"/>
    </w:p>
    <w:p>
      <w:pPr>
        <w:pageBreakBefore w:val="off"/>
        <w:tabs/>
        <w:wordWrap w:val="off"/>
        <w:spacing w:before="0" w:after="0" w:line="680" w:lineRule="atLeast"/>
        <w:ind w:left="0" w:right="900" w:firstLine="840"/>
        <w:jc w:val="both"/>
        <w:textAlignment w:val="baseline"/>
        <w:rPr>
          <w:sz w:val="42"/>
        </w:rPr>
      </w:pPr>
      <w:bookmarkStart w:name="" w:id="1857"/>
      <w:r>
        <w:rPr>
          <w:rFonts w:ascii="宋体" w:hAnsi="宋体" w:cs="宋体" w:eastAsia="宋体"/>
          <w:sz w:val="42"/>
          <w:spacing w:val="0"/>
          <w:color w:val="000000"/>
          <w:b w:val="off"/>
          <w:i w:val="off"/>
        </w:rPr>
        <w:t>如果对一个直观对象的形式的单纯领会(apprehensio①)没有</w:t>
      </w:r>
      <w:r>
        <w:rPr>
          <w:rFonts w:ascii="宋体" w:hAnsi="宋体" w:cs="宋体" w:eastAsia="宋体"/>
          <w:sz w:val="42"/>
          <w:spacing w:val="0"/>
          <w:color w:val="000000"/>
          <w:b w:val="off"/>
          <w:i w:val="off"/>
        </w:rPr>
        <w:t>直观与一定知识的某个概念的关系而结合有愉快的话：那么这个</w:t>
      </w:r>
      <w:r>
        <w:rPr>
          <w:rFonts w:ascii="宋体" w:hAnsi="宋体" w:cs="宋体" w:eastAsia="宋体"/>
          <w:sz w:val="42"/>
          <w:spacing w:val="0"/>
          <w:color w:val="000000"/>
          <w:b w:val="off"/>
          <w:i w:val="off"/>
        </w:rPr>
        <w:t>表象因此就不是和客体有关，而只是和主体有关；这愉快所能表达</w:t>
      </w:r>
      <w:r>
        <w:rPr>
          <w:rFonts w:ascii="宋体" w:hAnsi="宋体" w:cs="宋体" w:eastAsia="宋体"/>
          <w:sz w:val="42"/>
          <w:spacing w:val="0"/>
          <w:color w:val="000000"/>
          <w:b w:val="off"/>
          <w:i w:val="off"/>
        </w:rPr>
        <w:t>的就无非是客体对那些在反思判断力中起作用的认识能力的适合</w:t>
      </w:r>
      <w:r>
        <w:rPr>
          <w:rFonts w:ascii="宋体" w:hAnsi="宋体" w:cs="宋体" w:eastAsia="宋体"/>
          <w:sz w:val="42"/>
          <w:spacing w:val="0"/>
          <w:color w:val="000000"/>
          <w:b w:val="off"/>
          <w:i w:val="off"/>
        </w:rPr>
        <w:t>性，而就它们在这里起作用而言，那么这愉快所能表达的就是客体</w:t>
      </w:r>
      <w:r>
        <w:rPr>
          <w:rFonts w:ascii="宋体" w:hAnsi="宋体" w:cs="宋体" w:eastAsia="宋体"/>
          <w:sz w:val="42"/>
          <w:spacing w:val="0"/>
          <w:color w:val="000000"/>
          <w:b w:val="off"/>
          <w:i w:val="off"/>
        </w:rPr>
        <w:t>的主观形式的合目的性。因为对这些形式在想像力中的上述领</w:t>
      </w:r>
      <w:r>
        <w:rPr>
          <w:rFonts w:ascii="宋体" w:hAnsi="宋体" w:cs="宋体" w:eastAsia="宋体"/>
          <w:sz w:val="42"/>
          <w:spacing w:val="0"/>
          <w:color w:val="000000"/>
          <w:b w:val="off"/>
          <w:i w:val="off"/>
        </w:rPr>
        <w:t>会，若没有反思的判断力哪怕是无意地将这些形式至少与判断力</w:t>
      </w:r>
      <w:r>
        <w:rPr>
          <w:rFonts w:ascii="宋体" w:hAnsi="宋体" w:cs="宋体" w:eastAsia="宋体"/>
          <w:sz w:val="42"/>
          <w:spacing w:val="0"/>
          <w:color w:val="000000"/>
          <w:b w:val="off"/>
          <w:i w:val="off"/>
        </w:rPr>
        <w:t>把直观联系到概念之上的能力相比较的话，它是永远也不会发生</w:t>
      </w:r>
      <w:r>
        <w:rPr>
          <w:rFonts w:ascii="宋体" w:hAnsi="宋体" w:cs="宋体" w:eastAsia="宋体"/>
          <w:sz w:val="42"/>
          <w:spacing w:val="0"/>
          <w:color w:val="000000"/>
          <w:b w:val="off"/>
          <w:i w:val="off"/>
        </w:rPr>
        <w:t>的。现在，如果在这种比较中想像力(作为先天直观的能力)通过</w:t>
      </w:r>
      <w:r>
        <w:rPr>
          <w:rFonts w:ascii="宋体" w:hAnsi="宋体" w:cs="宋体" w:eastAsia="宋体"/>
          <w:sz w:val="42"/>
          <w:spacing w:val="0"/>
          <w:color w:val="000000"/>
          <w:b w:val="off"/>
          <w:i w:val="off"/>
        </w:rPr>
        <w:t>一个给予的表象而无意中被置于与知性(作为概念的能力)相一致</w:t>
      </w:r>
      <w:r>
        <w:rPr>
          <w:rFonts w:ascii="宋体" w:hAnsi="宋体" w:cs="宋体" w:eastAsia="宋体"/>
          <w:sz w:val="42"/>
          <w:spacing w:val="0"/>
          <w:color w:val="000000"/>
          <w:b w:val="off"/>
          <w:i w:val="off"/>
        </w:rPr>
        <w:t>之中，并由此而唤起了愉快的情感，那么这样一来，对象就必须被</w:t>
      </w:r>
      <w:r>
        <w:rPr>
          <w:rFonts w:ascii="宋体" w:hAnsi="宋体" w:cs="宋体" w:eastAsia="宋体"/>
          <w:sz w:val="42"/>
          <w:spacing w:val="0"/>
          <w:color w:val="000000"/>
          <w:b w:val="off"/>
          <w:i w:val="off"/>
        </w:rPr>
        <w:t>看作对于反思的判断力是合目的性的。一个这样的判断就是对客</w:t>
      </w:r>
      <w:r>
        <w:rPr>
          <w:rFonts w:ascii="宋体" w:hAnsi="宋体" w:cs="宋体" w:eastAsia="宋体"/>
          <w:sz w:val="42"/>
          <w:spacing w:val="0"/>
          <w:color w:val="000000"/>
          <w:b w:val="off"/>
          <w:i w:val="off"/>
        </w:rPr>
        <w:t>体的合目的性的审美判断，它不是建立在任何有关对象的现成的</w:t>
      </w:r>
      <w:r>
        <w:rPr>
          <w:rFonts w:ascii="宋体" w:hAnsi="宋体" w:cs="宋体" w:eastAsia="宋体"/>
          <w:sz w:val="42"/>
          <w:spacing w:val="0"/>
          <w:color w:val="000000"/>
          <w:b w:val="off"/>
          <w:i w:val="off"/>
        </w:rPr>
        <w:t>概念之上，也不带来任何对象概念。它的对象的形式(不是它的作</w:t>
      </w:r>
      <w:r>
        <w:rPr>
          <w:rFonts w:ascii="宋体" w:hAnsi="宋体" w:cs="宋体" w:eastAsia="宋体"/>
          <w:sz w:val="42"/>
          <w:spacing w:val="0"/>
          <w:color w:val="000000"/>
          <w:b w:val="off"/>
          <w:i w:val="off"/>
        </w:rPr>
        <w:t>为感觉的表象的质料)在关于这个形式的单纯反思里(无意于一个</w:t>
      </w:r>
      <w:r>
        <w:rPr>
          <w:rFonts w:ascii="宋体" w:hAnsi="宋体" w:cs="宋体" w:eastAsia="宋体"/>
          <w:sz w:val="42"/>
          <w:spacing w:val="0"/>
          <w:color w:val="000000"/>
          <w:b w:val="off"/>
          <w:i w:val="off"/>
        </w:rPr>
        <w:t>要从对象中获得的概念)就被评判为对这样一个客体的表象的愉</w:t>
      </w:r>
      <w:r>
        <w:rPr>
          <w:rFonts w:ascii="宋体" w:hAnsi="宋体" w:cs="宋体" w:eastAsia="宋体"/>
          <w:sz w:val="42"/>
          <w:spacing w:val="0"/>
          <w:color w:val="000000"/>
          <w:b w:val="off"/>
          <w:i w:val="off"/>
        </w:rPr>
        <w:t>快的根据：这种愉快也被判断为与这客体的表象必然结合着的，因</w:t>
      </w:r>
      <w:r>
        <w:rPr>
          <w:rFonts w:ascii="宋体" w:hAnsi="宋体" w:cs="宋体" w:eastAsia="宋体"/>
          <w:sz w:val="42"/>
          <w:spacing w:val="0"/>
          <w:color w:val="000000"/>
          <w:b w:val="off"/>
          <w:i w:val="off"/>
        </w:rPr>
        <w:t>而被判断为不只对把握这个形式的主体而言，而且一般地对每个</w:t>
      </w:r>
      <w:r>
        <w:rPr>
          <w:rFonts w:ascii="宋体" w:hAnsi="宋体" w:cs="宋体" w:eastAsia="宋体"/>
          <w:sz w:val="42"/>
          <w:spacing w:val="0"/>
          <w:color w:val="000000"/>
          <w:b w:val="off"/>
          <w:i w:val="off"/>
        </w:rPr>
        <w:t>下判断者而言都是这样的。这样一来，该对象就叫作美的；而凭借</w:t>
      </w:r>
      <w:bookmarkEnd w:id="1857"/>
    </w:p>
    <w:p>
      <w:pPr>
        <w:pageBreakBefore w:val="off"/>
        <w:tabs/>
        <w:wordWrap w:val="off"/>
        <w:spacing w:before="0" w:after="0" w:line="680" w:lineRule="atLeast"/>
        <w:ind w:left="100" w:right="0"/>
        <w:jc w:val="both"/>
        <w:textAlignment w:val="baseline"/>
        <w:rPr>
          <w:sz w:val="42"/>
        </w:rPr>
      </w:pPr>
      <w:bookmarkStart w:name="" w:id="1858"/>
      <w:r>
        <w:rPr>
          <w:rFonts w:ascii="宋体" w:hAnsi="宋体" w:cs="宋体" w:eastAsia="宋体"/>
          <w:sz w:val="42"/>
          <w:spacing w:val="0"/>
          <w:color w:val="000000"/>
          <w:u w:val="single"/>
          <w:b w:val="off"/>
          <w:i w:val="off"/>
        </w:rPr>
        <w:t xml:space="preserve">              </w:t>
      </w:r>
      <w:bookmarkEnd w:id="1858"/>
    </w:p>
    <w:p>
      <w:pPr>
        <w:pageBreakBefore w:val="off"/>
        <w:tabs/>
        <w:wordWrap w:val="off"/>
        <w:spacing w:before="280" w:after="0" w:line="460" w:lineRule="atLeast"/>
        <w:ind w:left="760" w:right="0"/>
        <w:jc w:val="both"/>
        <w:textAlignment w:val="baseline"/>
        <w:rPr>
          <w:sz w:val="34"/>
        </w:rPr>
      </w:pPr>
      <w:bookmarkStart w:name="" w:id="1859"/>
      <w:r>
        <w:rPr>
          <w:rFonts w:ascii="仿宋" w:hAnsi="仿宋" w:cs="仿宋" w:eastAsia="仿宋"/>
          <w:sz w:val="34"/>
          <w:spacing w:val="0"/>
          <w:color w:val="000000"/>
          <w:b w:val="off"/>
          <w:i w:val="off"/>
        </w:rPr>
        <w:t>①  拉丁文：领会。——译者注</w:t>
      </w:r>
      <w:bookmarkEnd w:id="1859"/>
    </w:p>
    <w:p>
      <w:r>
        <w:t/>
      </w:r>
    </w:p>
    <w:p>
      <w:pPr>
        <w:sectPr>
          <w:footerReference r:id="rId86"/>
          <w:headerReference r:id="rId87" w:type="default"/>
          <w:type w:val="nextPage"/>
          <w:pgSz w:w="16280" w:h="23940"/>
          <w:pgMar w:left="1580" w:top="1720" w:right="1580" w:bottom="1720" w:header="1420" w:footer="1420"/>
          <w:cols w:num="1"/>
        </w:sectPr>
      </w:pPr>
    </w:p>
    <w:p>
      <w:pPr>
        <w:pageBreakBefore w:val="off"/>
        <w:tabs>
          <w:tab w:pos="5700" w:val="left" w:leader="none"/>
        </w:tabs>
        <w:wordWrap w:val="off"/>
        <w:spacing w:before="0" w:after="0" w:line="480" w:lineRule="atLeast"/>
        <w:ind w:left="760" w:right="0"/>
        <w:jc w:val="both"/>
        <w:textAlignment w:val="baseline"/>
        <w:rPr>
          <w:sz w:val="36"/>
        </w:rPr>
      </w:pPr>
      <w:bookmarkStart w:name="" w:id="1860"/>
      <w:r>
        <w:rPr>
          <w:rFonts w:ascii="楷体" w:hAnsi="楷体" w:cs="楷体" w:eastAsia="楷体"/>
          <w:sz w:val="36"/>
          <w:spacing w:val="0"/>
          <w:color w:val="000000"/>
          <w:b w:val="off"/>
          <w:i w:val="off"/>
        </w:rPr>
        <w:t>26</w:t>
      </w:r>
      <w:r>
        <w:t xml:space="preserve">	</w:t>
      </w:r>
      <w:r>
        <w:rPr>
          <w:rFonts w:ascii="楷体" w:hAnsi="楷体" w:cs="楷体" w:eastAsia="楷体"/>
          <w:sz w:val="36"/>
          <w:spacing w:val="0"/>
          <w:color w:val="000000"/>
          <w:b w:val="off"/>
          <w:i w:val="off"/>
        </w:rPr>
        <w:t>导    言</w:t>
      </w:r>
      <w:bookmarkEnd w:id="1860"/>
    </w:p>
    <w:p>
      <w:pPr>
        <w:pageBreakBefore w:val="off"/>
        <w:tabs/>
        <w:wordWrap w:val="off"/>
        <w:spacing w:before="0" w:after="0" w:line="380" w:lineRule="exact"/>
        <w:ind w:left="0" w:right="0"/>
        <w:jc w:val="both"/>
        <w:textAlignment w:val="baseline"/>
        <w:rPr>
          <w:sz w:val="36"/>
        </w:rPr>
      </w:pPr>
      <w:bookmarkStart w:name="" w:id="1861"/>
      <w:r>
        <w:rPr>
          <w:rFonts w:ascii="宋体" w:hAnsi="宋体" w:cs="宋体" w:eastAsia="宋体"/>
          <w:sz w:val="36"/>
          <w:spacing w:val="0"/>
          <w:color w:val="000000"/>
          <w:b w:val="off"/>
          <w:i w:val="off"/>
        </w:rPr>
        <w:t/>
      </w:r>
      <w:bookmarkEnd w:id="1861"/>
    </w:p>
    <w:p>
      <w:pPr>
        <w:pageBreakBefore w:val="off"/>
        <w:tabs/>
        <w:wordWrap w:val="off"/>
        <w:spacing w:before="0" w:after="0" w:line="680" w:lineRule="atLeast"/>
        <w:ind w:left="280" w:right="0"/>
        <w:jc w:val="both"/>
        <w:textAlignment w:val="baseline"/>
        <w:rPr>
          <w:sz w:val="42"/>
        </w:rPr>
      </w:pPr>
      <w:bookmarkStart w:name="" w:id="1862"/>
      <w:r>
        <w:rPr>
          <w:rFonts w:ascii="宋体" w:hAnsi="宋体" w:cs="宋体" w:eastAsia="宋体"/>
          <w:sz w:val="42"/>
          <w:spacing w:val="0"/>
          <w:color w:val="000000"/>
          <w:b w:val="off"/>
          <w:i w:val="off"/>
        </w:rPr>
        <w:t>这样一种愉快(因而也是普遍有效地)下判断的能力就叫作鉴赏。</w:t>
      </w:r>
      <w:r>
        <w:rPr>
          <w:rFonts w:ascii="宋体" w:hAnsi="宋体" w:cs="宋体" w:eastAsia="宋体"/>
          <w:sz w:val="42"/>
          <w:spacing w:val="0"/>
          <w:color w:val="000000"/>
          <w:b w:val="off"/>
          <w:i w:val="off"/>
        </w:rPr>
        <w:t>因为，既然愉快的根据只被放在一般反思的对象的形式中，因而并</w:t>
      </w:r>
      <w:r>
        <w:rPr>
          <w:rFonts w:ascii="宋体" w:hAnsi="宋体" w:cs="宋体" w:eastAsia="宋体"/>
          <w:sz w:val="42"/>
          <w:spacing w:val="0"/>
          <w:color w:val="000000"/>
          <w:b w:val="off"/>
          <w:i w:val="off"/>
        </w:rPr>
        <w:t>非放在对于对象的任何感觉中，也与包含任何一种意图的某个概</w:t>
      </w:r>
      <w:r>
        <w:rPr>
          <w:rFonts w:ascii="宋体" w:hAnsi="宋体" w:cs="宋体" w:eastAsia="宋体"/>
          <w:sz w:val="42"/>
          <w:spacing w:val="0"/>
          <w:color w:val="000000"/>
          <w:b w:val="off"/>
          <w:i w:val="off"/>
        </w:rPr>
        <w:t>念无关：所以这就只是主体内一般判断力的经验性运用中的合规</w:t>
      </w:r>
      <w:r>
        <w:rPr>
          <w:rFonts w:ascii="宋体" w:hAnsi="宋体" w:cs="宋体" w:eastAsia="宋体"/>
          <w:sz w:val="42"/>
          <w:spacing w:val="0"/>
          <w:color w:val="000000"/>
          <w:b w:val="off"/>
          <w:i w:val="off"/>
        </w:rPr>
        <w:t>律性(想像力和知性的统一)，在反思中——其先天条件是普遍有</w:t>
      </w:r>
      <w:r>
        <w:rPr>
          <w:rFonts w:ascii="宋体" w:hAnsi="宋体" w:cs="宋体" w:eastAsia="宋体"/>
          <w:sz w:val="42"/>
          <w:spacing w:val="0"/>
          <w:color w:val="000000"/>
          <w:b w:val="off"/>
          <w:i w:val="off"/>
        </w:rPr>
        <w:t>效的——的客体的表象是与这种合规律性协调一致的；而由于对</w:t>
      </w:r>
      <w:r>
        <w:rPr>
          <w:rFonts w:ascii="宋体" w:hAnsi="宋体" w:cs="宋体" w:eastAsia="宋体"/>
          <w:sz w:val="42"/>
          <w:spacing w:val="0"/>
          <w:color w:val="000000"/>
          <w:b w:val="off"/>
          <w:i w:val="off"/>
        </w:rPr>
        <w:t>象与主体能力的这种协调一致是偶然的，所以它就产生出了一个</w:t>
      </w:r>
      <w:r>
        <w:rPr>
          <w:rFonts w:ascii="宋体" w:hAnsi="宋体" w:cs="宋体" w:eastAsia="宋体"/>
          <w:sz w:val="42"/>
          <w:spacing w:val="0"/>
          <w:color w:val="000000"/>
          <w:b w:val="off"/>
          <w:i w:val="off"/>
        </w:rPr>
        <w:t>该对象对于主体认识能力的合目的性的表象。</w: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ragraph">
                  <wp:posOffset>1028700</wp:posOffset>
                </wp:positionV>
                <wp:extent cx="584200" cy="533400"/>
                <wp:wrapNone/>
                <wp:docPr id="23" name="文本框 23"/>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863"/>
                            <w:r>
                              <w:rPr>
                                <w:rFonts w:ascii="楷体" w:hAnsi="楷体" w:cs="楷体" w:eastAsia="楷体"/>
                                <w:sz w:val="56"/>
                                <w:spacing w:val="0"/>
                                <w:color w:val="000000"/>
                                <w:b w:val="off"/>
                                <w:i w:val="off"/>
                              </w:rPr>
                              <w:t>28</w:t>
                            </w:r>
                            <w:bookmarkEnd w:id="1863"/>
                          </w:p>
                        </w:txbxContent>
                      </wps:txbx>
                      <wps:bodyPr wrap="square" lIns="0" rIns="0" tIns="0" bIns="0" vert="horz" anchor="t">
                        <a:noAutofit/>
                      </wps:bodyPr>
                    </wps:wsp>
                  </a:graphicData>
                </a:graphic>
              </wp:anchor>
            </w:drawing>
          </mc:Choice>
          <mc:Fallback>
            <w:pict>
              <v:shape type="#_x0000_t202" filled="f" stroked="f" style="margin-left:57pt;margin-top:81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864"/>
                      <w:r>
                        <w:rPr>
                          <w:rFonts w:ascii="楷体" w:hAnsi="楷体" w:cs="楷体" w:eastAsia="楷体"/>
                          <w:sz w:val="56"/>
                          <w:spacing w:val="0"/>
                          <w:color w:val="000000"/>
                          <w:b w:val="off"/>
                          <w:i w:val="off"/>
                        </w:rPr>
                        <w:t>28</w:t>
                      </w:r>
                      <w:bookmarkEnd w:id="1864"/>
                    </w:p>
                  </w:txbxContent>
                </v:textbox>
              </v:shape>
            </w:pict>
          </mc:Fallback>
        </mc:AlternateContent>
      </w:r>
      <w:bookmarkEnd w:id="1862"/>
    </w:p>
    <w:p>
      <w:pPr>
        <w:pageBreakBefore w:val="off"/>
        <w:tabs/>
        <w:wordWrap w:val="off"/>
        <w:spacing w:before="0" w:after="0" w:line="680" w:lineRule="atLeast"/>
        <w:ind w:left="280" w:right="0" w:firstLine="900"/>
        <w:jc w:val="both"/>
        <w:textAlignment w:val="baseline"/>
        <w:rPr>
          <w:sz w:val="42"/>
        </w:rPr>
      </w:pPr>
      <w:bookmarkStart w:name="" w:id="1865"/>
      <w:r>
        <w:rPr>
          <w:rFonts w:ascii="宋体" w:hAnsi="宋体" w:cs="宋体" w:eastAsia="宋体"/>
          <w:sz w:val="42"/>
          <w:spacing w:val="0"/>
          <w:color w:val="000000"/>
          <w:b w:val="off"/>
          <w:i w:val="off"/>
        </w:rPr>
        <w:t>于是这里就有一种愉快，它正如一切不是由自由概念(即由高</w:t>
      </w:r>
      <w:r>
        <w:rPr>
          <w:rFonts w:ascii="宋体" w:hAnsi="宋体" w:cs="宋体" w:eastAsia="宋体"/>
          <w:sz w:val="42"/>
          <w:spacing w:val="0"/>
          <w:color w:val="000000"/>
          <w:b w:val="off"/>
          <w:i w:val="off"/>
        </w:rPr>
        <w:t>层欲求能力通过纯粹理性所作的先行规定)产生的愉快和不愉快</w:t>
      </w:r>
      <w:r>
        <w:rPr>
          <w:rFonts w:ascii="宋体" w:hAnsi="宋体" w:cs="宋体" w:eastAsia="宋体"/>
          <w:sz w:val="42"/>
          <w:spacing w:val="0"/>
          <w:color w:val="000000"/>
          <w:b w:val="off"/>
          <w:i w:val="off"/>
        </w:rPr>
        <w:t>一样，永远不能从概念出发被看作与一个对象的表象必然结合着</w:t>
      </w:r>
      <w:r>
        <w:rPr>
          <w:rFonts w:ascii="宋体" w:hAnsi="宋体" w:cs="宋体" w:eastAsia="宋体"/>
          <w:sz w:val="42"/>
          <w:spacing w:val="0"/>
          <w:color w:val="000000"/>
          <w:b w:val="off"/>
          <w:i w:val="off"/>
        </w:rPr>
        <w:t>的，而是必须任何时候都只是通过反思的知觉而被认作与这个表</w:t>
      </w:r>
      <w:r>
        <w:rPr>
          <w:rFonts w:ascii="宋体" w:hAnsi="宋体" w:cs="宋体" w:eastAsia="宋体"/>
          <w:sz w:val="42"/>
          <w:spacing w:val="0"/>
          <w:color w:val="000000"/>
          <w:b w:val="off"/>
          <w:i w:val="off"/>
        </w:rPr>
        <w:t>象联结着的，因而如同一切经验性的判断一样并不能预示任何客</w:t>
      </w:r>
      <w:r>
        <w:rPr>
          <w:rFonts w:ascii="宋体" w:hAnsi="宋体" w:cs="宋体" w:eastAsia="宋体"/>
          <w:sz w:val="42"/>
          <w:spacing w:val="0"/>
          <w:color w:val="000000"/>
          <w:b w:val="off"/>
          <w:i w:val="off"/>
        </w:rPr>
        <w:t>观必然性和要求先天的有效性。但鉴赏判断也只是像每个其他的</w:t>
      </w:r>
      <w:r>
        <w:rPr>
          <w:rFonts w:ascii="宋体" w:hAnsi="宋体" w:cs="宋体" w:eastAsia="宋体"/>
          <w:sz w:val="42"/>
          <w:spacing w:val="0"/>
          <w:color w:val="000000"/>
          <w:b w:val="off"/>
          <w:i w:val="off"/>
        </w:rPr>
        <w:t>经验性判断那样要求对每个人都有效，这一点即使它有内在的偶</w:t>
      </w:r>
      <w:r>
        <w:rPr>
          <w:rFonts w:ascii="宋体" w:hAnsi="宋体" w:cs="宋体" w:eastAsia="宋体"/>
          <w:sz w:val="42"/>
          <w:spacing w:val="0"/>
          <w:color w:val="000000"/>
          <w:b w:val="off"/>
          <w:i w:val="off"/>
        </w:rPr>
        <w:t>然性，总还是可能的。陌生之处和怪异之处只在于：它不是一个经</w:t>
      </w:r>
      <w:r>
        <w:rPr>
          <w:rFonts w:ascii="宋体" w:hAnsi="宋体" w:cs="宋体" w:eastAsia="宋体"/>
          <w:sz w:val="42"/>
          <w:spacing w:val="0"/>
          <w:color w:val="000000"/>
          <w:b w:val="off"/>
          <w:i w:val="off"/>
        </w:rPr>
        <w:t>验性的概念，而是一种愉快的情感(因而根本不是什么概念)，但这</w:t>
      </w:r>
      <w:r>
        <w:rPr>
          <w:rFonts w:ascii="宋体" w:hAnsi="宋体" w:cs="宋体" w:eastAsia="宋体"/>
          <w:sz w:val="42"/>
          <w:spacing w:val="0"/>
          <w:color w:val="000000"/>
          <w:b w:val="off"/>
          <w:i w:val="off"/>
        </w:rPr>
        <w:t>种情感却又要通过鉴赏判断而对每个人期待着，并与客体的表象</w:t>
      </w:r>
      <w:r>
        <w:rPr>
          <w:rFonts w:ascii="宋体" w:hAnsi="宋体" w:cs="宋体" w:eastAsia="宋体"/>
          <w:sz w:val="42"/>
          <w:spacing w:val="0"/>
          <w:color w:val="000000"/>
          <w:b w:val="off"/>
          <w:i w:val="off"/>
        </w:rPr>
        <w:t>联结在一起，就好像它是一个与客体的知识结合着的谓词一样。</w:t>
      </w:r>
      <w:bookmarkEnd w:id="1865"/>
    </w:p>
    <w:p>
      <w:pPr>
        <w:pageBreakBefore w:val="off"/>
        <w:tabs/>
        <w:wordWrap w:val="off"/>
        <w:spacing w:before="0" w:after="0" w:line="680" w:lineRule="atLeast"/>
        <w:ind w:left="0" w:right="0" w:firstLine="1200"/>
        <w:jc w:val="both"/>
        <w:textAlignment w:val="baseline"/>
        <w:rPr>
          <w:sz w:val="42"/>
        </w:rPr>
      </w:pPr>
      <w:bookmarkStart w:name="" w:id="1866"/>
      <w:r>
        <w:rPr>
          <w:rFonts w:ascii="宋体" w:hAnsi="宋体" w:cs="宋体" w:eastAsia="宋体"/>
          <w:sz w:val="42"/>
          <w:spacing w:val="0"/>
          <w:color w:val="000000"/>
          <w:b w:val="off"/>
          <w:i w:val="off"/>
        </w:rPr>
        <w:t>个别的经验判断，例如有人在一块水晶里发觉有一滴流动的</w:t>
      </w:r>
      <w:r>
        <w:rPr>
          <w:rFonts w:ascii="宋体" w:hAnsi="宋体" w:cs="宋体" w:eastAsia="宋体"/>
          <w:sz w:val="42"/>
          <w:spacing w:val="0"/>
          <w:color w:val="000000"/>
          <w:b w:val="off"/>
          <w:i w:val="off"/>
        </w:rPr>
        <w:t>水珠，这是有权要求每个别人必须同样发现这一点的，因为他是按</w:t>
      </w:r>
      <w:r>
        <w:rPr>
          <w:rFonts w:ascii="宋体" w:hAnsi="宋体" w:cs="宋体" w:eastAsia="宋体"/>
          <w:sz w:val="42"/>
          <w:spacing w:val="0"/>
          <w:color w:val="000000"/>
          <w:b w:val="off"/>
          <w:i w:val="off"/>
        </w:rPr>
        <w:t>照规定性的判断力的普遍条件而在可能经验的一般规律之下作出</w:t>
      </w:r>
      <w:r>
        <w:rPr>
          <w:rFonts w:ascii="宋体" w:hAnsi="宋体" w:cs="宋体" w:eastAsia="宋体"/>
          <w:sz w:val="42"/>
          <w:spacing w:val="0"/>
          <w:color w:val="000000"/>
          <w:b w:val="off"/>
          <w:i w:val="off"/>
        </w:rPr>
        <w:t>这一判断的。同样，一个人在单纯对一个对象的形式的反思中不</w:t>
      </w:r>
      <w:r>
        <w:rPr>
          <w:rFonts w:ascii="宋体" w:hAnsi="宋体" w:cs="宋体" w:eastAsia="宋体"/>
          <w:sz w:val="42"/>
          <w:spacing w:val="0"/>
          <w:color w:val="000000"/>
          <w:b w:val="off"/>
          <w:i w:val="off"/>
        </w:rPr>
        <w:t>考虑到概念而感到愉快，尽管他的判断是经验性的并且是个别判</w:t>
      </w:r>
      <w:r>
        <w:rPr>
          <w:rFonts w:ascii="宋体" w:hAnsi="宋体" w:cs="宋体" w:eastAsia="宋体"/>
          <w:sz w:val="42"/>
          <w:spacing w:val="0"/>
          <w:color w:val="000000"/>
          <w:b w:val="off"/>
          <w:i w:val="off"/>
        </w:rPr>
        <w:t>断，他也有权要求任何人的同意：因为这种愉快的根据是在反思性</w:t>
      </w:r>
      <w:r>
        <w:rPr>
          <w:rFonts w:ascii="宋体" w:hAnsi="宋体" w:cs="宋体" w:eastAsia="宋体"/>
          <w:sz w:val="42"/>
          <w:spacing w:val="0"/>
          <w:color w:val="000000"/>
          <w:b w:val="off"/>
          <w:i w:val="off"/>
        </w:rPr>
        <w:t>判断的普遍的、尽管是主观的条件中，也就是在一个对象(不论它</w:t>
      </w:r>
      <w:r>
        <w:rPr>
          <w:rFonts w:ascii="宋体" w:hAnsi="宋体" w:cs="宋体" w:eastAsia="宋体"/>
          <w:sz w:val="42"/>
          <w:spacing w:val="0"/>
          <w:color w:val="000000"/>
          <w:b w:val="off"/>
          <w:i w:val="off"/>
        </w:rPr>
        <w:t>是自然产物还是艺术品)与诸认识能力相互关系之间的合目的性</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1435100</wp:posOffset>
                </wp:positionV>
                <wp:extent cx="584200" cy="533400"/>
                <wp:wrapNone/>
                <wp:docPr id="24" name="文本框 24"/>
                <a:graphic xmlns:a="http://schemas.openxmlformats.org/drawingml/2006/main">
                  <a:graphicData uri="http://schemas.microsoft.com/office/word/2010/wordprocessingShape">
                    <wps:wsp>
                      <wps:cNvSpPr txBox="true"/>
                      <wps:spPr>
                        <a:xfrm>
                          <a:off x="0" y="0"/>
                          <a:ext cx="584200" cy="533400"/>
                        </a:xfrm>
                        <a:prstGeom prst="rect">
                          <a:avLst/>
                        </a:prstGeom>
                        <a:noFill/>
                        <a:ln w="6350">
                          <a:noFill/>
                        </a:ln>
                      </wps:spPr>
                      <wps:txbx>
                        <w:txbxContent>
                          <w:p>
                            <w:pPr>
                              <w:pageBreakBefore w:val="off"/>
                              <w:tabs/>
                              <w:wordWrap w:val="off"/>
                              <w:spacing w:before="0" w:after="0" w:line="760" w:lineRule="atLeast"/>
                              <w:ind w:left="0" w:right="0"/>
                              <w:jc w:val="both"/>
                              <w:textAlignment w:val="baseline"/>
                              <w:rPr>
                                <w:sz w:val="56"/>
                              </w:rPr>
                            </w:pPr>
                            <w:bookmarkStart w:name="" w:id="1867"/>
                            <w:r>
                              <w:rPr>
                                <w:rFonts w:ascii="楷体" w:hAnsi="楷体" w:cs="楷体" w:eastAsia="楷体"/>
                                <w:sz w:val="56"/>
                                <w:spacing w:val="0"/>
                                <w:color w:val="000000"/>
                                <w:b w:val="off"/>
                                <w:i w:val="off"/>
                              </w:rPr>
                              <w:t>29</w:t>
                            </w:r>
                            <w:bookmarkEnd w:id="1867"/>
                          </w:p>
                        </w:txbxContent>
                      </wps:txbx>
                      <wps:bodyPr wrap="square" lIns="0" rIns="0" tIns="0" bIns="0" vert="horz" anchor="t">
                        <a:noAutofit/>
                      </wps:bodyPr>
                    </wps:wsp>
                  </a:graphicData>
                </a:graphic>
              </wp:anchor>
            </w:drawing>
          </mc:Choice>
          <mc:Fallback>
            <w:pict>
              <v:shape type="#_x0000_t202" filled="f" stroked="f" style="margin-left:58pt;margin-top:113pt;width:46pt;height:4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60" w:lineRule="atLeast"/>
                        <w:ind w:left="0" w:right="0"/>
                        <w:jc w:val="both"/>
                        <w:textAlignment w:val="baseline"/>
                        <w:rPr>
                          <w:sz w:val="56"/>
                        </w:rPr>
                      </w:pPr>
                      <w:bookmarkStart w:name="" w:id="1868"/>
                      <w:r>
                        <w:rPr>
                          <w:rFonts w:ascii="楷体" w:hAnsi="楷体" w:cs="楷体" w:eastAsia="楷体"/>
                          <w:sz w:val="56"/>
                          <w:spacing w:val="0"/>
                          <w:color w:val="000000"/>
                          <w:b w:val="off"/>
                          <w:i w:val="off"/>
                        </w:rPr>
                        <w:t>29</w:t>
                      </w:r>
                      <w:bookmarkEnd w:id="1868"/>
                    </w:p>
                  </w:txbxContent>
                </v:textbox>
              </v:shape>
            </w:pict>
          </mc:Fallback>
        </mc:AlternateContent>
      </w:r>
      <w:bookmarkEnd w:id="1866"/>
    </w:p>
    <w:p>
      <w:r>
        <w:t/>
      </w:r>
    </w:p>
    <w:p>
      <w:pPr>
        <w:sectPr>
          <w:footerReference r:id="rId88"/>
          <w:headerReference r:id="rId89" w:type="default"/>
          <w:type w:val="nextPage"/>
          <w:pgSz w:w="16280" w:h="23940"/>
          <w:pgMar w:left="1880" w:top="1720" w:right="1880" w:bottom="1720" w:header="1420" w:footer="1420"/>
          <w:cols w:num="1"/>
        </w:sectPr>
      </w:pPr>
    </w:p>
    <w:p>
      <w:pPr>
        <w:pageBreakBefore w:val="off"/>
        <w:tabs/>
        <w:wordWrap w:val="off"/>
        <w:spacing w:before="40" w:after="0" w:line="520" w:lineRule="atLeast"/>
        <w:ind w:left="40" w:right="0"/>
        <w:jc w:val="both"/>
        <w:textAlignment w:val="baseline"/>
        <w:rPr>
          <w:sz w:val="39"/>
        </w:rPr>
      </w:pPr>
      <w:bookmarkStart w:name="" w:id="1869"/>
      <w:r>
        <w:rPr>
          <w:rFonts w:ascii="楷体" w:hAnsi="楷体" w:cs="楷体" w:eastAsia="楷体"/>
          <w:sz w:val="39"/>
          <w:spacing w:val="0"/>
          <w:color w:val="000000"/>
          <w:u w:val="single"/>
          <w:b w:val="off"/>
          <w:i w:val="off"/>
        </w:rPr>
        <w:t xml:space="preserve">               Ⅶ.自然合目的性的逻辑表象           27 </w:t>
      </w:r>
      <w:bookmarkEnd w:id="1869"/>
    </w:p>
    <w:p>
      <w:pPr>
        <w:pageBreakBefore w:val="off"/>
        <w:tabs/>
        <w:wordWrap w:val="off"/>
        <w:spacing w:before="400" w:after="0" w:line="720" w:lineRule="atLeast"/>
        <w:ind w:left="40" w:right="1060"/>
        <w:jc w:val="both"/>
        <w:textAlignment w:val="baseline"/>
        <w:rPr>
          <w:sz w:val="42"/>
        </w:rPr>
      </w:pPr>
      <w:bookmarkStart w:name="" w:id="1870"/>
      <w:r>
        <w:rPr>
          <w:rFonts w:ascii="宋体" w:hAnsi="宋体" w:cs="宋体" w:eastAsia="宋体"/>
          <w:sz w:val="42"/>
          <w:spacing w:val="0"/>
          <w:color w:val="000000"/>
          <w:b w:val="off"/>
          <w:i w:val="off"/>
        </w:rPr>
        <w:t>协和一致中被发现的，这些认识能力是每一个经验性的知识都要</w:t>
      </w:r>
      <w:r>
        <w:rPr>
          <w:rFonts w:ascii="宋体" w:hAnsi="宋体" w:cs="宋体" w:eastAsia="宋体"/>
          <w:sz w:val="42"/>
          <w:spacing w:val="0"/>
          <w:color w:val="000000"/>
          <w:b w:val="off"/>
          <w:i w:val="off"/>
        </w:rPr>
        <w:t>求着的(即想像力和知性)。所以愉快虽然在鉴赏判断中依赖于某</w:t>
      </w:r>
      <w:r>
        <w:rPr>
          <w:rFonts w:ascii="宋体" w:hAnsi="宋体" w:cs="宋体" w:eastAsia="宋体"/>
          <w:sz w:val="42"/>
          <w:spacing w:val="0"/>
          <w:color w:val="000000"/>
          <w:b w:val="off"/>
          <w:i w:val="off"/>
        </w:rPr>
        <w:t>个经验性的表象且不能先天地与任何概念相结合(我们不能先天</w:t>
      </w:r>
      <w:r>
        <w:rPr>
          <w:rFonts w:ascii="宋体" w:hAnsi="宋体" w:cs="宋体" w:eastAsia="宋体"/>
          <w:sz w:val="42"/>
          <w:spacing w:val="0"/>
          <w:color w:val="000000"/>
          <w:b w:val="off"/>
          <w:i w:val="off"/>
        </w:rPr>
        <w:t>地规定何种对象将会适合于鉴赏或不适合于鉴赏，我们必须尝尝</w:t>
      </w:r>
      <w:r>
        <w:rPr>
          <w:rFonts w:ascii="宋体" w:hAnsi="宋体" w:cs="宋体" w:eastAsia="宋体"/>
          <w:sz w:val="42"/>
          <w:spacing w:val="0"/>
          <w:color w:val="000000"/>
          <w:b w:val="off"/>
          <w:i w:val="off"/>
        </w:rPr>
        <w:t>对象的味道①)；但愉快之成为这个判断的规定根据，毕竟只是由</w:t>
      </w:r>
      <w:r>
        <w:rPr>
          <w:rFonts w:ascii="宋体" w:hAnsi="宋体" w:cs="宋体" w:eastAsia="宋体"/>
          <w:sz w:val="42"/>
          <w:spacing w:val="0"/>
          <w:color w:val="000000"/>
          <w:b w:val="off"/>
          <w:i w:val="off"/>
        </w:rPr>
        <w:t>于我们意识到它仅仅基于反思及其与一般客体知识协和一致的普</w:t>
      </w:r>
      <w:r>
        <w:rPr>
          <w:rFonts w:ascii="宋体" w:hAnsi="宋体" w:cs="宋体" w:eastAsia="宋体"/>
          <w:sz w:val="42"/>
          <w:spacing w:val="0"/>
          <w:color w:val="000000"/>
          <w:b w:val="off"/>
          <w:i w:val="off"/>
        </w:rPr>
        <w:t>遍的、虽然只是主观的诸条件之上，对这种反思来说客体的形式是</w:t>
      </w:r>
      <w:r>
        <w:rPr>
          <w:rFonts w:ascii="宋体" w:hAnsi="宋体" w:cs="宋体" w:eastAsia="宋体"/>
          <w:sz w:val="42"/>
          <w:spacing w:val="0"/>
          <w:color w:val="000000"/>
          <w:b w:val="off"/>
          <w:i w:val="off"/>
        </w:rPr>
        <w:t>合目的性的。</w:t>
      </w:r>
      <w:bookmarkEnd w:id="1870"/>
    </w:p>
    <w:p>
      <w:pPr>
        <w:pageBreakBefore w:val="off"/>
        <w:tabs/>
        <w:wordWrap w:val="off"/>
        <w:spacing w:before="0" w:after="0" w:line="720" w:lineRule="atLeast"/>
        <w:ind w:left="40" w:right="1040" w:firstLine="840"/>
        <w:jc w:val="both"/>
        <w:textAlignment w:val="baseline"/>
        <w:rPr>
          <w:sz w:val="42"/>
        </w:rPr>
      </w:pPr>
      <w:bookmarkStart w:name="" w:id="1871"/>
      <w:r>
        <w:rPr>
          <w:rFonts w:ascii="宋体" w:hAnsi="宋体" w:cs="宋体" w:eastAsia="宋体"/>
          <w:sz w:val="42"/>
          <w:spacing w:val="0"/>
          <w:color w:val="000000"/>
          <w:b w:val="off"/>
          <w:i w:val="off"/>
        </w:rPr>
        <w:t>这就是为什么鉴赏判断按其可能性———因为有一条先天原则</w:t>
      </w:r>
      <w:r>
        <w:rPr>
          <w:rFonts w:ascii="宋体" w:hAnsi="宋体" w:cs="宋体" w:eastAsia="宋体"/>
          <w:sz w:val="42"/>
          <w:spacing w:val="0"/>
          <w:color w:val="000000"/>
          <w:b w:val="off"/>
          <w:i w:val="off"/>
        </w:rPr>
        <w:t>预设了这种可能性————也是从属于一个批判的原因，尽管这条原</w:t>
      </w:r>
      <w:r>
        <w:rPr>
          <w:rFonts w:ascii="宋体" w:hAnsi="宋体" w:cs="宋体" w:eastAsia="宋体"/>
          <w:sz w:val="42"/>
          <w:spacing w:val="0"/>
          <w:color w:val="000000"/>
          <w:b w:val="off"/>
          <w:i w:val="off"/>
        </w:rPr>
        <w:t>则既不是知性的一条认识原则，也不是意志的一条实践原则，因而</w:t>
      </w:r>
      <w:r>
        <w:rPr>
          <w:rFonts w:ascii="宋体" w:hAnsi="宋体" w:cs="宋体" w:eastAsia="宋体"/>
          <w:sz w:val="42"/>
          <w:spacing w:val="0"/>
          <w:color w:val="000000"/>
          <w:b w:val="off"/>
          <w:i w:val="off"/>
        </w:rPr>
        <w:t>根本不是先天进行规定的。</w:t>
      </w:r>
      <w:bookmarkEnd w:id="1871"/>
    </w:p>
    <w:p>
      <w:pPr>
        <w:pageBreakBefore w:val="off"/>
        <w:tabs/>
        <w:wordWrap w:val="off"/>
        <w:spacing w:before="0" w:after="0" w:line="720" w:lineRule="atLeast"/>
        <w:ind w:left="40" w:right="1060" w:firstLine="840"/>
        <w:jc w:val="both"/>
        <w:textAlignment w:val="baseline"/>
        <w:rPr>
          <w:sz w:val="42"/>
        </w:rPr>
      </w:pPr>
      <w:bookmarkStart w:name="" w:id="1872"/>
      <w:r>
        <w:rPr>
          <w:rFonts w:ascii="宋体" w:hAnsi="宋体" w:cs="宋体" w:eastAsia="宋体"/>
          <w:sz w:val="42"/>
          <w:spacing w:val="0"/>
          <w:color w:val="000000"/>
          <w:b w:val="off"/>
          <w:i w:val="off"/>
        </w:rPr>
        <w:t>但对由反思事物的(自然的和艺术的)形式而来的愉快的感受</w:t>
      </w:r>
      <w:r>
        <w:rPr>
          <w:rFonts w:ascii="宋体" w:hAnsi="宋体" w:cs="宋体" w:eastAsia="宋体"/>
          <w:sz w:val="42"/>
          <w:spacing w:val="0"/>
          <w:color w:val="000000"/>
          <w:b w:val="off"/>
          <w:i w:val="off"/>
        </w:rPr>
        <w:t>性不仅表明了主体身上按照自然概念在与反思判断力的关系中的</w:t>
      </w:r>
      <w:r>
        <w:rPr>
          <w:rFonts w:ascii="宋体" w:hAnsi="宋体" w:cs="宋体" w:eastAsia="宋体"/>
          <w:sz w:val="42"/>
          <w:spacing w:val="0"/>
          <w:color w:val="000000"/>
          <w:b w:val="off"/>
          <w:i w:val="off"/>
        </w:rPr>
        <w:t>诸客体的合目的性，而且反过来也表明了就诸对象而言根据其形</w:t>
      </w:r>
      <w:r>
        <w:rPr>
          <w:rFonts w:ascii="宋体" w:hAnsi="宋体" w:cs="宋体" w:eastAsia="宋体"/>
          <w:sz w:val="42"/>
          <w:spacing w:val="0"/>
          <w:color w:val="000000"/>
          <w:b w:val="off"/>
          <w:i w:val="off"/>
        </w:rPr>
        <w:t>式甚至无形式按照自由概念的主体的合目的性；而这样一来就是：</w:t>
      </w:r>
      <w:r>
        <w:rPr>
          <w:rFonts w:ascii="宋体" w:hAnsi="宋体" w:cs="宋体" w:eastAsia="宋体"/>
          <w:sz w:val="42"/>
          <w:spacing w:val="0"/>
          <w:color w:val="000000"/>
          <w:b w:val="off"/>
          <w:i w:val="off"/>
        </w:rPr>
        <w:t>审美判断不仅作为鉴赏判断与美相关，而且作为出自某种精神情</w:t>
      </w:r>
      <w:r>
        <w:rPr>
          <w:rFonts w:ascii="宋体" w:hAnsi="宋体" w:cs="宋体" w:eastAsia="宋体"/>
          <w:sz w:val="42"/>
          <w:spacing w:val="0"/>
          <w:color w:val="000000"/>
          <w:b w:val="off"/>
          <w:i w:val="off"/>
        </w:rPr>
        <w:t>感的判断与崇高相关，所以那个审美判断力批判就必须分为与此</w:t>
      </w:r>
      <w:r>
        <w:rPr>
          <w:rFonts w:ascii="宋体" w:hAnsi="宋体" w:cs="宋体" w:eastAsia="宋体"/>
          <w:sz w:val="42"/>
          <w:spacing w:val="0"/>
          <w:color w:val="000000"/>
          <w:b w:val="off"/>
          <w:i w:val="off"/>
        </w:rPr>
        <w:t>相应的两个主要部分。</w:t>
      </w:r>
      <w:bookmarkEnd w:id="1872"/>
    </w:p>
    <w:p>
      <w:pPr>
        <w:pageBreakBefore w:val="off"/>
        <w:tabs/>
        <w:wordWrap w:val="off"/>
        <w:spacing w:before="0" w:after="0" w:line="740" w:lineRule="exact"/>
        <w:ind w:left="0" w:right="0"/>
        <w:jc w:val="both"/>
        <w:textAlignment w:val="baseline"/>
        <w:rPr>
          <w:sz w:val="42"/>
        </w:rPr>
      </w:pPr>
      <w:bookmarkStart w:name="" w:id="1873"/>
      <w:r>
        <w:rPr>
          <w:rFonts w:ascii="宋体" w:hAnsi="宋体" w:cs="宋体" w:eastAsia="宋体"/>
          <w:sz w:val="42"/>
          <w:spacing w:val="0"/>
          <w:color w:val="000000"/>
          <w:b w:val="off"/>
          <w:i w:val="off"/>
        </w:rPr>
        <w:t/>
      </w:r>
      <w:bookmarkEnd w:id="1873"/>
    </w:p>
    <w:p>
      <w:pPr>
        <w:pageBreakBefore w:val="off"/>
        <w:tabs>
          <w:tab w:pos="12800" w:val="left" w:leader="none"/>
        </w:tabs>
        <w:wordWrap w:val="off"/>
        <w:spacing w:before="0" w:after="0" w:line="660" w:lineRule="atLeast"/>
        <w:ind w:left="3040" w:right="0"/>
        <w:jc w:val="both"/>
        <w:textAlignment w:val="baseline"/>
        <w:rPr>
          <w:sz w:val="49"/>
        </w:rPr>
      </w:pPr>
      <w:bookmarkStart w:name="" w:id="1874"/>
      <w:r>
        <w:rPr>
          <w:rFonts w:ascii="楷体" w:hAnsi="楷体" w:cs="楷体" w:eastAsia="楷体"/>
          <w:sz w:val="49"/>
          <w:spacing w:val="0"/>
          <w:color w:val="000000"/>
          <w:b w:val="off"/>
          <w:i w:val="off"/>
        </w:rPr>
        <w:t>Ⅷ.自然合目的性的逻辑表象</w:t>
      </w:r>
      <w:r>
        <w:t xml:space="preserve">	</w:t>
      </w:r>
      <w:r>
        <w:rPr>
          <w:rFonts w:ascii="黑体" w:hAnsi="黑体" w:cs="黑体" w:eastAsia="黑体"/>
          <w:sz w:val="49"/>
          <w:spacing w:val="0"/>
          <w:color w:val="000000"/>
          <w:b w:val="off"/>
          <w:i w:val="off"/>
        </w:rPr>
        <w:t>30</w:t>
      </w:r>
      <w:bookmarkEnd w:id="1874"/>
    </w:p>
    <w:p>
      <w:pPr>
        <w:pageBreakBefore w:val="off"/>
        <w:tabs/>
        <w:wordWrap w:val="off"/>
        <w:spacing w:before="0" w:after="0" w:line="740" w:lineRule="exact"/>
        <w:ind w:left="0" w:right="0"/>
        <w:jc w:val="both"/>
        <w:textAlignment w:val="baseline"/>
        <w:rPr>
          <w:sz w:val="42"/>
        </w:rPr>
      </w:pPr>
      <w:bookmarkStart w:name="" w:id="1875"/>
      <w:r>
        <w:rPr>
          <w:rFonts w:ascii="宋体" w:hAnsi="宋体" w:cs="宋体" w:eastAsia="宋体"/>
          <w:sz w:val="42"/>
          <w:spacing w:val="0"/>
          <w:color w:val="000000"/>
          <w:b w:val="off"/>
          <w:i w:val="off"/>
        </w:rPr>
        <w:t/>
      </w:r>
      <w:bookmarkEnd w:id="1875"/>
    </w:p>
    <w:p>
      <w:pPr>
        <w:pageBreakBefore w:val="off"/>
        <w:tabs/>
        <w:wordWrap w:val="off"/>
        <w:spacing w:before="0" w:after="0" w:line="720" w:lineRule="atLeast"/>
        <w:ind w:left="980" w:right="0"/>
        <w:jc w:val="both"/>
        <w:textAlignment w:val="baseline"/>
        <w:rPr>
          <w:sz w:val="42"/>
        </w:rPr>
      </w:pPr>
      <w:bookmarkStart w:name="" w:id="1876"/>
      <w:r>
        <w:rPr>
          <w:rFonts w:ascii="宋体" w:hAnsi="宋体" w:cs="宋体" w:eastAsia="宋体"/>
          <w:sz w:val="42"/>
          <w:spacing w:val="0"/>
          <w:color w:val="000000"/>
          <w:b w:val="off"/>
          <w:i w:val="off"/>
        </w:rPr>
        <w:t>在由经验所提供的一个对象上，合目的性可以表现为两种：或</w:t>
      </w:r>
      <w:bookmarkEnd w:id="1876"/>
    </w:p>
    <w:p>
      <w:pPr>
        <w:pageBreakBefore w:val="off"/>
        <w:tabs/>
        <w:wordWrap w:val="off"/>
        <w:spacing w:before="0" w:after="0" w:line="740" w:lineRule="exact"/>
        <w:ind w:left="0" w:right="0"/>
        <w:jc w:val="both"/>
        <w:textAlignment w:val="baseline"/>
        <w:rPr>
          <w:sz w:val="42"/>
        </w:rPr>
      </w:pPr>
      <w:bookmarkStart w:name="" w:id="1877"/>
      <w:r>
        <w:rPr>
          <w:rFonts w:ascii="宋体" w:hAnsi="宋体" w:cs="宋体" w:eastAsia="宋体"/>
          <w:sz w:val="42"/>
          <w:spacing w:val="0"/>
          <w:color w:val="000000"/>
          <w:b w:val="off"/>
          <w:i w:val="off"/>
        </w:rPr>
        <w:t/>
      </w:r>
      <w:bookmarkEnd w:id="1877"/>
    </w:p>
    <w:p>
      <w:pPr>
        <w:pageBreakBefore w:val="off"/>
        <w:tabs/>
        <w:wordWrap w:val="off"/>
        <w:spacing w:before="0" w:after="0" w:line="740" w:lineRule="exact"/>
        <w:ind w:left="0" w:right="0"/>
        <w:jc w:val="both"/>
        <w:textAlignment w:val="baseline"/>
        <w:rPr>
          <w:sz w:val="42"/>
        </w:rPr>
      </w:pPr>
      <w:bookmarkStart w:name="" w:id="1878"/>
      <w:r>
        <w:rPr>
          <w:rFonts w:ascii="宋体" w:hAnsi="宋体" w:cs="宋体" w:eastAsia="宋体"/>
          <w:sz w:val="42"/>
          <w:spacing w:val="0"/>
          <w:color w:val="000000"/>
          <w:b w:val="off"/>
          <w:i w:val="off"/>
        </w:rPr>
        <w:t/>
      </w:r>
      <w:bookmarkEnd w:id="1878"/>
    </w:p>
    <w:p>
      <w:pPr>
        <w:pageBreakBefore w:val="off"/>
        <w:tabs/>
        <w:wordWrap w:val="off"/>
        <w:spacing w:before="0" w:after="0" w:line="480" w:lineRule="atLeast"/>
        <w:ind w:left="780" w:right="0"/>
        <w:jc w:val="both"/>
        <w:textAlignment w:val="baseline"/>
        <w:rPr>
          <w:sz w:val="35"/>
        </w:rPr>
      </w:pPr>
      <w:bookmarkStart w:name="" w:id="1879"/>
      <w:r>
        <w:rPr>
          <w:rFonts w:ascii="仿宋" w:hAnsi="仿宋" w:cs="仿宋" w:eastAsia="仿宋"/>
          <w:sz w:val="35"/>
          <w:spacing w:val="0"/>
          <w:color w:val="000000"/>
          <w:b w:val="off"/>
          <w:i w:val="off"/>
        </w:rPr>
        <w:t>①  德文为同一词 Geschmack，兼有“味道”和“鉴赏”的意义。——译者</w:t>
      </w:r>
      <w:bookmarkEnd w:id="1879"/>
    </w:p>
    <w:p>
      <w:r>
        <w:t/>
      </w:r>
    </w:p>
    <w:p>
      <w:pPr>
        <w:sectPr>
          <w:footerReference r:id="rId90"/>
          <w:headerReference r:id="rId91" w:type="default"/>
          <w:type w:val="nextPage"/>
          <w:pgSz w:w="16280" w:h="23940"/>
          <w:pgMar w:left="1480" w:top="1980" w:right="1480" w:bottom="1980" w:header="1680" w:footer="1680"/>
          <w:cols w:num="1"/>
        </w:sectPr>
      </w:pPr>
    </w:p>
    <w:p>
      <w:pPr>
        <w:pageBreakBefore w:val="off"/>
        <w:tabs>
          <w:tab w:pos="5420" w:val="left" w:leader="none"/>
        </w:tabs>
        <w:wordWrap w:val="off"/>
        <w:spacing w:before="0" w:after="0" w:line="500" w:lineRule="atLeast"/>
        <w:ind w:left="440" w:right="0"/>
        <w:jc w:val="both"/>
        <w:textAlignment w:val="baseline"/>
        <w:rPr>
          <w:sz w:val="37"/>
        </w:rPr>
      </w:pPr>
      <w:bookmarkStart w:name="" w:id="1880"/>
      <w:r>
        <w:rPr>
          <w:rFonts w:ascii="楷体" w:hAnsi="楷体" w:cs="楷体" w:eastAsia="楷体"/>
          <w:sz w:val="37"/>
          <w:spacing w:val="0"/>
          <w:color w:val="000000"/>
          <w:b w:val="off"/>
          <w:i w:val="off"/>
        </w:rPr>
        <w:t>28</w:t>
      </w:r>
      <w:r>
        <w:t xml:space="preserve">	</w:t>
      </w:r>
      <w:r>
        <w:rPr>
          <w:rFonts w:ascii="楷体" w:hAnsi="楷体" w:cs="楷体" w:eastAsia="楷体"/>
          <w:sz w:val="37"/>
          <w:spacing w:val="0"/>
          <w:color w:val="000000"/>
          <w:b w:val="off"/>
          <w:i w:val="off"/>
        </w:rPr>
        <w:t>导    言</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10414000</wp:posOffset>
                </wp:positionV>
                <wp:extent cx="393700" cy="368300"/>
                <wp:wrapNone/>
                <wp:docPr id="25" name="文本框 25"/>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1881"/>
                            <w:r>
                              <w:rPr>
                                <w:rFonts w:ascii="宋体" w:hAnsi="宋体" w:cs="宋体" w:eastAsia="宋体"/>
                                <w:sz w:val="37"/>
                                <w:spacing w:val="0"/>
                                <w:color w:val="000000"/>
                                <w:b w:val="off"/>
                                <w:i w:val="off"/>
                              </w:rPr>
                              <w:t>31</w:t>
                            </w:r>
                            <w:bookmarkEnd w:id="1881"/>
                          </w:p>
                        </w:txbxContent>
                      </wps:txbx>
                      <wps:bodyPr wrap="square" lIns="0" rIns="0" tIns="0" bIns="0" vert="horz" anchor="t">
                        <a:noAutofit/>
                      </wps:bodyPr>
                    </wps:wsp>
                  </a:graphicData>
                </a:graphic>
              </wp:anchor>
            </w:drawing>
          </mc:Choice>
          <mc:Fallback>
            <w:pict>
              <v:shape type="#_x0000_t202" filled="f" stroked="f" style="margin-left:52pt;margin-top:820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1882"/>
                      <w:r>
                        <w:rPr>
                          <w:rFonts w:ascii="宋体" w:hAnsi="宋体" w:cs="宋体" w:eastAsia="宋体"/>
                          <w:sz w:val="37"/>
                          <w:spacing w:val="0"/>
                          <w:color w:val="000000"/>
                          <w:b w:val="off"/>
                          <w:i w:val="off"/>
                        </w:rPr>
                        <w:t>31</w:t>
                      </w:r>
                      <w:bookmarkEnd w:id="1882"/>
                    </w:p>
                  </w:txbxContent>
                </v:textbox>
              </v:shape>
            </w:pict>
          </mc:Fallback>
        </mc:AlternateContent>
      </w:r>
      <w:bookmarkEnd w:id="1880"/>
    </w:p>
    <w:p>
      <w:pPr>
        <w:pageBreakBefore w:val="off"/>
        <w:tabs/>
        <w:wordWrap w:val="off"/>
        <w:spacing w:before="0" w:after="0" w:line="440" w:lineRule="exact"/>
        <w:ind w:left="0" w:right="0"/>
        <w:jc w:val="both"/>
        <w:textAlignment w:val="baseline"/>
        <w:rPr>
          <w:sz w:val="37"/>
        </w:rPr>
      </w:pPr>
      <w:bookmarkStart w:name="" w:id="1883"/>
      <w:r>
        <w:rPr>
          <w:rFonts w:ascii="宋体" w:hAnsi="宋体" w:cs="宋体" w:eastAsia="宋体"/>
          <w:sz w:val="37"/>
          <w:spacing w:val="0"/>
          <w:color w:val="000000"/>
          <w:b w:val="off"/>
          <w:i w:val="off"/>
        </w:rPr>
        <w:t/>
      </w:r>
      <w:bookmarkEnd w:id="1883"/>
    </w:p>
    <w:p>
      <w:pPr>
        <w:pageBreakBefore w:val="off"/>
        <w:tabs/>
        <w:wordWrap w:val="off"/>
        <w:spacing w:before="0" w:after="0" w:line="800" w:lineRule="atLeast"/>
        <w:ind w:left="0" w:right="0"/>
        <w:jc w:val="both"/>
        <w:textAlignment w:val="baseline"/>
        <w:rPr>
          <w:sz w:val="37"/>
        </w:rPr>
      </w:pPr>
      <w:bookmarkStart w:name="" w:id="1884"/>
      <w:r>
        <w:rPr>
          <w:rFonts w:ascii="宋体" w:hAnsi="宋体" w:cs="宋体" w:eastAsia="宋体"/>
          <w:sz w:val="37"/>
          <w:spacing w:val="0"/>
          <w:color w:val="000000"/>
          <w:b w:val="off"/>
          <w:i w:val="off"/>
        </w:rPr>
        <w:t>是出自纯主观的原因，在先于一切概念而对对象的领会</w:t>
      </w:r>
      <w:r>
        <w:rPr>
          <w:rFonts w:ascii="宋体" w:hAnsi="宋体" w:cs="宋体" w:eastAsia="宋体"/>
          <w:sz w:val="37"/>
          <w:spacing w:val="0"/>
          <w:color w:val="000000"/>
          <w:b w:val="off"/>
          <w:i w:val="off"/>
        </w:rPr>
        <w:t>(apprehensio①)中使对象的形式与为了将直观和概念结合为一般</w:t>
      </w:r>
      <w:r>
        <w:rPr>
          <w:rFonts w:ascii="宋体" w:hAnsi="宋体" w:cs="宋体" w:eastAsia="宋体"/>
          <w:sz w:val="37"/>
          <w:spacing w:val="0"/>
          <w:color w:val="000000"/>
          <w:b w:val="off"/>
          <w:i w:val="off"/>
        </w:rPr>
        <w:t>知识的那些认识能力协和一致；或是出自客观原因，按照物的一个</w:t>
      </w:r>
      <w:r>
        <w:rPr>
          <w:rFonts w:ascii="宋体" w:hAnsi="宋体" w:cs="宋体" w:eastAsia="宋体"/>
          <w:sz w:val="37"/>
          <w:spacing w:val="0"/>
          <w:color w:val="000000"/>
          <w:b w:val="off"/>
          <w:i w:val="off"/>
        </w:rPr>
        <w:t>先行的、包含其形式之根据的概念，而使对象的形式与该物本身的</w:t>
      </w:r>
      <w:r>
        <w:rPr>
          <w:rFonts w:ascii="宋体" w:hAnsi="宋体" w:cs="宋体" w:eastAsia="宋体"/>
          <w:sz w:val="37"/>
          <w:spacing w:val="0"/>
          <w:color w:val="000000"/>
          <w:b w:val="off"/>
          <w:i w:val="off"/>
        </w:rPr>
        <w:t>可能性协和一致。我们曾看到：前一种合目的性表象是基于在单</w:t>
      </w:r>
      <w:r>
        <w:rPr>
          <w:rFonts w:ascii="宋体" w:hAnsi="宋体" w:cs="宋体" w:eastAsia="宋体"/>
          <w:sz w:val="37"/>
          <w:spacing w:val="0"/>
          <w:color w:val="000000"/>
          <w:b w:val="off"/>
          <w:i w:val="off"/>
        </w:rPr>
        <w:t>纯反思到对象的形式时对这个形式的直接愉快之上的；所以第二</w:t>
      </w:r>
      <w:r>
        <w:rPr>
          <w:rFonts w:ascii="宋体" w:hAnsi="宋体" w:cs="宋体" w:eastAsia="宋体"/>
          <w:sz w:val="37"/>
          <w:spacing w:val="0"/>
          <w:color w:val="000000"/>
          <w:b w:val="off"/>
          <w:i w:val="off"/>
        </w:rPr>
        <w:t>种合目的性的表象，由于它不是把客体的形式联系到主体在把握</w:t>
      </w:r>
      <w:r>
        <w:rPr>
          <w:rFonts w:ascii="宋体" w:hAnsi="宋体" w:cs="宋体" w:eastAsia="宋体"/>
          <w:sz w:val="37"/>
          <w:spacing w:val="0"/>
          <w:color w:val="000000"/>
          <w:b w:val="off"/>
          <w:i w:val="off"/>
        </w:rPr>
        <w:t>这形式时的认识能力，而是联系到对象在一个给予概念之下的确</w:t>
      </w:r>
      <w:r>
        <w:rPr>
          <w:rFonts w:ascii="宋体" w:hAnsi="宋体" w:cs="宋体" w:eastAsia="宋体"/>
          <w:sz w:val="37"/>
          <w:spacing w:val="0"/>
          <w:color w:val="000000"/>
          <w:b w:val="off"/>
          <w:i w:val="off"/>
        </w:rPr>
        <w:t>定的知识，它就和对物的愉快情感没有关系，而是与在评判这些物</w:t>
      </w:r>
      <w:r>
        <w:rPr>
          <w:rFonts w:ascii="宋体" w:hAnsi="宋体" w:cs="宋体" w:eastAsia="宋体"/>
          <w:sz w:val="37"/>
          <w:spacing w:val="0"/>
          <w:color w:val="000000"/>
          <w:b w:val="off"/>
          <w:i w:val="off"/>
        </w:rPr>
        <w:t>时的知性有关。如果一个对象的概念被给予了，那么在运用这概</w:t>
      </w:r>
      <w:r>
        <w:rPr>
          <w:rFonts w:ascii="宋体" w:hAnsi="宋体" w:cs="宋体" w:eastAsia="宋体"/>
          <w:sz w:val="37"/>
          <w:spacing w:val="0"/>
          <w:color w:val="000000"/>
          <w:b w:val="off"/>
          <w:i w:val="off"/>
        </w:rPr>
        <w:t>念达到知识时判断力的工作就在于表现(exhibitio)，就是说，在于</w:t>
      </w:r>
      <w:r>
        <w:rPr>
          <w:rFonts w:ascii="宋体" w:hAnsi="宋体" w:cs="宋体" w:eastAsia="宋体"/>
          <w:sz w:val="37"/>
          <w:spacing w:val="0"/>
          <w:color w:val="000000"/>
          <w:b w:val="off"/>
          <w:i w:val="off"/>
        </w:rPr>
        <w:t>给这概念提供一个相应的直观：无论这件事是通过我们自己的想</w:t>
      </w:r>
      <w:r>
        <w:rPr>
          <w:rFonts w:ascii="宋体" w:hAnsi="宋体" w:cs="宋体" w:eastAsia="宋体"/>
          <w:sz w:val="37"/>
          <w:spacing w:val="0"/>
          <w:color w:val="000000"/>
          <w:b w:val="off"/>
          <w:i w:val="off"/>
        </w:rPr>
        <w:t>像力来进行，如同在艺术中，当我们把一个预先把握住的、有关一</w:t>
      </w:r>
      <w:r>
        <w:rPr>
          <w:rFonts w:ascii="宋体" w:hAnsi="宋体" w:cs="宋体" w:eastAsia="宋体"/>
          <w:sz w:val="37"/>
          <w:spacing w:val="0"/>
          <w:color w:val="000000"/>
          <w:b w:val="off"/>
          <w:i w:val="off"/>
        </w:rPr>
        <w:t>个作为我们的目的的对象的概念实现出来时那样；还是通过自然</w:t>
      </w:r>
      <w:r>
        <w:rPr>
          <w:rFonts w:ascii="宋体" w:hAnsi="宋体" w:cs="宋体" w:eastAsia="宋体"/>
          <w:sz w:val="37"/>
          <w:spacing w:val="0"/>
          <w:color w:val="000000"/>
          <w:b w:val="off"/>
          <w:i w:val="off"/>
        </w:rPr>
        <w:t>在它的技术里来进行(像在有机体中那样)，如果我们把我们的目</w:t>
      </w:r>
      <w:r>
        <w:rPr>
          <w:rFonts w:ascii="宋体" w:hAnsi="宋体" w:cs="宋体" w:eastAsia="宋体"/>
          <w:sz w:val="37"/>
          <w:spacing w:val="0"/>
          <w:color w:val="000000"/>
          <w:b w:val="off"/>
          <w:i w:val="off"/>
        </w:rPr>
        <w:t>的概念加给自然以评判它的产品的话；在后面这种情况下不单是</w:t>
      </w:r>
      <w:r>
        <w:rPr>
          <w:rFonts w:ascii="宋体" w:hAnsi="宋体" w:cs="宋体" w:eastAsia="宋体"/>
          <w:sz w:val="37"/>
          <w:spacing w:val="0"/>
          <w:color w:val="000000"/>
          <w:b w:val="off"/>
          <w:i w:val="off"/>
        </w:rPr>
        <w:t>自然在物的形式中的合目的性，而且它的这件产品作为自然目的</w:t>
      </w:r>
      <w:r>
        <w:rPr>
          <w:rFonts w:ascii="宋体" w:hAnsi="宋体" w:cs="宋体" w:eastAsia="宋体"/>
          <w:sz w:val="37"/>
          <w:spacing w:val="0"/>
          <w:color w:val="000000"/>
          <w:b w:val="off"/>
          <w:i w:val="off"/>
        </w:rPr>
        <w:t>都得到了表现。———虽然我们关于自然在其按照经验性规律的诸</w:t>
      </w:r>
      <w:r>
        <w:rPr>
          <w:rFonts w:ascii="宋体" w:hAnsi="宋体" w:cs="宋体" w:eastAsia="宋体"/>
          <w:sz w:val="37"/>
          <w:spacing w:val="0"/>
          <w:color w:val="000000"/>
          <w:b w:val="off"/>
          <w:i w:val="off"/>
        </w:rPr>
        <w:t>形式中的主观合目的性这一概念根本不是客体的概念，而只是判</w:t>
      </w:r>
      <w:r>
        <w:rPr>
          <w:rFonts w:ascii="宋体" w:hAnsi="宋体" w:cs="宋体" w:eastAsia="宋体"/>
          <w:sz w:val="37"/>
          <w:spacing w:val="0"/>
          <w:color w:val="000000"/>
          <w:b w:val="off"/>
          <w:i w:val="off"/>
        </w:rPr>
        <w:t>断力在自然的这种过于庞大的多样性中为自己求得概念(而能在</w:t>
      </w:r>
      <w:r>
        <w:rPr>
          <w:rFonts w:ascii="宋体" w:hAnsi="宋体" w:cs="宋体" w:eastAsia="宋体"/>
          <w:sz w:val="37"/>
          <w:spacing w:val="0"/>
          <w:color w:val="000000"/>
          <w:b w:val="off"/>
          <w:i w:val="off"/>
        </w:rPr>
        <w:t>自然中把握方向)的一条原则：但我们这样一来就仿佛是把对我们</w:t>
      </w:r>
      <w:r>
        <w:rPr>
          <w:rFonts w:ascii="宋体" w:hAnsi="宋体" w:cs="宋体" w:eastAsia="宋体"/>
          <w:sz w:val="37"/>
          <w:spacing w:val="0"/>
          <w:color w:val="000000"/>
          <w:b w:val="off"/>
          <w:i w:val="off"/>
        </w:rPr>
        <w:t>认识能力的某种考虑按照对一个目的的类比而赋予了自然；这样，</w:t>
      </w:r>
      <w:r>
        <w:rPr>
          <w:rFonts w:ascii="宋体" w:hAnsi="宋体" w:cs="宋体" w:eastAsia="宋体"/>
          <w:sz w:val="37"/>
          <w:spacing w:val="0"/>
          <w:color w:val="000000"/>
          <w:b w:val="off"/>
          <w:i w:val="off"/>
        </w:rPr>
        <w:t>我们就可以把自然美看作是形式的(单纯主观的)合目的性概念的</w:t>
      </w:r>
      <w:r>
        <w:rPr>
          <w:rFonts w:ascii="宋体" w:hAnsi="宋体" w:cs="宋体" w:eastAsia="宋体"/>
          <w:sz w:val="37"/>
          <w:spacing w:val="0"/>
          <w:color w:val="000000"/>
          <w:b w:val="off"/>
          <w:i w:val="off"/>
        </w:rPr>
        <w:t>表现，而把自然目的看作是实在的(客观的)合目的性概念的表现，</w:t>
      </w:r>
      <w:r>
        <w:rPr>
          <w:rFonts w:ascii="宋体" w:hAnsi="宋体" w:cs="宋体" w:eastAsia="宋体"/>
          <w:sz w:val="37"/>
          <w:spacing w:val="0"/>
          <w:color w:val="000000"/>
          <w:b w:val="off"/>
          <w:i w:val="off"/>
        </w:rPr>
        <w:t>前者我们是通过鉴赏(审美地，借助于愉快情感)来评判的，后者则</w:t>
      </w:r>
      <w:bookmarkEnd w:id="1884"/>
    </w:p>
    <w:p>
      <w:pPr>
        <w:pageBreakBefore w:val="off"/>
        <w:tabs/>
        <w:wordWrap w:val="off"/>
        <w:spacing w:before="0" w:after="0" w:line="800" w:lineRule="atLeast"/>
        <w:ind w:left="60" w:right="0"/>
        <w:jc w:val="both"/>
        <w:textAlignment w:val="baseline"/>
        <w:rPr>
          <w:sz w:val="37"/>
        </w:rPr>
      </w:pPr>
      <w:bookmarkStart w:name="" w:id="1885"/>
      <w:r>
        <w:rPr>
          <w:rFonts w:ascii="宋体" w:hAnsi="宋体" w:cs="宋体" w:eastAsia="宋体"/>
          <w:sz w:val="37"/>
          <w:spacing w:val="0"/>
          <w:color w:val="000000"/>
          <w:u w:val="single"/>
          <w:b w:val="off"/>
          <w:i w:val="off"/>
        </w:rPr>
        <w:t xml:space="preserve">                </w:t>
      </w:r>
      <w:bookmarkEnd w:id="1885"/>
    </w:p>
    <w:p>
      <w:pPr>
        <w:pageBreakBefore w:val="off"/>
        <w:tabs/>
        <w:wordWrap w:val="off"/>
        <w:spacing w:before="300" w:after="0" w:line="440" w:lineRule="atLeast"/>
        <w:ind w:left="740" w:right="0"/>
        <w:jc w:val="both"/>
        <w:textAlignment w:val="baseline"/>
        <w:rPr>
          <w:sz w:val="32"/>
        </w:rPr>
      </w:pPr>
      <w:bookmarkStart w:name="" w:id="1886"/>
      <w:r>
        <w:rPr>
          <w:rFonts w:ascii="仿宋" w:hAnsi="仿宋" w:cs="仿宋" w:eastAsia="仿宋"/>
          <w:sz w:val="32"/>
          <w:spacing w:val="0"/>
          <w:color w:val="000000"/>
          <w:b w:val="off"/>
          <w:i w:val="off"/>
        </w:rPr>
        <w:t>①  拉丁文：领会。——译者注</w:t>
      </w:r>
      <w:bookmarkEnd w:id="1886"/>
    </w:p>
    <w:p>
      <w:r>
        <w:t/>
      </w:r>
    </w:p>
    <w:p>
      <w:pPr>
        <w:sectPr>
          <w:footerReference r:id="rId92"/>
          <w:headerReference r:id="rId93" w:type="default"/>
          <w:type w:val="nextPage"/>
          <w:pgSz w:w="16280" w:h="23940"/>
          <w:pgMar w:left="2020" w:top="1720" w:right="2020" w:bottom="1720" w:header="1420" w:footer="1420"/>
          <w:cols w:num="1"/>
        </w:sectPr>
      </w:pPr>
    </w:p>
    <w:p>
      <w:pPr>
        <w:pageBreakBefore w:val="off"/>
        <w:tabs>
          <w:tab w:pos="11300" w:val="left" w:leader="none"/>
        </w:tabs>
        <w:wordWrap w:val="off"/>
        <w:spacing w:before="0" w:after="0" w:line="580" w:lineRule="atLeast"/>
        <w:ind w:left="3100" w:right="0"/>
        <w:jc w:val="both"/>
        <w:textAlignment w:val="baseline"/>
        <w:rPr>
          <w:sz w:val="43"/>
        </w:rPr>
      </w:pPr>
      <w:bookmarkStart w:name="" w:id="1887"/>
      <w:r>
        <w:rPr>
          <w:rFonts w:ascii="仿宋" w:hAnsi="仿宋" w:cs="仿宋" w:eastAsia="仿宋"/>
          <w:sz w:val="43"/>
          <w:spacing w:val="0"/>
          <w:color w:val="000000"/>
          <w:b w:val="off"/>
          <w:i w:val="off"/>
        </w:rPr>
        <w:t>自然 合目 的 性 的逻 辑表象</w:t>
      </w:r>
      <w:r>
        <w:t xml:space="preserve">	</w:t>
      </w:r>
      <w:r>
        <w:rPr>
          <w:rFonts w:ascii="楷体" w:hAnsi="楷体" w:cs="楷体" w:eastAsia="楷体"/>
          <w:sz w:val="43"/>
          <w:spacing w:val="0"/>
          <w:color w:val="000000"/>
          <w:b w:val="off"/>
          <w:i w:val="off"/>
        </w:rPr>
        <w:t>29</w:t>
      </w:r>
      <w:bookmarkEnd w:id="1887"/>
    </w:p>
    <w:p>
      <w:pPr>
        <w:pageBreakBefore w:val="off"/>
        <w:tabs/>
        <w:wordWrap w:val="off"/>
        <w:spacing w:before="0" w:after="0" w:line="480" w:lineRule="exact"/>
        <w:ind w:left="0" w:right="0"/>
        <w:jc w:val="both"/>
        <w:textAlignment w:val="baseline"/>
        <w:rPr>
          <w:sz w:val="43"/>
        </w:rPr>
      </w:pPr>
      <w:bookmarkStart w:name="" w:id="1888"/>
      <w:r>
        <w:rPr>
          <w:rFonts w:ascii="宋体" w:hAnsi="宋体" w:cs="宋体" w:eastAsia="宋体"/>
          <w:sz w:val="43"/>
          <w:spacing w:val="0"/>
          <w:color w:val="000000"/>
          <w:b w:val="off"/>
          <w:i w:val="off"/>
        </w:rPr>
        <w:t/>
      </w:r>
      <w:bookmarkEnd w:id="1888"/>
    </w:p>
    <w:p>
      <w:pPr>
        <w:pageBreakBefore w:val="off"/>
        <w:tabs/>
        <w:wordWrap w:val="off"/>
        <w:spacing w:before="0" w:after="0" w:line="700" w:lineRule="atLeast"/>
        <w:ind w:left="0" w:right="0"/>
        <w:jc w:val="both"/>
        <w:textAlignment w:val="baseline"/>
        <w:rPr>
          <w:sz w:val="41"/>
        </w:rPr>
      </w:pPr>
      <w:bookmarkStart w:name="" w:id="1889"/>
      <w:r>
        <w:rPr>
          <w:rFonts w:ascii="宋体" w:hAnsi="宋体" w:cs="宋体" w:eastAsia="宋体"/>
          <w:sz w:val="41"/>
          <w:spacing w:val="0"/>
          <w:color w:val="000000"/>
          <w:b w:val="off"/>
          <w:i w:val="off"/>
        </w:rPr>
        <w:t>是通过知性和理性(逻辑地，按照概念)来评判的。</w:t>
      </w:r>
      <w:bookmarkEnd w:id="1889"/>
    </w:p>
    <w:p>
      <w:pPr>
        <w:pageBreakBefore w:val="off"/>
        <w:tabs/>
        <w:wordWrap w:val="off"/>
        <w:spacing w:before="0" w:after="0" w:line="700" w:lineRule="atLeast"/>
        <w:ind w:left="0" w:right="120" w:firstLine="840"/>
        <w:jc w:val="both"/>
        <w:textAlignment w:val="baseline"/>
        <w:rPr>
          <w:sz w:val="41"/>
        </w:rPr>
      </w:pPr>
      <w:bookmarkStart w:name="" w:id="1890"/>
      <w:r>
        <w:rPr>
          <w:rFonts w:ascii="宋体" w:hAnsi="宋体" w:cs="宋体" w:eastAsia="宋体"/>
          <w:sz w:val="41"/>
          <w:spacing w:val="0"/>
          <w:color w:val="000000"/>
          <w:b w:val="off"/>
          <w:i w:val="off"/>
        </w:rPr>
        <w:t>在这上面就建立起判断力批判被划分为审美的判断力批判和</w:t>
      </w:r>
      <w:r>
        <w:rPr>
          <w:rFonts w:ascii="宋体" w:hAnsi="宋体" w:cs="宋体" w:eastAsia="宋体"/>
          <w:sz w:val="41"/>
          <w:spacing w:val="0"/>
          <w:color w:val="000000"/>
          <w:b w:val="off"/>
          <w:i w:val="off"/>
        </w:rPr>
        <w:t>目的论的判断力批判的根据：因为前一种判断力被理解为通过愉</w:t>
      </w:r>
      <w:r>
        <w:rPr>
          <w:rFonts w:ascii="宋体" w:hAnsi="宋体" w:cs="宋体" w:eastAsia="宋体"/>
          <w:sz w:val="41"/>
          <w:spacing w:val="0"/>
          <w:color w:val="000000"/>
          <w:b w:val="off"/>
          <w:i w:val="off"/>
        </w:rPr>
        <w:t>快和不愉快的情感对形式的合目的性(另称之为主观合目的性)作</w:t>
      </w:r>
      <w:r>
        <w:rPr>
          <w:rFonts w:ascii="宋体" w:hAnsi="宋体" w:cs="宋体" w:eastAsia="宋体"/>
          <w:sz w:val="41"/>
          <w:spacing w:val="0"/>
          <w:color w:val="000000"/>
          <w:b w:val="off"/>
          <w:i w:val="off"/>
        </w:rPr>
        <w:t>评判的能力，后一种判断力则被理解为通过知性和理性对自然的</w:t>
      </w:r>
      <w:r>
        <w:rPr>
          <w:rFonts w:ascii="宋体" w:hAnsi="宋体" w:cs="宋体" w:eastAsia="宋体"/>
          <w:sz w:val="41"/>
          <w:spacing w:val="0"/>
          <w:color w:val="000000"/>
          <w:b w:val="off"/>
          <w:i w:val="off"/>
        </w:rPr>
        <w:t>实在的合目的性(客观合目的性)作评判的能力。</w:t>
      </w:r>
      <w:bookmarkEnd w:id="1890"/>
    </w:p>
    <w:p>
      <w:pPr>
        <w:pageBreakBefore w:val="off"/>
        <w:tabs/>
        <w:wordWrap w:val="off"/>
        <w:spacing w:before="0" w:after="0" w:line="700" w:lineRule="atLeast"/>
        <w:ind w:left="60" w:right="60" w:firstLine="840"/>
        <w:jc w:val="both"/>
        <w:textAlignment w:val="baseline"/>
        <w:rPr>
          <w:sz w:val="41"/>
        </w:rPr>
      </w:pPr>
      <w:bookmarkStart w:name="" w:id="1891"/>
      <w:r>
        <w:rPr>
          <w:rFonts w:ascii="宋体" w:hAnsi="宋体" w:cs="宋体" w:eastAsia="宋体"/>
          <w:sz w:val="41"/>
          <w:spacing w:val="0"/>
          <w:color w:val="000000"/>
          <w:b w:val="off"/>
          <w:i w:val="off"/>
        </w:rPr>
        <w:t>在一个判断力的批判中，包含审美判断力的部分是本质地属</w:t>
      </w:r>
      <w:r>
        <w:rPr>
          <w:rFonts w:ascii="宋体" w:hAnsi="宋体" w:cs="宋体" w:eastAsia="宋体"/>
          <w:sz w:val="41"/>
          <w:spacing w:val="0"/>
          <w:color w:val="000000"/>
          <w:b w:val="off"/>
          <w:i w:val="off"/>
        </w:rPr>
        <w:t>于它的，因为只有这种判断力才包含有判断力完全先天地用作它</w:t>
      </w:r>
      <w:r>
        <w:rPr>
          <w:rFonts w:ascii="宋体" w:hAnsi="宋体" w:cs="宋体" w:eastAsia="宋体"/>
          <w:sz w:val="41"/>
          <w:spacing w:val="0"/>
          <w:color w:val="000000"/>
          <w:b w:val="off"/>
          <w:i w:val="off"/>
        </w:rPr>
        <w:t>对自然进行反思的基础的原则，这就是自然根据其特殊的(经验性</w:t>
      </w:r>
      <w:r>
        <w:rPr>
          <w:rFonts w:ascii="宋体" w:hAnsi="宋体" w:cs="宋体" w:eastAsia="宋体"/>
          <w:sz w:val="41"/>
          <w:spacing w:val="0"/>
          <w:color w:val="000000"/>
          <w:b w:val="off"/>
          <w:i w:val="off"/>
        </w:rPr>
        <w:t>的)规律对我们的认识能力的形式合目的性原则，没有这种形式合</w:t>
      </w:r>
      <w:r>
        <w:rPr>
          <w:rFonts w:ascii="宋体" w:hAnsi="宋体" w:cs="宋体" w:eastAsia="宋体"/>
          <w:sz w:val="41"/>
          <w:spacing w:val="0"/>
          <w:color w:val="000000"/>
          <w:b w:val="off"/>
          <w:i w:val="off"/>
        </w:rPr>
        <w:t>目的性，知性就会不可能和自然相容：与此不同，必须有客观的自</w:t>
      </w:r>
      <w:r>
        <w:rPr>
          <w:rFonts w:ascii="宋体" w:hAnsi="宋体" w:cs="宋体" w:eastAsia="宋体"/>
          <w:sz w:val="41"/>
          <w:spacing w:val="0"/>
          <w:color w:val="000000"/>
          <w:b w:val="off"/>
          <w:i w:val="off"/>
        </w:rPr>
        <w:t>然目的，即必须有只是作为自然目的才可能的那些事物，这一点却</w:t>
      </w:r>
      <w:r>
        <w:rPr>
          <w:rFonts w:ascii="宋体" w:hAnsi="宋体" w:cs="宋体" w:eastAsia="宋体"/>
          <w:sz w:val="41"/>
          <w:spacing w:val="0"/>
          <w:color w:val="000000"/>
          <w:b w:val="off"/>
          <w:i w:val="off"/>
        </w:rPr>
        <w:t>并不能指出任何先天理由，就连它的可能性也不由作为普遍经验</w:t>
      </w:r>
      <w:r>
        <w:rPr>
          <w:rFonts w:ascii="宋体" w:hAnsi="宋体" w:cs="宋体" w:eastAsia="宋体"/>
          <w:sz w:val="41"/>
          <w:spacing w:val="0"/>
          <w:color w:val="000000"/>
          <w:b w:val="off"/>
          <w:i w:val="off"/>
        </w:rPr>
        <w:t>对象和特殊经验对象的自然的概念来说明，相反，只有自身不包含</w:t>
      </w:r>
      <w:r>
        <w:rPr>
          <w:rFonts w:ascii="宋体" w:hAnsi="宋体" w:cs="宋体" w:eastAsia="宋体"/>
          <w:sz w:val="41"/>
          <w:spacing w:val="0"/>
          <w:color w:val="000000"/>
          <w:b w:val="off"/>
          <w:i w:val="off"/>
        </w:rPr>
        <w:t>这方面的先天原则的那个判断力，在偶尔遇到的(某些产品的)场</w:t>
      </w:r>
      <w:r>
        <w:rPr>
          <w:rFonts w:ascii="宋体" w:hAnsi="宋体" w:cs="宋体" w:eastAsia="宋体"/>
          <w:sz w:val="41"/>
          <w:spacing w:val="0"/>
          <w:color w:val="000000"/>
          <w:b w:val="off"/>
          <w:i w:val="off"/>
        </w:rPr>
        <w:t>合下，当那条先验原则已经使知性对于把这目的概念(至少是按照</w:t>
      </w:r>
      <w:r>
        <w:rPr>
          <w:rFonts w:ascii="宋体" w:hAnsi="宋体" w:cs="宋体" w:eastAsia="宋体"/>
          <w:sz w:val="41"/>
          <w:spacing w:val="0"/>
          <w:color w:val="000000"/>
          <w:b w:val="off"/>
          <w:i w:val="off"/>
        </w:rPr>
        <w:t>其形式)应用于自然之上有了准备之后，才包含有这种规则，以便</w:t>
      </w:r>
      <w:r>
        <w:rPr>
          <w:rFonts w:ascii="宋体" w:hAnsi="宋体" w:cs="宋体" w:eastAsia="宋体"/>
          <w:sz w:val="41"/>
          <w:spacing w:val="0"/>
          <w:color w:val="000000"/>
          <w:b w:val="off"/>
          <w:i w:val="off"/>
        </w:rPr>
        <w:t>为理性起见来使用目的概念。</w:t>
      </w:r>
      <w:bookmarkEnd w:id="1891"/>
    </w:p>
    <w:p>
      <w:pPr>
        <w:pageBreakBefore w:val="off"/>
        <w:tabs/>
        <w:wordWrap w:val="off"/>
        <w:spacing w:before="0" w:after="0" w:line="700" w:lineRule="atLeast"/>
        <w:ind w:left="140" w:right="0" w:firstLine="840"/>
        <w:jc w:val="both"/>
        <w:textAlignment w:val="baseline"/>
        <w:rPr>
          <w:sz w:val="41"/>
        </w:rPr>
      </w:pPr>
      <w:bookmarkStart w:name="" w:id="1892"/>
      <w:r>
        <w:rPr>
          <w:rFonts w:ascii="宋体" w:hAnsi="宋体" w:cs="宋体" w:eastAsia="宋体"/>
          <w:sz w:val="41"/>
          <w:spacing w:val="0"/>
          <w:color w:val="000000"/>
          <w:b w:val="off"/>
          <w:i w:val="off"/>
        </w:rPr>
        <w:t>但是，这个先验原理，即把自然在一物的形式上与我们的认识</w:t>
      </w:r>
      <w:r>
        <w:rPr>
          <w:rFonts w:ascii="宋体" w:hAnsi="宋体" w:cs="宋体" w:eastAsia="宋体"/>
          <w:sz w:val="41"/>
          <w:spacing w:val="0"/>
          <w:color w:val="000000"/>
          <w:b w:val="off"/>
          <w:i w:val="off"/>
        </w:rPr>
        <w:t>能力处于主观关系中的合目的性设想为对这形式的一条评判原则</w:t>
      </w:r>
      <w:r>
        <w:rPr>
          <w:rFonts w:ascii="宋体" w:hAnsi="宋体" w:cs="宋体" w:eastAsia="宋体"/>
          <w:sz w:val="41"/>
          <w:spacing w:val="0"/>
          <w:color w:val="000000"/>
          <w:b w:val="off"/>
          <w:i w:val="off"/>
        </w:rPr>
        <w:t>的原理，它所留下而完全未加规定的是，我应当在何处、在哪种场</w:t>
      </w:r>
      <w:r>
        <w:rPr>
          <w:rFonts w:ascii="宋体" w:hAnsi="宋体" w:cs="宋体" w:eastAsia="宋体"/>
          <w:sz w:val="41"/>
          <w:spacing w:val="0"/>
          <w:color w:val="000000"/>
          <w:b w:val="off"/>
          <w:i w:val="off"/>
        </w:rPr>
        <w:t>合下把这种评判作为对一个按照合目的性原则的产物、而不是对</w:t>
      </w:r>
      <w:r>
        <w:rPr>
          <w:rFonts w:ascii="宋体" w:hAnsi="宋体" w:cs="宋体" w:eastAsia="宋体"/>
          <w:sz w:val="41"/>
          <w:spacing w:val="0"/>
          <w:color w:val="000000"/>
          <w:b w:val="off"/>
          <w:i w:val="off"/>
        </w:rPr>
        <w:t>宁可只按照普遍自然律的产物的评判来进行，它把这一点托付给</w:t>
      </w:r>
      <w:r>
        <w:rPr>
          <w:rFonts w:ascii="宋体" w:hAnsi="宋体" w:cs="宋体" w:eastAsia="宋体"/>
          <w:sz w:val="41"/>
          <w:spacing w:val="0"/>
          <w:color w:val="000000"/>
          <w:b w:val="off"/>
          <w:i w:val="off"/>
        </w:rPr>
        <w:t>审美的判断力，在鉴赏中去决定这产物(它的形式)对我们的认识</w:t>
      </w:r>
      <w:r>
        <w:rPr>
          <w:rFonts w:ascii="宋体" w:hAnsi="宋体" w:cs="宋体" w:eastAsia="宋体"/>
          <w:sz w:val="41"/>
          <w:spacing w:val="0"/>
          <w:color w:val="000000"/>
          <w:b w:val="off"/>
          <w:i w:val="off"/>
        </w:rPr>
        <w:t>能力的适合性(只要这种适合不是通过与概念的协和一致、而是通</w:t>
      </w:r>
      <w:r>
        <w:rPr>
          <w:rFonts w:ascii="宋体" w:hAnsi="宋体" w:cs="宋体" w:eastAsia="宋体"/>
          <w:sz w:val="41"/>
          <w:spacing w:val="0"/>
          <w:color w:val="000000"/>
          <w:b w:val="off"/>
          <w:i w:val="off"/>
        </w:rPr>
        <w:t>过情感来断定的)。与此相反，运用于目的论上的判断力却确定地</w:t>
      </w:r>
      <w:r>
        <w:rPr>
          <w:rFonts w:ascii="宋体" w:hAnsi="宋体" w:cs="宋体" w:eastAsia="宋体"/>
          <w:sz w:val="41"/>
          <w:spacing w:val="0"/>
          <w:color w:val="000000"/>
          <w:b w:val="off"/>
          <w:i w:val="off"/>
        </w:rPr>
        <w:t>指出了某物(例如一个有机体)能够据以按照一个自然目的的理念</w:t>
      </w:r>
      <w:r>
        <mc:AlternateContent>
          <mc:Choice Requires="wps">
            <w:drawing>
              <wp:anchor allowOverlap="true" layoutInCell="true" locked="false" simplePos="false" behindDoc="false" relativeHeight="251659264" distL="0" distR="0" distT="0" distB="0">
                <wp:simplePos x="0" y="0"/>
                <wp:positionH relativeFrom="page">
                  <wp:posOffset>9372600</wp:posOffset>
                </wp:positionH>
                <wp:positionV relativeFrom="paragraph">
                  <wp:posOffset>977900</wp:posOffset>
                </wp:positionV>
                <wp:extent cx="431800" cy="406400"/>
                <wp:wrapNone/>
                <wp:docPr id="26" name="文本框 26"/>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1893"/>
                            <w:r>
                              <w:rPr>
                                <w:rFonts w:ascii="宋体" w:hAnsi="宋体" w:cs="宋体" w:eastAsia="宋体"/>
                                <w:sz w:val="41"/>
                                <w:spacing w:val="0"/>
                                <w:color w:val="000000"/>
                                <w:b w:val="off"/>
                                <w:i w:val="off"/>
                              </w:rPr>
                              <w:t>32</w:t>
                            </w:r>
                            <w:bookmarkEnd w:id="1893"/>
                          </w:p>
                        </w:txbxContent>
                      </wps:txbx>
                      <wps:bodyPr wrap="square" lIns="0" rIns="0" tIns="0" bIns="0" vert="horz" anchor="t">
                        <a:noAutofit/>
                      </wps:bodyPr>
                    </wps:wsp>
                  </a:graphicData>
                </a:graphic>
              </wp:anchor>
            </w:drawing>
          </mc:Choice>
          <mc:Fallback>
            <w:pict>
              <v:shape type="#_x0000_t202" filled="f" stroked="f" style="margin-left:738pt;margin-top:77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1894"/>
                      <w:r>
                        <w:rPr>
                          <w:rFonts w:ascii="宋体" w:hAnsi="宋体" w:cs="宋体" w:eastAsia="宋体"/>
                          <w:sz w:val="41"/>
                          <w:spacing w:val="0"/>
                          <w:color w:val="000000"/>
                          <w:b w:val="off"/>
                          <w:i w:val="off"/>
                        </w:rPr>
                        <w:t>32</w:t>
                      </w:r>
                      <w:bookmarkEnd w:id="1894"/>
                    </w:p>
                  </w:txbxContent>
                </v:textbox>
              </v:shape>
            </w:pict>
          </mc:Fallback>
        </mc:AlternateContent>
      </w:r>
      <w:bookmarkEnd w:id="1892"/>
    </w:p>
    <w:p>
      <w:r>
        <w:t/>
      </w:r>
    </w:p>
    <w:p>
      <w:pPr>
        <w:sectPr>
          <w:footerReference r:id="rId94"/>
          <w:headerReference r:id="rId95" w:type="default"/>
          <w:type w:val="nextPage"/>
          <w:pgSz w:w="16280" w:h="23940"/>
          <w:pgMar w:left="1960" w:top="1700" w:right="1960" w:bottom="1700" w:header="1400" w:footer="1400"/>
          <w:cols w:num="1"/>
        </w:sectPr>
      </w:pPr>
    </w:p>
    <w:p>
      <w:pPr>
        <w:pageBreakBefore w:val="off"/>
        <w:tabs>
          <w:tab w:pos="5420" w:val="left" w:leader="none"/>
        </w:tabs>
        <w:wordWrap w:val="off"/>
        <w:spacing w:before="0" w:after="0" w:line="520" w:lineRule="atLeast"/>
        <w:ind w:left="460" w:right="0"/>
        <w:jc w:val="both"/>
        <w:textAlignment w:val="baseline"/>
        <w:rPr>
          <w:sz w:val="38"/>
        </w:rPr>
      </w:pPr>
      <w:bookmarkStart w:name="" w:id="1895"/>
      <w:r>
        <w:rPr>
          <w:rFonts w:ascii="楷体" w:hAnsi="楷体" w:cs="楷体" w:eastAsia="楷体"/>
          <w:sz w:val="38"/>
          <w:spacing w:val="0"/>
          <w:color w:val="000000"/>
          <w:b w:val="off"/>
          <w:i w:val="off"/>
        </w:rPr>
        <w:t>30</w:t>
      </w:r>
      <w:r>
        <w:t xml:space="preserve">	</w:t>
      </w:r>
      <w:r>
        <w:rPr>
          <w:rFonts w:ascii="楷体" w:hAnsi="楷体" w:cs="楷体" w:eastAsia="楷体"/>
          <w:sz w:val="38"/>
          <w:spacing w:val="0"/>
          <w:color w:val="000000"/>
          <w:b w:val="off"/>
          <w:i w:val="off"/>
        </w:rPr>
        <w:t>导    言</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9042400</wp:posOffset>
                </wp:positionV>
                <wp:extent cx="393700" cy="368300"/>
                <wp:wrapNone/>
                <wp:docPr id="27" name="文本框 27"/>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1896"/>
                            <w:r>
                              <w:rPr>
                                <w:rFonts w:ascii="黑体" w:hAnsi="黑体" w:cs="黑体" w:eastAsia="黑体"/>
                                <w:sz w:val="36"/>
                                <w:spacing w:val="0"/>
                                <w:color w:val="000000"/>
                                <w:b w:val="off"/>
                                <w:i w:val="off"/>
                              </w:rPr>
                              <w:t>33</w:t>
                            </w:r>
                            <w:bookmarkEnd w:id="1896"/>
                          </w:p>
                        </w:txbxContent>
                      </wps:txbx>
                      <wps:bodyPr wrap="square" lIns="0" rIns="0" tIns="0" bIns="0" vert="horz" anchor="t">
                        <a:noAutofit/>
                      </wps:bodyPr>
                    </wps:wsp>
                  </a:graphicData>
                </a:graphic>
              </wp:anchor>
            </w:drawing>
          </mc:Choice>
          <mc:Fallback>
            <w:pict>
              <v:shape type="#_x0000_t202" filled="f" stroked="f" style="margin-left:51pt;margin-top:712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1897"/>
                      <w:r>
                        <w:rPr>
                          <w:rFonts w:ascii="黑体" w:hAnsi="黑体" w:cs="黑体" w:eastAsia="黑体"/>
                          <w:sz w:val="36"/>
                          <w:spacing w:val="0"/>
                          <w:color w:val="000000"/>
                          <w:b w:val="off"/>
                          <w:i w:val="off"/>
                        </w:rPr>
                        <w:t>33</w:t>
                      </w:r>
                      <w:bookmarkEnd w:id="1897"/>
                    </w:p>
                  </w:txbxContent>
                </v:textbox>
              </v:shape>
            </w:pict>
          </mc:Fallback>
        </mc:AlternateContent>
      </w:r>
      <w:bookmarkEnd w:id="1895"/>
    </w:p>
    <w:p>
      <w:pPr>
        <w:pageBreakBefore w:val="off"/>
        <w:tabs/>
        <w:wordWrap w:val="off"/>
        <w:spacing w:before="0" w:after="0" w:line="440" w:lineRule="exact"/>
        <w:ind w:left="0" w:right="0"/>
        <w:jc w:val="both"/>
        <w:textAlignment w:val="baseline"/>
        <w:rPr>
          <w:sz w:val="38"/>
        </w:rPr>
      </w:pPr>
      <w:bookmarkStart w:name="" w:id="1898"/>
      <w:r>
        <w:rPr>
          <w:rFonts w:ascii="宋体" w:hAnsi="宋体" w:cs="宋体" w:eastAsia="宋体"/>
          <w:sz w:val="38"/>
          <w:spacing w:val="0"/>
          <w:color w:val="000000"/>
          <w:b w:val="off"/>
          <w:i w:val="off"/>
        </w:rPr>
        <w:t/>
      </w:r>
      <w:bookmarkEnd w:id="1898"/>
    </w:p>
    <w:p>
      <w:pPr>
        <w:pageBreakBefore w:val="off"/>
        <w:tabs/>
        <w:wordWrap w:val="off"/>
        <w:spacing w:before="0" w:after="0" w:line="740" w:lineRule="atLeast"/>
        <w:ind w:left="0" w:right="0"/>
        <w:jc w:val="both"/>
        <w:textAlignment w:val="baseline"/>
        <w:rPr>
          <w:sz w:val="42"/>
        </w:rPr>
      </w:pPr>
      <w:bookmarkStart w:name="" w:id="1899"/>
      <w:r>
        <w:rPr>
          <w:rFonts w:ascii="宋体" w:hAnsi="宋体" w:cs="宋体" w:eastAsia="宋体"/>
          <w:sz w:val="42"/>
          <w:spacing w:val="0"/>
          <w:color w:val="000000"/>
          <w:b w:val="off"/>
          <w:i w:val="off"/>
        </w:rPr>
        <w:t>来评判的诸条件，但对于把与目的的关系先天地赋予自然、甚至只</w:t>
      </w:r>
      <w:r>
        <w:rPr>
          <w:rFonts w:ascii="宋体" w:hAnsi="宋体" w:cs="宋体" w:eastAsia="宋体"/>
          <w:sz w:val="42"/>
          <w:spacing w:val="0"/>
          <w:color w:val="000000"/>
          <w:b w:val="off"/>
          <w:i w:val="off"/>
        </w:rPr>
        <w:t>是不确定地从这样一些产物的现实经验中假定这一类目的的那种</w:t>
      </w:r>
      <w:r>
        <w:rPr>
          <w:rFonts w:ascii="宋体" w:hAnsi="宋体" w:cs="宋体" w:eastAsia="宋体"/>
          <w:sz w:val="42"/>
          <w:spacing w:val="0"/>
          <w:color w:val="000000"/>
          <w:b w:val="off"/>
          <w:i w:val="off"/>
        </w:rPr>
        <w:t>权利，它却不能从作为经验对象的自然的概念中提出任何原理：因</w:t>
      </w:r>
      <w:r>
        <w:rPr>
          <w:rFonts w:ascii="宋体" w:hAnsi="宋体" w:cs="宋体" w:eastAsia="宋体"/>
          <w:sz w:val="42"/>
          <w:spacing w:val="0"/>
          <w:color w:val="000000"/>
          <w:b w:val="off"/>
          <w:i w:val="off"/>
        </w:rPr>
        <w:t>为这样做的根据在于，必须占有许多特殊的经验，并在它们的原则</w:t>
      </w:r>
      <w:r>
        <w:rPr>
          <w:rFonts w:ascii="宋体" w:hAnsi="宋体" w:cs="宋体" w:eastAsia="宋体"/>
          <w:sz w:val="42"/>
          <w:spacing w:val="0"/>
          <w:color w:val="000000"/>
          <w:b w:val="off"/>
          <w:i w:val="off"/>
        </w:rPr>
        <w:t>的统一性中使之得到考察，以便能仅仅经验性地在某一对象上认</w:t>
      </w:r>
      <w:r>
        <w:rPr>
          <w:rFonts w:ascii="宋体" w:hAnsi="宋体" w:cs="宋体" w:eastAsia="宋体"/>
          <w:sz w:val="42"/>
          <w:spacing w:val="0"/>
          <w:color w:val="000000"/>
          <w:b w:val="off"/>
          <w:i w:val="off"/>
        </w:rPr>
        <w:t>识某种客观的合目的性。——所以审美判断力是按照一条规则、</w:t>
      </w:r>
      <w:r>
        <w:rPr>
          <w:rFonts w:ascii="宋体" w:hAnsi="宋体" w:cs="宋体" w:eastAsia="宋体"/>
          <w:sz w:val="42"/>
          <w:spacing w:val="0"/>
          <w:color w:val="000000"/>
          <w:b w:val="off"/>
          <w:i w:val="off"/>
        </w:rPr>
        <w:t>但不是按照概念来对物作出评判的一种特殊的能力。目的论判断</w:t>
      </w:r>
      <w:r>
        <w:rPr>
          <w:rFonts w:ascii="宋体" w:hAnsi="宋体" w:cs="宋体" w:eastAsia="宋体"/>
          <w:sz w:val="42"/>
          <w:spacing w:val="0"/>
          <w:color w:val="000000"/>
          <w:b w:val="off"/>
          <w:i w:val="off"/>
        </w:rPr>
        <w:t>力则不是什么特殊的能力，而只是一般反思性的判断力，如果它就</w:t>
      </w:r>
      <w:r>
        <w:rPr>
          <w:rFonts w:ascii="宋体" w:hAnsi="宋体" w:cs="宋体" w:eastAsia="宋体"/>
          <w:sz w:val="42"/>
          <w:spacing w:val="0"/>
          <w:color w:val="000000"/>
          <w:b w:val="off"/>
          <w:i w:val="off"/>
        </w:rPr>
        <w:t>像到处在理论认识中那样按照概念，但在某些自然对象上则按照</w:t>
      </w:r>
      <w:r>
        <w:rPr>
          <w:rFonts w:ascii="宋体" w:hAnsi="宋体" w:cs="宋体" w:eastAsia="宋体"/>
          <w:sz w:val="42"/>
          <w:spacing w:val="0"/>
          <w:color w:val="000000"/>
          <w:b w:val="off"/>
          <w:i w:val="off"/>
        </w:rPr>
        <w:t>特殊原则，亦即按照单纯反思的判断力，而不是规定客体的判断力</w:t>
      </w:r>
      <w:r>
        <w:rPr>
          <w:rFonts w:ascii="宋体" w:hAnsi="宋体" w:cs="宋体" w:eastAsia="宋体"/>
          <w:sz w:val="42"/>
          <w:spacing w:val="0"/>
          <w:color w:val="000000"/>
          <w:b w:val="off"/>
          <w:i w:val="off"/>
        </w:rPr>
        <w:t>行事的话，所以根据其应用它属于哲学的理论部分，并且由于这些</w:t>
      </w:r>
      <w:r>
        <w:rPr>
          <w:rFonts w:ascii="宋体" w:hAnsi="宋体" w:cs="宋体" w:eastAsia="宋体"/>
          <w:sz w:val="42"/>
          <w:spacing w:val="0"/>
          <w:color w:val="000000"/>
          <w:b w:val="off"/>
          <w:i w:val="off"/>
        </w:rPr>
        <w:t>特殊原则并不像在一条学理中所必须的那样是规定性的，所以它</w:t>
      </w:r>
      <w:r>
        <w:rPr>
          <w:rFonts w:ascii="宋体" w:hAnsi="宋体" w:cs="宋体" w:eastAsia="宋体"/>
          <w:sz w:val="42"/>
          <w:spacing w:val="0"/>
          <w:color w:val="000000"/>
          <w:b w:val="off"/>
          <w:i w:val="off"/>
        </w:rPr>
        <w:t>必定也构成批判的一个特殊部分；与此不同，审美判断力却对其对</w:t>
      </w:r>
      <w:r>
        <w:rPr>
          <w:rFonts w:ascii="宋体" w:hAnsi="宋体" w:cs="宋体" w:eastAsia="宋体"/>
          <w:sz w:val="42"/>
          <w:spacing w:val="0"/>
          <w:color w:val="000000"/>
          <w:b w:val="off"/>
          <w:i w:val="off"/>
        </w:rPr>
        <w:t>象的认识毫无贡献，因而必须仅仅被列入判断主体及其认识能力</w:t>
      </w:r>
      <w:r>
        <w:rPr>
          <w:rFonts w:ascii="宋体" w:hAnsi="宋体" w:cs="宋体" w:eastAsia="宋体"/>
          <w:sz w:val="42"/>
          <w:spacing w:val="0"/>
          <w:color w:val="000000"/>
          <w:b w:val="off"/>
          <w:i w:val="off"/>
        </w:rPr>
        <w:t>的批判，只要这些认识能力能提供这些先天原则，而不管这些先天</w:t>
      </w:r>
      <w:r>
        <w:rPr>
          <w:rFonts w:ascii="宋体" w:hAnsi="宋体" w:cs="宋体" w:eastAsia="宋体"/>
          <w:sz w:val="42"/>
          <w:spacing w:val="0"/>
          <w:color w:val="000000"/>
          <w:b w:val="off"/>
          <w:i w:val="off"/>
        </w:rPr>
        <w:t>原则还有什么另外的(理论的或实践的)运用，这样的批判是一切</w:t>
      </w:r>
      <w:r>
        <w:rPr>
          <w:rFonts w:ascii="宋体" w:hAnsi="宋体" w:cs="宋体" w:eastAsia="宋体"/>
          <w:sz w:val="42"/>
          <w:spacing w:val="0"/>
          <w:color w:val="000000"/>
          <w:b w:val="off"/>
          <w:i w:val="off"/>
        </w:rPr>
        <w:t>哲学的入门。</w:t>
      </w:r>
      <w:bookmarkEnd w:id="1899"/>
    </w:p>
    <w:p>
      <w:pPr>
        <w:pageBreakBefore w:val="off"/>
        <w:tabs/>
        <w:wordWrap w:val="off"/>
        <w:spacing w:before="0" w:after="0" w:line="740" w:lineRule="exact"/>
        <w:ind w:left="0" w:right="0"/>
        <w:jc w:val="both"/>
        <w:textAlignment w:val="baseline"/>
        <w:rPr>
          <w:sz w:val="42"/>
        </w:rPr>
      </w:pPr>
      <w:bookmarkStart w:name="" w:id="1900"/>
      <w:r>
        <w:rPr>
          <w:rFonts w:ascii="宋体" w:hAnsi="宋体" w:cs="宋体" w:eastAsia="宋体"/>
          <w:sz w:val="42"/>
          <w:spacing w:val="0"/>
          <w:color w:val="000000"/>
          <w:b w:val="off"/>
          <w:i w:val="off"/>
        </w:rPr>
        <w:t/>
      </w:r>
      <w:bookmarkEnd w:id="1900"/>
    </w:p>
    <w:p>
      <w:pPr>
        <w:pageBreakBefore w:val="off"/>
        <w:tabs/>
        <w:wordWrap w:val="off"/>
        <w:spacing w:before="0" w:after="0" w:line="660" w:lineRule="atLeast"/>
        <w:ind w:left="1280" w:right="0"/>
        <w:jc w:val="both"/>
        <w:textAlignment w:val="baseline"/>
        <w:rPr>
          <w:sz w:val="49"/>
        </w:rPr>
      </w:pPr>
      <w:bookmarkStart w:name="" w:id="1901"/>
      <w:r>
        <w:rPr>
          <w:rFonts w:ascii="楷体" w:hAnsi="楷体" w:cs="楷体" w:eastAsia="楷体"/>
          <w:sz w:val="49"/>
          <w:spacing w:val="0"/>
          <w:color w:val="000000"/>
          <w:b w:val="off"/>
          <w:i w:val="off"/>
        </w:rPr>
        <w:t>Ⅸ.知性和理性的各种立法通过判断力而联结</w:t>
      </w:r>
      <w:bookmarkEnd w:id="1901"/>
    </w:p>
    <w:p>
      <w:pPr>
        <w:pageBreakBefore w:val="off"/>
        <w:tabs/>
        <w:wordWrap w:val="off"/>
        <w:spacing w:before="0" w:after="0" w:line="740" w:lineRule="exact"/>
        <w:ind w:left="0" w:right="0"/>
        <w:jc w:val="both"/>
        <w:textAlignment w:val="baseline"/>
        <w:rPr>
          <w:sz w:val="42"/>
        </w:rPr>
      </w:pPr>
      <w:bookmarkStart w:name="" w:id="1902"/>
      <w:r>
        <w:rPr>
          <w:rFonts w:ascii="宋体" w:hAnsi="宋体" w:cs="宋体" w:eastAsia="宋体"/>
          <w:sz w:val="42"/>
          <w:spacing w:val="0"/>
          <w:color w:val="000000"/>
          <w:b w:val="off"/>
          <w:i w:val="off"/>
        </w:rPr>
        <w:t/>
      </w:r>
      <w:bookmarkEnd w:id="1902"/>
    </w:p>
    <w:p>
      <w:pPr>
        <w:pageBreakBefore w:val="off"/>
        <w:tabs/>
        <w:wordWrap w:val="off"/>
        <w:spacing w:before="0" w:after="0" w:line="740" w:lineRule="atLeast"/>
        <w:ind w:left="60" w:right="20" w:firstLine="840"/>
        <w:jc w:val="both"/>
        <w:textAlignment w:val="baseline"/>
        <w:rPr>
          <w:sz w:val="42"/>
        </w:rPr>
      </w:pPr>
      <w:bookmarkStart w:name="" w:id="1903"/>
      <w:r>
        <w:rPr>
          <w:rFonts w:ascii="宋体" w:hAnsi="宋体" w:cs="宋体" w:eastAsia="宋体"/>
          <w:sz w:val="42"/>
          <w:spacing w:val="0"/>
          <w:color w:val="000000"/>
          <w:b w:val="off"/>
          <w:i w:val="off"/>
        </w:rPr>
        <w:t>知性对于作为感官客体的自然是先天地立法的，以在一个可</w:t>
      </w:r>
      <w:r>
        <w:rPr>
          <w:rFonts w:ascii="宋体" w:hAnsi="宋体" w:cs="宋体" w:eastAsia="宋体"/>
          <w:sz w:val="42"/>
          <w:spacing w:val="0"/>
          <w:color w:val="000000"/>
          <w:b w:val="off"/>
          <w:i w:val="off"/>
        </w:rPr>
        <w:t>能经验中达到对自然的理论知识。理性对于作为主体中的超感官</w:t>
      </w:r>
      <w:r>
        <w:rPr>
          <w:rFonts w:ascii="宋体" w:hAnsi="宋体" w:cs="宋体" w:eastAsia="宋体"/>
          <w:sz w:val="42"/>
          <w:spacing w:val="0"/>
          <w:color w:val="000000"/>
          <w:b w:val="off"/>
          <w:i w:val="off"/>
        </w:rPr>
        <w:t>东西的自由及其独特的原因性是先天立法的，以达到无条件地实</w:t>
      </w:r>
      <w:r>
        <w:rPr>
          <w:rFonts w:ascii="宋体" w:hAnsi="宋体" w:cs="宋体" w:eastAsia="宋体"/>
          <w:sz w:val="42"/>
          <w:spacing w:val="0"/>
          <w:color w:val="000000"/>
          <w:b w:val="off"/>
          <w:i w:val="off"/>
        </w:rPr>
        <w:t>践的知识。前一种立法下的自然概念的领地和后一种立法下的自</w:t>
      </w:r>
      <w:r>
        <w:rPr>
          <w:rFonts w:ascii="宋体" w:hAnsi="宋体" w:cs="宋体" w:eastAsia="宋体"/>
          <w:sz w:val="42"/>
          <w:spacing w:val="0"/>
          <w:color w:val="000000"/>
          <w:b w:val="off"/>
          <w:i w:val="off"/>
        </w:rPr>
        <w:t>由概念的领地，与它们有可能独自(每一方根据自己的基本规律)</w:t>
      </w:r>
      <w:r>
        <w:rPr>
          <w:rFonts w:ascii="宋体" w:hAnsi="宋体" w:cs="宋体" w:eastAsia="宋体"/>
          <w:sz w:val="42"/>
          <w:spacing w:val="0"/>
          <w:color w:val="000000"/>
          <w:b w:val="off"/>
          <w:i w:val="off"/>
        </w:rPr>
        <w:t>对对方拥有的一切交互影响相反，由于使超感性的东西与现象分</w:t>
      </w:r>
      <w:r>
        <w:rPr>
          <w:rFonts w:ascii="宋体" w:hAnsi="宋体" w:cs="宋体" w:eastAsia="宋体"/>
          <w:sz w:val="42"/>
          <w:spacing w:val="0"/>
          <w:color w:val="000000"/>
          <w:b w:val="off"/>
          <w:i w:val="off"/>
        </w:rPr>
        <w:t>离开来的那个巨大的鸿沟，而被完全隔离开来了。自由概念在自</w:t>
      </w:r>
      <w:bookmarkEnd w:id="1903"/>
    </w:p>
    <w:p>
      <w:r>
        <w:t/>
      </w:r>
    </w:p>
    <w:p>
      <w:pPr>
        <w:sectPr>
          <w:footerReference r:id="rId96"/>
          <w:headerReference r:id="rId97" w:type="default"/>
          <w:type w:val="nextPage"/>
          <w:pgSz w:w="16280" w:h="23940"/>
          <w:pgMar w:left="2020" w:top="1720" w:right="2020" w:bottom="1720" w:header="1420" w:footer="1420"/>
          <w:cols w:num="1"/>
        </w:sectPr>
      </w:pPr>
    </w:p>
    <w:p>
      <w:pPr>
        <w:pageBreakBefore w:val="off"/>
        <w:tabs/>
        <w:wordWrap w:val="off"/>
        <w:spacing w:before="0" w:after="0" w:line="580" w:lineRule="atLeast"/>
        <w:ind w:left="0" w:right="0"/>
        <w:jc w:val="center"/>
        <w:textAlignment w:val="baseline"/>
        <w:rPr>
          <w:sz w:val="38"/>
        </w:rPr>
      </w:pPr>
      <w:bookmarkStart w:name="" w:id="1904"/>
      <w:r>
        <w:rPr>
          <w:rFonts w:ascii="楷体" w:hAnsi="楷体" w:cs="楷体" w:eastAsia="楷体"/>
          <w:sz w:val="38"/>
          <w:spacing w:val="0"/>
          <w:color w:val="000000"/>
          <w:u w:val="single"/>
          <w:b w:val="off"/>
          <w:i w:val="off"/>
        </w:rPr>
        <w:t xml:space="preserve">          Ⅳ.知性和理性的各种立法通过判断力而联结       31 </w:t>
      </w:r>
      <w:bookmarkEnd w:id="1904"/>
    </w:p>
    <w:p>
      <w:pPr>
        <w:pageBreakBefore w:val="off"/>
        <w:tabs/>
        <w:wordWrap w:val="off"/>
        <w:spacing w:before="440" w:after="0" w:line="780" w:lineRule="atLeast"/>
        <w:ind w:left="0" w:right="40" w:firstLine="20"/>
        <w:jc w:val="both"/>
        <w:textAlignment w:val="baseline"/>
        <w:rPr>
          <w:sz w:val="37"/>
        </w:rPr>
      </w:pPr>
      <w:bookmarkStart w:name="" w:id="1905"/>
      <w:r>
        <w:rPr>
          <w:rFonts w:ascii="宋体" w:hAnsi="宋体" w:cs="宋体" w:eastAsia="宋体"/>
          <w:sz w:val="37"/>
          <w:spacing w:val="0"/>
          <w:color w:val="000000"/>
          <w:b w:val="off"/>
          <w:i w:val="off"/>
        </w:rPr>
        <w:t>然的理论知识方面什么也没有规定；自然概念在自由的实践规律</w:t>
      </w:r>
      <w:r>
        <w:rPr>
          <w:rFonts w:ascii="宋体" w:hAnsi="宋体" w:cs="宋体" w:eastAsia="宋体"/>
          <w:sz w:val="37"/>
          <w:spacing w:val="0"/>
          <w:color w:val="000000"/>
          <w:b w:val="off"/>
          <w:i w:val="off"/>
        </w:rPr>
        <w:t>方面同样也毫无规定：就此而言，从一个领地向另一个领地架起一</w:t>
      </w:r>
      <w:r>
        <w:rPr>
          <w:rFonts w:ascii="宋体" w:hAnsi="宋体" w:cs="宋体" w:eastAsia="宋体"/>
          <w:sz w:val="37"/>
          <w:spacing w:val="0"/>
          <w:color w:val="000000"/>
          <w:b w:val="off"/>
          <w:i w:val="off"/>
        </w:rPr>
        <w:t>座桥梁是不可能的。———不过，即使按照自由概念(及它所含的实</w:t>
      </w:r>
      <w:r>
        <w:rPr>
          <w:rFonts w:ascii="宋体" w:hAnsi="宋体" w:cs="宋体" w:eastAsia="宋体"/>
          <w:sz w:val="37"/>
          <w:spacing w:val="0"/>
          <w:color w:val="000000"/>
          <w:b w:val="off"/>
          <w:i w:val="off"/>
        </w:rPr>
        <w:t>践规则)而来的原因性的规定根据在自然中找不到证据，而感性的</w:t>
      </w:r>
      <w:r>
        <w:rPr>
          <w:rFonts w:ascii="宋体" w:hAnsi="宋体" w:cs="宋体" w:eastAsia="宋体"/>
          <w:sz w:val="37"/>
          <w:spacing w:val="0"/>
          <w:color w:val="000000"/>
          <w:b w:val="off"/>
          <w:i w:val="off"/>
        </w:rPr>
        <w:t>东西也不能规定主体中的超感性的东西：但这一点反过来倒是可</w:t>
      </w:r>
      <w:r>
        <w:rPr>
          <w:rFonts w:ascii="宋体" w:hAnsi="宋体" w:cs="宋体" w:eastAsia="宋体"/>
          <w:sz w:val="37"/>
          <w:spacing w:val="0"/>
          <w:color w:val="000000"/>
          <w:b w:val="off"/>
          <w:i w:val="off"/>
        </w:rPr>
        <w:t>能的(虽然不是着眼于自然的知识，但毕竟是着眼于从自由概念中</w:t>
      </w:r>
      <w:r>
        <w:rPr>
          <w:rFonts w:ascii="宋体" w:hAnsi="宋体" w:cs="宋体" w:eastAsia="宋体"/>
          <w:sz w:val="37"/>
          <w:spacing w:val="0"/>
          <w:color w:val="000000"/>
          <w:b w:val="off"/>
          <w:i w:val="off"/>
        </w:rPr>
        <w:t>对自然所产生的后果)，并已经在通过自由而来的原因性这个概念</w:t>
      </w:r>
      <w:r>
        <w:rPr>
          <w:rFonts w:ascii="宋体" w:hAnsi="宋体" w:cs="宋体" w:eastAsia="宋体"/>
          <w:sz w:val="37"/>
          <w:spacing w:val="0"/>
          <w:color w:val="000000"/>
          <w:b w:val="off"/>
          <w:i w:val="off"/>
        </w:rPr>
        <w:t>中包含着了，它的效果应当按照自由的这些形式规律在世上发生，</w:t>
      </w:r>
      <w:r>
        <w:rPr>
          <w:rFonts w:ascii="宋体" w:hAnsi="宋体" w:cs="宋体" w:eastAsia="宋体"/>
          <w:sz w:val="37"/>
          <w:spacing w:val="0"/>
          <w:color w:val="000000"/>
          <w:b w:val="off"/>
          <w:i w:val="off"/>
        </w:rPr>
        <w:t>尽管原因这个词在运用于超感性的东西上时只是意味着这样做的</w:t>
      </w:r>
      <w:r>
        <w:rPr>
          <w:rFonts w:ascii="宋体" w:hAnsi="宋体" w:cs="宋体" w:eastAsia="宋体"/>
          <w:sz w:val="37"/>
          <w:spacing w:val="0"/>
          <w:color w:val="000000"/>
          <w:b w:val="off"/>
          <w:i w:val="off"/>
        </w:rPr>
        <w:t>根据，即把自然物按照其固有的自然律、但同时却又和理性规律的</w:t>
      </w:r>
      <w:r>
        <w:rPr>
          <w:rFonts w:ascii="宋体" w:hAnsi="宋体" w:cs="宋体" w:eastAsia="宋体"/>
          <w:sz w:val="37"/>
          <w:spacing w:val="0"/>
          <w:color w:val="000000"/>
          <w:b w:val="off"/>
          <w:i w:val="off"/>
        </w:rPr>
        <w:t>形式原则相一致地在某种效果上规定其原因性的那个根据。这样</w:t>
      </w:r>
      <w:r>
        <w:rPr>
          <w:rFonts w:ascii="宋体" w:hAnsi="宋体" w:cs="宋体" w:eastAsia="宋体"/>
          <w:sz w:val="37"/>
          <w:spacing w:val="0"/>
          <w:color w:val="000000"/>
          <w:b w:val="off"/>
          <w:i w:val="off"/>
        </w:rPr>
        <w:t>做的可能性虽然不能看出来，但从据说存在于其中的矛盾所提出</w:t>
      </w:r>
      <w:r>
        <w:rPr>
          <w:rFonts w:ascii="宋体" w:hAnsi="宋体" w:cs="宋体" w:eastAsia="宋体"/>
          <w:sz w:val="37"/>
          <w:spacing w:val="0"/>
          <w:color w:val="000000"/>
          <w:b w:val="off"/>
          <w:i w:val="off"/>
        </w:rPr>
        <w:t>的反对理由却是完全可以驳倒的。①———按照自由的概念而来的</w:t>
      </w:r>
      <w:r>
        <w:rPr>
          <w:rFonts w:ascii="宋体" w:hAnsi="宋体" w:cs="宋体" w:eastAsia="宋体"/>
          <w:sz w:val="37"/>
          <w:spacing w:val="0"/>
          <w:color w:val="000000"/>
          <w:b w:val="off"/>
          <w:i w:val="off"/>
        </w:rPr>
        <w:t>效果就是终极目的，它(或者它在感性世界中的现象)是应当实存</w:t>
      </w:r>
      <w:r>
        <w:rPr>
          <w:rFonts w:ascii="宋体" w:hAnsi="宋体" w:cs="宋体" w:eastAsia="宋体"/>
          <w:sz w:val="37"/>
          <w:spacing w:val="0"/>
          <w:color w:val="000000"/>
          <w:b w:val="off"/>
          <w:i w:val="off"/>
        </w:rPr>
        <w:t>的，为此人们就预没了它在自然界中的可能性的条件(即作为感官</w:t>
      </w:r>
      <w:r>
        <w:rPr>
          <w:rFonts w:ascii="宋体" w:hAnsi="宋体" w:cs="宋体" w:eastAsia="宋体"/>
          <w:sz w:val="37"/>
          <w:spacing w:val="0"/>
          <w:color w:val="000000"/>
          <w:b w:val="off"/>
          <w:i w:val="off"/>
        </w:rPr>
        <w:t>存在物、也就是作为人的那个主体的可能性的条件)。这个先天</w:t>
      </w:r>
      <w:r>
        <w:rPr>
          <w:rFonts w:ascii="宋体" w:hAnsi="宋体" w:cs="宋体" w:eastAsia="宋体"/>
          <w:sz w:val="37"/>
          <w:spacing w:val="0"/>
          <w:color w:val="000000"/>
          <w:b w:val="off"/>
          <w:i w:val="off"/>
        </w:rPr>
        <w:t>地、置实践于不顾地预设这条件的东西，即判断力，通过自然的合</w:t>
      </w:r>
      <w:r>
        <w:rPr>
          <w:rFonts w:ascii="宋体" w:hAnsi="宋体" w:cs="宋体" w:eastAsia="宋体"/>
          <w:sz w:val="37"/>
          <w:spacing w:val="0"/>
          <w:color w:val="000000"/>
          <w:b w:val="off"/>
          <w:i w:val="off"/>
        </w:rPr>
        <w:t>目的性概念而提供了自然概念和自由概念之间的中介性概念，这</w:t>
      </w:r>
      <w:bookmarkEnd w:id="1905"/>
    </w:p>
    <w:p>
      <w:pPr>
        <w:pageBreakBefore w:val="off"/>
        <w:tabs/>
        <w:wordWrap w:val="off"/>
        <w:spacing w:before="0" w:after="0" w:line="500" w:lineRule="atLeast"/>
        <w:ind w:left="120" w:right="0"/>
        <w:jc w:val="both"/>
        <w:textAlignment w:val="baseline"/>
        <w:rPr>
          <w:sz w:val="37"/>
        </w:rPr>
      </w:pPr>
      <w:bookmarkStart w:name="" w:id="1906"/>
      <w:r>
        <w:rPr>
          <w:rFonts w:ascii="宋体" w:hAnsi="宋体" w:cs="宋体" w:eastAsia="宋体"/>
          <w:sz w:val="37"/>
          <w:spacing w:val="0"/>
          <w:color w:val="000000"/>
          <w:u w:val="single"/>
          <w:b w:val="off"/>
          <w:i w:val="off"/>
        </w:rPr>
        <w:t xml:space="preserve">                </w:t>
      </w:r>
      <w:bookmarkEnd w:id="1906"/>
    </w:p>
    <w:p>
      <w:pPr>
        <w:pageBreakBefore w:val="off"/>
        <w:tabs/>
        <w:wordWrap w:val="off"/>
        <w:spacing w:before="320" w:after="0" w:line="580" w:lineRule="atLeast"/>
        <w:ind w:left="60" w:right="40" w:firstLine="740"/>
        <w:jc w:val="both"/>
        <w:textAlignment w:val="baseline"/>
        <w:rPr>
          <w:sz w:val="36"/>
        </w:rPr>
      </w:pPr>
      <w:bookmarkStart w:name="" w:id="1907"/>
      <w:r>
        <w:rPr>
          <w:rFonts w:ascii="仿宋" w:hAnsi="仿宋" w:cs="仿宋" w:eastAsia="仿宋"/>
          <w:sz w:val="36"/>
          <w:spacing w:val="0"/>
          <w:color w:val="000000"/>
          <w:b w:val="off"/>
          <w:i w:val="off"/>
        </w:rPr>
        <w:t>①  在自然的原因性和通过自由而来的原因性的全部区别中各种臆测</w:t>
      </w:r>
      <w:r>
        <w:rPr>
          <w:rFonts w:ascii="仿宋" w:hAnsi="仿宋" w:cs="仿宋" w:eastAsia="仿宋"/>
          <w:sz w:val="36"/>
          <w:spacing w:val="0"/>
          <w:color w:val="000000"/>
          <w:b w:val="off"/>
          <w:i w:val="off"/>
        </w:rPr>
        <w:t>的矛盾之一就是，人们责难这种区别说：如果我谈到自然对按照自由规律(道</w:t>
      </w:r>
      <w:r>
        <w:rPr>
          <w:rFonts w:ascii="仿宋" w:hAnsi="仿宋" w:cs="仿宋" w:eastAsia="仿宋"/>
          <w:sz w:val="36"/>
          <w:spacing w:val="0"/>
          <w:color w:val="000000"/>
          <w:b w:val="off"/>
          <w:i w:val="off"/>
        </w:rPr>
        <w:t>德规律)的原因性所设置下的障碍，或前者对后者的促进，我就毕竟承认了前</w:t>
      </w:r>
      <w:r>
        <w:rPr>
          <w:rFonts w:ascii="仿宋" w:hAnsi="仿宋" w:cs="仿宋" w:eastAsia="仿宋"/>
          <w:sz w:val="36"/>
          <w:spacing w:val="0"/>
          <w:color w:val="000000"/>
          <w:b w:val="off"/>
          <w:i w:val="off"/>
        </w:rPr>
        <w:t>者对后者有一种影响但只要人们愿意理解所说的意思，那么这种误解是很</w:t>
      </w:r>
      <w:r>
        <w:rPr>
          <w:rFonts w:ascii="仿宋" w:hAnsi="仿宋" w:cs="仿宋" w:eastAsia="仿宋"/>
          <w:sz w:val="36"/>
          <w:spacing w:val="0"/>
          <w:color w:val="000000"/>
          <w:b w:val="off"/>
          <w:i w:val="off"/>
        </w:rPr>
        <w:t>容易避免的。阻力或促进并不存在于自然和自由之间，而是存在于作为现象</w:t>
      </w:r>
      <w:r>
        <w:rPr>
          <w:rFonts w:ascii="仿宋" w:hAnsi="仿宋" w:cs="仿宋" w:eastAsia="仿宋"/>
          <w:sz w:val="36"/>
          <w:spacing w:val="0"/>
          <w:color w:val="000000"/>
          <w:b w:val="off"/>
          <w:i w:val="off"/>
        </w:rPr>
        <w:t>的前者和作为感官世界中的现象的后者的效果之间，甚至(纯粹的和实践的</w:t>
      </w:r>
      <w:r>
        <w:rPr>
          <w:rFonts w:ascii="仿宋" w:hAnsi="仿宋" w:cs="仿宋" w:eastAsia="仿宋"/>
          <w:sz w:val="36"/>
          <w:spacing w:val="0"/>
          <w:color w:val="000000"/>
          <w:b w:val="off"/>
          <w:i w:val="off"/>
        </w:rPr>
        <w:t>理性的)自由的原因性也就是服从于自由的某种自然原因(作为人、因而作为</w:t>
      </w:r>
      <w:r>
        <w:rPr>
          <w:rFonts w:ascii="仿宋" w:hAnsi="仿宋" w:cs="仿宋" w:eastAsia="仿宋"/>
          <w:sz w:val="36"/>
          <w:spacing w:val="0"/>
          <w:color w:val="000000"/>
          <w:b w:val="off"/>
          <w:i w:val="off"/>
        </w:rPr>
        <w:t>现象来考察的主体)的原因性，其规定性的根据是在自由之下被思考的智性</w:t>
      </w:r>
      <w:r>
        <w:rPr>
          <w:rFonts w:ascii="仿宋" w:hAnsi="仿宋" w:cs="仿宋" w:eastAsia="仿宋"/>
          <w:sz w:val="36"/>
          <w:spacing w:val="0"/>
          <w:color w:val="000000"/>
          <w:b w:val="off"/>
          <w:i w:val="off"/>
        </w:rPr>
        <w:t>以某种用其他理由(正如为什么这同一个智性构成了自然的超感性的基底那</w:t>
      </w:r>
      <w:r>
        <w:rPr>
          <w:rFonts w:ascii="仿宋" w:hAnsi="仿宋" w:cs="仿宋" w:eastAsia="仿宋"/>
          <w:sz w:val="36"/>
          <w:spacing w:val="0"/>
          <w:color w:val="000000"/>
          <w:b w:val="off"/>
          <w:i w:val="off"/>
        </w:rPr>
        <w:t>样也)无法解释的方式包含着的。——康德注</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-2540000</wp:posOffset>
                </wp:positionV>
                <wp:extent cx="393700" cy="368300"/>
                <wp:wrapNone/>
                <wp:docPr id="28" name="文本框 28"/>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1908"/>
                            <w:r>
                              <w:rPr>
                                <w:rFonts w:ascii="宋体" w:hAnsi="宋体" w:cs="宋体" w:eastAsia="宋体"/>
                                <w:sz w:val="37"/>
                                <w:spacing w:val="0"/>
                                <w:color w:val="000000"/>
                                <w:b w:val="off"/>
                                <w:i w:val="off"/>
                              </w:rPr>
                              <w:t>34</w:t>
                            </w:r>
                            <w:bookmarkEnd w:id="1908"/>
                          </w:p>
                        </w:txbxContent>
                      </wps:txbx>
                      <wps:bodyPr wrap="square" lIns="0" rIns="0" tIns="0" bIns="0" vert="horz" anchor="t">
                        <a:noAutofit/>
                      </wps:bodyPr>
                    </wps:wsp>
                  </a:graphicData>
                </a:graphic>
              </wp:anchor>
            </w:drawing>
          </mc:Choice>
          <mc:Fallback>
            <w:pict>
              <v:shape type="#_x0000_t202" filled="f" stroked="f" style="margin-left:737pt;margin-top:-200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1909"/>
                      <w:r>
                        <w:rPr>
                          <w:rFonts w:ascii="宋体" w:hAnsi="宋体" w:cs="宋体" w:eastAsia="宋体"/>
                          <w:sz w:val="37"/>
                          <w:spacing w:val="0"/>
                          <w:color w:val="000000"/>
                          <w:b w:val="off"/>
                          <w:i w:val="off"/>
                        </w:rPr>
                        <w:t>34</w:t>
                      </w:r>
                      <w:bookmarkEnd w:id="1909"/>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673100</wp:posOffset>
                </wp:positionV>
                <wp:extent cx="381000" cy="355600"/>
                <wp:wrapNone/>
                <wp:docPr id="29" name="文本框 29"/>
                <a:graphic xmlns:a="http://schemas.openxmlformats.org/drawingml/2006/main">
                  <a:graphicData uri="http://schemas.microsoft.com/office/word/2010/wordprocessingShape">
                    <wps:wsp>
                      <wps:cNvSpPr txBox="true"/>
                      <wps:spPr>
                        <a:xfrm>
                          <a:off x="0" y="0"/>
                          <a:ext cx="381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1910"/>
                            <w:r>
                              <w:rPr>
                                <w:rFonts w:ascii="黑体" w:hAnsi="黑体" w:cs="黑体" w:eastAsia="黑体"/>
                                <w:sz w:val="35"/>
                                <w:spacing w:val="0"/>
                                <w:color w:val="000000"/>
                                <w:b w:val="off"/>
                                <w:i w:val="off"/>
                              </w:rPr>
                              <w:t>34</w:t>
                            </w:r>
                            <w:bookmarkEnd w:id="1910"/>
                          </w:p>
                        </w:txbxContent>
                      </wps:txbx>
                      <wps:bodyPr wrap="square" lIns="0" rIns="0" tIns="0" bIns="0" vert="horz" anchor="t">
                        <a:noAutofit/>
                      </wps:bodyPr>
                    </wps:wsp>
                  </a:graphicData>
                </a:graphic>
              </wp:anchor>
            </w:drawing>
          </mc:Choice>
          <mc:Fallback>
            <w:pict>
              <v:shape type="#_x0000_t202" filled="f" stroked="f" style="margin-left:735pt;margin-top:53pt;width:3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1911"/>
                      <w:r>
                        <w:rPr>
                          <w:rFonts w:ascii="黑体" w:hAnsi="黑体" w:cs="黑体" w:eastAsia="黑体"/>
                          <w:sz w:val="35"/>
                          <w:spacing w:val="0"/>
                          <w:color w:val="000000"/>
                          <w:b w:val="off"/>
                          <w:i w:val="off"/>
                        </w:rPr>
                        <w:t>34</w:t>
                      </w:r>
                      <w:bookmarkEnd w:id="1911"/>
                    </w:p>
                  </w:txbxContent>
                </v:textbox>
              </v:shape>
            </w:pict>
          </mc:Fallback>
        </mc:AlternateContent>
      </w:r>
      <w:bookmarkEnd w:id="1907"/>
    </w:p>
    <w:p>
      <w:r>
        <w:t/>
      </w:r>
    </w:p>
    <w:p>
      <w:pPr>
        <w:sectPr>
          <w:footerReference r:id="rId98"/>
          <w:headerReference r:id="rId99" w:type="default"/>
          <w:type w:val="nextPage"/>
          <w:pgSz w:w="16280" w:h="23940"/>
          <w:pgMar w:left="1960" w:top="1760" w:right="1960" w:bottom="1760" w:header="1460" w:footer="1460"/>
          <w:cols w:num="1"/>
        </w:sectPr>
      </w:pPr>
    </w:p>
    <w:p>
      <w:pPr>
        <w:pageBreakBefore w:val="off"/>
        <w:tabs/>
        <w:wordWrap w:val="off"/>
        <w:spacing w:before="0" w:after="0" w:line="540" w:lineRule="atLeast"/>
        <w:ind w:left="1040" w:right="0"/>
        <w:jc w:val="both"/>
        <w:textAlignment w:val="baseline"/>
        <w:rPr>
          <w:sz w:val="39"/>
        </w:rPr>
      </w:pPr>
      <w:bookmarkStart w:name="" w:id="1912"/>
      <w:r>
        <w:rPr>
          <w:rFonts w:ascii="楷体" w:hAnsi="楷体" w:cs="楷体" w:eastAsia="楷体"/>
          <w:sz w:val="39"/>
          <w:spacing w:val="0"/>
          <w:color w:val="000000"/>
          <w:u w:val="single"/>
          <w:b w:val="off"/>
          <w:i w:val="off"/>
        </w:rPr>
        <w:t xml:space="preserve">  32                      导    言                          </w:t>
      </w:r>
      <w:bookmarkEnd w:id="1912"/>
    </w:p>
    <w:p>
      <w:pPr>
        <w:pageBreakBefore w:val="off"/>
        <w:tabs/>
        <w:wordWrap w:val="off"/>
        <w:spacing w:before="380" w:after="0" w:line="680" w:lineRule="atLeast"/>
        <w:ind w:left="1040" w:right="60"/>
        <w:jc w:val="both"/>
        <w:textAlignment w:val="baseline"/>
        <w:rPr>
          <w:sz w:val="42"/>
        </w:rPr>
      </w:pPr>
      <w:bookmarkStart w:name="" w:id="1913"/>
      <w:r>
        <w:rPr>
          <w:rFonts w:ascii="宋体" w:hAnsi="宋体" w:cs="宋体" w:eastAsia="宋体"/>
          <w:sz w:val="42"/>
          <w:spacing w:val="0"/>
          <w:color w:val="000000"/>
          <w:b w:val="off"/>
          <w:i w:val="off"/>
        </w:rPr>
        <w:t>概念使得从纯粹理论的理性向纯粹实践的理性、从遵照前者的合</w:t>
      </w:r>
      <w:r>
        <w:rPr>
          <w:rFonts w:ascii="宋体" w:hAnsi="宋体" w:cs="宋体" w:eastAsia="宋体"/>
          <w:sz w:val="42"/>
          <w:spacing w:val="0"/>
          <w:color w:val="000000"/>
          <w:b w:val="off"/>
          <w:i w:val="off"/>
        </w:rPr>
        <w:t>规律性向遵照后者的终极目的之过渡成为可能；因为这样一来，只</w:t>
      </w:r>
      <w:r>
        <w:rPr>
          <w:rFonts w:ascii="宋体" w:hAnsi="宋体" w:cs="宋体" w:eastAsia="宋体"/>
          <w:sz w:val="42"/>
          <w:spacing w:val="0"/>
          <w:color w:val="000000"/>
          <w:b w:val="off"/>
          <w:i w:val="off"/>
        </w:rPr>
        <w:t>有在自然中并与自然规律相一致才能成为现实的那个终极目的之</w:t>
      </w:r>
      <w:r>
        <w:rPr>
          <w:rFonts w:ascii="宋体" w:hAnsi="宋体" w:cs="宋体" w:eastAsia="宋体"/>
          <w:sz w:val="42"/>
          <w:spacing w:val="0"/>
          <w:color w:val="000000"/>
          <w:b w:val="off"/>
          <w:i w:val="off"/>
        </w:rPr>
        <w:t>可能性就被认识到了。</w:t>
      </w:r>
      <w:bookmarkEnd w:id="1913"/>
    </w:p>
    <w:p>
      <w:pPr>
        <w:pageBreakBefore w:val="off"/>
        <w:tabs/>
        <w:wordWrap w:val="off"/>
        <w:spacing w:before="0" w:after="0" w:line="680" w:lineRule="atLeast"/>
        <w:ind w:left="1040" w:right="20" w:firstLine="840"/>
        <w:jc w:val="both"/>
        <w:textAlignment w:val="baseline"/>
        <w:rPr>
          <w:sz w:val="42"/>
        </w:rPr>
      </w:pPr>
      <w:bookmarkStart w:name="" w:id="1914"/>
      <w:r>
        <w:rPr>
          <w:rFonts w:ascii="宋体" w:hAnsi="宋体" w:cs="宋体" w:eastAsia="宋体"/>
          <w:sz w:val="42"/>
          <w:spacing w:val="0"/>
          <w:color w:val="000000"/>
          <w:b w:val="off"/>
          <w:i w:val="off"/>
        </w:rPr>
        <w:t>知性通过它为自然建立先天规律的可能性而提供了一个证</w:t>
      </w:r>
      <w:r>
        <w:rPr>
          <w:rFonts w:ascii="宋体" w:hAnsi="宋体" w:cs="宋体" w:eastAsia="宋体"/>
          <w:sz w:val="42"/>
          <w:spacing w:val="0"/>
          <w:color w:val="000000"/>
          <w:b w:val="off"/>
          <w:i w:val="off"/>
        </w:rPr>
        <w:t>据，证明自然只是被我们作为现象来认识的，因而同时也就表明了</w:t>
      </w:r>
      <w:r>
        <w:rPr>
          <w:rFonts w:ascii="宋体" w:hAnsi="宋体" w:cs="宋体" w:eastAsia="宋体"/>
          <w:sz w:val="42"/>
          <w:spacing w:val="0"/>
          <w:color w:val="000000"/>
          <w:b w:val="off"/>
          <w:i w:val="off"/>
        </w:rPr>
        <w:t>自然的一个超感性的基底，但这个基底却完全被留在未规定之中。</w:t>
      </w:r>
      <w:r>
        <w:rPr>
          <w:rFonts w:ascii="宋体" w:hAnsi="宋体" w:cs="宋体" w:eastAsia="宋体"/>
          <w:sz w:val="42"/>
          <w:spacing w:val="0"/>
          <w:color w:val="000000"/>
          <w:b w:val="off"/>
          <w:i w:val="off"/>
        </w:rPr>
        <w:t>判断力通过其按照自然界可能的特殊规律评判自然界的先天原</w:t>
      </w:r>
      <w:r>
        <w:rPr>
          <w:rFonts w:ascii="宋体" w:hAnsi="宋体" w:cs="宋体" w:eastAsia="宋体"/>
          <w:sz w:val="42"/>
          <w:spacing w:val="0"/>
          <w:color w:val="000000"/>
          <w:b w:val="off"/>
          <w:i w:val="off"/>
        </w:rPr>
        <w:t>则，而使自然的超感性基底(不论是我们之中的还是我们之外的)</w:t>
      </w:r>
      <w:r>
        <w:rPr>
          <w:rFonts w:ascii="宋体" w:hAnsi="宋体" w:cs="宋体" w:eastAsia="宋体"/>
          <w:sz w:val="42"/>
          <w:spacing w:val="0"/>
          <w:color w:val="000000"/>
          <w:b w:val="off"/>
          <w:i w:val="off"/>
        </w:rPr>
        <w:t>获得了以智性能力来规定的可能性。理性则通过其先天的实践规</w:t>
      </w:r>
      <w:r>
        <w:rPr>
          <w:rFonts w:ascii="宋体" w:hAnsi="宋体" w:cs="宋体" w:eastAsia="宋体"/>
          <w:sz w:val="42"/>
          <w:spacing w:val="0"/>
          <w:color w:val="000000"/>
          <w:b w:val="off"/>
          <w:i w:val="off"/>
        </w:rPr>
        <w:t>律对同一个基底提供了规定；这样，判断力就使得从自然概念的领</w:t>
      </w:r>
      <w:r>
        <w:rPr>
          <w:rFonts w:ascii="宋体" w:hAnsi="宋体" w:cs="宋体" w:eastAsia="宋体"/>
          <w:sz w:val="42"/>
          <w:spacing w:val="0"/>
          <w:color w:val="000000"/>
          <w:b w:val="off"/>
          <w:i w:val="off"/>
        </w:rPr>
        <w:t>地向自由概念的领地的过渡成为可能。</w:t>
      </w:r>
      <w:bookmarkEnd w:id="1914"/>
    </w:p>
    <w:p>
      <w:pPr>
        <w:pageBreakBefore w:val="off"/>
        <w:tabs/>
        <w:wordWrap w:val="off"/>
        <w:spacing w:before="0" w:after="0" w:line="680" w:lineRule="atLeast"/>
        <w:ind w:left="1060" w:right="0" w:hanging="1060"/>
        <w:jc w:val="both"/>
        <w:textAlignment w:val="baseline"/>
        <w:rPr>
          <w:sz w:val="42"/>
        </w:rPr>
      </w:pPr>
      <w:bookmarkStart w:name="" w:id="1915"/>
      <w:r>
        <w:rPr>
          <w:rFonts w:ascii="黑体" w:hAnsi="黑体" w:cs="黑体" w:eastAsia="黑体"/>
          <w:sz w:val="42"/>
          <w:spacing w:val="0"/>
          <w:color w:val="000000"/>
          <w:b w:val="off"/>
          <w:i w:val="off"/>
        </w:rPr>
        <w:t>35</w:t>
      </w:r>
      <w:r>
        <w:rPr>
          <w:rFonts w:ascii="宋体" w:hAnsi="宋体" w:cs="宋体" w:eastAsia="宋体"/>
          <w:sz w:val="42"/>
          <w:spacing w:val="0"/>
          <w:color w:val="000000"/>
          <w:b w:val="off"/>
          <w:i w:val="off"/>
        </w:rPr>
        <w:t xml:space="preserve">    就一般心灵能力而言，只要把它们作为高层能力、即包含自律</w:t>
      </w:r>
      <w:r>
        <w:rPr>
          <w:rFonts w:ascii="宋体" w:hAnsi="宋体" w:cs="宋体" w:eastAsia="宋体"/>
          <w:sz w:val="42"/>
          <w:spacing w:val="0"/>
          <w:color w:val="000000"/>
          <w:b w:val="off"/>
          <w:i w:val="off"/>
        </w:rPr>
        <w:t>的能力来看待，那么，对于认识能力(对自然的理论认识能力)来说</w:t>
      </w:r>
      <w:r>
        <w:rPr>
          <w:rFonts w:ascii="宋体" w:hAnsi="宋体" w:cs="宋体" w:eastAsia="宋体"/>
          <w:sz w:val="42"/>
          <w:spacing w:val="0"/>
          <w:color w:val="000000"/>
          <w:b w:val="off"/>
          <w:i w:val="off"/>
        </w:rPr>
        <w:t>知性就是包含先天构成性原则的能力；对于愉快和不愉快的情感</w:t>
      </w:r>
      <w:r>
        <w:rPr>
          <w:rFonts w:ascii="宋体" w:hAnsi="宋体" w:cs="宋体" w:eastAsia="宋体"/>
          <w:sz w:val="42"/>
          <w:spacing w:val="0"/>
          <w:color w:val="000000"/>
          <w:b w:val="off"/>
          <w:i w:val="off"/>
        </w:rPr>
        <w:t>来说，判断力就是这种能力，它不依赖于那些有可能和欲求能力的</w:t>
      </w:r>
      <w:r>
        <w:rPr>
          <w:rFonts w:ascii="宋体" w:hAnsi="宋体" w:cs="宋体" w:eastAsia="宋体"/>
          <w:sz w:val="42"/>
          <w:spacing w:val="0"/>
          <w:color w:val="000000"/>
          <w:b w:val="off"/>
          <w:i w:val="off"/>
        </w:rPr>
        <w:t>规定相关并因而有可能是直接实践性的概念和感觉；对于欲求能</w:t>
      </w:r>
      <w:r>
        <w:rPr>
          <w:rFonts w:ascii="宋体" w:hAnsi="宋体" w:cs="宋体" w:eastAsia="宋体"/>
          <w:sz w:val="42"/>
          <w:spacing w:val="0"/>
          <w:color w:val="000000"/>
          <w:b w:val="off"/>
          <w:i w:val="off"/>
        </w:rPr>
        <w:t>力来说则是理性，它不借助于任何不论从何而来的愉快而是实践</w:t>
      </w:r>
      <w:r>
        <w:rPr>
          <w:rFonts w:ascii="宋体" w:hAnsi="宋体" w:cs="宋体" w:eastAsia="宋体"/>
          <w:sz w:val="42"/>
          <w:spacing w:val="0"/>
          <w:color w:val="000000"/>
          <w:b w:val="off"/>
          <w:i w:val="off"/>
        </w:rPr>
        <w:t>性的，并作为高层的能力给欲求能力规定了终极目的，这目的同时</w:t>
      </w:r>
      <w:r>
        <w:rPr>
          <w:rFonts w:ascii="宋体" w:hAnsi="宋体" w:cs="宋体" w:eastAsia="宋体"/>
          <w:sz w:val="42"/>
          <w:spacing w:val="0"/>
          <w:color w:val="000000"/>
          <w:b w:val="off"/>
          <w:i w:val="off"/>
        </w:rPr>
        <w:t>也就带有对客体的纯粹智性的愉悦。————判断力关于自然的一个</w:t>
      </w:r>
      <w:r>
        <w:rPr>
          <w:rFonts w:ascii="宋体" w:hAnsi="宋体" w:cs="宋体" w:eastAsia="宋体"/>
          <w:sz w:val="42"/>
          <w:spacing w:val="0"/>
          <w:color w:val="000000"/>
          <w:b w:val="off"/>
          <w:i w:val="off"/>
        </w:rPr>
        <w:t>合目的性的概念仍然是属于自然概念的，但只是作为认识能力的</w:t>
      </w:r>
      <w:r>
        <w:rPr>
          <w:rFonts w:ascii="宋体" w:hAnsi="宋体" w:cs="宋体" w:eastAsia="宋体"/>
          <w:sz w:val="42"/>
          <w:spacing w:val="0"/>
          <w:color w:val="000000"/>
          <w:b w:val="off"/>
          <w:i w:val="off"/>
        </w:rPr>
        <w:t>调节性原则，虽然关于某些引起自然合目的性概念的(自然的或艺</w:t>
      </w:r>
      <w:r>
        <w:rPr>
          <w:rFonts w:ascii="宋体" w:hAnsi="宋体" w:cs="宋体" w:eastAsia="宋体"/>
          <w:sz w:val="42"/>
          <w:spacing w:val="0"/>
          <w:color w:val="000000"/>
          <w:b w:val="off"/>
          <w:i w:val="off"/>
        </w:rPr>
        <w:t>术的)对象的审美判断就愉快和不愉快的情感而言是构成性的原</w:t>
      </w:r>
      <w:r>
        <w:rPr>
          <w:rFonts w:ascii="宋体" w:hAnsi="宋体" w:cs="宋体" w:eastAsia="宋体"/>
          <w:sz w:val="42"/>
          <w:spacing w:val="0"/>
          <w:color w:val="000000"/>
          <w:b w:val="off"/>
          <w:i w:val="off"/>
        </w:rPr>
        <w:t>则。认识能力的协调一致包含着这种愉快的根据，在这些认识能</w:t>
      </w:r>
      <w:r>
        <w:rPr>
          <w:rFonts w:ascii="宋体" w:hAnsi="宋体" w:cs="宋体" w:eastAsia="宋体"/>
          <w:sz w:val="42"/>
          <w:spacing w:val="0"/>
          <w:color w:val="000000"/>
          <w:b w:val="off"/>
          <w:i w:val="off"/>
        </w:rPr>
        <w:t>力的活动中的自发性使上述自然合目的性概念适合于成为使自然</w:t>
      </w:r>
      <w:r>
        <w:rPr>
          <w:rFonts w:ascii="宋体" w:hAnsi="宋体" w:cs="宋体" w:eastAsia="宋体"/>
          <w:sz w:val="42"/>
          <w:spacing w:val="0"/>
          <w:color w:val="000000"/>
          <w:b w:val="off"/>
          <w:i w:val="off"/>
        </w:rPr>
        <w:t>概念的诸领地和自由概念在它们的后果中联结起来的中介，因为</w:t>
      </w:r>
      <w:r>
        <w:rPr>
          <w:rFonts w:ascii="宋体" w:hAnsi="宋体" w:cs="宋体" w:eastAsia="宋体"/>
          <w:sz w:val="42"/>
          <w:spacing w:val="0"/>
          <w:color w:val="000000"/>
          <w:b w:val="off"/>
          <w:i w:val="off"/>
        </w:rPr>
        <w:t>这种联结同时也促进了内心对道德情感的感受性。———下表可以</w:t>
      </w:r>
      <w:bookmarkEnd w:id="1915"/>
    </w:p>
    <w:p>
      <w:r>
        <w:t/>
      </w:r>
    </w:p>
    <w:p>
      <w:pPr>
        <w:sectPr>
          <w:footerReference r:id="rId100"/>
          <w:headerReference r:id="rId101" w:type="default"/>
          <w:type w:val="nextPage"/>
          <w:pgSz w:w="16280" w:h="23940"/>
          <w:pgMar w:left="1500" w:top="1700" w:right="1500" w:bottom="1700" w:header="1400" w:footer="1400"/>
          <w:cols w:num="1"/>
        </w:sectPr>
      </w:pPr>
    </w:p>
    <w:p>
      <w:pPr>
        <w:pageBreakBefore w:val="off"/>
        <w:tabs/>
        <w:wordWrap w:val="off"/>
        <w:spacing w:before="0" w:after="0" w:line="640" w:lineRule="atLeast"/>
        <w:ind w:left="40" w:right="0"/>
        <w:jc w:val="both"/>
        <w:textAlignment w:val="baseline"/>
        <w:rPr>
          <w:sz w:val="35"/>
        </w:rPr>
      </w:pPr>
      <w:bookmarkStart w:name="" w:id="1916"/>
      <w:r>
        <w:rPr>
          <w:rFonts w:ascii="仿宋" w:hAnsi="仿宋" w:cs="仿宋" w:eastAsia="仿宋"/>
          <w:sz w:val="35"/>
          <w:spacing w:val="0"/>
          <w:color w:val="000000"/>
          <w:u w:val="single"/>
          <w:b w:val="off"/>
          <w:i w:val="off"/>
        </w:rPr>
        <w:t xml:space="preserve">           IX.知性和理性的各种立法通过判断力而联结      33  </w:t>
      </w:r>
      <w:bookmarkEnd w:id="1916"/>
    </w:p>
    <w:p>
      <w:pPr>
        <w:pageBreakBefore w:val="off"/>
        <w:tabs/>
        <w:wordWrap w:val="off"/>
        <w:spacing w:before="0" w:after="0" w:line="460" w:lineRule="exact"/>
        <w:ind w:left="0" w:right="0"/>
        <w:jc w:val="both"/>
        <w:textAlignment w:val="baseline"/>
        <w:rPr>
          <w:sz w:val="35"/>
        </w:rPr>
      </w:pPr>
      <w:bookmarkStart w:name="" w:id="1917"/>
      <w:r>
        <w:rPr>
          <w:rFonts w:ascii="宋体" w:hAnsi="宋体" w:cs="宋体" w:eastAsia="宋体"/>
          <w:sz w:val="35"/>
          <w:spacing w:val="0"/>
          <w:color w:val="000000"/>
          <w:b w:val="off"/>
          <w:i w:val="off"/>
        </w:rPr>
        <w:t/>
      </w:r>
      <w:bookmarkEnd w:id="1917"/>
    </w:p>
    <w:p>
      <w:pPr>
        <w:pageBreakBefore w:val="off"/>
        <w:tabs/>
        <w:wordWrap w:val="off"/>
        <w:spacing w:before="0" w:after="0" w:line="480" w:lineRule="atLeast"/>
        <w:ind w:left="0" w:right="0"/>
        <w:jc w:val="both"/>
        <w:textAlignment w:val="baseline"/>
        <w:rPr>
          <w:sz w:val="35"/>
        </w:rPr>
      </w:pPr>
      <w:bookmarkStart w:name="" w:id="1918"/>
      <w:r>
        <w:rPr>
          <w:rFonts w:ascii="仿宋" w:hAnsi="仿宋" w:cs="仿宋" w:eastAsia="仿宋"/>
          <w:sz w:val="35"/>
          <w:spacing w:val="0"/>
          <w:color w:val="000000"/>
          <w:b w:val="off"/>
          <w:i w:val="off"/>
        </w:rPr>
        <w:t>使我们很容易对一切高层能力按其系统的统一来加以概观。①</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1485900</wp:posOffset>
                </wp:positionV>
                <wp:extent cx="381000" cy="355600"/>
                <wp:wrapNone/>
                <wp:docPr id="30" name="文本框 30"/>
                <a:graphic xmlns:a="http://schemas.openxmlformats.org/drawingml/2006/main">
                  <a:graphicData uri="http://schemas.microsoft.com/office/word/2010/wordprocessingShape">
                    <wps:wsp>
                      <wps:cNvSpPr txBox="true"/>
                      <wps:spPr>
                        <a:xfrm>
                          <a:off x="0" y="0"/>
                          <a:ext cx="381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1919"/>
                            <w:r>
                              <w:rPr>
                                <w:rFonts w:ascii="仿宋" w:hAnsi="仿宋" w:cs="仿宋" w:eastAsia="仿宋"/>
                                <w:sz w:val="35"/>
                                <w:spacing w:val="0"/>
                                <w:color w:val="000000"/>
                                <w:b w:val="off"/>
                                <w:i w:val="off"/>
                              </w:rPr>
                              <w:t>36</w:t>
                            </w:r>
                            <w:bookmarkEnd w:id="1919"/>
                          </w:p>
                        </w:txbxContent>
                      </wps:txbx>
                      <wps:bodyPr wrap="square" lIns="0" rIns="0" tIns="0" bIns="0" vert="horz" anchor="t">
                        <a:noAutofit/>
                      </wps:bodyPr>
                    </wps:wsp>
                  </a:graphicData>
                </a:graphic>
              </wp:anchor>
            </w:drawing>
          </mc:Choice>
          <mc:Fallback>
            <w:pict>
              <v:shape type="#_x0000_t202" filled="f" stroked="f" style="margin-left:733pt;margin-top:117pt;width:3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1920"/>
                      <w:r>
                        <w:rPr>
                          <w:rFonts w:ascii="仿宋" w:hAnsi="仿宋" w:cs="仿宋" w:eastAsia="仿宋"/>
                          <w:sz w:val="35"/>
                          <w:spacing w:val="0"/>
                          <w:color w:val="000000"/>
                          <w:b w:val="off"/>
                          <w:i w:val="off"/>
                        </w:rPr>
                        <w:t>36</w:t>
                      </w:r>
                      <w:bookmarkEnd w:id="1920"/>
                    </w:p>
                  </w:txbxContent>
                </v:textbox>
              </v:shape>
            </w:pict>
          </mc:Fallback>
        </mc:AlternateContent>
      </w:r>
      <w:bookmarkEnd w:id="1918"/>
    </w:p>
    <w:p>
      <w:pPr>
        <w:pageBreakBefore w:val="off"/>
        <w:tabs/>
        <w:wordWrap w:val="off"/>
        <w:spacing w:before="0" w:after="0" w:line="460" w:lineRule="exact"/>
        <w:ind w:left="0" w:right="0"/>
        <w:jc w:val="both"/>
        <w:textAlignment w:val="baseline"/>
        <w:rPr>
          <w:sz w:val="35"/>
        </w:rPr>
      </w:pPr>
      <w:bookmarkStart w:name="" w:id="1921"/>
      <w:r>
        <w:rPr>
          <w:rFonts w:ascii="宋体" w:hAnsi="宋体" w:cs="宋体" w:eastAsia="宋体"/>
          <w:sz w:val="35"/>
          <w:spacing w:val="0"/>
          <w:color w:val="000000"/>
          <w:b w:val="off"/>
          <w:i w:val="off"/>
        </w:rPr>
        <w:t/>
      </w:r>
      <w:bookmarkEnd w:id="1921"/>
    </w:p>
    <w:p>
      <w:pPr>
        <w:pageBreakBefore w:val="off"/>
        <w:tabs/>
        <w:wordWrap w:val="off"/>
        <w:spacing w:before="0" w:after="0" w:line="460" w:lineRule="exact"/>
        <w:ind w:left="0" w:right="0"/>
        <w:jc w:val="both"/>
        <w:textAlignment w:val="baseline"/>
        <w:rPr>
          <w:sz w:val="35"/>
        </w:rPr>
      </w:pPr>
      <w:bookmarkStart w:name="" w:id="1922"/>
      <w:r>
        <w:rPr>
          <w:rFonts w:ascii="宋体" w:hAnsi="宋体" w:cs="宋体" w:eastAsia="宋体"/>
          <w:sz w:val="35"/>
          <w:spacing w:val="0"/>
          <w:color w:val="000000"/>
          <w:b w:val="off"/>
          <w:i w:val="off"/>
        </w:rPr>
        <w:t/>
      </w:r>
      <w:bookmarkEnd w:id="1922"/>
    </w:p>
    <w:p>
      <w:pPr>
        <w:pageBreakBefore w:val="off"/>
        <w:tabs/>
        <w:wordWrap w:val="off"/>
        <w:spacing w:before="0" w:after="0" w:line="460" w:lineRule="exact"/>
        <w:ind w:left="0" w:right="0"/>
        <w:jc w:val="both"/>
        <w:textAlignment w:val="baseline"/>
        <w:rPr>
          <w:sz w:val="35"/>
        </w:rPr>
      </w:pPr>
      <w:bookmarkStart w:name="" w:id="1923"/>
      <w:r>
        <w:rPr>
          <w:rFonts w:ascii="宋体" w:hAnsi="宋体" w:cs="宋体" w:eastAsia="宋体"/>
          <w:sz w:val="35"/>
          <w:spacing w:val="0"/>
          <w:color w:val="000000"/>
          <w:b w:val="off"/>
          <w:i w:val="off"/>
        </w:rPr>
        <w:t/>
      </w:r>
      <w:bookmarkEnd w:id="1923"/>
    </w:p>
    <w:tbl>
      <w:tblPr>
        <w:tblW w:w="0" w:type="auto"/>
        <w:jc w:val="start"/>
        <w:tblInd w:type="dxa" w:w="20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400"/>
        <w:gridCol w:w="2560"/>
        <w:gridCol w:w="2620"/>
        <w:gridCol w:w="2160"/>
      </w:tblGrid>
      <w:tr>
        <w:trPr>
          <w:trHeight w:hRule="atLeast" w:val="680"/>
        </w:trPr>
        <w:tc>
          <w:tcPr>
            <w:tcW w:w="4400" w:type="dxa"/>
            <w:vAlign w:val="center"/>
          </w:tcPr>
          <w:p>
            <w:pPr>
              <w:pageBreakBefore w:val="off"/>
              <w:tabs/>
              <w:wordWrap w:val="off"/>
              <w:spacing w:before="0" w:after="0" w:line="520" w:lineRule="atLeast"/>
              <w:ind w:left="0" w:right="0"/>
              <w:jc w:val="center"/>
              <w:textAlignment w:val="baseline"/>
              <w:rPr>
                <w:sz w:val="39"/>
              </w:rPr>
            </w:pPr>
            <w:bookmarkStart w:name="" w:id="1924"/>
            <w:r>
              <w:rPr>
                <w:rFonts w:ascii="仿宋" w:hAnsi="仿宋" w:cs="仿宋" w:eastAsia="仿宋"/>
                <w:sz w:val="39"/>
                <w:spacing w:val="0"/>
                <w:color w:val="000000"/>
                <w:b w:val="off"/>
                <w:i w:val="off"/>
              </w:rPr>
              <w:t>内心的全部能力</w:t>
            </w:r>
            <w:bookmarkEnd w:id="1924"/>
          </w:p>
        </w:tc>
        <w:tc>
          <w:tcPr>
            <w:tcW w:w="2560" w:type="dxa"/>
            <w:vAlign w:val="center"/>
          </w:tcPr>
          <w:p>
            <w:pPr>
              <w:pageBreakBefore w:val="off"/>
              <w:tabs/>
              <w:wordWrap w:val="off"/>
              <w:spacing w:before="0" w:after="0" w:line="520" w:lineRule="atLeast"/>
              <w:ind w:left="0" w:right="0"/>
              <w:jc w:val="center"/>
              <w:textAlignment w:val="baseline"/>
              <w:rPr>
                <w:sz w:val="39"/>
              </w:rPr>
            </w:pPr>
            <w:bookmarkStart w:name="" w:id="1925"/>
            <w:r>
              <w:rPr>
                <w:rFonts w:ascii="仿宋" w:hAnsi="仿宋" w:cs="仿宋" w:eastAsia="仿宋"/>
                <w:sz w:val="39"/>
                <w:spacing w:val="0"/>
                <w:color w:val="000000"/>
                <w:b w:val="off"/>
                <w:i w:val="off"/>
              </w:rPr>
              <w:t>诸认识能力</w:t>
            </w:r>
            <w:bookmarkEnd w:id="1925"/>
          </w:p>
        </w:tc>
        <w:tc>
          <w:tcPr>
            <w:tcW w:w="2620" w:type="dxa"/>
            <w:vAlign w:val="center"/>
          </w:tcPr>
          <w:p>
            <w:pPr>
              <w:pageBreakBefore w:val="off"/>
              <w:tabs/>
              <w:wordWrap w:val="off"/>
              <w:spacing w:before="0" w:after="0" w:line="520" w:lineRule="atLeast"/>
              <w:ind w:left="0" w:right="0"/>
              <w:jc w:val="center"/>
              <w:textAlignment w:val="baseline"/>
              <w:rPr>
                <w:sz w:val="39"/>
              </w:rPr>
            </w:pPr>
            <w:bookmarkStart w:name="" w:id="1926"/>
            <w:r>
              <w:rPr>
                <w:rFonts w:ascii="仿宋" w:hAnsi="仿宋" w:cs="仿宋" w:eastAsia="仿宋"/>
                <w:sz w:val="39"/>
                <w:spacing w:val="0"/>
                <w:color w:val="000000"/>
                <w:b w:val="off"/>
                <w:i w:val="off"/>
              </w:rPr>
              <w:t>诸先天原则</w:t>
            </w:r>
            <w:bookmarkEnd w:id="1926"/>
          </w:p>
        </w:tc>
        <w:tc>
          <w:tcPr>
            <w:tcW w:w="2160" w:type="dxa"/>
            <w:vAlign w:val="center"/>
          </w:tcPr>
          <w:p>
            <w:pPr>
              <w:pageBreakBefore w:val="off"/>
              <w:tabs/>
              <w:wordWrap w:val="off"/>
              <w:spacing w:before="0" w:after="0" w:line="520" w:lineRule="atLeast"/>
              <w:ind w:left="0" w:right="0"/>
              <w:jc w:val="center"/>
              <w:textAlignment w:val="baseline"/>
              <w:rPr>
                <w:sz w:val="39"/>
              </w:rPr>
            </w:pPr>
            <w:bookmarkStart w:name="" w:id="1927"/>
            <w:r>
              <w:rPr>
                <w:rFonts w:ascii="仿宋" w:hAnsi="仿宋" w:cs="仿宋" w:eastAsia="仿宋"/>
                <w:sz w:val="39"/>
                <w:spacing w:val="0"/>
                <w:color w:val="000000"/>
                <w:b w:val="off"/>
                <w:i w:val="off"/>
              </w:rPr>
              <w:t>应用范围</w:t>
            </w:r>
            <w:bookmarkEnd w:id="1927"/>
          </w:p>
        </w:tc>
      </w:tr>
      <w:tr>
        <w:trPr>
          <w:trHeight w:hRule="atLeast" w:val="680"/>
        </w:trPr>
        <w:tc>
          <w:tcPr>
            <w:tcW w:w="4400" w:type="dxa"/>
            <w:vAlign w:val="center"/>
          </w:tcPr>
          <w:p>
            <w:pPr>
              <w:pageBreakBefore w:val="off"/>
              <w:tabs/>
              <w:wordWrap w:val="off"/>
              <w:spacing w:before="0" w:after="0" w:line="520" w:lineRule="atLeast"/>
              <w:ind w:left="0" w:right="0"/>
              <w:jc w:val="center"/>
              <w:textAlignment w:val="baseline"/>
              <w:rPr>
                <w:sz w:val="39"/>
              </w:rPr>
            </w:pPr>
            <w:bookmarkStart w:name="" w:id="1928"/>
            <w:r>
              <w:rPr>
                <w:rFonts w:ascii="仿宋" w:hAnsi="仿宋" w:cs="仿宋" w:eastAsia="仿宋"/>
                <w:sz w:val="39"/>
                <w:spacing w:val="0"/>
                <w:color w:val="000000"/>
                <w:b w:val="off"/>
                <w:i w:val="off"/>
              </w:rPr>
              <w:t>认识能力</w:t>
            </w:r>
            <w:bookmarkEnd w:id="1928"/>
          </w:p>
        </w:tc>
        <w:tc>
          <w:tcPr>
            <w:tcW w:w="2560" w:type="dxa"/>
            <w:vAlign w:val="center"/>
          </w:tcPr>
          <w:p>
            <w:pPr>
              <w:pageBreakBefore w:val="off"/>
              <w:tabs/>
              <w:wordWrap w:val="off"/>
              <w:spacing w:before="0" w:after="0" w:line="520" w:lineRule="atLeast"/>
              <w:ind w:left="0" w:right="0"/>
              <w:jc w:val="center"/>
              <w:textAlignment w:val="baseline"/>
              <w:rPr>
                <w:sz w:val="39"/>
              </w:rPr>
            </w:pPr>
            <w:bookmarkStart w:name="" w:id="1929"/>
            <w:r>
              <w:rPr>
                <w:rFonts w:ascii="仿宋" w:hAnsi="仿宋" w:cs="仿宋" w:eastAsia="仿宋"/>
                <w:sz w:val="39"/>
                <w:spacing w:val="0"/>
                <w:color w:val="000000"/>
                <w:b w:val="off"/>
                <w:i w:val="off"/>
              </w:rPr>
              <w:t>知性</w:t>
            </w:r>
            <w:bookmarkEnd w:id="1929"/>
          </w:p>
        </w:tc>
        <w:tc>
          <w:tcPr>
            <w:tcW w:w="2620" w:type="dxa"/>
            <w:vAlign w:val="center"/>
          </w:tcPr>
          <w:p>
            <w:pPr>
              <w:pageBreakBefore w:val="off"/>
              <w:tabs/>
              <w:wordWrap w:val="off"/>
              <w:spacing w:before="0" w:after="0" w:line="520" w:lineRule="atLeast"/>
              <w:ind w:left="0" w:right="0"/>
              <w:jc w:val="center"/>
              <w:textAlignment w:val="baseline"/>
              <w:rPr>
                <w:sz w:val="39"/>
              </w:rPr>
            </w:pPr>
            <w:bookmarkStart w:name="" w:id="1930"/>
            <w:r>
              <w:rPr>
                <w:rFonts w:ascii="仿宋" w:hAnsi="仿宋" w:cs="仿宋" w:eastAsia="仿宋"/>
                <w:sz w:val="39"/>
                <w:spacing w:val="0"/>
                <w:color w:val="000000"/>
                <w:b w:val="off"/>
                <w:i w:val="off"/>
              </w:rPr>
              <w:t>合规律性</w:t>
            </w:r>
            <w:bookmarkEnd w:id="1930"/>
          </w:p>
        </w:tc>
        <w:tc>
          <w:tcPr>
            <w:tcW w:w="2160" w:type="dxa"/>
            <w:vAlign w:val="center"/>
          </w:tcPr>
          <w:p>
            <w:pPr>
              <w:pageBreakBefore w:val="off"/>
              <w:tabs/>
              <w:wordWrap w:val="off"/>
              <w:spacing w:before="0" w:after="0" w:line="520" w:lineRule="atLeast"/>
              <w:ind w:left="0" w:right="0"/>
              <w:jc w:val="center"/>
              <w:textAlignment w:val="baseline"/>
              <w:rPr>
                <w:sz w:val="39"/>
              </w:rPr>
            </w:pPr>
            <w:bookmarkStart w:name="" w:id="1931"/>
            <w:r>
              <w:rPr>
                <w:rFonts w:ascii="仿宋" w:hAnsi="仿宋" w:cs="仿宋" w:eastAsia="仿宋"/>
                <w:sz w:val="39"/>
                <w:spacing w:val="0"/>
                <w:color w:val="000000"/>
                <w:b w:val="off"/>
                <w:i w:val="off"/>
              </w:rPr>
              <w:t>自然</w:t>
            </w:r>
            <w:bookmarkEnd w:id="1931"/>
          </w:p>
        </w:tc>
      </w:tr>
      <w:tr>
        <w:trPr>
          <w:trHeight w:hRule="atLeast" w:val="680"/>
        </w:trPr>
        <w:tc>
          <w:tcPr>
            <w:tcW w:w="4400" w:type="dxa"/>
            <w:vAlign w:val="center"/>
          </w:tcPr>
          <w:p>
            <w:pPr>
              <w:pageBreakBefore w:val="off"/>
              <w:tabs/>
              <w:wordWrap w:val="off"/>
              <w:spacing w:before="0" w:after="0" w:line="520" w:lineRule="atLeast"/>
              <w:ind w:left="0" w:right="0"/>
              <w:jc w:val="center"/>
              <w:textAlignment w:val="baseline"/>
              <w:rPr>
                <w:sz w:val="39"/>
              </w:rPr>
            </w:pPr>
            <w:bookmarkStart w:name="" w:id="1932"/>
            <w:r>
              <w:rPr>
                <w:rFonts w:ascii="仿宋" w:hAnsi="仿宋" w:cs="仿宋" w:eastAsia="仿宋"/>
                <w:sz w:val="39"/>
                <w:spacing w:val="0"/>
                <w:color w:val="000000"/>
                <w:b w:val="off"/>
                <w:i w:val="off"/>
              </w:rPr>
              <w:t>愉快和不愉快的情感</w:t>
            </w:r>
            <w:bookmarkEnd w:id="1932"/>
          </w:p>
        </w:tc>
        <w:tc>
          <w:tcPr>
            <w:tcW w:w="2560" w:type="dxa"/>
            <w:vAlign w:val="center"/>
          </w:tcPr>
          <w:p>
            <w:pPr>
              <w:pageBreakBefore w:val="off"/>
              <w:tabs/>
              <w:wordWrap w:val="off"/>
              <w:spacing w:before="0" w:after="0" w:line="520" w:lineRule="atLeast"/>
              <w:ind w:left="0" w:right="0"/>
              <w:jc w:val="center"/>
              <w:textAlignment w:val="baseline"/>
              <w:rPr>
                <w:sz w:val="39"/>
              </w:rPr>
            </w:pPr>
            <w:bookmarkStart w:name="" w:id="1933"/>
            <w:r>
              <w:rPr>
                <w:rFonts w:ascii="仿宋" w:hAnsi="仿宋" w:cs="仿宋" w:eastAsia="仿宋"/>
                <w:sz w:val="39"/>
                <w:spacing w:val="0"/>
                <w:color w:val="000000"/>
                <w:b w:val="off"/>
                <w:i w:val="off"/>
              </w:rPr>
              <w:t>判断力</w:t>
            </w:r>
            <w:bookmarkEnd w:id="1933"/>
          </w:p>
        </w:tc>
        <w:tc>
          <w:tcPr>
            <w:tcW w:w="2620" w:type="dxa"/>
            <w:vAlign w:val="center"/>
          </w:tcPr>
          <w:p>
            <w:pPr>
              <w:pageBreakBefore w:val="off"/>
              <w:tabs/>
              <w:wordWrap w:val="off"/>
              <w:spacing w:before="0" w:after="0" w:line="520" w:lineRule="atLeast"/>
              <w:ind w:left="0" w:right="0"/>
              <w:jc w:val="center"/>
              <w:textAlignment w:val="baseline"/>
              <w:rPr>
                <w:sz w:val="39"/>
              </w:rPr>
            </w:pPr>
            <w:bookmarkStart w:name="" w:id="1934"/>
            <w:r>
              <w:rPr>
                <w:rFonts w:ascii="仿宋" w:hAnsi="仿宋" w:cs="仿宋" w:eastAsia="仿宋"/>
                <w:sz w:val="39"/>
                <w:spacing w:val="0"/>
                <w:color w:val="000000"/>
                <w:b w:val="off"/>
                <w:i w:val="off"/>
              </w:rPr>
              <w:t>合目的性</w:t>
            </w:r>
            <w:bookmarkEnd w:id="1934"/>
          </w:p>
        </w:tc>
        <w:tc>
          <w:tcPr>
            <w:tcW w:w="2160" w:type="dxa"/>
            <w:vAlign w:val="center"/>
          </w:tcPr>
          <w:p>
            <w:pPr>
              <w:pageBreakBefore w:val="off"/>
              <w:tabs/>
              <w:wordWrap w:val="off"/>
              <w:spacing w:before="0" w:after="0" w:line="520" w:lineRule="atLeast"/>
              <w:ind w:left="0" w:right="0"/>
              <w:jc w:val="center"/>
              <w:textAlignment w:val="baseline"/>
              <w:rPr>
                <w:sz w:val="39"/>
              </w:rPr>
            </w:pPr>
            <w:bookmarkStart w:name="" w:id="1935"/>
            <w:r>
              <w:rPr>
                <w:rFonts w:ascii="仿宋" w:hAnsi="仿宋" w:cs="仿宋" w:eastAsia="仿宋"/>
                <w:sz w:val="39"/>
                <w:spacing w:val="0"/>
                <w:color w:val="000000"/>
                <w:b w:val="off"/>
                <w:i w:val="off"/>
              </w:rPr>
              <w:t>艺术</w:t>
            </w:r>
            <w:bookmarkEnd w:id="1935"/>
          </w:p>
        </w:tc>
      </w:tr>
      <w:tr>
        <w:trPr>
          <w:trHeight w:hRule="atLeast" w:val="680"/>
        </w:trPr>
        <w:tc>
          <w:tcPr>
            <w:tcW w:w="4400" w:type="dxa"/>
            <w:vAlign w:val="center"/>
          </w:tcPr>
          <w:p>
            <w:pPr>
              <w:pageBreakBefore w:val="off"/>
              <w:tabs/>
              <w:wordWrap w:val="off"/>
              <w:spacing w:before="0" w:after="0" w:line="520" w:lineRule="atLeast"/>
              <w:ind w:left="0" w:right="0"/>
              <w:jc w:val="center"/>
              <w:textAlignment w:val="baseline"/>
              <w:rPr>
                <w:sz w:val="39"/>
              </w:rPr>
            </w:pPr>
            <w:bookmarkStart w:name="" w:id="1936"/>
            <w:r>
              <w:rPr>
                <w:rFonts w:ascii="仿宋" w:hAnsi="仿宋" w:cs="仿宋" w:eastAsia="仿宋"/>
                <w:sz w:val="39"/>
                <w:spacing w:val="0"/>
                <w:color w:val="000000"/>
                <w:b w:val="off"/>
                <w:i w:val="off"/>
              </w:rPr>
              <w:t>欲求能力</w:t>
            </w:r>
            <w:bookmarkEnd w:id="1936"/>
          </w:p>
        </w:tc>
        <w:tc>
          <w:tcPr>
            <w:tcW w:w="2560" w:type="dxa"/>
            <w:vAlign w:val="center"/>
          </w:tcPr>
          <w:p>
            <w:pPr>
              <w:pageBreakBefore w:val="off"/>
              <w:tabs/>
              <w:wordWrap w:val="off"/>
              <w:spacing w:before="0" w:after="0" w:line="520" w:lineRule="atLeast"/>
              <w:ind w:left="0" w:right="0"/>
              <w:jc w:val="center"/>
              <w:textAlignment w:val="baseline"/>
              <w:rPr>
                <w:sz w:val="39"/>
              </w:rPr>
            </w:pPr>
            <w:bookmarkStart w:name="" w:id="1937"/>
            <w:r>
              <w:rPr>
                <w:rFonts w:ascii="仿宋" w:hAnsi="仿宋" w:cs="仿宋" w:eastAsia="仿宋"/>
                <w:sz w:val="39"/>
                <w:spacing w:val="0"/>
                <w:color w:val="000000"/>
                <w:b w:val="off"/>
                <w:i w:val="off"/>
              </w:rPr>
              <w:t>理性</w:t>
            </w:r>
            <w:bookmarkEnd w:id="1937"/>
          </w:p>
        </w:tc>
        <w:tc>
          <w:tcPr>
            <w:tcW w:w="2620" w:type="dxa"/>
            <w:vAlign w:val="center"/>
          </w:tcPr>
          <w:p>
            <w:pPr>
              <w:pageBreakBefore w:val="off"/>
              <w:tabs/>
              <w:wordWrap w:val="off"/>
              <w:spacing w:before="0" w:after="0" w:line="520" w:lineRule="atLeast"/>
              <w:ind w:left="0" w:right="0"/>
              <w:jc w:val="center"/>
              <w:textAlignment w:val="baseline"/>
              <w:rPr>
                <w:sz w:val="39"/>
              </w:rPr>
            </w:pPr>
            <w:bookmarkStart w:name="" w:id="1938"/>
            <w:r>
              <w:rPr>
                <w:rFonts w:ascii="仿宋" w:hAnsi="仿宋" w:cs="仿宋" w:eastAsia="仿宋"/>
                <w:sz w:val="39"/>
                <w:spacing w:val="0"/>
                <w:color w:val="000000"/>
                <w:b w:val="off"/>
                <w:i w:val="off"/>
              </w:rPr>
              <w:t>终极目的</w:t>
            </w:r>
            <w:bookmarkEnd w:id="1938"/>
          </w:p>
        </w:tc>
        <w:tc>
          <w:tcPr>
            <w:tcW w:w="2160" w:type="dxa"/>
            <w:vAlign w:val="center"/>
          </w:tcPr>
          <w:p>
            <w:pPr>
              <w:pageBreakBefore w:val="off"/>
              <w:tabs/>
              <w:wordWrap w:val="off"/>
              <w:spacing w:before="0" w:after="0" w:line="520" w:lineRule="atLeast"/>
              <w:ind w:left="0" w:right="0"/>
              <w:jc w:val="center"/>
              <w:textAlignment w:val="baseline"/>
              <w:rPr>
                <w:sz w:val="39"/>
              </w:rPr>
            </w:pPr>
            <w:bookmarkStart w:name="" w:id="1939"/>
            <w:r>
              <w:rPr>
                <w:rFonts w:ascii="仿宋" w:hAnsi="仿宋" w:cs="仿宋" w:eastAsia="仿宋"/>
                <w:sz w:val="39"/>
                <w:spacing w:val="0"/>
                <w:color w:val="000000"/>
                <w:b w:val="off"/>
                <w:i w:val="off"/>
              </w:rPr>
              <w:t>自由</w:t>
            </w:r>
            <w:bookmarkEnd w:id="1939"/>
          </w:p>
        </w:tc>
      </w:tr>
    </w:tbl>
    <w:p>
      <w:pPr>
        <w:pageBreakBefore w:val="off"/>
        <w:tabs/>
        <w:wordWrap w:val="off"/>
        <w:spacing w:before="0" w:after="0" w:line="440" w:lineRule="exact"/>
        <w:ind w:left="0" w:right="0"/>
        <w:jc w:val="left"/>
        <w:textAlignment w:val="baseline"/>
        <w:rPr>
          <w:sz w:val="35"/>
        </w:rPr>
      </w:pPr>
      <w:bookmarkStart w:name="" w:id="1940"/>
      <w:r>
        <w:rPr>
          <w:rFonts w:ascii="宋体" w:hAnsi="宋体" w:cs="宋体" w:eastAsia="宋体"/>
          <w:sz w:val="35"/>
          <w:spacing w:val="0"/>
          <w:color w:val="000000"/>
          <w:b w:val="off"/>
          <w:i w:val="off"/>
        </w:rPr>
        <w:t/>
      </w:r>
      <w:bookmarkEnd w:id="1940"/>
    </w:p>
    <w:p>
      <w:pPr>
        <w:pageBreakBefore w:val="off"/>
        <w:tabs/>
        <w:wordWrap w:val="off"/>
        <w:spacing w:before="0" w:after="0" w:line="440" w:lineRule="exact"/>
        <w:ind w:left="0" w:right="0"/>
        <w:jc w:val="left"/>
        <w:textAlignment w:val="baseline"/>
        <w:rPr>
          <w:sz w:val="35"/>
        </w:rPr>
      </w:pPr>
      <w:bookmarkStart w:name="" w:id="1941"/>
      <w:r>
        <w:rPr>
          <w:rFonts w:ascii="宋体" w:hAnsi="宋体" w:cs="宋体" w:eastAsia="宋体"/>
          <w:sz w:val="35"/>
          <w:spacing w:val="0"/>
          <w:color w:val="000000"/>
          <w:b w:val="off"/>
          <w:i w:val="off"/>
        </w:rPr>
        <w:t/>
      </w:r>
      <w:bookmarkEnd w:id="1941"/>
    </w:p>
    <w:p>
      <w:pPr>
        <w:pageBreakBefore w:val="off"/>
        <w:tabs/>
        <w:wordWrap w:val="off"/>
        <w:spacing w:before="0" w:after="0" w:line="440" w:lineRule="exact"/>
        <w:ind w:left="0" w:right="0"/>
        <w:jc w:val="left"/>
        <w:textAlignment w:val="baseline"/>
        <w:rPr>
          <w:sz w:val="35"/>
        </w:rPr>
      </w:pPr>
      <w:bookmarkStart w:name="" w:id="1942"/>
      <w:r>
        <w:rPr>
          <w:rFonts w:ascii="宋体" w:hAnsi="宋体" w:cs="宋体" w:eastAsia="宋体"/>
          <w:sz w:val="35"/>
          <w:spacing w:val="0"/>
          <w:color w:val="000000"/>
          <w:b w:val="off"/>
          <w:i w:val="off"/>
        </w:rPr>
        <w:t/>
      </w:r>
      <w:bookmarkEnd w:id="1942"/>
    </w:p>
    <w:p>
      <w:pPr>
        <w:pageBreakBefore w:val="off"/>
        <w:tabs/>
        <w:wordWrap w:val="off"/>
        <w:spacing w:before="0" w:after="0" w:line="440" w:lineRule="exact"/>
        <w:ind w:left="0" w:right="0"/>
        <w:jc w:val="left"/>
        <w:textAlignment w:val="baseline"/>
        <w:rPr>
          <w:sz w:val="35"/>
        </w:rPr>
      </w:pPr>
      <w:bookmarkStart w:name="" w:id="1943"/>
      <w:r>
        <w:rPr>
          <w:rFonts w:ascii="宋体" w:hAnsi="宋体" w:cs="宋体" w:eastAsia="宋体"/>
          <w:sz w:val="35"/>
          <w:spacing w:val="0"/>
          <w:color w:val="000000"/>
          <w:b w:val="off"/>
          <w:i w:val="off"/>
        </w:rPr>
        <w:t/>
      </w:r>
      <w:bookmarkEnd w:id="1943"/>
    </w:p>
    <w:p>
      <w:pPr>
        <w:pageBreakBefore w:val="off"/>
        <w:tabs/>
        <w:wordWrap w:val="off"/>
        <w:spacing w:before="0" w:after="0" w:line="440" w:lineRule="exact"/>
        <w:ind w:left="0" w:right="0"/>
        <w:jc w:val="left"/>
        <w:textAlignment w:val="baseline"/>
        <w:rPr>
          <w:sz w:val="35"/>
        </w:rPr>
      </w:pPr>
      <w:bookmarkStart w:name="" w:id="1944"/>
      <w:r>
        <w:rPr>
          <w:rFonts w:ascii="宋体" w:hAnsi="宋体" w:cs="宋体" w:eastAsia="宋体"/>
          <w:sz w:val="35"/>
          <w:spacing w:val="0"/>
          <w:color w:val="000000"/>
          <w:b w:val="off"/>
          <w:i w:val="off"/>
        </w:rPr>
        <w:t/>
      </w:r>
      <w:bookmarkEnd w:id="1944"/>
    </w:p>
    <w:p>
      <w:pPr>
        <w:pageBreakBefore w:val="off"/>
        <w:tabs/>
        <w:wordWrap w:val="off"/>
        <w:spacing w:before="0" w:after="0" w:line="440" w:lineRule="exact"/>
        <w:ind w:left="0" w:right="0"/>
        <w:jc w:val="left"/>
        <w:textAlignment w:val="baseline"/>
        <w:rPr>
          <w:sz w:val="35"/>
        </w:rPr>
      </w:pPr>
      <w:bookmarkStart w:name="" w:id="1945"/>
      <w:r>
        <w:rPr>
          <w:rFonts w:ascii="宋体" w:hAnsi="宋体" w:cs="宋体" w:eastAsia="宋体"/>
          <w:sz w:val="35"/>
          <w:spacing w:val="0"/>
          <w:color w:val="000000"/>
          <w:b w:val="off"/>
          <w:i w:val="off"/>
        </w:rPr>
        <w:t/>
      </w:r>
      <w:bookmarkEnd w:id="1945"/>
    </w:p>
    <w:p>
      <w:pPr>
        <w:pageBreakBefore w:val="off"/>
        <w:tabs/>
        <w:wordWrap w:val="off"/>
        <w:spacing w:before="0" w:after="0" w:line="440" w:lineRule="exact"/>
        <w:ind w:left="0" w:right="0"/>
        <w:jc w:val="left"/>
        <w:textAlignment w:val="baseline"/>
        <w:rPr>
          <w:sz w:val="35"/>
        </w:rPr>
      </w:pPr>
      <w:bookmarkStart w:name="" w:id="1946"/>
      <w:r>
        <w:rPr>
          <w:rFonts w:ascii="宋体" w:hAnsi="宋体" w:cs="宋体" w:eastAsia="宋体"/>
          <w:sz w:val="35"/>
          <w:spacing w:val="0"/>
          <w:color w:val="000000"/>
          <w:b w:val="off"/>
          <w:i w:val="off"/>
        </w:rPr>
        <w:t/>
      </w:r>
      <w:bookmarkEnd w:id="1946"/>
    </w:p>
    <w:p>
      <w:pPr>
        <w:pageBreakBefore w:val="off"/>
        <w:tabs/>
        <w:wordWrap w:val="off"/>
        <w:spacing w:before="0" w:after="0" w:line="440" w:lineRule="exact"/>
        <w:ind w:left="0" w:right="0"/>
        <w:jc w:val="left"/>
        <w:textAlignment w:val="baseline"/>
        <w:rPr>
          <w:sz w:val="35"/>
        </w:rPr>
      </w:pPr>
      <w:bookmarkStart w:name="" w:id="1947"/>
      <w:r>
        <w:rPr>
          <w:rFonts w:ascii="宋体" w:hAnsi="宋体" w:cs="宋体" w:eastAsia="宋体"/>
          <w:sz w:val="35"/>
          <w:spacing w:val="0"/>
          <w:color w:val="000000"/>
          <w:b w:val="off"/>
          <w:i w:val="off"/>
        </w:rPr>
        <w:t/>
      </w:r>
      <w:bookmarkEnd w:id="1947"/>
    </w:p>
    <w:p>
      <w:pPr>
        <w:pageBreakBefore w:val="off"/>
        <w:tabs/>
        <w:wordWrap w:val="off"/>
        <w:spacing w:before="0" w:after="0" w:line="440" w:lineRule="exact"/>
        <w:ind w:left="0" w:right="0"/>
        <w:jc w:val="left"/>
        <w:textAlignment w:val="baseline"/>
        <w:rPr>
          <w:sz w:val="35"/>
        </w:rPr>
      </w:pPr>
      <w:bookmarkStart w:name="" w:id="1948"/>
      <w:r>
        <w:rPr>
          <w:rFonts w:ascii="宋体" w:hAnsi="宋体" w:cs="宋体" w:eastAsia="宋体"/>
          <w:sz w:val="35"/>
          <w:spacing w:val="0"/>
          <w:color w:val="000000"/>
          <w:b w:val="off"/>
          <w:i w:val="off"/>
        </w:rPr>
        <w:t/>
      </w:r>
      <w:bookmarkEnd w:id="1948"/>
    </w:p>
    <w:p>
      <w:pPr>
        <w:pageBreakBefore w:val="off"/>
        <w:tabs/>
        <w:wordWrap w:val="off"/>
        <w:spacing w:before="0" w:after="0" w:line="440" w:lineRule="exact"/>
        <w:ind w:left="0" w:right="0"/>
        <w:jc w:val="left"/>
        <w:textAlignment w:val="baseline"/>
        <w:rPr>
          <w:sz w:val="35"/>
        </w:rPr>
      </w:pPr>
      <w:bookmarkStart w:name="" w:id="1949"/>
      <w:r>
        <w:rPr>
          <w:rFonts w:ascii="宋体" w:hAnsi="宋体" w:cs="宋体" w:eastAsia="宋体"/>
          <w:sz w:val="35"/>
          <w:spacing w:val="0"/>
          <w:color w:val="000000"/>
          <w:b w:val="off"/>
          <w:i w:val="off"/>
        </w:rPr>
        <w:t/>
      </w:r>
      <w:bookmarkEnd w:id="1949"/>
    </w:p>
    <w:p>
      <w:pPr>
        <w:pageBreakBefore w:val="off"/>
        <w:tabs/>
        <w:wordWrap w:val="off"/>
        <w:spacing w:before="0" w:after="0" w:line="440" w:lineRule="exact"/>
        <w:ind w:left="0" w:right="0"/>
        <w:jc w:val="left"/>
        <w:textAlignment w:val="baseline"/>
        <w:rPr>
          <w:sz w:val="35"/>
        </w:rPr>
      </w:pPr>
      <w:bookmarkStart w:name="" w:id="1950"/>
      <w:r>
        <w:rPr>
          <w:rFonts w:ascii="宋体" w:hAnsi="宋体" w:cs="宋体" w:eastAsia="宋体"/>
          <w:sz w:val="35"/>
          <w:spacing w:val="0"/>
          <w:color w:val="000000"/>
          <w:b w:val="off"/>
          <w:i w:val="off"/>
        </w:rPr>
        <w:t/>
      </w:r>
      <w:bookmarkEnd w:id="1950"/>
    </w:p>
    <w:p>
      <w:pPr>
        <w:pageBreakBefore w:val="off"/>
        <w:tabs/>
        <w:wordWrap w:val="off"/>
        <w:spacing w:before="0" w:after="0" w:line="440" w:lineRule="exact"/>
        <w:ind w:left="0" w:right="0"/>
        <w:jc w:val="left"/>
        <w:textAlignment w:val="baseline"/>
        <w:rPr>
          <w:sz w:val="35"/>
        </w:rPr>
      </w:pPr>
      <w:bookmarkStart w:name="" w:id="1951"/>
      <w:r>
        <w:rPr>
          <w:rFonts w:ascii="宋体" w:hAnsi="宋体" w:cs="宋体" w:eastAsia="宋体"/>
          <w:sz w:val="35"/>
          <w:spacing w:val="0"/>
          <w:color w:val="000000"/>
          <w:b w:val="off"/>
          <w:i w:val="off"/>
        </w:rPr>
        <w:t/>
      </w:r>
      <w:bookmarkEnd w:id="1951"/>
    </w:p>
    <w:p>
      <w:pPr>
        <w:pageBreakBefore w:val="off"/>
        <w:tabs/>
        <w:wordWrap w:val="off"/>
        <w:spacing w:before="0" w:after="0" w:line="440" w:lineRule="exact"/>
        <w:ind w:left="0" w:right="0"/>
        <w:jc w:val="left"/>
        <w:textAlignment w:val="baseline"/>
        <w:rPr>
          <w:sz w:val="35"/>
        </w:rPr>
      </w:pPr>
      <w:bookmarkStart w:name="" w:id="1952"/>
      <w:r>
        <w:rPr>
          <w:rFonts w:ascii="宋体" w:hAnsi="宋体" w:cs="宋体" w:eastAsia="宋体"/>
          <w:sz w:val="35"/>
          <w:spacing w:val="0"/>
          <w:color w:val="000000"/>
          <w:b w:val="off"/>
          <w:i w:val="off"/>
        </w:rPr>
        <w:t/>
      </w:r>
      <w:bookmarkEnd w:id="1952"/>
    </w:p>
    <w:p>
      <w:pPr>
        <w:pageBreakBefore w:val="off"/>
        <w:tabs/>
        <w:wordWrap w:val="off"/>
        <w:spacing w:before="0" w:after="0" w:line="440" w:lineRule="exact"/>
        <w:ind w:left="0" w:right="0"/>
        <w:jc w:val="left"/>
        <w:textAlignment w:val="baseline"/>
        <w:rPr>
          <w:sz w:val="35"/>
        </w:rPr>
      </w:pPr>
      <w:bookmarkStart w:name="" w:id="1953"/>
      <w:r>
        <w:rPr>
          <w:rFonts w:ascii="宋体" w:hAnsi="宋体" w:cs="宋体" w:eastAsia="宋体"/>
          <w:sz w:val="35"/>
          <w:spacing w:val="0"/>
          <w:color w:val="000000"/>
          <w:b w:val="off"/>
          <w:i w:val="off"/>
        </w:rPr>
        <w:t/>
      </w:r>
      <w:bookmarkEnd w:id="1953"/>
    </w:p>
    <w:p>
      <w:pPr>
        <w:pageBreakBefore w:val="off"/>
        <w:tabs/>
        <w:wordWrap w:val="off"/>
        <w:spacing w:before="0" w:after="0" w:line="440" w:lineRule="exact"/>
        <w:ind w:left="0" w:right="0"/>
        <w:jc w:val="left"/>
        <w:textAlignment w:val="baseline"/>
        <w:rPr>
          <w:sz w:val="35"/>
        </w:rPr>
      </w:pPr>
      <w:bookmarkStart w:name="" w:id="1954"/>
      <w:r>
        <w:rPr>
          <w:rFonts w:ascii="宋体" w:hAnsi="宋体" w:cs="宋体" w:eastAsia="宋体"/>
          <w:sz w:val="35"/>
          <w:spacing w:val="0"/>
          <w:color w:val="000000"/>
          <w:b w:val="off"/>
          <w:i w:val="off"/>
        </w:rPr>
        <w:t/>
      </w:r>
      <w:bookmarkEnd w:id="1954"/>
    </w:p>
    <w:p>
      <w:pPr>
        <w:pageBreakBefore w:val="off"/>
        <w:tabs/>
        <w:wordWrap w:val="off"/>
        <w:spacing w:before="0" w:after="0" w:line="440" w:lineRule="exact"/>
        <w:ind w:left="0" w:right="0"/>
        <w:jc w:val="left"/>
        <w:textAlignment w:val="baseline"/>
        <w:rPr>
          <w:sz w:val="35"/>
        </w:rPr>
      </w:pPr>
      <w:bookmarkStart w:name="" w:id="1955"/>
      <w:r>
        <w:rPr>
          <w:rFonts w:ascii="宋体" w:hAnsi="宋体" w:cs="宋体" w:eastAsia="宋体"/>
          <w:sz w:val="35"/>
          <w:spacing w:val="0"/>
          <w:color w:val="000000"/>
          <w:b w:val="off"/>
          <w:i w:val="off"/>
        </w:rPr>
        <w:t/>
      </w:r>
      <w:bookmarkEnd w:id="1955"/>
    </w:p>
    <w:p>
      <w:pPr>
        <w:pageBreakBefore w:val="off"/>
        <w:tabs/>
        <w:wordWrap w:val="off"/>
        <w:spacing w:before="0" w:after="0" w:line="440" w:lineRule="exact"/>
        <w:ind w:left="0" w:right="0"/>
        <w:jc w:val="left"/>
        <w:textAlignment w:val="baseline"/>
        <w:rPr>
          <w:sz w:val="35"/>
        </w:rPr>
      </w:pPr>
      <w:bookmarkStart w:name="" w:id="1956"/>
      <w:r>
        <w:rPr>
          <w:rFonts w:ascii="宋体" w:hAnsi="宋体" w:cs="宋体" w:eastAsia="宋体"/>
          <w:sz w:val="35"/>
          <w:spacing w:val="0"/>
          <w:color w:val="000000"/>
          <w:b w:val="off"/>
          <w:i w:val="off"/>
        </w:rPr>
        <w:t/>
      </w:r>
      <w:bookmarkEnd w:id="1956"/>
    </w:p>
    <w:p>
      <w:pPr>
        <w:pageBreakBefore w:val="off"/>
        <w:tabs/>
        <w:wordWrap w:val="off"/>
        <w:spacing w:before="0" w:after="0" w:line="440" w:lineRule="exact"/>
        <w:ind w:left="0" w:right="0"/>
        <w:jc w:val="left"/>
        <w:textAlignment w:val="baseline"/>
        <w:rPr>
          <w:sz w:val="35"/>
        </w:rPr>
      </w:pPr>
      <w:bookmarkStart w:name="" w:id="1957"/>
      <w:r>
        <w:rPr>
          <w:rFonts w:ascii="宋体" w:hAnsi="宋体" w:cs="宋体" w:eastAsia="宋体"/>
          <w:sz w:val="35"/>
          <w:spacing w:val="0"/>
          <w:color w:val="000000"/>
          <w:b w:val="off"/>
          <w:i w:val="off"/>
        </w:rPr>
        <w:t/>
      </w:r>
      <w:bookmarkEnd w:id="1957"/>
    </w:p>
    <w:p>
      <w:pPr>
        <w:pageBreakBefore w:val="off"/>
        <w:tabs/>
        <w:wordWrap w:val="off"/>
        <w:spacing w:before="0" w:after="0" w:line="440" w:lineRule="exact"/>
        <w:ind w:left="0" w:right="0"/>
        <w:jc w:val="left"/>
        <w:textAlignment w:val="baseline"/>
        <w:rPr>
          <w:sz w:val="35"/>
        </w:rPr>
      </w:pPr>
      <w:bookmarkStart w:name="" w:id="1958"/>
      <w:r>
        <w:rPr>
          <w:rFonts w:ascii="宋体" w:hAnsi="宋体" w:cs="宋体" w:eastAsia="宋体"/>
          <w:sz w:val="35"/>
          <w:spacing w:val="0"/>
          <w:color w:val="000000"/>
          <w:b w:val="off"/>
          <w:i w:val="off"/>
        </w:rPr>
        <w:t/>
      </w:r>
      <w:bookmarkEnd w:id="1958"/>
    </w:p>
    <w:p>
      <w:pPr>
        <w:pageBreakBefore w:val="off"/>
        <w:tabs/>
        <w:wordWrap w:val="off"/>
        <w:spacing w:before="0" w:after="0" w:line="480" w:lineRule="atLeast"/>
        <w:ind w:left="80" w:right="0"/>
        <w:jc w:val="both"/>
        <w:textAlignment w:val="baseline"/>
        <w:rPr>
          <w:sz w:val="35"/>
        </w:rPr>
      </w:pPr>
      <w:bookmarkStart w:name="" w:id="1959"/>
      <w:r>
        <w:rPr>
          <w:rFonts w:ascii="宋体" w:hAnsi="宋体" w:cs="宋体" w:eastAsia="宋体"/>
          <w:sz w:val="35"/>
          <w:spacing w:val="0"/>
          <w:color w:val="000000"/>
          <w:u w:val="single"/>
          <w:b w:val="off"/>
          <w:i w:val="off"/>
        </w:rPr>
        <w:t xml:space="preserve">                 </w:t>
      </w:r>
      <w:bookmarkEnd w:id="1959"/>
    </w:p>
    <w:p>
      <w:pPr>
        <w:pageBreakBefore w:val="off"/>
        <w:tabs/>
        <w:wordWrap w:val="off"/>
        <w:spacing w:before="340" w:after="0" w:line="600" w:lineRule="atLeast"/>
        <w:ind w:left="40" w:right="80" w:firstLine="720"/>
        <w:jc w:val="both"/>
        <w:textAlignment w:val="baseline"/>
        <w:rPr>
          <w:sz w:val="35"/>
        </w:rPr>
      </w:pPr>
      <w:bookmarkStart w:name="" w:id="1960"/>
      <w:r>
        <w:rPr>
          <w:rFonts w:ascii="仿宋" w:hAnsi="仿宋" w:cs="仿宋" w:eastAsia="仿宋"/>
          <w:sz w:val="35"/>
          <w:spacing w:val="0"/>
          <w:color w:val="000000"/>
          <w:b w:val="off"/>
          <w:i w:val="off"/>
        </w:rPr>
        <w:t>(1)有人曾对我的纯粹哲学的划分几乎总是得出三分的结果感到困惑。</w:t>
      </w:r>
      <w:r>
        <w:rPr>
          <w:rFonts w:ascii="仿宋" w:hAnsi="仿宋" w:cs="仿宋" w:eastAsia="仿宋"/>
          <w:sz w:val="35"/>
          <w:spacing w:val="0"/>
          <w:color w:val="000000"/>
          <w:b w:val="off"/>
          <w:i w:val="off"/>
        </w:rPr>
        <w:t>但这是植根于事物的本性中的。如果一个划分要先天地进行，那么它要么是</w:t>
      </w:r>
      <w:r>
        <w:rPr>
          <w:rFonts w:ascii="仿宋" w:hAnsi="仿宋" w:cs="仿宋" w:eastAsia="仿宋"/>
          <w:sz w:val="35"/>
          <w:spacing w:val="0"/>
          <w:color w:val="000000"/>
          <w:b w:val="off"/>
          <w:i w:val="off"/>
        </w:rPr>
        <w:t>按照矛盾律而是分析约;而这时它总是两分的(quodlibet ens est aut A aut non</w:t>
      </w:r>
      <w:r>
        <w:rPr>
          <w:rFonts w:ascii="仿宋" w:hAnsi="仿宋" w:cs="仿宋" w:eastAsia="仿宋"/>
          <w:sz w:val="35"/>
          <w:spacing w:val="0"/>
          <w:color w:val="000000"/>
          <w:b w:val="off"/>
          <w:i w:val="off"/>
        </w:rPr>
        <w:t>A，任何一个存在要么是A要么是非A)。要么它就是综合的；而如果它在这</w:t>
      </w:r>
      <w:r>
        <w:rPr>
          <w:rFonts w:ascii="仿宋" w:hAnsi="仿宋" w:cs="仿宋" w:eastAsia="仿宋"/>
          <w:sz w:val="35"/>
          <w:spacing w:val="0"/>
          <w:color w:val="000000"/>
          <w:b w:val="off"/>
          <w:i w:val="off"/>
        </w:rPr>
        <w:t>种情况下要从先天的概念(而不像在数学中那样从与概念相应的先天直观</w:t>
      </w:r>
      <w:r>
        <w:rPr>
          <w:rFonts w:ascii="仿宋" w:hAnsi="仿宋" w:cs="仿宋" w:eastAsia="仿宋"/>
          <w:sz w:val="35"/>
          <w:spacing w:val="0"/>
          <w:color w:val="000000"/>
          <w:b w:val="off"/>
          <w:i w:val="off"/>
        </w:rPr>
        <w:t>中)引出来，那么这一切分就必须按照一般综合统一所要求的，而必然是三分</w:t>
      </w:r>
      <w:r>
        <w:rPr>
          <w:rFonts w:ascii="仿宋" w:hAnsi="仿宋" w:cs="仿宋" w:eastAsia="仿宋"/>
          <w:sz w:val="35"/>
          <w:spacing w:val="0"/>
          <w:color w:val="000000"/>
          <w:b w:val="off"/>
          <w:i w:val="off"/>
        </w:rPr>
        <w:t>法的，这就是：(1)条件，(2)一个有条件者，(3)从有条件者和它的条件的结合</w:t>
      </w:r>
      <w:r>
        <w:rPr>
          <w:rFonts w:ascii="仿宋" w:hAnsi="仿宋" w:cs="仿宋" w:eastAsia="仿宋"/>
          <w:sz w:val="35"/>
          <w:spacing w:val="0"/>
          <w:color w:val="000000"/>
          <w:b w:val="off"/>
          <w:i w:val="off"/>
        </w:rPr>
        <w:t>中产生的那个概念。……康德注</w:t>
      </w:r>
      <w:bookmarkEnd w:id="1960"/>
    </w:p>
    <w:p>
      <w:r>
        <w:t/>
      </w:r>
    </w:p>
    <w:p>
      <w:pPr>
        <w:sectPr>
          <w:footerReference r:id="rId102"/>
          <w:headerReference r:id="rId103" w:type="default"/>
          <w:type w:val="nextPage"/>
          <w:pgSz w:w="16280" w:h="23940"/>
          <w:pgMar w:left="1960" w:top="1740" w:right="1960" w:bottom="1740" w:header="1440" w:footer="1440"/>
          <w:cols w:num="1"/>
        </w:sectPr>
      </w:pPr>
    </w:p>
    <w:p>
      <w:pPr>
        <w:pageBreakBefore w:val="off"/>
        <w:tabs/>
        <w:wordWrap w:val="off"/>
        <w:spacing w:before="5140" w:after="0" w:line="1020" w:lineRule="atLeast"/>
        <w:ind w:left="2360" w:right="0"/>
        <w:jc w:val="both"/>
        <w:textAlignment w:val="baseline"/>
        <w:rPr>
          <w:sz w:val="68"/>
        </w:rPr>
      </w:pPr>
      <w:bookmarkStart w:name="" w:id="1961"/>
      <w:r>
        <w:rPr>
          <w:rFonts w:ascii="黑体" w:hAnsi="黑体" w:cs="黑体" w:eastAsia="黑体"/>
          <w:sz w:val="68"/>
          <w:spacing w:val="0"/>
          <w:color w:val="000000"/>
          <w:b w:val="on"/>
          <w:i w:val="off"/>
        </w:rPr>
        <w:t>第一部分</w:t>
      </w:r>
      <w:r>
        <mc:AlternateContent>
          <mc:Choice Requires="wps">
            <w:drawing>
              <wp:anchor allowOverlap="true" layoutInCell="true" locked="false" simplePos="false" behindDoc="false" relativeHeight="251659264" distL="0" distR="0" distT="0" distB="0">
                <wp:simplePos x="0" y="0"/>
                <wp:positionH relativeFrom="page">
                  <wp:posOffset>8978900</wp:posOffset>
                </wp:positionH>
                <wp:positionV relativeFrom="paragraph">
                  <wp:posOffset>3276600</wp:posOffset>
                </wp:positionV>
                <wp:extent cx="393700" cy="368300"/>
                <wp:wrapNone/>
                <wp:docPr id="31" name="文本框 31"/>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1962"/>
                            <w:r>
                              <w:rPr>
                                <w:rFonts w:ascii="黑体" w:hAnsi="黑体" w:cs="黑体" w:eastAsia="黑体"/>
                                <w:sz w:val="36"/>
                                <w:spacing w:val="0"/>
                                <w:color w:val="000000"/>
                                <w:b w:val="off"/>
                                <w:i w:val="off"/>
                              </w:rPr>
                              <w:t>39</w:t>
                            </w:r>
                            <w:bookmarkEnd w:id="1962"/>
                          </w:p>
                        </w:txbxContent>
                      </wps:txbx>
                      <wps:bodyPr wrap="square" lIns="0" rIns="0" tIns="0" bIns="0" vert="horz" anchor="t">
                        <a:noAutofit/>
                      </wps:bodyPr>
                    </wps:wsp>
                  </a:graphicData>
                </a:graphic>
              </wp:anchor>
            </w:drawing>
          </mc:Choice>
          <mc:Fallback>
            <w:pict>
              <v:shape type="#_x0000_t202" filled="f" stroked="f" style="margin-left:707pt;margin-top:258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1963"/>
                      <w:r>
                        <w:rPr>
                          <w:rFonts w:ascii="黑体" w:hAnsi="黑体" w:cs="黑体" w:eastAsia="黑体"/>
                          <w:sz w:val="36"/>
                          <w:spacing w:val="0"/>
                          <w:color w:val="000000"/>
                          <w:b w:val="off"/>
                          <w:i w:val="off"/>
                        </w:rPr>
                        <w:t>39</w:t>
                      </w:r>
                      <w:bookmarkEnd w:id="1963"/>
                    </w:p>
                  </w:txbxContent>
                </v:textbox>
              </v:shape>
            </w:pict>
          </mc:Fallback>
        </mc:AlternateContent>
      </w:r>
      <w:bookmarkEnd w:id="1961"/>
    </w:p>
    <w:p>
      <w:pPr>
        <w:pageBreakBefore w:val="off"/>
        <w:tabs/>
        <w:wordWrap w:val="off"/>
        <w:spacing w:before="0" w:after="0" w:line="1100" w:lineRule="exact"/>
        <w:ind w:left="0" w:right="0"/>
        <w:jc w:val="both"/>
        <w:textAlignment w:val="baseline"/>
        <w:rPr>
          <w:sz w:val="68"/>
        </w:rPr>
      </w:pPr>
      <w:bookmarkStart w:name="" w:id="1964"/>
      <w:r>
        <w:rPr>
          <w:rFonts w:ascii="宋体" w:hAnsi="宋体" w:cs="宋体" w:eastAsia="宋体"/>
          <w:sz w:val="68"/>
          <w:spacing w:val="0"/>
          <w:color w:val="000000"/>
          <w:b w:val="off"/>
          <w:i w:val="off"/>
        </w:rPr>
        <w:t/>
      </w:r>
      <w:bookmarkEnd w:id="1964"/>
    </w:p>
    <w:p>
      <w:pPr>
        <w:pageBreakBefore w:val="off"/>
        <w:tabs/>
        <w:wordWrap w:val="off"/>
        <w:spacing w:before="0" w:after="0" w:line="1100" w:lineRule="exact"/>
        <w:ind w:left="0" w:right="0"/>
        <w:jc w:val="both"/>
        <w:textAlignment w:val="baseline"/>
        <w:rPr>
          <w:sz w:val="68"/>
        </w:rPr>
      </w:pPr>
      <w:bookmarkStart w:name="" w:id="1965"/>
      <w:r>
        <w:rPr>
          <w:rFonts w:ascii="宋体" w:hAnsi="宋体" w:cs="宋体" w:eastAsia="宋体"/>
          <w:sz w:val="68"/>
          <w:spacing w:val="0"/>
          <w:color w:val="000000"/>
          <w:b w:val="off"/>
          <w:i w:val="off"/>
        </w:rPr>
        <w:t/>
      </w:r>
      <w:bookmarkEnd w:id="1965"/>
    </w:p>
    <w:p>
      <w:pPr>
        <w:pageBreakBefore w:val="off"/>
        <w:tabs/>
        <w:wordWrap w:val="off"/>
        <w:spacing w:before="0" w:after="0" w:line="1100" w:lineRule="atLeast"/>
        <w:ind w:left="1100" w:right="0"/>
        <w:jc w:val="both"/>
        <w:textAlignment w:val="baseline"/>
        <w:rPr>
          <w:sz w:val="68"/>
        </w:rPr>
      </w:pPr>
      <w:bookmarkStart w:name="" w:id="1966"/>
      <w:r>
        <w:rPr>
          <w:rFonts w:ascii="黑体" w:hAnsi="黑体" w:cs="黑体" w:eastAsia="黑体"/>
          <w:sz w:val="68"/>
          <w:spacing w:val="0"/>
          <w:color w:val="000000"/>
          <w:b w:val="on"/>
          <w:i w:val="off"/>
        </w:rPr>
        <w:t>审美判断力批判</w:t>
      </w:r>
      <w:bookmarkEnd w:id="1966"/>
    </w:p>
    <w:p>
      <w:r>
        <w:t/>
      </w:r>
    </w:p>
    <w:p>
      <w:pPr>
        <w:sectPr>
          <w:footerReference r:id="rId104"/>
          <w:headerReference r:id="rId105" w:type="default"/>
          <w:type w:val="nextPage"/>
          <w:pgSz w:w="16280" w:h="23940"/>
          <w:pgMar w:left="2460" w:top="2040" w:right="2460" w:bottom="2040" w:header="1740" w:footer="1740"/>
          <w:cols w:num="1"/>
        </w:sectPr>
      </w:pPr>
    </w:p>
    <w:p>
      <w:pPr>
        <w:pageBreakBefore w:val="off"/>
        <w:tabs/>
        <w:wordWrap w:val="off"/>
        <w:spacing w:before="2020" w:after="0" w:line="900" w:lineRule="atLeast"/>
        <w:ind w:left="0" w:right="0"/>
        <w:jc w:val="center"/>
        <w:textAlignment w:val="baseline"/>
        <w:rPr>
          <w:sz w:val="66"/>
        </w:rPr>
      </w:pPr>
      <w:bookmarkStart w:name="" w:id="1967"/>
      <w:r>
        <w:rPr>
          <w:rFonts w:ascii="宋体" w:hAnsi="宋体" w:cs="宋体" w:eastAsia="宋体"/>
          <w:sz w:val="66"/>
          <w:spacing w:val="0"/>
          <w:color w:val="000000"/>
          <w:b w:val="on"/>
          <w:i w:val="off"/>
        </w:rPr>
        <w:t>第一章</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审美判断力的分析论</w:t>
      </w:r>
      <w:bookmarkEnd w:id="1967"/>
    </w:p>
    <w:p>
      <w:pPr>
        <w:pageBreakBefore w:val="off"/>
        <w:tabs/>
        <w:wordWrap w:val="off"/>
        <w:spacing w:before="0" w:after="0" w:line="820" w:lineRule="exact"/>
        <w:ind w:left="0" w:right="0"/>
        <w:jc w:val="center"/>
        <w:textAlignment w:val="baseline"/>
        <w:rPr>
          <w:sz w:val="66"/>
        </w:rPr>
      </w:pPr>
      <w:bookmarkStart w:name="" w:id="1968"/>
      <w:r>
        <w:rPr>
          <w:rFonts w:ascii="宋体" w:hAnsi="宋体" w:cs="宋体" w:eastAsia="宋体"/>
          <w:sz w:val="66"/>
          <w:spacing w:val="0"/>
          <w:color w:val="000000"/>
          <w:b w:val="off"/>
          <w:i w:val="off"/>
        </w:rPr>
        <w:t/>
      </w:r>
      <w:bookmarkEnd w:id="1968"/>
    </w:p>
    <w:p>
      <w:pPr>
        <w:pageBreakBefore w:val="off"/>
        <w:tabs/>
        <w:wordWrap w:val="off"/>
        <w:spacing w:before="0" w:after="0" w:line="820" w:lineRule="exact"/>
        <w:ind w:left="0" w:right="0"/>
        <w:jc w:val="center"/>
        <w:textAlignment w:val="baseline"/>
        <w:rPr>
          <w:sz w:val="66"/>
        </w:rPr>
      </w:pPr>
      <w:bookmarkStart w:name="" w:id="1969"/>
      <w:r>
        <w:rPr>
          <w:rFonts w:ascii="宋体" w:hAnsi="宋体" w:cs="宋体" w:eastAsia="宋体"/>
          <w:sz w:val="66"/>
          <w:spacing w:val="0"/>
          <w:color w:val="000000"/>
          <w:b w:val="off"/>
          <w:i w:val="off"/>
        </w:rPr>
        <w:t/>
      </w:r>
      <w:bookmarkEnd w:id="1969"/>
    </w:p>
    <w:p>
      <w:pPr>
        <w:pageBreakBefore w:val="off"/>
        <w:tabs/>
        <w:wordWrap w:val="off"/>
        <w:spacing w:before="0" w:after="0" w:line="820" w:lineRule="exact"/>
        <w:ind w:left="0" w:right="0"/>
        <w:jc w:val="center"/>
        <w:textAlignment w:val="baseline"/>
        <w:rPr>
          <w:sz w:val="66"/>
        </w:rPr>
      </w:pPr>
      <w:bookmarkStart w:name="" w:id="1970"/>
      <w:r>
        <w:rPr>
          <w:rFonts w:ascii="宋体" w:hAnsi="宋体" w:cs="宋体" w:eastAsia="宋体"/>
          <w:sz w:val="66"/>
          <w:spacing w:val="0"/>
          <w:color w:val="000000"/>
          <w:b w:val="off"/>
          <w:i w:val="off"/>
        </w:rPr>
        <w:t/>
      </w:r>
      <w:bookmarkEnd w:id="1970"/>
    </w:p>
    <w:p>
      <w:pPr>
        <w:pageBreakBefore w:val="off"/>
        <w:tabs/>
        <w:wordWrap w:val="off"/>
        <w:spacing w:before="0" w:after="0" w:line="900" w:lineRule="atLeast"/>
        <w:ind w:left="0" w:right="0"/>
        <w:jc w:val="center"/>
        <w:textAlignment w:val="baseline"/>
        <w:rPr>
          <w:sz w:val="66"/>
        </w:rPr>
      </w:pPr>
      <w:bookmarkStart w:name="" w:id="1971"/>
      <w:r>
        <w:rPr>
          <w:rFonts w:ascii="宋体" w:hAnsi="宋体" w:cs="宋体" w:eastAsia="宋体"/>
          <w:sz w:val="66"/>
          <w:spacing w:val="0"/>
          <w:color w:val="000000"/>
          <w:b w:val="on"/>
          <w:i w:val="off"/>
        </w:rPr>
        <w:t>第一卷</w:t>
      </w:r>
      <w:r>
        <w:rPr>
          <w:rFonts w:ascii="宋体" w:hAnsi="宋体" w:cs="宋体" w:eastAsia="宋体"/>
          <w:sz w:val="66"/>
          <w:spacing w:val="0"/>
          <w:color w:val="000000"/>
          <w:b w:val="off"/>
          <w:i w:val="off"/>
        </w:rPr>
        <w:t xml:space="preserve"> </w:t>
      </w:r>
      <w:r>
        <w:rPr>
          <w:rFonts w:ascii="宋体" w:hAnsi="宋体" w:cs="宋体" w:eastAsia="宋体"/>
          <w:sz w:val="66"/>
          <w:spacing w:val="0"/>
          <w:color w:val="000000"/>
          <w:b w:val="on"/>
          <w:i w:val="off"/>
        </w:rPr>
        <w:t>美的分析论</w:t>
      </w:r>
      <w:bookmarkEnd w:id="1971"/>
    </w:p>
    <w:p>
      <w:pPr>
        <w:pageBreakBefore w:val="off"/>
        <w:tabs/>
        <w:wordWrap w:val="off"/>
        <w:spacing w:before="0" w:after="0" w:line="820" w:lineRule="exact"/>
        <w:ind w:left="0" w:right="0"/>
        <w:jc w:val="center"/>
        <w:textAlignment w:val="baseline"/>
        <w:rPr>
          <w:sz w:val="66"/>
        </w:rPr>
      </w:pPr>
      <w:bookmarkStart w:name="" w:id="1972"/>
      <w:r>
        <w:rPr>
          <w:rFonts w:ascii="宋体" w:hAnsi="宋体" w:cs="宋体" w:eastAsia="宋体"/>
          <w:sz w:val="66"/>
          <w:spacing w:val="0"/>
          <w:color w:val="000000"/>
          <w:b w:val="off"/>
          <w:i w:val="off"/>
        </w:rPr>
        <w:t/>
      </w:r>
      <w:bookmarkEnd w:id="1972"/>
    </w:p>
    <w:p>
      <w:pPr>
        <w:pageBreakBefore w:val="off"/>
        <w:tabs/>
        <w:wordWrap w:val="off"/>
        <w:spacing w:before="0" w:after="0" w:line="660" w:lineRule="atLeast"/>
        <w:ind w:left="0" w:right="0"/>
        <w:jc w:val="center"/>
        <w:textAlignment w:val="baseline"/>
        <w:rPr>
          <w:sz w:val="48"/>
        </w:rPr>
      </w:pPr>
      <w:bookmarkStart w:name="" w:id="1973"/>
      <w:r>
        <w:rPr>
          <w:rFonts w:ascii="黑体" w:hAnsi="黑体" w:cs="黑体" w:eastAsia="黑体"/>
          <w:sz w:val="48"/>
          <w:spacing w:val="0"/>
          <w:color w:val="000000"/>
          <w:b w:val="on"/>
          <w:i w:val="off"/>
        </w:rPr>
        <w:t>第一契机</w:t>
      </w:r>
      <w:bookmarkEnd w:id="1973"/>
    </w:p>
    <w:p>
      <w:pPr>
        <w:pageBreakBefore w:val="off"/>
        <w:tabs/>
        <w:wordWrap w:val="off"/>
        <w:spacing w:before="0" w:after="0" w:line="660" w:lineRule="atLeast"/>
        <w:ind w:left="0" w:right="0"/>
        <w:jc w:val="center"/>
        <w:textAlignment w:val="baseline"/>
        <w:rPr>
          <w:sz w:val="48"/>
        </w:rPr>
      </w:pPr>
      <w:bookmarkStart w:name="" w:id="1974"/>
      <w:r>
        <w:rPr>
          <w:rFonts w:ascii="黑体" w:hAnsi="黑体" w:cs="黑体" w:eastAsia="黑体"/>
          <w:sz w:val="48"/>
          <w:spacing w:val="0"/>
          <w:color w:val="000000"/>
          <w:b w:val="on"/>
          <w:i w:val="off"/>
        </w:rPr>
        <w:t>鉴赏判断①按照质来看的契机</w:t>
      </w:r>
      <w:bookmarkEnd w:id="1974"/>
    </w:p>
    <w:p>
      <w:pPr>
        <w:pageBreakBefore w:val="off"/>
        <w:tabs/>
        <w:wordWrap w:val="off"/>
        <w:spacing w:before="0" w:after="0" w:line="600" w:lineRule="exact"/>
        <w:ind w:left="0" w:right="0"/>
        <w:jc w:val="center"/>
        <w:textAlignment w:val="baseline"/>
        <w:rPr>
          <w:sz w:val="48"/>
        </w:rPr>
      </w:pPr>
      <w:bookmarkStart w:name="" w:id="1975"/>
      <w:r>
        <w:rPr>
          <w:rFonts w:ascii="宋体" w:hAnsi="宋体" w:cs="宋体" w:eastAsia="宋体"/>
          <w:sz w:val="48"/>
          <w:spacing w:val="0"/>
          <w:color w:val="000000"/>
          <w:b w:val="off"/>
          <w:i w:val="off"/>
        </w:rPr>
        <w:t/>
      </w:r>
      <w:bookmarkEnd w:id="1975"/>
    </w:p>
    <w:p>
      <w:pPr>
        <w:pageBreakBefore w:val="off"/>
        <w:tabs/>
        <w:wordWrap w:val="off"/>
        <w:spacing w:before="0" w:after="0" w:line="600" w:lineRule="exact"/>
        <w:ind w:left="0" w:right="0"/>
        <w:jc w:val="center"/>
        <w:textAlignment w:val="baseline"/>
        <w:rPr>
          <w:sz w:val="48"/>
        </w:rPr>
      </w:pPr>
      <w:bookmarkStart w:name="" w:id="1976"/>
      <w:r>
        <w:rPr>
          <w:rFonts w:ascii="宋体" w:hAnsi="宋体" w:cs="宋体" w:eastAsia="宋体"/>
          <w:sz w:val="48"/>
          <w:spacing w:val="0"/>
          <w:color w:val="000000"/>
          <w:b w:val="off"/>
          <w:i w:val="off"/>
        </w:rPr>
        <w:t/>
      </w:r>
      <w:bookmarkEnd w:id="1976"/>
    </w:p>
    <w:p>
      <w:pPr>
        <w:pageBreakBefore w:val="off"/>
        <w:tabs/>
        <w:wordWrap w:val="off"/>
        <w:spacing w:before="0" w:after="0" w:line="600" w:lineRule="exact"/>
        <w:ind w:left="0" w:right="0"/>
        <w:jc w:val="center"/>
        <w:textAlignment w:val="baseline"/>
        <w:rPr>
          <w:sz w:val="48"/>
        </w:rPr>
      </w:pPr>
      <w:bookmarkStart w:name="" w:id="1977"/>
      <w:r>
        <w:rPr>
          <w:rFonts w:ascii="宋体" w:hAnsi="宋体" w:cs="宋体" w:eastAsia="宋体"/>
          <w:sz w:val="48"/>
          <w:spacing w:val="0"/>
          <w:color w:val="000000"/>
          <w:b w:val="off"/>
          <w:i w:val="off"/>
        </w:rPr>
        <w:t/>
      </w:r>
      <w:bookmarkEnd w:id="1977"/>
    </w:p>
    <w:p>
      <w:pPr>
        <w:pageBreakBefore w:val="off"/>
        <w:tabs/>
        <w:wordWrap w:val="off"/>
        <w:spacing w:before="0" w:after="0" w:line="660" w:lineRule="atLeast"/>
        <w:ind w:left="0" w:right="0"/>
        <w:jc w:val="center"/>
        <w:textAlignment w:val="baseline"/>
        <w:rPr>
          <w:sz w:val="48"/>
        </w:rPr>
      </w:pPr>
      <w:bookmarkStart w:name="" w:id="1978"/>
      <w:r>
        <w:rPr>
          <w:rFonts w:ascii="黑体" w:hAnsi="黑体" w:cs="黑体" w:eastAsia="黑体"/>
          <w:sz w:val="48"/>
          <w:spacing w:val="0"/>
          <w:color w:val="000000"/>
          <w:b w:val="on"/>
          <w:i w:val="off"/>
        </w:rPr>
        <w:t>§1.鉴赏判断是审美的②</w:t>
      </w:r>
      <w:bookmarkEnd w:id="1978"/>
    </w:p>
    <w:p>
      <w:pPr>
        <w:pageBreakBefore w:val="off"/>
        <w:tabs/>
        <w:wordWrap w:val="off"/>
        <w:spacing w:before="0" w:after="0" w:line="600" w:lineRule="exact"/>
        <w:ind w:left="0" w:right="0"/>
        <w:jc w:val="center"/>
        <w:textAlignment w:val="baseline"/>
        <w:rPr>
          <w:sz w:val="48"/>
        </w:rPr>
      </w:pPr>
      <w:bookmarkStart w:name="" w:id="1979"/>
      <w:r>
        <w:rPr>
          <w:rFonts w:ascii="宋体" w:hAnsi="宋体" w:cs="宋体" w:eastAsia="宋体"/>
          <w:sz w:val="48"/>
          <w:spacing w:val="0"/>
          <w:color w:val="000000"/>
          <w:b w:val="off"/>
          <w:i w:val="off"/>
        </w:rPr>
        <w:t/>
      </w:r>
      <w:bookmarkEnd w:id="1979"/>
    </w:p>
    <w:p>
      <w:pPr>
        <w:pageBreakBefore w:val="off"/>
        <w:tabs/>
        <w:wordWrap w:val="off"/>
        <w:spacing w:before="0" w:after="0" w:line="820" w:lineRule="atLeast"/>
        <w:ind w:left="0" w:right="240" w:firstLine="880"/>
        <w:jc w:val="both"/>
        <w:textAlignment w:val="baseline"/>
        <w:rPr>
          <w:sz w:val="43"/>
        </w:rPr>
      </w:pPr>
      <w:bookmarkStart w:name="" w:id="1980"/>
      <w:r>
        <w:rPr>
          <w:rFonts w:ascii="宋体" w:hAnsi="宋体" w:cs="宋体" w:eastAsia="宋体"/>
          <w:sz w:val="43"/>
          <w:spacing w:val="0"/>
          <w:color w:val="000000"/>
          <w:b w:val="off"/>
          <w:i w:val="off"/>
        </w:rPr>
        <w:t>为了分辨某物是美的还是不美的，我们不是把表象通过知性</w:t>
      </w:r>
      <w:r>
        <w:rPr>
          <w:rFonts w:ascii="宋体" w:hAnsi="宋体" w:cs="宋体" w:eastAsia="宋体"/>
          <w:sz w:val="43"/>
          <w:spacing w:val="0"/>
          <w:color w:val="000000"/>
          <w:b w:val="off"/>
          <w:i w:val="off"/>
        </w:rPr>
        <w:t>联系着客体来认识，而是通过想像力(也许是与知性结合着的)而</w:t>
      </w:r>
      <w:r>
        <w:rPr>
          <w:rFonts w:ascii="宋体" w:hAnsi="宋体" w:cs="宋体" w:eastAsia="宋体"/>
          <w:sz w:val="43"/>
          <w:spacing w:val="0"/>
          <w:color w:val="000000"/>
          <w:b w:val="off"/>
          <w:i w:val="off"/>
        </w:rPr>
        <w:t>与主体及其愉快或不愉快的情感相联系。所以鉴赏判断并不是认</w:t>
      </w:r>
      <w:bookmarkEnd w:id="1980"/>
    </w:p>
    <w:p>
      <w:pPr>
        <w:pageBreakBefore w:val="off"/>
        <w:tabs/>
        <w:wordWrap w:val="off"/>
        <w:spacing w:before="0" w:after="0" w:line="820" w:lineRule="atLeast"/>
        <w:ind w:left="40" w:right="0"/>
        <w:jc w:val="both"/>
        <w:textAlignment w:val="baseline"/>
        <w:rPr>
          <w:sz w:val="43"/>
        </w:rPr>
      </w:pPr>
      <w:bookmarkStart w:name="" w:id="1981"/>
      <w:r>
        <w:rPr>
          <w:rFonts w:ascii="宋体" w:hAnsi="宋体" w:cs="宋体" w:eastAsia="宋体"/>
          <w:sz w:val="43"/>
          <w:spacing w:val="0"/>
          <w:color w:val="000000"/>
          <w:u w:val="single"/>
          <w:b w:val="off"/>
          <w:i w:val="off"/>
        </w:rPr>
        <w:t xml:space="preserve">              </w:t>
      </w:r>
      <w:bookmarkEnd w:id="1981"/>
    </w:p>
    <w:p>
      <w:pPr>
        <w:pageBreakBefore w:val="off"/>
        <w:tabs/>
        <w:wordWrap w:val="off"/>
        <w:spacing w:before="320" w:after="0" w:line="620" w:lineRule="atLeast"/>
        <w:ind w:left="0" w:right="220" w:firstLine="640"/>
        <w:jc w:val="both"/>
        <w:textAlignment w:val="baseline"/>
        <w:rPr>
          <w:sz w:val="35"/>
        </w:rPr>
      </w:pPr>
      <w:bookmarkStart w:name="" w:id="1982"/>
      <w:r>
        <w:rPr>
          <w:rFonts w:ascii="仿宋" w:hAnsi="仿宋" w:cs="仿宋" w:eastAsia="仿宋"/>
          <w:sz w:val="35"/>
          <w:spacing w:val="0"/>
          <w:color w:val="000000"/>
          <w:b w:val="off"/>
          <w:i w:val="off"/>
        </w:rPr>
        <w:t>①在这里成为基础的鉴赏的定义是：鉴赏是评判美的能力。但是要把一</w:t>
      </w:r>
      <w:r>
        <w:rPr>
          <w:rFonts w:ascii="仿宋" w:hAnsi="仿宋" w:cs="仿宋" w:eastAsia="仿宋"/>
          <w:sz w:val="35"/>
          <w:spacing w:val="0"/>
          <w:color w:val="000000"/>
          <w:b w:val="off"/>
          <w:i w:val="off"/>
        </w:rPr>
        <w:t>个对象称之为美的需要什么，这必须由对鉴赏判断的分析来揭示。这种判断力在</w:t>
      </w:r>
      <w:r>
        <w:rPr>
          <w:rFonts w:ascii="仿宋" w:hAnsi="仿宋" w:cs="仿宋" w:eastAsia="仿宋"/>
          <w:sz w:val="35"/>
          <w:spacing w:val="0"/>
          <w:color w:val="000000"/>
          <w:b w:val="off"/>
          <w:i w:val="off"/>
        </w:rPr>
        <w:t>其反思中所注意到的那些契机我是根据判断的逻辑功能的指引来寻找的(因为在</w:t>
      </w:r>
      <w:r>
        <w:rPr>
          <w:rFonts w:ascii="仿宋" w:hAnsi="仿宋" w:cs="仿宋" w:eastAsia="仿宋"/>
          <w:sz w:val="35"/>
          <w:spacing w:val="0"/>
          <w:color w:val="000000"/>
          <w:b w:val="off"/>
          <w:i w:val="off"/>
        </w:rPr>
        <w:t>鉴赏判断中总还是含有对知性的某种关系)。在考察中我首先引入的是质的功</w:t>
      </w:r>
      <w:r>
        <w:rPr>
          <w:rFonts w:ascii="仿宋" w:hAnsi="仿宋" w:cs="仿宋" w:eastAsia="仿宋"/>
          <w:sz w:val="35"/>
          <w:spacing w:val="0"/>
          <w:color w:val="000000"/>
          <w:b w:val="off"/>
          <w:i w:val="off"/>
        </w:rPr>
        <w:t>能，因为关于美的感性判断[审美判断]首先考虑的是质。————康德注</w:t>
      </w:r>
      <w:bookmarkEnd w:id="1982"/>
    </w:p>
    <w:p>
      <w:pPr>
        <w:pageBreakBefore w:val="off"/>
        <w:tabs/>
        <w:wordWrap w:val="off"/>
        <w:spacing w:before="0" w:after="0" w:line="620" w:lineRule="atLeast"/>
        <w:ind w:left="40" w:right="240" w:firstLine="640"/>
        <w:jc w:val="both"/>
        <w:textAlignment w:val="baseline"/>
        <w:rPr>
          <w:sz w:val="35"/>
        </w:rPr>
      </w:pPr>
      <w:bookmarkStart w:name="" w:id="1983"/>
      <w:r>
        <w:rPr>
          <w:rFonts w:ascii="仿宋" w:hAnsi="仿宋" w:cs="仿宋" w:eastAsia="仿宋"/>
          <w:sz w:val="35"/>
          <w:spacing w:val="0"/>
          <w:color w:val="000000"/>
          <w:b w:val="off"/>
          <w:i w:val="off"/>
        </w:rPr>
        <w:t>②  由于康德把ästhetisch 一词在“审美的”和“感性的”两重意义上打通</w:t>
      </w:r>
      <w:r>
        <w:rPr>
          <w:rFonts w:ascii="仿宋" w:hAnsi="仿宋" w:cs="仿宋" w:eastAsia="仿宋"/>
          <w:sz w:val="35"/>
          <w:spacing w:val="0"/>
          <w:color w:val="000000"/>
          <w:b w:val="off"/>
          <w:i w:val="off"/>
        </w:rPr>
        <w:t>了来使用，下面我们将根据上下文分别用相应的中文来翻译，必要时在方括</w:t>
      </w:r>
      <w:r>
        <w:rPr>
          <w:rFonts w:ascii="仿宋" w:hAnsi="仿宋" w:cs="仿宋" w:eastAsia="仿宋"/>
          <w:sz w:val="35"/>
          <w:spacing w:val="0"/>
          <w:color w:val="000000"/>
          <w:b w:val="off"/>
          <w:i w:val="off"/>
        </w:rPr>
        <w:t>号内注明其另一种理解。———译者注</w:t>
      </w:r>
      <w:bookmarkEnd w:id="1983"/>
    </w:p>
    <w:p>
      <w:r>
        <w:t/>
      </w:r>
    </w:p>
    <w:p>
      <w:pPr>
        <w:sectPr>
          <w:footerReference r:id="rId106"/>
          <w:headerReference r:id="rId107" w:type="default"/>
          <w:type w:val="nextPage"/>
          <w:pgSz w:w="16280" w:h="23940"/>
          <w:pgMar w:left="1920" w:top="1800" w:right="1920" w:bottom="1800" w:header="1500" w:footer="1500"/>
          <w:cols w:num="1"/>
        </w:sectPr>
      </w:pPr>
    </w:p>
    <w:p>
      <w:pPr>
        <w:pageBreakBefore w:val="off"/>
        <w:tabs/>
        <w:wordWrap w:val="off"/>
        <w:spacing w:before="0" w:after="0" w:line="540" w:lineRule="atLeast"/>
        <w:ind w:left="0" w:right="0"/>
        <w:jc w:val="center"/>
        <w:textAlignment w:val="baseline"/>
        <w:rPr>
          <w:sz w:val="39"/>
        </w:rPr>
      </w:pPr>
      <w:bookmarkStart w:name="" w:id="1984"/>
      <w:r>
        <w:rPr>
          <w:rFonts w:ascii="仿宋" w:hAnsi="仿宋" w:cs="仿宋" w:eastAsia="仿宋"/>
          <w:sz w:val="39"/>
          <w:spacing w:val="0"/>
          <w:color w:val="000000"/>
          <w:u w:val="single"/>
          <w:b w:val="off"/>
          <w:i w:val="off"/>
        </w:rPr>
        <w:t xml:space="preserve"> 38            第一部分   审美判断力批判               </w:t>
      </w:r>
      <w:bookmarkEnd w:id="1984"/>
    </w:p>
    <w:p>
      <w:pPr>
        <w:pageBreakBefore w:val="off"/>
        <w:tabs/>
        <w:wordWrap w:val="off"/>
        <w:spacing w:before="400" w:after="0" w:line="700" w:lineRule="atLeast"/>
        <w:ind w:left="60" w:right="0"/>
        <w:jc w:val="both"/>
        <w:textAlignment w:val="baseline"/>
        <w:rPr>
          <w:sz w:val="42"/>
        </w:rPr>
      </w:pPr>
      <w:bookmarkStart w:name="" w:id="1985"/>
      <w:r>
        <w:rPr>
          <w:rFonts w:ascii="宋体" w:hAnsi="宋体" w:cs="宋体" w:eastAsia="宋体"/>
          <w:sz w:val="42"/>
          <w:spacing w:val="0"/>
          <w:color w:val="000000"/>
          <w:b w:val="off"/>
          <w:i w:val="off"/>
        </w:rPr>
        <w:t>识判断，因而不是逻辑上的，而是感性的[审美的]，我们把这种判</w:t>
      </w:r>
      <w:r>
        <w:rPr>
          <w:rFonts w:ascii="宋体" w:hAnsi="宋体" w:cs="宋体" w:eastAsia="宋体"/>
          <w:sz w:val="42"/>
          <w:spacing w:val="0"/>
          <w:color w:val="000000"/>
          <w:b w:val="off"/>
          <w:i w:val="off"/>
        </w:rPr>
        <w:t>断理解为其规定根据只能是主观的。但诸表象的一切关系，甚至</w:t>
      </w:r>
      <w:r>
        <w:rPr>
          <w:rFonts w:ascii="宋体" w:hAnsi="宋体" w:cs="宋体" w:eastAsia="宋体"/>
          <w:sz w:val="42"/>
          <w:spacing w:val="0"/>
          <w:color w:val="000000"/>
          <w:b w:val="off"/>
          <w:i w:val="off"/>
        </w:rPr>
        <w:t>诸感觉的一切关系都可以是客观的(而这时这一切关系就意指着</w:t>
      </w:r>
      <w:r>
        <w:rPr>
          <w:rFonts w:ascii="宋体" w:hAnsi="宋体" w:cs="宋体" w:eastAsia="宋体"/>
          <w:sz w:val="42"/>
          <w:spacing w:val="0"/>
          <w:color w:val="000000"/>
          <w:b w:val="off"/>
          <w:i w:val="off"/>
        </w:rPr>
        <w:t>某种经验性表象的实在之物)；惟有对愉快和不愉快的情感的关系</w:t>
      </w:r>
      <w:r>
        <w:rPr>
          <w:rFonts w:ascii="宋体" w:hAnsi="宋体" w:cs="宋体" w:eastAsia="宋体"/>
          <w:sz w:val="42"/>
          <w:spacing w:val="0"/>
          <w:color w:val="000000"/>
          <w:b w:val="off"/>
          <w:i w:val="off"/>
        </w:rPr>
        <w:t>不是如此，通过它完全没有标明客体中的任何东西，相反，在其中</w:t>
      </w:r>
      <w:r>
        <w:rPr>
          <w:rFonts w:ascii="宋体" w:hAnsi="宋体" w:cs="宋体" w:eastAsia="宋体"/>
          <w:sz w:val="42"/>
          <w:spacing w:val="0"/>
          <w:color w:val="000000"/>
          <w:b w:val="off"/>
          <w:i w:val="off"/>
        </w:rPr>
        <w:t>主体是像它被这表象刺激起来那样感觉着自身。</w:t>
      </w:r>
      <w:bookmarkEnd w:id="1985"/>
    </w:p>
    <w:p>
      <w:pPr>
        <w:pageBreakBefore w:val="off"/>
        <w:tabs/>
        <w:wordWrap w:val="off"/>
        <w:spacing w:before="0" w:after="0" w:line="700" w:lineRule="atLeast"/>
        <w:ind w:left="60" w:right="20" w:firstLine="860"/>
        <w:jc w:val="both"/>
        <w:textAlignment w:val="baseline"/>
        <w:rPr>
          <w:sz w:val="42"/>
        </w:rPr>
      </w:pPr>
      <w:bookmarkStart w:name="" w:id="1986"/>
      <w:r>
        <w:rPr>
          <w:rFonts w:ascii="宋体" w:hAnsi="宋体" w:cs="宋体" w:eastAsia="宋体"/>
          <w:sz w:val="42"/>
          <w:spacing w:val="0"/>
          <w:color w:val="000000"/>
          <w:b w:val="off"/>
          <w:i w:val="off"/>
        </w:rPr>
        <w:t>以自己的认识能力(不论是在清晰的表象方式中还是在含混的</w:t>
      </w:r>
      <w:r>
        <w:rPr>
          <w:rFonts w:ascii="宋体" w:hAnsi="宋体" w:cs="宋体" w:eastAsia="宋体"/>
          <w:sz w:val="42"/>
          <w:spacing w:val="0"/>
          <w:color w:val="000000"/>
          <w:b w:val="off"/>
          <w:i w:val="off"/>
        </w:rPr>
        <w:t>表象方式中)去把握一座合乎规则、合乎目的的大厦，这是完全不同</w:t>
      </w:r>
      <w:r>
        <w:rPr>
          <w:rFonts w:ascii="宋体" w:hAnsi="宋体" w:cs="宋体" w:eastAsia="宋体"/>
          <w:sz w:val="42"/>
          <w:spacing w:val="0"/>
          <w:color w:val="000000"/>
          <w:b w:val="off"/>
          <w:i w:val="off"/>
        </w:rPr>
        <w:t>于凭借愉悦的感觉去意识到这个表象的。在后者，这表象是在愉快</w:t>
      </w:r>
      <w:r>
        <w:rPr>
          <w:rFonts w:ascii="宋体" w:hAnsi="宋体" w:cs="宋体" w:eastAsia="宋体"/>
          <w:sz w:val="42"/>
          <w:spacing w:val="0"/>
          <w:color w:val="000000"/>
          <w:b w:val="off"/>
          <w:i w:val="off"/>
        </w:rPr>
        <w:t>和不愉快的情感的名义下完全关联于主体，也就是关联于主体的生</w:t>
      </w:r>
      <w:r>
        <w:rPr>
          <w:rFonts w:ascii="宋体" w:hAnsi="宋体" w:cs="宋体" w:eastAsia="宋体"/>
          <w:sz w:val="42"/>
          <w:spacing w:val="0"/>
          <w:color w:val="000000"/>
          <w:b w:val="off"/>
          <w:i w:val="off"/>
        </w:rPr>
        <w:t>命感的：这就建立起来一种极为特殊的分辨和评判的能力，它对于</w:t>
      </w:r>
      <w:r>
        <w:rPr>
          <w:rFonts w:ascii="宋体" w:hAnsi="宋体" w:cs="宋体" w:eastAsia="宋体"/>
          <w:sz w:val="42"/>
          <w:spacing w:val="0"/>
          <w:color w:val="000000"/>
          <w:b w:val="off"/>
          <w:i w:val="off"/>
        </w:rPr>
        <w:t>认识没有丝毫贡献，而只是把主体中所给予的表象与内心在其状态</w:t>
      </w:r>
      <w:r>
        <w:rPr>
          <w:rFonts w:ascii="宋体" w:hAnsi="宋体" w:cs="宋体" w:eastAsia="宋体"/>
          <w:sz w:val="42"/>
          <w:spacing w:val="0"/>
          <w:color w:val="000000"/>
          <w:b w:val="off"/>
          <w:i w:val="off"/>
        </w:rPr>
        <w:t>的情感中所意识到的那全部表象能力相对照。在一个判断中所给</w:t>
      </w:r>
      <w:r>
        <w:rPr>
          <w:rFonts w:ascii="宋体" w:hAnsi="宋体" w:cs="宋体" w:eastAsia="宋体"/>
          <w:sz w:val="42"/>
          <w:spacing w:val="0"/>
          <w:color w:val="000000"/>
          <w:b w:val="off"/>
          <w:i w:val="off"/>
        </w:rPr>
        <w:t>予的诸表象可以是经验性的(因而是感性的)；但通过那些表象所作</w:t>
      </w:r>
      <w:r>
        <w:rPr>
          <w:rFonts w:ascii="宋体" w:hAnsi="宋体" w:cs="宋体" w:eastAsia="宋体"/>
          <w:sz w:val="42"/>
          <w:spacing w:val="0"/>
          <w:color w:val="000000"/>
          <w:b w:val="off"/>
          <w:i w:val="off"/>
        </w:rPr>
        <w:t>出的判断却是逻辑的，如果那些表象在判断中只是与客体相关联的</w:t>
      </w:r>
      <w:r>
        <w:rPr>
          <w:rFonts w:ascii="宋体" w:hAnsi="宋体" w:cs="宋体" w:eastAsia="宋体"/>
          <w:sz w:val="42"/>
          <w:spacing w:val="0"/>
          <w:color w:val="000000"/>
          <w:b w:val="off"/>
          <w:i w:val="off"/>
        </w:rPr>
        <w:t>话。反之，如果这些给予的表象完全是合理的，但在一个判断中却</w:t>
      </w:r>
      <w:r>
        <w:rPr>
          <w:rFonts w:ascii="宋体" w:hAnsi="宋体" w:cs="宋体" w:eastAsia="宋体"/>
          <w:sz w:val="42"/>
          <w:spacing w:val="0"/>
          <w:color w:val="000000"/>
          <w:b w:val="off"/>
          <w:i w:val="off"/>
        </w:rPr>
        <w:t>只是与主体(即它的情感)相关的话，那么它们就此而言就总是感</w:t>
      </w:r>
      <w:r>
        <w:rPr>
          <w:rFonts w:ascii="宋体" w:hAnsi="宋体" w:cs="宋体" w:eastAsia="宋体"/>
          <w:sz w:val="42"/>
          <w:spacing w:val="0"/>
          <w:color w:val="000000"/>
          <w:b w:val="off"/>
          <w:i w:val="off"/>
        </w:rPr>
        <w:t>性的[审美的]。</w:t>
      </w:r>
      <w:bookmarkEnd w:id="1986"/>
    </w:p>
    <w:p>
      <w:pPr>
        <w:pageBreakBefore w:val="off"/>
        <w:tabs/>
        <w:wordWrap w:val="off"/>
        <w:spacing w:before="0" w:after="0" w:line="540" w:lineRule="exact"/>
        <w:ind w:left="0" w:right="0"/>
        <w:jc w:val="both"/>
        <w:textAlignment w:val="baseline"/>
        <w:rPr>
          <w:sz w:val="48"/>
        </w:rPr>
      </w:pPr>
      <w:bookmarkStart w:name="" w:id="1987"/>
      <w:r>
        <w:rPr>
          <w:rFonts w:ascii="宋体" w:hAnsi="宋体" w:cs="宋体" w:eastAsia="宋体"/>
          <w:sz w:val="48"/>
          <w:spacing w:val="0"/>
          <w:color w:val="000000"/>
          <w:b w:val="off"/>
          <w:i w:val="off"/>
        </w:rPr>
        <w:t/>
      </w:r>
      <w:bookmarkEnd w:id="1987"/>
    </w:p>
    <w:p>
      <w:pPr>
        <w:pageBreakBefore w:val="off"/>
        <w:tabs/>
        <w:wordWrap w:val="off"/>
        <w:spacing w:before="0" w:after="0" w:line="660" w:lineRule="atLeast"/>
        <w:ind w:left="1140" w:right="0"/>
        <w:jc w:val="both"/>
        <w:textAlignment w:val="baseline"/>
        <w:rPr>
          <w:sz w:val="48"/>
        </w:rPr>
      </w:pPr>
      <w:bookmarkStart w:name="" w:id="1988"/>
      <w:r>
        <w:rPr>
          <w:rFonts w:ascii="楷体" w:hAnsi="楷体" w:cs="楷体" w:eastAsia="楷体"/>
          <w:sz w:val="48"/>
          <w:spacing w:val="0"/>
          <w:color w:val="000000"/>
          <w:b w:val="off"/>
          <w:i w:val="off"/>
        </w:rPr>
        <w:t>§2.那规定鉴赏判断的愉悦是不带任何利害的①</w:t>
      </w:r>
      <w:bookmarkEnd w:id="1988"/>
    </w:p>
    <w:p>
      <w:pPr>
        <w:pageBreakBefore w:val="off"/>
        <w:tabs/>
        <w:wordWrap w:val="off"/>
        <w:spacing w:before="0" w:after="0" w:line="700" w:lineRule="exact"/>
        <w:ind w:left="0" w:right="0"/>
        <w:jc w:val="both"/>
        <w:textAlignment w:val="baseline"/>
        <w:rPr>
          <w:sz w:val="42"/>
        </w:rPr>
      </w:pPr>
      <w:bookmarkStart w:name="" w:id="1989"/>
      <w:r>
        <w:rPr>
          <w:rFonts w:ascii="宋体" w:hAnsi="宋体" w:cs="宋体" w:eastAsia="宋体"/>
          <w:sz w:val="42"/>
          <w:spacing w:val="0"/>
          <w:color w:val="000000"/>
          <w:b w:val="off"/>
          <w:i w:val="off"/>
        </w:rPr>
        <w:t/>
      </w:r>
      <w:bookmarkEnd w:id="1989"/>
    </w:p>
    <w:p>
      <w:pPr>
        <w:pageBreakBefore w:val="off"/>
        <w:tabs/>
        <w:wordWrap w:val="off"/>
        <w:spacing w:before="0" w:after="0" w:line="700" w:lineRule="atLeast"/>
        <w:ind w:left="60" w:right="40" w:firstLine="860"/>
        <w:jc w:val="both"/>
        <w:textAlignment w:val="baseline"/>
        <w:rPr>
          <w:sz w:val="42"/>
        </w:rPr>
      </w:pPr>
      <w:bookmarkStart w:name="" w:id="1990"/>
      <w:r>
        <w:rPr>
          <w:rFonts w:ascii="宋体" w:hAnsi="宋体" w:cs="宋体" w:eastAsia="宋体"/>
          <w:sz w:val="42"/>
          <w:spacing w:val="0"/>
          <w:color w:val="000000"/>
          <w:b w:val="off"/>
          <w:i w:val="off"/>
        </w:rPr>
        <w:t>被称之为利害的那种愉悦，我们是把它与一个对象的实存的</w:t>
      </w:r>
      <w:r>
        <w:rPr>
          <w:rFonts w:ascii="宋体" w:hAnsi="宋体" w:cs="宋体" w:eastAsia="宋体"/>
          <w:sz w:val="42"/>
          <w:spacing w:val="0"/>
          <w:color w:val="000000"/>
          <w:b w:val="off"/>
          <w:i w:val="off"/>
        </w:rPr>
        <w:t>表象结合着的。所以一个这样的愉悦又总是同时具有与欲求能力</w:t>
      </w:r>
      <w:r>
        <w:rPr>
          <w:rFonts w:ascii="宋体" w:hAnsi="宋体" w:cs="宋体" w:eastAsia="宋体"/>
          <w:sz w:val="42"/>
          <w:spacing w:val="0"/>
          <w:color w:val="000000"/>
          <w:b w:val="off"/>
          <w:i w:val="off"/>
        </w:rPr>
        <w:t>的关系，要么它就是这种能力的规定根据，要么就是与这种能力的</w:t>
      </w:r>
      <w:bookmarkEnd w:id="1990"/>
    </w:p>
    <w:p>
      <w:pPr>
        <w:pageBreakBefore w:val="off"/>
        <w:tabs/>
        <w:wordWrap w:val="off"/>
        <w:spacing w:before="0" w:after="0" w:line="700" w:lineRule="atLeast"/>
        <w:ind w:left="100" w:right="0"/>
        <w:jc w:val="both"/>
        <w:textAlignment w:val="baseline"/>
        <w:rPr>
          <w:sz w:val="42"/>
        </w:rPr>
      </w:pPr>
      <w:bookmarkStart w:name="" w:id="1991"/>
      <w:r>
        <w:rPr>
          <w:rFonts w:ascii="宋体" w:hAnsi="宋体" w:cs="宋体" w:eastAsia="宋体"/>
          <w:sz w:val="42"/>
          <w:spacing w:val="0"/>
          <w:color w:val="000000"/>
          <w:u w:val="single"/>
          <w:b w:val="off"/>
          <w:i w:val="off"/>
        </w:rPr>
        <w:t xml:space="preserve">              </w:t>
      </w:r>
      <w:bookmarkEnd w:id="1991"/>
    </w:p>
    <w:p>
      <w:pPr>
        <w:pageBreakBefore w:val="off"/>
        <w:tabs/>
        <w:wordWrap w:val="off"/>
        <w:spacing w:before="280" w:after="0" w:line="540" w:lineRule="atLeast"/>
        <w:ind w:left="60" w:right="40" w:firstLine="660"/>
        <w:jc w:val="both"/>
        <w:textAlignment w:val="baseline"/>
        <w:rPr>
          <w:sz w:val="36"/>
        </w:rPr>
      </w:pPr>
      <w:bookmarkStart w:name="" w:id="1992"/>
      <w:r>
        <w:rPr>
          <w:rFonts w:ascii="仿宋" w:hAnsi="仿宋" w:cs="仿宋" w:eastAsia="仿宋"/>
          <w:sz w:val="36"/>
          <w:spacing w:val="0"/>
          <w:color w:val="000000"/>
          <w:b w:val="off"/>
          <w:i w:val="off"/>
        </w:rPr>
        <w:t>①  利害，原文为 Interesse，兼有“利益”、“兴趣”之义，下面对该词的译法</w:t>
      </w:r>
      <w:r>
        <w:rPr>
          <w:rFonts w:ascii="仿宋" w:hAnsi="仿宋" w:cs="仿宋" w:eastAsia="仿宋"/>
          <w:sz w:val="36"/>
          <w:spacing w:val="0"/>
          <w:color w:val="000000"/>
          <w:b w:val="off"/>
          <w:i w:val="off"/>
        </w:rPr>
        <w:t>不可能完全保持一致。——译者注</w:t>
      </w:r>
      <w:bookmarkEnd w:id="1992"/>
    </w:p>
    <w:p>
      <w:r>
        <w:t/>
      </w:r>
    </w:p>
    <w:p>
      <w:pPr>
        <w:sectPr>
          <w:footerReference r:id="rId108"/>
          <w:headerReference r:id="rId109" w:type="default"/>
          <w:type w:val="nextPage"/>
          <w:pgSz w:w="16280" w:h="23940"/>
          <w:pgMar w:left="2000" w:top="1720" w:right="2000" w:bottom="1720" w:header="1420" w:footer="1420"/>
          <w:cols w:num="1"/>
        </w:sectPr>
      </w:pPr>
    </w:p>
    <w:p>
      <w:pPr>
        <w:pageBreakBefore w:val="off"/>
        <w:tabs/>
        <w:wordWrap w:val="off"/>
        <w:spacing w:before="0" w:after="0" w:line="720" w:lineRule="atLeast"/>
        <w:ind w:left="120" w:right="0"/>
        <w:jc w:val="both"/>
        <w:textAlignment w:val="baseline"/>
        <w:rPr>
          <w:sz w:val="41"/>
        </w:rPr>
      </w:pPr>
      <w:bookmarkStart w:name="" w:id="1993"/>
      <w:r>
        <w:rPr>
          <w:rFonts w:ascii="仿宋" w:hAnsi="仿宋" w:cs="仿宋" w:eastAsia="仿宋"/>
          <w:sz w:val="41"/>
          <w:spacing w:val="0"/>
          <w:color w:val="000000"/>
          <w:u w:val="single"/>
          <w:b w:val="off"/>
          <w:i w:val="off"/>
        </w:rPr>
        <w:t xml:space="preserve">       §2.那规定鉴赏判断的愉悦是不带任何利害的   39 </w:t>
      </w:r>
      <w:bookmarkEnd w:id="1993"/>
    </w:p>
    <w:p>
      <w:pPr>
        <w:pageBreakBefore w:val="off"/>
        <w:tabs/>
        <w:wordWrap w:val="off"/>
        <w:spacing w:before="380" w:after="0" w:line="720" w:lineRule="atLeast"/>
        <w:ind w:left="0" w:right="280"/>
        <w:jc w:val="both"/>
        <w:textAlignment w:val="baseline"/>
        <w:rPr>
          <w:sz w:val="41"/>
        </w:rPr>
      </w:pPr>
      <w:bookmarkStart w:name="" w:id="1994"/>
      <w:r>
        <w:rPr>
          <w:rFonts w:ascii="宋体" w:hAnsi="宋体" w:cs="宋体" w:eastAsia="宋体"/>
          <w:sz w:val="41"/>
          <w:spacing w:val="0"/>
          <w:color w:val="000000"/>
          <w:b w:val="off"/>
          <w:i w:val="off"/>
        </w:rPr>
        <w:t>规定根据必然相连系的。但现在既然问题在于某物是否美，那么</w:t>
      </w:r>
      <w:r>
        <w:rPr>
          <w:rFonts w:ascii="宋体" w:hAnsi="宋体" w:cs="宋体" w:eastAsia="宋体"/>
          <w:sz w:val="41"/>
          <w:spacing w:val="0"/>
          <w:color w:val="000000"/>
          <w:b w:val="off"/>
          <w:i w:val="off"/>
        </w:rPr>
        <w:t>我们并不想知道这件事的实存对我们或对任何人是否有什么重要</w:t>
      </w:r>
      <w:r>
        <w:rPr>
          <w:rFonts w:ascii="宋体" w:hAnsi="宋体" w:cs="宋体" w:eastAsia="宋体"/>
          <w:sz w:val="41"/>
          <w:spacing w:val="0"/>
          <w:color w:val="000000"/>
          <w:b w:val="off"/>
          <w:i w:val="off"/>
        </w:rPr>
        <w:t>性，哪怕只是可能有什么重要性；而只想知道我们在单纯的观赏中</w:t>
      </w:r>
      <w:r>
        <w:rPr>
          <w:rFonts w:ascii="宋体" w:hAnsi="宋体" w:cs="宋体" w:eastAsia="宋体"/>
          <w:sz w:val="41"/>
          <w:spacing w:val="0"/>
          <w:color w:val="000000"/>
          <w:b w:val="off"/>
          <w:i w:val="off"/>
        </w:rPr>
        <w:t>(在直观或反思中)如何评判它。如果有人问我，我对于我眼前看</w:t>
      </w:r>
      <w:r>
        <w:rPr>
          <w:rFonts w:ascii="宋体" w:hAnsi="宋体" w:cs="宋体" w:eastAsia="宋体"/>
          <w:sz w:val="41"/>
          <w:spacing w:val="0"/>
          <w:color w:val="000000"/>
          <w:b w:val="off"/>
          <w:i w:val="off"/>
        </w:rPr>
        <w:t>到的那个宫殿是否感到美，那么我虽然可以说：我不喜欢这类只是</w:t>
      </w:r>
      <w:r>
        <w:rPr>
          <w:rFonts w:ascii="宋体" w:hAnsi="宋体" w:cs="宋体" w:eastAsia="宋体"/>
          <w:sz w:val="41"/>
          <w:spacing w:val="0"/>
          <w:color w:val="000000"/>
          <w:b w:val="off"/>
          <w:i w:val="off"/>
        </w:rPr>
        <w:t>为了引人注目的东西，或者像易洛魁人的那位酋长一样，在巴黎没</w:t>
      </w:r>
      <w:r>
        <w:rPr>
          <w:rFonts w:ascii="宋体" w:hAnsi="宋体" w:cs="宋体" w:eastAsia="宋体"/>
          <w:sz w:val="41"/>
          <w:spacing w:val="0"/>
          <w:color w:val="000000"/>
          <w:b w:val="off"/>
          <w:i w:val="off"/>
        </w:rPr>
        <w:t>有比小吃店更使他喜欢的东西了；此外我还可以按善良的卢梭的</w:t>
      </w:r>
      <w:r>
        <w:rPr>
          <w:rFonts w:ascii="宋体" w:hAnsi="宋体" w:cs="宋体" w:eastAsia="宋体"/>
          <w:sz w:val="41"/>
          <w:spacing w:val="0"/>
          <w:color w:val="000000"/>
          <w:b w:val="off"/>
          <w:i w:val="off"/>
        </w:rPr>
        <w:t>方式大骂上流人物们的爱好虚荣，说他们把人民的血汗花费在这</w:t>
      </w:r>
      <w:r>
        <w:rPr>
          <w:rFonts w:ascii="宋体" w:hAnsi="宋体" w:cs="宋体" w:eastAsia="宋体"/>
          <w:sz w:val="41"/>
          <w:spacing w:val="0"/>
          <w:color w:val="000000"/>
          <w:b w:val="off"/>
          <w:i w:val="off"/>
        </w:rPr>
        <w:t>些不必要的物事上面；最后，我可以很容易就相信，如果我身处一</w:t>
      </w:r>
      <w:r>
        <w:rPr>
          <w:rFonts w:ascii="宋体" w:hAnsi="宋体" w:cs="宋体" w:eastAsia="宋体"/>
          <w:sz w:val="41"/>
          <w:spacing w:val="0"/>
          <w:color w:val="000000"/>
          <w:b w:val="off"/>
          <w:i w:val="off"/>
        </w:rPr>
        <w:t>个无人居住的岛上，没有任何重返人类的希望，即使我能单凭自己</w:t>
      </w:r>
      <w:r>
        <w:rPr>
          <w:rFonts w:ascii="宋体" w:hAnsi="宋体" w:cs="宋体" w:eastAsia="宋体"/>
          <w:sz w:val="41"/>
          <w:spacing w:val="0"/>
          <w:color w:val="000000"/>
          <w:b w:val="off"/>
          <w:i w:val="off"/>
        </w:rPr>
        <w:t>的愿望就变出一座华丽的大厦来，我也不会为此哪怕费这么一点</w:t>
      </w:r>
      <w:r>
        <w:rPr>
          <w:rFonts w:ascii="宋体" w:hAnsi="宋体" w:cs="宋体" w:eastAsia="宋体"/>
          <w:sz w:val="41"/>
          <w:spacing w:val="0"/>
          <w:color w:val="000000"/>
          <w:b w:val="off"/>
          <w:i w:val="off"/>
        </w:rPr>
        <w:t>力气，如果我已经有了一间足以使我舒适的茅屋的话。人们可以</w:t>
      </w:r>
      <w:r>
        <w:rPr>
          <w:rFonts w:ascii="宋体" w:hAnsi="宋体" w:cs="宋体" w:eastAsia="宋体"/>
          <w:sz w:val="41"/>
          <w:spacing w:val="0"/>
          <w:color w:val="000000"/>
          <w:b w:val="off"/>
          <w:i w:val="off"/>
        </w:rPr>
        <w:t>对我承认这一切并加以赞同；只是现在所谈的并不是这一点。我</w:t>
      </w:r>
      <w:r>
        <w:rPr>
          <w:rFonts w:ascii="宋体" w:hAnsi="宋体" w:cs="宋体" w:eastAsia="宋体"/>
          <w:sz w:val="41"/>
          <w:spacing w:val="0"/>
          <w:color w:val="000000"/>
          <w:b w:val="off"/>
          <w:i w:val="off"/>
        </w:rPr>
        <w:t>们只想知道，是否单是对象的这一表象在我心中就会伴随有愉悦，</w:t>
      </w:r>
      <w:r>
        <w:rPr>
          <w:rFonts w:ascii="宋体" w:hAnsi="宋体" w:cs="宋体" w:eastAsia="宋体"/>
          <w:sz w:val="41"/>
          <w:spacing w:val="0"/>
          <w:color w:val="000000"/>
          <w:b w:val="off"/>
          <w:i w:val="off"/>
        </w:rPr>
        <w:t>哪怕就这个表象的对象之实存而言我会是无所谓的。很容易看</w:t>
      </w:r>
      <w:r>
        <w:rPr>
          <w:rFonts w:ascii="宋体" w:hAnsi="宋体" w:cs="宋体" w:eastAsia="宋体"/>
          <w:sz w:val="41"/>
          <w:spacing w:val="0"/>
          <w:color w:val="000000"/>
          <w:b w:val="off"/>
          <w:i w:val="off"/>
        </w:rPr>
        <w:t>出，要说一个对象是美的并证明我有品味①，这取决于我怎样评价</w:t>
      </w:r>
      <w:r>
        <w:rPr>
          <w:rFonts w:ascii="宋体" w:hAnsi="宋体" w:cs="宋体" w:eastAsia="宋体"/>
          <w:sz w:val="41"/>
          <w:spacing w:val="0"/>
          <w:color w:val="000000"/>
          <w:b w:val="off"/>
          <w:i w:val="off"/>
        </w:rPr>
        <w:t>自己心中的这个表象，而不是取决于我在哪方面依赖于该对象的</w:t>
      </w:r>
      <w:r>
        <w:rPr>
          <w:rFonts w:ascii="宋体" w:hAnsi="宋体" w:cs="宋体" w:eastAsia="宋体"/>
          <w:sz w:val="41"/>
          <w:spacing w:val="0"/>
          <w:color w:val="000000"/>
          <w:b w:val="off"/>
          <w:i w:val="off"/>
        </w:rPr>
        <w:t>实存。每个人都必须承认，关于美的判断只要混杂有丝毫的利害</w:t>
      </w:r>
      <w:r>
        <w:rPr>
          <w:rFonts w:ascii="宋体" w:hAnsi="宋体" w:cs="宋体" w:eastAsia="宋体"/>
          <w:sz w:val="41"/>
          <w:spacing w:val="0"/>
          <w:color w:val="000000"/>
          <w:b w:val="off"/>
          <w:i w:val="off"/>
        </w:rPr>
        <w:t>在内，就会是很有偏心的，而不是纯粹的鉴赏判断了。我们必须对</w:t>
      </w:r>
      <w:r>
        <w:rPr>
          <w:rFonts w:ascii="宋体" w:hAnsi="宋体" w:cs="宋体" w:eastAsia="宋体"/>
          <w:sz w:val="41"/>
          <w:spacing w:val="0"/>
          <w:color w:val="000000"/>
          <w:b w:val="off"/>
          <w:i w:val="off"/>
        </w:rPr>
        <w:t>事物的实存没有丝毫倾向性，而是在这方面完全抱无所谓的态度，</w:t>
      </w:r>
      <w:r>
        <w:rPr>
          <w:rFonts w:ascii="宋体" w:hAnsi="宋体" w:cs="宋体" w:eastAsia="宋体"/>
          <w:sz w:val="41"/>
          <w:spacing w:val="0"/>
          <w:color w:val="000000"/>
          <w:b w:val="off"/>
          <w:i w:val="off"/>
        </w:rPr>
        <w:t>以便在鉴赏的事情中担任评判员。</w:t>
      </w:r>
      <w:bookmarkEnd w:id="1994"/>
    </w:p>
    <w:p>
      <w:pPr>
        <w:pageBreakBefore w:val="off"/>
        <w:tabs/>
        <w:wordWrap w:val="off"/>
        <w:spacing w:before="0" w:after="0" w:line="720" w:lineRule="atLeast"/>
        <w:ind w:left="120" w:right="280" w:firstLine="780"/>
        <w:jc w:val="both"/>
        <w:textAlignment w:val="baseline"/>
        <w:rPr>
          <w:sz w:val="41"/>
        </w:rPr>
      </w:pPr>
      <w:bookmarkStart w:name="" w:id="1995"/>
      <w:r>
        <w:rPr>
          <w:rFonts w:ascii="宋体" w:hAnsi="宋体" w:cs="宋体" w:eastAsia="宋体"/>
          <w:sz w:val="41"/>
          <w:spacing w:val="0"/>
          <w:color w:val="000000"/>
          <w:b w:val="off"/>
          <w:i w:val="off"/>
        </w:rPr>
        <w:t>但我们对于这个具有极大重要性的命题不能作出更好的解释</w:t>
      </w:r>
      <w:r>
        <w:rPr>
          <w:rFonts w:ascii="宋体" w:hAnsi="宋体" w:cs="宋体" w:eastAsia="宋体"/>
          <w:sz w:val="41"/>
          <w:spacing w:val="0"/>
          <w:color w:val="000000"/>
          <w:b w:val="off"/>
          <w:i w:val="off"/>
        </w:rPr>
        <w:t>了，除非我们把那种和利害结合着的愉悦与鉴赏判断中这种纯粹</w:t>
      </w:r>
      <w:bookmarkEnd w:id="1995"/>
    </w:p>
    <w:p>
      <w:pPr>
        <w:pageBreakBefore w:val="off"/>
        <w:tabs/>
        <w:wordWrap w:val="off"/>
        <w:spacing w:before="0" w:after="0" w:line="460" w:lineRule="exact"/>
        <w:ind w:left="0" w:right="0"/>
        <w:jc w:val="both"/>
        <w:textAlignment w:val="baseline"/>
        <w:rPr>
          <w:sz w:val="35"/>
        </w:rPr>
      </w:pPr>
      <w:bookmarkStart w:name="" w:id="1996"/>
      <w:r>
        <w:rPr>
          <w:rFonts w:ascii="宋体" w:hAnsi="宋体" w:cs="宋体" w:eastAsia="宋体"/>
          <w:sz w:val="35"/>
          <w:spacing w:val="0"/>
          <w:color w:val="000000"/>
          <w:b w:val="off"/>
          <w:i w:val="off"/>
        </w:rPr>
        <w:t/>
      </w:r>
      <w:bookmarkEnd w:id="1996"/>
    </w:p>
    <w:p>
      <w:pPr>
        <w:pageBreakBefore w:val="off"/>
        <w:tabs/>
        <w:wordWrap w:val="off"/>
        <w:spacing w:before="0" w:after="0" w:line="460" w:lineRule="exact"/>
        <w:ind w:left="0" w:right="0"/>
        <w:jc w:val="both"/>
        <w:textAlignment w:val="baseline"/>
        <w:rPr>
          <w:sz w:val="35"/>
        </w:rPr>
      </w:pPr>
      <w:bookmarkStart w:name="" w:id="1997"/>
      <w:r>
        <w:rPr>
          <w:rFonts w:ascii="宋体" w:hAnsi="宋体" w:cs="宋体" w:eastAsia="宋体"/>
          <w:sz w:val="35"/>
          <w:spacing w:val="0"/>
          <w:color w:val="000000"/>
          <w:b w:val="off"/>
          <w:i w:val="off"/>
        </w:rPr>
        <w:t/>
      </w:r>
      <w:bookmarkEnd w:id="1997"/>
    </w:p>
    <w:p>
      <w:pPr>
        <w:pageBreakBefore w:val="off"/>
        <w:tabs/>
        <w:wordWrap w:val="off"/>
        <w:spacing w:before="0" w:after="0" w:line="460" w:lineRule="exact"/>
        <w:ind w:left="0" w:right="0"/>
        <w:jc w:val="both"/>
        <w:textAlignment w:val="baseline"/>
        <w:rPr>
          <w:sz w:val="35"/>
        </w:rPr>
      </w:pPr>
      <w:bookmarkStart w:name="" w:id="1998"/>
      <w:r>
        <w:rPr>
          <w:rFonts w:ascii="宋体" w:hAnsi="宋体" w:cs="宋体" w:eastAsia="宋体"/>
          <w:sz w:val="35"/>
          <w:spacing w:val="0"/>
          <w:color w:val="000000"/>
          <w:b w:val="off"/>
          <w:i w:val="off"/>
        </w:rPr>
        <w:t/>
      </w:r>
      <w:bookmarkEnd w:id="1998"/>
    </w:p>
    <w:p>
      <w:pPr>
        <w:pageBreakBefore w:val="off"/>
        <w:tabs/>
        <w:wordWrap w:val="off"/>
        <w:spacing w:before="0" w:after="0" w:line="460" w:lineRule="exact"/>
        <w:ind w:left="0" w:right="0"/>
        <w:jc w:val="both"/>
        <w:textAlignment w:val="baseline"/>
        <w:rPr>
          <w:sz w:val="35"/>
        </w:rPr>
      </w:pPr>
      <w:bookmarkStart w:name="" w:id="1999"/>
      <w:r>
        <w:rPr>
          <w:rFonts w:ascii="宋体" w:hAnsi="宋体" w:cs="宋体" w:eastAsia="宋体"/>
          <w:sz w:val="35"/>
          <w:spacing w:val="0"/>
          <w:color w:val="000000"/>
          <w:b w:val="off"/>
          <w:i w:val="off"/>
        </w:rPr>
        <w:t/>
      </w:r>
      <w:bookmarkEnd w:id="1999"/>
    </w:p>
    <w:p>
      <w:pPr>
        <w:pageBreakBefore w:val="off"/>
        <w:tabs/>
        <w:wordWrap w:val="off"/>
        <w:spacing w:before="0" w:after="0" w:line="540" w:lineRule="atLeast"/>
        <w:ind w:left="760" w:right="0"/>
        <w:jc w:val="both"/>
        <w:textAlignment w:val="baseline"/>
        <w:rPr>
          <w:sz w:val="35"/>
        </w:rPr>
      </w:pPr>
      <w:bookmarkStart w:name="" w:id="2000"/>
      <w:r>
        <w:rPr>
          <w:rFonts w:ascii="仿宋" w:hAnsi="仿宋" w:cs="仿宋" w:eastAsia="仿宋"/>
          <w:sz w:val="35"/>
          <w:spacing w:val="0"/>
          <w:color w:val="000000"/>
          <w:b w:val="off"/>
          <w:i w:val="off"/>
        </w:rPr>
        <w:t>①  德文为 Geschmack，又译“鉴赏”。———译者注</w:t>
      </w:r>
      <w:bookmarkEnd w:id="2000"/>
    </w:p>
    <w:p>
      <w:r>
        <w:t/>
      </w:r>
    </w:p>
    <w:p>
      <w:pPr>
        <w:sectPr>
          <w:footerReference r:id="rId110"/>
          <w:headerReference r:id="rId111" w:type="default"/>
          <w:type w:val="nextPage"/>
          <w:pgSz w:w="16280" w:h="23940"/>
          <w:pgMar w:left="1860" w:top="1680" w:right="1860" w:bottom="1680" w:header="1380" w:footer="1380"/>
          <w:cols w:num="1"/>
        </w:sectPr>
      </w:pPr>
    </w:p>
    <w:p>
      <w:pPr>
        <w:pageBreakBefore w:val="off"/>
        <w:tabs/>
        <w:wordWrap w:val="off"/>
        <w:spacing w:before="0" w:after="0" w:line="600" w:lineRule="atLeast"/>
        <w:ind w:left="0" w:right="0"/>
        <w:jc w:val="center"/>
        <w:textAlignment w:val="baseline"/>
        <w:rPr>
          <w:sz w:val="37"/>
        </w:rPr>
      </w:pPr>
      <w:bookmarkStart w:name="" w:id="2001"/>
      <w:r>
        <w:rPr>
          <w:rFonts w:ascii="仿宋" w:hAnsi="仿宋" w:cs="仿宋" w:eastAsia="仿宋"/>
          <w:sz w:val="37"/>
          <w:spacing w:val="0"/>
          <w:color w:val="000000"/>
          <w:u w:val="single"/>
          <w:b w:val="off"/>
          <w:i w:val="off"/>
        </w:rPr>
        <w:t xml:space="preserve"> 40            第一部分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368300</wp:posOffset>
                </wp:positionH>
                <wp:positionV relativeFrom="paragraph">
                  <wp:posOffset>2184400</wp:posOffset>
                </wp:positionV>
                <wp:extent cx="368300" cy="342900"/>
                <wp:wrapNone/>
                <wp:docPr id="32" name="文本框 32"/>
                <a:graphic xmlns:a="http://schemas.openxmlformats.org/drawingml/2006/main">
                  <a:graphicData uri="http://schemas.microsoft.com/office/word/2010/wordprocessingShape">
                    <wps:wsp>
                      <wps:cNvSpPr txBox="true"/>
                      <wps:spPr>
                        <a:xfrm>
                          <a:off x="0" y="0"/>
                          <a:ext cx="368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2002"/>
                            <w:r>
                              <w:rPr>
                                <w:rFonts w:ascii="楷体" w:hAnsi="楷体" w:cs="楷体" w:eastAsia="楷体"/>
                                <w:sz w:val="34"/>
                                <w:spacing w:val="0"/>
                                <w:color w:val="000000"/>
                                <w:b w:val="off"/>
                                <w:i w:val="off"/>
                              </w:rPr>
                              <w:t>42</w:t>
                            </w:r>
                            <w:bookmarkEnd w:id="2002"/>
                          </w:p>
                        </w:txbxContent>
                      </wps:txbx>
                      <wps:bodyPr wrap="square" lIns="0" rIns="0" tIns="0" bIns="0" vert="horz" anchor="t">
                        <a:noAutofit/>
                      </wps:bodyPr>
                    </wps:wsp>
                  </a:graphicData>
                </a:graphic>
              </wp:anchor>
            </w:drawing>
          </mc:Choice>
          <mc:Fallback>
            <w:pict>
              <v:shape type="#_x0000_t202" filled="f" stroked="f" style="margin-left:29pt;margin-top:172pt;width:2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2003"/>
                      <w:r>
                        <w:rPr>
                          <w:rFonts w:ascii="楷体" w:hAnsi="楷体" w:cs="楷体" w:eastAsia="楷体"/>
                          <w:sz w:val="34"/>
                          <w:spacing w:val="0"/>
                          <w:color w:val="000000"/>
                          <w:b w:val="off"/>
                          <w:i w:val="off"/>
                        </w:rPr>
                        <w:t>42</w:t>
                      </w:r>
                      <w:bookmarkEnd w:id="2003"/>
                    </w:p>
                  </w:txbxContent>
                </v:textbox>
              </v:shape>
            </w:pict>
          </mc:Fallback>
        </mc:AlternateContent>
      </w:r>
      <w:bookmarkEnd w:id="2001"/>
    </w:p>
    <w:p>
      <w:pPr>
        <w:pageBreakBefore w:val="off"/>
        <w:tabs/>
        <w:wordWrap w:val="off"/>
        <w:spacing w:before="420" w:after="0" w:line="720" w:lineRule="atLeast"/>
        <w:ind w:left="140" w:right="80" w:hanging="60"/>
        <w:jc w:val="both"/>
        <w:textAlignment w:val="baseline"/>
        <w:rPr>
          <w:sz w:val="41"/>
        </w:rPr>
      </w:pPr>
      <w:bookmarkStart w:name="" w:id="2004"/>
      <w:r>
        <w:rPr>
          <w:rFonts w:ascii="宋体" w:hAnsi="宋体" w:cs="宋体" w:eastAsia="宋体"/>
          <w:sz w:val="41"/>
          <w:spacing w:val="0"/>
          <w:color w:val="000000"/>
          <w:b w:val="off"/>
          <w:i w:val="off"/>
        </w:rPr>
        <w:t>的、无利害的①愉悦对立起来；尤其是如果我们同时能够肯定，除</w:t>
      </w:r>
      <w:r>
        <w:rPr>
          <w:rFonts w:ascii="宋体" w:hAnsi="宋体" w:cs="宋体" w:eastAsia="宋体"/>
          <w:sz w:val="41"/>
          <w:spacing w:val="0"/>
          <w:color w:val="000000"/>
          <w:b w:val="off"/>
          <w:i w:val="off"/>
        </w:rPr>
        <w:t>了现在马上要举出的那几种利害之外再没有别种的利害了。</w:t>
      </w:r>
      <w:bookmarkEnd w:id="2004"/>
    </w:p>
    <w:p>
      <w:pPr>
        <w:pageBreakBefore w:val="off"/>
        <w:tabs/>
        <w:wordWrap w:val="off"/>
        <w:spacing w:before="0" w:after="0" w:line="740" w:lineRule="exact"/>
        <w:ind w:left="0" w:right="0"/>
        <w:jc w:val="both"/>
        <w:textAlignment w:val="baseline"/>
        <w:rPr>
          <w:sz w:val="41"/>
        </w:rPr>
      </w:pPr>
      <w:bookmarkStart w:name="" w:id="2005"/>
      <w:r>
        <w:rPr>
          <w:rFonts w:ascii="宋体" w:hAnsi="宋体" w:cs="宋体" w:eastAsia="宋体"/>
          <w:sz w:val="41"/>
          <w:spacing w:val="0"/>
          <w:color w:val="000000"/>
          <w:b w:val="off"/>
          <w:i w:val="off"/>
        </w:rPr>
        <w:t/>
      </w:r>
      <w:bookmarkEnd w:id="2005"/>
    </w:p>
    <w:p>
      <w:pPr>
        <w:pageBreakBefore w:val="off"/>
        <w:tabs/>
        <w:wordWrap w:val="off"/>
        <w:spacing w:before="0" w:after="0" w:line="640" w:lineRule="atLeast"/>
        <w:ind w:left="2280" w:right="0"/>
        <w:jc w:val="both"/>
        <w:textAlignment w:val="baseline"/>
        <w:rPr>
          <w:sz w:val="48"/>
        </w:rPr>
      </w:pPr>
      <w:bookmarkStart w:name="" w:id="2006"/>
      <w:r>
        <w:rPr>
          <w:rFonts w:ascii="楷体" w:hAnsi="楷体" w:cs="楷体" w:eastAsia="楷体"/>
          <w:sz w:val="48"/>
          <w:spacing w:val="0"/>
          <w:color w:val="000000"/>
          <w:b w:val="off"/>
          <w:i w:val="off"/>
        </w:rPr>
        <w:t>§3.对快适的愉悦是与利害结合着的</w:t>
      </w:r>
      <w:bookmarkEnd w:id="2006"/>
    </w:p>
    <w:p>
      <w:pPr>
        <w:pageBreakBefore w:val="off"/>
        <w:tabs/>
        <w:wordWrap w:val="off"/>
        <w:spacing w:before="0" w:after="0" w:line="740" w:lineRule="exact"/>
        <w:ind w:left="0" w:right="0"/>
        <w:jc w:val="both"/>
        <w:textAlignment w:val="baseline"/>
        <w:rPr>
          <w:sz w:val="41"/>
        </w:rPr>
      </w:pPr>
      <w:bookmarkStart w:name="" w:id="2007"/>
      <w:r>
        <w:rPr>
          <w:rFonts w:ascii="宋体" w:hAnsi="宋体" w:cs="宋体" w:eastAsia="宋体"/>
          <w:sz w:val="41"/>
          <w:spacing w:val="0"/>
          <w:color w:val="000000"/>
          <w:b w:val="off"/>
          <w:i w:val="off"/>
        </w:rPr>
        <w:t/>
      </w:r>
      <w:bookmarkEnd w:id="2007"/>
    </w:p>
    <w:p>
      <w:pPr>
        <w:pageBreakBefore w:val="off"/>
        <w:tabs/>
        <w:wordWrap w:val="off"/>
        <w:spacing w:before="0" w:after="0" w:line="720" w:lineRule="atLeast"/>
        <w:ind w:left="80" w:right="40" w:firstLine="840"/>
        <w:jc w:val="both"/>
        <w:textAlignment w:val="baseline"/>
        <w:rPr>
          <w:sz w:val="41"/>
        </w:rPr>
      </w:pPr>
      <w:bookmarkStart w:name="" w:id="2008"/>
      <w:r>
        <w:rPr>
          <w:rFonts w:ascii="宋体" w:hAnsi="宋体" w:cs="宋体" w:eastAsia="宋体"/>
          <w:sz w:val="41"/>
          <w:spacing w:val="0"/>
          <w:color w:val="000000"/>
          <w:b w:val="off"/>
          <w:i w:val="off"/>
        </w:rPr>
        <w:t>快适就是那在感觉中使感官感到喜欢的东西。这里马上就出</w:t>
      </w:r>
      <w:r>
        <w:rPr>
          <w:rFonts w:ascii="宋体" w:hAnsi="宋体" w:cs="宋体" w:eastAsia="宋体"/>
          <w:sz w:val="41"/>
          <w:spacing w:val="0"/>
          <w:color w:val="000000"/>
          <w:b w:val="off"/>
          <w:i w:val="off"/>
        </w:rPr>
        <w:t>现了一个机会，来指责对“感觉”一词中所可能有的双重含义的最</w:t>
      </w:r>
      <w:r>
        <w:rPr>
          <w:rFonts w:ascii="宋体" w:hAnsi="宋体" w:cs="宋体" w:eastAsia="宋体"/>
          <w:sz w:val="41"/>
          <w:spacing w:val="0"/>
          <w:color w:val="000000"/>
          <w:b w:val="off"/>
          <w:i w:val="off"/>
        </w:rPr>
        <w:t>通常的混淆，并使人们注意到这一点。一切愉悦(人们说的或想</w:t>
      </w:r>
      <w:r>
        <w:rPr>
          <w:rFonts w:ascii="宋体" w:hAnsi="宋体" w:cs="宋体" w:eastAsia="宋体"/>
          <w:sz w:val="41"/>
          <w:spacing w:val="0"/>
          <w:color w:val="000000"/>
          <w:b w:val="off"/>
          <w:i w:val="off"/>
        </w:rPr>
        <w:t>的)本身就是感觉(某种愉快的感觉)。因而一切被喜欢的东西恰</w:t>
      </w:r>
      <w:r>
        <w:rPr>
          <w:rFonts w:ascii="宋体" w:hAnsi="宋体" w:cs="宋体" w:eastAsia="宋体"/>
          <w:sz w:val="41"/>
          <w:spacing w:val="0"/>
          <w:color w:val="000000"/>
          <w:b w:val="off"/>
          <w:i w:val="off"/>
        </w:rPr>
        <w:t>好由于它被喜欢，就是快适的(并且按其不同的程度或与其他快适</w:t>
      </w:r>
      <w:r>
        <w:rPr>
          <w:rFonts w:ascii="宋体" w:hAnsi="宋体" w:cs="宋体" w:eastAsia="宋体"/>
          <w:sz w:val="41"/>
          <w:spacing w:val="0"/>
          <w:color w:val="000000"/>
          <w:b w:val="off"/>
          <w:i w:val="off"/>
        </w:rPr>
        <w:t>感觉的关系而是妩媚的、可爱的、好看的、喜人的等等)。但如果承</w:t>
      </w:r>
      <w:r>
        <w:rPr>
          <w:rFonts w:ascii="宋体" w:hAnsi="宋体" w:cs="宋体" w:eastAsia="宋体"/>
          <w:sz w:val="41"/>
          <w:spacing w:val="0"/>
          <w:color w:val="000000"/>
          <w:b w:val="off"/>
          <w:i w:val="off"/>
        </w:rPr>
        <w:t>认了这一点，那么规定着爱好的感官印象，或者规定着意志的理性</w:t>
      </w:r>
      <w:r>
        <w:rPr>
          <w:rFonts w:ascii="宋体" w:hAnsi="宋体" w:cs="宋体" w:eastAsia="宋体"/>
          <w:sz w:val="41"/>
          <w:spacing w:val="0"/>
          <w:color w:val="000000"/>
          <w:b w:val="off"/>
          <w:i w:val="off"/>
        </w:rPr>
        <w:t>原理，或者规定着判断力的单纯反思的直观形式，在作用于愉快情</w:t>
      </w:r>
      <w:r>
        <w:rPr>
          <w:rFonts w:ascii="宋体" w:hAnsi="宋体" w:cs="宋体" w:eastAsia="宋体"/>
          <w:sz w:val="41"/>
          <w:spacing w:val="0"/>
          <w:color w:val="000000"/>
          <w:b w:val="off"/>
          <w:i w:val="off"/>
        </w:rPr>
        <w:t>感的效果上就都是完全一样的了。因为这种效果在情感状态的感</w:t>
      </w:r>
      <w:r>
        <w:rPr>
          <w:rFonts w:ascii="宋体" w:hAnsi="宋体" w:cs="宋体" w:eastAsia="宋体"/>
          <w:sz w:val="41"/>
          <w:spacing w:val="0"/>
          <w:color w:val="000000"/>
          <w:b w:val="off"/>
          <w:i w:val="off"/>
        </w:rPr>
        <w:t>觉中就是快意，但既然对我们诸能力的一切处理最终必然都指向</w:t>
      </w:r>
      <w:r>
        <w:rPr>
          <w:rFonts w:ascii="宋体" w:hAnsi="宋体" w:cs="宋体" w:eastAsia="宋体"/>
          <w:sz w:val="41"/>
          <w:spacing w:val="0"/>
          <w:color w:val="000000"/>
          <w:b w:val="off"/>
          <w:i w:val="off"/>
        </w:rPr>
        <w:t>实践，且必然在作为它们的目的的实践中结合起来，所以我们本不</w:t>
      </w:r>
      <w:r>
        <w:rPr>
          <w:rFonts w:ascii="宋体" w:hAnsi="宋体" w:cs="宋体" w:eastAsia="宋体"/>
          <w:sz w:val="41"/>
          <w:spacing w:val="0"/>
          <w:color w:val="000000"/>
          <w:b w:val="off"/>
          <w:i w:val="off"/>
        </w:rPr>
        <w:t>能指望诸能力对这些物及其价值作出别的估量，除非说这种估量</w:t>
      </w:r>
      <w:r>
        <w:rPr>
          <w:rFonts w:ascii="宋体" w:hAnsi="宋体" w:cs="宋体" w:eastAsia="宋体"/>
          <w:sz w:val="41"/>
          <w:spacing w:val="0"/>
          <w:color w:val="000000"/>
          <w:b w:val="off"/>
          <w:i w:val="off"/>
        </w:rPr>
        <w:t>在于它们所许诺的快乐之中。它们如何达到这一点的方式最终完</w:t>
      </w:r>
      <w:r>
        <w:rPr>
          <w:rFonts w:ascii="宋体" w:hAnsi="宋体" w:cs="宋体" w:eastAsia="宋体"/>
          <w:sz w:val="41"/>
          <w:spacing w:val="0"/>
          <w:color w:val="000000"/>
          <w:b w:val="off"/>
          <w:i w:val="off"/>
        </w:rPr>
        <w:t>全是无关紧要的；只是由于在这里手段的选择可以造成某种区别，</w:t>
      </w:r>
      <w:r>
        <w:rPr>
          <w:rFonts w:ascii="宋体" w:hAnsi="宋体" w:cs="宋体" w:eastAsia="宋体"/>
          <w:sz w:val="41"/>
          <w:spacing w:val="0"/>
          <w:color w:val="000000"/>
          <w:b w:val="off"/>
          <w:i w:val="off"/>
        </w:rPr>
        <w:t>所以人们虽然可以互相指责愚蠢和不理智，却永远不能互相指责</w:t>
      </w:r>
      <w:r>
        <w:rPr>
          <w:rFonts w:ascii="宋体" w:hAnsi="宋体" w:cs="宋体" w:eastAsia="宋体"/>
          <w:sz w:val="41"/>
          <w:spacing w:val="0"/>
          <w:color w:val="000000"/>
          <w:b w:val="off"/>
          <w:i w:val="off"/>
        </w:rPr>
        <w:t>卑鄙和恶毒：因为他们每个人在按照自己的方式看待事物时毕竟</w:t>
      </w:r>
      <w:r>
        <w:rPr>
          <w:rFonts w:ascii="宋体" w:hAnsi="宋体" w:cs="宋体" w:eastAsia="宋体"/>
          <w:sz w:val="41"/>
          <w:spacing w:val="0"/>
          <w:color w:val="000000"/>
          <w:b w:val="off"/>
          <w:i w:val="off"/>
        </w:rPr>
        <w:t>全都在奔赴一个对每个人都是快乐的目标。</w:t>
      </w:r>
      <w:bookmarkEnd w:id="2008"/>
    </w:p>
    <w:p>
      <w:pPr>
        <w:pageBreakBefore w:val="off"/>
        <w:tabs/>
        <w:wordWrap w:val="off"/>
        <w:spacing w:before="0" w:after="0" w:line="720" w:lineRule="atLeast"/>
        <w:ind w:left="220" w:right="0"/>
        <w:jc w:val="both"/>
        <w:textAlignment w:val="baseline"/>
        <w:rPr>
          <w:sz w:val="41"/>
        </w:rPr>
      </w:pPr>
      <w:bookmarkStart w:name="" w:id="2009"/>
      <w:r>
        <w:rPr>
          <w:rFonts w:ascii="宋体" w:hAnsi="宋体" w:cs="宋体" w:eastAsia="宋体"/>
          <w:sz w:val="41"/>
          <w:spacing w:val="0"/>
          <w:color w:val="000000"/>
          <w:u w:val="single"/>
          <w:b w:val="off"/>
          <w:i w:val="off"/>
        </w:rPr>
        <w:t xml:space="preserve">              </w:t>
      </w:r>
      <w:bookmarkEnd w:id="2009"/>
    </w:p>
    <w:p>
      <w:pPr>
        <w:pageBreakBefore w:val="off"/>
        <w:tabs/>
        <w:wordWrap w:val="off"/>
        <w:spacing w:before="260" w:after="0" w:line="540" w:lineRule="atLeast"/>
        <w:ind w:left="220" w:right="0" w:firstLine="680"/>
        <w:jc w:val="both"/>
        <w:textAlignment w:val="baseline"/>
        <w:rPr>
          <w:sz w:val="34"/>
        </w:rPr>
      </w:pPr>
      <w:bookmarkStart w:name="" w:id="2010"/>
      <w:r>
        <w:rPr>
          <w:rFonts w:ascii="仿宋" w:hAnsi="仿宋" w:cs="仿宋" w:eastAsia="仿宋"/>
          <w:sz w:val="34"/>
          <w:spacing w:val="0"/>
          <w:color w:val="000000"/>
          <w:b w:val="off"/>
          <w:i w:val="off"/>
        </w:rPr>
        <w:t>①  对于一个愉悦的对象所作的判断可以完全是无利害的，但却是非常</w:t>
      </w:r>
      <w:r>
        <w:rPr>
          <w:rFonts w:ascii="仿宋" w:hAnsi="仿宋" w:cs="仿宋" w:eastAsia="仿宋"/>
          <w:sz w:val="34"/>
          <w:spacing w:val="0"/>
          <w:color w:val="000000"/>
          <w:b w:val="off"/>
          <w:i w:val="off"/>
        </w:rPr>
        <w:t>有兴趣的，就是说，它并非建立在任何利害之上，但它却产生某种兴趣；一切</w:t>
      </w:r>
      <w:r>
        <w:rPr>
          <w:rFonts w:ascii="仿宋" w:hAnsi="仿宋" w:cs="仿宋" w:eastAsia="仿宋"/>
          <w:sz w:val="34"/>
          <w:spacing w:val="0"/>
          <w:color w:val="000000"/>
          <w:b w:val="off"/>
          <w:i w:val="off"/>
        </w:rPr>
        <w:t>纯粹的道德判断就是这类判断。但鉴赏判断本身甚至也完全不建立任何兴</w:t>
      </w:r>
      <w:r>
        <w:rPr>
          <w:rFonts w:ascii="仿宋" w:hAnsi="仿宋" w:cs="仿宋" w:eastAsia="仿宋"/>
          <w:sz w:val="34"/>
          <w:spacing w:val="0"/>
          <w:color w:val="000000"/>
          <w:b w:val="off"/>
          <w:i w:val="off"/>
        </w:rPr>
        <w:t>趣。只是在社交中拥有品味是有兴趣的，对此在后面将会指出理由。——康</w:t>
      </w:r>
      <w:r>
        <w:rPr>
          <w:rFonts w:ascii="仿宋" w:hAnsi="仿宋" w:cs="仿宋" w:eastAsia="仿宋"/>
          <w:sz w:val="34"/>
          <w:spacing w:val="0"/>
          <w:color w:val="000000"/>
          <w:b w:val="off"/>
          <w:i w:val="off"/>
        </w:rPr>
        <w:t>德注</w:t>
      </w:r>
      <w:bookmarkEnd w:id="2010"/>
    </w:p>
    <w:p>
      <w:r>
        <w:t/>
      </w:r>
    </w:p>
    <w:p>
      <w:pPr>
        <w:sectPr>
          <w:footerReference r:id="rId112"/>
          <w:headerReference r:id="rId113" w:type="default"/>
          <w:type w:val="nextPage"/>
          <w:pgSz w:w="16280" w:h="23940"/>
          <w:pgMar w:left="1940" w:top="1720" w:right="1940" w:bottom="1720" w:header="1420" w:footer="1420"/>
          <w:cols w:num="1"/>
        </w:sectPr>
      </w:pPr>
    </w:p>
    <w:p>
      <w:pPr>
        <w:pageBreakBefore w:val="off"/>
        <w:tabs/>
        <w:wordWrap w:val="off"/>
        <w:spacing w:before="0" w:after="0" w:line="620" w:lineRule="atLeast"/>
        <w:ind w:left="0" w:right="0"/>
        <w:jc w:val="center"/>
        <w:textAlignment w:val="baseline"/>
        <w:rPr>
          <w:sz w:val="38"/>
        </w:rPr>
      </w:pPr>
      <w:bookmarkStart w:name="" w:id="2011"/>
      <w:r>
        <w:rPr>
          <w:rFonts w:ascii="楷体" w:hAnsi="楷体" w:cs="楷体" w:eastAsia="楷体"/>
          <w:sz w:val="38"/>
          <w:spacing w:val="0"/>
          <w:color w:val="000000"/>
          <w:u w:val="single"/>
          <w:b w:val="off"/>
          <w:i w:val="off"/>
        </w:rPr>
        <w:t xml:space="preserve">            §3.对快适的愉悦是与利害结合着的        41 </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2616200</wp:posOffset>
                </wp:positionV>
                <wp:extent cx="444500" cy="419100"/>
                <wp:wrapNone/>
                <wp:docPr id="33" name="文本框 33"/>
                <a:graphic xmlns:a="http://schemas.openxmlformats.org/drawingml/2006/main">
                  <a:graphicData uri="http://schemas.microsoft.com/office/word/2010/wordprocessingShape">
                    <wps:wsp>
                      <wps:cNvSpPr txBox="true"/>
                      <wps:spPr>
                        <a:xfrm>
                          <a:off x="0" y="0"/>
                          <a:ext cx="4445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012"/>
                            <w:r>
                              <w:rPr>
                                <w:rFonts w:ascii="宋体" w:hAnsi="宋体" w:cs="宋体" w:eastAsia="宋体"/>
                                <w:sz w:val="42"/>
                                <w:spacing w:val="0"/>
                                <w:color w:val="000000"/>
                                <w:b w:val="off"/>
                                <w:i w:val="off"/>
                              </w:rPr>
                              <w:t>43</w:t>
                            </w:r>
                            <w:bookmarkEnd w:id="2012"/>
                          </w:p>
                        </w:txbxContent>
                      </wps:txbx>
                      <wps:bodyPr wrap="square" lIns="0" rIns="0" tIns="0" bIns="0" vert="horz" anchor="t">
                        <a:noAutofit/>
                      </wps:bodyPr>
                    </wps:wsp>
                  </a:graphicData>
                </a:graphic>
              </wp:anchor>
            </w:drawing>
          </mc:Choice>
          <mc:Fallback>
            <w:pict>
              <v:shape type="#_x0000_t202" filled="f" stroked="f" style="margin-left:735pt;margin-top:206pt;width:35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013"/>
                      <w:r>
                        <w:rPr>
                          <w:rFonts w:ascii="宋体" w:hAnsi="宋体" w:cs="宋体" w:eastAsia="宋体"/>
                          <w:sz w:val="42"/>
                          <w:spacing w:val="0"/>
                          <w:color w:val="000000"/>
                          <w:b w:val="off"/>
                          <w:i w:val="off"/>
                        </w:rPr>
                        <w:t>43</w:t>
                      </w:r>
                      <w:bookmarkEnd w:id="2013"/>
                    </w:p>
                  </w:txbxContent>
                </v:textbox>
              </v:shape>
            </w:pict>
          </mc:Fallback>
        </mc:AlternateContent>
      </w:r>
      <w:bookmarkEnd w:id="2011"/>
    </w:p>
    <w:p>
      <w:pPr>
        <w:pageBreakBefore w:val="off"/>
        <w:tabs/>
        <w:wordWrap w:val="off"/>
        <w:spacing w:before="440" w:after="0" w:line="860" w:lineRule="atLeast"/>
        <w:ind w:left="0" w:right="120" w:firstLine="860"/>
        <w:jc w:val="both"/>
        <w:textAlignment w:val="baseline"/>
        <w:rPr>
          <w:sz w:val="42"/>
        </w:rPr>
      </w:pPr>
      <w:bookmarkStart w:name="" w:id="2014"/>
      <w:r>
        <w:rPr>
          <w:rFonts w:ascii="宋体" w:hAnsi="宋体" w:cs="宋体" w:eastAsia="宋体"/>
          <w:sz w:val="42"/>
          <w:spacing w:val="0"/>
          <w:color w:val="000000"/>
          <w:b w:val="off"/>
          <w:i w:val="off"/>
        </w:rPr>
        <w:t>如果对愉快和不愉快的情感的规定被称之为感觉，那么这个</w:t>
      </w:r>
      <w:r>
        <w:rPr>
          <w:rFonts w:ascii="宋体" w:hAnsi="宋体" w:cs="宋体" w:eastAsia="宋体"/>
          <w:sz w:val="42"/>
          <w:spacing w:val="0"/>
          <w:color w:val="000000"/>
          <w:b w:val="off"/>
          <w:i w:val="off"/>
        </w:rPr>
        <w:t>术语就意味着某种完全不同于我在把一件事物的(通过感官，即通</w:t>
      </w:r>
      <w:r>
        <w:rPr>
          <w:rFonts w:ascii="宋体" w:hAnsi="宋体" w:cs="宋体" w:eastAsia="宋体"/>
          <w:sz w:val="42"/>
          <w:spacing w:val="0"/>
          <w:color w:val="000000"/>
          <w:b w:val="off"/>
          <w:i w:val="off"/>
        </w:rPr>
        <w:t>过某种属于认识能力的接受性而来的)表象称之为感觉时所指的</w:t>
      </w:r>
      <w:r>
        <w:rPr>
          <w:rFonts w:ascii="宋体" w:hAnsi="宋体" w:cs="宋体" w:eastAsia="宋体"/>
          <w:sz w:val="42"/>
          <w:spacing w:val="0"/>
          <w:color w:val="000000"/>
          <w:b w:val="off"/>
          <w:i w:val="off"/>
        </w:rPr>
        <w:t>东西。因为在后一种情况下该表象是与客体相关的，在前一种情</w:t>
      </w:r>
      <w:r>
        <w:rPr>
          <w:rFonts w:ascii="宋体" w:hAnsi="宋体" w:cs="宋体" w:eastAsia="宋体"/>
          <w:sz w:val="42"/>
          <w:spacing w:val="0"/>
          <w:color w:val="000000"/>
          <w:b w:val="off"/>
          <w:i w:val="off"/>
        </w:rPr>
        <w:t>况下则只与主体相关且根本不是用于任何知识，也不是用作主体</w:t>
      </w:r>
      <w:r>
        <w:rPr>
          <w:rFonts w:ascii="宋体" w:hAnsi="宋体" w:cs="宋体" w:eastAsia="宋体"/>
          <w:sz w:val="42"/>
          <w:spacing w:val="0"/>
          <w:color w:val="000000"/>
          <w:b w:val="off"/>
          <w:i w:val="off"/>
        </w:rPr>
        <w:t>借以认识自己的东西。</w:t>
      </w:r>
      <w:bookmarkEnd w:id="2014"/>
    </w:p>
    <w:p>
      <w:pPr>
        <w:pageBreakBefore w:val="off"/>
        <w:tabs/>
        <w:wordWrap w:val="off"/>
        <w:spacing w:before="0" w:after="0" w:line="820" w:lineRule="atLeast"/>
        <w:ind w:left="0" w:right="140" w:firstLine="860"/>
        <w:jc w:val="both"/>
        <w:textAlignment w:val="baseline"/>
        <w:rPr>
          <w:sz w:val="42"/>
        </w:rPr>
      </w:pPr>
      <w:bookmarkStart w:name="" w:id="2015"/>
      <w:r>
        <w:rPr>
          <w:rFonts w:ascii="宋体" w:hAnsi="宋体" w:cs="宋体" w:eastAsia="宋体"/>
          <w:sz w:val="42"/>
          <w:spacing w:val="0"/>
          <w:color w:val="000000"/>
          <w:b w:val="off"/>
          <w:i w:val="off"/>
        </w:rPr>
        <w:t>但我们在上面的解释中把感觉这个词理解为一个客观的感官</w:t>
      </w:r>
      <w:r>
        <w:rPr>
          <w:rFonts w:ascii="宋体" w:hAnsi="宋体" w:cs="宋体" w:eastAsia="宋体"/>
          <w:sz w:val="42"/>
          <w:spacing w:val="0"/>
          <w:color w:val="000000"/>
          <w:b w:val="off"/>
          <w:i w:val="off"/>
        </w:rPr>
        <w:t>表象；而为了不要总是冒陷入误解的危险，我打算把那种任何时候</w:t>
      </w:r>
      <w:r>
        <w:rPr>
          <w:rFonts w:ascii="宋体" w:hAnsi="宋体" w:cs="宋体" w:eastAsia="宋体"/>
          <w:sz w:val="42"/>
          <w:spacing w:val="0"/>
          <w:color w:val="000000"/>
          <w:b w:val="off"/>
          <w:i w:val="off"/>
        </w:rPr>
        <w:t>都必须只停留在主观中并绝不可能构成任何对象表象的东西用通</w:t>
      </w:r>
      <w:r>
        <w:rPr>
          <w:rFonts w:ascii="宋体" w:hAnsi="宋体" w:cs="宋体" w:eastAsia="宋体"/>
          <w:sz w:val="42"/>
          <w:spacing w:val="0"/>
          <w:color w:val="000000"/>
          <w:b w:val="off"/>
          <w:i w:val="off"/>
        </w:rPr>
        <w:t>常惯用的情感这个名称来称呼。草地的绿色属于客观的感觉，即</w:t>
      </w:r>
      <w:r>
        <w:rPr>
          <w:rFonts w:ascii="宋体" w:hAnsi="宋体" w:cs="宋体" w:eastAsia="宋体"/>
          <w:sz w:val="42"/>
          <w:spacing w:val="0"/>
          <w:color w:val="000000"/>
          <w:b w:val="off"/>
          <w:i w:val="off"/>
        </w:rPr>
        <w:t>对一个感官对象的知觉；但对这绿色的快意却属于主观的感觉，它</w:t>
      </w:r>
      <w:r>
        <w:rPr>
          <w:rFonts w:ascii="宋体" w:hAnsi="宋体" w:cs="宋体" w:eastAsia="宋体"/>
          <w:sz w:val="42"/>
          <w:spacing w:val="0"/>
          <w:color w:val="000000"/>
          <w:b w:val="off"/>
          <w:i w:val="off"/>
        </w:rPr>
        <w:t>并没有使任何对象被表象出来；亦即是属于情感的，凭借这种情</w:t>
      </w:r>
      <w:r>
        <w:rPr>
          <w:rFonts w:ascii="宋体" w:hAnsi="宋体" w:cs="宋体" w:eastAsia="宋体"/>
          <w:sz w:val="42"/>
          <w:spacing w:val="0"/>
          <w:color w:val="000000"/>
          <w:b w:val="off"/>
          <w:i w:val="off"/>
        </w:rPr>
        <w:t>感，对象是作为愉悦的客体(这愉悦不是该对象的知识)而被观赏</w:t>
      </w:r>
      <w:r>
        <w:rPr>
          <w:rFonts w:ascii="宋体" w:hAnsi="宋体" w:cs="宋体" w:eastAsia="宋体"/>
          <w:sz w:val="42"/>
          <w:spacing w:val="0"/>
          <w:color w:val="000000"/>
          <w:b w:val="off"/>
          <w:i w:val="off"/>
        </w:rPr>
        <w:t>的。</w:t>
      </w:r>
      <w:bookmarkEnd w:id="2015"/>
    </w:p>
    <w:p>
      <w:pPr>
        <w:pageBreakBefore w:val="off"/>
        <w:tabs/>
        <w:wordWrap w:val="off"/>
        <w:spacing w:before="0" w:after="0" w:line="820" w:lineRule="atLeast"/>
        <w:ind w:left="0" w:right="120" w:firstLine="860"/>
        <w:jc w:val="both"/>
        <w:textAlignment w:val="baseline"/>
        <w:rPr>
          <w:sz w:val="42"/>
        </w:rPr>
      </w:pPr>
      <w:bookmarkStart w:name="" w:id="2016"/>
      <w:r>
        <w:rPr>
          <w:rFonts w:ascii="宋体" w:hAnsi="宋体" w:cs="宋体" w:eastAsia="宋体"/>
          <w:sz w:val="42"/>
          <w:spacing w:val="0"/>
          <w:color w:val="000000"/>
          <w:b w:val="off"/>
          <w:i w:val="off"/>
        </w:rPr>
        <w:t>现在，关于一个对象，我借以将它宣布为快适的那个判断会表</w:t>
      </w:r>
      <w:r>
        <w:rPr>
          <w:rFonts w:ascii="宋体" w:hAnsi="宋体" w:cs="宋体" w:eastAsia="宋体"/>
          <w:sz w:val="42"/>
          <w:spacing w:val="0"/>
          <w:color w:val="000000"/>
          <w:b w:val="off"/>
          <w:i w:val="off"/>
        </w:rPr>
        <w:t>达出对该对象的某种兴趣，这由以下事实已可明白，即通过感觉激</w:t>
      </w:r>
      <w:r>
        <w:rPr>
          <w:rFonts w:ascii="宋体" w:hAnsi="宋体" w:cs="宋体" w:eastAsia="宋体"/>
          <w:sz w:val="42"/>
          <w:spacing w:val="0"/>
          <w:color w:val="000000"/>
          <w:b w:val="off"/>
          <w:i w:val="off"/>
        </w:rPr>
        <w:t>起了对这样一个对象的欲望，因而愉悦不只是对这对象的判断的</w:t>
      </w:r>
      <w:r>
        <w:rPr>
          <w:rFonts w:ascii="宋体" w:hAnsi="宋体" w:cs="宋体" w:eastAsia="宋体"/>
          <w:sz w:val="42"/>
          <w:spacing w:val="0"/>
          <w:color w:val="000000"/>
          <w:b w:val="off"/>
          <w:i w:val="off"/>
        </w:rPr>
        <w:t>前提，而且是它的实存对于由这样一个客体所刺激起来的我的状</w:t>
      </w:r>
      <w:r>
        <w:rPr>
          <w:rFonts w:ascii="宋体" w:hAnsi="宋体" w:cs="宋体" w:eastAsia="宋体"/>
          <w:sz w:val="42"/>
          <w:spacing w:val="0"/>
          <w:color w:val="000000"/>
          <w:b w:val="off"/>
          <w:i w:val="off"/>
        </w:rPr>
        <w:t>态的关系的前提。因此我们对于快适不只是说：它使人喜欢，而且</w:t>
      </w:r>
      <w:r>
        <w:rPr>
          <w:rFonts w:ascii="宋体" w:hAnsi="宋体" w:cs="宋体" w:eastAsia="宋体"/>
          <w:sz w:val="42"/>
          <w:spacing w:val="0"/>
          <w:color w:val="000000"/>
          <w:b w:val="off"/>
          <w:i w:val="off"/>
        </w:rPr>
        <w:t>说：它使人快乐。这不仅仅是我送给它的一句赞语，而且由此产生</w:t>
      </w:r>
      <w:r>
        <w:rPr>
          <w:rFonts w:ascii="宋体" w:hAnsi="宋体" w:cs="宋体" w:eastAsia="宋体"/>
          <w:sz w:val="42"/>
          <w:spacing w:val="0"/>
          <w:color w:val="000000"/>
          <w:b w:val="off"/>
          <w:i w:val="off"/>
        </w:rPr>
        <w:t>了爱好；以最热烈的方式使人快适的东西中甚至根本不包含有关</w:t>
      </w:r>
      <w:r>
        <w:rPr>
          <w:rFonts w:ascii="宋体" w:hAnsi="宋体" w:cs="宋体" w:eastAsia="宋体"/>
          <w:sz w:val="42"/>
          <w:spacing w:val="0"/>
          <w:color w:val="000000"/>
          <w:b w:val="off"/>
          <w:i w:val="off"/>
        </w:rPr>
        <w:t>客体性状的任何判断，以至于那些永远只以享受为目的的人们(因</w:t>
      </w:r>
      <w:r>
        <w:rPr>
          <w:rFonts w:ascii="宋体" w:hAnsi="宋体" w:cs="宋体" w:eastAsia="宋体"/>
          <w:sz w:val="42"/>
          <w:spacing w:val="0"/>
          <w:color w:val="000000"/>
          <w:b w:val="off"/>
          <w:i w:val="off"/>
        </w:rPr>
        <w:t>为人们用享受这个词来标志快乐的内在方面)是很乐意免除一切</w:t>
      </w:r>
      <w:r>
        <w:rPr>
          <w:rFonts w:ascii="宋体" w:hAnsi="宋体" w:cs="宋体" w:eastAsia="宋体"/>
          <w:sz w:val="42"/>
          <w:spacing w:val="0"/>
          <w:color w:val="000000"/>
          <w:b w:val="off"/>
          <w:i w:val="off"/>
        </w:rPr>
        <w:t>判断的。</w:t>
      </w:r>
      <w:bookmarkEnd w:id="2016"/>
    </w:p>
    <w:p>
      <w:r>
        <w:t/>
      </w:r>
    </w:p>
    <w:p>
      <w:pPr>
        <w:sectPr>
          <w:footerReference r:id="rId114"/>
          <w:headerReference r:id="rId115" w:type="default"/>
          <w:type w:val="nextPage"/>
          <w:pgSz w:w="16280" w:h="23940"/>
          <w:pgMar w:left="1960" w:top="2020" w:right="1960" w:bottom="2020" w:header="1720" w:footer="1720"/>
          <w:cols w:num="1"/>
        </w:sectPr>
      </w:pPr>
    </w:p>
    <w:p>
      <w:pPr>
        <w:pageBreakBefore w:val="off"/>
        <w:tabs/>
        <w:wordWrap w:val="off"/>
        <w:spacing w:before="0" w:after="0" w:line="560" w:lineRule="atLeast"/>
        <w:ind w:left="0" w:right="0"/>
        <w:jc w:val="center"/>
        <w:textAlignment w:val="baseline"/>
        <w:rPr>
          <w:sz w:val="39"/>
        </w:rPr>
      </w:pPr>
      <w:bookmarkStart w:name="" w:id="2017"/>
      <w:r>
        <w:rPr>
          <w:rFonts w:ascii="仿宋" w:hAnsi="仿宋" w:cs="仿宋" w:eastAsia="仿宋"/>
          <w:sz w:val="39"/>
          <w:spacing w:val="0"/>
          <w:color w:val="000000"/>
          <w:u w:val="single"/>
          <w:b w:val="off"/>
          <w:i w:val="off"/>
        </w:rPr>
        <w:t xml:space="preserve">  42           第 一 部 分   审 美 判 断 力 批 判              </w:t>
      </w:r>
      <w:bookmarkEnd w:id="2017"/>
    </w:p>
    <w:p>
      <w:pPr>
        <w:pageBreakBefore w:val="off"/>
        <w:tabs/>
        <w:wordWrap w:val="off"/>
        <w:spacing w:before="0" w:after="0" w:line="520" w:lineRule="exact"/>
        <w:ind w:left="0" w:right="0"/>
        <w:jc w:val="center"/>
        <w:textAlignment w:val="baseline"/>
        <w:rPr>
          <w:sz w:val="48"/>
        </w:rPr>
      </w:pPr>
      <w:bookmarkStart w:name="" w:id="2018"/>
      <w:r>
        <w:rPr>
          <w:rFonts w:ascii="宋体" w:hAnsi="宋体" w:cs="宋体" w:eastAsia="宋体"/>
          <w:sz w:val="48"/>
          <w:spacing w:val="0"/>
          <w:color w:val="000000"/>
          <w:b w:val="off"/>
          <w:i w:val="off"/>
        </w:rPr>
        <w:t/>
      </w:r>
      <w:bookmarkEnd w:id="2018"/>
    </w:p>
    <w:p>
      <w:pPr>
        <w:pageBreakBefore w:val="off"/>
        <w:tabs/>
        <w:wordWrap w:val="off"/>
        <w:spacing w:before="0" w:after="0" w:line="520" w:lineRule="exact"/>
        <w:ind w:left="0" w:right="0"/>
        <w:jc w:val="center"/>
        <w:textAlignment w:val="baseline"/>
        <w:rPr>
          <w:sz w:val="48"/>
        </w:rPr>
      </w:pPr>
      <w:bookmarkStart w:name="" w:id="2019"/>
      <w:r>
        <w:rPr>
          <w:rFonts w:ascii="宋体" w:hAnsi="宋体" w:cs="宋体" w:eastAsia="宋体"/>
          <w:sz w:val="48"/>
          <w:spacing w:val="0"/>
          <w:color w:val="000000"/>
          <w:b w:val="off"/>
          <w:i w:val="off"/>
        </w:rPr>
        <w:t/>
      </w:r>
      <w:bookmarkEnd w:id="2019"/>
    </w:p>
    <w:p>
      <w:pPr>
        <w:pageBreakBefore w:val="off"/>
        <w:tabs/>
        <w:wordWrap w:val="off"/>
        <w:spacing w:before="0" w:after="0" w:line="640" w:lineRule="atLeast"/>
        <w:ind w:left="0" w:right="0"/>
        <w:jc w:val="center"/>
        <w:textAlignment w:val="baseline"/>
        <w:rPr>
          <w:sz w:val="48"/>
        </w:rPr>
      </w:pPr>
      <w:bookmarkStart w:name="" w:id="2020"/>
      <w:r>
        <w:rPr>
          <w:rFonts w:ascii="楷体" w:hAnsi="楷体" w:cs="楷体" w:eastAsia="楷体"/>
          <w:sz w:val="48"/>
          <w:spacing w:val="0"/>
          <w:color w:val="000000"/>
          <w:b w:val="on"/>
          <w:i w:val="off"/>
        </w:rPr>
        <w:t>§4.对于善的愉悦是与利害结合着的</w:t>
      </w:r>
      <w:bookmarkEnd w:id="2020"/>
    </w:p>
    <w:p>
      <w:pPr>
        <w:pageBreakBefore w:val="off"/>
        <w:tabs/>
        <w:wordWrap w:val="off"/>
        <w:spacing w:before="0" w:after="0" w:line="520" w:lineRule="exact"/>
        <w:ind w:left="0" w:right="0"/>
        <w:jc w:val="center"/>
        <w:textAlignment w:val="baseline"/>
        <w:rPr>
          <w:sz w:val="48"/>
        </w:rPr>
      </w:pPr>
      <w:bookmarkStart w:name="" w:id="2021"/>
      <w:r>
        <w:rPr>
          <w:rFonts w:ascii="宋体" w:hAnsi="宋体" w:cs="宋体" w:eastAsia="宋体"/>
          <w:sz w:val="48"/>
          <w:spacing w:val="0"/>
          <w:color w:val="000000"/>
          <w:b w:val="off"/>
          <w:i w:val="off"/>
        </w:rPr>
        <w:t/>
      </w:r>
      <w:bookmarkEnd w:id="2021"/>
    </w:p>
    <w:p>
      <w:pPr>
        <w:pageBreakBefore w:val="off"/>
        <w:tabs/>
        <w:wordWrap w:val="off"/>
        <w:spacing w:before="0" w:after="0" w:line="680" w:lineRule="atLeast"/>
        <w:ind w:left="0" w:right="60" w:firstLine="1360"/>
        <w:jc w:val="both"/>
        <w:textAlignment w:val="baseline"/>
        <w:rPr>
          <w:sz w:val="42"/>
        </w:rPr>
      </w:pPr>
      <w:bookmarkStart w:name="" w:id="2022"/>
      <w:r>
        <w:rPr>
          <w:rFonts w:ascii="宋体" w:hAnsi="宋体" w:cs="宋体" w:eastAsia="宋体"/>
          <w:sz w:val="42"/>
          <w:spacing w:val="0"/>
          <w:color w:val="000000"/>
          <w:b w:val="off"/>
          <w:i w:val="off"/>
        </w:rPr>
        <w:t>善是借助于理性由单纯概念而使人喜欢的。我们把一些东西</w:t>
      </w:r>
      <w:r>
        <w:rPr>
          <w:rFonts w:ascii="宋体" w:hAnsi="宋体" w:cs="宋体" w:eastAsia="宋体"/>
          <w:sz w:val="42"/>
          <w:spacing w:val="0"/>
          <w:color w:val="000000"/>
          <w:b w:val="off"/>
          <w:i w:val="off"/>
        </w:rPr>
        <w:t>称之为对什么是好的(有利的东西)，这些东西只是作为手段而使</w:t>
      </w:r>
      <w:r>
        <w:rPr>
          <w:rFonts w:ascii="宋体" w:hAnsi="宋体" w:cs="宋体" w:eastAsia="宋体"/>
          <w:sz w:val="42"/>
          <w:spacing w:val="0"/>
          <w:color w:val="000000"/>
          <w:b w:val="off"/>
          <w:i w:val="off"/>
        </w:rPr>
        <w:t>人喜欢的；但我们把另一种东西称之为本身是好的，它是单凭自身</w:t>
      </w:r>
      <w:r>
        <w:rPr>
          <w:rFonts w:ascii="宋体" w:hAnsi="宋体" w:cs="宋体" w:eastAsia="宋体"/>
          <w:sz w:val="42"/>
          <w:spacing w:val="0"/>
          <w:color w:val="000000"/>
          <w:b w:val="off"/>
          <w:i w:val="off"/>
        </w:rPr>
        <w:t>就令人喜欢的。在两种情况下都始终包含有某个目的的概念，因</w:t>
      </w:r>
      <w:r>
        <w:rPr>
          <w:rFonts w:ascii="宋体" w:hAnsi="宋体" w:cs="宋体" w:eastAsia="宋体"/>
          <w:sz w:val="42"/>
          <w:spacing w:val="0"/>
          <w:color w:val="000000"/>
          <w:b w:val="off"/>
          <w:i w:val="off"/>
        </w:rPr>
        <w:t>而都包含有理性对(至少是可能的)意愿的关系，所以也包含对一</w:t>
      </w:r>
      <w:r>
        <w:rPr>
          <w:rFonts w:ascii="宋体" w:hAnsi="宋体" w:cs="宋体" w:eastAsia="宋体"/>
          <w:sz w:val="42"/>
          <w:spacing w:val="0"/>
          <w:color w:val="000000"/>
          <w:b w:val="off"/>
          <w:i w:val="off"/>
        </w:rPr>
        <w:t>个客体或一个行动的存有的愉悦，也就是某种兴趣[利害]。</w:t>
      </w:r>
      <w:bookmarkEnd w:id="2022"/>
    </w:p>
    <w:p>
      <w:pPr>
        <w:pageBreakBefore w:val="off"/>
        <w:tabs/>
        <w:wordWrap w:val="off"/>
        <w:spacing w:before="0" w:after="0" w:line="680" w:lineRule="atLeast"/>
        <w:ind w:left="500" w:right="60" w:firstLine="840"/>
        <w:jc w:val="both"/>
        <w:textAlignment w:val="baseline"/>
        <w:rPr>
          <w:sz w:val="40"/>
        </w:rPr>
      </w:pPr>
      <w:bookmarkStart w:name="" w:id="2023"/>
      <w:r>
        <w:rPr>
          <w:rFonts w:ascii="宋体" w:hAnsi="宋体" w:cs="宋体" w:eastAsia="宋体"/>
          <w:sz w:val="40"/>
          <w:spacing w:val="0"/>
          <w:color w:val="000000"/>
          <w:b w:val="off"/>
          <w:i w:val="off"/>
        </w:rPr>
        <w:t>要觉得某物是善的，我任何时候都必须知道对象应当是怎样</w:t>
      </w:r>
      <w:r>
        <w:rPr>
          <w:rFonts w:ascii="宋体" w:hAnsi="宋体" w:cs="宋体" w:eastAsia="宋体"/>
          <w:sz w:val="40"/>
          <w:spacing w:val="0"/>
          <w:color w:val="000000"/>
          <w:b w:val="off"/>
          <w:i w:val="off"/>
        </w:rPr>
        <w:t>一个东西，也就是必须拥有关于这个对象的概念。而要觉得它是</w:t>
      </w:r>
      <w:r>
        <w:rPr>
          <w:rFonts w:ascii="宋体" w:hAnsi="宋体" w:cs="宋体" w:eastAsia="宋体"/>
          <w:sz w:val="40"/>
          <w:spacing w:val="0"/>
          <w:color w:val="000000"/>
          <w:b w:val="off"/>
          <w:i w:val="off"/>
        </w:rPr>
        <w:t>美的，我并不需要这样做。花，自由的素描，无意图地互相缠绕、名</w:t>
      </w:r>
      <w:r>
        <w:rPr>
          <w:rFonts w:ascii="宋体" w:hAnsi="宋体" w:cs="宋体" w:eastAsia="宋体"/>
          <w:sz w:val="40"/>
          <w:spacing w:val="0"/>
          <w:color w:val="000000"/>
          <w:b w:val="off"/>
          <w:i w:val="off"/>
        </w:rPr>
        <w:t>为卷叶饰的线条，它们没有任何含义，不依赖于任何确定的概念，</w:t>
      </w:r>
      <w:r>
        <w:rPr>
          <w:rFonts w:ascii="宋体" w:hAnsi="宋体" w:cs="宋体" w:eastAsia="宋体"/>
          <w:sz w:val="40"/>
          <w:spacing w:val="0"/>
          <w:color w:val="000000"/>
          <w:b w:val="off"/>
          <w:i w:val="off"/>
        </w:rPr>
        <w:t>但却令人喜欢。对美的东西的愉悦必须依赖于引向任何某个概念</w:t>
      </w:r>
      <w:r>
        <w:rPr>
          <w:rFonts w:ascii="宋体" w:hAnsi="宋体" w:cs="宋体" w:eastAsia="宋体"/>
          <w:sz w:val="40"/>
          <w:spacing w:val="0"/>
          <w:color w:val="000000"/>
          <w:b w:val="off"/>
          <w:i w:val="off"/>
        </w:rPr>
        <w:t>(不定是哪一个)的、对一个对象的反思，因此它也不同于快适，快</w:t>
      </w:r>
      <w:r>
        <w:rPr>
          <w:rFonts w:ascii="宋体" w:hAnsi="宋体" w:cs="宋体" w:eastAsia="宋体"/>
          <w:sz w:val="40"/>
          <w:spacing w:val="0"/>
          <w:color w:val="000000"/>
          <w:b w:val="off"/>
          <w:i w:val="off"/>
        </w:rPr>
        <w:t>适是完全建立在感觉之上的。</w:t>
      </w:r>
      <w:r>
        <mc:AlternateContent>
          <mc:Choice Requires="wps">
            <w:drawing>
              <wp:anchor allowOverlap="true" layoutInCell="true" locked="false" simplePos="false" behindDoc="false" relativeHeight="251659264" distL="0" distR="0" distT="0" distB="0">
                <wp:simplePos x="0" y="0"/>
                <wp:positionH relativeFrom="page">
                  <wp:posOffset>787400</wp:posOffset>
                </wp:positionH>
                <wp:positionV relativeFrom="paragraph">
                  <wp:posOffset>-825500</wp:posOffset>
                </wp:positionV>
                <wp:extent cx="431800" cy="393700"/>
                <wp:wrapNone/>
                <wp:docPr id="34" name="文本框 34"/>
                <a:graphic xmlns:a="http://schemas.openxmlformats.org/drawingml/2006/main">
                  <a:graphicData uri="http://schemas.microsoft.com/office/word/2010/wordprocessingShape">
                    <wps:wsp>
                      <wps:cNvSpPr txBox="true"/>
                      <wps:spPr>
                        <a:xfrm>
                          <a:off x="0" y="0"/>
                          <a:ext cx="43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024"/>
                            <w:r>
                              <w:rPr>
                                <w:rFonts w:ascii="宋体" w:hAnsi="宋体" w:cs="宋体" w:eastAsia="宋体"/>
                                <w:sz w:val="40"/>
                                <w:spacing w:val="0"/>
                                <w:color w:val="000000"/>
                                <w:b w:val="off"/>
                                <w:i w:val="off"/>
                              </w:rPr>
                              <w:t>44</w:t>
                            </w:r>
                            <w:bookmarkEnd w:id="2024"/>
                          </w:p>
                        </w:txbxContent>
                      </wps:txbx>
                      <wps:bodyPr wrap="square" lIns="0" rIns="0" tIns="0" bIns="0" vert="horz" anchor="t">
                        <a:noAutofit/>
                      </wps:bodyPr>
                    </wps:wsp>
                  </a:graphicData>
                </a:graphic>
              </wp:anchor>
            </w:drawing>
          </mc:Choice>
          <mc:Fallback>
            <w:pict>
              <v:shape type="#_x0000_t202" filled="f" stroked="f" style="margin-left:62pt;margin-top:-65pt;width:3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025"/>
                      <w:r>
                        <w:rPr>
                          <w:rFonts w:ascii="宋体" w:hAnsi="宋体" w:cs="宋体" w:eastAsia="宋体"/>
                          <w:sz w:val="40"/>
                          <w:spacing w:val="0"/>
                          <w:color w:val="000000"/>
                          <w:b w:val="off"/>
                          <w:i w:val="off"/>
                        </w:rPr>
                        <w:t>44</w:t>
                      </w:r>
                      <w:bookmarkEnd w:id="2025"/>
                    </w:p>
                  </w:txbxContent>
                </v:textbox>
              </v:shape>
            </w:pict>
          </mc:Fallback>
        </mc:AlternateContent>
      </w:r>
      <w:bookmarkEnd w:id="2023"/>
    </w:p>
    <w:p>
      <w:pPr>
        <w:pageBreakBefore w:val="off"/>
        <w:tabs/>
        <w:wordWrap w:val="off"/>
        <w:spacing w:before="0" w:after="0" w:line="680" w:lineRule="atLeast"/>
        <w:ind w:left="540" w:right="0" w:firstLine="840"/>
        <w:jc w:val="both"/>
        <w:textAlignment w:val="baseline"/>
        <w:rPr>
          <w:sz w:val="40"/>
        </w:rPr>
      </w:pPr>
      <w:bookmarkStart w:name="" w:id="2026"/>
      <w:r>
        <w:rPr>
          <w:rFonts w:ascii="宋体" w:hAnsi="宋体" w:cs="宋体" w:eastAsia="宋体"/>
          <w:sz w:val="40"/>
          <w:spacing w:val="0"/>
          <w:color w:val="000000"/>
          <w:b w:val="off"/>
          <w:i w:val="off"/>
        </w:rPr>
        <w:t>当然，快适的东西和善的东西在许多情况下看起来是一样的。所</w:t>
      </w:r>
      <w:r>
        <w:rPr>
          <w:rFonts w:ascii="宋体" w:hAnsi="宋体" w:cs="宋体" w:eastAsia="宋体"/>
          <w:sz w:val="40"/>
          <w:spacing w:val="0"/>
          <w:color w:val="000000"/>
          <w:b w:val="off"/>
          <w:i w:val="off"/>
        </w:rPr>
        <w:t>以我们通常说：一切快乐(尤其是持久的快乐)本身就是善的；这差不</w:t>
      </w:r>
      <w:r>
        <w:rPr>
          <w:rFonts w:ascii="宋体" w:hAnsi="宋体" w:cs="宋体" w:eastAsia="宋体"/>
          <w:sz w:val="40"/>
          <w:spacing w:val="0"/>
          <w:color w:val="000000"/>
          <w:b w:val="off"/>
          <w:i w:val="off"/>
        </w:rPr>
        <w:t>多就是说：成为持久快乐的人和成为善人，这是一样的。不过我们马</w:t>
      </w:r>
      <w:r>
        <w:rPr>
          <w:rFonts w:ascii="宋体" w:hAnsi="宋体" w:cs="宋体" w:eastAsia="宋体"/>
          <w:sz w:val="40"/>
          <w:spacing w:val="0"/>
          <w:color w:val="000000"/>
          <w:b w:val="off"/>
          <w:i w:val="off"/>
        </w:rPr>
        <w:t>上就会发现，这只是一种错误的语词混淆，因为与这两个术语特别相</w:t>
      </w:r>
      <w:r>
        <w:rPr>
          <w:rFonts w:ascii="宋体" w:hAnsi="宋体" w:cs="宋体" w:eastAsia="宋体"/>
          <w:sz w:val="40"/>
          <w:spacing w:val="0"/>
          <w:color w:val="000000"/>
          <w:b w:val="off"/>
          <w:i w:val="off"/>
        </w:rPr>
        <w:t>关联的概念是绝对不能互相替换的。快适的东西本身只有在与感官</w:t>
      </w:r>
      <w:r>
        <w:rPr>
          <w:rFonts w:ascii="宋体" w:hAnsi="宋体" w:cs="宋体" w:eastAsia="宋体"/>
          <w:sz w:val="40"/>
          <w:spacing w:val="0"/>
          <w:color w:val="000000"/>
          <w:b w:val="off"/>
          <w:i w:val="off"/>
        </w:rPr>
        <w:t>的关系中才表现出对象，它必须通过一个目的概念才首次被纳入理性</w:t>
      </w:r>
      <w:r>
        <w:rPr>
          <w:rFonts w:ascii="宋体" w:hAnsi="宋体" w:cs="宋体" w:eastAsia="宋体"/>
          <w:sz w:val="40"/>
          <w:spacing w:val="0"/>
          <w:color w:val="000000"/>
          <w:b w:val="off"/>
          <w:i w:val="off"/>
        </w:rPr>
        <w:t>的原则之下，以便作为意志的对象而称之为善的。但在这种情况下这</w:t>
      </w:r>
      <w:r>
        <w:rPr>
          <w:rFonts w:ascii="宋体" w:hAnsi="宋体" w:cs="宋体" w:eastAsia="宋体"/>
          <w:sz w:val="40"/>
          <w:spacing w:val="0"/>
          <w:color w:val="000000"/>
          <w:b w:val="off"/>
          <w:i w:val="off"/>
        </w:rPr>
        <w:t>将是一种完全不同的对愉悦的关系，即使我把引起快乐的东西都叫作</w:t>
      </w:r>
      <w:r>
        <w:rPr>
          <w:rFonts w:ascii="宋体" w:hAnsi="宋体" w:cs="宋体" w:eastAsia="宋体"/>
          <w:sz w:val="40"/>
          <w:spacing w:val="0"/>
          <w:color w:val="000000"/>
          <w:b w:val="off"/>
          <w:i w:val="off"/>
        </w:rPr>
        <w:t>善，由此可见，在善的东西那里总是有这个问题，即它仅仅是间接的善</w:t>
      </w:r>
      <w:r>
        <w:rPr>
          <w:rFonts w:ascii="宋体" w:hAnsi="宋体" w:cs="宋体" w:eastAsia="宋体"/>
          <w:sz w:val="40"/>
          <w:spacing w:val="0"/>
          <w:color w:val="000000"/>
          <w:b w:val="off"/>
          <w:i w:val="off"/>
        </w:rPr>
        <w:t>还是直接的善(是有利的还是本身善的)；相反，在快适这里就根本不</w:t>
      </w:r>
      <w:r>
        <w:rPr>
          <w:rFonts w:ascii="宋体" w:hAnsi="宋体" w:cs="宋体" w:eastAsia="宋体"/>
          <w:sz w:val="40"/>
          <w:spacing w:val="0"/>
          <w:color w:val="000000"/>
          <w:b w:val="off"/>
          <w:i w:val="off"/>
        </w:rPr>
        <w:t>会有这方面的问题，因为这个词永远意味着某种直接令人喜欢的东</w:t>
      </w:r>
      <w:bookmarkEnd w:id="2026"/>
    </w:p>
    <w:p>
      <w:r>
        <w:t/>
      </w:r>
    </w:p>
    <w:p>
      <w:pPr>
        <w:sectPr>
          <w:footerReference r:id="rId116"/>
          <w:headerReference r:id="rId117" w:type="default"/>
          <w:type w:val="nextPage"/>
          <w:pgSz w:w="16280" w:h="23940"/>
          <w:pgMar w:left="1760" w:top="1720" w:right="1760" w:bottom="1720" w:header="1420" w:footer="1420"/>
          <w:cols w:num="1"/>
        </w:sectPr>
      </w:pPr>
    </w:p>
    <w:p>
      <w:pPr>
        <w:pageBreakBefore w:val="off"/>
        <w:tabs/>
        <w:wordWrap w:val="off"/>
        <w:spacing w:before="0" w:after="0" w:line="560" w:lineRule="atLeast"/>
        <w:ind w:left="60" w:right="0"/>
        <w:jc w:val="both"/>
        <w:textAlignment w:val="baseline"/>
        <w:rPr>
          <w:sz w:val="38"/>
        </w:rPr>
      </w:pPr>
      <w:bookmarkStart w:name="" w:id="2027"/>
      <w:r>
        <w:rPr>
          <w:rFonts w:ascii="宋体" w:hAnsi="宋体" w:cs="宋体" w:eastAsia="宋体"/>
          <w:sz w:val="38"/>
          <w:spacing w:val="0"/>
          <w:color w:val="000000"/>
          <w:u w:val="single"/>
          <w:b w:val="off"/>
          <w:i w:val="off"/>
        </w:rPr>
        <w:t xml:space="preserve">            §4.对于善的愉悦是与利害结合着的        43 </w:t>
      </w:r>
      <w:bookmarkEnd w:id="2027"/>
    </w:p>
    <w:p>
      <w:pPr>
        <w:pageBreakBefore w:val="off"/>
        <w:tabs/>
        <w:wordWrap w:val="off"/>
        <w:spacing w:before="0" w:after="0" w:line="460" w:lineRule="exact"/>
        <w:ind w:left="0" w:right="0"/>
        <w:jc w:val="both"/>
        <w:textAlignment w:val="baseline"/>
        <w:rPr>
          <w:sz w:val="38"/>
        </w:rPr>
      </w:pPr>
      <w:bookmarkStart w:name="" w:id="2028"/>
      <w:r>
        <w:rPr>
          <w:rFonts w:ascii="宋体" w:hAnsi="宋体" w:cs="宋体" w:eastAsia="宋体"/>
          <w:sz w:val="38"/>
          <w:spacing w:val="0"/>
          <w:color w:val="000000"/>
          <w:b w:val="off"/>
          <w:i w:val="off"/>
        </w:rPr>
        <w:t/>
      </w:r>
      <w:bookmarkEnd w:id="2028"/>
    </w:p>
    <w:p>
      <w:pPr>
        <w:pageBreakBefore w:val="off"/>
        <w:tabs/>
        <w:wordWrap w:val="off"/>
        <w:spacing w:before="0" w:after="0" w:line="520" w:lineRule="atLeast"/>
        <w:ind w:left="20" w:right="0"/>
        <w:jc w:val="both"/>
        <w:textAlignment w:val="baseline"/>
        <w:rPr>
          <w:sz w:val="38"/>
        </w:rPr>
      </w:pPr>
      <w:bookmarkStart w:name="" w:id="2029"/>
      <w:r>
        <w:rPr>
          <w:rFonts w:ascii="宋体" w:hAnsi="宋体" w:cs="宋体" w:eastAsia="宋体"/>
          <w:sz w:val="38"/>
          <w:spacing w:val="0"/>
          <w:color w:val="000000"/>
          <w:b w:val="off"/>
          <w:i w:val="off"/>
        </w:rPr>
        <w:t>西。(这也正是我称之为美的东西的情况)。</w:t>
      </w:r>
      <w:bookmarkEnd w:id="2029"/>
    </w:p>
    <w:p>
      <w:pPr>
        <w:pageBreakBefore w:val="off"/>
        <w:tabs/>
        <w:wordWrap w:val="off"/>
        <w:spacing w:before="0" w:after="0" w:line="780" w:lineRule="atLeast"/>
        <w:ind w:left="20" w:right="180" w:firstLine="880"/>
        <w:jc w:val="both"/>
        <w:textAlignment w:val="baseline"/>
        <w:rPr>
          <w:sz w:val="38"/>
        </w:rPr>
      </w:pPr>
      <w:bookmarkStart w:name="" w:id="2030"/>
      <w:r>
        <w:rPr>
          <w:rFonts w:ascii="宋体" w:hAnsi="宋体" w:cs="宋体" w:eastAsia="宋体"/>
          <w:sz w:val="38"/>
          <w:spacing w:val="0"/>
          <w:color w:val="000000"/>
          <w:b w:val="off"/>
          <w:i w:val="off"/>
        </w:rPr>
        <w:t>甚至在最日常的谈话中我们也把快适和善区别开来。对于一</w:t>
      </w:r>
      <w:r>
        <w:rPr>
          <w:rFonts w:ascii="宋体" w:hAnsi="宋体" w:cs="宋体" w:eastAsia="宋体"/>
          <w:sz w:val="38"/>
          <w:spacing w:val="0"/>
          <w:color w:val="000000"/>
          <w:b w:val="off"/>
          <w:i w:val="off"/>
        </w:rPr>
        <w:t>道由调料和其他佐料烹出了味道的菜肴，我们毫不犹豫地说它</w:t>
      </w:r>
      <w:r>
        <w:rPr>
          <w:rFonts w:ascii="宋体" w:hAnsi="宋体" w:cs="宋体" w:eastAsia="宋体"/>
          <w:sz w:val="38"/>
          <w:spacing w:val="0"/>
          <w:color w:val="000000"/>
          <w:b w:val="off"/>
          <w:i w:val="off"/>
        </w:rPr>
        <w:t>是快适的，同时又承认它并非善的：因为它虽然直接使感官惬意，</w:t>
      </w:r>
      <w:r>
        <w:rPr>
          <w:rFonts w:ascii="宋体" w:hAnsi="宋体" w:cs="宋体" w:eastAsia="宋体"/>
          <w:sz w:val="38"/>
          <w:spacing w:val="0"/>
          <w:color w:val="000000"/>
          <w:b w:val="off"/>
          <w:i w:val="off"/>
        </w:rPr>
        <w:t>但间接地、亦即通过那预见到后果的理性来看，就不令人喜欢了。</w:t>
      </w:r>
      <w:r>
        <w:rPr>
          <w:rFonts w:ascii="宋体" w:hAnsi="宋体" w:cs="宋体" w:eastAsia="宋体"/>
          <w:sz w:val="38"/>
          <w:spacing w:val="0"/>
          <w:color w:val="000000"/>
          <w:b w:val="off"/>
          <w:i w:val="off"/>
        </w:rPr>
        <w:t>甚至在评判健康时我们也可以发现这一区别。健康是使每个拥有</w:t>
      </w:r>
      <w:r>
        <w:rPr>
          <w:rFonts w:ascii="宋体" w:hAnsi="宋体" w:cs="宋体" w:eastAsia="宋体"/>
          <w:sz w:val="38"/>
          <w:spacing w:val="0"/>
          <w:color w:val="000000"/>
          <w:b w:val="off"/>
          <w:i w:val="off"/>
        </w:rPr>
        <w:t>健康的人直接快适的(至少消极地说，作为对一切肉体痛苦的摆</w:t>
      </w:r>
      <w:r>
        <w:rPr>
          <w:rFonts w:ascii="宋体" w:hAnsi="宋体" w:cs="宋体" w:eastAsia="宋体"/>
          <w:sz w:val="38"/>
          <w:spacing w:val="0"/>
          <w:color w:val="000000"/>
          <w:b w:val="off"/>
          <w:i w:val="off"/>
        </w:rPr>
        <w:t>脱)。但要说这是善的，我们还必须通过理性而考虑到它的目的，</w:t>
      </w:r>
      <w:r>
        <w:rPr>
          <w:rFonts w:ascii="宋体" w:hAnsi="宋体" w:cs="宋体" w:eastAsia="宋体"/>
          <w:sz w:val="38"/>
          <w:spacing w:val="0"/>
          <w:color w:val="000000"/>
          <w:b w:val="off"/>
          <w:i w:val="off"/>
        </w:rPr>
        <w:t>即健康是一种使我们对自己的一切事务充满兴致的状态。最后，</w:t>
      </w:r>
      <w:r>
        <w:rPr>
          <w:rFonts w:ascii="宋体" w:hAnsi="宋体" w:cs="宋体" w:eastAsia="宋体"/>
          <w:sz w:val="38"/>
          <w:spacing w:val="0"/>
          <w:color w:val="000000"/>
          <w:b w:val="off"/>
          <w:i w:val="off"/>
        </w:rPr>
        <w:t>关于幸福，每个人毕竟相信，生活中最大总量(就数量和持久性而</w:t>
      </w:r>
      <w:r>
        <w:rPr>
          <w:rFonts w:ascii="宋体" w:hAnsi="宋体" w:cs="宋体" w:eastAsia="宋体"/>
          <w:sz w:val="38"/>
          <w:spacing w:val="0"/>
          <w:color w:val="000000"/>
          <w:b w:val="off"/>
          <w:i w:val="off"/>
        </w:rPr>
        <w:t>言)的快意可以称之为真正的、甚至是最高的善。不过就连这一点</w:t>
      </w:r>
      <w:r>
        <w:rPr>
          <w:rFonts w:ascii="宋体" w:hAnsi="宋体" w:cs="宋体" w:eastAsia="宋体"/>
          <w:sz w:val="38"/>
          <w:spacing w:val="0"/>
          <w:color w:val="000000"/>
          <w:b w:val="off"/>
          <w:i w:val="off"/>
        </w:rPr>
        <w:t>理性也拒不接受。快意就是享受。但如果它只是为了这一点，那</w:t>
      </w:r>
      <w:r>
        <w:rPr>
          <w:rFonts w:ascii="宋体" w:hAnsi="宋体" w:cs="宋体" w:eastAsia="宋体"/>
          <w:sz w:val="38"/>
          <w:spacing w:val="0"/>
          <w:color w:val="000000"/>
          <w:b w:val="off"/>
          <w:i w:val="off"/>
        </w:rPr>
        <w:t>么在使我们获得享受的手段方面犹豫不决，考虑这享受是从大自</w:t>
      </w:r>
      <w:r>
        <w:rPr>
          <w:rFonts w:ascii="宋体" w:hAnsi="宋体" w:cs="宋体" w:eastAsia="宋体"/>
          <w:sz w:val="38"/>
          <w:spacing w:val="0"/>
          <w:color w:val="000000"/>
          <w:b w:val="off"/>
          <w:i w:val="off"/>
        </w:rPr>
        <w:t>然的慷慨所领受到的，还是通过自身主动性和我们自己的劳作而</w:t>
      </w:r>
      <w:r>
        <w:rPr>
          <w:rFonts w:ascii="宋体" w:hAnsi="宋体" w:cs="宋体" w:eastAsia="宋体"/>
          <w:sz w:val="38"/>
          <w:spacing w:val="0"/>
          <w:color w:val="000000"/>
          <w:b w:val="off"/>
          <w:i w:val="off"/>
        </w:rPr>
        <w:t>争取到的，那就是愚蠢的了。但是，当一个人只是为享受而活着</w:t>
      </w:r>
      <w:r>
        <w:rPr>
          <w:rFonts w:ascii="宋体" w:hAnsi="宋体" w:cs="宋体" w:eastAsia="宋体"/>
          <w:sz w:val="38"/>
          <w:spacing w:val="0"/>
          <w:color w:val="000000"/>
          <w:b w:val="off"/>
          <w:i w:val="off"/>
        </w:rPr>
        <w:t>(并且为了这个意图他又是如此勤奋)，甚至他同时作为在这方面</w:t>
      </w:r>
      <w:r>
        <w:rPr>
          <w:rFonts w:ascii="宋体" w:hAnsi="宋体" w:cs="宋体" w:eastAsia="宋体"/>
          <w:sz w:val="38"/>
          <w:spacing w:val="0"/>
          <w:color w:val="000000"/>
          <w:b w:val="off"/>
          <w:i w:val="off"/>
        </w:rPr>
        <w:t>的手段对于其他所有那些同样也只以享受为目的的人也会有极大</w:t>
      </w:r>
      <w:r>
        <w:rPr>
          <w:rFonts w:ascii="宋体" w:hAnsi="宋体" w:cs="宋体" w:eastAsia="宋体"/>
          <w:sz w:val="38"/>
          <w:spacing w:val="0"/>
          <w:color w:val="000000"/>
          <w:b w:val="off"/>
          <w:i w:val="off"/>
        </w:rPr>
        <w:t>的促进作用，因为他可能会出于同感而与他们有乐同享，于是就说</w:t>
      </w:r>
      <w:r>
        <w:rPr>
          <w:rFonts w:ascii="宋体" w:hAnsi="宋体" w:cs="宋体" w:eastAsia="宋体"/>
          <w:sz w:val="38"/>
          <w:spacing w:val="0"/>
          <w:color w:val="000000"/>
          <w:b w:val="off"/>
          <w:i w:val="off"/>
        </w:rPr>
        <w:t>这个人的生存本身也会有某种价值：这却是永远也不会说服理性</w:t>
      </w:r>
      <w:r>
        <w:rPr>
          <w:rFonts w:ascii="宋体" w:hAnsi="宋体" w:cs="宋体" w:eastAsia="宋体"/>
          <w:sz w:val="38"/>
          <w:spacing w:val="0"/>
          <w:color w:val="000000"/>
          <w:b w:val="off"/>
          <w:i w:val="off"/>
        </w:rPr>
        <w:t>来接受的。只有通过他不考虑到享受而在完全的自由中、甚至不</w:t>
      </w:r>
      <w:r>
        <w:rPr>
          <w:rFonts w:ascii="宋体" w:hAnsi="宋体" w:cs="宋体" w:eastAsia="宋体"/>
          <w:sz w:val="38"/>
          <w:spacing w:val="0"/>
          <w:color w:val="000000"/>
          <w:b w:val="off"/>
          <w:i w:val="off"/>
        </w:rPr>
        <w:t>依赖于自然有可能带来让他领受的东西所做的事，他才能赋予他</w:t>
      </w:r>
      <w:r>
        <w:rPr>
          <w:rFonts w:ascii="宋体" w:hAnsi="宋体" w:cs="宋体" w:eastAsia="宋体"/>
          <w:sz w:val="38"/>
          <w:spacing w:val="0"/>
          <w:color w:val="000000"/>
          <w:b w:val="off"/>
          <w:i w:val="off"/>
        </w:rPr>
        <w:t>的存有作为一个人格的生存以某种绝对的价值；而幸福则连同其</w:t>
      </w:r>
      <w:r>
        <w:rPr>
          <w:rFonts w:ascii="宋体" w:hAnsi="宋体" w:cs="宋体" w:eastAsia="宋体"/>
          <w:sz w:val="38"/>
          <w:spacing w:val="0"/>
          <w:color w:val="000000"/>
          <w:b w:val="off"/>
          <w:i w:val="off"/>
        </w:rPr>
        <w:t>快意的全部丰富性都还远远不是无条件的善。①</w:t>
      </w:r>
      <w:bookmarkEnd w:id="2030"/>
    </w:p>
    <w:p>
      <w:pPr>
        <w:pageBreakBefore w:val="off"/>
        <w:tabs/>
        <w:wordWrap w:val="off"/>
        <w:spacing w:before="0" w:after="0" w:line="780" w:lineRule="atLeast"/>
        <w:ind w:left="60" w:right="0"/>
        <w:jc w:val="both"/>
        <w:textAlignment w:val="baseline"/>
        <w:rPr>
          <w:sz w:val="38"/>
        </w:rPr>
      </w:pPr>
      <w:bookmarkStart w:name="" w:id="2031"/>
      <w:r>
        <w:rPr>
          <w:rFonts w:ascii="宋体" w:hAnsi="宋体" w:cs="宋体" w:eastAsia="宋体"/>
          <w:sz w:val="38"/>
          <w:spacing w:val="0"/>
          <w:color w:val="000000"/>
          <w:u w:val="single"/>
          <w:b w:val="off"/>
          <w:i w:val="off"/>
        </w:rPr>
        <w:t xml:space="preserve">                </w:t>
      </w:r>
      <w:bookmarkEnd w:id="2031"/>
    </w:p>
    <w:p>
      <w:pPr>
        <w:pageBreakBefore w:val="off"/>
        <w:tabs/>
        <w:wordWrap w:val="off"/>
        <w:spacing w:before="280" w:after="0" w:line="580" w:lineRule="atLeast"/>
        <w:ind w:left="60" w:right="200" w:firstLine="680"/>
        <w:jc w:val="both"/>
        <w:textAlignment w:val="baseline"/>
        <w:rPr>
          <w:sz w:val="35"/>
        </w:rPr>
      </w:pPr>
      <w:bookmarkStart w:name="" w:id="2032"/>
      <w:r>
        <w:rPr>
          <w:rFonts w:ascii="仿宋" w:hAnsi="仿宋" w:cs="仿宋" w:eastAsia="仿宋"/>
          <w:sz w:val="35"/>
          <w:spacing w:val="0"/>
          <w:color w:val="000000"/>
          <w:b w:val="off"/>
          <w:i w:val="off"/>
        </w:rPr>
        <w:t>①  一种对于享受为义务显然是无稽之谈。所以，对一切只以享受为其目</w:t>
      </w:r>
      <w:r>
        <w:rPr>
          <w:rFonts w:ascii="仿宋" w:hAnsi="仿宋" w:cs="仿宋" w:eastAsia="仿宋"/>
          <w:sz w:val="35"/>
          <w:spacing w:val="0"/>
          <w:color w:val="000000"/>
          <w:b w:val="off"/>
          <w:i w:val="off"/>
        </w:rPr>
        <w:t>的的行动所制定的义务，同样也必定是荒谬的：尽管这种享受可以被任意地设想</w:t>
      </w:r>
      <w:r>
        <w:rPr>
          <w:rFonts w:ascii="仿宋" w:hAnsi="仿宋" w:cs="仿宋" w:eastAsia="仿宋"/>
          <w:sz w:val="35"/>
          <w:spacing w:val="0"/>
          <w:color w:val="000000"/>
          <w:b w:val="off"/>
          <w:i w:val="off"/>
        </w:rPr>
        <w:t>为(或打扮成)精神性的，即使是某种神秘的、上天的享受也罢。———康德注</w:t>
      </w:r>
      <w:bookmarkEnd w:id="2032"/>
    </w:p>
    <w:p>
      <w:r>
        <w:t/>
      </w:r>
    </w:p>
    <w:p>
      <w:pPr>
        <w:sectPr>
          <w:footerReference r:id="rId118"/>
          <w:headerReference r:id="rId119" w:type="default"/>
          <w:type w:val="nextPage"/>
          <w:pgSz w:w="16280" w:h="23940"/>
          <w:pgMar w:left="1920" w:top="1780" w:right="1920" w:bottom="1780" w:header="1480" w:footer="1480"/>
          <w:cols w:num="1"/>
        </w:sectPr>
      </w:pPr>
    </w:p>
    <w:p>
      <w:pPr>
        <w:pageBreakBefore w:val="off"/>
        <w:tabs>
          <w:tab w:pos="3340" w:val="left" w:leader="none"/>
        </w:tabs>
        <w:wordWrap w:val="off"/>
        <w:spacing w:before="0" w:after="0" w:line="520" w:lineRule="atLeast"/>
        <w:ind w:left="580" w:right="0"/>
        <w:jc w:val="both"/>
        <w:textAlignment w:val="baseline"/>
        <w:rPr>
          <w:sz w:val="38"/>
        </w:rPr>
      </w:pPr>
      <w:bookmarkStart w:name="" w:id="2033"/>
      <w:r>
        <w:rPr>
          <w:rFonts w:ascii="楷体" w:hAnsi="楷体" w:cs="楷体" w:eastAsia="楷体"/>
          <w:sz w:val="38"/>
          <w:spacing w:val="0"/>
          <w:color w:val="000000"/>
          <w:b w:val="off"/>
          <w:i w:val="off"/>
        </w:rPr>
        <w:t>44</w:t>
      </w:r>
      <w:r>
        <w:t xml:space="preserve">	</w:t>
      </w:r>
      <w:r>
        <w:rPr>
          <w:rFonts w:ascii="仿宋" w:hAnsi="仿宋" w:cs="仿宋" w:eastAsia="仿宋"/>
          <w:sz w:val="38"/>
          <w:spacing w:val="0"/>
          <w:color w:val="000000"/>
          <w:b w:val="off"/>
          <w:i w:val="off"/>
        </w:rPr>
        <w:t>第一部分    审美判断力批判</w:t>
      </w:r>
      <w:bookmarkEnd w:id="2033"/>
    </w:p>
    <w:p>
      <w:pPr>
        <w:pageBreakBefore w:val="off"/>
        <w:tabs/>
        <w:wordWrap w:val="off"/>
        <w:spacing w:before="0" w:after="0" w:line="440" w:lineRule="exact"/>
        <w:ind w:left="0" w:right="0"/>
        <w:jc w:val="both"/>
        <w:textAlignment w:val="baseline"/>
        <w:rPr>
          <w:sz w:val="38"/>
        </w:rPr>
      </w:pPr>
      <w:bookmarkStart w:name="" w:id="2034"/>
      <w:r>
        <w:rPr>
          <w:rFonts w:ascii="宋体" w:hAnsi="宋体" w:cs="宋体" w:eastAsia="宋体"/>
          <w:sz w:val="38"/>
          <w:spacing w:val="0"/>
          <w:color w:val="000000"/>
          <w:b w:val="off"/>
          <w:i w:val="off"/>
        </w:rPr>
        <w:t/>
      </w:r>
      <w:bookmarkEnd w:id="2034"/>
    </w:p>
    <w:p>
      <w:pPr>
        <w:pageBreakBefore w:val="off"/>
        <w:tabs/>
        <w:wordWrap w:val="off"/>
        <w:spacing w:before="0" w:after="0" w:line="720" w:lineRule="atLeast"/>
        <w:ind w:left="140" w:right="40" w:firstLine="860"/>
        <w:jc w:val="both"/>
        <w:textAlignment w:val="baseline"/>
        <w:rPr>
          <w:sz w:val="42"/>
        </w:rPr>
      </w:pPr>
      <w:bookmarkStart w:name="" w:id="2035"/>
      <w:r>
        <w:rPr>
          <w:rFonts w:ascii="宋体" w:hAnsi="宋体" w:cs="宋体" w:eastAsia="宋体"/>
          <w:sz w:val="42"/>
          <w:spacing w:val="0"/>
          <w:color w:val="000000"/>
          <w:b w:val="off"/>
          <w:i w:val="off"/>
        </w:rPr>
        <w:t>但无论快适和善之间的差异有多大，二者毕竟在一点上是一</w:t>
      </w:r>
      <w:r>
        <w:rPr>
          <w:rFonts w:ascii="宋体" w:hAnsi="宋体" w:cs="宋体" w:eastAsia="宋体"/>
          <w:sz w:val="42"/>
          <w:spacing w:val="0"/>
          <w:color w:val="000000"/>
          <w:b w:val="off"/>
          <w:i w:val="off"/>
        </w:rPr>
        <w:t>致的：它们任何时候都是与其对象上的某种利害结合着的，不仅是</w:t>
      </w:r>
      <w:r>
        <w:rPr>
          <w:rFonts w:ascii="宋体" w:hAnsi="宋体" w:cs="宋体" w:eastAsia="宋体"/>
          <w:sz w:val="42"/>
          <w:spacing w:val="0"/>
          <w:color w:val="000000"/>
          <w:b w:val="off"/>
          <w:i w:val="off"/>
        </w:rPr>
        <w:t>快适，以及作为达到某个快意的手段而令人喜欢的间接的善(有利</w:t>
      </w:r>
      <w:r>
        <w:rPr>
          <w:rFonts w:ascii="宋体" w:hAnsi="宋体" w:cs="宋体" w:eastAsia="宋体"/>
          <w:sz w:val="42"/>
          <w:spacing w:val="0"/>
          <w:color w:val="000000"/>
          <w:b w:val="off"/>
          <w:i w:val="off"/>
        </w:rPr>
        <w:t>的东西)，而且就是那绝对的、在一切意图中的善，也就是带有最高</w:t>
      </w:r>
      <w:r>
        <w:rPr>
          <w:rFonts w:ascii="宋体" w:hAnsi="宋体" w:cs="宋体" w:eastAsia="宋体"/>
          <w:sz w:val="42"/>
          <w:spacing w:val="0"/>
          <w:color w:val="000000"/>
          <w:b w:val="off"/>
          <w:i w:val="off"/>
        </w:rPr>
        <w:t>利益的道德的善，也都是这样。因为善就是意志(即某种通过理性</w:t>
      </w:r>
      <w:r>
        <w:rPr>
          <w:rFonts w:ascii="宋体" w:hAnsi="宋体" w:cs="宋体" w:eastAsia="宋体"/>
          <w:sz w:val="42"/>
          <w:spacing w:val="0"/>
          <w:color w:val="000000"/>
          <w:b w:val="off"/>
          <w:i w:val="off"/>
        </w:rPr>
        <w:t>规定的欲求能力)的客体，但意愿某物和对它的存有具有某种愉悦</w:t>
      </w:r>
      <w:r>
        <w:rPr>
          <w:rFonts w:ascii="宋体" w:hAnsi="宋体" w:cs="宋体" w:eastAsia="宋体"/>
          <w:sz w:val="42"/>
          <w:spacing w:val="0"/>
          <w:color w:val="000000"/>
          <w:b w:val="off"/>
          <w:i w:val="off"/>
        </w:rPr>
        <w:t>感，即对之感到某种兴趣，这两者是同一的。</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533400</wp:posOffset>
                </wp:positionV>
                <wp:extent cx="444500" cy="419100"/>
                <wp:wrapNone/>
                <wp:docPr id="35" name="文本框 35"/>
                <a:graphic xmlns:a="http://schemas.openxmlformats.org/drawingml/2006/main">
                  <a:graphicData uri="http://schemas.microsoft.com/office/word/2010/wordprocessingShape">
                    <wps:wsp>
                      <wps:cNvSpPr txBox="true"/>
                      <wps:spPr>
                        <a:xfrm>
                          <a:off x="0" y="0"/>
                          <a:ext cx="4445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036"/>
                            <w:r>
                              <w:rPr>
                                <w:rFonts w:ascii="宋体" w:hAnsi="宋体" w:cs="宋体" w:eastAsia="宋体"/>
                                <w:sz w:val="42"/>
                                <w:spacing w:val="0"/>
                                <w:color w:val="000000"/>
                                <w:b w:val="off"/>
                                <w:i w:val="off"/>
                              </w:rPr>
                              <w:t>46</w:t>
                            </w:r>
                            <w:bookmarkEnd w:id="2036"/>
                          </w:p>
                        </w:txbxContent>
                      </wps:txbx>
                      <wps:bodyPr wrap="square" lIns="0" rIns="0" tIns="0" bIns="0" vert="horz" anchor="t">
                        <a:noAutofit/>
                      </wps:bodyPr>
                    </wps:wsp>
                  </a:graphicData>
                </a:graphic>
              </wp:anchor>
            </w:drawing>
          </mc:Choice>
          <mc:Fallback>
            <w:pict>
              <v:shape type="#_x0000_t202" filled="f" stroked="f" style="margin-left:52pt;margin-top:42pt;width:35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037"/>
                      <w:r>
                        <w:rPr>
                          <w:rFonts w:ascii="宋体" w:hAnsi="宋体" w:cs="宋体" w:eastAsia="宋体"/>
                          <w:sz w:val="42"/>
                          <w:spacing w:val="0"/>
                          <w:color w:val="000000"/>
                          <w:b w:val="off"/>
                          <w:i w:val="off"/>
                        </w:rPr>
                        <w:t>46</w:t>
                      </w:r>
                      <w:bookmarkEnd w:id="2037"/>
                    </w:p>
                  </w:txbxContent>
                </v:textbox>
              </v:shape>
            </w:pict>
          </mc:Fallback>
        </mc:AlternateContent>
      </w:r>
      <w:bookmarkEnd w:id="2035"/>
    </w:p>
    <w:p>
      <w:pPr>
        <w:pageBreakBefore w:val="off"/>
        <w:tabs/>
        <w:wordWrap w:val="off"/>
        <w:spacing w:before="0" w:after="0" w:line="540" w:lineRule="exact"/>
        <w:ind w:left="0" w:right="0"/>
        <w:jc w:val="both"/>
        <w:textAlignment w:val="baseline"/>
        <w:rPr>
          <w:sz w:val="49"/>
        </w:rPr>
      </w:pPr>
      <w:bookmarkStart w:name="" w:id="2038"/>
      <w:r>
        <w:rPr>
          <w:rFonts w:ascii="宋体" w:hAnsi="宋体" w:cs="宋体" w:eastAsia="宋体"/>
          <w:sz w:val="49"/>
          <w:spacing w:val="0"/>
          <w:color w:val="000000"/>
          <w:b w:val="off"/>
          <w:i w:val="off"/>
        </w:rPr>
        <w:t/>
      </w:r>
      <w:bookmarkEnd w:id="2038"/>
    </w:p>
    <w:p>
      <w:pPr>
        <w:pageBreakBefore w:val="off"/>
        <w:tabs/>
        <w:wordWrap w:val="off"/>
        <w:spacing w:before="0" w:after="0" w:line="660" w:lineRule="atLeast"/>
        <w:ind w:left="0" w:right="0"/>
        <w:jc w:val="center"/>
        <w:textAlignment w:val="baseline"/>
        <w:rPr>
          <w:sz w:val="49"/>
        </w:rPr>
      </w:pPr>
      <w:bookmarkStart w:name="" w:id="2039"/>
      <w:r>
        <w:rPr>
          <w:rFonts w:ascii="楷体" w:hAnsi="楷体" w:cs="楷体" w:eastAsia="楷体"/>
          <w:sz w:val="49"/>
          <w:spacing w:val="0"/>
          <w:color w:val="000000"/>
          <w:b w:val="off"/>
          <w:i w:val="off"/>
        </w:rPr>
        <w:t>§5.三种不同特性的愉悦之比较</w:t>
      </w:r>
      <w:bookmarkEnd w:id="2039"/>
    </w:p>
    <w:p>
      <w:pPr>
        <w:pageBreakBefore w:val="off"/>
        <w:tabs/>
        <w:wordWrap w:val="off"/>
        <w:spacing w:before="0" w:after="0" w:line="720" w:lineRule="exact"/>
        <w:ind w:left="0" w:right="0"/>
        <w:jc w:val="center"/>
        <w:textAlignment w:val="baseline"/>
        <w:rPr>
          <w:sz w:val="42"/>
        </w:rPr>
      </w:pPr>
      <w:bookmarkStart w:name="" w:id="2040"/>
      <w:r>
        <w:rPr>
          <w:rFonts w:ascii="宋体" w:hAnsi="宋体" w:cs="宋体" w:eastAsia="宋体"/>
          <w:sz w:val="42"/>
          <w:spacing w:val="0"/>
          <w:color w:val="000000"/>
          <w:b w:val="off"/>
          <w:i w:val="off"/>
        </w:rPr>
        <w:t/>
      </w:r>
      <w:bookmarkEnd w:id="2040"/>
    </w:p>
    <w:p>
      <w:pPr>
        <w:pageBreakBefore w:val="off"/>
        <w:tabs/>
        <w:wordWrap w:val="off"/>
        <w:spacing w:before="0" w:after="0" w:line="720" w:lineRule="atLeast"/>
        <w:ind w:left="140" w:right="40" w:firstLine="860"/>
        <w:jc w:val="both"/>
        <w:textAlignment w:val="baseline"/>
        <w:rPr>
          <w:sz w:val="42"/>
        </w:rPr>
      </w:pPr>
      <w:bookmarkStart w:name="" w:id="2041"/>
      <w:r>
        <w:rPr>
          <w:rFonts w:ascii="宋体" w:hAnsi="宋体" w:cs="宋体" w:eastAsia="宋体"/>
          <w:sz w:val="42"/>
          <w:spacing w:val="0"/>
          <w:color w:val="000000"/>
          <w:b w:val="off"/>
          <w:i w:val="off"/>
        </w:rPr>
        <w:t>快适和善二者都具有对欲求能力的关系，并且在这方面，前者</w:t>
      </w:r>
      <w:r>
        <w:rPr>
          <w:rFonts w:ascii="宋体" w:hAnsi="宋体" w:cs="宋体" w:eastAsia="宋体"/>
          <w:sz w:val="42"/>
          <w:spacing w:val="0"/>
          <w:color w:val="000000"/>
          <w:b w:val="off"/>
          <w:i w:val="off"/>
        </w:rPr>
        <w:t>带有以病理学上的东西(通过刺激，stimulos)为条件的愉悦，后者</w:t>
      </w:r>
      <w:r>
        <w:rPr>
          <w:rFonts w:ascii="宋体" w:hAnsi="宋体" w:cs="宋体" w:eastAsia="宋体"/>
          <w:sz w:val="42"/>
          <w:spacing w:val="0"/>
          <w:color w:val="000000"/>
          <w:b w:val="off"/>
          <w:i w:val="off"/>
        </w:rPr>
        <w:t>带有纯粹实践性的愉悦，这不只是通过对象的表象，而且是同时通</w:t>
      </w:r>
      <w:r>
        <w:rPr>
          <w:rFonts w:ascii="宋体" w:hAnsi="宋体" w:cs="宋体" w:eastAsia="宋体"/>
          <w:sz w:val="42"/>
          <w:spacing w:val="0"/>
          <w:color w:val="000000"/>
          <w:b w:val="off"/>
          <w:i w:val="off"/>
        </w:rPr>
        <w:t>过主体和对象的实存之间被设想的联结来确定的。不只是对象，</w:t>
      </w:r>
      <w:r>
        <w:rPr>
          <w:rFonts w:ascii="宋体" w:hAnsi="宋体" w:cs="宋体" w:eastAsia="宋体"/>
          <w:sz w:val="42"/>
          <w:spacing w:val="0"/>
          <w:color w:val="000000"/>
          <w:b w:val="off"/>
          <w:i w:val="off"/>
        </w:rPr>
        <w:t>而且连对象的实存也是令人喜欢的。反之，鉴赏判断则只是静观</w:t>
      </w:r>
      <w:r>
        <w:rPr>
          <w:rFonts w:ascii="宋体" w:hAnsi="宋体" w:cs="宋体" w:eastAsia="宋体"/>
          <w:sz w:val="42"/>
          <w:spacing w:val="0"/>
          <w:color w:val="000000"/>
          <w:b w:val="off"/>
          <w:i w:val="off"/>
        </w:rPr>
        <w:t>的，也就是这样一种判断，它对于一个对象的存有是不关心的，而</w:t>
      </w:r>
      <w:r>
        <w:rPr>
          <w:rFonts w:ascii="宋体" w:hAnsi="宋体" w:cs="宋体" w:eastAsia="宋体"/>
          <w:sz w:val="42"/>
          <w:spacing w:val="0"/>
          <w:color w:val="000000"/>
          <w:b w:val="off"/>
          <w:i w:val="off"/>
        </w:rPr>
        <w:t>只是把对象的性状和愉快及不愉快的情感相对照。但这种静观本</w:t>
      </w:r>
      <w:r>
        <w:rPr>
          <w:rFonts w:ascii="宋体" w:hAnsi="宋体" w:cs="宋体" w:eastAsia="宋体"/>
          <w:sz w:val="42"/>
          <w:spacing w:val="0"/>
          <w:color w:val="000000"/>
          <w:b w:val="off"/>
          <w:i w:val="off"/>
        </w:rPr>
        <w:t>身也不是针对概念的；因为鉴赏判断不是认识判断(既不是理论上</w:t>
      </w:r>
      <w:r>
        <w:rPr>
          <w:rFonts w:ascii="宋体" w:hAnsi="宋体" w:cs="宋体" w:eastAsia="宋体"/>
          <w:sz w:val="42"/>
          <w:spacing w:val="0"/>
          <w:color w:val="000000"/>
          <w:b w:val="off"/>
          <w:i w:val="off"/>
        </w:rPr>
        <w:t>的认识判断也不是实践上的认识判断)，因而也不是建立在概念之</w:t>
      </w:r>
      <w:r>
        <w:rPr>
          <w:rFonts w:ascii="宋体" w:hAnsi="宋体" w:cs="宋体" w:eastAsia="宋体"/>
          <w:sz w:val="42"/>
          <w:spacing w:val="0"/>
          <w:color w:val="000000"/>
          <w:b w:val="off"/>
          <w:i w:val="off"/>
        </w:rPr>
        <w:t>上、乃至于以概念为目的的。</w:t>
      </w:r>
      <w:bookmarkEnd w:id="2041"/>
    </w:p>
    <w:p>
      <w:pPr>
        <w:pageBreakBefore w:val="off"/>
        <w:tabs/>
        <w:wordWrap w:val="off"/>
        <w:spacing w:before="0" w:after="0" w:line="720" w:lineRule="atLeast"/>
        <w:ind w:left="140" w:right="0" w:firstLine="860"/>
        <w:jc w:val="both"/>
        <w:textAlignment w:val="baseline"/>
        <w:rPr>
          <w:sz w:val="42"/>
        </w:rPr>
      </w:pPr>
      <w:bookmarkStart w:name="" w:id="2042"/>
      <w:r>
        <w:rPr>
          <w:rFonts w:ascii="宋体" w:hAnsi="宋体" w:cs="宋体" w:eastAsia="宋体"/>
          <w:sz w:val="42"/>
          <w:spacing w:val="0"/>
          <w:color w:val="000000"/>
          <w:b w:val="off"/>
          <w:i w:val="off"/>
        </w:rPr>
        <w:t>所以，快适、美、善标志着表象对愉快和不愉快的情感的三种</w:t>
      </w:r>
      <w:r>
        <w:rPr>
          <w:rFonts w:ascii="宋体" w:hAnsi="宋体" w:cs="宋体" w:eastAsia="宋体"/>
          <w:sz w:val="42"/>
          <w:spacing w:val="0"/>
          <w:color w:val="000000"/>
          <w:b w:val="off"/>
          <w:i w:val="off"/>
        </w:rPr>
        <w:t>不同的关系，我们依照对何者的关联而把对象或表象方式相互区</w:t>
      </w:r>
      <w:r>
        <w:rPr>
          <w:rFonts w:ascii="宋体" w:hAnsi="宋体" w:cs="宋体" w:eastAsia="宋体"/>
          <w:sz w:val="42"/>
          <w:spacing w:val="0"/>
          <w:color w:val="000000"/>
          <w:b w:val="off"/>
          <w:i w:val="off"/>
        </w:rPr>
        <w:t>别开来。就连我们用来标志这些关系中的满意而与每一种关系相</w:t>
      </w:r>
      <w:r>
        <w:rPr>
          <w:rFonts w:ascii="宋体" w:hAnsi="宋体" w:cs="宋体" w:eastAsia="宋体"/>
          <w:sz w:val="42"/>
          <w:spacing w:val="0"/>
          <w:color w:val="000000"/>
          <w:b w:val="off"/>
          <w:i w:val="off"/>
        </w:rPr>
        <w:t>适合的表达方式也是各不相同的。快适对某个人来说就是使他快</w:t>
      </w:r>
      <w:r>
        <w:rPr>
          <w:rFonts w:ascii="宋体" w:hAnsi="宋体" w:cs="宋体" w:eastAsia="宋体"/>
          <w:sz w:val="42"/>
          <w:spacing w:val="0"/>
          <w:color w:val="000000"/>
          <w:b w:val="off"/>
          <w:i w:val="off"/>
        </w:rPr>
        <w:t>乐的东西；美则只是使他喜欢的东西；善是被尊敬的、被赞成的东</w:t>
      </w:r>
      <w:r>
        <w:rPr>
          <w:rFonts w:ascii="宋体" w:hAnsi="宋体" w:cs="宋体" w:eastAsia="宋体"/>
          <w:sz w:val="42"/>
          <w:spacing w:val="0"/>
          <w:color w:val="000000"/>
          <w:b w:val="off"/>
          <w:i w:val="off"/>
        </w:rPr>
        <w:t>西，也就是在里面被他认可了一种客观价值的东西。快意对于无</w:t>
      </w:r>
      <w:r>
        <w:rPr>
          <w:rFonts w:ascii="宋体" w:hAnsi="宋体" w:cs="宋体" w:eastAsia="宋体"/>
          <w:sz w:val="42"/>
          <w:spacing w:val="0"/>
          <w:color w:val="000000"/>
          <w:b w:val="off"/>
          <w:i w:val="off"/>
        </w:rPr>
        <w:t>理性的动物也适用；美只适用于人类，即适用于动物性的但却有理</w:t>
      </w:r>
      <w:r>
        <mc:AlternateContent>
          <mc:Choice Requires="wps">
            <w:drawing>
              <wp:anchor allowOverlap="true" layoutInCell="true" locked="false" simplePos="false" behindDoc="false" relativeHeight="251659264" distL="0" distR="0" distT="0" distB="0">
                <wp:simplePos x="0" y="0"/>
                <wp:positionH relativeFrom="page">
                  <wp:posOffset>711200</wp:posOffset>
                </wp:positionH>
                <wp:positionV relativeFrom="paragraph">
                  <wp:posOffset>1473200</wp:posOffset>
                </wp:positionV>
                <wp:extent cx="444500" cy="419100"/>
                <wp:wrapNone/>
                <wp:docPr id="36" name="文本框 36"/>
                <a:graphic xmlns:a="http://schemas.openxmlformats.org/drawingml/2006/main">
                  <a:graphicData uri="http://schemas.microsoft.com/office/word/2010/wordprocessingShape">
                    <wps:wsp>
                      <wps:cNvSpPr txBox="true"/>
                      <wps:spPr>
                        <a:xfrm>
                          <a:off x="0" y="0"/>
                          <a:ext cx="4445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043"/>
                            <w:r>
                              <w:rPr>
                                <w:rFonts w:ascii="宋体" w:hAnsi="宋体" w:cs="宋体" w:eastAsia="宋体"/>
                                <w:sz w:val="42"/>
                                <w:spacing w:val="0"/>
                                <w:color w:val="000000"/>
                                <w:b w:val="off"/>
                                <w:i w:val="off"/>
                              </w:rPr>
                              <w:t>47</w:t>
                            </w:r>
                            <w:bookmarkEnd w:id="2043"/>
                          </w:p>
                        </w:txbxContent>
                      </wps:txbx>
                      <wps:bodyPr wrap="square" lIns="0" rIns="0" tIns="0" bIns="0" vert="horz" anchor="t">
                        <a:noAutofit/>
                      </wps:bodyPr>
                    </wps:wsp>
                  </a:graphicData>
                </a:graphic>
              </wp:anchor>
            </w:drawing>
          </mc:Choice>
          <mc:Fallback>
            <w:pict>
              <v:shape type="#_x0000_t202" filled="f" stroked="f" style="margin-left:56pt;margin-top:116pt;width:35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044"/>
                      <w:r>
                        <w:rPr>
                          <w:rFonts w:ascii="宋体" w:hAnsi="宋体" w:cs="宋体" w:eastAsia="宋体"/>
                          <w:sz w:val="42"/>
                          <w:spacing w:val="0"/>
                          <w:color w:val="000000"/>
                          <w:b w:val="off"/>
                          <w:i w:val="off"/>
                        </w:rPr>
                        <w:t>47</w:t>
                      </w:r>
                      <w:bookmarkEnd w:id="2044"/>
                    </w:p>
                  </w:txbxContent>
                </v:textbox>
              </v:shape>
            </w:pict>
          </mc:Fallback>
        </mc:AlternateContent>
      </w:r>
      <w:bookmarkEnd w:id="2042"/>
    </w:p>
    <w:p>
      <w:r>
        <w:t/>
      </w:r>
    </w:p>
    <w:p>
      <w:pPr>
        <w:sectPr>
          <w:footerReference r:id="rId120"/>
          <w:headerReference r:id="rId121" w:type="default"/>
          <w:type w:val="nextPage"/>
          <w:pgSz w:w="16280" w:h="23940"/>
          <w:pgMar w:left="1940" w:top="1720" w:right="1940" w:bottom="1720" w:header="1420" w:footer="1420"/>
          <w:cols w:num="1"/>
        </w:sectPr>
      </w:pPr>
    </w:p>
    <w:p>
      <w:pPr>
        <w:pageBreakBefore w:val="off"/>
        <w:tabs>
          <w:tab w:pos="11300" w:val="left" w:leader="none"/>
        </w:tabs>
        <w:wordWrap w:val="off"/>
        <w:spacing w:before="0" w:after="0" w:line="620" w:lineRule="atLeast"/>
        <w:ind w:left="2760" w:right="0"/>
        <w:jc w:val="both"/>
        <w:textAlignment w:val="baseline"/>
        <w:rPr>
          <w:sz w:val="46"/>
        </w:rPr>
      </w:pPr>
      <w:bookmarkStart w:name="" w:id="2045"/>
      <w:r>
        <w:rPr>
          <w:rFonts w:ascii="楷体" w:hAnsi="楷体" w:cs="楷体" w:eastAsia="楷体"/>
          <w:sz w:val="46"/>
          <w:spacing w:val="0"/>
          <w:color w:val="000000"/>
          <w:b w:val="off"/>
          <w:i w:val="off"/>
        </w:rPr>
        <w:t>§5.三种不同特性的愉悦之比较</w:t>
      </w:r>
      <w:r>
        <w:t xml:space="preserve">	</w:t>
      </w:r>
      <w:r>
        <w:rPr>
          <w:rFonts w:ascii="楷体" w:hAnsi="楷体" w:cs="楷体" w:eastAsia="楷体"/>
          <w:sz w:val="46"/>
          <w:spacing w:val="0"/>
          <w:color w:val="000000"/>
          <w:b w:val="off"/>
          <w:i w:val="off"/>
        </w:rPr>
        <w:t>45</w:t>
      </w:r>
      <w:bookmarkEnd w:id="2045"/>
    </w:p>
    <w:p>
      <w:pPr>
        <w:pageBreakBefore w:val="off"/>
        <w:tabs/>
        <w:wordWrap w:val="off"/>
        <w:spacing w:before="0" w:after="0" w:line="540" w:lineRule="exact"/>
        <w:ind w:left="0" w:right="0"/>
        <w:jc w:val="both"/>
        <w:textAlignment w:val="baseline"/>
        <w:rPr>
          <w:sz w:val="46"/>
        </w:rPr>
      </w:pPr>
      <w:bookmarkStart w:name="" w:id="2046"/>
      <w:r>
        <w:rPr>
          <w:rFonts w:ascii="宋体" w:hAnsi="宋体" w:cs="宋体" w:eastAsia="宋体"/>
          <w:sz w:val="46"/>
          <w:spacing w:val="0"/>
          <w:color w:val="000000"/>
          <w:b w:val="off"/>
          <w:i w:val="off"/>
        </w:rPr>
        <w:t/>
      </w:r>
      <w:bookmarkEnd w:id="2046"/>
    </w:p>
    <w:p>
      <w:pPr>
        <w:pageBreakBefore w:val="off"/>
        <w:tabs/>
        <w:wordWrap w:val="off"/>
        <w:spacing w:before="0" w:after="0" w:line="700" w:lineRule="atLeast"/>
        <w:ind w:left="0" w:right="380"/>
        <w:jc w:val="both"/>
        <w:textAlignment w:val="baseline"/>
        <w:rPr>
          <w:sz w:val="41"/>
        </w:rPr>
      </w:pPr>
      <w:bookmarkStart w:name="" w:id="2047"/>
      <w:r>
        <w:rPr>
          <w:rFonts w:ascii="宋体" w:hAnsi="宋体" w:cs="宋体" w:eastAsia="宋体"/>
          <w:sz w:val="41"/>
          <w:spacing w:val="0"/>
          <w:color w:val="000000"/>
          <w:b w:val="off"/>
          <w:i w:val="off"/>
        </w:rPr>
        <w:t>性的存在物，但这存在物又不单是作为有理性的(例如精灵)，而是</w:t>
      </w:r>
      <w:r>
        <w:rPr>
          <w:rFonts w:ascii="宋体" w:hAnsi="宋体" w:cs="宋体" w:eastAsia="宋体"/>
          <w:sz w:val="41"/>
          <w:spacing w:val="0"/>
          <w:color w:val="000000"/>
          <w:b w:val="off"/>
          <w:i w:val="off"/>
        </w:rPr>
        <w:t>同时又作为动物性的存在物；但善则是一般地对任何一个有理性</w:t>
      </w:r>
      <w:r>
        <w:rPr>
          <w:rFonts w:ascii="宋体" w:hAnsi="宋体" w:cs="宋体" w:eastAsia="宋体"/>
          <w:sz w:val="41"/>
          <w:spacing w:val="0"/>
          <w:color w:val="000000"/>
          <w:b w:val="off"/>
          <w:i w:val="off"/>
        </w:rPr>
        <w:t>的存在物都适用的；这个命题只有在后面才能获得其完全的辩护</w:t>
      </w:r>
      <w:r>
        <w:rPr>
          <w:rFonts w:ascii="宋体" w:hAnsi="宋体" w:cs="宋体" w:eastAsia="宋体"/>
          <w:sz w:val="41"/>
          <w:spacing w:val="0"/>
          <w:color w:val="000000"/>
          <w:b w:val="off"/>
          <w:i w:val="off"/>
        </w:rPr>
        <w:t>和解释。可以说：在所有这三种愉悦方式中惟有对美的鉴赏的愉</w:t>
      </w:r>
      <w:r>
        <w:rPr>
          <w:rFonts w:ascii="宋体" w:hAnsi="宋体" w:cs="宋体" w:eastAsia="宋体"/>
          <w:sz w:val="41"/>
          <w:spacing w:val="0"/>
          <w:color w:val="000000"/>
          <w:b w:val="off"/>
          <w:i w:val="off"/>
        </w:rPr>
        <w:t>悦才是一种无利害的和自由的愉悦；因为没有任何利害、既没有感</w:t>
      </w:r>
      <w:r>
        <w:rPr>
          <w:rFonts w:ascii="宋体" w:hAnsi="宋体" w:cs="宋体" w:eastAsia="宋体"/>
          <w:sz w:val="41"/>
          <w:spacing w:val="0"/>
          <w:color w:val="000000"/>
          <w:b w:val="off"/>
          <w:i w:val="off"/>
        </w:rPr>
        <w:t>官的利害也没有理性的利害来对赞许加以强迫。所以我们对于愉</w:t>
      </w:r>
      <w:r>
        <w:rPr>
          <w:rFonts w:ascii="宋体" w:hAnsi="宋体" w:cs="宋体" w:eastAsia="宋体"/>
          <w:sz w:val="41"/>
          <w:spacing w:val="0"/>
          <w:color w:val="000000"/>
          <w:b w:val="off"/>
          <w:i w:val="off"/>
        </w:rPr>
        <w:t>悦也许可以说：它在上述三种情况下分别与爱好、惠爱、敬重相关</w:t>
      </w:r>
      <w:r>
        <w:rPr>
          <w:rFonts w:ascii="宋体" w:hAnsi="宋体" w:cs="宋体" w:eastAsia="宋体"/>
          <w:sz w:val="41"/>
          <w:spacing w:val="0"/>
          <w:color w:val="000000"/>
          <w:b w:val="off"/>
          <w:i w:val="off"/>
        </w:rPr>
        <w:t>联。而惠爱则是惟一自由的愉悦。一个爱好的对象和一个由理性</w:t>
      </w:r>
      <w:r>
        <w:rPr>
          <w:rFonts w:ascii="宋体" w:hAnsi="宋体" w:cs="宋体" w:eastAsia="宋体"/>
          <w:sz w:val="41"/>
          <w:spacing w:val="0"/>
          <w:color w:val="000000"/>
          <w:b w:val="off"/>
          <w:i w:val="off"/>
        </w:rPr>
        <w:t>规律责成我们去欲求的对象，并没有留给我们使哪怕任何东西对</w:t>
      </w:r>
      <w:r>
        <w:rPr>
          <w:rFonts w:ascii="宋体" w:hAnsi="宋体" w:cs="宋体" w:eastAsia="宋体"/>
          <w:sz w:val="41"/>
          <w:spacing w:val="0"/>
          <w:color w:val="000000"/>
          <w:b w:val="off"/>
          <w:i w:val="off"/>
        </w:rPr>
        <w:t>我们成为一个愉快的对象的自由。所有的利害都以需要为前提，</w:t>
      </w:r>
      <w:r>
        <w:rPr>
          <w:rFonts w:ascii="宋体" w:hAnsi="宋体" w:cs="宋体" w:eastAsia="宋体"/>
          <w:sz w:val="41"/>
          <w:spacing w:val="0"/>
          <w:color w:val="000000"/>
          <w:b w:val="off"/>
          <w:i w:val="off"/>
        </w:rPr>
        <w:t>或是带来某种需要：而作为赞许的规定根据，这种需要就不再容许</w:t>
      </w:r>
      <w:r>
        <w:rPr>
          <w:rFonts w:ascii="宋体" w:hAnsi="宋体" w:cs="宋体" w:eastAsia="宋体"/>
          <w:sz w:val="41"/>
          <w:spacing w:val="0"/>
          <w:color w:val="000000"/>
          <w:b w:val="off"/>
          <w:i w:val="off"/>
        </w:rPr>
        <w:t>关于对象的判断有自由了。</w:t>
      </w:r>
      <w:bookmarkEnd w:id="2047"/>
    </w:p>
    <w:p>
      <w:pPr>
        <w:pageBreakBefore w:val="off"/>
        <w:tabs/>
        <w:wordWrap w:val="off"/>
        <w:spacing w:before="0" w:after="0" w:line="700" w:lineRule="atLeast"/>
        <w:ind w:left="0" w:right="380" w:firstLine="820"/>
        <w:jc w:val="both"/>
        <w:textAlignment w:val="baseline"/>
        <w:rPr>
          <w:sz w:val="41"/>
        </w:rPr>
      </w:pPr>
      <w:bookmarkStart w:name="" w:id="2048"/>
      <w:r>
        <w:rPr>
          <w:rFonts w:ascii="宋体" w:hAnsi="宋体" w:cs="宋体" w:eastAsia="宋体"/>
          <w:sz w:val="41"/>
          <w:spacing w:val="0"/>
          <w:color w:val="000000"/>
          <w:b w:val="off"/>
          <w:i w:val="off"/>
        </w:rPr>
        <w:t>至于在快适上的爱好的利害，那么每个人都说：饥饿是最好的</w:t>
      </w:r>
      <w:r>
        <w:rPr>
          <w:rFonts w:ascii="宋体" w:hAnsi="宋体" w:cs="宋体" w:eastAsia="宋体"/>
          <w:sz w:val="41"/>
          <w:spacing w:val="0"/>
          <w:color w:val="000000"/>
          <w:b w:val="off"/>
          <w:i w:val="off"/>
        </w:rPr>
        <w:t>厨师，有健康胃口的人吃任何可吃的东西都有味；因此一个这样的</w:t>
      </w:r>
      <w:r>
        <w:rPr>
          <w:rFonts w:ascii="宋体" w:hAnsi="宋体" w:cs="宋体" w:eastAsia="宋体"/>
          <w:sz w:val="41"/>
          <w:spacing w:val="0"/>
          <w:color w:val="000000"/>
          <w:b w:val="off"/>
          <w:i w:val="off"/>
        </w:rPr>
        <w:t>愉悦并不表明是按照品味来选择的。只有当需要被满足之后，我</w:t>
      </w:r>
      <w:r>
        <w:rPr>
          <w:rFonts w:ascii="宋体" w:hAnsi="宋体" w:cs="宋体" w:eastAsia="宋体"/>
          <w:sz w:val="41"/>
          <w:spacing w:val="0"/>
          <w:color w:val="000000"/>
          <w:b w:val="off"/>
          <w:i w:val="off"/>
        </w:rPr>
        <w:t>们才能够分辨在众人中谁是有品味的，而谁没有品味。同样，也有</w:t>
      </w:r>
      <w:r>
        <w:rPr>
          <w:rFonts w:ascii="宋体" w:hAnsi="宋体" w:cs="宋体" w:eastAsia="宋体"/>
          <w:sz w:val="41"/>
          <w:spacing w:val="0"/>
          <w:color w:val="000000"/>
          <w:b w:val="off"/>
          <w:i w:val="off"/>
        </w:rPr>
        <w:t>无德行的风尚(行为方式)，不带友好的客气，缺乏正直的礼貌等</w:t>
      </w:r>
      <w:r>
        <w:rPr>
          <w:rFonts w:ascii="宋体" w:hAnsi="宋体" w:cs="宋体" w:eastAsia="宋体"/>
          <w:sz w:val="41"/>
          <w:spacing w:val="0"/>
          <w:color w:val="000000"/>
          <w:b w:val="off"/>
          <w:i w:val="off"/>
        </w:rPr>
        <w:t>等。因为凡是在显露出风尚的规律的地方，关于什么是该做的事</w:t>
      </w:r>
      <w:r>
        <w:rPr>
          <w:rFonts w:ascii="宋体" w:hAnsi="宋体" w:cs="宋体" w:eastAsia="宋体"/>
          <w:sz w:val="41"/>
          <w:spacing w:val="0"/>
          <w:color w:val="000000"/>
          <w:b w:val="off"/>
          <w:i w:val="off"/>
        </w:rPr>
        <w:t>客观上就再没有任何自由的选择；而在自己的举止中(或是在评判</w:t>
      </w:r>
      <w:r>
        <w:rPr>
          <w:rFonts w:ascii="宋体" w:hAnsi="宋体" w:cs="宋体" w:eastAsia="宋体"/>
          <w:sz w:val="41"/>
          <w:spacing w:val="0"/>
          <w:color w:val="000000"/>
          <w:b w:val="off"/>
          <w:i w:val="off"/>
        </w:rPr>
        <w:t>别人的举止时)显示出品味，这是完全不同于表现自己的道德思</w:t>
      </w:r>
      <w:r>
        <w:rPr>
          <w:rFonts w:ascii="宋体" w:hAnsi="宋体" w:cs="宋体" w:eastAsia="宋体"/>
          <w:sz w:val="41"/>
          <w:spacing w:val="0"/>
          <w:color w:val="000000"/>
          <w:b w:val="off"/>
          <w:i w:val="off"/>
        </w:rPr>
        <w:t>想境界的：因为后者包含一个命令并产生某种需要，反之，风尚上</w:t>
      </w:r>
      <w:r>
        <w:rPr>
          <w:rFonts w:ascii="宋体" w:hAnsi="宋体" w:cs="宋体" w:eastAsia="宋体"/>
          <w:sz w:val="41"/>
          <w:spacing w:val="0"/>
          <w:color w:val="000000"/>
          <w:b w:val="off"/>
          <w:i w:val="off"/>
        </w:rPr>
        <w:t>的品味却只是和愉悦的对象做游戏，而并不拘泥于某个对象。</w:t>
      </w:r>
      <w:bookmarkEnd w:id="2048"/>
    </w:p>
    <w:p>
      <w:pPr>
        <w:pageBreakBefore w:val="off"/>
        <w:tabs/>
        <w:wordWrap w:val="off"/>
        <w:spacing w:before="0" w:after="0" w:line="720" w:lineRule="exact"/>
        <w:ind w:left="0" w:right="0"/>
        <w:jc w:val="both"/>
        <w:textAlignment w:val="baseline"/>
        <w:rPr>
          <w:sz w:val="41"/>
        </w:rPr>
      </w:pPr>
      <w:bookmarkStart w:name="" w:id="2049"/>
      <w:r>
        <w:rPr>
          <w:rFonts w:ascii="宋体" w:hAnsi="宋体" w:cs="宋体" w:eastAsia="宋体"/>
          <w:sz w:val="41"/>
          <w:spacing w:val="0"/>
          <w:color w:val="000000"/>
          <w:b w:val="off"/>
          <w:i w:val="off"/>
        </w:rPr>
        <w:t/>
      </w:r>
      <w:bookmarkEnd w:id="2049"/>
    </w:p>
    <w:p>
      <w:pPr>
        <w:pageBreakBefore w:val="off"/>
        <w:tabs/>
        <w:wordWrap w:val="off"/>
        <w:spacing w:before="0" w:after="0" w:line="660" w:lineRule="atLeast"/>
        <w:ind w:left="0" w:right="0"/>
        <w:jc w:val="center"/>
        <w:textAlignment w:val="baseline"/>
        <w:rPr>
          <w:sz w:val="49"/>
        </w:rPr>
      </w:pPr>
      <w:bookmarkStart w:name="" w:id="2050"/>
      <w:r>
        <w:rPr>
          <w:rFonts w:ascii="楷体" w:hAnsi="楷体" w:cs="楷体" w:eastAsia="楷体"/>
          <w:sz w:val="49"/>
          <w:spacing w:val="0"/>
          <w:color w:val="000000"/>
          <w:b w:val="off"/>
          <w:i w:val="off"/>
        </w:rPr>
        <w:t>从第一契机推得的美的说明</w:t>
      </w:r>
      <w:r>
        <mc:AlternateContent>
          <mc:Choice Requires="wps">
            <w:drawing>
              <wp:anchor allowOverlap="true" layoutInCell="true" locked="false" simplePos="false" behindDoc="false" relativeHeight="251659264" distL="0" distR="0" distT="0" distB="0">
                <wp:simplePos x="0" y="0"/>
                <wp:positionH relativeFrom="page">
                  <wp:posOffset>9232900</wp:posOffset>
                </wp:positionH>
                <wp:positionV relativeFrom="paragraph">
                  <wp:posOffset>-1714500</wp:posOffset>
                </wp:positionV>
                <wp:extent cx="381000" cy="355600"/>
                <wp:wrapNone/>
                <wp:docPr id="37" name="文本框 37"/>
                <a:graphic xmlns:a="http://schemas.openxmlformats.org/drawingml/2006/main">
                  <a:graphicData uri="http://schemas.microsoft.com/office/word/2010/wordprocessingShape">
                    <wps:wsp>
                      <wps:cNvSpPr txBox="true"/>
                      <wps:spPr>
                        <a:xfrm>
                          <a:off x="0" y="0"/>
                          <a:ext cx="381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051"/>
                            <w:r>
                              <w:rPr>
                                <w:rFonts w:ascii="黑体" w:hAnsi="黑体" w:cs="黑体" w:eastAsia="黑体"/>
                                <w:sz w:val="35"/>
                                <w:spacing w:val="0"/>
                                <w:color w:val="000000"/>
                                <w:b w:val="off"/>
                                <w:i w:val="off"/>
                              </w:rPr>
                              <w:t>48</w:t>
                            </w:r>
                            <w:bookmarkEnd w:id="2051"/>
                          </w:p>
                        </w:txbxContent>
                      </wps:txbx>
                      <wps:bodyPr wrap="square" lIns="0" rIns="0" tIns="0" bIns="0" vert="horz" anchor="t">
                        <a:noAutofit/>
                      </wps:bodyPr>
                    </wps:wsp>
                  </a:graphicData>
                </a:graphic>
              </wp:anchor>
            </w:drawing>
          </mc:Choice>
          <mc:Fallback>
            <w:pict>
              <v:shape type="#_x0000_t202" filled="f" stroked="f" style="margin-left:727pt;margin-top:-135pt;width:3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052"/>
                      <w:r>
                        <w:rPr>
                          <w:rFonts w:ascii="黑体" w:hAnsi="黑体" w:cs="黑体" w:eastAsia="黑体"/>
                          <w:sz w:val="35"/>
                          <w:spacing w:val="0"/>
                          <w:color w:val="000000"/>
                          <w:b w:val="off"/>
                          <w:i w:val="off"/>
                        </w:rPr>
                        <w:t>48</w:t>
                      </w:r>
                      <w:bookmarkEnd w:id="2052"/>
                    </w:p>
                  </w:txbxContent>
                </v:textbox>
              </v:shape>
            </w:pict>
          </mc:Fallback>
        </mc:AlternateContent>
      </w:r>
      <w:bookmarkEnd w:id="2050"/>
    </w:p>
    <w:p>
      <w:pPr>
        <w:pageBreakBefore w:val="off"/>
        <w:tabs/>
        <w:wordWrap w:val="off"/>
        <w:spacing w:before="0" w:after="0" w:line="720" w:lineRule="exact"/>
        <w:ind w:left="0" w:right="0"/>
        <w:jc w:val="center"/>
        <w:textAlignment w:val="baseline"/>
        <w:rPr>
          <w:sz w:val="41"/>
        </w:rPr>
      </w:pPr>
      <w:bookmarkStart w:name="" w:id="2053"/>
      <w:r>
        <w:rPr>
          <w:rFonts w:ascii="宋体" w:hAnsi="宋体" w:cs="宋体" w:eastAsia="宋体"/>
          <w:sz w:val="41"/>
          <w:spacing w:val="0"/>
          <w:color w:val="000000"/>
          <w:b w:val="off"/>
          <w:i w:val="off"/>
        </w:rPr>
        <w:t/>
      </w:r>
      <w:bookmarkEnd w:id="2053"/>
    </w:p>
    <w:p>
      <w:pPr>
        <w:pageBreakBefore w:val="off"/>
        <w:tabs/>
        <w:wordWrap w:val="off"/>
        <w:spacing w:before="0" w:after="0" w:line="700" w:lineRule="atLeast"/>
        <w:ind w:left="80" w:right="360" w:firstLine="820"/>
        <w:jc w:val="both"/>
        <w:textAlignment w:val="baseline"/>
        <w:rPr>
          <w:sz w:val="41"/>
        </w:rPr>
      </w:pPr>
      <w:bookmarkStart w:name="" w:id="2054"/>
      <w:r>
        <w:rPr>
          <w:rFonts w:ascii="宋体" w:hAnsi="宋体" w:cs="宋体" w:eastAsia="宋体"/>
          <w:sz w:val="41"/>
          <w:spacing w:val="0"/>
          <w:color w:val="000000"/>
          <w:b w:val="off"/>
          <w:i w:val="off"/>
        </w:rPr>
        <w:t>鉴赏是通过不带任何利害的愉悦或不悦而对一个对象或一个</w:t>
      </w:r>
      <w:r>
        <w:rPr>
          <w:rFonts w:ascii="宋体" w:hAnsi="宋体" w:cs="宋体" w:eastAsia="宋体"/>
          <w:sz w:val="41"/>
          <w:spacing w:val="0"/>
          <w:color w:val="000000"/>
          <w:b w:val="off"/>
          <w:i w:val="off"/>
        </w:rPr>
        <w:t>表象方式作评判的能力。一个这样的愉悦的对象就叫作美。</w:t>
      </w:r>
      <w:bookmarkEnd w:id="2054"/>
    </w:p>
    <w:p>
      <w:r>
        <w:t/>
      </w:r>
    </w:p>
    <w:p>
      <w:pPr>
        <w:sectPr>
          <w:footerReference r:id="rId122"/>
          <w:headerReference r:id="rId123" w:type="default"/>
          <w:type w:val="nextPage"/>
          <w:pgSz w:w="16280" w:h="23940"/>
          <w:pgMar w:left="1820" w:top="1700" w:right="1820" w:bottom="1700" w:header="1400" w:footer="1400"/>
          <w:cols w:num="1"/>
        </w:sectPr>
      </w:pPr>
    </w:p>
    <w:p>
      <w:pPr>
        <w:pageBreakBefore w:val="off"/>
        <w:tabs/>
        <w:wordWrap w:val="off"/>
        <w:spacing w:before="0" w:after="0" w:line="560" w:lineRule="atLeast"/>
        <w:ind w:left="0" w:right="0"/>
        <w:jc w:val="center"/>
        <w:textAlignment w:val="baseline"/>
        <w:rPr>
          <w:sz w:val="40"/>
        </w:rPr>
      </w:pPr>
      <w:bookmarkStart w:name="" w:id="2055"/>
      <w:r>
        <w:rPr>
          <w:rFonts w:ascii="楷体" w:hAnsi="楷体" w:cs="楷体" w:eastAsia="楷体"/>
          <w:sz w:val="40"/>
          <w:spacing w:val="0"/>
          <w:color w:val="000000"/>
          <w:u w:val="single"/>
          <w:b w:val="off"/>
          <w:i w:val="off"/>
        </w:rPr>
        <w:t xml:space="preserve"> 46           第一部分   审美 判断力批判              </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9017000</wp:posOffset>
                </wp:positionV>
                <wp:extent cx="393700" cy="368300"/>
                <wp:wrapNone/>
                <wp:docPr id="38" name="文本框 38"/>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056"/>
                            <w:r>
                              <w:rPr>
                                <w:rFonts w:ascii="黑体" w:hAnsi="黑体" w:cs="黑体" w:eastAsia="黑体"/>
                                <w:sz w:val="37"/>
                                <w:spacing w:val="0"/>
                                <w:color w:val="000000"/>
                                <w:b w:val="off"/>
                                <w:i w:val="off"/>
                              </w:rPr>
                              <w:t>49</w:t>
                            </w:r>
                            <w:bookmarkEnd w:id="2056"/>
                          </w:p>
                        </w:txbxContent>
                      </wps:txbx>
                      <wps:bodyPr wrap="square" lIns="0" rIns="0" tIns="0" bIns="0" vert="horz" anchor="t">
                        <a:noAutofit/>
                      </wps:bodyPr>
                    </wps:wsp>
                  </a:graphicData>
                </a:graphic>
              </wp:anchor>
            </w:drawing>
          </mc:Choice>
          <mc:Fallback>
            <w:pict>
              <v:shape type="#_x0000_t202" filled="f" stroked="f" style="margin-left:53pt;margin-top:710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057"/>
                      <w:r>
                        <w:rPr>
                          <w:rFonts w:ascii="黑体" w:hAnsi="黑体" w:cs="黑体" w:eastAsia="黑体"/>
                          <w:sz w:val="37"/>
                          <w:spacing w:val="0"/>
                          <w:color w:val="000000"/>
                          <w:b w:val="off"/>
                          <w:i w:val="off"/>
                        </w:rPr>
                        <w:t>49</w:t>
                      </w:r>
                      <w:bookmarkEnd w:id="2057"/>
                    </w:p>
                  </w:txbxContent>
                </v:textbox>
              </v:shape>
            </w:pict>
          </mc:Fallback>
        </mc:AlternateContent>
      </w:r>
      <w:bookmarkEnd w:id="2055"/>
    </w:p>
    <w:p>
      <w:pPr>
        <w:pageBreakBefore w:val="off"/>
        <w:tabs/>
        <w:wordWrap w:val="off"/>
        <w:spacing w:before="0" w:after="0" w:line="560" w:lineRule="exact"/>
        <w:ind w:left="0" w:right="0"/>
        <w:jc w:val="center"/>
        <w:textAlignment w:val="baseline"/>
        <w:rPr>
          <w:sz w:val="50"/>
        </w:rPr>
      </w:pPr>
      <w:bookmarkStart w:name="" w:id="2058"/>
      <w:r>
        <w:rPr>
          <w:rFonts w:ascii="宋体" w:hAnsi="宋体" w:cs="宋体" w:eastAsia="宋体"/>
          <w:sz w:val="50"/>
          <w:spacing w:val="0"/>
          <w:color w:val="000000"/>
          <w:b w:val="off"/>
          <w:i w:val="off"/>
        </w:rPr>
        <w:t/>
      </w:r>
      <w:bookmarkEnd w:id="2058"/>
    </w:p>
    <w:p>
      <w:pPr>
        <w:pageBreakBefore w:val="off"/>
        <w:tabs/>
        <w:wordWrap w:val="off"/>
        <w:spacing w:before="0" w:after="0" w:line="560" w:lineRule="exact"/>
        <w:ind w:left="0" w:right="0"/>
        <w:jc w:val="center"/>
        <w:textAlignment w:val="baseline"/>
        <w:rPr>
          <w:sz w:val="50"/>
        </w:rPr>
      </w:pPr>
      <w:bookmarkStart w:name="" w:id="2059"/>
      <w:r>
        <w:rPr>
          <w:rFonts w:ascii="宋体" w:hAnsi="宋体" w:cs="宋体" w:eastAsia="宋体"/>
          <w:sz w:val="50"/>
          <w:spacing w:val="0"/>
          <w:color w:val="000000"/>
          <w:b w:val="off"/>
          <w:i w:val="off"/>
        </w:rPr>
        <w:t/>
      </w:r>
      <w:bookmarkEnd w:id="2059"/>
    </w:p>
    <w:p>
      <w:pPr>
        <w:pageBreakBefore w:val="off"/>
        <w:tabs/>
        <w:wordWrap w:val="off"/>
        <w:spacing w:before="0" w:after="0" w:line="680" w:lineRule="atLeast"/>
        <w:ind w:left="0" w:right="0"/>
        <w:jc w:val="center"/>
        <w:textAlignment w:val="baseline"/>
        <w:rPr>
          <w:sz w:val="50"/>
        </w:rPr>
      </w:pPr>
      <w:bookmarkStart w:name="" w:id="2060"/>
      <w:r>
        <w:rPr>
          <w:rFonts w:ascii="黑体" w:hAnsi="黑体" w:cs="黑体" w:eastAsia="黑体"/>
          <w:sz w:val="50"/>
          <w:spacing w:val="0"/>
          <w:color w:val="000000"/>
          <w:b w:val="on"/>
          <w:i w:val="off"/>
        </w:rPr>
        <w:t>第二契机</w:t>
      </w:r>
      <w:bookmarkEnd w:id="2060"/>
    </w:p>
    <w:p>
      <w:pPr>
        <w:pageBreakBefore w:val="off"/>
        <w:tabs/>
        <w:wordWrap w:val="off"/>
        <w:spacing w:before="0" w:after="0" w:line="680" w:lineRule="atLeast"/>
        <w:ind w:left="0" w:right="0"/>
        <w:jc w:val="center"/>
        <w:textAlignment w:val="baseline"/>
        <w:rPr>
          <w:sz w:val="50"/>
        </w:rPr>
      </w:pPr>
      <w:bookmarkStart w:name="" w:id="2061"/>
      <w:r>
        <w:rPr>
          <w:rFonts w:ascii="黑体" w:hAnsi="黑体" w:cs="黑体" w:eastAsia="黑体"/>
          <w:sz w:val="50"/>
          <w:spacing w:val="0"/>
          <w:color w:val="000000"/>
          <w:b w:val="on"/>
          <w:i w:val="off"/>
        </w:rPr>
        <w:t>即鉴赏判断按照其量来看的契机</w:t>
      </w:r>
      <w:bookmarkEnd w:id="2061"/>
    </w:p>
    <w:p>
      <w:pPr>
        <w:pageBreakBefore w:val="off"/>
        <w:tabs/>
        <w:wordWrap w:val="off"/>
        <w:spacing w:before="0" w:after="0" w:line="560" w:lineRule="exact"/>
        <w:ind w:left="0" w:right="0"/>
        <w:jc w:val="center"/>
        <w:textAlignment w:val="baseline"/>
        <w:rPr>
          <w:sz w:val="50"/>
        </w:rPr>
      </w:pPr>
      <w:bookmarkStart w:name="" w:id="2062"/>
      <w:r>
        <w:rPr>
          <w:rFonts w:ascii="宋体" w:hAnsi="宋体" w:cs="宋体" w:eastAsia="宋体"/>
          <w:sz w:val="50"/>
          <w:spacing w:val="0"/>
          <w:color w:val="000000"/>
          <w:b w:val="off"/>
          <w:i w:val="off"/>
        </w:rPr>
        <w:t/>
      </w:r>
      <w:bookmarkEnd w:id="2062"/>
    </w:p>
    <w:p>
      <w:pPr>
        <w:pageBreakBefore w:val="off"/>
        <w:tabs/>
        <w:wordWrap w:val="off"/>
        <w:spacing w:before="0" w:after="0" w:line="560" w:lineRule="exact"/>
        <w:ind w:left="0" w:right="0"/>
        <w:jc w:val="center"/>
        <w:textAlignment w:val="baseline"/>
        <w:rPr>
          <w:sz w:val="50"/>
        </w:rPr>
      </w:pPr>
      <w:bookmarkStart w:name="" w:id="2063"/>
      <w:r>
        <w:rPr>
          <w:rFonts w:ascii="宋体" w:hAnsi="宋体" w:cs="宋体" w:eastAsia="宋体"/>
          <w:sz w:val="50"/>
          <w:spacing w:val="0"/>
          <w:color w:val="000000"/>
          <w:b w:val="off"/>
          <w:i w:val="off"/>
        </w:rPr>
        <w:t/>
      </w:r>
      <w:bookmarkEnd w:id="2063"/>
    </w:p>
    <w:p>
      <w:pPr>
        <w:pageBreakBefore w:val="off"/>
        <w:tabs/>
        <w:wordWrap w:val="off"/>
        <w:spacing w:before="0" w:after="0" w:line="660" w:lineRule="atLeast"/>
        <w:ind w:left="2800" w:right="0"/>
        <w:jc w:val="both"/>
        <w:textAlignment w:val="baseline"/>
        <w:rPr>
          <w:sz w:val="49"/>
        </w:rPr>
      </w:pPr>
      <w:bookmarkStart w:name="" w:id="2064"/>
      <w:r>
        <w:rPr>
          <w:rFonts w:ascii="楷体" w:hAnsi="楷体" w:cs="楷体" w:eastAsia="楷体"/>
          <w:sz w:val="49"/>
          <w:spacing w:val="0"/>
          <w:color w:val="000000"/>
          <w:b w:val="off"/>
          <w:i w:val="off"/>
        </w:rPr>
        <w:t>§6.美是无概念地作为一个普遍</w:t>
      </w:r>
      <w:bookmarkEnd w:id="2064"/>
    </w:p>
    <w:p>
      <w:pPr>
        <w:pageBreakBefore w:val="off"/>
        <w:tabs/>
        <w:wordWrap w:val="off"/>
        <w:spacing w:before="0" w:after="0" w:line="660" w:lineRule="atLeast"/>
        <w:ind w:left="3660" w:right="0"/>
        <w:jc w:val="both"/>
        <w:textAlignment w:val="baseline"/>
        <w:rPr>
          <w:sz w:val="49"/>
        </w:rPr>
      </w:pPr>
      <w:bookmarkStart w:name="" w:id="2065"/>
      <w:r>
        <w:rPr>
          <w:rFonts w:ascii="楷体" w:hAnsi="楷体" w:cs="楷体" w:eastAsia="楷体"/>
          <w:sz w:val="49"/>
          <w:spacing w:val="0"/>
          <w:color w:val="000000"/>
          <w:b w:val="off"/>
          <w:i w:val="off"/>
        </w:rPr>
        <w:t>愉悦的客体被设想的</w:t>
      </w:r>
      <w:bookmarkEnd w:id="2065"/>
    </w:p>
    <w:p>
      <w:pPr>
        <w:pageBreakBefore w:val="off"/>
        <w:tabs/>
        <w:wordWrap w:val="off"/>
        <w:spacing w:before="0" w:after="0" w:line="540" w:lineRule="exact"/>
        <w:ind w:left="0" w:right="0"/>
        <w:jc w:val="both"/>
        <w:textAlignment w:val="baseline"/>
        <w:rPr>
          <w:sz w:val="49"/>
        </w:rPr>
      </w:pPr>
      <w:bookmarkStart w:name="" w:id="2066"/>
      <w:r>
        <w:rPr>
          <w:rFonts w:ascii="宋体" w:hAnsi="宋体" w:cs="宋体" w:eastAsia="宋体"/>
          <w:sz w:val="49"/>
          <w:spacing w:val="0"/>
          <w:color w:val="000000"/>
          <w:b w:val="off"/>
          <w:i w:val="off"/>
        </w:rPr>
        <w:t/>
      </w:r>
      <w:bookmarkEnd w:id="2066"/>
    </w:p>
    <w:p>
      <w:pPr>
        <w:pageBreakBefore w:val="off"/>
        <w:tabs/>
        <w:wordWrap w:val="off"/>
        <w:spacing w:before="0" w:after="0" w:line="700" w:lineRule="atLeast"/>
        <w:ind w:left="120" w:right="0" w:firstLine="860"/>
        <w:jc w:val="both"/>
        <w:textAlignment w:val="baseline"/>
        <w:rPr>
          <w:sz w:val="42"/>
        </w:rPr>
      </w:pPr>
      <w:bookmarkStart w:name="" w:id="2067"/>
      <w:r>
        <w:rPr>
          <w:rFonts w:ascii="宋体" w:hAnsi="宋体" w:cs="宋体" w:eastAsia="宋体"/>
          <w:sz w:val="42"/>
          <w:spacing w:val="0"/>
          <w:color w:val="000000"/>
          <w:b w:val="off"/>
          <w:i w:val="off"/>
        </w:rPr>
        <w:t>这个美的说明可以从前面那个美的说明、即美是无任何利害</w:t>
      </w:r>
      <w:r>
        <w:rPr>
          <w:rFonts w:ascii="宋体" w:hAnsi="宋体" w:cs="宋体" w:eastAsia="宋体"/>
          <w:sz w:val="42"/>
          <w:spacing w:val="0"/>
          <w:color w:val="000000"/>
          <w:b w:val="off"/>
          <w:i w:val="off"/>
        </w:rPr>
        <w:t>的愉悦对象这一说明中推出来。如果有一个东西，某人意识到对</w:t>
      </w:r>
      <w:r>
        <w:rPr>
          <w:rFonts w:ascii="宋体" w:hAnsi="宋体" w:cs="宋体" w:eastAsia="宋体"/>
          <w:sz w:val="42"/>
          <w:spacing w:val="0"/>
          <w:color w:val="000000"/>
          <w:b w:val="off"/>
          <w:i w:val="off"/>
        </w:rPr>
        <w:t>它的愉悦在他自己是没有任何利害的，他对这个东西就只能作这</w:t>
      </w:r>
      <w:r>
        <w:rPr>
          <w:rFonts w:ascii="宋体" w:hAnsi="宋体" w:cs="宋体" w:eastAsia="宋体"/>
          <w:sz w:val="42"/>
          <w:spacing w:val="0"/>
          <w:color w:val="000000"/>
          <w:b w:val="off"/>
          <w:i w:val="off"/>
        </w:rPr>
        <w:t>样的评判，即它必定包含一个使每个人都愉悦的根据。因为既然</w:t>
      </w:r>
      <w:r>
        <w:rPr>
          <w:rFonts w:ascii="宋体" w:hAnsi="宋体" w:cs="宋体" w:eastAsia="宋体"/>
          <w:sz w:val="42"/>
          <w:spacing w:val="0"/>
          <w:color w:val="000000"/>
          <w:b w:val="off"/>
          <w:i w:val="off"/>
        </w:rPr>
        <w:t>它不是建立在主体的某个爱好之上(又不是建立在某个另外的经</w:t>
      </w:r>
      <w:r>
        <w:rPr>
          <w:rFonts w:ascii="宋体" w:hAnsi="宋体" w:cs="宋体" w:eastAsia="宋体"/>
          <w:sz w:val="42"/>
          <w:spacing w:val="0"/>
          <w:color w:val="000000"/>
          <w:b w:val="off"/>
          <w:i w:val="off"/>
        </w:rPr>
        <w:t>过考虑的利害之上)，而是判断者在他投入到对象的愉悦上感到完</w:t>
      </w:r>
      <w:r>
        <w:rPr>
          <w:rFonts w:ascii="宋体" w:hAnsi="宋体" w:cs="宋体" w:eastAsia="宋体"/>
          <w:sz w:val="42"/>
          <w:spacing w:val="0"/>
          <w:color w:val="000000"/>
          <w:b w:val="off"/>
          <w:i w:val="off"/>
        </w:rPr>
        <w:t>全的自由：所以他不可能发现只有他的主体才依赖的任何私人条</w:t>
      </w:r>
      <w:r>
        <w:rPr>
          <w:rFonts w:ascii="宋体" w:hAnsi="宋体" w:cs="宋体" w:eastAsia="宋体"/>
          <w:sz w:val="42"/>
          <w:spacing w:val="0"/>
          <w:color w:val="000000"/>
          <w:b w:val="off"/>
          <w:i w:val="off"/>
        </w:rPr>
        <w:t>件是这种愉悦的根据，因而这种愉悦必须被看作是植根于他也能</w:t>
      </w:r>
      <w:r>
        <w:rPr>
          <w:rFonts w:ascii="宋体" w:hAnsi="宋体" w:cs="宋体" w:eastAsia="宋体"/>
          <w:sz w:val="42"/>
          <w:spacing w:val="0"/>
          <w:color w:val="000000"/>
          <w:b w:val="off"/>
          <w:i w:val="off"/>
        </w:rPr>
        <w:t>在每个别人那里预设的东西之中的；因此他必定相信有理由对每</w:t>
      </w:r>
      <w:r>
        <w:rPr>
          <w:rFonts w:ascii="宋体" w:hAnsi="宋体" w:cs="宋体" w:eastAsia="宋体"/>
          <w:sz w:val="42"/>
          <w:spacing w:val="0"/>
          <w:color w:val="000000"/>
          <w:b w:val="off"/>
          <w:i w:val="off"/>
        </w:rPr>
        <w:t>个人期望一种类似的愉悦。于是他将这样来谈到美，就好像美是</w:t>
      </w:r>
      <w:r>
        <w:rPr>
          <w:rFonts w:ascii="宋体" w:hAnsi="宋体" w:cs="宋体" w:eastAsia="宋体"/>
          <w:sz w:val="42"/>
          <w:spacing w:val="0"/>
          <w:color w:val="000000"/>
          <w:b w:val="off"/>
          <w:i w:val="off"/>
        </w:rPr>
        <w:t>对象的一种性状，而这判断是(通过客体的概念而构成某种客体知</w:t>
      </w:r>
      <w:r>
        <w:rPr>
          <w:rFonts w:ascii="宋体" w:hAnsi="宋体" w:cs="宋体" w:eastAsia="宋体"/>
          <w:sz w:val="42"/>
          <w:spacing w:val="0"/>
          <w:color w:val="000000"/>
          <w:b w:val="off"/>
          <w:i w:val="off"/>
        </w:rPr>
        <w:t>识的)逻辑的判断似的；尽管这判断只是感性的[审美的]，并且只</w:t>
      </w:r>
      <w:r>
        <w:rPr>
          <w:rFonts w:ascii="宋体" w:hAnsi="宋体" w:cs="宋体" w:eastAsia="宋体"/>
          <w:sz w:val="42"/>
          <w:spacing w:val="0"/>
          <w:color w:val="000000"/>
          <w:b w:val="off"/>
          <w:i w:val="off"/>
        </w:rPr>
        <w:t>包含对象表象与主体的某种关系：这是因为它毕竟与逻辑判断有</w:t>
      </w:r>
      <w:r>
        <w:rPr>
          <w:rFonts w:ascii="宋体" w:hAnsi="宋体" w:cs="宋体" w:eastAsia="宋体"/>
          <w:sz w:val="42"/>
          <w:spacing w:val="0"/>
          <w:color w:val="000000"/>
          <w:b w:val="off"/>
          <w:i w:val="off"/>
        </w:rPr>
        <w:t>相似性，即我们可以在这方面预设它对每个人的有效性。但是这</w:t>
      </w:r>
      <w:r>
        <w:rPr>
          <w:rFonts w:ascii="宋体" w:hAnsi="宋体" w:cs="宋体" w:eastAsia="宋体"/>
          <w:sz w:val="42"/>
          <w:spacing w:val="0"/>
          <w:color w:val="000000"/>
          <w:b w:val="off"/>
          <w:i w:val="off"/>
        </w:rPr>
        <w:t>种普遍性也不能从概念中产生出来。因为没有从概念到愉快和不</w:t>
      </w:r>
      <w:r>
        <w:rPr>
          <w:rFonts w:ascii="宋体" w:hAnsi="宋体" w:cs="宋体" w:eastAsia="宋体"/>
          <w:sz w:val="42"/>
          <w:spacing w:val="0"/>
          <w:color w:val="000000"/>
          <w:b w:val="off"/>
          <w:i w:val="off"/>
        </w:rPr>
        <w:t>愉快的情感的任何过渡(除了在纯粹实践的规律中，但这些规律带</w:t>
      </w:r>
      <w:r>
        <w:rPr>
          <w:rFonts w:ascii="宋体" w:hAnsi="宋体" w:cs="宋体" w:eastAsia="宋体"/>
          <w:sz w:val="42"/>
          <w:spacing w:val="0"/>
          <w:color w:val="000000"/>
          <w:b w:val="off"/>
          <w:i w:val="off"/>
        </w:rPr>
        <w:t>有某种利害，这类事是与纯粹鉴赏判断没有关联的)。这样，与意</w:t>
      </w:r>
      <w:r>
        <w:rPr>
          <w:rFonts w:ascii="宋体" w:hAnsi="宋体" w:cs="宋体" w:eastAsia="宋体"/>
          <w:sz w:val="42"/>
          <w:spacing w:val="0"/>
          <w:color w:val="000000"/>
          <w:b w:val="off"/>
          <w:i w:val="off"/>
        </w:rPr>
        <w:t>识到自身中脱离了一切利害的鉴赏判断必然相联系的，就是一种</w:t>
      </w:r>
      <w:r>
        <w:rPr>
          <w:rFonts w:ascii="宋体" w:hAnsi="宋体" w:cs="宋体" w:eastAsia="宋体"/>
          <w:sz w:val="42"/>
          <w:spacing w:val="0"/>
          <w:color w:val="000000"/>
          <w:b w:val="off"/>
          <w:i w:val="off"/>
        </w:rPr>
        <w:t>不带有基于客体之上的普遍性而对每个人有效的要求，就是说，与</w:t>
      </w:r>
      <w:bookmarkEnd w:id="2067"/>
    </w:p>
    <w:p>
      <w:r>
        <w:t/>
      </w:r>
    </w:p>
    <w:p>
      <w:pPr>
        <w:sectPr>
          <w:footerReference r:id="rId124"/>
          <w:headerReference r:id="rId125" w:type="default"/>
          <w:type w:val="nextPage"/>
          <w:pgSz w:w="16280" w:h="23940"/>
          <w:pgMar w:left="1960" w:top="1760" w:right="1960" w:bottom="1760" w:header="1460" w:footer="1460"/>
          <w:cols w:num="1"/>
        </w:sectPr>
      </w:pPr>
    </w:p>
    <w:p>
      <w:pPr>
        <w:pageBreakBefore w:val="off"/>
        <w:tabs/>
        <w:wordWrap w:val="off"/>
        <w:spacing w:before="0" w:after="0" w:line="1200" w:lineRule="atLeast"/>
        <w:ind w:left="0" w:right="360"/>
        <w:jc w:val="center"/>
        <w:textAlignment w:val="baseline"/>
        <w:rPr>
          <w:sz w:val="37"/>
        </w:rPr>
      </w:pPr>
      <w:bookmarkStart w:name="" w:id="2068"/>
      <w:r>
        <w:rPr>
          <w:rFonts w:ascii="仿宋" w:hAnsi="仿宋" w:cs="仿宋" w:eastAsia="仿宋"/>
          <w:sz w:val="37"/>
          <w:spacing w:val="0"/>
          <w:color w:val="000000"/>
          <w:u w:val="single"/>
          <w:b w:val="off"/>
          <w:i w:val="off"/>
        </w:rPr>
        <w:t xml:space="preserve">           §7.按上述特征把美和快适及善加以比较       47 </w:t>
      </w:r>
      <w:r>
        <w:rPr>
          <w:rFonts w:ascii="宋体" w:hAnsi="宋体" w:cs="宋体" w:eastAsia="宋体"/>
          <w:sz w:val="37"/>
          <w:spacing w:val="0"/>
          <w:color w:val="000000"/>
          <w:b w:val="off"/>
          <w:i w:val="off"/>
        </w:rPr>
        <w:t>它结合在一起的必须是某种主观普遍性的要求。</w:t>
      </w:r>
      <w:bookmarkEnd w:id="2068"/>
    </w:p>
    <w:p>
      <w:pPr>
        <w:pageBreakBefore w:val="off"/>
        <w:tabs/>
        <w:wordWrap w:val="off"/>
        <w:spacing w:before="0" w:after="0" w:line="560" w:lineRule="exact"/>
        <w:ind w:left="0" w:right="0"/>
        <w:jc w:val="center"/>
        <w:textAlignment w:val="baseline"/>
        <w:rPr>
          <w:sz w:val="49"/>
        </w:rPr>
      </w:pPr>
      <w:bookmarkStart w:name="" w:id="2069"/>
      <w:r>
        <w:rPr>
          <w:rFonts w:ascii="宋体" w:hAnsi="宋体" w:cs="宋体" w:eastAsia="宋体"/>
          <w:sz w:val="49"/>
          <w:spacing w:val="0"/>
          <w:color w:val="000000"/>
          <w:b w:val="off"/>
          <w:i w:val="off"/>
        </w:rPr>
        <w:t/>
      </w:r>
      <w:bookmarkEnd w:id="2069"/>
    </w:p>
    <w:p>
      <w:pPr>
        <w:pageBreakBefore w:val="off"/>
        <w:tabs/>
        <w:wordWrap w:val="off"/>
        <w:spacing w:before="0" w:after="0" w:line="660" w:lineRule="atLeast"/>
        <w:ind w:left="1700" w:right="0"/>
        <w:jc w:val="both"/>
        <w:textAlignment w:val="baseline"/>
        <w:rPr>
          <w:sz w:val="49"/>
        </w:rPr>
      </w:pPr>
      <w:bookmarkStart w:name="" w:id="2070"/>
      <w:r>
        <w:rPr>
          <w:rFonts w:ascii="楷体" w:hAnsi="楷体" w:cs="楷体" w:eastAsia="楷体"/>
          <w:sz w:val="49"/>
          <w:spacing w:val="0"/>
          <w:color w:val="000000"/>
          <w:b w:val="off"/>
          <w:i w:val="off"/>
        </w:rPr>
        <w:t>§7.按上述特征把美和快适及善加以比较</w:t>
      </w:r>
      <w:bookmarkEnd w:id="2070"/>
    </w:p>
    <w:p>
      <w:pPr>
        <w:pageBreakBefore w:val="off"/>
        <w:tabs/>
        <w:wordWrap w:val="off"/>
        <w:spacing w:before="0" w:after="0" w:line="760" w:lineRule="exact"/>
        <w:ind w:left="0" w:right="0"/>
        <w:jc w:val="both"/>
        <w:textAlignment w:val="baseline"/>
        <w:rPr>
          <w:sz w:val="37"/>
        </w:rPr>
      </w:pPr>
      <w:bookmarkStart w:name="" w:id="2071"/>
      <w:r>
        <w:rPr>
          <w:rFonts w:ascii="宋体" w:hAnsi="宋体" w:cs="宋体" w:eastAsia="宋体"/>
          <w:sz w:val="37"/>
          <w:spacing w:val="0"/>
          <w:color w:val="000000"/>
          <w:b w:val="off"/>
          <w:i w:val="off"/>
        </w:rPr>
        <w:t/>
      </w:r>
      <w:bookmarkEnd w:id="2071"/>
    </w:p>
    <w:p>
      <w:pPr>
        <w:pageBreakBefore w:val="off"/>
        <w:tabs/>
        <w:wordWrap w:val="off"/>
        <w:spacing w:before="0" w:after="0" w:line="760" w:lineRule="atLeast"/>
        <w:ind w:left="0" w:right="240" w:firstLine="860"/>
        <w:jc w:val="both"/>
        <w:textAlignment w:val="baseline"/>
        <w:rPr>
          <w:sz w:val="37"/>
        </w:rPr>
      </w:pPr>
      <w:bookmarkStart w:name="" w:id="2072"/>
      <w:r>
        <w:rPr>
          <w:rFonts w:ascii="宋体" w:hAnsi="宋体" w:cs="宋体" w:eastAsia="宋体"/>
          <w:sz w:val="37"/>
          <w:spacing w:val="0"/>
          <w:color w:val="000000"/>
          <w:b w:val="off"/>
          <w:i w:val="off"/>
        </w:rPr>
        <w:t>就快适而言，每个人都会满足于这一点：他的建立在私人感受</w:t>
      </w:r>
      <w:r>
        <w:rPr>
          <w:rFonts w:ascii="宋体" w:hAnsi="宋体" w:cs="宋体" w:eastAsia="宋体"/>
          <w:sz w:val="37"/>
          <w:spacing w:val="0"/>
          <w:color w:val="000000"/>
          <w:b w:val="off"/>
          <w:i w:val="off"/>
        </w:rPr>
        <w:t>之上的判断，他又借此来说一个对象使他喜欢，这判断也就会是只</w:t>
      </w:r>
      <w:r>
        <w:rPr>
          <w:rFonts w:ascii="宋体" w:hAnsi="宋体" w:cs="宋体" w:eastAsia="宋体"/>
          <w:sz w:val="37"/>
          <w:spacing w:val="0"/>
          <w:color w:val="000000"/>
          <w:b w:val="off"/>
          <w:i w:val="off"/>
        </w:rPr>
        <w:t>限于他个人的。所以如果他说：加那利香槟酒是快适的，另一个人</w:t>
      </w:r>
      <w:r>
        <w:rPr>
          <w:rFonts w:ascii="宋体" w:hAnsi="宋体" w:cs="宋体" w:eastAsia="宋体"/>
          <w:sz w:val="37"/>
          <w:spacing w:val="0"/>
          <w:color w:val="000000"/>
          <w:b w:val="off"/>
          <w:i w:val="off"/>
        </w:rPr>
        <w:t>纠正他这种说法并提醒他道，他应当说：这对我是快适的，那么他</w:t>
      </w:r>
      <w:r>
        <w:rPr>
          <w:rFonts w:ascii="宋体" w:hAnsi="宋体" w:cs="宋体" w:eastAsia="宋体"/>
          <w:sz w:val="37"/>
          <w:spacing w:val="0"/>
          <w:color w:val="000000"/>
          <w:b w:val="off"/>
          <w:i w:val="off"/>
        </w:rPr>
        <w:t>对此也会欣然满意的；而这种情况不仅仅是在舌头、腭部和咽喉的</w:t>
      </w:r>
      <w:r>
        <w:rPr>
          <w:rFonts w:ascii="宋体" w:hAnsi="宋体" w:cs="宋体" w:eastAsia="宋体"/>
          <w:sz w:val="37"/>
          <w:spacing w:val="0"/>
          <w:color w:val="000000"/>
          <w:b w:val="off"/>
          <w:i w:val="off"/>
        </w:rPr>
        <w:t>味觉中，而且在对眼睛和耳朵来说有可能使每个人都感到快适的</w:t>
      </w:r>
      <w:r>
        <w:rPr>
          <w:rFonts w:ascii="宋体" w:hAnsi="宋体" w:cs="宋体" w:eastAsia="宋体"/>
          <w:sz w:val="37"/>
          <w:spacing w:val="0"/>
          <w:color w:val="000000"/>
          <w:b w:val="off"/>
          <w:i w:val="off"/>
        </w:rPr>
        <w:t>东西方面也是如此。对一个人来说紫色是温柔可爱的，对另一个</w:t>
      </w:r>
      <w:r>
        <w:rPr>
          <w:rFonts w:ascii="宋体" w:hAnsi="宋体" w:cs="宋体" w:eastAsia="宋体"/>
          <w:sz w:val="37"/>
          <w:spacing w:val="0"/>
          <w:color w:val="000000"/>
          <w:b w:val="off"/>
          <w:i w:val="off"/>
        </w:rPr>
        <w:t>人来说它是僵硬和死寂的。一个人喜爱管乐声，另一个人喜爱弦</w:t>
      </w:r>
      <w:r>
        <w:rPr>
          <w:rFonts w:ascii="宋体" w:hAnsi="宋体" w:cs="宋体" w:eastAsia="宋体"/>
          <w:sz w:val="37"/>
          <w:spacing w:val="0"/>
          <w:color w:val="000000"/>
          <w:b w:val="off"/>
          <w:i w:val="off"/>
        </w:rPr>
        <w:t>乐声。对此抱着这样的意图去争执，以便把与我的判断不同的别</w:t>
      </w:r>
      <w:r>
        <w:rPr>
          <w:rFonts w:ascii="宋体" w:hAnsi="宋体" w:cs="宋体" w:eastAsia="宋体"/>
          <w:sz w:val="37"/>
          <w:spacing w:val="0"/>
          <w:color w:val="000000"/>
          <w:b w:val="off"/>
          <w:i w:val="off"/>
        </w:rPr>
        <w:t>人的判断斥为不正确的，好像这两个判断在逻辑上是对立的似的，50</w:t>
      </w:r>
      <w:r>
        <w:rPr>
          <w:rFonts w:ascii="宋体" w:hAnsi="宋体" w:cs="宋体" w:eastAsia="宋体"/>
          <w:sz w:val="37"/>
          <w:spacing w:val="0"/>
          <w:color w:val="000000"/>
          <w:b w:val="off"/>
          <w:i w:val="off"/>
        </w:rPr>
        <w:t>这是愚蠢的；所以在快适方面适用于这条原理：每个人都有自己独</w:t>
      </w:r>
      <w:r>
        <w:rPr>
          <w:rFonts w:ascii="宋体" w:hAnsi="宋体" w:cs="宋体" w:eastAsia="宋体"/>
          <w:sz w:val="37"/>
          <w:spacing w:val="0"/>
          <w:color w:val="000000"/>
          <w:b w:val="off"/>
          <w:i w:val="off"/>
        </w:rPr>
        <w:t>特的口味(感官口味①)。</w:t>
      </w:r>
      <w:bookmarkEnd w:id="2072"/>
    </w:p>
    <w:p>
      <w:pPr>
        <w:pageBreakBefore w:val="off"/>
        <w:tabs/>
        <w:wordWrap w:val="off"/>
        <w:spacing w:before="0" w:after="0" w:line="740" w:lineRule="atLeast"/>
        <w:ind w:left="40" w:right="220" w:firstLine="860"/>
        <w:jc w:val="both"/>
        <w:textAlignment w:val="baseline"/>
        <w:rPr>
          <w:sz w:val="37"/>
        </w:rPr>
      </w:pPr>
      <w:bookmarkStart w:name="" w:id="2073"/>
      <w:r>
        <w:rPr>
          <w:rFonts w:ascii="宋体" w:hAnsi="宋体" w:cs="宋体" w:eastAsia="宋体"/>
          <w:sz w:val="37"/>
          <w:spacing w:val="0"/>
          <w:color w:val="000000"/>
          <w:b w:val="off"/>
          <w:i w:val="off"/>
        </w:rPr>
        <w:t>至于美则完全是另一种情况。在这里(恰好相反)可笑的将</w:t>
      </w:r>
      <w:r>
        <w:rPr>
          <w:rFonts w:ascii="宋体" w:hAnsi="宋体" w:cs="宋体" w:eastAsia="宋体"/>
          <w:sz w:val="37"/>
          <w:spacing w:val="0"/>
          <w:color w:val="000000"/>
          <w:b w:val="off"/>
          <w:i w:val="off"/>
        </w:rPr>
        <w:t>是，如果有一个人对自己的品味不无自负，想要这样来表明自己是</w:t>
      </w:r>
      <w:r>
        <w:rPr>
          <w:rFonts w:ascii="宋体" w:hAnsi="宋体" w:cs="宋体" w:eastAsia="宋体"/>
          <w:sz w:val="37"/>
          <w:spacing w:val="0"/>
          <w:color w:val="000000"/>
          <w:b w:val="off"/>
          <w:i w:val="off"/>
        </w:rPr>
        <w:t>正确的：这个对象(我们所看见的房子，那人穿的衣服，我们所听到</w:t>
      </w:r>
      <w:r>
        <w:rPr>
          <w:rFonts w:ascii="宋体" w:hAnsi="宋体" w:cs="宋体" w:eastAsia="宋体"/>
          <w:sz w:val="37"/>
          <w:spacing w:val="0"/>
          <w:color w:val="000000"/>
          <w:b w:val="off"/>
          <w:i w:val="off"/>
        </w:rPr>
        <w:t>的演奏，被提交评判的诗)对于我是美的。因为只是他所喜欢的东</w:t>
      </w:r>
      <w:r>
        <w:rPr>
          <w:rFonts w:ascii="宋体" w:hAnsi="宋体" w:cs="宋体" w:eastAsia="宋体"/>
          <w:sz w:val="37"/>
          <w:spacing w:val="0"/>
          <w:color w:val="000000"/>
          <w:b w:val="off"/>
          <w:i w:val="off"/>
        </w:rPr>
        <w:t>西，他就不必称之为美的。有许多东西可以使他得到刺激和快意，</w:t>
      </w:r>
      <w:r>
        <w:rPr>
          <w:rFonts w:ascii="宋体" w:hAnsi="宋体" w:cs="宋体" w:eastAsia="宋体"/>
          <w:sz w:val="37"/>
          <w:spacing w:val="0"/>
          <w:color w:val="000000"/>
          <w:b w:val="off"/>
          <w:i w:val="off"/>
        </w:rPr>
        <w:t>这是没有人会来操心的事；但是如果他宣布某物是美的，那么他就</w:t>
      </w:r>
      <w:r>
        <w:rPr>
          <w:rFonts w:ascii="宋体" w:hAnsi="宋体" w:cs="宋体" w:eastAsia="宋体"/>
          <w:sz w:val="37"/>
          <w:spacing w:val="0"/>
          <w:color w:val="000000"/>
          <w:b w:val="off"/>
          <w:i w:val="off"/>
        </w:rPr>
        <w:t>在期待别人有同样的愉悦：他不仅仅是为自己，而且也为别人在下</w:t>
      </w:r>
      <w:r>
        <w:rPr>
          <w:rFonts w:ascii="宋体" w:hAnsi="宋体" w:cs="宋体" w:eastAsia="宋体"/>
          <w:sz w:val="37"/>
          <w:spacing w:val="0"/>
          <w:color w:val="000000"/>
          <w:b w:val="off"/>
          <w:i w:val="off"/>
        </w:rPr>
        <w:t>判断，因而他谈到美时好像它是物的一个属性似的。所以他就说：</w:t>
      </w:r>
      <w:bookmarkEnd w:id="2073"/>
    </w:p>
    <w:p>
      <w:pPr>
        <w:pageBreakBefore w:val="off"/>
        <w:tabs/>
        <w:wordWrap w:val="off"/>
        <w:spacing w:before="0" w:after="0" w:line="740" w:lineRule="atLeast"/>
        <w:ind w:left="100" w:right="0"/>
        <w:jc w:val="both"/>
        <w:textAlignment w:val="baseline"/>
        <w:rPr>
          <w:sz w:val="37"/>
        </w:rPr>
      </w:pPr>
      <w:bookmarkStart w:name="" w:id="2074"/>
      <w:r>
        <w:rPr>
          <w:rFonts w:ascii="宋体" w:hAnsi="宋体" w:cs="宋体" w:eastAsia="宋体"/>
          <w:sz w:val="37"/>
          <w:spacing w:val="0"/>
          <w:color w:val="000000"/>
          <w:u w:val="single"/>
          <w:b w:val="off"/>
          <w:i w:val="off"/>
        </w:rPr>
        <w:t xml:space="preserve">                </w:t>
      </w:r>
      <w:bookmarkEnd w:id="2074"/>
    </w:p>
    <w:p>
      <w:pPr>
        <w:pageBreakBefore w:val="off"/>
        <w:tabs/>
        <w:wordWrap w:val="off"/>
        <w:spacing w:before="260" w:after="0" w:line="580" w:lineRule="atLeast"/>
        <w:ind w:left="100" w:right="240" w:firstLine="660"/>
        <w:jc w:val="both"/>
        <w:textAlignment w:val="baseline"/>
        <w:rPr>
          <w:sz w:val="33"/>
        </w:rPr>
      </w:pPr>
      <w:bookmarkStart w:name="" w:id="2075"/>
      <w:r>
        <w:rPr>
          <w:rFonts w:ascii="仿宋" w:hAnsi="仿宋" w:cs="仿宋" w:eastAsia="仿宋"/>
          <w:sz w:val="33"/>
          <w:spacing w:val="0"/>
          <w:color w:val="000000"/>
          <w:b w:val="off"/>
          <w:i w:val="off"/>
        </w:rPr>
        <w:t>①  此处“口味”亦即 Geschmack，又译“味觉”、“品味”、“鉴赏”。————译</w:t>
      </w:r>
      <w:r>
        <w:rPr>
          <w:rFonts w:ascii="仿宋" w:hAnsi="仿宋" w:cs="仿宋" w:eastAsia="仿宋"/>
          <w:sz w:val="33"/>
          <w:spacing w:val="0"/>
          <w:color w:val="000000"/>
          <w:b w:val="off"/>
          <w:i w:val="off"/>
        </w:rPr>
        <w:t>者注</w:t>
      </w:r>
      <w:bookmarkEnd w:id="2075"/>
    </w:p>
    <w:p>
      <w:r>
        <w:t/>
      </w:r>
    </w:p>
    <w:p>
      <w:pPr>
        <w:sectPr>
          <w:footerReference r:id="rId126"/>
          <w:headerReference r:id="rId127" w:type="default"/>
          <w:type w:val="nextPage"/>
          <w:pgSz w:w="16280" w:h="23940"/>
          <w:pgMar w:left="1900" w:top="1780" w:right="1900" w:bottom="1780" w:header="1480" w:footer="1480"/>
          <w:cols w:num="1"/>
        </w:sectPr>
      </w:pPr>
    </w:p>
    <w:p>
      <w:pPr>
        <w:pageBreakBefore w:val="off"/>
        <w:tabs/>
        <w:wordWrap w:val="off"/>
        <w:spacing w:before="0" w:after="0" w:line="540" w:lineRule="atLeast"/>
        <w:ind w:left="0" w:right="0"/>
        <w:jc w:val="center"/>
        <w:textAlignment w:val="baseline"/>
        <w:rPr>
          <w:sz w:val="39"/>
        </w:rPr>
      </w:pPr>
      <w:bookmarkStart w:name="" w:id="2076"/>
      <w:r>
        <w:rPr>
          <w:rFonts w:ascii="仿宋" w:hAnsi="仿宋" w:cs="仿宋" w:eastAsia="仿宋"/>
          <w:sz w:val="39"/>
          <w:spacing w:val="0"/>
          <w:color w:val="000000"/>
          <w:u w:val="single"/>
          <w:b w:val="off"/>
          <w:i w:val="off"/>
        </w:rPr>
        <w:t xml:space="preserve"> 48           第一部分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6248400</wp:posOffset>
                </wp:positionV>
                <wp:extent cx="431800" cy="406400"/>
                <wp:wrapNone/>
                <wp:docPr id="39" name="文本框 39"/>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077"/>
                            <w:r>
                              <w:rPr>
                                <w:rFonts w:ascii="宋体" w:hAnsi="宋体" w:cs="宋体" w:eastAsia="宋体"/>
                                <w:sz w:val="41"/>
                                <w:spacing w:val="0"/>
                                <w:color w:val="000000"/>
                                <w:b w:val="off"/>
                                <w:i w:val="off"/>
                              </w:rPr>
                              <w:t>51</w:t>
                            </w:r>
                            <w:bookmarkEnd w:id="2077"/>
                          </w:p>
                        </w:txbxContent>
                      </wps:txbx>
                      <wps:bodyPr wrap="square" lIns="0" rIns="0" tIns="0" bIns="0" vert="horz" anchor="t">
                        <a:noAutofit/>
                      </wps:bodyPr>
                    </wps:wsp>
                  </a:graphicData>
                </a:graphic>
              </wp:anchor>
            </w:drawing>
          </mc:Choice>
          <mc:Fallback>
            <w:pict>
              <v:shape type="#_x0000_t202" filled="f" stroked="f" style="margin-left:51pt;margin-top:492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078"/>
                      <w:r>
                        <w:rPr>
                          <w:rFonts w:ascii="宋体" w:hAnsi="宋体" w:cs="宋体" w:eastAsia="宋体"/>
                          <w:sz w:val="41"/>
                          <w:spacing w:val="0"/>
                          <w:color w:val="000000"/>
                          <w:b w:val="off"/>
                          <w:i w:val="off"/>
                        </w:rPr>
                        <w:t>51</w:t>
                      </w:r>
                      <w:bookmarkEnd w:id="2078"/>
                    </w:p>
                  </w:txbxContent>
                </v:textbox>
              </v:shape>
            </w:pict>
          </mc:Fallback>
        </mc:AlternateContent>
      </w:r>
      <w:bookmarkEnd w:id="2076"/>
    </w:p>
    <w:p>
      <w:pPr>
        <w:pageBreakBefore w:val="off"/>
        <w:tabs/>
        <w:wordWrap w:val="off"/>
        <w:spacing w:before="0" w:after="0" w:line="560" w:lineRule="exact"/>
        <w:ind w:left="0" w:right="0"/>
        <w:jc w:val="center"/>
        <w:textAlignment w:val="baseline"/>
        <w:rPr>
          <w:sz w:val="39"/>
        </w:rPr>
      </w:pPr>
      <w:bookmarkStart w:name="" w:id="2079"/>
      <w:r>
        <w:rPr>
          <w:rFonts w:ascii="宋体" w:hAnsi="宋体" w:cs="宋体" w:eastAsia="宋体"/>
          <w:sz w:val="39"/>
          <w:spacing w:val="0"/>
          <w:color w:val="000000"/>
          <w:b w:val="off"/>
          <w:i w:val="off"/>
        </w:rPr>
        <w:t/>
      </w:r>
      <w:bookmarkEnd w:id="2079"/>
    </w:p>
    <w:p>
      <w:pPr>
        <w:pageBreakBefore w:val="off"/>
        <w:tabs/>
        <w:wordWrap w:val="off"/>
        <w:spacing w:before="0" w:after="0" w:line="740" w:lineRule="atLeast"/>
        <w:ind w:left="20" w:right="40" w:hanging="20"/>
        <w:jc w:val="both"/>
        <w:textAlignment w:val="baseline"/>
        <w:rPr>
          <w:sz w:val="41"/>
        </w:rPr>
      </w:pPr>
      <w:bookmarkStart w:name="" w:id="2080"/>
      <w:r>
        <w:rPr>
          <w:rFonts w:ascii="宋体" w:hAnsi="宋体" w:cs="宋体" w:eastAsia="宋体"/>
          <w:sz w:val="41"/>
          <w:spacing w:val="0"/>
          <w:color w:val="000000"/>
          <w:b w:val="off"/>
          <w:i w:val="off"/>
        </w:rPr>
        <w:t>这个事物是美的，而且并不是因为例如说他多次发现别人赞同他</w:t>
      </w:r>
      <w:r>
        <w:rPr>
          <w:rFonts w:ascii="宋体" w:hAnsi="宋体" w:cs="宋体" w:eastAsia="宋体"/>
          <w:sz w:val="41"/>
          <w:spacing w:val="0"/>
          <w:color w:val="000000"/>
          <w:b w:val="off"/>
          <w:i w:val="off"/>
        </w:rPr>
        <w:t>的愉悦判断，就指望别人在这方面赞同他，而是他要求别人赞同</w:t>
      </w:r>
      <w:r>
        <w:rPr>
          <w:rFonts w:ascii="宋体" w:hAnsi="宋体" w:cs="宋体" w:eastAsia="宋体"/>
          <w:sz w:val="41"/>
          <w:spacing w:val="0"/>
          <w:color w:val="000000"/>
          <w:b w:val="off"/>
          <w:i w:val="off"/>
        </w:rPr>
        <w:t>他。如果别人作出不同的判断，他就会责备他们并否认他们有鉴</w:t>
      </w:r>
      <w:r>
        <w:rPr>
          <w:rFonts w:ascii="宋体" w:hAnsi="宋体" w:cs="宋体" w:eastAsia="宋体"/>
          <w:sz w:val="41"/>
          <w:spacing w:val="0"/>
          <w:color w:val="000000"/>
          <w:b w:val="off"/>
          <w:i w:val="off"/>
        </w:rPr>
        <w:t>赏，而他要求于鉴赏的就是他们应当具有这种鉴赏；就此而言我们</w:t>
      </w:r>
      <w:r>
        <w:rPr>
          <w:rFonts w:ascii="宋体" w:hAnsi="宋体" w:cs="宋体" w:eastAsia="宋体"/>
          <w:sz w:val="41"/>
          <w:spacing w:val="0"/>
          <w:color w:val="000000"/>
          <w:b w:val="off"/>
          <w:i w:val="off"/>
        </w:rPr>
        <w:t>不能说：每个人都有自己独特的鉴赏。这种说法将等于说：根本就</w:t>
      </w:r>
      <w:r>
        <w:rPr>
          <w:rFonts w:ascii="宋体" w:hAnsi="宋体" w:cs="宋体" w:eastAsia="宋体"/>
          <w:sz w:val="41"/>
          <w:spacing w:val="0"/>
          <w:color w:val="000000"/>
          <w:b w:val="off"/>
          <w:i w:val="off"/>
        </w:rPr>
        <w:t>不存在任何鉴赏，也就是没有任何可以合法地要求每个人同意的</w:t>
      </w:r>
      <w:r>
        <w:rPr>
          <w:rFonts w:ascii="宋体" w:hAnsi="宋体" w:cs="宋体" w:eastAsia="宋体"/>
          <w:sz w:val="41"/>
          <w:spacing w:val="0"/>
          <w:color w:val="000000"/>
          <w:b w:val="off"/>
          <w:i w:val="off"/>
        </w:rPr>
        <w:t>审美判断。</w:t>
      </w:r>
      <w:bookmarkEnd w:id="2080"/>
    </w:p>
    <w:p>
      <w:pPr>
        <w:pageBreakBefore w:val="off"/>
        <w:tabs/>
        <w:wordWrap w:val="off"/>
        <w:spacing w:before="0" w:after="0" w:line="740" w:lineRule="atLeast"/>
        <w:ind w:left="0" w:right="40" w:firstLine="880"/>
        <w:jc w:val="both"/>
        <w:textAlignment w:val="baseline"/>
        <w:rPr>
          <w:sz w:val="41"/>
        </w:rPr>
      </w:pPr>
      <w:bookmarkStart w:name="" w:id="2081"/>
      <w:r>
        <w:rPr>
          <w:rFonts w:ascii="宋体" w:hAnsi="宋体" w:cs="宋体" w:eastAsia="宋体"/>
          <w:sz w:val="41"/>
          <w:spacing w:val="0"/>
          <w:color w:val="000000"/>
          <w:b w:val="off"/>
          <w:i w:val="off"/>
        </w:rPr>
        <w:t>当然，即使在快适方面我们也发现，在对它的评判中人们之间</w:t>
      </w:r>
      <w:r>
        <w:rPr>
          <w:rFonts w:ascii="宋体" w:hAnsi="宋体" w:cs="宋体" w:eastAsia="宋体"/>
          <w:sz w:val="41"/>
          <w:spacing w:val="0"/>
          <w:color w:val="000000"/>
          <w:b w:val="off"/>
          <w:i w:val="off"/>
        </w:rPr>
        <w:t>也可以遇到一致的情况，但在对这种一致的考虑中我们仍可以否</w:t>
      </w:r>
      <w:r>
        <w:rPr>
          <w:rFonts w:ascii="宋体" w:hAnsi="宋体" w:cs="宋体" w:eastAsia="宋体"/>
          <w:sz w:val="41"/>
          <w:spacing w:val="0"/>
          <w:color w:val="000000"/>
          <w:b w:val="off"/>
          <w:i w:val="off"/>
        </w:rPr>
        <w:t>认一些人有品味，承认另一些人有品味，虽然不是在官感的意义</w:t>
      </w:r>
      <w:r>
        <w:rPr>
          <w:rFonts w:ascii="宋体" w:hAnsi="宋体" w:cs="宋体" w:eastAsia="宋体"/>
          <w:sz w:val="41"/>
          <w:spacing w:val="0"/>
          <w:color w:val="000000"/>
          <w:b w:val="off"/>
          <w:i w:val="off"/>
        </w:rPr>
        <w:t>上，而是在对一般快适的评判能力的意义上。所以一个人如果懂</w:t>
      </w:r>
      <w:r>
        <w:rPr>
          <w:rFonts w:ascii="宋体" w:hAnsi="宋体" w:cs="宋体" w:eastAsia="宋体"/>
          <w:sz w:val="41"/>
          <w:spacing w:val="0"/>
          <w:color w:val="000000"/>
          <w:b w:val="off"/>
          <w:i w:val="off"/>
        </w:rPr>
        <w:t>得用快意的事情(以所有的感官来享受的快意)来为他的客人助</w:t>
      </w:r>
      <w:r>
        <w:rPr>
          <w:rFonts w:ascii="宋体" w:hAnsi="宋体" w:cs="宋体" w:eastAsia="宋体"/>
          <w:sz w:val="41"/>
          <w:spacing w:val="0"/>
          <w:color w:val="000000"/>
          <w:b w:val="off"/>
          <w:i w:val="off"/>
        </w:rPr>
        <w:t>兴，使得他们皆大欢喜，我们就说他是有品味的。但在这里，这种</w:t>
      </w:r>
      <w:r>
        <w:rPr>
          <w:rFonts w:ascii="宋体" w:hAnsi="宋体" w:cs="宋体" w:eastAsia="宋体"/>
          <w:sz w:val="41"/>
          <w:spacing w:val="0"/>
          <w:color w:val="000000"/>
          <w:b w:val="off"/>
          <w:i w:val="off"/>
        </w:rPr>
        <w:t>普遍性只是通过比较得来的；而此时只有大体上的规则(正如所有</w:t>
      </w:r>
      <w:r>
        <w:rPr>
          <w:rFonts w:ascii="宋体" w:hAnsi="宋体" w:cs="宋体" w:eastAsia="宋体"/>
          <w:sz w:val="41"/>
          <w:spacing w:val="0"/>
          <w:color w:val="000000"/>
          <w:b w:val="off"/>
          <w:i w:val="off"/>
        </w:rPr>
        <w:t>经验性的规则那样)，而不是对于美的鉴赏判断所采取或所要求的</w:t>
      </w:r>
      <w:r>
        <w:rPr>
          <w:rFonts w:ascii="宋体" w:hAnsi="宋体" w:cs="宋体" w:eastAsia="宋体"/>
          <w:sz w:val="41"/>
          <w:spacing w:val="0"/>
          <w:color w:val="000000"/>
          <w:b w:val="off"/>
          <w:i w:val="off"/>
        </w:rPr>
        <w:t>普遍性的规则。这是一个与爱社交有关的判断，就爱社交是基于</w:t>
      </w:r>
      <w:r>
        <w:rPr>
          <w:rFonts w:ascii="宋体" w:hAnsi="宋体" w:cs="宋体" w:eastAsia="宋体"/>
          <w:sz w:val="41"/>
          <w:spacing w:val="0"/>
          <w:color w:val="000000"/>
          <w:b w:val="off"/>
          <w:i w:val="off"/>
        </w:rPr>
        <w:t>经验性的规则之上而言。在善这方面虽然诸判断也有权要求对每</w:t>
      </w:r>
      <w:r>
        <w:rPr>
          <w:rFonts w:ascii="宋体" w:hAnsi="宋体" w:cs="宋体" w:eastAsia="宋体"/>
          <w:sz w:val="41"/>
          <w:spacing w:val="0"/>
          <w:color w:val="000000"/>
          <w:b w:val="off"/>
          <w:i w:val="off"/>
        </w:rPr>
        <w:t>个人都有效；但善只是通过一个概念而被表现为某种普遍愉悦的</w:t>
      </w:r>
      <w:r>
        <w:rPr>
          <w:rFonts w:ascii="宋体" w:hAnsi="宋体" w:cs="宋体" w:eastAsia="宋体"/>
          <w:sz w:val="41"/>
          <w:spacing w:val="0"/>
          <w:color w:val="000000"/>
          <w:b w:val="off"/>
          <w:i w:val="off"/>
        </w:rPr>
        <w:t>客体，这是在快适和美那里都没有的情况。</w:t>
      </w:r>
      <w:bookmarkEnd w:id="2081"/>
    </w:p>
    <w:p>
      <w:pPr>
        <w:pageBreakBefore w:val="off"/>
        <w:tabs/>
        <w:wordWrap w:val="off"/>
        <w:spacing w:before="0" w:after="0" w:line="600" w:lineRule="exact"/>
        <w:ind w:left="0" w:right="0"/>
        <w:jc w:val="both"/>
        <w:textAlignment w:val="baseline"/>
        <w:rPr>
          <w:sz w:val="48"/>
        </w:rPr>
      </w:pPr>
      <w:bookmarkStart w:name="" w:id="2082"/>
      <w:r>
        <w:rPr>
          <w:rFonts w:ascii="宋体" w:hAnsi="宋体" w:cs="宋体" w:eastAsia="宋体"/>
          <w:sz w:val="48"/>
          <w:spacing w:val="0"/>
          <w:color w:val="000000"/>
          <w:b w:val="off"/>
          <w:i w:val="off"/>
        </w:rPr>
        <w:t/>
      </w:r>
      <w:bookmarkEnd w:id="2082"/>
    </w:p>
    <w:p>
      <w:pPr>
        <w:pageBreakBefore w:val="off"/>
        <w:tabs/>
        <w:wordWrap w:val="off"/>
        <w:spacing w:before="0" w:after="0" w:line="660" w:lineRule="atLeast"/>
        <w:ind w:left="540" w:right="0"/>
        <w:jc w:val="both"/>
        <w:textAlignment w:val="baseline"/>
        <w:rPr>
          <w:sz w:val="48"/>
        </w:rPr>
      </w:pPr>
      <w:bookmarkStart w:name="" w:id="2083"/>
      <w:r>
        <w:rPr>
          <w:rFonts w:ascii="宋体" w:hAnsi="宋体" w:cs="宋体" w:eastAsia="宋体"/>
          <w:sz w:val="48"/>
          <w:spacing w:val="0"/>
          <w:color w:val="000000"/>
          <w:b w:val="on"/>
          <w:i w:val="off"/>
        </w:rPr>
        <w:t>§8.愉悦的普遍性在一个鉴赏判断中只表现为主观的</w:t>
      </w:r>
      <w:bookmarkEnd w:id="2083"/>
    </w:p>
    <w:p>
      <w:pPr>
        <w:pageBreakBefore w:val="off"/>
        <w:tabs/>
        <w:wordWrap w:val="off"/>
        <w:spacing w:before="0" w:after="0" w:line="600" w:lineRule="exact"/>
        <w:ind w:left="0" w:right="0"/>
        <w:jc w:val="both"/>
        <w:textAlignment w:val="baseline"/>
        <w:rPr>
          <w:sz w:val="48"/>
        </w:rPr>
      </w:pPr>
      <w:bookmarkStart w:name="" w:id="2084"/>
      <w:r>
        <w:rPr>
          <w:rFonts w:ascii="宋体" w:hAnsi="宋体" w:cs="宋体" w:eastAsia="宋体"/>
          <w:sz w:val="48"/>
          <w:spacing w:val="0"/>
          <w:color w:val="000000"/>
          <w:b w:val="off"/>
          <w:i w:val="off"/>
        </w:rPr>
        <w:t/>
      </w:r>
      <w:bookmarkEnd w:id="2084"/>
    </w:p>
    <w:p>
      <w:pPr>
        <w:pageBreakBefore w:val="off"/>
        <w:tabs/>
        <w:wordWrap w:val="off"/>
        <w:spacing w:before="0" w:after="0" w:line="740" w:lineRule="atLeast"/>
        <w:ind w:left="80" w:right="0" w:firstLine="880"/>
        <w:jc w:val="both"/>
        <w:textAlignment w:val="baseline"/>
        <w:rPr>
          <w:sz w:val="41"/>
        </w:rPr>
      </w:pPr>
      <w:bookmarkStart w:name="" w:id="2085"/>
      <w:r>
        <w:rPr>
          <w:rFonts w:ascii="宋体" w:hAnsi="宋体" w:cs="宋体" w:eastAsia="宋体"/>
          <w:sz w:val="41"/>
          <w:spacing w:val="0"/>
          <w:color w:val="000000"/>
          <w:b w:val="off"/>
          <w:i w:val="off"/>
        </w:rPr>
        <w:t>在一个鉴赏判断里所能碰到的、对审美感性判断之普遍性的</w:t>
      </w:r>
      <w:r>
        <w:rPr>
          <w:rFonts w:ascii="宋体" w:hAnsi="宋体" w:cs="宋体" w:eastAsia="宋体"/>
          <w:sz w:val="41"/>
          <w:spacing w:val="0"/>
          <w:color w:val="000000"/>
          <w:b w:val="off"/>
          <w:i w:val="off"/>
        </w:rPr>
        <w:t>这一特殊规定，是一件虽然不是对逻辑学家、却是对先验哲学家很</w:t>
      </w:r>
      <w:r>
        <w:rPr>
          <w:rFonts w:ascii="宋体" w:hAnsi="宋体" w:cs="宋体" w:eastAsia="宋体"/>
          <w:sz w:val="41"/>
          <w:spacing w:val="0"/>
          <w:color w:val="000000"/>
          <w:b w:val="off"/>
          <w:i w:val="off"/>
        </w:rPr>
        <w:t>值得注意的事，它要求先验哲学家花不少力气去发现它的起源，为</w:t>
      </w:r>
      <w:r>
        <w:rPr>
          <w:rFonts w:ascii="宋体" w:hAnsi="宋体" w:cs="宋体" w:eastAsia="宋体"/>
          <w:sz w:val="41"/>
          <w:spacing w:val="0"/>
          <w:color w:val="000000"/>
          <w:b w:val="off"/>
          <w:i w:val="off"/>
        </w:rPr>
        <w:t>此也就要求揭示我们认识能力的某种属性，这种属性没有这个分</w:t>
      </w:r>
      <w:r>
        <w:rPr>
          <w:rFonts w:ascii="宋体" w:hAnsi="宋体" w:cs="宋体" w:eastAsia="宋体"/>
          <w:sz w:val="41"/>
          <w:spacing w:val="0"/>
          <w:color w:val="000000"/>
          <w:b w:val="off"/>
          <w:i w:val="off"/>
        </w:rPr>
        <w:t>析将仍然停留在未知之中。</w:t>
      </w:r>
      <w:bookmarkEnd w:id="2085"/>
    </w:p>
    <w:p>
      <w:r>
        <w:t/>
      </w:r>
    </w:p>
    <w:p>
      <w:pPr>
        <w:sectPr>
          <w:footerReference r:id="rId128"/>
          <w:headerReference r:id="rId129" w:type="default"/>
          <w:type w:val="nextPage"/>
          <w:pgSz w:w="16280" w:h="23940"/>
          <w:pgMar w:left="2000" w:top="1760" w:right="2000" w:bottom="1760" w:header="1460" w:footer="1460"/>
          <w:cols w:num="1"/>
        </w:sectPr>
      </w:pPr>
    </w:p>
    <w:p>
      <w:pPr>
        <w:pageBreakBefore w:val="off"/>
        <w:tabs/>
        <w:wordWrap w:val="off"/>
        <w:spacing w:before="0" w:after="0" w:line="500" w:lineRule="atLeast"/>
        <w:ind w:left="0" w:right="0"/>
        <w:jc w:val="center"/>
        <w:textAlignment w:val="baseline"/>
        <w:rPr>
          <w:sz w:val="37"/>
        </w:rPr>
      </w:pPr>
      <w:bookmarkStart w:name="" w:id="2086"/>
      <w:r>
        <w:rPr>
          <w:rFonts w:ascii="楷体" w:hAnsi="楷体" w:cs="楷体" w:eastAsia="楷体"/>
          <w:sz w:val="37"/>
          <w:spacing w:val="0"/>
          <w:color w:val="000000"/>
          <w:b w:val="off"/>
          <w:i w:val="off"/>
        </w:rPr>
        <w:t>§8.愉悦的普遍性在一个鉴赏判断中只表现为主观的    49</w:t>
      </w:r>
      <w:bookmarkEnd w:id="2086"/>
    </w:p>
    <w:p>
      <w:pPr>
        <w:pageBreakBefore w:val="off"/>
        <w:tabs/>
        <w:wordWrap w:val="off"/>
        <w:spacing w:before="0" w:after="0" w:line="440" w:lineRule="exact"/>
        <w:ind w:left="0" w:right="0"/>
        <w:jc w:val="center"/>
        <w:textAlignment w:val="baseline"/>
        <w:rPr>
          <w:sz w:val="37"/>
        </w:rPr>
      </w:pPr>
      <w:bookmarkStart w:name="" w:id="2087"/>
      <w:r>
        <w:rPr>
          <w:rFonts w:ascii="宋体" w:hAnsi="宋体" w:cs="宋体" w:eastAsia="宋体"/>
          <w:sz w:val="37"/>
          <w:spacing w:val="0"/>
          <w:color w:val="000000"/>
          <w:b w:val="off"/>
          <w:i w:val="off"/>
        </w:rPr>
        <w:t/>
      </w:r>
      <w:bookmarkEnd w:id="2087"/>
    </w:p>
    <w:p>
      <w:pPr>
        <w:pageBreakBefore w:val="off"/>
        <w:tabs/>
        <w:wordWrap w:val="off"/>
        <w:spacing w:before="0" w:after="0" w:line="740" w:lineRule="atLeast"/>
        <w:ind w:left="0" w:right="260" w:firstLine="880"/>
        <w:jc w:val="both"/>
        <w:textAlignment w:val="baseline"/>
        <w:rPr>
          <w:sz w:val="41"/>
        </w:rPr>
      </w:pPr>
      <w:bookmarkStart w:name="" w:id="2088"/>
      <w:r>
        <w:rPr>
          <w:rFonts w:ascii="宋体" w:hAnsi="宋体" w:cs="宋体" w:eastAsia="宋体"/>
          <w:sz w:val="41"/>
          <w:spacing w:val="0"/>
          <w:color w:val="000000"/>
          <w:b w:val="off"/>
          <w:i w:val="off"/>
        </w:rPr>
        <w:t>首先我们必须完全确信：我们通过(关于美的)鉴赏判断要求</w:t>
      </w:r>
      <w:r>
        <w:rPr>
          <w:rFonts w:ascii="宋体" w:hAnsi="宋体" w:cs="宋体" w:eastAsia="宋体"/>
          <w:sz w:val="41"/>
          <w:spacing w:val="0"/>
          <w:color w:val="000000"/>
          <w:b w:val="off"/>
          <w:i w:val="off"/>
        </w:rPr>
        <w:t>每个人在一个对象上感到愉悦，但却并不是依据一个概念(因为那</w:t>
      </w:r>
      <w:r>
        <w:rPr>
          <w:rFonts w:ascii="宋体" w:hAnsi="宋体" w:cs="宋体" w:eastAsia="宋体"/>
          <w:sz w:val="41"/>
          <w:spacing w:val="0"/>
          <w:color w:val="000000"/>
          <w:b w:val="off"/>
          <w:i w:val="off"/>
        </w:rPr>
        <w:t>样就会是善了)；而且对普遍有效性的这一要求是如此本质地属于</w:t>
      </w:r>
      <w:r>
        <w:rPr>
          <w:rFonts w:ascii="宋体" w:hAnsi="宋体" w:cs="宋体" w:eastAsia="宋体"/>
          <w:sz w:val="41"/>
          <w:spacing w:val="0"/>
          <w:color w:val="000000"/>
          <w:b w:val="off"/>
          <w:i w:val="off"/>
        </w:rPr>
        <w:t>我们用来把某物宣称为美的判断，以至于若不考虑到这种普遍有</w:t>
      </w:r>
      <w:r>
        <w:rPr>
          <w:rFonts w:ascii="宋体" w:hAnsi="宋体" w:cs="宋体" w:eastAsia="宋体"/>
          <w:sz w:val="41"/>
          <w:spacing w:val="0"/>
          <w:color w:val="000000"/>
          <w:b w:val="off"/>
          <w:i w:val="off"/>
        </w:rPr>
        <w:t>效性，就永远不会有人想到运用这种表达，而是所有那些无概念而</w:t>
      </w:r>
      <w:r>
        <w:rPr>
          <w:rFonts w:ascii="宋体" w:hAnsi="宋体" w:cs="宋体" w:eastAsia="宋体"/>
          <w:sz w:val="41"/>
          <w:spacing w:val="0"/>
          <w:color w:val="000000"/>
          <w:b w:val="off"/>
          <w:i w:val="off"/>
        </w:rPr>
        <w:t>令人喜欢的东西都会被归入到快适之中，在快适方面是每个人都</w:t>
      </w:r>
      <w:r>
        <w:rPr>
          <w:rFonts w:ascii="宋体" w:hAnsi="宋体" w:cs="宋体" w:eastAsia="宋体"/>
          <w:sz w:val="41"/>
          <w:spacing w:val="0"/>
          <w:color w:val="000000"/>
          <w:b w:val="off"/>
          <w:i w:val="off"/>
        </w:rPr>
        <w:t>可以有自己各自的看法的，没有任何人会指望别人赞同自己的鉴</w:t>
      </w:r>
      <w:r>
        <w:rPr>
          <w:rFonts w:ascii="宋体" w:hAnsi="宋体" w:cs="宋体" w:eastAsia="宋体"/>
          <w:sz w:val="41"/>
          <w:spacing w:val="0"/>
          <w:color w:val="000000"/>
          <w:b w:val="off"/>
          <w:i w:val="off"/>
        </w:rPr>
        <w:t>赏判断，而这种情况在关于美的鉴赏判断中却是时刻都在发生的。</w:t>
      </w:r>
      <w:r>
        <w:rPr>
          <w:rFonts w:ascii="宋体" w:hAnsi="宋体" w:cs="宋体" w:eastAsia="宋体"/>
          <w:sz w:val="41"/>
          <w:spacing w:val="0"/>
          <w:color w:val="000000"/>
          <w:b w:val="off"/>
          <w:i w:val="off"/>
        </w:rPr>
        <w:t>我可以把前者称之为感官的鉴赏，把后者称之为反思的鉴赏：在这</w:t>
      </w:r>
      <w:r>
        <w:rPr>
          <w:rFonts w:ascii="宋体" w:hAnsi="宋体" w:cs="宋体" w:eastAsia="宋体"/>
          <w:sz w:val="41"/>
          <w:spacing w:val="0"/>
          <w:color w:val="000000"/>
          <w:b w:val="off"/>
          <w:i w:val="off"/>
        </w:rPr>
        <w:t>里，前者只是作出私人的判断，后者则据称是作出了普适性的(公</w:t>
      </w:r>
      <w:r>
        <w:rPr>
          <w:rFonts w:ascii="宋体" w:hAnsi="宋体" w:cs="宋体" w:eastAsia="宋体"/>
          <w:sz w:val="41"/>
          <w:spacing w:val="0"/>
          <w:color w:val="000000"/>
          <w:b w:val="off"/>
          <w:i w:val="off"/>
        </w:rPr>
        <w:t>共的)判断，但双方都只是在对象表象对愉快和不愉快的关系方面</w:t>
      </w:r>
      <w:r>
        <w:rPr>
          <w:rFonts w:ascii="宋体" w:hAnsi="宋体" w:cs="宋体" w:eastAsia="宋体"/>
          <w:sz w:val="41"/>
          <w:spacing w:val="0"/>
          <w:color w:val="000000"/>
          <w:b w:val="off"/>
          <w:i w:val="off"/>
        </w:rPr>
        <w:t>对对象作出了感性的(而不是实践的)判断。然而奇怪的是，对于</w:t>
      </w:r>
      <w:r>
        <w:rPr>
          <w:rFonts w:ascii="宋体" w:hAnsi="宋体" w:cs="宋体" w:eastAsia="宋体"/>
          <w:sz w:val="41"/>
          <w:spacing w:val="0"/>
          <w:color w:val="000000"/>
          <w:b w:val="off"/>
          <w:i w:val="off"/>
        </w:rPr>
        <w:t>感官的鉴赏，不但经验表明了它的(对某物愉快或不愉快的)判断</w:t>
      </w:r>
      <w:r>
        <w:rPr>
          <w:rFonts w:ascii="宋体" w:hAnsi="宋体" w:cs="宋体" w:eastAsia="宋体"/>
          <w:sz w:val="41"/>
          <w:spacing w:val="0"/>
          <w:color w:val="000000"/>
          <w:b w:val="off"/>
          <w:i w:val="off"/>
        </w:rPr>
        <w:t>不是普遍有效的，而且每个人也都是自发地如此谦虚，不太要求别</w:t>
      </w:r>
      <w:r>
        <w:rPr>
          <w:rFonts w:ascii="宋体" w:hAnsi="宋体" w:cs="宋体" w:eastAsia="宋体"/>
          <w:sz w:val="41"/>
          <w:spacing w:val="0"/>
          <w:color w:val="000000"/>
          <w:b w:val="off"/>
          <w:i w:val="off"/>
        </w:rPr>
        <w:t>人的这种赞同(虽然实际上即使在这类判断中也经常会发现十分</w:t>
      </w:r>
      <w:r>
        <w:rPr>
          <w:rFonts w:ascii="宋体" w:hAnsi="宋体" w:cs="宋体" w:eastAsia="宋体"/>
          <w:sz w:val="41"/>
          <w:spacing w:val="0"/>
          <w:color w:val="000000"/>
          <w:b w:val="off"/>
          <w:i w:val="off"/>
        </w:rPr>
        <w:t>广泛的一致)，而反思的鉴赏则即使像经验表明的，它对自己的(关</w:t>
      </w:r>
      <w:r>
        <w:rPr>
          <w:rFonts w:ascii="宋体" w:hAnsi="宋体" w:cs="宋体" w:eastAsia="宋体"/>
          <w:sz w:val="41"/>
          <w:spacing w:val="0"/>
          <w:color w:val="000000"/>
          <w:b w:val="off"/>
          <w:i w:val="off"/>
        </w:rPr>
        <w:t>于美的)判断在每个人那里都有普遍有效性的要求毕竟也是经常</w:t>
      </w:r>
      <w:r>
        <w:rPr>
          <w:rFonts w:ascii="宋体" w:hAnsi="宋体" w:cs="宋体" w:eastAsia="宋体"/>
          <w:sz w:val="41"/>
          <w:spacing w:val="0"/>
          <w:color w:val="000000"/>
          <w:b w:val="off"/>
          <w:i w:val="off"/>
        </w:rPr>
        <w:t>饱受拒绝的，却仍然会感到有可能(它实际上也在这样做)设想有</w:t>
      </w:r>
      <w:r>
        <w:rPr>
          <w:rFonts w:ascii="宋体" w:hAnsi="宋体" w:cs="宋体" w:eastAsia="宋体"/>
          <w:sz w:val="41"/>
          <w:spacing w:val="0"/>
          <w:color w:val="000000"/>
          <w:b w:val="off"/>
          <w:i w:val="off"/>
        </w:rPr>
        <w:t>些判断是可以要求这种普遍赞同的，并对每个人都期望着事实上</w:t>
      </w:r>
      <w:r>
        <w:rPr>
          <w:rFonts w:ascii="宋体" w:hAnsi="宋体" w:cs="宋体" w:eastAsia="宋体"/>
          <w:sz w:val="41"/>
          <w:spacing w:val="0"/>
          <w:color w:val="000000"/>
          <w:b w:val="off"/>
          <w:i w:val="off"/>
        </w:rPr>
        <w:t>对自己的每个鉴赏判断都普遍赞同，而下判断者并不为了这样一</w:t>
      </w:r>
      <w:r>
        <w:rPr>
          <w:rFonts w:ascii="宋体" w:hAnsi="宋体" w:cs="宋体" w:eastAsia="宋体"/>
          <w:sz w:val="41"/>
          <w:spacing w:val="0"/>
          <w:color w:val="000000"/>
          <w:b w:val="off"/>
          <w:i w:val="off"/>
        </w:rPr>
        <w:t>种要求的可能性发生争执，却只是在特殊情况下为了这种能力的</w:t>
      </w:r>
      <w:r>
        <w:rPr>
          <w:rFonts w:ascii="宋体" w:hAnsi="宋体" w:cs="宋体" w:eastAsia="宋体"/>
          <w:sz w:val="41"/>
          <w:spacing w:val="0"/>
          <w:color w:val="000000"/>
          <w:b w:val="off"/>
          <w:i w:val="off"/>
        </w:rPr>
        <w:t>正确应用而不能达成一致。</w:t>
      </w:r>
      <w:bookmarkEnd w:id="2088"/>
    </w:p>
    <w:p>
      <w:pPr>
        <w:pageBreakBefore w:val="off"/>
        <w:tabs/>
        <w:wordWrap w:val="off"/>
        <w:spacing w:before="0" w:after="0" w:line="720" w:lineRule="atLeast"/>
        <w:ind w:left="80" w:right="240" w:firstLine="880"/>
        <w:jc w:val="both"/>
        <w:textAlignment w:val="baseline"/>
        <w:rPr>
          <w:sz w:val="41"/>
        </w:rPr>
      </w:pPr>
      <w:bookmarkStart w:name="" w:id="2089"/>
      <w:r>
        <w:rPr>
          <w:rFonts w:ascii="宋体" w:hAnsi="宋体" w:cs="宋体" w:eastAsia="宋体"/>
          <w:sz w:val="41"/>
          <w:spacing w:val="0"/>
          <w:color w:val="000000"/>
          <w:b w:val="off"/>
          <w:i w:val="off"/>
        </w:rPr>
        <w:t>在这里首先要注意的是，一种不是基于客体概念(哪怕只是经</w:t>
      </w:r>
      <w:r>
        <w:rPr>
          <w:rFonts w:ascii="宋体" w:hAnsi="宋体" w:cs="宋体" w:eastAsia="宋体"/>
          <w:sz w:val="41"/>
          <w:spacing w:val="0"/>
          <w:color w:val="000000"/>
          <w:b w:val="off"/>
          <w:i w:val="off"/>
        </w:rPr>
        <w:t>验性的概念)之上的普遍性完全不是逻辑上的，而是感性上的，亦</w:t>
      </w:r>
      <w:r>
        <w:rPr>
          <w:rFonts w:ascii="宋体" w:hAnsi="宋体" w:cs="宋体" w:eastAsia="宋体"/>
          <w:sz w:val="41"/>
          <w:spacing w:val="0"/>
          <w:color w:val="000000"/>
          <w:b w:val="off"/>
          <w:i w:val="off"/>
        </w:rPr>
        <w:t>即不包含判断的客观的量，而只包含主观的量，对后者我也用普适</w:t>
      </w:r>
      <w:r>
        <w:rPr>
          <w:rFonts w:ascii="宋体" w:hAnsi="宋体" w:cs="宋体" w:eastAsia="宋体"/>
          <w:sz w:val="41"/>
          <w:spacing w:val="0"/>
          <w:color w:val="000000"/>
          <w:b w:val="off"/>
          <w:i w:val="off"/>
        </w:rPr>
        <w:t>性来表达，这个术语并不表示一个表象对认识能力的关系的有效</w:t>
      </w:r>
      <w:r>
        <w:rPr>
          <w:rFonts w:ascii="宋体" w:hAnsi="宋体" w:cs="宋体" w:eastAsia="宋体"/>
          <w:sz w:val="41"/>
          <w:spacing w:val="0"/>
          <w:color w:val="000000"/>
          <w:b w:val="off"/>
          <w:i w:val="off"/>
        </w:rPr>
        <w:t>性，而是表示它对每个主体的愉快和不愉快的情感的关系的有效</w:t>
      </w:r>
      <w:bookmarkEnd w:id="2089"/>
    </w:p>
    <w:p>
      <w:r>
        <w:t/>
      </w:r>
    </w:p>
    <w:p>
      <w:pPr>
        <w:sectPr>
          <w:footerReference r:id="rId130"/>
          <w:headerReference r:id="rId131" w:type="default"/>
          <w:type w:val="nextPage"/>
          <w:pgSz w:w="16280" w:h="23940"/>
          <w:pgMar w:left="1880" w:top="1700" w:right="1880" w:bottom="1700" w:header="1400" w:footer="1400"/>
          <w:cols w:num="1"/>
        </w:sectPr>
      </w:pPr>
    </w:p>
    <w:p>
      <w:pPr>
        <w:pageBreakBefore w:val="off"/>
        <w:tabs/>
        <w:wordWrap w:val="off"/>
        <w:spacing w:before="0" w:after="0" w:line="580" w:lineRule="atLeast"/>
        <w:ind w:left="0" w:right="0"/>
        <w:jc w:val="center"/>
        <w:textAlignment w:val="baseline"/>
        <w:rPr>
          <w:sz w:val="39"/>
        </w:rPr>
      </w:pPr>
      <w:bookmarkStart w:name="" w:id="2090"/>
      <w:r>
        <w:rPr>
          <w:rFonts w:ascii="仿宋" w:hAnsi="仿宋" w:cs="仿宋" w:eastAsia="仿宋"/>
          <w:sz w:val="39"/>
          <w:spacing w:val="0"/>
          <w:color w:val="000000"/>
          <w:u w:val="single"/>
          <w:b w:val="off"/>
          <w:i w:val="off"/>
        </w:rPr>
        <w:t xml:space="preserve"> 50           第一部分   审美判断力批判              </w:t>
      </w:r>
      <w:bookmarkEnd w:id="2090"/>
    </w:p>
    <w:p>
      <w:pPr>
        <w:pageBreakBefore w:val="off"/>
        <w:tabs/>
        <w:wordWrap w:val="off"/>
        <w:spacing w:before="440" w:after="0" w:line="720" w:lineRule="atLeast"/>
        <w:ind w:left="1060" w:right="40"/>
        <w:jc w:val="both"/>
        <w:textAlignment w:val="baseline"/>
        <w:rPr>
          <w:sz w:val="41"/>
        </w:rPr>
      </w:pPr>
      <w:bookmarkStart w:name="" w:id="2091"/>
      <w:r>
        <w:rPr>
          <w:rFonts w:ascii="宋体" w:hAnsi="宋体" w:cs="宋体" w:eastAsia="宋体"/>
          <w:sz w:val="41"/>
          <w:spacing w:val="0"/>
          <w:color w:val="000000"/>
          <w:b w:val="off"/>
          <w:i w:val="off"/>
        </w:rPr>
        <w:t>性。(但我们也可以把这个术语用于判断的逻辑的量，只要我们在</w:t>
      </w:r>
      <w:r>
        <w:rPr>
          <w:rFonts w:ascii="宋体" w:hAnsi="宋体" w:cs="宋体" w:eastAsia="宋体"/>
          <w:sz w:val="41"/>
          <w:spacing w:val="0"/>
          <w:color w:val="000000"/>
          <w:b w:val="off"/>
          <w:i w:val="off"/>
        </w:rPr>
        <w:t>上面加上客观的普遍有效性，以区别于只是主观的、每次都是感性</w:t>
      </w:r>
      <w:r>
        <w:rPr>
          <w:rFonts w:ascii="宋体" w:hAnsi="宋体" w:cs="宋体" w:eastAsia="宋体"/>
          <w:sz w:val="41"/>
          <w:spacing w:val="0"/>
          <w:color w:val="000000"/>
          <w:b w:val="off"/>
          <w:i w:val="off"/>
        </w:rPr>
        <w:t>的普遍有效性。)</w:t>
      </w:r>
      <w:bookmarkEnd w:id="2091"/>
    </w:p>
    <w:p>
      <w:pPr>
        <w:pageBreakBefore w:val="off"/>
        <w:tabs/>
        <w:wordWrap w:val="off"/>
        <w:spacing w:before="0" w:after="0" w:line="720" w:lineRule="atLeast"/>
        <w:ind w:left="0" w:right="20" w:firstLine="1960"/>
        <w:jc w:val="both"/>
        <w:textAlignment w:val="baseline"/>
        <w:rPr>
          <w:sz w:val="41"/>
        </w:rPr>
      </w:pPr>
      <w:bookmarkStart w:name="" w:id="2092"/>
      <w:r>
        <w:rPr>
          <w:rFonts w:ascii="宋体" w:hAnsi="宋体" w:cs="宋体" w:eastAsia="宋体"/>
          <w:sz w:val="41"/>
          <w:spacing w:val="0"/>
          <w:color w:val="000000"/>
          <w:b w:val="off"/>
          <w:i w:val="off"/>
        </w:rPr>
        <w:t>于是，一个客观的普遍有效的判断也总是主观上普遍有效的，</w:t>
      </w:r>
      <w:r>
        <w:rPr>
          <w:rFonts w:ascii="宋体" w:hAnsi="宋体" w:cs="宋体" w:eastAsia="宋体"/>
          <w:sz w:val="41"/>
          <w:spacing w:val="0"/>
          <w:color w:val="000000"/>
          <w:b w:val="off"/>
          <w:i w:val="off"/>
        </w:rPr>
        <w:t>就是说，如果这个判断对于在一个给予的概念之下所包含的一切</w:t>
      </w:r>
      <w:r>
        <w:rPr>
          <w:rFonts w:ascii="宋体" w:hAnsi="宋体" w:cs="宋体" w:eastAsia="宋体"/>
          <w:sz w:val="41"/>
          <w:spacing w:val="0"/>
          <w:color w:val="000000"/>
          <w:b w:val="off"/>
          <w:i w:val="off"/>
        </w:rPr>
        <w:t>东西都有效，那么它对于每个借这概念表象一个对象的人也都有</w:t>
      </w:r>
      <w:r>
        <w:rPr>
          <w:rFonts w:ascii="宋体" w:hAnsi="宋体" w:cs="宋体" w:eastAsia="宋体"/>
          <w:sz w:val="41"/>
          <w:spacing w:val="0"/>
          <w:color w:val="000000"/>
          <w:b w:val="off"/>
          <w:i w:val="off"/>
        </w:rPr>
        <w:t>效。但从一个主观的普遍有效性中，亦即从不基于任何概念的感</w:t>
      </w:r>
      <w:r>
        <w:rPr>
          <w:rFonts w:ascii="宋体" w:hAnsi="宋体" w:cs="宋体" w:eastAsia="宋体"/>
          <w:sz w:val="41"/>
          <w:spacing w:val="0"/>
          <w:color w:val="000000"/>
          <w:b w:val="off"/>
          <w:i w:val="off"/>
        </w:rPr>
        <w:t>性的[审美的]普遍有效性中，是不能够推出逻辑的普遍有效性的：</w:t>
      </w:r>
      <w:r>
        <w:rPr>
          <w:rFonts w:ascii="宋体" w:hAnsi="宋体" w:cs="宋体" w:eastAsia="宋体"/>
          <w:sz w:val="41"/>
          <w:spacing w:val="0"/>
          <w:color w:val="000000"/>
          <w:b w:val="off"/>
          <w:i w:val="off"/>
        </w:rPr>
        <w:t>53因为那样一种判断根本不是针对客体的。但正因为如此，即使那</w:t>
      </w:r>
      <w:r>
        <w:rPr>
          <w:rFonts w:ascii="宋体" w:hAnsi="宋体" w:cs="宋体" w:eastAsia="宋体"/>
          <w:sz w:val="41"/>
          <w:spacing w:val="0"/>
          <w:color w:val="000000"/>
          <w:b w:val="off"/>
          <w:i w:val="off"/>
        </w:rPr>
        <w:t>被加在一个判断上的感性的[审美的]普遍性，也必然具有特殊的</w:t>
      </w:r>
      <w:r>
        <w:rPr>
          <w:rFonts w:ascii="宋体" w:hAnsi="宋体" w:cs="宋体" w:eastAsia="宋体"/>
          <w:sz w:val="41"/>
          <w:spacing w:val="0"/>
          <w:color w:val="000000"/>
          <w:b w:val="off"/>
          <w:i w:val="off"/>
        </w:rPr>
        <w:t>类型，因为它不是把美这个谓词与完全在逻辑的范围内来看的客</w:t>
      </w:r>
      <w:r>
        <w:rPr>
          <w:rFonts w:ascii="宋体" w:hAnsi="宋体" w:cs="宋体" w:eastAsia="宋体"/>
          <w:sz w:val="41"/>
          <w:spacing w:val="0"/>
          <w:color w:val="000000"/>
          <w:b w:val="off"/>
          <w:i w:val="off"/>
        </w:rPr>
        <w:t>体的概念相联结，但却同样把这个谓词扩展到所有的作判断的人</w:t>
      </w:r>
      <w:r>
        <w:rPr>
          <w:rFonts w:ascii="宋体" w:hAnsi="宋体" w:cs="宋体" w:eastAsia="宋体"/>
          <w:sz w:val="41"/>
          <w:spacing w:val="0"/>
          <w:color w:val="000000"/>
          <w:b w:val="off"/>
          <w:i w:val="off"/>
        </w:rPr>
        <w:t>的范围之上去。</w:t>
      </w:r>
      <w:bookmarkEnd w:id="2092"/>
    </w:p>
    <w:p>
      <w:pPr>
        <w:pageBreakBefore w:val="off"/>
        <w:tabs/>
        <w:wordWrap w:val="off"/>
        <w:spacing w:before="0" w:after="0" w:line="720" w:lineRule="atLeast"/>
        <w:ind w:left="1060" w:right="0" w:firstLine="880"/>
        <w:jc w:val="both"/>
        <w:textAlignment w:val="baseline"/>
        <w:rPr>
          <w:sz w:val="41"/>
        </w:rPr>
      </w:pPr>
      <w:bookmarkStart w:name="" w:id="2093"/>
      <w:r>
        <w:rPr>
          <w:rFonts w:ascii="宋体" w:hAnsi="宋体" w:cs="宋体" w:eastAsia="宋体"/>
          <w:sz w:val="41"/>
          <w:spacing w:val="0"/>
          <w:color w:val="000000"/>
          <w:b w:val="off"/>
          <w:i w:val="off"/>
        </w:rPr>
        <w:t>在逻辑的量方面，一切鉴赏判断都是单一性判断。因为我必</w:t>
      </w:r>
      <w:r>
        <w:rPr>
          <w:rFonts w:ascii="宋体" w:hAnsi="宋体" w:cs="宋体" w:eastAsia="宋体"/>
          <w:sz w:val="41"/>
          <w:spacing w:val="0"/>
          <w:color w:val="000000"/>
          <w:b w:val="off"/>
          <w:i w:val="off"/>
        </w:rPr>
        <w:t>须在我的愉快和不愉快的情感上直接抓住对象，但又不是通过概</w:t>
      </w:r>
      <w:r>
        <w:rPr>
          <w:rFonts w:ascii="宋体" w:hAnsi="宋体" w:cs="宋体" w:eastAsia="宋体"/>
          <w:sz w:val="41"/>
          <w:spacing w:val="0"/>
          <w:color w:val="000000"/>
          <w:b w:val="off"/>
          <w:i w:val="off"/>
        </w:rPr>
        <w:t>念，所以那些判断不可能具有客观普适性的判断的量；虽然当鉴赏</w:t>
      </w:r>
      <w:r>
        <w:rPr>
          <w:rFonts w:ascii="宋体" w:hAnsi="宋体" w:cs="宋体" w:eastAsia="宋体"/>
          <w:sz w:val="41"/>
          <w:spacing w:val="0"/>
          <w:color w:val="000000"/>
          <w:b w:val="off"/>
          <w:i w:val="off"/>
        </w:rPr>
        <w:t>判断的客体的单一性表象按照规定该判断的那些条件通过比较而</w:t>
      </w:r>
      <w:r>
        <w:rPr>
          <w:rFonts w:ascii="宋体" w:hAnsi="宋体" w:cs="宋体" w:eastAsia="宋体"/>
          <w:sz w:val="41"/>
          <w:spacing w:val="0"/>
          <w:color w:val="000000"/>
          <w:b w:val="off"/>
          <w:i w:val="off"/>
        </w:rPr>
        <w:t>转变为一个概念时，从中是可以形成一个逻辑上普遍的判断的：例</w:t>
      </w:r>
      <w:r>
        <w:rPr>
          <w:rFonts w:ascii="宋体" w:hAnsi="宋体" w:cs="宋体" w:eastAsia="宋体"/>
          <w:sz w:val="41"/>
          <w:spacing w:val="0"/>
          <w:color w:val="000000"/>
          <w:b w:val="off"/>
          <w:i w:val="off"/>
        </w:rPr>
        <w:t>如我凝视着的这朵玫瑰花，我通过一个鉴赏判断宣称它是美的。</w:t>
      </w:r>
      <w:r>
        <w:rPr>
          <w:rFonts w:ascii="宋体" w:hAnsi="宋体" w:cs="宋体" w:eastAsia="宋体"/>
          <w:sz w:val="41"/>
          <w:spacing w:val="0"/>
          <w:color w:val="000000"/>
          <w:b w:val="off"/>
          <w:i w:val="off"/>
        </w:rPr>
        <w:t>相反，通过比较许多单个的玫瑰花所产生的“玫瑰花一般地是美</w:t>
      </w:r>
      <w:r>
        <w:rPr>
          <w:rFonts w:ascii="宋体" w:hAnsi="宋体" w:cs="宋体" w:eastAsia="宋体"/>
          <w:sz w:val="41"/>
          <w:spacing w:val="0"/>
          <w:color w:val="000000"/>
          <w:b w:val="off"/>
          <w:i w:val="off"/>
        </w:rPr>
        <w:t>的”这一判断，从此就不再单纯被表述为一个审美[感性]判断，而</w:t>
      </w:r>
      <w:r>
        <w:rPr>
          <w:rFonts w:ascii="宋体" w:hAnsi="宋体" w:cs="宋体" w:eastAsia="宋体"/>
          <w:sz w:val="41"/>
          <w:spacing w:val="0"/>
          <w:color w:val="000000"/>
          <w:b w:val="off"/>
          <w:i w:val="off"/>
        </w:rPr>
        <w:t>是被表述为一个以审美[感性]判断为根据的逻辑判断了。现在有</w:t>
      </w:r>
      <w:r>
        <w:rPr>
          <w:rFonts w:ascii="宋体" w:hAnsi="宋体" w:cs="宋体" w:eastAsia="宋体"/>
          <w:sz w:val="41"/>
          <w:spacing w:val="0"/>
          <w:color w:val="000000"/>
          <w:b w:val="off"/>
          <w:i w:val="off"/>
        </w:rPr>
        <w:t>这样一个判断：玫瑰花(在气味上)是快适的，这虽然也是一个感性</w:t>
      </w:r>
      <w:r>
        <w:rPr>
          <w:rFonts w:ascii="宋体" w:hAnsi="宋体" w:cs="宋体" w:eastAsia="宋体"/>
          <w:sz w:val="41"/>
          <w:spacing w:val="0"/>
          <w:color w:val="000000"/>
          <w:b w:val="off"/>
          <w:i w:val="off"/>
        </w:rPr>
        <w:t>的和单一的判断，但不是鉴赏判断，而是一个感官的判断。就是</w:t>
      </w:r>
      <w:r>
        <w:rPr>
          <w:rFonts w:ascii="宋体" w:hAnsi="宋体" w:cs="宋体" w:eastAsia="宋体"/>
          <w:sz w:val="41"/>
          <w:spacing w:val="0"/>
          <w:color w:val="000000"/>
          <w:b w:val="off"/>
          <w:i w:val="off"/>
        </w:rPr>
        <w:t>说，它与前者的区别在于：鉴赏判断带有一种普遍性的、即对每个</w:t>
      </w:r>
      <w:r>
        <w:rPr>
          <w:rFonts w:ascii="宋体" w:hAnsi="宋体" w:cs="宋体" w:eastAsia="宋体"/>
          <w:sz w:val="41"/>
          <w:spacing w:val="0"/>
          <w:color w:val="000000"/>
          <w:b w:val="off"/>
          <w:i w:val="off"/>
        </w:rPr>
        <w:t>人有效的审美的量，这种审美的量在有关快适的判断中是找不到</w:t>
      </w:r>
      <w:r>
        <w:rPr>
          <w:rFonts w:ascii="宋体" w:hAnsi="宋体" w:cs="宋体" w:eastAsia="宋体"/>
          <w:sz w:val="41"/>
          <w:spacing w:val="0"/>
          <w:color w:val="000000"/>
          <w:b w:val="off"/>
          <w:i w:val="off"/>
        </w:rPr>
        <w:t>的。只有对于善的判断，虽然它们也在一个对象上规定着愉悦，却</w:t>
      </w:r>
      <w:bookmarkEnd w:id="2093"/>
    </w:p>
    <w:p>
      <w:r>
        <w:t/>
      </w:r>
    </w:p>
    <w:p>
      <w:pPr>
        <w:sectPr>
          <w:footerReference r:id="rId132"/>
          <w:headerReference r:id="rId133" w:type="default"/>
          <w:type w:val="nextPage"/>
          <w:pgSz w:w="16280" w:h="23940"/>
          <w:pgMar w:left="1480" w:top="1780" w:right="1480" w:bottom="1780" w:header="1480" w:footer="1480"/>
          <w:cols w:num="1"/>
        </w:sectPr>
      </w:pPr>
    </w:p>
    <w:p>
      <w:pPr>
        <w:pageBreakBefore w:val="off"/>
        <w:tabs/>
        <w:wordWrap w:val="off"/>
        <w:spacing w:before="0" w:after="0" w:line="600" w:lineRule="atLeast"/>
        <w:ind w:left="0" w:right="0"/>
        <w:jc w:val="both"/>
        <w:textAlignment w:val="baseline"/>
        <w:rPr>
          <w:sz w:val="39"/>
        </w:rPr>
      </w:pPr>
      <w:bookmarkStart w:name="" w:id="2094"/>
      <w:r>
        <w:rPr>
          <w:rFonts w:ascii="仿宋" w:hAnsi="仿宋" w:cs="仿宋" w:eastAsia="仿宋"/>
          <w:sz w:val="39"/>
          <w:spacing w:val="0"/>
          <w:color w:val="000000"/>
          <w:u w:val="single"/>
          <w:b w:val="off"/>
          <w:i w:val="off"/>
        </w:rPr>
        <w:t xml:space="preserve">      §8.愉悦的普遍性在一个鉴赏判断中只表现为主观的    51 </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2616200</wp:posOffset>
                </wp:positionV>
                <wp:extent cx="355600" cy="342900"/>
                <wp:wrapNone/>
                <wp:docPr id="40" name="文本框 40"/>
                <a:graphic xmlns:a="http://schemas.openxmlformats.org/drawingml/2006/main">
                  <a:graphicData uri="http://schemas.microsoft.com/office/word/2010/wordprocessingShape">
                    <wps:wsp>
                      <wps:cNvSpPr txBox="true"/>
                      <wps:spPr>
                        <a:xfrm>
                          <a:off x="0" y="0"/>
                          <a:ext cx="3556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3"/>
                              </w:rPr>
                            </w:pPr>
                            <w:bookmarkStart w:name="" w:id="2095"/>
                            <w:r>
                              <w:rPr>
                                <w:rFonts w:ascii="黑体" w:hAnsi="黑体" w:cs="黑体" w:eastAsia="黑体"/>
                                <w:sz w:val="33"/>
                                <w:spacing w:val="0"/>
                                <w:color w:val="000000"/>
                                <w:b w:val="off"/>
                                <w:i w:val="off"/>
                              </w:rPr>
                              <w:t>54</w:t>
                            </w:r>
                            <w:bookmarkEnd w:id="2095"/>
                          </w:p>
                        </w:txbxContent>
                      </wps:txbx>
                      <wps:bodyPr wrap="square" lIns="0" rIns="0" tIns="0" bIns="0" vert="horz" anchor="t">
                        <a:noAutofit/>
                      </wps:bodyPr>
                    </wps:wsp>
                  </a:graphicData>
                </a:graphic>
              </wp:anchor>
            </w:drawing>
          </mc:Choice>
          <mc:Fallback>
            <w:pict>
              <v:shape type="#_x0000_t202" filled="f" stroked="f" style="margin-left:732pt;margin-top:206pt;width:2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3"/>
                        </w:rPr>
                      </w:pPr>
                      <w:bookmarkStart w:name="" w:id="2096"/>
                      <w:r>
                        <w:rPr>
                          <w:rFonts w:ascii="黑体" w:hAnsi="黑体" w:cs="黑体" w:eastAsia="黑体"/>
                          <w:sz w:val="33"/>
                          <w:spacing w:val="0"/>
                          <w:color w:val="000000"/>
                          <w:b w:val="off"/>
                          <w:i w:val="off"/>
                        </w:rPr>
                        <w:t>54</w:t>
                      </w:r>
                      <w:bookmarkEnd w:id="2096"/>
                    </w:p>
                  </w:txbxContent>
                </v:textbox>
              </v:shape>
            </w:pict>
          </mc:Fallback>
        </mc:AlternateContent>
      </w:r>
      <w:bookmarkEnd w:id="2094"/>
    </w:p>
    <w:p>
      <w:pPr>
        <w:pageBreakBefore w:val="off"/>
        <w:tabs/>
        <w:wordWrap w:val="off"/>
        <w:spacing w:before="360" w:after="0" w:line="740" w:lineRule="atLeast"/>
        <w:ind w:left="0" w:right="200"/>
        <w:jc w:val="both"/>
        <w:textAlignment w:val="baseline"/>
        <w:rPr>
          <w:sz w:val="42"/>
        </w:rPr>
      </w:pPr>
      <w:bookmarkStart w:name="" w:id="2097"/>
      <w:r>
        <w:rPr>
          <w:rFonts w:ascii="宋体" w:hAnsi="宋体" w:cs="宋体" w:eastAsia="宋体"/>
          <w:sz w:val="42"/>
          <w:spacing w:val="0"/>
          <w:color w:val="000000"/>
          <w:b w:val="off"/>
          <w:i w:val="off"/>
        </w:rPr>
        <w:t>是具有逻辑的、而非仅仅感性的普遍性的；因为它们适用于客体，</w:t>
      </w:r>
      <w:r>
        <w:rPr>
          <w:rFonts w:ascii="宋体" w:hAnsi="宋体" w:cs="宋体" w:eastAsia="宋体"/>
          <w:sz w:val="42"/>
          <w:spacing w:val="0"/>
          <w:color w:val="000000"/>
          <w:b w:val="off"/>
          <w:i w:val="off"/>
        </w:rPr>
        <w:t>被视为客体的知识，因此对每个人有效。</w:t>
      </w:r>
      <w:bookmarkEnd w:id="2097"/>
    </w:p>
    <w:p>
      <w:pPr>
        <w:pageBreakBefore w:val="off"/>
        <w:tabs/>
        <w:wordWrap w:val="off"/>
        <w:spacing w:before="0" w:after="0" w:line="740" w:lineRule="atLeast"/>
        <w:ind w:left="0" w:right="160" w:firstLine="860"/>
        <w:jc w:val="both"/>
        <w:textAlignment w:val="baseline"/>
        <w:rPr>
          <w:sz w:val="42"/>
        </w:rPr>
      </w:pPr>
      <w:bookmarkStart w:name="" w:id="2098"/>
      <w:r>
        <w:rPr>
          <w:rFonts w:ascii="宋体" w:hAnsi="宋体" w:cs="宋体" w:eastAsia="宋体"/>
          <w:sz w:val="42"/>
          <w:spacing w:val="0"/>
          <w:color w:val="000000"/>
          <w:b w:val="off"/>
          <w:i w:val="off"/>
        </w:rPr>
        <w:t>如果我们只是按照概念来评判客体，那么一切美的表象就都</w:t>
      </w:r>
      <w:r>
        <w:rPr>
          <w:rFonts w:ascii="宋体" w:hAnsi="宋体" w:cs="宋体" w:eastAsia="宋体"/>
          <w:sz w:val="42"/>
          <w:spacing w:val="0"/>
          <w:color w:val="000000"/>
          <w:b w:val="off"/>
          <w:i w:val="off"/>
        </w:rPr>
        <w:t>丧失了。所以也不可能有任何规则让某人必然地要据以承认某物</w:t>
      </w:r>
      <w:r>
        <w:rPr>
          <w:rFonts w:ascii="宋体" w:hAnsi="宋体" w:cs="宋体" w:eastAsia="宋体"/>
          <w:sz w:val="42"/>
          <w:spacing w:val="0"/>
          <w:color w:val="000000"/>
          <w:b w:val="off"/>
          <w:i w:val="off"/>
        </w:rPr>
        <w:t>是美的。一件衣服、一座房子、一朵花是不是美的：对此人们是不</w:t>
      </w:r>
      <w:r>
        <w:rPr>
          <w:rFonts w:ascii="宋体" w:hAnsi="宋体" w:cs="宋体" w:eastAsia="宋体"/>
          <w:sz w:val="42"/>
          <w:spacing w:val="0"/>
          <w:color w:val="000000"/>
          <w:b w:val="off"/>
          <w:i w:val="off"/>
        </w:rPr>
        <w:t>能用任何根据或原理来说服人接受自己的判断的。人们要把客体</w:t>
      </w:r>
      <w:r>
        <w:rPr>
          <w:rFonts w:ascii="宋体" w:hAnsi="宋体" w:cs="宋体" w:eastAsia="宋体"/>
          <w:sz w:val="42"/>
          <w:spacing w:val="0"/>
          <w:color w:val="000000"/>
          <w:b w:val="off"/>
          <w:i w:val="off"/>
        </w:rPr>
        <w:t>置于他自己的眼光之下，正好像他的愉悦是依赖于感觉似的；然</w:t>
      </w:r>
      <w:r>
        <w:rPr>
          <w:rFonts w:ascii="宋体" w:hAnsi="宋体" w:cs="宋体" w:eastAsia="宋体"/>
          <w:sz w:val="42"/>
          <w:spacing w:val="0"/>
          <w:color w:val="000000"/>
          <w:b w:val="off"/>
          <w:i w:val="off"/>
        </w:rPr>
        <w:t>而，当人们随后把这个对象称之为美的时，他相信自己会获得普遍</w:t>
      </w:r>
      <w:r>
        <w:rPr>
          <w:rFonts w:ascii="宋体" w:hAnsi="宋体" w:cs="宋体" w:eastAsia="宋体"/>
          <w:sz w:val="42"/>
          <w:spacing w:val="0"/>
          <w:color w:val="000000"/>
          <w:b w:val="off"/>
          <w:i w:val="off"/>
        </w:rPr>
        <w:t>的同意，并且要求每个人都赞同，反之，那种私人感觉却只是相对</w:t>
      </w:r>
      <w:r>
        <w:rPr>
          <w:rFonts w:ascii="宋体" w:hAnsi="宋体" w:cs="宋体" w:eastAsia="宋体"/>
          <w:sz w:val="42"/>
          <w:spacing w:val="0"/>
          <w:color w:val="000000"/>
          <w:b w:val="off"/>
          <w:i w:val="off"/>
        </w:rPr>
        <w:t>于观赏者个人及其愉悦而被裁定的。</w:t>
      </w:r>
      <w:bookmarkEnd w:id="2098"/>
    </w:p>
    <w:p>
      <w:pPr>
        <w:pageBreakBefore w:val="off"/>
        <w:tabs/>
        <w:wordWrap w:val="off"/>
        <w:spacing w:before="0" w:after="0" w:line="740" w:lineRule="atLeast"/>
        <w:ind w:left="0" w:right="140" w:firstLine="860"/>
        <w:jc w:val="both"/>
        <w:textAlignment w:val="baseline"/>
        <w:rPr>
          <w:sz w:val="42"/>
        </w:rPr>
      </w:pPr>
      <w:bookmarkStart w:name="" w:id="2099"/>
      <w:r>
        <w:rPr>
          <w:rFonts w:ascii="宋体" w:hAnsi="宋体" w:cs="宋体" w:eastAsia="宋体"/>
          <w:sz w:val="42"/>
          <w:spacing w:val="0"/>
          <w:color w:val="000000"/>
          <w:b w:val="off"/>
          <w:i w:val="off"/>
        </w:rPr>
        <w:t>由此可见，在鉴赏判断中所假定的不是别的，只是这样一种不</w:t>
      </w:r>
      <w:r>
        <w:rPr>
          <w:rFonts w:ascii="宋体" w:hAnsi="宋体" w:cs="宋体" w:eastAsia="宋体"/>
          <w:sz w:val="42"/>
          <w:spacing w:val="0"/>
          <w:color w:val="000000"/>
          <w:b w:val="off"/>
          <w:i w:val="off"/>
        </w:rPr>
        <w:t>借助于概念而在愉悦方面的普遍同意；因而是能够被看作同时对</w:t>
      </w:r>
      <w:r>
        <w:rPr>
          <w:rFonts w:ascii="宋体" w:hAnsi="宋体" w:cs="宋体" w:eastAsia="宋体"/>
          <w:sz w:val="42"/>
          <w:spacing w:val="0"/>
          <w:color w:val="000000"/>
          <w:b w:val="off"/>
          <w:i w:val="off"/>
        </w:rPr>
        <w:t>每个人有效的某种审美判断的可能性。鉴赏判断本身并不假定每</w:t>
      </w:r>
      <w:r>
        <w:rPr>
          <w:rFonts w:ascii="宋体" w:hAnsi="宋体" w:cs="宋体" w:eastAsia="宋体"/>
          <w:sz w:val="42"/>
          <w:spacing w:val="0"/>
          <w:color w:val="000000"/>
          <w:b w:val="off"/>
          <w:i w:val="off"/>
        </w:rPr>
        <w:t>个人的赞同(只有一个逻辑的普遍判断才能做到这一点，因为它可</w:t>
      </w:r>
      <w:r>
        <w:rPr>
          <w:rFonts w:ascii="宋体" w:hAnsi="宋体" w:cs="宋体" w:eastAsia="宋体"/>
          <w:sz w:val="42"/>
          <w:spacing w:val="0"/>
          <w:color w:val="000000"/>
          <w:b w:val="off"/>
          <w:i w:val="off"/>
        </w:rPr>
        <w:t>以提出理由)；它只是向每个人要求这种赞同，作为这规则的一个</w:t>
      </w:r>
      <w:r>
        <w:rPr>
          <w:rFonts w:ascii="宋体" w:hAnsi="宋体" w:cs="宋体" w:eastAsia="宋体"/>
          <w:sz w:val="42"/>
          <w:spacing w:val="0"/>
          <w:color w:val="000000"/>
          <w:b w:val="off"/>
          <w:i w:val="off"/>
        </w:rPr>
        <w:t>实例，就这个实例而言它不是从概念中、而是从别人的赞成中期待</w:t>
      </w:r>
      <w:r>
        <w:rPr>
          <w:rFonts w:ascii="宋体" w:hAnsi="宋体" w:cs="宋体" w:eastAsia="宋体"/>
          <w:sz w:val="42"/>
          <w:spacing w:val="0"/>
          <w:color w:val="000000"/>
          <w:b w:val="off"/>
          <w:i w:val="off"/>
        </w:rPr>
        <w:t>着证实。所以这种普遍同意只是一个理念(其根基何在，这里尚未</w:t>
      </w:r>
      <w:r>
        <w:rPr>
          <w:rFonts w:ascii="宋体" w:hAnsi="宋体" w:cs="宋体" w:eastAsia="宋体"/>
          <w:sz w:val="42"/>
          <w:spacing w:val="0"/>
          <w:color w:val="000000"/>
          <w:b w:val="off"/>
          <w:i w:val="off"/>
        </w:rPr>
        <w:t>探究)。一个相信自己作出了一个鉴赏判断的人实际上是否在按</w:t>
      </w:r>
      <w:r>
        <w:rPr>
          <w:rFonts w:ascii="宋体" w:hAnsi="宋体" w:cs="宋体" w:eastAsia="宋体"/>
          <w:sz w:val="42"/>
          <w:spacing w:val="0"/>
          <w:color w:val="000000"/>
          <w:b w:val="off"/>
          <w:i w:val="off"/>
        </w:rPr>
        <w:t>照这个理念作判断，这一点是不能肯定的；但他毕竟使判断与这个</w:t>
      </w:r>
      <w:r>
        <w:rPr>
          <w:rFonts w:ascii="宋体" w:hAnsi="宋体" w:cs="宋体" w:eastAsia="宋体"/>
          <w:sz w:val="42"/>
          <w:spacing w:val="0"/>
          <w:color w:val="000000"/>
          <w:b w:val="off"/>
          <w:i w:val="off"/>
        </w:rPr>
        <w:t>理念发生了关系，因而这应当是一个鉴赏判断，这一点他是通过美</w:t>
      </w:r>
      <w:r>
        <w:rPr>
          <w:rFonts w:ascii="宋体" w:hAnsi="宋体" w:cs="宋体" w:eastAsia="宋体"/>
          <w:sz w:val="42"/>
          <w:spacing w:val="0"/>
          <w:color w:val="000000"/>
          <w:b w:val="off"/>
          <w:i w:val="off"/>
        </w:rPr>
        <w:t>这一表达方式而宣布出来的。但对他自己来说，他单凭有意识地</w:t>
      </w:r>
      <w:r>
        <w:rPr>
          <w:rFonts w:ascii="宋体" w:hAnsi="宋体" w:cs="宋体" w:eastAsia="宋体"/>
          <w:sz w:val="42"/>
          <w:spacing w:val="0"/>
          <w:color w:val="000000"/>
          <w:b w:val="off"/>
          <w:i w:val="off"/>
        </w:rPr>
        <w:t>把属于快适和善的一切从还余留给他的愉悦中分离开来，就可以</w:t>
      </w:r>
      <w:r>
        <w:rPr>
          <w:rFonts w:ascii="宋体" w:hAnsi="宋体" w:cs="宋体" w:eastAsia="宋体"/>
          <w:sz w:val="42"/>
          <w:spacing w:val="0"/>
          <w:color w:val="000000"/>
          <w:b w:val="off"/>
          <w:i w:val="off"/>
        </w:rPr>
        <w:t>确定这一点了；而这就是他为什么要期望每个人的同意的全部理</w:t>
      </w:r>
      <w:r>
        <w:rPr>
          <w:rFonts w:ascii="宋体" w:hAnsi="宋体" w:cs="宋体" w:eastAsia="宋体"/>
          <w:sz w:val="42"/>
          <w:spacing w:val="0"/>
          <w:color w:val="000000"/>
          <w:b w:val="off"/>
          <w:i w:val="off"/>
        </w:rPr>
        <w:t>由：这是他在上述条件之下也会有权提出的一个要求，只要他不违</w:t>
      </w:r>
      <w:r>
        <w:rPr>
          <w:rFonts w:ascii="宋体" w:hAnsi="宋体" w:cs="宋体" w:eastAsia="宋体"/>
          <w:sz w:val="42"/>
          <w:spacing w:val="0"/>
          <w:color w:val="000000"/>
          <w:b w:val="off"/>
          <w:i w:val="off"/>
        </w:rPr>
        <w:t>背这些条件而经常出错，因而作出一个不正确的鉴赏判断。</w:t>
      </w:r>
      <w:bookmarkEnd w:id="2099"/>
    </w:p>
    <w:p>
      <w:r>
        <w:t/>
      </w:r>
    </w:p>
    <w:p>
      <w:pPr>
        <w:sectPr>
          <w:footerReference r:id="rId134"/>
          <w:headerReference r:id="rId135" w:type="default"/>
          <w:type w:val="nextPage"/>
          <w:pgSz w:w="16280" w:h="23940"/>
          <w:pgMar w:left="1940" w:top="2040" w:right="1940" w:bottom="2040" w:header="1740" w:footer="1740"/>
          <w:cols w:num="1"/>
        </w:sectPr>
      </w:pPr>
    </w:p>
    <w:p>
      <w:pPr>
        <w:pageBreakBefore w:val="off"/>
        <w:tabs/>
        <w:wordWrap w:val="off"/>
        <w:spacing w:before="60" w:after="0" w:line="540" w:lineRule="atLeast"/>
        <w:ind w:left="0" w:right="0"/>
        <w:jc w:val="center"/>
        <w:textAlignment w:val="baseline"/>
        <w:rPr>
          <w:sz w:val="39"/>
        </w:rPr>
      </w:pPr>
      <w:bookmarkStart w:name="" w:id="2100"/>
      <w:r>
        <w:rPr>
          <w:rFonts w:ascii="仿宋" w:hAnsi="仿宋" w:cs="仿宋" w:eastAsia="仿宋"/>
          <w:sz w:val="39"/>
          <w:spacing w:val="0"/>
          <w:color w:val="000000"/>
          <w:u w:val="single"/>
          <w:b w:val="off"/>
          <w:i w:val="off"/>
        </w:rPr>
        <w:t xml:space="preserve"> 52            第一部分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622300</wp:posOffset>
                </wp:positionH>
                <wp:positionV relativeFrom="paragraph">
                  <wp:posOffset>1714500</wp:posOffset>
                </wp:positionV>
                <wp:extent cx="393700" cy="368300"/>
                <wp:wrapNone/>
                <wp:docPr id="41" name="文本框 41"/>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101"/>
                            <w:r>
                              <w:rPr>
                                <w:rFonts w:ascii="黑体" w:hAnsi="黑体" w:cs="黑体" w:eastAsia="黑体"/>
                                <w:sz w:val="36"/>
                                <w:spacing w:val="0"/>
                                <w:color w:val="000000"/>
                                <w:b w:val="off"/>
                                <w:i w:val="off"/>
                              </w:rPr>
                              <w:t>55</w:t>
                            </w:r>
                            <w:bookmarkEnd w:id="2101"/>
                          </w:p>
                        </w:txbxContent>
                      </wps:txbx>
                      <wps:bodyPr wrap="square" lIns="0" rIns="0" tIns="0" bIns="0" vert="horz" anchor="t">
                        <a:noAutofit/>
                      </wps:bodyPr>
                    </wps:wsp>
                  </a:graphicData>
                </a:graphic>
              </wp:anchor>
            </w:drawing>
          </mc:Choice>
          <mc:Fallback>
            <w:pict>
              <v:shape type="#_x0000_t202" filled="f" stroked="f" style="margin-left:49pt;margin-top:135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102"/>
                      <w:r>
                        <w:rPr>
                          <w:rFonts w:ascii="黑体" w:hAnsi="黑体" w:cs="黑体" w:eastAsia="黑体"/>
                          <w:sz w:val="36"/>
                          <w:spacing w:val="0"/>
                          <w:color w:val="000000"/>
                          <w:b w:val="off"/>
                          <w:i w:val="off"/>
                        </w:rPr>
                        <w:t>55</w:t>
                      </w:r>
                      <w:bookmarkEnd w:id="2102"/>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10858500</wp:posOffset>
                </wp:positionV>
                <wp:extent cx="393700" cy="368300"/>
                <wp:wrapNone/>
                <wp:docPr id="42" name="文本框 42"/>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103"/>
                            <w:r>
                              <w:rPr>
                                <w:rFonts w:ascii="仿宋" w:hAnsi="仿宋" w:cs="仿宋" w:eastAsia="仿宋"/>
                                <w:sz w:val="36"/>
                                <w:spacing w:val="0"/>
                                <w:color w:val="000000"/>
                                <w:b w:val="off"/>
                                <w:i w:val="off"/>
                              </w:rPr>
                              <w:t>56</w:t>
                            </w:r>
                            <w:bookmarkEnd w:id="2103"/>
                          </w:p>
                        </w:txbxContent>
                      </wps:txbx>
                      <wps:bodyPr wrap="square" lIns="0" rIns="0" tIns="0" bIns="0" vert="horz" anchor="t">
                        <a:noAutofit/>
                      </wps:bodyPr>
                    </wps:wsp>
                  </a:graphicData>
                </a:graphic>
              </wp:anchor>
            </w:drawing>
          </mc:Choice>
          <mc:Fallback>
            <w:pict>
              <v:shape type="#_x0000_t202" filled="f" stroked="f" style="margin-left:52pt;margin-top:855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104"/>
                      <w:r>
                        <w:rPr>
                          <w:rFonts w:ascii="仿宋" w:hAnsi="仿宋" w:cs="仿宋" w:eastAsia="仿宋"/>
                          <w:sz w:val="36"/>
                          <w:spacing w:val="0"/>
                          <w:color w:val="000000"/>
                          <w:b w:val="off"/>
                          <w:i w:val="off"/>
                        </w:rPr>
                        <w:t>56</w:t>
                      </w:r>
                      <w:bookmarkEnd w:id="2104"/>
                    </w:p>
                  </w:txbxContent>
                </v:textbox>
              </v:shape>
            </w:pict>
          </mc:Fallback>
        </mc:AlternateContent>
      </w:r>
      <w:bookmarkEnd w:id="2100"/>
    </w:p>
    <w:p>
      <w:pPr>
        <w:pageBreakBefore w:val="off"/>
        <w:tabs/>
        <w:wordWrap w:val="off"/>
        <w:spacing w:before="0" w:after="0" w:line="540" w:lineRule="exact"/>
        <w:ind w:left="0" w:right="0"/>
        <w:jc w:val="center"/>
        <w:textAlignment w:val="baseline"/>
        <w:rPr>
          <w:sz w:val="39"/>
        </w:rPr>
      </w:pPr>
      <w:bookmarkStart w:name="" w:id="2105"/>
      <w:r>
        <w:rPr>
          <w:rFonts w:ascii="宋体" w:hAnsi="宋体" w:cs="宋体" w:eastAsia="宋体"/>
          <w:sz w:val="39"/>
          <w:spacing w:val="0"/>
          <w:color w:val="000000"/>
          <w:b w:val="off"/>
          <w:i w:val="off"/>
        </w:rPr>
        <w:t/>
      </w:r>
      <w:bookmarkEnd w:id="2105"/>
    </w:p>
    <w:p>
      <w:pPr>
        <w:pageBreakBefore w:val="off"/>
        <w:tabs/>
        <w:wordWrap w:val="off"/>
        <w:spacing w:before="0" w:after="0" w:line="540" w:lineRule="exact"/>
        <w:ind w:left="0" w:right="0"/>
        <w:jc w:val="center"/>
        <w:textAlignment w:val="baseline"/>
        <w:rPr>
          <w:sz w:val="39"/>
        </w:rPr>
      </w:pPr>
      <w:bookmarkStart w:name="" w:id="2106"/>
      <w:r>
        <w:rPr>
          <w:rFonts w:ascii="宋体" w:hAnsi="宋体" w:cs="宋体" w:eastAsia="宋体"/>
          <w:sz w:val="39"/>
          <w:spacing w:val="0"/>
          <w:color w:val="000000"/>
          <w:b w:val="off"/>
          <w:i w:val="off"/>
        </w:rPr>
        <w:t/>
      </w:r>
      <w:bookmarkEnd w:id="2106"/>
    </w:p>
    <w:p>
      <w:pPr>
        <w:pageBreakBefore w:val="off"/>
        <w:tabs/>
        <w:wordWrap w:val="off"/>
        <w:spacing w:before="0" w:after="0" w:line="660" w:lineRule="atLeast"/>
        <w:ind w:left="1640" w:right="0"/>
        <w:jc w:val="both"/>
        <w:textAlignment w:val="baseline"/>
        <w:rPr>
          <w:sz w:val="48"/>
        </w:rPr>
      </w:pPr>
      <w:bookmarkStart w:name="" w:id="2107"/>
      <w:r>
        <w:rPr>
          <w:rFonts w:ascii="楷体" w:hAnsi="楷体" w:cs="楷体" w:eastAsia="楷体"/>
          <w:sz w:val="48"/>
          <w:spacing w:val="0"/>
          <w:color w:val="000000"/>
          <w:b w:val="off"/>
          <w:i w:val="off"/>
        </w:rPr>
        <w:t>§9.研究这问题：在鉴赏判断中愉快感先于</w:t>
      </w:r>
      <w:bookmarkEnd w:id="2107"/>
    </w:p>
    <w:p>
      <w:pPr>
        <w:pageBreakBefore w:val="off"/>
        <w:tabs/>
        <w:wordWrap w:val="off"/>
        <w:spacing w:before="0" w:after="0" w:line="660" w:lineRule="atLeast"/>
        <w:ind w:left="2380" w:right="0"/>
        <w:jc w:val="both"/>
        <w:textAlignment w:val="baseline"/>
        <w:rPr>
          <w:sz w:val="48"/>
        </w:rPr>
      </w:pPr>
      <w:bookmarkStart w:name="" w:id="2108"/>
      <w:r>
        <w:rPr>
          <w:rFonts w:ascii="楷体" w:hAnsi="楷体" w:cs="楷体" w:eastAsia="楷体"/>
          <w:sz w:val="48"/>
          <w:spacing w:val="0"/>
          <w:color w:val="000000"/>
          <w:b w:val="off"/>
          <w:i w:val="off"/>
        </w:rPr>
        <w:t>对象之评判还是后者先于前者</w:t>
      </w:r>
      <w:bookmarkEnd w:id="2108"/>
    </w:p>
    <w:p>
      <w:pPr>
        <w:pageBreakBefore w:val="off"/>
        <w:tabs/>
        <w:wordWrap w:val="off"/>
        <w:spacing w:before="0" w:after="0" w:line="720" w:lineRule="exact"/>
        <w:ind w:left="0" w:right="0"/>
        <w:jc w:val="both"/>
        <w:textAlignment w:val="baseline"/>
        <w:rPr>
          <w:sz w:val="42"/>
        </w:rPr>
      </w:pPr>
      <w:bookmarkStart w:name="" w:id="2109"/>
      <w:r>
        <w:rPr>
          <w:rFonts w:ascii="宋体" w:hAnsi="宋体" w:cs="宋体" w:eastAsia="宋体"/>
          <w:sz w:val="42"/>
          <w:spacing w:val="0"/>
          <w:color w:val="000000"/>
          <w:b w:val="off"/>
          <w:i w:val="off"/>
        </w:rPr>
        <w:t/>
      </w:r>
      <w:bookmarkEnd w:id="2109"/>
    </w:p>
    <w:p>
      <w:pPr>
        <w:pageBreakBefore w:val="off"/>
        <w:tabs/>
        <w:wordWrap w:val="off"/>
        <w:spacing w:before="0" w:after="0" w:line="720" w:lineRule="atLeast"/>
        <w:ind w:left="920" w:right="0"/>
        <w:jc w:val="both"/>
        <w:textAlignment w:val="baseline"/>
        <w:rPr>
          <w:sz w:val="42"/>
        </w:rPr>
      </w:pPr>
      <w:bookmarkStart w:name="" w:id="2110"/>
      <w:r>
        <w:rPr>
          <w:rFonts w:ascii="宋体" w:hAnsi="宋体" w:cs="宋体" w:eastAsia="宋体"/>
          <w:sz w:val="42"/>
          <w:spacing w:val="0"/>
          <w:color w:val="000000"/>
          <w:b w:val="off"/>
          <w:i w:val="off"/>
        </w:rPr>
        <w:t>解决这个课题是理解鉴赏批判的钥匙，因此值得高度注意。</w:t>
      </w:r>
      <w:bookmarkEnd w:id="2110"/>
    </w:p>
    <w:p>
      <w:pPr>
        <w:pageBreakBefore w:val="off"/>
        <w:tabs/>
        <w:wordWrap w:val="off"/>
        <w:spacing w:before="0" w:after="0" w:line="720" w:lineRule="atLeast"/>
        <w:ind w:left="40" w:right="60" w:firstLine="880"/>
        <w:jc w:val="both"/>
        <w:textAlignment w:val="baseline"/>
        <w:rPr>
          <w:sz w:val="42"/>
        </w:rPr>
      </w:pPr>
      <w:bookmarkStart w:name="" w:id="2111"/>
      <w:r>
        <w:rPr>
          <w:rFonts w:ascii="宋体" w:hAnsi="宋体" w:cs="宋体" w:eastAsia="宋体"/>
          <w:sz w:val="42"/>
          <w:spacing w:val="0"/>
          <w:color w:val="000000"/>
          <w:b w:val="off"/>
          <w:i w:val="off"/>
        </w:rPr>
        <w:t>假如在被给予的对象上的愉快是先行的，而在对该对象的表</w:t>
      </w:r>
      <w:r>
        <w:rPr>
          <w:rFonts w:ascii="宋体" w:hAnsi="宋体" w:cs="宋体" w:eastAsia="宋体"/>
          <w:sz w:val="42"/>
          <w:spacing w:val="0"/>
          <w:color w:val="000000"/>
          <w:b w:val="off"/>
          <w:i w:val="off"/>
        </w:rPr>
        <w:t>象作鉴赏判断时又只应当承认其普遍可传达性，那么这样一种处</w:t>
      </w:r>
      <w:r>
        <w:rPr>
          <w:rFonts w:ascii="宋体" w:hAnsi="宋体" w:cs="宋体" w:eastAsia="宋体"/>
          <w:sz w:val="42"/>
          <w:spacing w:val="0"/>
          <w:color w:val="000000"/>
          <w:b w:val="off"/>
          <w:i w:val="off"/>
        </w:rPr>
        <w:t>理办法就会陷入自相矛盾。因为这一类的愉快将不是别的，而只</w:t>
      </w:r>
      <w:r>
        <w:rPr>
          <w:rFonts w:ascii="宋体" w:hAnsi="宋体" w:cs="宋体" w:eastAsia="宋体"/>
          <w:sz w:val="42"/>
          <w:spacing w:val="0"/>
          <w:color w:val="000000"/>
          <w:b w:val="off"/>
          <w:i w:val="off"/>
        </w:rPr>
        <w:t>是感官感觉中的快意，因而按其本性来说只能具有私人的有效性，</w:t>
      </w:r>
      <w:r>
        <w:rPr>
          <w:rFonts w:ascii="宋体" w:hAnsi="宋体" w:cs="宋体" w:eastAsia="宋体"/>
          <w:sz w:val="42"/>
          <w:spacing w:val="0"/>
          <w:color w:val="000000"/>
          <w:b w:val="off"/>
          <w:i w:val="off"/>
        </w:rPr>
        <w:t>因为它会直接依赖于对象借以被给予的那个表象。</w:t>
      </w:r>
      <w:bookmarkEnd w:id="2111"/>
    </w:p>
    <w:p>
      <w:pPr>
        <w:pageBreakBefore w:val="off"/>
        <w:tabs/>
        <w:wordWrap w:val="off"/>
        <w:spacing w:before="0" w:after="0" w:line="720" w:lineRule="atLeast"/>
        <w:ind w:left="40" w:right="20" w:firstLine="880"/>
        <w:jc w:val="both"/>
        <w:textAlignment w:val="baseline"/>
        <w:rPr>
          <w:sz w:val="42"/>
        </w:rPr>
      </w:pPr>
      <w:bookmarkStart w:name="" w:id="2112"/>
      <w:r>
        <w:rPr>
          <w:rFonts w:ascii="宋体" w:hAnsi="宋体" w:cs="宋体" w:eastAsia="宋体"/>
          <w:sz w:val="42"/>
          <w:spacing w:val="0"/>
          <w:color w:val="000000"/>
          <w:b w:val="off"/>
          <w:i w:val="off"/>
        </w:rPr>
        <w:t>所以，正是被给予的表象中内心状态的普遍能传达性，它作为</w:t>
      </w:r>
      <w:r>
        <w:rPr>
          <w:rFonts w:ascii="宋体" w:hAnsi="宋体" w:cs="宋体" w:eastAsia="宋体"/>
          <w:sz w:val="42"/>
          <w:spacing w:val="0"/>
          <w:color w:val="000000"/>
          <w:b w:val="off"/>
          <w:i w:val="off"/>
        </w:rPr>
        <w:t>鉴赏判断的主观条件必须为这个判断奠定基础，并把对对象的愉</w:t>
      </w:r>
      <w:r>
        <w:rPr>
          <w:rFonts w:ascii="宋体" w:hAnsi="宋体" w:cs="宋体" w:eastAsia="宋体"/>
          <w:sz w:val="42"/>
          <w:spacing w:val="0"/>
          <w:color w:val="000000"/>
          <w:b w:val="off"/>
          <w:i w:val="off"/>
        </w:rPr>
        <w:t>快当作其后果。但可以被普遍传达的不是别的，而只是知识和属</w:t>
      </w:r>
      <w:r>
        <w:rPr>
          <w:rFonts w:ascii="宋体" w:hAnsi="宋体" w:cs="宋体" w:eastAsia="宋体"/>
          <w:sz w:val="42"/>
          <w:spacing w:val="0"/>
          <w:color w:val="000000"/>
          <w:b w:val="off"/>
          <w:i w:val="off"/>
        </w:rPr>
        <w:t>于知识的表象。因为就此而言只有知识及其表象才是客观的，并</w:t>
      </w:r>
      <w:r>
        <w:rPr>
          <w:rFonts w:ascii="宋体" w:hAnsi="宋体" w:cs="宋体" w:eastAsia="宋体"/>
          <w:sz w:val="42"/>
          <w:spacing w:val="0"/>
          <w:color w:val="000000"/>
          <w:b w:val="off"/>
          <w:i w:val="off"/>
        </w:rPr>
        <w:t>仅仅因此才具有一个普遍的结合点，一切人的表象力都必须与这</w:t>
      </w:r>
      <w:r>
        <w:rPr>
          <w:rFonts w:ascii="宋体" w:hAnsi="宋体" w:cs="宋体" w:eastAsia="宋体"/>
          <w:sz w:val="42"/>
          <w:spacing w:val="0"/>
          <w:color w:val="000000"/>
          <w:b w:val="off"/>
          <w:i w:val="off"/>
        </w:rPr>
        <w:t>个结合点相一致。既然有关表象的这一普遍可传达性的判断的规</w:t>
      </w:r>
      <w:r>
        <w:rPr>
          <w:rFonts w:ascii="宋体" w:hAnsi="宋体" w:cs="宋体" w:eastAsia="宋体"/>
          <w:sz w:val="42"/>
          <w:spacing w:val="0"/>
          <w:color w:val="000000"/>
          <w:b w:val="off"/>
          <w:i w:val="off"/>
        </w:rPr>
        <w:t>定根据只应当被主观地、也就是没有对象概念地设想，那么这个规</w:t>
      </w:r>
      <w:r>
        <w:rPr>
          <w:rFonts w:ascii="宋体" w:hAnsi="宋体" w:cs="宋体" w:eastAsia="宋体"/>
          <w:sz w:val="42"/>
          <w:spacing w:val="0"/>
          <w:color w:val="000000"/>
          <w:b w:val="off"/>
          <w:i w:val="off"/>
        </w:rPr>
        <w:t>定根据就无非是在表象力的相互关系中所遇到的那个内心状态，</w:t>
      </w:r>
      <w:r>
        <w:rPr>
          <w:rFonts w:ascii="宋体" w:hAnsi="宋体" w:cs="宋体" w:eastAsia="宋体"/>
          <w:sz w:val="42"/>
          <w:spacing w:val="0"/>
          <w:color w:val="000000"/>
          <w:b w:val="off"/>
          <w:i w:val="off"/>
        </w:rPr>
        <w:t>如果这些表象力使一个被给予的表象关系到一般知识的话。</w:t>
      </w:r>
      <w:bookmarkEnd w:id="2112"/>
    </w:p>
    <w:p>
      <w:pPr>
        <w:pageBreakBefore w:val="off"/>
        <w:tabs/>
        <w:wordWrap w:val="off"/>
        <w:spacing w:before="0" w:after="0" w:line="720" w:lineRule="atLeast"/>
        <w:ind w:left="40" w:right="0" w:firstLine="880"/>
        <w:jc w:val="both"/>
        <w:textAlignment w:val="baseline"/>
        <w:rPr>
          <w:sz w:val="42"/>
        </w:rPr>
      </w:pPr>
      <w:bookmarkStart w:name="" w:id="2113"/>
      <w:r>
        <w:rPr>
          <w:rFonts w:ascii="宋体" w:hAnsi="宋体" w:cs="宋体" w:eastAsia="宋体"/>
          <w:sz w:val="42"/>
          <w:spacing w:val="0"/>
          <w:color w:val="000000"/>
          <w:b w:val="off"/>
          <w:i w:val="off"/>
        </w:rPr>
        <w:t>由这表象所激发起来的诸认识能力在这里是处于自由的游戏</w:t>
      </w:r>
      <w:r>
        <w:rPr>
          <w:rFonts w:ascii="宋体" w:hAnsi="宋体" w:cs="宋体" w:eastAsia="宋体"/>
          <w:sz w:val="42"/>
          <w:spacing w:val="0"/>
          <w:color w:val="000000"/>
          <w:b w:val="off"/>
          <w:i w:val="off"/>
        </w:rPr>
        <w:t>中，因为没有任何确定的概念把它们限制于特殊的认识规则上面。</w:t>
      </w:r>
      <w:r>
        <w:rPr>
          <w:rFonts w:ascii="宋体" w:hAnsi="宋体" w:cs="宋体" w:eastAsia="宋体"/>
          <w:sz w:val="42"/>
          <w:spacing w:val="0"/>
          <w:color w:val="000000"/>
          <w:b w:val="off"/>
          <w:i w:val="off"/>
        </w:rPr>
        <w:t>所以内心状态在这一表象中必定是诸表象力在一个给予的表象上</w:t>
      </w:r>
      <w:r>
        <w:rPr>
          <w:rFonts w:ascii="宋体" w:hAnsi="宋体" w:cs="宋体" w:eastAsia="宋体"/>
          <w:sz w:val="42"/>
          <w:spacing w:val="0"/>
          <w:color w:val="000000"/>
          <w:b w:val="off"/>
          <w:i w:val="off"/>
        </w:rPr>
        <w:t>朝向一般认识而自由游戏的情感状态。现在，隶属于一个使对象</w:t>
      </w:r>
      <w:r>
        <w:rPr>
          <w:rFonts w:ascii="宋体" w:hAnsi="宋体" w:cs="宋体" w:eastAsia="宋体"/>
          <w:sz w:val="42"/>
          <w:spacing w:val="0"/>
          <w:color w:val="000000"/>
          <w:b w:val="off"/>
          <w:i w:val="off"/>
        </w:rPr>
        <w:t>借以被给出并一般地由此形成知识的表象的，有想像力，为的是把</w:t>
      </w:r>
      <w:r>
        <w:rPr>
          <w:rFonts w:ascii="宋体" w:hAnsi="宋体" w:cs="宋体" w:eastAsia="宋体"/>
          <w:sz w:val="42"/>
          <w:spacing w:val="0"/>
          <w:color w:val="000000"/>
          <w:b w:val="off"/>
          <w:i w:val="off"/>
        </w:rPr>
        <w:t>直观的杂多复合起来，以及知性，为的是把结合诸表象的概念统一</w:t>
      </w:r>
      <w:r>
        <w:rPr>
          <w:rFonts w:ascii="宋体" w:hAnsi="宋体" w:cs="宋体" w:eastAsia="宋体"/>
          <w:sz w:val="42"/>
          <w:spacing w:val="0"/>
          <w:color w:val="000000"/>
          <w:b w:val="off"/>
          <w:i w:val="off"/>
        </w:rPr>
        <w:t>起来。诸认识能力在对象借以被给出的某个表象上自由游戏这一</w:t>
      </w:r>
      <w:r>
        <w:rPr>
          <w:rFonts w:ascii="宋体" w:hAnsi="宋体" w:cs="宋体" w:eastAsia="宋体"/>
          <w:sz w:val="42"/>
          <w:spacing w:val="0"/>
          <w:color w:val="000000"/>
          <w:b w:val="off"/>
          <w:i w:val="off"/>
        </w:rPr>
        <w:t>状态必须是可以普遍传达的：因为知识作为那些给予的表象(不论</w:t>
      </w:r>
      <w:bookmarkEnd w:id="2113"/>
    </w:p>
    <w:p>
      <w:r>
        <w:t/>
      </w:r>
    </w:p>
    <w:p>
      <w:pPr>
        <w:sectPr>
          <w:footerReference r:id="rId136"/>
          <w:headerReference r:id="rId137" w:type="default"/>
          <w:type w:val="nextPage"/>
          <w:pgSz w:w="16280" w:h="23940"/>
          <w:pgMar w:left="1980" w:top="1720" w:right="1980" w:bottom="1720" w:header="1420" w:footer="1420"/>
          <w:cols w:num="1"/>
        </w:sectPr>
      </w:pPr>
    </w:p>
    <w:p>
      <w:pPr>
        <w:pageBreakBefore w:val="off"/>
        <w:tabs/>
        <w:wordWrap w:val="off"/>
        <w:spacing w:before="140" w:after="0" w:line="540" w:lineRule="atLeast"/>
        <w:ind w:left="100" w:right="0"/>
        <w:jc w:val="both"/>
        <w:textAlignment w:val="baseline"/>
        <w:rPr>
          <w:sz w:val="36"/>
        </w:rPr>
      </w:pPr>
      <w:bookmarkStart w:name="" w:id="2114"/>
      <w:r>
        <w:rPr>
          <w:rFonts w:ascii="楷体" w:hAnsi="楷体" w:cs="楷体" w:eastAsia="楷体"/>
          <w:sz w:val="36"/>
          <w:spacing w:val="0"/>
          <w:color w:val="000000"/>
          <w:u w:val="single"/>
          <w:b w:val="off"/>
          <w:i w:val="off"/>
        </w:rPr>
        <w:t xml:space="preserve">         §9.愉快感先于对象之评判还是后者先于前者     53 </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10464800</wp:posOffset>
                </wp:positionV>
                <wp:extent cx="431800" cy="406400"/>
                <wp:wrapNone/>
                <wp:docPr id="43" name="文本框 43"/>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115"/>
                            <w:r>
                              <w:rPr>
                                <w:rFonts w:ascii="宋体" w:hAnsi="宋体" w:cs="宋体" w:eastAsia="宋体"/>
                                <w:sz w:val="41"/>
                                <w:spacing w:val="0"/>
                                <w:color w:val="000000"/>
                                <w:b w:val="off"/>
                                <w:i w:val="off"/>
                              </w:rPr>
                              <w:t>57</w:t>
                            </w:r>
                            <w:bookmarkEnd w:id="2115"/>
                          </w:p>
                        </w:txbxContent>
                      </wps:txbx>
                      <wps:bodyPr wrap="square" lIns="0" rIns="0" tIns="0" bIns="0" vert="horz" anchor="t">
                        <a:noAutofit/>
                      </wps:bodyPr>
                    </wps:wsp>
                  </a:graphicData>
                </a:graphic>
              </wp:anchor>
            </w:drawing>
          </mc:Choice>
          <mc:Fallback>
            <w:pict>
              <v:shape type="#_x0000_t202" filled="f" stroked="f" style="margin-left:729pt;margin-top:824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116"/>
                      <w:r>
                        <w:rPr>
                          <w:rFonts w:ascii="宋体" w:hAnsi="宋体" w:cs="宋体" w:eastAsia="宋体"/>
                          <w:sz w:val="41"/>
                          <w:spacing w:val="0"/>
                          <w:color w:val="000000"/>
                          <w:b w:val="off"/>
                          <w:i w:val="off"/>
                        </w:rPr>
                        <w:t>57</w:t>
                      </w:r>
                      <w:bookmarkEnd w:id="2116"/>
                    </w:p>
                  </w:txbxContent>
                </v:textbox>
              </v:shape>
            </w:pict>
          </mc:Fallback>
        </mc:AlternateContent>
      </w:r>
      <w:bookmarkEnd w:id="2114"/>
    </w:p>
    <w:p>
      <w:pPr>
        <w:pageBreakBefore w:val="off"/>
        <w:tabs/>
        <w:wordWrap w:val="off"/>
        <w:spacing w:before="400" w:after="0" w:line="680" w:lineRule="atLeast"/>
        <w:ind w:left="0" w:right="300"/>
        <w:jc w:val="both"/>
        <w:textAlignment w:val="baseline"/>
        <w:rPr>
          <w:sz w:val="41"/>
        </w:rPr>
      </w:pPr>
      <w:bookmarkStart w:name="" w:id="2117"/>
      <w:r>
        <w:rPr>
          <w:rFonts w:ascii="宋体" w:hAnsi="宋体" w:cs="宋体" w:eastAsia="宋体"/>
          <w:sz w:val="41"/>
          <w:spacing w:val="0"/>
          <w:color w:val="000000"/>
          <w:b w:val="off"/>
          <w:i w:val="off"/>
        </w:rPr>
        <w:t>在哪一个主体中都)应当与之相一致的那个客体的规定性，是惟一</w:t>
      </w:r>
      <w:r>
        <w:rPr>
          <w:rFonts w:ascii="宋体" w:hAnsi="宋体" w:cs="宋体" w:eastAsia="宋体"/>
          <w:sz w:val="41"/>
          <w:spacing w:val="0"/>
          <w:color w:val="000000"/>
          <w:b w:val="off"/>
          <w:i w:val="off"/>
        </w:rPr>
        <w:t>地对每个人都有效的表象方式。</w:t>
      </w:r>
      <w:bookmarkEnd w:id="2117"/>
    </w:p>
    <w:p>
      <w:pPr>
        <w:pageBreakBefore w:val="off"/>
        <w:tabs/>
        <w:wordWrap w:val="off"/>
        <w:spacing w:before="0" w:after="0" w:line="680" w:lineRule="atLeast"/>
        <w:ind w:left="0" w:right="300" w:firstLine="840"/>
        <w:jc w:val="both"/>
        <w:textAlignment w:val="baseline"/>
        <w:rPr>
          <w:sz w:val="41"/>
        </w:rPr>
      </w:pPr>
      <w:bookmarkStart w:name="" w:id="2118"/>
      <w:r>
        <w:rPr>
          <w:rFonts w:ascii="宋体" w:hAnsi="宋体" w:cs="宋体" w:eastAsia="宋体"/>
          <w:sz w:val="41"/>
          <w:spacing w:val="0"/>
          <w:color w:val="000000"/>
          <w:b w:val="off"/>
          <w:i w:val="off"/>
        </w:rPr>
        <w:t>在一个鉴赏判断中表象方式的主观普遍可传达性由于应当不</w:t>
      </w:r>
      <w:r>
        <w:rPr>
          <w:rFonts w:ascii="宋体" w:hAnsi="宋体" w:cs="宋体" w:eastAsia="宋体"/>
          <w:sz w:val="41"/>
          <w:spacing w:val="0"/>
          <w:color w:val="000000"/>
          <w:b w:val="off"/>
          <w:i w:val="off"/>
        </w:rPr>
        <w:t>以某个确定概念为前提而发生，所以它无非是在想像力和知性的</w:t>
      </w:r>
      <w:r>
        <w:rPr>
          <w:rFonts w:ascii="宋体" w:hAnsi="宋体" w:cs="宋体" w:eastAsia="宋体"/>
          <w:sz w:val="41"/>
          <w:spacing w:val="0"/>
          <w:color w:val="000000"/>
          <w:b w:val="off"/>
          <w:i w:val="off"/>
        </w:rPr>
        <w:t>自由游戏中的内心状态(只要它们如同趋向某种一般认识所要求</w:t>
      </w:r>
      <w:r>
        <w:rPr>
          <w:rFonts w:ascii="宋体" w:hAnsi="宋体" w:cs="宋体" w:eastAsia="宋体"/>
          <w:sz w:val="41"/>
          <w:spacing w:val="0"/>
          <w:color w:val="000000"/>
          <w:b w:val="off"/>
          <w:i w:val="off"/>
        </w:rPr>
        <w:t>的那样相互协和一致)，因为我们意识到这种适合于某个一般认识</w:t>
      </w:r>
      <w:r>
        <w:rPr>
          <w:rFonts w:ascii="宋体" w:hAnsi="宋体" w:cs="宋体" w:eastAsia="宋体"/>
          <w:sz w:val="41"/>
          <w:spacing w:val="0"/>
          <w:color w:val="000000"/>
          <w:b w:val="off"/>
          <w:i w:val="off"/>
        </w:rPr>
        <w:t>的主观关系正和每一种确定的认识的情况一样必定对于每个人都</w:t>
      </w:r>
      <w:r>
        <w:rPr>
          <w:rFonts w:ascii="宋体" w:hAnsi="宋体" w:cs="宋体" w:eastAsia="宋体"/>
          <w:sz w:val="41"/>
          <w:spacing w:val="0"/>
          <w:color w:val="000000"/>
          <w:b w:val="off"/>
          <w:i w:val="off"/>
        </w:rPr>
        <w:t>有效，因而必定是普遍可传达的，而确定的认识终归还是建立在那</w:t>
      </w:r>
      <w:r>
        <w:rPr>
          <w:rFonts w:ascii="宋体" w:hAnsi="宋体" w:cs="宋体" w:eastAsia="宋体"/>
          <w:sz w:val="41"/>
          <w:spacing w:val="0"/>
          <w:color w:val="000000"/>
          <w:b w:val="off"/>
          <w:i w:val="off"/>
        </w:rPr>
        <w:t>个作为主观条件的关系之上的。</w:t>
      </w:r>
      <w:bookmarkEnd w:id="2118"/>
    </w:p>
    <w:p>
      <w:pPr>
        <w:pageBreakBefore w:val="off"/>
        <w:tabs/>
        <w:wordWrap w:val="off"/>
        <w:spacing w:before="0" w:after="0" w:line="680" w:lineRule="atLeast"/>
        <w:ind w:left="0" w:right="320" w:firstLine="900"/>
        <w:jc w:val="both"/>
        <w:textAlignment w:val="baseline"/>
        <w:rPr>
          <w:sz w:val="41"/>
        </w:rPr>
      </w:pPr>
      <w:bookmarkStart w:name="" w:id="2119"/>
      <w:r>
        <w:rPr>
          <w:rFonts w:ascii="宋体" w:hAnsi="宋体" w:cs="宋体" w:eastAsia="宋体"/>
          <w:sz w:val="41"/>
          <w:spacing w:val="0"/>
          <w:color w:val="000000"/>
          <w:b w:val="off"/>
          <w:i w:val="off"/>
        </w:rPr>
        <w:t>于是，对于对象或对象由以被给予出来的那个表象的这种单</w:t>
      </w:r>
      <w:r>
        <w:rPr>
          <w:rFonts w:ascii="宋体" w:hAnsi="宋体" w:cs="宋体" w:eastAsia="宋体"/>
          <w:sz w:val="41"/>
          <w:spacing w:val="0"/>
          <w:color w:val="000000"/>
          <w:b w:val="off"/>
          <w:i w:val="off"/>
        </w:rPr>
        <w:t>纯主观的(审美的)评判，就是先行于对对象的愉快的，而且是对诸</w:t>
      </w:r>
      <w:r>
        <w:rPr>
          <w:rFonts w:ascii="宋体" w:hAnsi="宋体" w:cs="宋体" w:eastAsia="宋体"/>
          <w:sz w:val="41"/>
          <w:spacing w:val="0"/>
          <w:color w:val="000000"/>
          <w:b w:val="off"/>
          <w:i w:val="off"/>
        </w:rPr>
        <w:t>认识能力的和谐的这种愉快的根据；但是，只有在对于对象作评判</w:t>
      </w:r>
      <w:r>
        <w:rPr>
          <w:rFonts w:ascii="宋体" w:hAnsi="宋体" w:cs="宋体" w:eastAsia="宋体"/>
          <w:sz w:val="41"/>
          <w:spacing w:val="0"/>
          <w:color w:val="000000"/>
          <w:b w:val="off"/>
          <w:i w:val="off"/>
        </w:rPr>
        <w:t>的主观条件的那个普遍性上，才建立起愉悦的这种普遍的主观有</w:t>
      </w:r>
      <w:r>
        <w:rPr>
          <w:rFonts w:ascii="宋体" w:hAnsi="宋体" w:cs="宋体" w:eastAsia="宋体"/>
          <w:sz w:val="41"/>
          <w:spacing w:val="0"/>
          <w:color w:val="000000"/>
          <w:b w:val="off"/>
          <w:i w:val="off"/>
        </w:rPr>
        <w:t>效性，这种愉悦我们是和我们称之为美的那个对象的表象结合着</w:t>
      </w:r>
      <w:r>
        <w:rPr>
          <w:rFonts w:ascii="宋体" w:hAnsi="宋体" w:cs="宋体" w:eastAsia="宋体"/>
          <w:sz w:val="41"/>
          <w:spacing w:val="0"/>
          <w:color w:val="000000"/>
          <w:b w:val="off"/>
          <w:i w:val="off"/>
        </w:rPr>
        <w:t>的。</w:t>
      </w:r>
      <w:bookmarkEnd w:id="2119"/>
    </w:p>
    <w:p>
      <w:pPr>
        <w:pageBreakBefore w:val="off"/>
        <w:tabs/>
        <w:wordWrap w:val="off"/>
        <w:spacing w:before="0" w:after="0" w:line="680" w:lineRule="atLeast"/>
        <w:ind w:left="40" w:right="280" w:firstLine="840"/>
        <w:jc w:val="both"/>
        <w:textAlignment w:val="baseline"/>
        <w:rPr>
          <w:sz w:val="41"/>
        </w:rPr>
      </w:pPr>
      <w:bookmarkStart w:name="" w:id="2120"/>
      <w:r>
        <w:rPr>
          <w:rFonts w:ascii="宋体" w:hAnsi="宋体" w:cs="宋体" w:eastAsia="宋体"/>
          <w:sz w:val="41"/>
          <w:spacing w:val="0"/>
          <w:color w:val="000000"/>
          <w:b w:val="off"/>
          <w:i w:val="off"/>
        </w:rPr>
        <w:t>人们哪怕只是在认识能力方面能够传达自己的内心状态，都是</w:t>
      </w:r>
      <w:r>
        <w:rPr>
          <w:rFonts w:ascii="宋体" w:hAnsi="宋体" w:cs="宋体" w:eastAsia="宋体"/>
          <w:sz w:val="41"/>
          <w:spacing w:val="0"/>
          <w:color w:val="000000"/>
          <w:b w:val="off"/>
          <w:i w:val="off"/>
        </w:rPr>
        <w:t>会带有某种愉快的，这一点我们可以很容易地从人类爱社交的自然</w:t>
      </w:r>
      <w:r>
        <w:rPr>
          <w:rFonts w:ascii="宋体" w:hAnsi="宋体" w:cs="宋体" w:eastAsia="宋体"/>
          <w:sz w:val="41"/>
          <w:spacing w:val="0"/>
          <w:color w:val="000000"/>
          <w:b w:val="off"/>
          <w:i w:val="off"/>
        </w:rPr>
        <w:t>倾向中(经验性地和从心理学上)来阐明。但这对于我们的意图来</w:t>
      </w:r>
      <w:r>
        <w:rPr>
          <w:rFonts w:ascii="宋体" w:hAnsi="宋体" w:cs="宋体" w:eastAsia="宋体"/>
          <w:sz w:val="41"/>
          <w:spacing w:val="0"/>
          <w:color w:val="000000"/>
          <w:b w:val="off"/>
          <w:i w:val="off"/>
        </w:rPr>
        <w:t>说是不够的。我们指望每个别人在鉴赏判断中都把我们所感到的</w:t>
      </w:r>
      <w:r>
        <w:rPr>
          <w:rFonts w:ascii="宋体" w:hAnsi="宋体" w:cs="宋体" w:eastAsia="宋体"/>
          <w:sz w:val="41"/>
          <w:spacing w:val="0"/>
          <w:color w:val="000000"/>
          <w:b w:val="off"/>
          <w:i w:val="off"/>
        </w:rPr>
        <w:t>愉快当作是必然的，就好像当我们把某物称之为美的时候，它就必</w:t>
      </w:r>
      <w:r>
        <w:rPr>
          <w:rFonts w:ascii="宋体" w:hAnsi="宋体" w:cs="宋体" w:eastAsia="宋体"/>
          <w:sz w:val="41"/>
          <w:spacing w:val="0"/>
          <w:color w:val="000000"/>
          <w:b w:val="off"/>
          <w:i w:val="off"/>
        </w:rPr>
        <w:t>须被看作对象按照概念而得到规定的性状似的；因为毕竟，美没有</w:t>
      </w:r>
      <w:r>
        <w:rPr>
          <w:rFonts w:ascii="宋体" w:hAnsi="宋体" w:cs="宋体" w:eastAsia="宋体"/>
          <w:sz w:val="41"/>
          <w:spacing w:val="0"/>
          <w:color w:val="000000"/>
          <w:b w:val="off"/>
          <w:i w:val="off"/>
        </w:rPr>
        <w:t>对主体情感的关系自身就什么也不是。但这个问题的讨论我们必</w:t>
      </w:r>
      <w:r>
        <w:rPr>
          <w:rFonts w:ascii="宋体" w:hAnsi="宋体" w:cs="宋体" w:eastAsia="宋体"/>
          <w:sz w:val="41"/>
          <w:spacing w:val="0"/>
          <w:color w:val="000000"/>
          <w:b w:val="off"/>
          <w:i w:val="off"/>
        </w:rPr>
        <w:t>须留待回答了下述问题时进行：先天审美判断是否以及如何可能?</w:t>
      </w:r>
      <w:bookmarkEnd w:id="2120"/>
    </w:p>
    <w:p>
      <w:pPr>
        <w:pageBreakBefore w:val="off"/>
        <w:tabs/>
        <w:wordWrap w:val="off"/>
        <w:spacing w:before="0" w:after="0" w:line="680" w:lineRule="atLeast"/>
        <w:ind w:left="40" w:right="280" w:firstLine="840"/>
        <w:jc w:val="both"/>
        <w:textAlignment w:val="baseline"/>
        <w:rPr>
          <w:sz w:val="41"/>
        </w:rPr>
      </w:pPr>
      <w:bookmarkStart w:name="" w:id="2121"/>
      <w:r>
        <w:rPr>
          <w:rFonts w:ascii="宋体" w:hAnsi="宋体" w:cs="宋体" w:eastAsia="宋体"/>
          <w:sz w:val="41"/>
          <w:spacing w:val="0"/>
          <w:color w:val="000000"/>
          <w:b w:val="off"/>
          <w:i w:val="off"/>
        </w:rPr>
        <w:t>我们现在还在研究较低级的问题：我们是以何种方式意识到</w:t>
      </w:r>
      <w:r>
        <w:rPr>
          <w:rFonts w:ascii="宋体" w:hAnsi="宋体" w:cs="宋体" w:eastAsia="宋体"/>
          <w:sz w:val="41"/>
          <w:spacing w:val="0"/>
          <w:color w:val="000000"/>
          <w:b w:val="off"/>
          <w:i w:val="off"/>
        </w:rPr>
        <w:t>鉴赏判断中诸认识能力之间主观的协和一致的，是通过单纯内感</w:t>
      </w:r>
      <w:r>
        <w:rPr>
          <w:rFonts w:ascii="宋体" w:hAnsi="宋体" w:cs="宋体" w:eastAsia="宋体"/>
          <w:sz w:val="41"/>
          <w:spacing w:val="0"/>
          <w:color w:val="000000"/>
          <w:b w:val="off"/>
          <w:i w:val="off"/>
        </w:rPr>
        <w:t>官和感觉而感性地意识到的呢，还是通过我们借以把诸认识能力</w:t>
      </w:r>
      <w:r>
        <w:rPr>
          <w:rFonts w:ascii="宋体" w:hAnsi="宋体" w:cs="宋体" w:eastAsia="宋体"/>
          <w:sz w:val="41"/>
          <w:spacing w:val="0"/>
          <w:color w:val="000000"/>
          <w:b w:val="off"/>
          <w:i w:val="off"/>
        </w:rPr>
        <w:t>置于游戏中的有意的能动性意识而智性地意识到的?</w:t>
      </w:r>
      <w:bookmarkEnd w:id="2121"/>
    </w:p>
    <w:p>
      <w:r>
        <w:t/>
      </w:r>
    </w:p>
    <w:p>
      <w:pPr>
        <w:sectPr>
          <w:footerReference r:id="rId138"/>
          <w:headerReference r:id="rId139" w:type="default"/>
          <w:type w:val="nextPage"/>
          <w:pgSz w:w="16280" w:h="23940"/>
          <w:pgMar w:left="1880" w:top="1660" w:right="1880" w:bottom="1660" w:header="1360" w:footer="1360"/>
          <w:cols w:num="1"/>
        </w:sectPr>
      </w:pPr>
    </w:p>
    <w:p>
      <w:pPr>
        <w:pageBreakBefore w:val="off"/>
        <w:tabs/>
        <w:wordWrap w:val="off"/>
        <w:spacing w:before="200" w:after="0" w:line="540" w:lineRule="atLeast"/>
        <w:ind w:left="0" w:right="0"/>
        <w:jc w:val="center"/>
        <w:textAlignment w:val="baseline"/>
        <w:rPr>
          <w:sz w:val="40"/>
        </w:rPr>
      </w:pPr>
      <w:bookmarkStart w:name="" w:id="2122"/>
      <w:r>
        <w:rPr>
          <w:rFonts w:ascii="仿宋" w:hAnsi="仿宋" w:cs="仿宋" w:eastAsia="仿宋"/>
          <w:sz w:val="40"/>
          <w:spacing w:val="0"/>
          <w:color w:val="000000"/>
          <w:u w:val="single"/>
          <w:b w:val="off"/>
          <w:i w:val="off"/>
        </w:rPr>
        <w:t xml:space="preserve"> 54           第一部分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647700</wp:posOffset>
                </wp:positionH>
                <wp:positionV relativeFrom="paragraph">
                  <wp:posOffset>7747000</wp:posOffset>
                </wp:positionV>
                <wp:extent cx="406400" cy="381000"/>
                <wp:wrapNone/>
                <wp:docPr id="44" name="文本框 44"/>
                <a:graphic xmlns:a="http://schemas.openxmlformats.org/drawingml/2006/main">
                  <a:graphicData uri="http://schemas.microsoft.com/office/word/2010/wordprocessingShape">
                    <wps:wsp>
                      <wps:cNvSpPr txBox="true"/>
                      <wps:spPr>
                        <a:xfrm>
                          <a:off x="0" y="0"/>
                          <a:ext cx="406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123"/>
                            <w:r>
                              <w:rPr>
                                <w:rFonts w:ascii="楷体" w:hAnsi="楷体" w:cs="楷体" w:eastAsia="楷体"/>
                                <w:sz w:val="38"/>
                                <w:spacing w:val="0"/>
                                <w:color w:val="000000"/>
                                <w:b w:val="off"/>
                                <w:i w:val="off"/>
                              </w:rPr>
                              <w:t>58</w:t>
                            </w:r>
                            <w:bookmarkEnd w:id="2123"/>
                          </w:p>
                        </w:txbxContent>
                      </wps:txbx>
                      <wps:bodyPr wrap="square" lIns="0" rIns="0" tIns="0" bIns="0" vert="horz" anchor="t">
                        <a:noAutofit/>
                      </wps:bodyPr>
                    </wps:wsp>
                  </a:graphicData>
                </a:graphic>
              </wp:anchor>
            </w:drawing>
          </mc:Choice>
          <mc:Fallback>
            <w:pict>
              <v:shape type="#_x0000_t202" filled="f" stroked="f" style="margin-left:51pt;margin-top:610pt;width:3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124"/>
                      <w:r>
                        <w:rPr>
                          <w:rFonts w:ascii="楷体" w:hAnsi="楷体" w:cs="楷体" w:eastAsia="楷体"/>
                          <w:sz w:val="38"/>
                          <w:spacing w:val="0"/>
                          <w:color w:val="000000"/>
                          <w:b w:val="off"/>
                          <w:i w:val="off"/>
                        </w:rPr>
                        <w:t>58</w:t>
                      </w:r>
                      <w:bookmarkEnd w:id="2124"/>
                    </w:p>
                  </w:txbxContent>
                </v:textbox>
              </v:shape>
            </w:pict>
          </mc:Fallback>
        </mc:AlternateContent>
      </w:r>
      <w:bookmarkEnd w:id="2122"/>
    </w:p>
    <w:p>
      <w:pPr>
        <w:pageBreakBefore w:val="off"/>
        <w:tabs/>
        <w:wordWrap w:val="off"/>
        <w:spacing w:before="420" w:after="0" w:line="740" w:lineRule="atLeast"/>
        <w:ind w:left="0" w:right="0" w:firstLine="860"/>
        <w:jc w:val="both"/>
        <w:textAlignment w:val="baseline"/>
        <w:rPr>
          <w:sz w:val="41"/>
        </w:rPr>
      </w:pPr>
      <w:bookmarkStart w:name="" w:id="2125"/>
      <w:r>
        <w:rPr>
          <w:rFonts w:ascii="宋体" w:hAnsi="宋体" w:cs="宋体" w:eastAsia="宋体"/>
          <w:sz w:val="41"/>
          <w:spacing w:val="0"/>
          <w:color w:val="000000"/>
          <w:b w:val="off"/>
          <w:i w:val="off"/>
        </w:rPr>
        <w:t>假如引起鉴赏判断的那个给予的表象是一个把知性和想像力</w:t>
      </w:r>
      <w:r>
        <w:rPr>
          <w:rFonts w:ascii="宋体" w:hAnsi="宋体" w:cs="宋体" w:eastAsia="宋体"/>
          <w:sz w:val="41"/>
          <w:spacing w:val="0"/>
          <w:color w:val="000000"/>
          <w:b w:val="off"/>
          <w:i w:val="off"/>
        </w:rPr>
        <w:t>在对对象的评判中结合为一个对客体的知识的概念的话，那么对</w:t>
      </w:r>
      <w:r>
        <w:rPr>
          <w:rFonts w:ascii="宋体" w:hAnsi="宋体" w:cs="宋体" w:eastAsia="宋体"/>
          <w:sz w:val="41"/>
          <w:spacing w:val="0"/>
          <w:color w:val="000000"/>
          <w:b w:val="off"/>
          <w:i w:val="off"/>
        </w:rPr>
        <w:t>这种关系的意识就是智性的(像在《纯粹理性批判》所讨论的判断</w:t>
      </w:r>
      <w:r>
        <w:rPr>
          <w:rFonts w:ascii="宋体" w:hAnsi="宋体" w:cs="宋体" w:eastAsia="宋体"/>
          <w:sz w:val="41"/>
          <w:spacing w:val="0"/>
          <w:color w:val="000000"/>
          <w:b w:val="off"/>
          <w:i w:val="off"/>
        </w:rPr>
        <w:t>力的客观图型法中那样)。但这样一来，这判断就不是在与愉快和</w:t>
      </w:r>
      <w:r>
        <w:rPr>
          <w:rFonts w:ascii="宋体" w:hAnsi="宋体" w:cs="宋体" w:eastAsia="宋体"/>
          <w:sz w:val="41"/>
          <w:spacing w:val="0"/>
          <w:color w:val="000000"/>
          <w:b w:val="off"/>
          <w:i w:val="off"/>
        </w:rPr>
        <w:t>不愉快的关系中作出的了，因而就不是鉴赏判断了。但现在，鉴赏</w:t>
      </w:r>
      <w:r>
        <w:rPr>
          <w:rFonts w:ascii="宋体" w:hAnsi="宋体" w:cs="宋体" w:eastAsia="宋体"/>
          <w:sz w:val="41"/>
          <w:spacing w:val="0"/>
          <w:color w:val="000000"/>
          <w:b w:val="off"/>
          <w:i w:val="off"/>
        </w:rPr>
        <w:t>判断不依赖于概念而就愉悦和美这个谓词来规定客体。所以那种</w:t>
      </w:r>
      <w:r>
        <w:rPr>
          <w:rFonts w:ascii="宋体" w:hAnsi="宋体" w:cs="宋体" w:eastAsia="宋体"/>
          <w:sz w:val="41"/>
          <w:spacing w:val="0"/>
          <w:color w:val="000000"/>
          <w:b w:val="off"/>
          <w:i w:val="off"/>
        </w:rPr>
        <w:t>关系的主观统一性只有通过感觉才能被标明出来。激活这两种能</w:t>
      </w:r>
      <w:r>
        <w:rPr>
          <w:rFonts w:ascii="宋体" w:hAnsi="宋体" w:cs="宋体" w:eastAsia="宋体"/>
          <w:sz w:val="41"/>
          <w:spacing w:val="0"/>
          <w:color w:val="000000"/>
          <w:b w:val="off"/>
          <w:i w:val="off"/>
        </w:rPr>
        <w:t>力(想像力和知性)、使之成为不确定的，①但毕竟借助于被给予的</w:t>
      </w:r>
      <w:r>
        <w:rPr>
          <w:rFonts w:ascii="宋体" w:hAnsi="宋体" w:cs="宋体" w:eastAsia="宋体"/>
          <w:sz w:val="41"/>
          <w:spacing w:val="0"/>
          <w:color w:val="000000"/>
          <w:b w:val="off"/>
          <w:i w:val="off"/>
        </w:rPr>
        <w:t>表象的诱因而一致起来的活动、也就是属于一般认识的那种活动</w:t>
      </w:r>
      <w:r>
        <w:rPr>
          <w:rFonts w:ascii="宋体" w:hAnsi="宋体" w:cs="宋体" w:eastAsia="宋体"/>
          <w:sz w:val="41"/>
          <w:spacing w:val="0"/>
          <w:color w:val="000000"/>
          <w:b w:val="off"/>
          <w:i w:val="off"/>
        </w:rPr>
        <w:t>的，是感觉，它的普遍可传达性是鉴赏判断所假定了的。某种客观</w:t>
      </w:r>
      <w:r>
        <w:rPr>
          <w:rFonts w:ascii="宋体" w:hAnsi="宋体" w:cs="宋体" w:eastAsia="宋体"/>
          <w:sz w:val="41"/>
          <w:spacing w:val="0"/>
          <w:color w:val="000000"/>
          <w:b w:val="off"/>
          <w:i w:val="off"/>
        </w:rPr>
        <w:t>的关系虽然只能被设想，但只要它在它的诸条件上是主观的，它就</w:t>
      </w:r>
      <w:r>
        <w:rPr>
          <w:rFonts w:ascii="宋体" w:hAnsi="宋体" w:cs="宋体" w:eastAsia="宋体"/>
          <w:sz w:val="41"/>
          <w:spacing w:val="0"/>
          <w:color w:val="000000"/>
          <w:b w:val="off"/>
          <w:i w:val="off"/>
        </w:rPr>
        <w:t>毕竟可以在对内心的效果上被感觉到；而在一个没有概念作基础</w:t>
      </w:r>
      <w:r>
        <w:rPr>
          <w:rFonts w:ascii="宋体" w:hAnsi="宋体" w:cs="宋体" w:eastAsia="宋体"/>
          <w:sz w:val="41"/>
          <w:spacing w:val="0"/>
          <w:color w:val="000000"/>
          <w:b w:val="off"/>
          <w:i w:val="off"/>
        </w:rPr>
        <w:t>的关系(如诸表象力对一般认识能力的关系)上，也不可能对它有</w:t>
      </w:r>
      <w:r>
        <w:rPr>
          <w:rFonts w:ascii="宋体" w:hAnsi="宋体" w:cs="宋体" w:eastAsia="宋体"/>
          <w:sz w:val="41"/>
          <w:spacing w:val="0"/>
          <w:color w:val="000000"/>
          <w:b w:val="off"/>
          <w:i w:val="off"/>
        </w:rPr>
        <w:t>别的意识，而只有通过效果的感觉而来的意识，这效果就在于两个</w:t>
      </w:r>
      <w:r>
        <w:rPr>
          <w:rFonts w:ascii="宋体" w:hAnsi="宋体" w:cs="宋体" w:eastAsia="宋体"/>
          <w:sz w:val="41"/>
          <w:spacing w:val="0"/>
          <w:color w:val="000000"/>
          <w:b w:val="off"/>
          <w:i w:val="off"/>
        </w:rPr>
        <w:t>为相互协调所激活的内心能力(想像力和知性)的轻松游戏。如果</w:t>
      </w:r>
      <w:r>
        <w:rPr>
          <w:rFonts w:ascii="宋体" w:hAnsi="宋体" w:cs="宋体" w:eastAsia="宋体"/>
          <w:sz w:val="41"/>
          <w:spacing w:val="0"/>
          <w:color w:val="000000"/>
          <w:b w:val="off"/>
          <w:i w:val="off"/>
        </w:rPr>
        <w:t>一个表象作为单一的、没有与别的表象相比较却有与一般知性事</w:t>
      </w:r>
      <w:r>
        <w:rPr>
          <w:rFonts w:ascii="宋体" w:hAnsi="宋体" w:cs="宋体" w:eastAsia="宋体"/>
          <w:sz w:val="41"/>
          <w:spacing w:val="0"/>
          <w:color w:val="000000"/>
          <w:b w:val="off"/>
          <w:i w:val="off"/>
        </w:rPr>
        <w:t>务所构成的普遍性条件的协调关系，它就把诸认识能力带入了合</w:t>
      </w:r>
      <w:r>
        <w:rPr>
          <w:rFonts w:ascii="宋体" w:hAnsi="宋体" w:cs="宋体" w:eastAsia="宋体"/>
          <w:sz w:val="41"/>
          <w:spacing w:val="0"/>
          <w:color w:val="000000"/>
          <w:b w:val="off"/>
          <w:i w:val="off"/>
        </w:rPr>
        <w:t>乎比例的情调之中，这种情调是我们对一切知识都要求着，并因而</w:t>
      </w:r>
      <w:r>
        <w:rPr>
          <w:rFonts w:ascii="宋体" w:hAnsi="宋体" w:cs="宋体" w:eastAsia="宋体"/>
          <w:sz w:val="41"/>
          <w:spacing w:val="0"/>
          <w:color w:val="000000"/>
          <w:b w:val="off"/>
          <w:i w:val="off"/>
        </w:rPr>
        <w:t>也认为对每个被规定要通过知性和感官的联结来下判断的人(对</w:t>
      </w:r>
      <w:r>
        <w:rPr>
          <w:rFonts w:ascii="宋体" w:hAnsi="宋体" w:cs="宋体" w:eastAsia="宋体"/>
          <w:sz w:val="41"/>
          <w:spacing w:val="0"/>
          <w:color w:val="000000"/>
          <w:b w:val="off"/>
          <w:i w:val="off"/>
        </w:rPr>
        <w:t>任何人类)都是有效的。</w:t>
      </w:r>
      <w:bookmarkEnd w:id="2125"/>
    </w:p>
    <w:p>
      <w:pPr>
        <w:pageBreakBefore w:val="off"/>
        <w:tabs/>
        <w:wordWrap w:val="off"/>
        <w:spacing w:before="0" w:after="0" w:line="580" w:lineRule="exact"/>
        <w:ind w:left="0" w:right="0"/>
        <w:jc w:val="both"/>
        <w:textAlignment w:val="baseline"/>
        <w:rPr>
          <w:sz w:val="49"/>
        </w:rPr>
      </w:pPr>
      <w:bookmarkStart w:name="" w:id="2126"/>
      <w:r>
        <w:rPr>
          <w:rFonts w:ascii="宋体" w:hAnsi="宋体" w:cs="宋体" w:eastAsia="宋体"/>
          <w:sz w:val="49"/>
          <w:spacing w:val="0"/>
          <w:color w:val="000000"/>
          <w:b w:val="off"/>
          <w:i w:val="off"/>
        </w:rPr>
        <w:t/>
      </w:r>
      <w:bookmarkEnd w:id="2126"/>
    </w:p>
    <w:p>
      <w:pPr>
        <w:pageBreakBefore w:val="off"/>
        <w:tabs/>
        <w:wordWrap w:val="off"/>
        <w:spacing w:before="0" w:after="0" w:line="660" w:lineRule="atLeast"/>
        <w:ind w:left="2880" w:right="0"/>
        <w:jc w:val="both"/>
        <w:textAlignment w:val="baseline"/>
        <w:rPr>
          <w:sz w:val="49"/>
        </w:rPr>
      </w:pPr>
      <w:bookmarkStart w:name="" w:id="2127"/>
      <w:r>
        <w:rPr>
          <w:rFonts w:ascii="楷体" w:hAnsi="楷体" w:cs="楷体" w:eastAsia="楷体"/>
          <w:sz w:val="49"/>
          <w:spacing w:val="0"/>
          <w:color w:val="000000"/>
          <w:b w:val="off"/>
          <w:i w:val="off"/>
        </w:rPr>
        <w:t>从第二个契机推出的美的说明</w:t>
      </w:r>
      <w:bookmarkEnd w:id="2127"/>
    </w:p>
    <w:p>
      <w:pPr>
        <w:pageBreakBefore w:val="off"/>
        <w:tabs/>
        <w:wordWrap w:val="off"/>
        <w:spacing w:before="0" w:after="0" w:line="760" w:lineRule="exact"/>
        <w:ind w:left="0" w:right="0"/>
        <w:jc w:val="both"/>
        <w:textAlignment w:val="baseline"/>
        <w:rPr>
          <w:sz w:val="41"/>
        </w:rPr>
      </w:pPr>
      <w:bookmarkStart w:name="" w:id="2128"/>
      <w:r>
        <w:rPr>
          <w:rFonts w:ascii="宋体" w:hAnsi="宋体" w:cs="宋体" w:eastAsia="宋体"/>
          <w:sz w:val="41"/>
          <w:spacing w:val="0"/>
          <w:color w:val="000000"/>
          <w:b w:val="off"/>
          <w:i w:val="off"/>
        </w:rPr>
        <w:t/>
      </w:r>
      <w:bookmarkEnd w:id="2128"/>
    </w:p>
    <w:p>
      <w:pPr>
        <w:pageBreakBefore w:val="off"/>
        <w:tabs/>
        <w:wordWrap w:val="off"/>
        <w:spacing w:before="0" w:after="0" w:line="740" w:lineRule="atLeast"/>
        <w:ind w:left="980" w:right="0"/>
        <w:jc w:val="both"/>
        <w:textAlignment w:val="baseline"/>
        <w:rPr>
          <w:sz w:val="41"/>
        </w:rPr>
      </w:pPr>
      <w:bookmarkStart w:name="" w:id="2129"/>
      <w:r>
        <w:rPr>
          <w:rFonts w:ascii="宋体" w:hAnsi="宋体" w:cs="宋体" w:eastAsia="宋体"/>
          <w:sz w:val="41"/>
          <w:spacing w:val="0"/>
          <w:color w:val="000000"/>
          <w:b w:val="off"/>
          <w:i w:val="off"/>
        </w:rPr>
        <w:t>美是那没有概念而普遍令人喜欢的东西。</w:t>
      </w:r>
      <w:bookmarkEnd w:id="2129"/>
    </w:p>
    <w:p>
      <w:pPr>
        <w:pageBreakBefore w:val="off"/>
        <w:tabs/>
        <w:wordWrap w:val="off"/>
        <w:spacing w:before="0" w:after="0" w:line="740" w:lineRule="atLeast"/>
        <w:ind w:left="100" w:right="0"/>
        <w:jc w:val="both"/>
        <w:textAlignment w:val="baseline"/>
        <w:rPr>
          <w:sz w:val="41"/>
        </w:rPr>
      </w:pPr>
      <w:bookmarkStart w:name="" w:id="2130"/>
      <w:r>
        <w:rPr>
          <w:rFonts w:ascii="宋体" w:hAnsi="宋体" w:cs="宋体" w:eastAsia="宋体"/>
          <w:sz w:val="41"/>
          <w:spacing w:val="0"/>
          <w:color w:val="000000"/>
          <w:u w:val="single"/>
          <w:b w:val="off"/>
          <w:i w:val="off"/>
        </w:rPr>
        <w:t xml:space="preserve">              </w:t>
      </w:r>
      <w:bookmarkEnd w:id="2130"/>
    </w:p>
    <w:p>
      <w:pPr>
        <w:pageBreakBefore w:val="off"/>
        <w:tabs/>
        <w:wordWrap w:val="off"/>
        <w:spacing w:before="300" w:after="0" w:line="540" w:lineRule="atLeast"/>
        <w:ind w:left="100" w:right="20" w:firstLine="680"/>
        <w:jc w:val="both"/>
        <w:textAlignment w:val="baseline"/>
        <w:rPr>
          <w:sz w:val="34"/>
        </w:rPr>
      </w:pPr>
      <w:bookmarkStart w:name="" w:id="2131"/>
      <w:r>
        <w:rPr>
          <w:rFonts w:ascii="仿宋" w:hAnsi="仿宋" w:cs="仿宋" w:eastAsia="仿宋"/>
          <w:sz w:val="34"/>
          <w:spacing w:val="0"/>
          <w:color w:val="000000"/>
          <w:b w:val="off"/>
          <w:i w:val="off"/>
        </w:rPr>
        <w:t>①  原文为 bestimmter即“确定的”，但据德文编者注，第一、二版均为</w:t>
      </w:r>
      <w:r>
        <w:rPr>
          <w:rFonts w:ascii="仿宋" w:hAnsi="仿宋" w:cs="仿宋" w:eastAsia="仿宋"/>
          <w:sz w:val="34"/>
          <w:spacing w:val="0"/>
          <w:color w:val="000000"/>
          <w:b w:val="off"/>
          <w:i w:val="off"/>
        </w:rPr>
        <w:t>unbestimmter即“不确定的”，兹据柏林科学院版。————译者注</w:t>
      </w:r>
      <w:bookmarkEnd w:id="2131"/>
    </w:p>
    <w:p>
      <w:r>
        <w:t/>
      </w:r>
    </w:p>
    <w:p>
      <w:pPr>
        <w:sectPr>
          <w:footerReference r:id="rId140"/>
          <w:headerReference r:id="rId141" w:type="default"/>
          <w:type w:val="nextPage"/>
          <w:pgSz w:w="16280" w:h="23940"/>
          <w:pgMar w:left="2000" w:top="1620" w:right="2000" w:bottom="1620" w:header="1320" w:footer="1320"/>
          <w:cols w:num="1"/>
        </w:sectPr>
      </w:pPr>
    </w:p>
    <w:p>
      <w:pPr>
        <w:pageBreakBefore w:val="off"/>
        <w:tabs/>
        <w:wordWrap w:val="off"/>
        <w:spacing w:before="180" w:after="0" w:line="580" w:lineRule="atLeast"/>
        <w:ind w:left="0" w:right="0"/>
        <w:jc w:val="center"/>
        <w:textAlignment w:val="baseline"/>
        <w:rPr>
          <w:sz w:val="38"/>
        </w:rPr>
      </w:pPr>
      <w:bookmarkStart w:name="" w:id="2132"/>
      <w:r>
        <w:rPr>
          <w:rFonts w:ascii="仿宋" w:hAnsi="仿宋" w:cs="仿宋" w:eastAsia="仿宋"/>
          <w:sz w:val="38"/>
          <w:spacing w:val="0"/>
          <w:color w:val="000000"/>
          <w:u w:val="single"/>
          <w:b w:val="off"/>
          <w:i w:val="off"/>
        </w:rPr>
        <w:t xml:space="preserve">                   §10.一 般 合  目  的  性              55  </w:t>
      </w:r>
      <w:bookmarkEnd w:id="2132"/>
    </w:p>
    <w:p>
      <w:pPr>
        <w:pageBreakBefore w:val="off"/>
        <w:tabs/>
        <w:wordWrap w:val="off"/>
        <w:spacing w:before="0" w:after="0" w:line="560" w:lineRule="exact"/>
        <w:ind w:left="0" w:right="0"/>
        <w:jc w:val="center"/>
        <w:textAlignment w:val="baseline"/>
        <w:rPr>
          <w:sz w:val="49"/>
        </w:rPr>
      </w:pPr>
      <w:bookmarkStart w:name="" w:id="2133"/>
      <w:r>
        <w:rPr>
          <w:rFonts w:ascii="宋体" w:hAnsi="宋体" w:cs="宋体" w:eastAsia="宋体"/>
          <w:sz w:val="49"/>
          <w:spacing w:val="0"/>
          <w:color w:val="000000"/>
          <w:b w:val="off"/>
          <w:i w:val="off"/>
        </w:rPr>
        <w:t/>
      </w:r>
      <w:bookmarkEnd w:id="2133"/>
    </w:p>
    <w:p>
      <w:pPr>
        <w:pageBreakBefore w:val="off"/>
        <w:tabs/>
        <w:wordWrap w:val="off"/>
        <w:spacing w:before="0" w:after="0" w:line="560" w:lineRule="exact"/>
        <w:ind w:left="0" w:right="0"/>
        <w:jc w:val="center"/>
        <w:textAlignment w:val="baseline"/>
        <w:rPr>
          <w:sz w:val="49"/>
        </w:rPr>
      </w:pPr>
      <w:bookmarkStart w:name="" w:id="2134"/>
      <w:r>
        <w:rPr>
          <w:rFonts w:ascii="宋体" w:hAnsi="宋体" w:cs="宋体" w:eastAsia="宋体"/>
          <w:sz w:val="49"/>
          <w:spacing w:val="0"/>
          <w:color w:val="000000"/>
          <w:b w:val="off"/>
          <w:i w:val="off"/>
        </w:rPr>
        <w:t/>
      </w:r>
      <w:bookmarkEnd w:id="2134"/>
    </w:p>
    <w:p>
      <w:pPr>
        <w:pageBreakBefore w:val="off"/>
        <w:tabs/>
        <w:wordWrap w:val="off"/>
        <w:spacing w:before="0" w:after="0" w:line="560" w:lineRule="exact"/>
        <w:ind w:left="0" w:right="0"/>
        <w:jc w:val="center"/>
        <w:textAlignment w:val="baseline"/>
        <w:rPr>
          <w:sz w:val="49"/>
        </w:rPr>
      </w:pPr>
      <w:bookmarkStart w:name="" w:id="2135"/>
      <w:r>
        <w:rPr>
          <w:rFonts w:ascii="宋体" w:hAnsi="宋体" w:cs="宋体" w:eastAsia="宋体"/>
          <w:sz w:val="49"/>
          <w:spacing w:val="0"/>
          <w:color w:val="000000"/>
          <w:b w:val="off"/>
          <w:i w:val="off"/>
        </w:rPr>
        <w:t/>
      </w:r>
      <w:bookmarkEnd w:id="2135"/>
    </w:p>
    <w:p>
      <w:pPr>
        <w:pageBreakBefore w:val="off"/>
        <w:tabs/>
        <w:wordWrap w:val="off"/>
        <w:spacing w:before="0" w:after="0" w:line="660" w:lineRule="atLeast"/>
        <w:ind w:left="0" w:right="0"/>
        <w:jc w:val="center"/>
        <w:textAlignment w:val="baseline"/>
        <w:rPr>
          <w:sz w:val="49"/>
        </w:rPr>
      </w:pPr>
      <w:bookmarkStart w:name="" w:id="2136"/>
      <w:r>
        <w:rPr>
          <w:rFonts w:ascii="黑体" w:hAnsi="黑体" w:cs="黑体" w:eastAsia="黑体"/>
          <w:sz w:val="49"/>
          <w:spacing w:val="0"/>
          <w:color w:val="000000"/>
          <w:b w:val="on"/>
          <w:i w:val="off"/>
        </w:rPr>
        <w:t>第三契机</w:t>
      </w:r>
      <w:bookmarkEnd w:id="2136"/>
    </w:p>
    <w:p>
      <w:pPr>
        <w:pageBreakBefore w:val="off"/>
        <w:tabs/>
        <w:wordWrap w:val="off"/>
        <w:spacing w:before="0" w:after="0" w:line="660" w:lineRule="atLeast"/>
        <w:ind w:left="340" w:right="0"/>
        <w:jc w:val="both"/>
        <w:textAlignment w:val="baseline"/>
        <w:rPr>
          <w:sz w:val="49"/>
        </w:rPr>
      </w:pPr>
      <w:bookmarkStart w:name="" w:id="2137"/>
      <w:r>
        <w:rPr>
          <w:rFonts w:ascii="黑体" w:hAnsi="黑体" w:cs="黑体" w:eastAsia="黑体"/>
          <w:sz w:val="49"/>
          <w:spacing w:val="0"/>
          <w:color w:val="000000"/>
          <w:b w:val="on"/>
          <w:i w:val="off"/>
        </w:rPr>
        <w:t>鉴赏判断按照它里面所观察到的目的关系来看的契机</w:t>
      </w:r>
      <w:bookmarkEnd w:id="2137"/>
    </w:p>
    <w:p>
      <w:pPr>
        <w:pageBreakBefore w:val="off"/>
        <w:tabs/>
        <w:wordWrap w:val="off"/>
        <w:spacing w:before="0" w:after="0" w:line="540" w:lineRule="exact"/>
        <w:ind w:left="0" w:right="0"/>
        <w:jc w:val="both"/>
        <w:textAlignment w:val="baseline"/>
        <w:rPr>
          <w:sz w:val="48"/>
        </w:rPr>
      </w:pPr>
      <w:bookmarkStart w:name="" w:id="2138"/>
      <w:r>
        <w:rPr>
          <w:rFonts w:ascii="宋体" w:hAnsi="宋体" w:cs="宋体" w:eastAsia="宋体"/>
          <w:sz w:val="48"/>
          <w:spacing w:val="0"/>
          <w:color w:val="000000"/>
          <w:b w:val="off"/>
          <w:i w:val="off"/>
        </w:rPr>
        <w:t/>
      </w:r>
      <w:bookmarkEnd w:id="2138"/>
    </w:p>
    <w:p>
      <w:pPr>
        <w:pageBreakBefore w:val="off"/>
        <w:tabs/>
        <w:wordWrap w:val="off"/>
        <w:spacing w:before="0" w:after="0" w:line="540" w:lineRule="exact"/>
        <w:ind w:left="0" w:right="0"/>
        <w:jc w:val="both"/>
        <w:textAlignment w:val="baseline"/>
        <w:rPr>
          <w:sz w:val="48"/>
        </w:rPr>
      </w:pPr>
      <w:bookmarkStart w:name="" w:id="2139"/>
      <w:r>
        <w:rPr>
          <w:rFonts w:ascii="宋体" w:hAnsi="宋体" w:cs="宋体" w:eastAsia="宋体"/>
          <w:sz w:val="48"/>
          <w:spacing w:val="0"/>
          <w:color w:val="000000"/>
          <w:b w:val="off"/>
          <w:i w:val="off"/>
        </w:rPr>
        <w:t/>
      </w:r>
      <w:bookmarkEnd w:id="2139"/>
    </w:p>
    <w:p>
      <w:pPr>
        <w:pageBreakBefore w:val="off"/>
        <w:tabs/>
        <w:wordWrap w:val="off"/>
        <w:spacing w:before="0" w:after="0" w:line="640" w:lineRule="atLeast"/>
        <w:ind w:left="0" w:right="0"/>
        <w:jc w:val="center"/>
        <w:textAlignment w:val="baseline"/>
        <w:rPr>
          <w:sz w:val="48"/>
        </w:rPr>
      </w:pPr>
      <w:bookmarkStart w:name="" w:id="2140"/>
      <w:r>
        <w:rPr>
          <w:rFonts w:ascii="楷体" w:hAnsi="楷体" w:cs="楷体" w:eastAsia="楷体"/>
          <w:sz w:val="48"/>
          <w:spacing w:val="0"/>
          <w:color w:val="000000"/>
          <w:b w:val="off"/>
          <w:i w:val="off"/>
        </w:rPr>
        <w:t>§10.一般合目的性</w:t>
      </w:r>
      <w:bookmarkEnd w:id="2140"/>
    </w:p>
    <w:p>
      <w:pPr>
        <w:pageBreakBefore w:val="off"/>
        <w:tabs/>
        <w:wordWrap w:val="off"/>
        <w:spacing w:before="0" w:after="0" w:line="700" w:lineRule="exact"/>
        <w:ind w:left="0" w:right="0"/>
        <w:jc w:val="center"/>
        <w:textAlignment w:val="baseline"/>
        <w:rPr>
          <w:sz w:val="42"/>
        </w:rPr>
      </w:pPr>
      <w:bookmarkStart w:name="" w:id="2141"/>
      <w:r>
        <w:rPr>
          <w:rFonts w:ascii="宋体" w:hAnsi="宋体" w:cs="宋体" w:eastAsia="宋体"/>
          <w:sz w:val="42"/>
          <w:spacing w:val="0"/>
          <w:color w:val="000000"/>
          <w:b w:val="off"/>
          <w:i w:val="off"/>
        </w:rPr>
        <w:t/>
      </w:r>
      <w:bookmarkEnd w:id="2141"/>
    </w:p>
    <w:p>
      <w:pPr>
        <w:pageBreakBefore w:val="off"/>
        <w:tabs/>
        <w:wordWrap w:val="off"/>
        <w:spacing w:before="0" w:after="0" w:line="680" w:lineRule="atLeast"/>
        <w:ind w:left="0" w:right="120" w:firstLine="840"/>
        <w:jc w:val="both"/>
        <w:textAlignment w:val="baseline"/>
        <w:rPr>
          <w:sz w:val="42"/>
        </w:rPr>
      </w:pPr>
      <w:bookmarkStart w:name="" w:id="2142"/>
      <w:r>
        <w:rPr>
          <w:rFonts w:ascii="宋体" w:hAnsi="宋体" w:cs="宋体" w:eastAsia="宋体"/>
          <w:sz w:val="42"/>
          <w:spacing w:val="0"/>
          <w:color w:val="000000"/>
          <w:b w:val="off"/>
          <w:i w:val="off"/>
        </w:rPr>
        <w:t>如果我们想要依据先验的规定(而不以愉快的情感这类经验</w:t>
      </w:r>
      <w:r>
        <w:rPr>
          <w:rFonts w:ascii="宋体" w:hAnsi="宋体" w:cs="宋体" w:eastAsia="宋体"/>
          <w:sz w:val="42"/>
          <w:spacing w:val="0"/>
          <w:color w:val="000000"/>
          <w:b w:val="off"/>
          <w:i w:val="off"/>
        </w:rPr>
        <w:t>性的东西为前提)解释什么是目的：那么目的就是一个概念的对</w:t>
      </w:r>
      <w:r>
        <w:rPr>
          <w:rFonts w:ascii="宋体" w:hAnsi="宋体" w:cs="宋体" w:eastAsia="宋体"/>
          <w:sz w:val="42"/>
          <w:spacing w:val="0"/>
          <w:color w:val="000000"/>
          <w:b w:val="off"/>
          <w:i w:val="off"/>
        </w:rPr>
        <w:t>象，只要这概念被看作那对象的原因(即它的可能性的实在的根</w:t>
      </w:r>
      <w:r>
        <w:rPr>
          <w:rFonts w:ascii="宋体" w:hAnsi="宋体" w:cs="宋体" w:eastAsia="宋体"/>
          <w:sz w:val="42"/>
          <w:spacing w:val="0"/>
          <w:color w:val="000000"/>
          <w:b w:val="off"/>
          <w:i w:val="off"/>
        </w:rPr>
        <w:t>据)；而一个概念从其客体来看的原因性就是合目的性(forma</w:t>
      </w:r>
      <w:r>
        <w:rPr>
          <w:rFonts w:ascii="宋体" w:hAnsi="宋体" w:cs="宋体" w:eastAsia="宋体"/>
          <w:sz w:val="42"/>
          <w:spacing w:val="0"/>
          <w:color w:val="000000"/>
          <w:b w:val="off"/>
          <w:i w:val="off"/>
        </w:rPr>
        <w:t>finalis①)。所以凡是在不仅例如一个对象的知识、而且作为结果的</w:t>
      </w:r>
      <w:r>
        <w:rPr>
          <w:rFonts w:ascii="宋体" w:hAnsi="宋体" w:cs="宋体" w:eastAsia="宋体"/>
          <w:sz w:val="42"/>
          <w:spacing w:val="0"/>
          <w:color w:val="000000"/>
          <w:b w:val="off"/>
          <w:i w:val="off"/>
        </w:rPr>
        <w:t>对象本身(它的形式或实存)都仅仅被设想为通过这结果的一个概</w:t>
      </w:r>
      <w:r>
        <w:rPr>
          <w:rFonts w:ascii="宋体" w:hAnsi="宋体" w:cs="宋体" w:eastAsia="宋体"/>
          <w:sz w:val="42"/>
          <w:spacing w:val="0"/>
          <w:color w:val="000000"/>
          <w:b w:val="off"/>
          <w:i w:val="off"/>
        </w:rPr>
        <w:t>念而可能的地方，我们所想到的就是一个目的。结果的表象在这</w:t>
      </w:r>
      <w:r>
        <w:rPr>
          <w:rFonts w:ascii="宋体" w:hAnsi="宋体" w:cs="宋体" w:eastAsia="宋体"/>
          <w:sz w:val="42"/>
          <w:spacing w:val="0"/>
          <w:color w:val="000000"/>
          <w:b w:val="off"/>
          <w:i w:val="off"/>
        </w:rPr>
        <w:t>里就是该结果的原因的规定根据，并且先行于它的原因。关于主</w:t>
      </w:r>
      <w:r>
        <w:rPr>
          <w:rFonts w:ascii="宋体" w:hAnsi="宋体" w:cs="宋体" w:eastAsia="宋体"/>
          <w:sz w:val="42"/>
          <w:spacing w:val="0"/>
          <w:color w:val="000000"/>
          <w:b w:val="off"/>
          <w:i w:val="off"/>
        </w:rPr>
        <w:t>体状态、并使主体保持在同一状态中的某个表象，它的原因性的意</w:t>
      </w:r>
      <w:r>
        <w:rPr>
          <w:rFonts w:ascii="宋体" w:hAnsi="宋体" w:cs="宋体" w:eastAsia="宋体"/>
          <w:sz w:val="42"/>
          <w:spacing w:val="0"/>
          <w:color w:val="000000"/>
          <w:b w:val="off"/>
          <w:i w:val="off"/>
        </w:rPr>
        <w:t>识在这里可以普遍地表明我们称之为愉快的东西；反之，不愉快则</w:t>
      </w:r>
      <w:r>
        <w:rPr>
          <w:rFonts w:ascii="宋体" w:hAnsi="宋体" w:cs="宋体" w:eastAsia="宋体"/>
          <w:sz w:val="42"/>
          <w:spacing w:val="0"/>
          <w:color w:val="000000"/>
          <w:b w:val="off"/>
          <w:i w:val="off"/>
        </w:rPr>
        <w:t>是这样一种表象，它包含有把诸表象的状态规定为这些表象自己</w:t>
      </w:r>
      <w:r>
        <w:rPr>
          <w:rFonts w:ascii="宋体" w:hAnsi="宋体" w:cs="宋体" w:eastAsia="宋体"/>
          <w:sz w:val="42"/>
          <w:spacing w:val="0"/>
          <w:color w:val="000000"/>
          <w:b w:val="off"/>
          <w:i w:val="off"/>
        </w:rPr>
        <w:t>的反面(阻止或取消它们)的理由。</w:t>
      </w:r>
      <w:bookmarkEnd w:id="2142"/>
    </w:p>
    <w:p>
      <w:pPr>
        <w:pageBreakBefore w:val="off"/>
        <w:tabs/>
        <w:wordWrap w:val="off"/>
        <w:spacing w:before="0" w:after="0" w:line="700" w:lineRule="atLeast"/>
        <w:ind w:left="0" w:right="160" w:firstLine="840"/>
        <w:jc w:val="both"/>
        <w:textAlignment w:val="baseline"/>
        <w:rPr>
          <w:sz w:val="42"/>
        </w:rPr>
      </w:pPr>
      <w:bookmarkStart w:name="" w:id="2143"/>
      <w:r>
        <w:rPr>
          <w:rFonts w:ascii="宋体" w:hAnsi="宋体" w:cs="宋体" w:eastAsia="宋体"/>
          <w:sz w:val="42"/>
          <w:spacing w:val="0"/>
          <w:color w:val="000000"/>
          <w:b w:val="off"/>
          <w:i w:val="off"/>
        </w:rPr>
        <w:t>欲求能力，如果它只是通过概念，亦即按照一个目的的表象行</w:t>
      </w:r>
      <w:r>
        <w:rPr>
          <w:rFonts w:ascii="宋体" w:hAnsi="宋体" w:cs="宋体" w:eastAsia="宋体"/>
          <w:sz w:val="42"/>
          <w:spacing w:val="0"/>
          <w:color w:val="000000"/>
          <w:b w:val="off"/>
          <w:i w:val="off"/>
        </w:rPr>
        <w:t>动而是可规定的，它就会是意志。但一个客体，或是一种内心状</w:t>
      </w:r>
      <w:r>
        <w:rPr>
          <w:rFonts w:ascii="宋体" w:hAnsi="宋体" w:cs="宋体" w:eastAsia="宋体"/>
          <w:sz w:val="42"/>
          <w:spacing w:val="0"/>
          <w:color w:val="000000"/>
          <w:b w:val="off"/>
          <w:i w:val="off"/>
        </w:rPr>
        <w:t>态，或是一个行动，甚至哪怕它们的可能性并不是必然地以一个目</w:t>
      </w:r>
      <w:r>
        <w:rPr>
          <w:rFonts w:ascii="宋体" w:hAnsi="宋体" w:cs="宋体" w:eastAsia="宋体"/>
          <w:sz w:val="42"/>
          <w:spacing w:val="0"/>
          <w:color w:val="000000"/>
          <w:b w:val="off"/>
          <w:i w:val="off"/>
        </w:rPr>
        <w:t>的表象为前提，它们之所以被称为合目的的，只是因为我们只有把</w:t>
      </w:r>
      <w:r>
        <w:rPr>
          <w:rFonts w:ascii="宋体" w:hAnsi="宋体" w:cs="宋体" w:eastAsia="宋体"/>
          <w:sz w:val="42"/>
          <w:spacing w:val="0"/>
          <w:color w:val="000000"/>
          <w:b w:val="off"/>
          <w:i w:val="off"/>
        </w:rPr>
        <w:t>一个按照目的的原因性，即一个按照某种规则的表象来这样安排</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-800100</wp:posOffset>
                </wp:positionV>
                <wp:extent cx="444500" cy="406400"/>
                <wp:wrapNone/>
                <wp:docPr id="45" name="文本框 45"/>
                <a:graphic xmlns:a="http://schemas.openxmlformats.org/drawingml/2006/main">
                  <a:graphicData uri="http://schemas.microsoft.com/office/word/2010/wordprocessingShape">
                    <wps:wsp>
                      <wps:cNvSpPr txBox="true"/>
                      <wps:spPr>
                        <a:xfrm>
                          <a:off x="0" y="0"/>
                          <a:ext cx="444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2144"/>
                            <w:r>
                              <w:rPr>
                                <w:rFonts w:ascii="宋体" w:hAnsi="宋体" w:cs="宋体" w:eastAsia="宋体"/>
                                <w:sz w:val="42"/>
                                <w:spacing w:val="0"/>
                                <w:color w:val="000000"/>
                                <w:b w:val="off"/>
                                <w:i w:val="off"/>
                              </w:rPr>
                              <w:t>59</w:t>
                            </w:r>
                            <w:bookmarkEnd w:id="2144"/>
                          </w:p>
                        </w:txbxContent>
                      </wps:txbx>
                      <wps:bodyPr wrap="square" lIns="0" rIns="0" tIns="0" bIns="0" vert="horz" anchor="t">
                        <a:noAutofit/>
                      </wps:bodyPr>
                    </wps:wsp>
                  </a:graphicData>
                </a:graphic>
              </wp:anchor>
            </w:drawing>
          </mc:Choice>
          <mc:Fallback>
            <w:pict>
              <v:shape type="#_x0000_t202" filled="f" stroked="f" style="margin-left:732pt;margin-top:-63pt;width:3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2145"/>
                      <w:r>
                        <w:rPr>
                          <w:rFonts w:ascii="宋体" w:hAnsi="宋体" w:cs="宋体" w:eastAsia="宋体"/>
                          <w:sz w:val="42"/>
                          <w:spacing w:val="0"/>
                          <w:color w:val="000000"/>
                          <w:b w:val="off"/>
                          <w:i w:val="off"/>
                        </w:rPr>
                        <w:t>59</w:t>
                      </w:r>
                      <w:bookmarkEnd w:id="2145"/>
                    </w:p>
                  </w:txbxContent>
                </v:textbox>
              </v:shape>
            </w:pict>
          </mc:Fallback>
        </mc:AlternateContent>
      </w:r>
      <w:bookmarkEnd w:id="2143"/>
    </w:p>
    <w:p>
      <w:pPr>
        <w:pageBreakBefore w:val="off"/>
        <w:tabs/>
        <w:wordWrap w:val="off"/>
        <w:spacing w:before="0" w:after="0" w:line="700" w:lineRule="atLeast"/>
        <w:ind w:left="20" w:right="0"/>
        <w:jc w:val="both"/>
        <w:textAlignment w:val="baseline"/>
        <w:rPr>
          <w:sz w:val="42"/>
        </w:rPr>
      </w:pPr>
      <w:bookmarkStart w:name="" w:id="2146"/>
      <w:r>
        <w:rPr>
          <w:rFonts w:ascii="宋体" w:hAnsi="宋体" w:cs="宋体" w:eastAsia="宋体"/>
          <w:sz w:val="42"/>
          <w:spacing w:val="0"/>
          <w:color w:val="000000"/>
          <w:u w:val="single"/>
          <w:b w:val="off"/>
          <w:i w:val="off"/>
        </w:rPr>
        <w:t xml:space="preserve">              </w:t>
      </w:r>
      <w:bookmarkEnd w:id="2146"/>
    </w:p>
    <w:p>
      <w:pPr>
        <w:pageBreakBefore w:val="off"/>
        <w:tabs/>
        <w:wordWrap w:val="off"/>
        <w:spacing w:before="280" w:after="0" w:line="520" w:lineRule="atLeast"/>
        <w:ind w:left="700" w:right="0"/>
        <w:jc w:val="both"/>
        <w:textAlignment w:val="baseline"/>
        <w:rPr>
          <w:sz w:val="38"/>
        </w:rPr>
      </w:pPr>
      <w:bookmarkStart w:name="" w:id="2147"/>
      <w:r>
        <w:rPr>
          <w:rFonts w:ascii="仿宋" w:hAnsi="仿宋" w:cs="仿宋" w:eastAsia="仿宋"/>
          <w:sz w:val="38"/>
          <w:spacing w:val="0"/>
          <w:color w:val="000000"/>
          <w:b w:val="off"/>
          <w:i w:val="off"/>
        </w:rPr>
        <w:t>①  拉丁文：目的为形式。————译者注</w:t>
      </w:r>
      <w:bookmarkEnd w:id="2147"/>
    </w:p>
    <w:p>
      <w:r>
        <w:t/>
      </w:r>
    </w:p>
    <w:p>
      <w:pPr>
        <w:sectPr>
          <w:footerReference r:id="rId142"/>
          <w:headerReference r:id="rId143" w:type="default"/>
          <w:type w:val="nextPage"/>
          <w:pgSz w:w="16280" w:h="23940"/>
          <w:pgMar w:left="1960" w:top="1620" w:right="1960" w:bottom="1620" w:header="1320" w:footer="1320"/>
          <w:cols w:num="1"/>
        </w:sectPr>
      </w:pPr>
    </w:p>
    <w:p>
      <w:pPr>
        <w:pageBreakBefore w:val="off"/>
        <w:tabs/>
        <w:wordWrap w:val="off"/>
        <w:spacing w:before="160" w:after="0" w:line="520" w:lineRule="atLeast"/>
        <w:ind w:left="0" w:right="0"/>
        <w:jc w:val="center"/>
        <w:textAlignment w:val="baseline"/>
        <w:rPr>
          <w:sz w:val="38"/>
        </w:rPr>
      </w:pPr>
      <w:bookmarkStart w:name="" w:id="2148"/>
      <w:r>
        <w:rPr>
          <w:rFonts w:ascii="宋体" w:hAnsi="宋体" w:cs="宋体" w:eastAsia="宋体"/>
          <w:sz w:val="38"/>
          <w:spacing w:val="0"/>
          <w:color w:val="000000"/>
          <w:u w:val="single"/>
          <w:b w:val="off"/>
          <w:i w:val="off"/>
        </w:rPr>
        <w:t xml:space="preserve"> 56           第 一部分   审美判 断力批判              </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8610600</wp:posOffset>
                </wp:positionV>
                <wp:extent cx="381000" cy="355600"/>
                <wp:wrapNone/>
                <wp:docPr id="46" name="文本框 46"/>
                <a:graphic xmlns:a="http://schemas.openxmlformats.org/drawingml/2006/main">
                  <a:graphicData uri="http://schemas.microsoft.com/office/word/2010/wordprocessingShape">
                    <wps:wsp>
                      <wps:cNvSpPr txBox="true"/>
                      <wps:spPr>
                        <a:xfrm>
                          <a:off x="0" y="0"/>
                          <a:ext cx="381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2149"/>
                            <w:r>
                              <w:rPr>
                                <w:rFonts w:ascii="宋体" w:hAnsi="宋体" w:cs="宋体" w:eastAsia="宋体"/>
                                <w:sz w:val="35"/>
                                <w:spacing w:val="0"/>
                                <w:color w:val="000000"/>
                                <w:b w:val="off"/>
                                <w:i w:val="off"/>
                              </w:rPr>
                              <w:t>60</w:t>
                            </w:r>
                            <w:bookmarkEnd w:id="2149"/>
                          </w:p>
                        </w:txbxContent>
                      </wps:txbx>
                      <wps:bodyPr wrap="square" lIns="0" rIns="0" tIns="0" bIns="0" vert="horz" anchor="t">
                        <a:noAutofit/>
                      </wps:bodyPr>
                    </wps:wsp>
                  </a:graphicData>
                </a:graphic>
              </wp:anchor>
            </w:drawing>
          </mc:Choice>
          <mc:Fallback>
            <w:pict>
              <v:shape type="#_x0000_t202" filled="f" stroked="f" style="margin-left:50pt;margin-top:678pt;width:3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2150"/>
                      <w:r>
                        <w:rPr>
                          <w:rFonts w:ascii="宋体" w:hAnsi="宋体" w:cs="宋体" w:eastAsia="宋体"/>
                          <w:sz w:val="35"/>
                          <w:spacing w:val="0"/>
                          <w:color w:val="000000"/>
                          <w:b w:val="off"/>
                          <w:i w:val="off"/>
                        </w:rPr>
                        <w:t>60</w:t>
                      </w:r>
                      <w:bookmarkEnd w:id="2150"/>
                    </w:p>
                  </w:txbxContent>
                </v:textbox>
              </v:shape>
            </w:pict>
          </mc:Fallback>
        </mc:AlternateContent>
      </w:r>
      <w:bookmarkEnd w:id="2148"/>
    </w:p>
    <w:p>
      <w:pPr>
        <w:pageBreakBefore w:val="off"/>
        <w:tabs/>
        <w:wordWrap w:val="off"/>
        <w:spacing w:before="360" w:after="0" w:line="660" w:lineRule="atLeast"/>
        <w:ind w:left="20" w:right="20"/>
        <w:jc w:val="both"/>
        <w:textAlignment w:val="baseline"/>
        <w:rPr>
          <w:sz w:val="41"/>
        </w:rPr>
      </w:pPr>
      <w:bookmarkStart w:name="" w:id="2151"/>
      <w:r>
        <w:rPr>
          <w:rFonts w:ascii="宋体" w:hAnsi="宋体" w:cs="宋体" w:eastAsia="宋体"/>
          <w:sz w:val="41"/>
          <w:spacing w:val="0"/>
          <w:color w:val="000000"/>
          <w:b w:val="off"/>
          <w:i w:val="off"/>
        </w:rPr>
        <w:t>它们的意志假定为它们的根据，才能解释和理解它们的可能性。</w:t>
      </w:r>
      <w:r>
        <w:rPr>
          <w:rFonts w:ascii="宋体" w:hAnsi="宋体" w:cs="宋体" w:eastAsia="宋体"/>
          <w:sz w:val="41"/>
          <w:spacing w:val="0"/>
          <w:color w:val="000000"/>
          <w:b w:val="off"/>
          <w:i w:val="off"/>
        </w:rPr>
        <w:t>所以合目的性可以是无目的的，只要我们不把这个形式的诸原因</w:t>
      </w:r>
      <w:r>
        <w:rPr>
          <w:rFonts w:ascii="宋体" w:hAnsi="宋体" w:cs="宋体" w:eastAsia="宋体"/>
          <w:sz w:val="41"/>
          <w:spacing w:val="0"/>
          <w:color w:val="000000"/>
          <w:b w:val="off"/>
          <w:i w:val="off"/>
        </w:rPr>
        <w:t>放在一个意志中，而我们却毕竟能使对这形式的可能性的解释仅</w:t>
      </w:r>
      <w:r>
        <w:rPr>
          <w:rFonts w:ascii="宋体" w:hAnsi="宋体" w:cs="宋体" w:eastAsia="宋体"/>
          <w:sz w:val="41"/>
          <w:spacing w:val="0"/>
          <w:color w:val="000000"/>
          <w:b w:val="off"/>
          <w:i w:val="off"/>
        </w:rPr>
        <w:t>凭我们把它从一个意志中推出来而被我们所理解。既然我们对我</w:t>
      </w:r>
      <w:r>
        <w:rPr>
          <w:rFonts w:ascii="宋体" w:hAnsi="宋体" w:cs="宋体" w:eastAsia="宋体"/>
          <w:sz w:val="41"/>
          <w:spacing w:val="0"/>
          <w:color w:val="000000"/>
          <w:b w:val="off"/>
          <w:i w:val="off"/>
        </w:rPr>
        <w:t>们所观察的东西并不总是必须通过理性(按其可能性)去洞察，所</w:t>
      </w:r>
      <w:r>
        <w:rPr>
          <w:rFonts w:ascii="宋体" w:hAnsi="宋体" w:cs="宋体" w:eastAsia="宋体"/>
          <w:sz w:val="41"/>
          <w:spacing w:val="0"/>
          <w:color w:val="000000"/>
          <w:b w:val="off"/>
          <w:i w:val="off"/>
        </w:rPr>
        <w:t>以我们即使没有把一个目的(作为 nexus finalis①的质料)当作合目</w:t>
      </w:r>
      <w:r>
        <w:rPr>
          <w:rFonts w:ascii="宋体" w:hAnsi="宋体" w:cs="宋体" w:eastAsia="宋体"/>
          <w:sz w:val="41"/>
          <w:spacing w:val="0"/>
          <w:color w:val="000000"/>
          <w:b w:val="off"/>
          <w:i w:val="off"/>
        </w:rPr>
        <w:t>的性的基础，我们至少可以从形式上考察合目的性，并在对象身上</w:t>
      </w:r>
      <w:r>
        <w:rPr>
          <w:rFonts w:ascii="宋体" w:hAnsi="宋体" w:cs="宋体" w:eastAsia="宋体"/>
          <w:sz w:val="41"/>
          <w:spacing w:val="0"/>
          <w:color w:val="000000"/>
          <w:b w:val="off"/>
          <w:i w:val="off"/>
        </w:rPr>
        <w:t>哪怕只是通过反思而看出合目的性。</w:t>
      </w:r>
      <w:bookmarkEnd w:id="2151"/>
    </w:p>
    <w:p>
      <w:pPr>
        <w:pageBreakBefore w:val="off"/>
        <w:tabs/>
        <w:wordWrap w:val="off"/>
        <w:spacing w:before="0" w:after="0" w:line="500" w:lineRule="exact"/>
        <w:ind w:left="0" w:right="0"/>
        <w:jc w:val="both"/>
        <w:textAlignment w:val="baseline"/>
        <w:rPr>
          <w:sz w:val="48"/>
        </w:rPr>
      </w:pPr>
      <w:bookmarkStart w:name="" w:id="2152"/>
      <w:r>
        <w:rPr>
          <w:rFonts w:ascii="宋体" w:hAnsi="宋体" w:cs="宋体" w:eastAsia="宋体"/>
          <w:sz w:val="48"/>
          <w:spacing w:val="0"/>
          <w:color w:val="000000"/>
          <w:b w:val="off"/>
          <w:i w:val="off"/>
        </w:rPr>
        <w:t/>
      </w:r>
      <w:bookmarkEnd w:id="2152"/>
    </w:p>
    <w:p>
      <w:pPr>
        <w:pageBreakBefore w:val="off"/>
        <w:tabs/>
        <w:wordWrap w:val="off"/>
        <w:spacing w:before="0" w:after="0" w:line="640" w:lineRule="atLeast"/>
        <w:ind w:left="1040" w:right="0"/>
        <w:jc w:val="both"/>
        <w:textAlignment w:val="baseline"/>
        <w:rPr>
          <w:sz w:val="48"/>
        </w:rPr>
      </w:pPr>
      <w:bookmarkStart w:name="" w:id="2153"/>
      <w:r>
        <w:rPr>
          <w:rFonts w:ascii="楷体" w:hAnsi="楷体" w:cs="楷体" w:eastAsia="楷体"/>
          <w:sz w:val="48"/>
          <w:spacing w:val="0"/>
          <w:color w:val="000000"/>
          <w:b w:val="off"/>
          <w:i w:val="off"/>
        </w:rPr>
        <w:t>§11.鉴赏判断只以一个对象(或其表象方式)的</w:t>
      </w:r>
      <w:bookmarkEnd w:id="2153"/>
    </w:p>
    <w:p>
      <w:pPr>
        <w:pageBreakBefore w:val="off"/>
        <w:tabs/>
        <w:wordWrap w:val="off"/>
        <w:spacing w:before="0" w:after="0" w:line="680" w:lineRule="atLeast"/>
        <w:ind w:left="4100" w:right="0"/>
        <w:jc w:val="both"/>
        <w:textAlignment w:val="baseline"/>
        <w:rPr>
          <w:sz w:val="50"/>
        </w:rPr>
      </w:pPr>
      <w:bookmarkStart w:name="" w:id="2154"/>
      <w:r>
        <w:rPr>
          <w:rFonts w:ascii="黑体" w:hAnsi="黑体" w:cs="黑体" w:eastAsia="黑体"/>
          <w:sz w:val="50"/>
          <w:spacing w:val="0"/>
          <w:color w:val="000000"/>
          <w:b w:val="on"/>
          <w:i w:val="off"/>
        </w:rPr>
        <w:t>合目的性形式为根据</w:t>
      </w:r>
      <w:bookmarkEnd w:id="2154"/>
    </w:p>
    <w:p>
      <w:pPr>
        <w:pageBreakBefore w:val="off"/>
        <w:tabs/>
        <w:wordWrap w:val="off"/>
        <w:spacing w:before="0" w:after="0" w:line="540" w:lineRule="exact"/>
        <w:ind w:left="0" w:right="0"/>
        <w:jc w:val="both"/>
        <w:textAlignment w:val="baseline"/>
        <w:rPr>
          <w:sz w:val="50"/>
        </w:rPr>
      </w:pPr>
      <w:bookmarkStart w:name="" w:id="2155"/>
      <w:r>
        <w:rPr>
          <w:rFonts w:ascii="宋体" w:hAnsi="宋体" w:cs="宋体" w:eastAsia="宋体"/>
          <w:sz w:val="50"/>
          <w:spacing w:val="0"/>
          <w:color w:val="000000"/>
          <w:b w:val="off"/>
          <w:i w:val="off"/>
        </w:rPr>
        <w:t/>
      </w:r>
      <w:bookmarkEnd w:id="2155"/>
    </w:p>
    <w:p>
      <w:pPr>
        <w:pageBreakBefore w:val="off"/>
        <w:tabs/>
        <w:wordWrap w:val="off"/>
        <w:spacing w:before="0" w:after="0" w:line="660" w:lineRule="atLeast"/>
        <w:ind w:left="20" w:right="20" w:firstLine="820"/>
        <w:jc w:val="both"/>
        <w:textAlignment w:val="baseline"/>
        <w:rPr>
          <w:sz w:val="41"/>
        </w:rPr>
      </w:pPr>
      <w:bookmarkStart w:name="" w:id="2156"/>
      <w:r>
        <w:rPr>
          <w:rFonts w:ascii="宋体" w:hAnsi="宋体" w:cs="宋体" w:eastAsia="宋体"/>
          <w:sz w:val="41"/>
          <w:spacing w:val="0"/>
          <w:color w:val="000000"/>
          <w:b w:val="off"/>
          <w:i w:val="off"/>
        </w:rPr>
        <w:t>一切目的如果被看作愉悦的根据，就总是带有某种利害，作为</w:t>
      </w:r>
      <w:r>
        <w:rPr>
          <w:rFonts w:ascii="宋体" w:hAnsi="宋体" w:cs="宋体" w:eastAsia="宋体"/>
          <w:sz w:val="41"/>
          <w:spacing w:val="0"/>
          <w:color w:val="000000"/>
          <w:b w:val="off"/>
          <w:i w:val="off"/>
        </w:rPr>
        <w:t>判断愉快对象的规定根据。所以没有任何主观目的可以作为鉴赏</w:t>
      </w:r>
      <w:r>
        <w:rPr>
          <w:rFonts w:ascii="宋体" w:hAnsi="宋体" w:cs="宋体" w:eastAsia="宋体"/>
          <w:sz w:val="41"/>
          <w:spacing w:val="0"/>
          <w:color w:val="000000"/>
          <w:b w:val="off"/>
          <w:i w:val="off"/>
        </w:rPr>
        <w:t>判断的根据。但也没有任何客观目的的表象，亦即对象本身按照</w:t>
      </w:r>
      <w:r>
        <w:rPr>
          <w:rFonts w:ascii="宋体" w:hAnsi="宋体" w:cs="宋体" w:eastAsia="宋体"/>
          <w:sz w:val="41"/>
          <w:spacing w:val="0"/>
          <w:color w:val="000000"/>
          <w:b w:val="off"/>
          <w:i w:val="off"/>
        </w:rPr>
        <w:t>目的关联原则的可能性的表象，因而没有任何善的概念，可以规定</w:t>
      </w:r>
      <w:r>
        <w:rPr>
          <w:rFonts w:ascii="宋体" w:hAnsi="宋体" w:cs="宋体" w:eastAsia="宋体"/>
          <w:sz w:val="41"/>
          <w:spacing w:val="0"/>
          <w:color w:val="000000"/>
          <w:b w:val="off"/>
          <w:i w:val="off"/>
        </w:rPr>
        <w:t>鉴赏判断：因为它是审美判断而不是认识判断，所以它不涉及对象</w:t>
      </w:r>
      <w:r>
        <w:rPr>
          <w:rFonts w:ascii="宋体" w:hAnsi="宋体" w:cs="宋体" w:eastAsia="宋体"/>
          <w:sz w:val="41"/>
          <w:spacing w:val="0"/>
          <w:color w:val="000000"/>
          <w:b w:val="off"/>
          <w:i w:val="off"/>
        </w:rPr>
        <w:t>性状的、以及对象通过这个那个原因的内在或外在可能性的任何</w:t>
      </w:r>
      <w:r>
        <w:rPr>
          <w:rFonts w:ascii="宋体" w:hAnsi="宋体" w:cs="宋体" w:eastAsia="宋体"/>
          <w:sz w:val="41"/>
          <w:spacing w:val="0"/>
          <w:color w:val="000000"/>
          <w:b w:val="off"/>
          <w:i w:val="off"/>
        </w:rPr>
        <w:t>概念，而只涉及表象力相互之间在它们被一个表象规定时的关系。</w:t>
      </w:r>
      <w:bookmarkEnd w:id="2156"/>
    </w:p>
    <w:p>
      <w:pPr>
        <w:pageBreakBefore w:val="off"/>
        <w:tabs/>
        <w:wordWrap w:val="off"/>
        <w:spacing w:before="0" w:after="0" w:line="660" w:lineRule="atLeast"/>
        <w:ind w:left="20" w:right="0" w:firstLine="820"/>
        <w:jc w:val="both"/>
        <w:textAlignment w:val="baseline"/>
        <w:rPr>
          <w:sz w:val="41"/>
        </w:rPr>
      </w:pPr>
      <w:bookmarkStart w:name="" w:id="2157"/>
      <w:r>
        <w:rPr>
          <w:rFonts w:ascii="宋体" w:hAnsi="宋体" w:cs="宋体" w:eastAsia="宋体"/>
          <w:sz w:val="41"/>
          <w:spacing w:val="0"/>
          <w:color w:val="000000"/>
          <w:b w:val="off"/>
          <w:i w:val="off"/>
        </w:rPr>
        <w:t>既然在把一个对象规定为美的对象时的这种关系，是与愉快</w:t>
      </w:r>
      <w:r>
        <w:rPr>
          <w:rFonts w:ascii="宋体" w:hAnsi="宋体" w:cs="宋体" w:eastAsia="宋体"/>
          <w:sz w:val="41"/>
          <w:spacing w:val="0"/>
          <w:color w:val="000000"/>
          <w:b w:val="off"/>
          <w:i w:val="off"/>
        </w:rPr>
        <w:t>的情感结合着的，而这种愉快通过鉴赏判断而被同时宣称为对每</w:t>
      </w:r>
      <w:r>
        <w:rPr>
          <w:rFonts w:ascii="宋体" w:hAnsi="宋体" w:cs="宋体" w:eastAsia="宋体"/>
          <w:sz w:val="41"/>
          <w:spacing w:val="0"/>
          <w:color w:val="000000"/>
          <w:b w:val="off"/>
          <w:i w:val="off"/>
        </w:rPr>
        <w:t>个人都有效的；因而一种伴随着这表象的快意就正像对象的完善</w:t>
      </w:r>
      <w:r>
        <w:rPr>
          <w:rFonts w:ascii="宋体" w:hAnsi="宋体" w:cs="宋体" w:eastAsia="宋体"/>
          <w:sz w:val="41"/>
          <w:spacing w:val="0"/>
          <w:color w:val="000000"/>
          <w:b w:val="off"/>
          <w:i w:val="off"/>
        </w:rPr>
        <w:t>性表象和善的概念一样，不可能包含这种规定根据。所以，能够构</w:t>
      </w:r>
      <w:r>
        <w:rPr>
          <w:rFonts w:ascii="宋体" w:hAnsi="宋体" w:cs="宋体" w:eastAsia="宋体"/>
          <w:sz w:val="41"/>
          <w:spacing w:val="0"/>
          <w:color w:val="000000"/>
          <w:b w:val="off"/>
          <w:i w:val="off"/>
        </w:rPr>
        <w:t>成我们评判为没有概念而普遍可传达的那种愉悦，因而构成鉴赏</w:t>
      </w:r>
      <w:r>
        <w:rPr>
          <w:rFonts w:ascii="宋体" w:hAnsi="宋体" w:cs="宋体" w:eastAsia="宋体"/>
          <w:sz w:val="41"/>
          <w:spacing w:val="0"/>
          <w:color w:val="000000"/>
          <w:b w:val="off"/>
          <w:i w:val="off"/>
        </w:rPr>
        <w:t>判断的规定根据的，没有任何别的东西，而只有对象表象的不带任</w:t>
      </w:r>
      <w:bookmarkEnd w:id="2157"/>
    </w:p>
    <w:p>
      <w:pPr>
        <w:pageBreakBefore w:val="off"/>
        <w:tabs/>
        <w:wordWrap w:val="off"/>
        <w:spacing w:before="0" w:after="0" w:line="660" w:lineRule="atLeast"/>
        <w:ind w:left="60" w:right="0"/>
        <w:jc w:val="both"/>
        <w:textAlignment w:val="baseline"/>
        <w:rPr>
          <w:sz w:val="41"/>
        </w:rPr>
      </w:pPr>
      <w:bookmarkStart w:name="" w:id="2158"/>
      <w:r>
        <w:rPr>
          <w:rFonts w:ascii="宋体" w:hAnsi="宋体" w:cs="宋体" w:eastAsia="宋体"/>
          <w:sz w:val="41"/>
          <w:spacing w:val="0"/>
          <w:color w:val="000000"/>
          <w:u w:val="single"/>
          <w:b w:val="off"/>
          <w:i w:val="off"/>
        </w:rPr>
        <w:t xml:space="preserve">              </w:t>
      </w:r>
      <w:bookmarkEnd w:id="2158"/>
    </w:p>
    <w:p>
      <w:pPr>
        <w:pageBreakBefore w:val="off"/>
        <w:tabs/>
        <w:wordWrap w:val="off"/>
        <w:spacing w:before="300" w:after="0" w:line="480" w:lineRule="atLeast"/>
        <w:ind w:left="740" w:right="0"/>
        <w:jc w:val="both"/>
        <w:textAlignment w:val="baseline"/>
        <w:rPr>
          <w:sz w:val="35"/>
        </w:rPr>
      </w:pPr>
      <w:bookmarkStart w:name="" w:id="2159"/>
      <w:r>
        <w:rPr>
          <w:rFonts w:ascii="仿宋" w:hAnsi="仿宋" w:cs="仿宋" w:eastAsia="仿宋"/>
          <w:sz w:val="35"/>
          <w:spacing w:val="0"/>
          <w:color w:val="000000"/>
          <w:b w:val="off"/>
          <w:i w:val="off"/>
        </w:rPr>
        <w:t>①  拉丁文：目的关系。——译者注</w:t>
      </w:r>
      <w:bookmarkEnd w:id="2159"/>
    </w:p>
    <w:p>
      <w:r>
        <w:t/>
      </w:r>
    </w:p>
    <w:p>
      <w:pPr>
        <w:sectPr>
          <w:footerReference r:id="rId144"/>
          <w:headerReference r:id="rId145" w:type="default"/>
          <w:type w:val="nextPage"/>
          <w:pgSz w:w="16280" w:h="23940"/>
          <w:pgMar w:left="2040" w:top="1660" w:right="2040" w:bottom="1660" w:header="1360" w:footer="1360"/>
          <w:cols w:num="1"/>
        </w:sectPr>
      </w:pPr>
    </w:p>
    <w:p>
      <w:pPr>
        <w:pageBreakBefore w:val="off"/>
        <w:tabs/>
        <w:wordWrap w:val="off"/>
        <w:spacing w:before="80" w:after="0" w:line="520" w:lineRule="atLeast"/>
        <w:ind w:left="0" w:right="0"/>
        <w:jc w:val="center"/>
        <w:textAlignment w:val="baseline"/>
        <w:rPr>
          <w:sz w:val="39"/>
        </w:rPr>
      </w:pPr>
      <w:bookmarkStart w:name="" w:id="2160"/>
      <w:r>
        <w:rPr>
          <w:rFonts w:ascii="仿宋" w:hAnsi="仿宋" w:cs="仿宋" w:eastAsia="仿宋"/>
          <w:sz w:val="39"/>
          <w:spacing w:val="0"/>
          <w:color w:val="000000"/>
          <w:u w:val="single"/>
          <w:b w:val="off"/>
          <w:i w:val="off"/>
        </w:rPr>
        <w:t xml:space="preserve">               §12.鉴赏判断基于先天的根据          57 </w:t>
      </w:r>
      <w:r>
        <mc:AlternateContent>
          <mc:Choice Requires="wps">
            <w:drawing>
              <wp:anchor allowOverlap="true" layoutInCell="true" locked="false" simplePos="false" behindDoc="false" relativeHeight="251659264" distL="0" distR="0" distT="0" distB="0">
                <wp:simplePos x="0" y="0"/>
                <wp:positionH relativeFrom="page">
                  <wp:posOffset>9372600</wp:posOffset>
                </wp:positionH>
                <wp:positionV relativeFrom="paragraph">
                  <wp:posOffset>7670800</wp:posOffset>
                </wp:positionV>
                <wp:extent cx="368300" cy="342900"/>
                <wp:wrapNone/>
                <wp:docPr id="47" name="文本框 47"/>
                <a:graphic xmlns:a="http://schemas.openxmlformats.org/drawingml/2006/main">
                  <a:graphicData uri="http://schemas.microsoft.com/office/word/2010/wordprocessingShape">
                    <wps:wsp>
                      <wps:cNvSpPr txBox="true"/>
                      <wps:spPr>
                        <a:xfrm>
                          <a:off x="0" y="0"/>
                          <a:ext cx="368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2161"/>
                            <w:r>
                              <w:rPr>
                                <w:rFonts w:ascii="黑体" w:hAnsi="黑体" w:cs="黑体" w:eastAsia="黑体"/>
                                <w:sz w:val="34"/>
                                <w:spacing w:val="0"/>
                                <w:color w:val="000000"/>
                                <w:b w:val="off"/>
                                <w:i w:val="off"/>
                              </w:rPr>
                              <w:t>61</w:t>
                            </w:r>
                            <w:bookmarkEnd w:id="2161"/>
                          </w:p>
                        </w:txbxContent>
                      </wps:txbx>
                      <wps:bodyPr wrap="square" lIns="0" rIns="0" tIns="0" bIns="0" vert="horz" anchor="t">
                        <a:noAutofit/>
                      </wps:bodyPr>
                    </wps:wsp>
                  </a:graphicData>
                </a:graphic>
              </wp:anchor>
            </w:drawing>
          </mc:Choice>
          <mc:Fallback>
            <w:pict>
              <v:shape type="#_x0000_t202" filled="f" stroked="f" style="margin-left:738pt;margin-top:604pt;width:2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2162"/>
                      <w:r>
                        <w:rPr>
                          <w:rFonts w:ascii="黑体" w:hAnsi="黑体" w:cs="黑体" w:eastAsia="黑体"/>
                          <w:sz w:val="34"/>
                          <w:spacing w:val="0"/>
                          <w:color w:val="000000"/>
                          <w:b w:val="off"/>
                          <w:i w:val="off"/>
                        </w:rPr>
                        <w:t>61</w:t>
                      </w:r>
                      <w:bookmarkEnd w:id="2162"/>
                    </w:p>
                  </w:txbxContent>
                </v:textbox>
              </v:shape>
            </w:pict>
          </mc:Fallback>
        </mc:AlternateContent>
      </w:r>
      <w:bookmarkEnd w:id="2160"/>
    </w:p>
    <w:p>
      <w:pPr>
        <w:pageBreakBefore w:val="off"/>
        <w:tabs/>
        <w:wordWrap w:val="off"/>
        <w:spacing w:before="0" w:after="0" w:line="540" w:lineRule="exact"/>
        <w:ind w:left="0" w:right="0"/>
        <w:jc w:val="center"/>
        <w:textAlignment w:val="baseline"/>
        <w:rPr>
          <w:sz w:val="39"/>
        </w:rPr>
      </w:pPr>
      <w:bookmarkStart w:name="" w:id="2163"/>
      <w:r>
        <w:rPr>
          <w:rFonts w:ascii="宋体" w:hAnsi="宋体" w:cs="宋体" w:eastAsia="宋体"/>
          <w:sz w:val="39"/>
          <w:spacing w:val="0"/>
          <w:color w:val="000000"/>
          <w:b w:val="off"/>
          <w:i w:val="off"/>
        </w:rPr>
        <w:t/>
      </w:r>
      <w:bookmarkEnd w:id="2163"/>
    </w:p>
    <w:p>
      <w:pPr>
        <w:pageBreakBefore w:val="off"/>
        <w:tabs/>
        <w:wordWrap w:val="off"/>
        <w:spacing w:before="0" w:after="0" w:line="700" w:lineRule="atLeast"/>
        <w:ind w:left="0" w:right="0"/>
        <w:jc w:val="both"/>
        <w:textAlignment w:val="baseline"/>
        <w:rPr>
          <w:sz w:val="41"/>
        </w:rPr>
      </w:pPr>
      <w:bookmarkStart w:name="" w:id="2164"/>
      <w:r>
        <w:rPr>
          <w:rFonts w:ascii="宋体" w:hAnsi="宋体" w:cs="宋体" w:eastAsia="宋体"/>
          <w:sz w:val="41"/>
          <w:spacing w:val="0"/>
          <w:color w:val="000000"/>
          <w:b w:val="off"/>
          <w:i w:val="off"/>
        </w:rPr>
        <w:t>何目的(不管是主观目的还是客观目的)的主观合目的性，因而只</w:t>
      </w:r>
      <w:r>
        <w:rPr>
          <w:rFonts w:ascii="宋体" w:hAnsi="宋体" w:cs="宋体" w:eastAsia="宋体"/>
          <w:sz w:val="41"/>
          <w:spacing w:val="0"/>
          <w:color w:val="000000"/>
          <w:b w:val="off"/>
          <w:i w:val="off"/>
        </w:rPr>
        <w:t>有在对象借以被给予我们的那个表象中的合目的性的单纯形式，</w:t>
      </w:r>
      <w:r>
        <w:rPr>
          <w:rFonts w:ascii="宋体" w:hAnsi="宋体" w:cs="宋体" w:eastAsia="宋体"/>
          <w:sz w:val="41"/>
          <w:spacing w:val="0"/>
          <w:color w:val="000000"/>
          <w:b w:val="off"/>
          <w:i w:val="off"/>
        </w:rPr>
        <w:t>如果我们意识到这种形式的话。</w:t>
      </w:r>
      <w:bookmarkEnd w:id="2164"/>
    </w:p>
    <w:p>
      <w:pPr>
        <w:pageBreakBefore w:val="off"/>
        <w:tabs/>
        <w:wordWrap w:val="off"/>
        <w:spacing w:before="0" w:after="0" w:line="720" w:lineRule="exact"/>
        <w:ind w:left="0" w:right="0"/>
        <w:jc w:val="both"/>
        <w:textAlignment w:val="baseline"/>
        <w:rPr>
          <w:sz w:val="41"/>
        </w:rPr>
      </w:pPr>
      <w:bookmarkStart w:name="" w:id="2165"/>
      <w:r>
        <w:rPr>
          <w:rFonts w:ascii="宋体" w:hAnsi="宋体" w:cs="宋体" w:eastAsia="宋体"/>
          <w:sz w:val="41"/>
          <w:spacing w:val="0"/>
          <w:color w:val="000000"/>
          <w:b w:val="off"/>
          <w:i w:val="off"/>
        </w:rPr>
        <w:t/>
      </w:r>
      <w:bookmarkEnd w:id="2165"/>
    </w:p>
    <w:p>
      <w:pPr>
        <w:pageBreakBefore w:val="off"/>
        <w:tabs/>
        <w:wordWrap w:val="off"/>
        <w:spacing w:before="0" w:after="0" w:line="600" w:lineRule="atLeast"/>
        <w:ind w:left="0" w:right="0"/>
        <w:jc w:val="center"/>
        <w:textAlignment w:val="baseline"/>
        <w:rPr>
          <w:sz w:val="45"/>
        </w:rPr>
      </w:pPr>
      <w:bookmarkStart w:name="" w:id="2166"/>
      <w:r>
        <w:rPr>
          <w:rFonts w:ascii="楷体" w:hAnsi="楷体" w:cs="楷体" w:eastAsia="楷体"/>
          <w:sz w:val="45"/>
          <w:spacing w:val="0"/>
          <w:color w:val="000000"/>
          <w:b w:val="on"/>
          <w:i w:val="off"/>
        </w:rPr>
        <w:t>§12.鉴赏判断基于先天的根据</w:t>
      </w:r>
      <w:bookmarkEnd w:id="2166"/>
    </w:p>
    <w:p>
      <w:pPr>
        <w:pageBreakBefore w:val="off"/>
        <w:tabs/>
        <w:wordWrap w:val="off"/>
        <w:spacing w:before="0" w:after="0" w:line="720" w:lineRule="exact"/>
        <w:ind w:left="0" w:right="0"/>
        <w:jc w:val="center"/>
        <w:textAlignment w:val="baseline"/>
        <w:rPr>
          <w:sz w:val="41"/>
        </w:rPr>
      </w:pPr>
      <w:bookmarkStart w:name="" w:id="2167"/>
      <w:r>
        <w:rPr>
          <w:rFonts w:ascii="宋体" w:hAnsi="宋体" w:cs="宋体" w:eastAsia="宋体"/>
          <w:sz w:val="41"/>
          <w:spacing w:val="0"/>
          <w:color w:val="000000"/>
          <w:b w:val="off"/>
          <w:i w:val="off"/>
        </w:rPr>
        <w:t/>
      </w:r>
      <w:bookmarkEnd w:id="2167"/>
    </w:p>
    <w:p>
      <w:pPr>
        <w:pageBreakBefore w:val="off"/>
        <w:tabs/>
        <w:wordWrap w:val="off"/>
        <w:spacing w:before="0" w:after="0" w:line="700" w:lineRule="atLeast"/>
        <w:ind w:left="0" w:right="0" w:firstLine="840"/>
        <w:jc w:val="both"/>
        <w:textAlignment w:val="baseline"/>
        <w:rPr>
          <w:sz w:val="41"/>
        </w:rPr>
      </w:pPr>
      <w:bookmarkStart w:name="" w:id="2168"/>
      <w:r>
        <w:rPr>
          <w:rFonts w:ascii="宋体" w:hAnsi="宋体" w:cs="宋体" w:eastAsia="宋体"/>
          <w:sz w:val="41"/>
          <w:spacing w:val="0"/>
          <w:color w:val="000000"/>
          <w:b w:val="off"/>
          <w:i w:val="off"/>
        </w:rPr>
        <w:t>使愉快和不愉快的情感作为一个结果去和某个作为其原因的</w:t>
      </w:r>
      <w:r>
        <w:rPr>
          <w:rFonts w:ascii="宋体" w:hAnsi="宋体" w:cs="宋体" w:eastAsia="宋体"/>
          <w:sz w:val="41"/>
          <w:spacing w:val="0"/>
          <w:color w:val="000000"/>
          <w:b w:val="off"/>
          <w:i w:val="off"/>
        </w:rPr>
        <w:t>表象(感觉或概念)先天地形成联结，这是绝对不可能的；因为那就</w:t>
      </w:r>
      <w:r>
        <w:rPr>
          <w:rFonts w:ascii="宋体" w:hAnsi="宋体" w:cs="宋体" w:eastAsia="宋体"/>
          <w:sz w:val="41"/>
          <w:spacing w:val="0"/>
          <w:color w:val="000000"/>
          <w:b w:val="off"/>
          <w:i w:val="off"/>
        </w:rPr>
        <w:t>会是一种因果关系，这种(在经验对象之间的)关系永远只有后天</w:t>
      </w:r>
      <w:r>
        <w:rPr>
          <w:rFonts w:ascii="宋体" w:hAnsi="宋体" w:cs="宋体" w:eastAsia="宋体"/>
          <w:sz w:val="41"/>
          <w:spacing w:val="0"/>
          <w:color w:val="000000"/>
          <w:b w:val="off"/>
          <w:i w:val="off"/>
        </w:rPr>
        <w:t>地并借助于经验本身才能被认识。虽然我们在实践理性批判中实</w:t>
      </w:r>
      <w:r>
        <w:rPr>
          <w:rFonts w:ascii="宋体" w:hAnsi="宋体" w:cs="宋体" w:eastAsia="宋体"/>
          <w:sz w:val="41"/>
          <w:spacing w:val="0"/>
          <w:color w:val="000000"/>
          <w:b w:val="off"/>
          <w:i w:val="off"/>
        </w:rPr>
        <w:t>际上已把敬重的情感(作为上述情感的一个特殊的和特别的变相，</w:t>
      </w:r>
      <w:r>
        <w:rPr>
          <w:rFonts w:ascii="宋体" w:hAnsi="宋体" w:cs="宋体" w:eastAsia="宋体"/>
          <w:sz w:val="41"/>
          <w:spacing w:val="0"/>
          <w:color w:val="000000"/>
          <w:b w:val="off"/>
          <w:i w:val="off"/>
        </w:rPr>
        <w:t>它和我们由经验性对象所获得的无论是愉快还是不愉快都不会真</w:t>
      </w:r>
      <w:r>
        <w:rPr>
          <w:rFonts w:ascii="宋体" w:hAnsi="宋体" w:cs="宋体" w:eastAsia="宋体"/>
          <w:sz w:val="41"/>
          <w:spacing w:val="0"/>
          <w:color w:val="000000"/>
          <w:b w:val="off"/>
          <w:i w:val="off"/>
        </w:rPr>
        <w:t>正相一致)从普遍的道德概念中先天地推导出来了。但我们在那</w:t>
      </w:r>
      <w:r>
        <w:rPr>
          <w:rFonts w:ascii="宋体" w:hAnsi="宋体" w:cs="宋体" w:eastAsia="宋体"/>
          <w:sz w:val="41"/>
          <w:spacing w:val="0"/>
          <w:color w:val="000000"/>
          <w:b w:val="off"/>
          <w:i w:val="off"/>
        </w:rPr>
        <w:t>里也已经能够跨越经验的界限，并引入某种基于主体的超感官性</w:t>
      </w:r>
      <w:r>
        <w:rPr>
          <w:rFonts w:ascii="宋体" w:hAnsi="宋体" w:cs="宋体" w:eastAsia="宋体"/>
          <w:sz w:val="41"/>
          <w:spacing w:val="0"/>
          <w:color w:val="000000"/>
          <w:b w:val="off"/>
          <w:i w:val="off"/>
        </w:rPr>
        <w:t>状之上的原因性，即自由的原因性了。然而即使在那里，我们从作</w:t>
      </w:r>
      <w:r>
        <w:rPr>
          <w:rFonts w:ascii="宋体" w:hAnsi="宋体" w:cs="宋体" w:eastAsia="宋体"/>
          <w:sz w:val="41"/>
          <w:spacing w:val="0"/>
          <w:color w:val="000000"/>
          <w:b w:val="off"/>
          <w:i w:val="off"/>
        </w:rPr>
        <w:t>为原因的道德理念里真正推出的也并不是这种关于道德理念的情</w:t>
      </w:r>
      <w:r>
        <w:rPr>
          <w:rFonts w:ascii="宋体" w:hAnsi="宋体" w:cs="宋体" w:eastAsia="宋体"/>
          <w:sz w:val="41"/>
          <w:spacing w:val="0"/>
          <w:color w:val="000000"/>
          <w:b w:val="off"/>
          <w:i w:val="off"/>
        </w:rPr>
        <w:t>感，而只有意志的规定被从中推导出来了。但一个不论由什么来</w:t>
      </w:r>
      <w:r>
        <w:rPr>
          <w:rFonts w:ascii="宋体" w:hAnsi="宋体" w:cs="宋体" w:eastAsia="宋体"/>
          <w:sz w:val="41"/>
          <w:spacing w:val="0"/>
          <w:color w:val="000000"/>
          <w:b w:val="off"/>
          <w:i w:val="off"/>
        </w:rPr>
        <w:t>规定的意志的内心状态，本身已经是一种愉快情感了，并且是与这</w:t>
      </w:r>
      <w:r>
        <w:rPr>
          <w:rFonts w:ascii="宋体" w:hAnsi="宋体" w:cs="宋体" w:eastAsia="宋体"/>
          <w:sz w:val="41"/>
          <w:spacing w:val="0"/>
          <w:color w:val="000000"/>
          <w:b w:val="off"/>
          <w:i w:val="off"/>
        </w:rPr>
        <w:t>个意志同一的，所以并不是作为结果而从这意志中得出来的：后面</w:t>
      </w:r>
      <w:r>
        <w:rPr>
          <w:rFonts w:ascii="宋体" w:hAnsi="宋体" w:cs="宋体" w:eastAsia="宋体"/>
          <w:sz w:val="41"/>
          <w:spacing w:val="0"/>
          <w:color w:val="000000"/>
          <w:b w:val="off"/>
          <w:i w:val="off"/>
        </w:rPr>
        <w:t>这种情况只是当作为某种善的道德的概念应先行于由规律而来的</w:t>
      </w:r>
      <w:r>
        <w:rPr>
          <w:rFonts w:ascii="宋体" w:hAnsi="宋体" w:cs="宋体" w:eastAsia="宋体"/>
          <w:sz w:val="41"/>
          <w:spacing w:val="0"/>
          <w:color w:val="000000"/>
          <w:b w:val="off"/>
          <w:i w:val="off"/>
        </w:rPr>
        <w:t>意志规定时，才必须被假定的；既然如此，和概念结合着的愉快要</w:t>
      </w:r>
      <w:r>
        <w:rPr>
          <w:rFonts w:ascii="宋体" w:hAnsi="宋体" w:cs="宋体" w:eastAsia="宋体"/>
          <w:sz w:val="41"/>
          <w:spacing w:val="0"/>
          <w:color w:val="000000"/>
          <w:b w:val="off"/>
          <w:i w:val="off"/>
        </w:rPr>
        <w:t>从这个单单作为认识的概念中推导出来就会是白费力气了。</w:t>
      </w:r>
      <w:bookmarkEnd w:id="2168"/>
    </w:p>
    <w:p>
      <w:pPr>
        <w:pageBreakBefore w:val="off"/>
        <w:tabs/>
        <w:wordWrap w:val="off"/>
        <w:spacing w:before="0" w:after="0" w:line="700" w:lineRule="atLeast"/>
        <w:ind w:left="0" w:right="0" w:firstLine="840"/>
        <w:jc w:val="both"/>
        <w:textAlignment w:val="baseline"/>
        <w:rPr>
          <w:sz w:val="41"/>
        </w:rPr>
      </w:pPr>
      <w:bookmarkStart w:name="" w:id="2169"/>
      <w:r>
        <w:rPr>
          <w:rFonts w:ascii="宋体" w:hAnsi="宋体" w:cs="宋体" w:eastAsia="宋体"/>
          <w:sz w:val="41"/>
          <w:spacing w:val="0"/>
          <w:color w:val="000000"/>
          <w:b w:val="off"/>
          <w:i w:val="off"/>
        </w:rPr>
        <w:t>现在，在审美判断中的愉快也有类似的方式：只不过这种愉快</w:t>
      </w:r>
      <w:r>
        <w:rPr>
          <w:rFonts w:ascii="宋体" w:hAnsi="宋体" w:cs="宋体" w:eastAsia="宋体"/>
          <w:sz w:val="41"/>
          <w:spacing w:val="0"/>
          <w:color w:val="000000"/>
          <w:b w:val="off"/>
          <w:i w:val="off"/>
        </w:rPr>
        <w:t>只是静观的，而不产生对客体的利害，相反，在道德判断中的愉快</w:t>
      </w:r>
      <w:r>
        <w:rPr>
          <w:rFonts w:ascii="宋体" w:hAnsi="宋体" w:cs="宋体" w:eastAsia="宋体"/>
          <w:sz w:val="41"/>
          <w:spacing w:val="0"/>
          <w:color w:val="000000"/>
          <w:b w:val="off"/>
          <w:i w:val="off"/>
        </w:rPr>
        <w:t>则是实践的。在一个对象借以被给予的表象那里，对主体诸认识</w:t>
      </w:r>
      <w:r>
        <w:rPr>
          <w:rFonts w:ascii="宋体" w:hAnsi="宋体" w:cs="宋体" w:eastAsia="宋体"/>
          <w:sz w:val="41"/>
          <w:spacing w:val="0"/>
          <w:color w:val="000000"/>
          <w:b w:val="off"/>
          <w:i w:val="off"/>
        </w:rPr>
        <w:t>能力的游戏中的形式的合目的性的意识就是愉快本身，因为这种</w:t>
      </w:r>
      <w:r>
        <w:rPr>
          <w:rFonts w:ascii="宋体" w:hAnsi="宋体" w:cs="宋体" w:eastAsia="宋体"/>
          <w:sz w:val="41"/>
          <w:spacing w:val="0"/>
          <w:color w:val="000000"/>
          <w:b w:val="off"/>
          <w:i w:val="off"/>
        </w:rPr>
        <w:t>意识在一个审美判断中包含有主体在激活其认识能力方面的能动</w:t>
      </w:r>
      <w:bookmarkEnd w:id="2169"/>
    </w:p>
    <w:p>
      <w:r>
        <w:t/>
      </w:r>
    </w:p>
    <w:p>
      <w:pPr>
        <w:sectPr>
          <w:footerReference r:id="rId146"/>
          <w:headerReference r:id="rId147" w:type="default"/>
          <w:type w:val="nextPage"/>
          <w:pgSz w:w="16280" w:h="23940"/>
          <w:pgMar w:left="2040" w:top="1680" w:right="2040" w:bottom="1680" w:header="1380" w:footer="1380"/>
          <w:cols w:num="1"/>
        </w:sectPr>
      </w:pPr>
    </w:p>
    <w:p>
      <w:pPr>
        <w:pageBreakBefore w:val="off"/>
        <w:tabs/>
        <w:wordWrap w:val="off"/>
        <w:spacing w:before="40" w:after="0" w:line="540" w:lineRule="atLeast"/>
        <w:ind w:left="0" w:right="0"/>
        <w:jc w:val="center"/>
        <w:textAlignment w:val="baseline"/>
        <w:rPr>
          <w:sz w:val="39"/>
        </w:rPr>
      </w:pPr>
      <w:bookmarkStart w:name="" w:id="2170"/>
      <w:r>
        <w:rPr>
          <w:rFonts w:ascii="仿宋" w:hAnsi="仿宋" w:cs="仿宋" w:eastAsia="仿宋"/>
          <w:sz w:val="39"/>
          <w:spacing w:val="0"/>
          <w:color w:val="000000"/>
          <w:u w:val="single"/>
          <w:b w:val="off"/>
          <w:i w:val="off"/>
        </w:rPr>
        <w:t xml:space="preserve"> 58           第 一部分   审美判断力批判              </w:t>
      </w:r>
      <w:bookmarkEnd w:id="2170"/>
    </w:p>
    <w:p>
      <w:pPr>
        <w:pageBreakBefore w:val="off"/>
        <w:tabs/>
        <w:wordWrap w:val="off"/>
        <w:spacing w:before="400" w:after="0" w:line="720" w:lineRule="atLeast"/>
        <w:ind w:left="1020" w:right="20"/>
        <w:jc w:val="both"/>
        <w:textAlignment w:val="baseline"/>
        <w:rPr>
          <w:sz w:val="42"/>
        </w:rPr>
      </w:pPr>
      <w:bookmarkStart w:name="" w:id="2171"/>
      <w:r>
        <w:rPr>
          <w:rFonts w:ascii="宋体" w:hAnsi="宋体" w:cs="宋体" w:eastAsia="宋体"/>
          <w:sz w:val="42"/>
          <w:spacing w:val="0"/>
          <w:color w:val="000000"/>
          <w:b w:val="off"/>
          <w:i w:val="off"/>
        </w:rPr>
        <w:t>性的规定根据，所以包含有一般认识能力方面的、但却不被局限于</w:t>
      </w:r>
      <w:r>
        <w:rPr>
          <w:rFonts w:ascii="宋体" w:hAnsi="宋体" w:cs="宋体" w:eastAsia="宋体"/>
          <w:sz w:val="42"/>
          <w:spacing w:val="0"/>
          <w:color w:val="000000"/>
          <w:b w:val="off"/>
          <w:i w:val="off"/>
        </w:rPr>
        <w:t>一个确定的知识上的某种内在原因性(这种原因性是合目的的)，</w:t>
      </w:r>
      <w:r>
        <w:rPr>
          <w:rFonts w:ascii="宋体" w:hAnsi="宋体" w:cs="宋体" w:eastAsia="宋体"/>
          <w:sz w:val="42"/>
          <w:spacing w:val="0"/>
          <w:color w:val="000000"/>
          <w:b w:val="off"/>
          <w:i w:val="off"/>
        </w:rPr>
        <w:t>因而包含有一个表象的主观合目的性的单纯形式。这种愉快也决</w:t>
      </w:r>
      <w:r>
        <w:rPr>
          <w:rFonts w:ascii="宋体" w:hAnsi="宋体" w:cs="宋体" w:eastAsia="宋体"/>
          <w:sz w:val="42"/>
          <w:spacing w:val="0"/>
          <w:color w:val="000000"/>
          <w:b w:val="off"/>
          <w:i w:val="off"/>
        </w:rPr>
        <w:t>不在任何方式上是实践的，既不像从快意的病理学根据而来的愉</w:t>
      </w:r>
      <w:r>
        <w:rPr>
          <w:rFonts w:ascii="宋体" w:hAnsi="宋体" w:cs="宋体" w:eastAsia="宋体"/>
          <w:sz w:val="42"/>
          <w:spacing w:val="0"/>
          <w:color w:val="000000"/>
          <w:b w:val="off"/>
          <w:i w:val="off"/>
        </w:rPr>
        <w:t>快那样，也不像从被表象的善的智性根据而来的愉快那样。但这</w:t>
      </w:r>
      <w:r>
        <w:rPr>
          <w:rFonts w:ascii="宋体" w:hAnsi="宋体" w:cs="宋体" w:eastAsia="宋体"/>
          <w:sz w:val="42"/>
          <w:spacing w:val="0"/>
          <w:color w:val="000000"/>
          <w:b w:val="off"/>
          <w:i w:val="off"/>
        </w:rPr>
        <w:t>愉快本身毕竟有其原因性，即保持这表象本身的状态和诸认识能</w:t>
      </w:r>
      <w:r>
        <w:rPr>
          <w:rFonts w:ascii="宋体" w:hAnsi="宋体" w:cs="宋体" w:eastAsia="宋体"/>
          <w:sz w:val="42"/>
          <w:spacing w:val="0"/>
          <w:color w:val="000000"/>
          <w:b w:val="off"/>
          <w:i w:val="off"/>
        </w:rPr>
        <w:t>力的活动而没有进一步的意图。我们留连于对美的观赏，因为这</w:t>
      </w:r>
      <w:r>
        <w:rPr>
          <w:rFonts w:ascii="宋体" w:hAnsi="宋体" w:cs="宋体" w:eastAsia="宋体"/>
          <w:sz w:val="42"/>
          <w:spacing w:val="0"/>
          <w:color w:val="000000"/>
          <w:b w:val="off"/>
          <w:i w:val="off"/>
        </w:rPr>
        <w:t>种观赏在自我加强和自我再生：这和逗留在一个对象表象的刺激</w:t>
      </w:r>
      <w:r>
        <w:rPr>
          <w:rFonts w:ascii="宋体" w:hAnsi="宋体" w:cs="宋体" w:eastAsia="宋体"/>
          <w:sz w:val="42"/>
          <w:spacing w:val="0"/>
          <w:color w:val="000000"/>
          <w:b w:val="off"/>
          <w:i w:val="off"/>
        </w:rPr>
        <w:t>反复地唤醒着注意力、而内心却是被动的那种情况中是类似的(但</w:t>
      </w:r>
      <w:r>
        <w:rPr>
          <w:rFonts w:ascii="宋体" w:hAnsi="宋体" w:cs="宋体" w:eastAsia="宋体"/>
          <w:sz w:val="42"/>
          <w:spacing w:val="0"/>
          <w:color w:val="000000"/>
          <w:b w:val="off"/>
          <w:i w:val="off"/>
        </w:rPr>
        <w:t>究竟是与之不一样的)。</w:t>
      </w:r>
      <w:bookmarkEnd w:id="2171"/>
    </w:p>
    <w:p>
      <w:pPr>
        <w:pageBreakBefore w:val="off"/>
        <w:tabs/>
        <w:wordWrap w:val="off"/>
        <w:spacing w:before="0" w:after="0" w:line="560" w:lineRule="exact"/>
        <w:ind w:left="0" w:right="0"/>
        <w:jc w:val="both"/>
        <w:textAlignment w:val="baseline"/>
        <w:rPr>
          <w:sz w:val="48"/>
        </w:rPr>
      </w:pPr>
      <w:bookmarkStart w:name="" w:id="2172"/>
      <w:r>
        <w:rPr>
          <w:rFonts w:ascii="宋体" w:hAnsi="宋体" w:cs="宋体" w:eastAsia="宋体"/>
          <w:sz w:val="48"/>
          <w:spacing w:val="0"/>
          <w:color w:val="000000"/>
          <w:b w:val="off"/>
          <w:i w:val="off"/>
        </w:rPr>
        <w:t/>
      </w:r>
      <w:bookmarkEnd w:id="2172"/>
    </w:p>
    <w:p>
      <w:pPr>
        <w:pageBreakBefore w:val="off"/>
        <w:tabs/>
        <w:wordWrap w:val="off"/>
        <w:spacing w:before="0" w:after="0" w:line="640" w:lineRule="atLeast"/>
        <w:ind w:left="2360" w:right="0"/>
        <w:jc w:val="both"/>
        <w:textAlignment w:val="baseline"/>
        <w:rPr>
          <w:sz w:val="48"/>
        </w:rPr>
      </w:pPr>
      <w:bookmarkStart w:name="" w:id="2173"/>
      <w:r>
        <w:rPr>
          <w:rFonts w:ascii="楷体" w:hAnsi="楷体" w:cs="楷体" w:eastAsia="楷体"/>
          <w:sz w:val="48"/>
          <w:spacing w:val="0"/>
          <w:color w:val="000000"/>
          <w:b w:val="off"/>
          <w:i w:val="off"/>
        </w:rPr>
        <w:t>§13.纯粹鉴赏判断是不依赖于刺激和激动的</w:t>
      </w:r>
      <w:bookmarkEnd w:id="2173"/>
    </w:p>
    <w:p>
      <w:pPr>
        <w:pageBreakBefore w:val="off"/>
        <w:tabs/>
        <w:wordWrap w:val="off"/>
        <w:spacing w:before="0" w:after="0" w:line="560" w:lineRule="exact"/>
        <w:ind w:left="0" w:right="0"/>
        <w:jc w:val="both"/>
        <w:textAlignment w:val="baseline"/>
        <w:rPr>
          <w:sz w:val="48"/>
        </w:rPr>
      </w:pPr>
      <w:bookmarkStart w:name="" w:id="2174"/>
      <w:r>
        <w:rPr>
          <w:rFonts w:ascii="宋体" w:hAnsi="宋体" w:cs="宋体" w:eastAsia="宋体"/>
          <w:sz w:val="48"/>
          <w:spacing w:val="0"/>
          <w:color w:val="000000"/>
          <w:b w:val="off"/>
          <w:i w:val="off"/>
        </w:rPr>
        <w:t/>
      </w:r>
      <w:bookmarkEnd w:id="2174"/>
    </w:p>
    <w:p>
      <w:pPr>
        <w:pageBreakBefore w:val="off"/>
        <w:tabs/>
        <w:wordWrap w:val="off"/>
        <w:spacing w:before="0" w:after="0" w:line="740" w:lineRule="atLeast"/>
        <w:ind w:left="1040" w:right="20" w:hanging="1040"/>
        <w:jc w:val="both"/>
        <w:textAlignment w:val="baseline"/>
        <w:rPr>
          <w:sz w:val="42"/>
        </w:rPr>
      </w:pPr>
      <w:bookmarkStart w:name="" w:id="2175"/>
      <w:r>
        <w:rPr>
          <w:rFonts w:ascii="宋体" w:hAnsi="宋体" w:cs="宋体" w:eastAsia="宋体"/>
          <w:sz w:val="42"/>
          <w:spacing w:val="0"/>
          <w:color w:val="000000"/>
          <w:b w:val="off"/>
          <w:i w:val="off"/>
        </w:rPr>
        <w:t>62</w:t>
      </w:r>
      <w:r>
        <w:rPr>
          <w:rFonts w:ascii="宋体" w:hAnsi="宋体" w:cs="宋体" w:eastAsia="宋体"/>
          <w:sz w:val="42"/>
          <w:spacing w:val="0"/>
          <w:color w:val="000000"/>
          <w:b w:val="off"/>
          <w:i w:val="off"/>
        </w:rPr>
        <w:t xml:space="preserve">  一切利害都败坏着鉴赏判断并将取消其无偏袒性，尤其是在</w:t>
      </w:r>
      <w:r>
        <w:rPr>
          <w:rFonts w:ascii="宋体" w:hAnsi="宋体" w:cs="宋体" w:eastAsia="宋体"/>
          <w:sz w:val="42"/>
          <w:spacing w:val="0"/>
          <w:color w:val="000000"/>
          <w:b w:val="off"/>
          <w:i w:val="off"/>
        </w:rPr>
        <w:t>它不像理性的利害那样把合目的性放在愉快的情感之前、而是将</w:t>
      </w:r>
      <w:r>
        <w:rPr>
          <w:rFonts w:ascii="宋体" w:hAnsi="宋体" w:cs="宋体" w:eastAsia="宋体"/>
          <w:sz w:val="42"/>
          <w:spacing w:val="0"/>
          <w:color w:val="000000"/>
          <w:b w:val="off"/>
          <w:i w:val="off"/>
        </w:rPr>
        <w:t>合目的性建立在愉快情感之上时是如此；后面这种情况在对某种</w:t>
      </w:r>
      <w:r>
        <w:rPr>
          <w:rFonts w:ascii="宋体" w:hAnsi="宋体" w:cs="宋体" w:eastAsia="宋体"/>
          <w:sz w:val="42"/>
          <w:spacing w:val="0"/>
          <w:color w:val="000000"/>
          <w:b w:val="off"/>
          <w:i w:val="off"/>
        </w:rPr>
        <w:t>使人快乐或痛苦的东西作审美判断时肯定就会发生。因此这样被</w:t>
      </w:r>
      <w:r>
        <w:rPr>
          <w:rFonts w:ascii="宋体" w:hAnsi="宋体" w:cs="宋体" w:eastAsia="宋体"/>
          <w:sz w:val="42"/>
          <w:spacing w:val="0"/>
          <w:color w:val="000000"/>
          <w:b w:val="off"/>
          <w:i w:val="off"/>
        </w:rPr>
        <w:t>激起的判断对于普遍有效的愉悦要么完全不能提出什么要求，要</w:t>
      </w:r>
      <w:r>
        <w:rPr>
          <w:rFonts w:ascii="宋体" w:hAnsi="宋体" w:cs="宋体" w:eastAsia="宋体"/>
          <w:sz w:val="42"/>
          <w:spacing w:val="0"/>
          <w:color w:val="000000"/>
          <w:b w:val="off"/>
          <w:i w:val="off"/>
        </w:rPr>
        <w:t>么就只能提出很少的要求，正如上述类型的感觉处于鉴赏的规定</w:t>
      </w:r>
      <w:r>
        <w:rPr>
          <w:rFonts w:ascii="宋体" w:hAnsi="宋体" w:cs="宋体" w:eastAsia="宋体"/>
          <w:sz w:val="42"/>
          <w:spacing w:val="0"/>
          <w:color w:val="000000"/>
          <w:b w:val="off"/>
          <w:i w:val="off"/>
        </w:rPr>
        <w:t>根据之间的情况那样。这种鉴赏当它为了愉悦而需要混有刺激和</w:t>
      </w:r>
      <w:r>
        <w:rPr>
          <w:rFonts w:ascii="宋体" w:hAnsi="宋体" w:cs="宋体" w:eastAsia="宋体"/>
          <w:sz w:val="42"/>
          <w:spacing w:val="0"/>
          <w:color w:val="000000"/>
          <w:b w:val="off"/>
          <w:i w:val="off"/>
        </w:rPr>
        <w:t>激动时，甚至将这作为自己赞赏的尺度时，它就永远还是野蛮的。</w:t>
      </w:r>
      <w:bookmarkEnd w:id="2175"/>
    </w:p>
    <w:p>
      <w:pPr>
        <w:pageBreakBefore w:val="off"/>
        <w:tabs/>
        <w:wordWrap w:val="off"/>
        <w:spacing w:before="0" w:after="0" w:line="700" w:lineRule="atLeast"/>
        <w:ind w:left="1020" w:right="0" w:firstLine="860"/>
        <w:jc w:val="both"/>
        <w:textAlignment w:val="baseline"/>
        <w:rPr>
          <w:sz w:val="42"/>
        </w:rPr>
      </w:pPr>
      <w:bookmarkStart w:name="" w:id="2176"/>
      <w:r>
        <w:rPr>
          <w:rFonts w:ascii="宋体" w:hAnsi="宋体" w:cs="宋体" w:eastAsia="宋体"/>
          <w:sz w:val="42"/>
          <w:spacing w:val="0"/>
          <w:color w:val="000000"/>
          <w:b w:val="off"/>
          <w:i w:val="off"/>
        </w:rPr>
        <w:t>然而，刺激却毕竟常常不但作为对审美的普遍愉悦有贡献而</w:t>
      </w:r>
      <w:r>
        <w:rPr>
          <w:rFonts w:ascii="宋体" w:hAnsi="宋体" w:cs="宋体" w:eastAsia="宋体"/>
          <w:sz w:val="42"/>
          <w:spacing w:val="0"/>
          <w:color w:val="000000"/>
          <w:b w:val="off"/>
          <w:i w:val="off"/>
        </w:rPr>
        <w:t>被算作是美(而美真正说来却只应当涉及形式)，而且它们甚至本</w:t>
      </w:r>
      <w:r>
        <w:rPr>
          <w:rFonts w:ascii="宋体" w:hAnsi="宋体" w:cs="宋体" w:eastAsia="宋体"/>
          <w:sz w:val="42"/>
          <w:spacing w:val="0"/>
          <w:color w:val="000000"/>
          <w:b w:val="off"/>
          <w:i w:val="off"/>
        </w:rPr>
        <w:t>身就被冒充为美，因而这种愉悦的质料就被冒充为形式：这是一种</w:t>
      </w:r>
      <w:r>
        <w:rPr>
          <w:rFonts w:ascii="宋体" w:hAnsi="宋体" w:cs="宋体" w:eastAsia="宋体"/>
          <w:sz w:val="42"/>
          <w:spacing w:val="0"/>
          <w:color w:val="000000"/>
          <w:b w:val="off"/>
          <w:i w:val="off"/>
        </w:rPr>
        <w:t>误解，它如同其他一些总还是有某种真实的东西作根据的误解一</w:t>
      </w:r>
      <w:r>
        <w:rPr>
          <w:rFonts w:ascii="宋体" w:hAnsi="宋体" w:cs="宋体" w:eastAsia="宋体"/>
          <w:sz w:val="42"/>
          <w:spacing w:val="0"/>
          <w:color w:val="000000"/>
          <w:b w:val="off"/>
          <w:i w:val="off"/>
        </w:rPr>
        <w:t>样，是可以通过小心地规定这一概念而被消除的。</w:t>
      </w:r>
      <w:bookmarkEnd w:id="2176"/>
    </w:p>
    <w:p>
      <w:pPr>
        <w:pageBreakBefore w:val="off"/>
        <w:tabs/>
        <w:wordWrap w:val="off"/>
        <w:spacing w:before="0" w:after="0" w:line="560" w:lineRule="atLeast"/>
        <w:ind w:left="1960" w:right="0"/>
        <w:jc w:val="both"/>
        <w:textAlignment w:val="baseline"/>
        <w:rPr>
          <w:sz w:val="42"/>
        </w:rPr>
      </w:pPr>
      <w:bookmarkStart w:name="" w:id="2177"/>
      <w:r>
        <w:rPr>
          <w:rFonts w:ascii="宋体" w:hAnsi="宋体" w:cs="宋体" w:eastAsia="宋体"/>
          <w:sz w:val="42"/>
          <w:spacing w:val="0"/>
          <w:color w:val="000000"/>
          <w:b w:val="off"/>
          <w:i w:val="off"/>
        </w:rPr>
        <w:t>一个不受刺激和激动的任何影响(不管它们与美的愉悦是否</w:t>
      </w:r>
      <w:bookmarkEnd w:id="2177"/>
    </w:p>
    <w:p>
      <w:r>
        <w:t/>
      </w:r>
    </w:p>
    <w:p>
      <w:pPr>
        <w:sectPr>
          <w:footerReference r:id="rId148"/>
          <w:headerReference r:id="rId149" w:type="default"/>
          <w:type w:val="nextPage"/>
          <w:pgSz w:w="16280" w:h="23940"/>
          <w:pgMar w:left="1520" w:top="1720" w:right="1520" w:bottom="1720" w:header="1420" w:footer="1420"/>
          <w:cols w:num="1"/>
        </w:sectPr>
      </w:pPr>
    </w:p>
    <w:p>
      <w:pPr>
        <w:pageBreakBefore w:val="off"/>
        <w:tabs/>
        <w:wordWrap w:val="off"/>
        <w:spacing w:before="0" w:after="0" w:line="580" w:lineRule="atLeast"/>
        <w:ind w:left="0" w:right="0"/>
        <w:jc w:val="center"/>
        <w:textAlignment w:val="baseline"/>
        <w:rPr>
          <w:sz w:val="39"/>
        </w:rPr>
      </w:pPr>
      <w:bookmarkStart w:name="" w:id="2178"/>
      <w:r>
        <w:rPr>
          <w:rFonts w:ascii="仿宋" w:hAnsi="仿宋" w:cs="仿宋" w:eastAsia="仿宋"/>
          <w:sz w:val="39"/>
          <w:spacing w:val="0"/>
          <w:color w:val="000000"/>
          <w:u w:val="single"/>
          <w:b w:val="off"/>
          <w:i w:val="off"/>
        </w:rPr>
        <w:t xml:space="preserve">                  §14.通过 例 子 来 说 明              59 </w:t>
      </w:r>
      <w:bookmarkEnd w:id="2178"/>
    </w:p>
    <w:p>
      <w:pPr>
        <w:pageBreakBefore w:val="off"/>
        <w:tabs/>
        <w:wordWrap w:val="off"/>
        <w:spacing w:before="400" w:after="0" w:line="740" w:lineRule="atLeast"/>
        <w:ind w:left="0" w:right="0"/>
        <w:jc w:val="both"/>
        <w:textAlignment w:val="baseline"/>
        <w:rPr>
          <w:sz w:val="42"/>
        </w:rPr>
      </w:pPr>
      <w:bookmarkStart w:name="" w:id="2179"/>
      <w:r>
        <w:rPr>
          <w:rFonts w:ascii="宋体" w:hAnsi="宋体" w:cs="宋体" w:eastAsia="宋体"/>
          <w:sz w:val="42"/>
          <w:spacing w:val="0"/>
          <w:color w:val="000000"/>
          <w:b w:val="off"/>
          <w:i w:val="off"/>
        </w:rPr>
        <w:t>能结合)、因而只以形式的合目的性作为规定根据的鉴赏判断，就</w:t>
      </w:r>
      <w:r>
        <w:rPr>
          <w:rFonts w:ascii="宋体" w:hAnsi="宋体" w:cs="宋体" w:eastAsia="宋体"/>
          <w:sz w:val="42"/>
          <w:spacing w:val="0"/>
          <w:color w:val="000000"/>
          <w:b w:val="off"/>
          <w:i w:val="off"/>
        </w:rPr>
        <w:t>是一个纯粹鉴赏判断。</w:t>
      </w:r>
      <w:bookmarkEnd w:id="2179"/>
    </w:p>
    <w:p>
      <w:pPr>
        <w:pageBreakBefore w:val="off"/>
        <w:tabs/>
        <w:wordWrap w:val="off"/>
        <w:spacing w:before="0" w:after="0" w:line="580" w:lineRule="exact"/>
        <w:ind w:left="0" w:right="0"/>
        <w:jc w:val="both"/>
        <w:textAlignment w:val="baseline"/>
        <w:rPr>
          <w:sz w:val="48"/>
        </w:rPr>
      </w:pPr>
      <w:bookmarkStart w:name="" w:id="2180"/>
      <w:r>
        <w:rPr>
          <w:rFonts w:ascii="宋体" w:hAnsi="宋体" w:cs="宋体" w:eastAsia="宋体"/>
          <w:sz w:val="48"/>
          <w:spacing w:val="0"/>
          <w:color w:val="000000"/>
          <w:b w:val="off"/>
          <w:i w:val="off"/>
        </w:rPr>
        <w:t/>
      </w:r>
      <w:bookmarkEnd w:id="2180"/>
    </w:p>
    <w:p>
      <w:pPr>
        <w:pageBreakBefore w:val="off"/>
        <w:tabs/>
        <w:wordWrap w:val="off"/>
        <w:spacing w:before="0" w:after="0" w:line="640" w:lineRule="atLeast"/>
        <w:ind w:left="0" w:right="0"/>
        <w:jc w:val="center"/>
        <w:textAlignment w:val="baseline"/>
        <w:rPr>
          <w:sz w:val="48"/>
        </w:rPr>
      </w:pPr>
      <w:bookmarkStart w:name="" w:id="2181"/>
      <w:r>
        <w:rPr>
          <w:rFonts w:ascii="楷体" w:hAnsi="楷体" w:cs="楷体" w:eastAsia="楷体"/>
          <w:sz w:val="48"/>
          <w:spacing w:val="0"/>
          <w:color w:val="000000"/>
          <w:b w:val="off"/>
          <w:i w:val="off"/>
        </w:rPr>
        <w:t>§14.通过例子来说明</w:t>
      </w:r>
      <w:bookmarkEnd w:id="2181"/>
    </w:p>
    <w:p>
      <w:pPr>
        <w:pageBreakBefore w:val="off"/>
        <w:tabs/>
        <w:wordWrap w:val="off"/>
        <w:spacing w:before="0" w:after="0" w:line="760" w:lineRule="exact"/>
        <w:ind w:left="0" w:right="0"/>
        <w:jc w:val="center"/>
        <w:textAlignment w:val="baseline"/>
        <w:rPr>
          <w:sz w:val="42"/>
        </w:rPr>
      </w:pPr>
      <w:bookmarkStart w:name="" w:id="2182"/>
      <w:r>
        <w:rPr>
          <w:rFonts w:ascii="宋体" w:hAnsi="宋体" w:cs="宋体" w:eastAsia="宋体"/>
          <w:sz w:val="42"/>
          <w:spacing w:val="0"/>
          <w:color w:val="000000"/>
          <w:b w:val="off"/>
          <w:i w:val="off"/>
        </w:rPr>
        <w:t/>
      </w:r>
      <w:bookmarkEnd w:id="2182"/>
    </w:p>
    <w:p>
      <w:pPr>
        <w:pageBreakBefore w:val="off"/>
        <w:tabs/>
        <w:wordWrap w:val="off"/>
        <w:spacing w:before="0" w:after="0" w:line="740" w:lineRule="atLeast"/>
        <w:ind w:left="0" w:right="0" w:firstLine="840"/>
        <w:jc w:val="both"/>
        <w:textAlignment w:val="baseline"/>
        <w:rPr>
          <w:sz w:val="42"/>
        </w:rPr>
      </w:pPr>
      <w:bookmarkStart w:name="" w:id="2183"/>
      <w:r>
        <w:rPr>
          <w:rFonts w:ascii="宋体" w:hAnsi="宋体" w:cs="宋体" w:eastAsia="宋体"/>
          <w:sz w:val="42"/>
          <w:spacing w:val="0"/>
          <w:color w:val="000000"/>
          <w:b w:val="off"/>
          <w:i w:val="off"/>
        </w:rPr>
        <w:t>感性判断正如理论的(逻辑的)判断一样，可以划分为经验性</w:t>
      </w:r>
      <w:r>
        <w:rPr>
          <w:rFonts w:ascii="宋体" w:hAnsi="宋体" w:cs="宋体" w:eastAsia="宋体"/>
          <w:sz w:val="42"/>
          <w:spacing w:val="0"/>
          <w:color w:val="000000"/>
          <w:b w:val="off"/>
          <w:i w:val="off"/>
        </w:rPr>
        <w:t>的和纯粹的。前者是些陈述快意和不快意的感性判断，后者是些</w:t>
      </w:r>
      <w:r>
        <w:rPr>
          <w:rFonts w:ascii="宋体" w:hAnsi="宋体" w:cs="宋体" w:eastAsia="宋体"/>
          <w:sz w:val="42"/>
          <w:spacing w:val="0"/>
          <w:color w:val="000000"/>
          <w:b w:val="off"/>
          <w:i w:val="off"/>
        </w:rPr>
        <w:t>陈述一个对象或它的表象方式上的美的感性[审美]判断；前者是</w:t>
      </w:r>
      <w:r>
        <w:rPr>
          <w:rFonts w:ascii="宋体" w:hAnsi="宋体" w:cs="宋体" w:eastAsia="宋体"/>
          <w:sz w:val="42"/>
          <w:spacing w:val="0"/>
          <w:color w:val="000000"/>
          <w:b w:val="off"/>
          <w:i w:val="off"/>
        </w:rPr>
        <w:t>感官判断(质料的感性判断)，惟有后者(作为形式的感性判断)是</w:t>
      </w:r>
      <w:r>
        <w:rPr>
          <w:rFonts w:ascii="宋体" w:hAnsi="宋体" w:cs="宋体" w:eastAsia="宋体"/>
          <w:sz w:val="42"/>
          <w:spacing w:val="0"/>
          <w:color w:val="000000"/>
          <w:b w:val="off"/>
          <w:i w:val="off"/>
        </w:rPr>
        <w:t>真正的鉴赏判断。</w:t>
      </w:r>
      <w:bookmarkEnd w:id="2183"/>
    </w:p>
    <w:p>
      <w:pPr>
        <w:pageBreakBefore w:val="off"/>
        <w:tabs/>
        <w:wordWrap w:val="off"/>
        <w:spacing w:before="0" w:after="0" w:line="740" w:lineRule="atLeast"/>
        <w:ind w:left="40" w:right="0" w:firstLine="840"/>
        <w:jc w:val="both"/>
        <w:textAlignment w:val="baseline"/>
        <w:rPr>
          <w:sz w:val="41"/>
        </w:rPr>
      </w:pPr>
      <w:bookmarkStart w:name="" w:id="2184"/>
      <w:r>
        <w:rPr>
          <w:rFonts w:ascii="宋体" w:hAnsi="宋体" w:cs="宋体" w:eastAsia="宋体"/>
          <w:sz w:val="41"/>
          <w:spacing w:val="0"/>
          <w:color w:val="000000"/>
          <w:b w:val="off"/>
          <w:i w:val="off"/>
        </w:rPr>
        <w:t>所以一个鉴赏判断只有当没有任何单纯经验性的愉悦掺杂在</w:t>
      </w:r>
      <w:r>
        <w:rPr>
          <w:rFonts w:ascii="宋体" w:hAnsi="宋体" w:cs="宋体" w:eastAsia="宋体"/>
          <w:sz w:val="41"/>
          <w:spacing w:val="0"/>
          <w:color w:val="000000"/>
          <w:b w:val="off"/>
          <w:i w:val="off"/>
        </w:rPr>
        <w:t>它的规定根据中时，才是纯粹的。但这种掺杂的情况每当某物应</w:t>
      </w:r>
      <w:r>
        <w:rPr>
          <w:rFonts w:ascii="宋体" w:hAnsi="宋体" w:cs="宋体" w:eastAsia="宋体"/>
          <w:sz w:val="41"/>
          <w:spacing w:val="0"/>
          <w:color w:val="000000"/>
          <w:b w:val="off"/>
          <w:i w:val="off"/>
        </w:rPr>
        <w:t>当借以被宣称为美的那个判断中有魅力或激动的成分时，总会发</w:t>
      </w:r>
      <w:r>
        <w:rPr>
          <w:rFonts w:ascii="宋体" w:hAnsi="宋体" w:cs="宋体" w:eastAsia="宋体"/>
          <w:sz w:val="41"/>
          <w:spacing w:val="0"/>
          <w:color w:val="000000"/>
          <w:b w:val="off"/>
          <w:i w:val="off"/>
        </w:rPr>
        <w:t>生。</w:t>
      </w:r>
      <w:bookmarkEnd w:id="2184"/>
    </w:p>
    <w:p>
      <w:pPr>
        <w:pageBreakBefore w:val="off"/>
        <w:tabs/>
        <w:wordWrap w:val="off"/>
        <w:spacing w:before="0" w:after="0" w:line="740" w:lineRule="atLeast"/>
        <w:ind w:left="0" w:right="0" w:firstLine="920"/>
        <w:jc w:val="both"/>
        <w:textAlignment w:val="baseline"/>
        <w:rPr>
          <w:sz w:val="41"/>
        </w:rPr>
      </w:pPr>
      <w:bookmarkStart w:name="" w:id="2185"/>
      <w:r>
        <w:rPr>
          <w:rFonts w:ascii="宋体" w:hAnsi="宋体" w:cs="宋体" w:eastAsia="宋体"/>
          <w:sz w:val="41"/>
          <w:spacing w:val="0"/>
          <w:color w:val="000000"/>
          <w:b w:val="off"/>
          <w:i w:val="off"/>
        </w:rPr>
        <w:t>于是又有一些著名的反对意见提出来，妄称魅力最终并不只</w:t>
      </w:r>
      <w:r>
        <w:rPr>
          <w:rFonts w:ascii="宋体" w:hAnsi="宋体" w:cs="宋体" w:eastAsia="宋体"/>
          <w:sz w:val="41"/>
          <w:spacing w:val="0"/>
          <w:color w:val="000000"/>
          <w:b w:val="off"/>
          <w:i w:val="off"/>
        </w:rPr>
        <w:t>是美的必要的掺杂成分，相反，它作为自身单独来说就完全足以被</w:t>
      </w:r>
      <w:r>
        <w:rPr>
          <w:rFonts w:ascii="宋体" w:hAnsi="宋体" w:cs="宋体" w:eastAsia="宋体"/>
          <w:sz w:val="41"/>
          <w:spacing w:val="0"/>
          <w:color w:val="000000"/>
          <w:b w:val="off"/>
          <w:i w:val="off"/>
        </w:rPr>
        <w:t>称为美的。一种单纯的颜色，例如一片草坪的绿色，一种单纯的音</w:t>
      </w:r>
      <w:r>
        <w:rPr>
          <w:rFonts w:ascii="宋体" w:hAnsi="宋体" w:cs="宋体" w:eastAsia="宋体"/>
          <w:sz w:val="41"/>
          <w:spacing w:val="0"/>
          <w:color w:val="000000"/>
          <w:b w:val="off"/>
          <w:i w:val="off"/>
        </w:rPr>
        <w:t>调(不同于响声或噪音)，好比说一把小提琴的音调，本身就被大多</w:t>
      </w:r>
      <w:r>
        <w:rPr>
          <w:rFonts w:ascii="宋体" w:hAnsi="宋体" w:cs="宋体" w:eastAsia="宋体"/>
          <w:sz w:val="41"/>
          <w:spacing w:val="0"/>
          <w:color w:val="000000"/>
          <w:b w:val="off"/>
          <w:i w:val="off"/>
        </w:rPr>
        <w:t>数人宣称为美的；虽然两者看起来都是以表象的质料、也就是以感</w:t>
      </w:r>
      <w:r>
        <w:rPr>
          <w:rFonts w:ascii="宋体" w:hAnsi="宋体" w:cs="宋体" w:eastAsia="宋体"/>
          <w:sz w:val="41"/>
          <w:spacing w:val="0"/>
          <w:color w:val="000000"/>
          <w:b w:val="off"/>
          <w:i w:val="off"/>
        </w:rPr>
        <w:t>觉为基础的，并因此只配称之为快适。不过，我们同时却也发现，</w:t>
      </w:r>
      <w:r>
        <w:rPr>
          <w:rFonts w:ascii="宋体" w:hAnsi="宋体" w:cs="宋体" w:eastAsia="宋体"/>
          <w:sz w:val="41"/>
          <w:spacing w:val="0"/>
          <w:color w:val="000000"/>
          <w:b w:val="off"/>
          <w:i w:val="off"/>
        </w:rPr>
        <w:t>对颜色以及音调的感觉只有当两者都是纯粹的时，才被正当地称</w:t>
      </w:r>
      <w:r>
        <w:rPr>
          <w:rFonts w:ascii="宋体" w:hAnsi="宋体" w:cs="宋体" w:eastAsia="宋体"/>
          <w:sz w:val="41"/>
          <w:spacing w:val="0"/>
          <w:color w:val="000000"/>
          <w:b w:val="off"/>
          <w:i w:val="off"/>
        </w:rPr>
        <w:t>之为美的；这是一个已经涉及到形式的规定，也是这些表象中惟一</w:t>
      </w:r>
      <w:r>
        <w:rPr>
          <w:rFonts w:ascii="宋体" w:hAnsi="宋体" w:cs="宋体" w:eastAsia="宋体"/>
          <w:sz w:val="41"/>
          <w:spacing w:val="0"/>
          <w:color w:val="000000"/>
          <w:b w:val="off"/>
          <w:i w:val="off"/>
        </w:rPr>
        <w:t>地可以确定地普遍传达的东西：因为感觉的质本身并不能认为在</w:t>
      </w:r>
      <w:r>
        <w:rPr>
          <w:rFonts w:ascii="宋体" w:hAnsi="宋体" w:cs="宋体" w:eastAsia="宋体"/>
          <w:sz w:val="41"/>
          <w:spacing w:val="0"/>
          <w:color w:val="000000"/>
          <w:b w:val="off"/>
          <w:i w:val="off"/>
        </w:rPr>
        <w:t>一切主体中都是一致的，而对一种颜色的快意超过另一种颜色，或</w:t>
      </w:r>
      <w:r>
        <w:rPr>
          <w:rFonts w:ascii="宋体" w:hAnsi="宋体" w:cs="宋体" w:eastAsia="宋体"/>
          <w:sz w:val="41"/>
          <w:spacing w:val="0"/>
          <w:color w:val="000000"/>
          <w:b w:val="off"/>
          <w:i w:val="off"/>
        </w:rPr>
        <w:t>者对一种乐器的音调的快意强于另一种乐器的音调，这是很难设</w:t>
      </w:r>
      <w:r>
        <mc:AlternateContent>
          <mc:Choice Requires="wps">
            <w:drawing>
              <wp:anchor allowOverlap="true" layoutInCell="true" locked="false" simplePos="false" behindDoc="false" relativeHeight="251659264" distL="0" distR="0" distT="0" distB="0">
                <wp:simplePos x="0" y="0"/>
                <wp:positionH relativeFrom="page">
                  <wp:posOffset>9372600</wp:posOffset>
                </wp:positionH>
                <wp:positionV relativeFrom="paragraph">
                  <wp:posOffset>-825500</wp:posOffset>
                </wp:positionV>
                <wp:extent cx="431800" cy="393700"/>
                <wp:wrapNone/>
                <wp:docPr id="48" name="文本框 48"/>
                <a:graphic xmlns:a="http://schemas.openxmlformats.org/drawingml/2006/main">
                  <a:graphicData uri="http://schemas.microsoft.com/office/word/2010/wordprocessingShape">
                    <wps:wsp>
                      <wps:cNvSpPr txBox="true"/>
                      <wps:spPr>
                        <a:xfrm>
                          <a:off x="0" y="0"/>
                          <a:ext cx="431800" cy="3937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186"/>
                            <w:r>
                              <w:rPr>
                                <w:rFonts w:ascii="宋体" w:hAnsi="宋体" w:cs="宋体" w:eastAsia="宋体"/>
                                <w:sz w:val="41"/>
                                <w:spacing w:val="0"/>
                                <w:color w:val="000000"/>
                                <w:b w:val="off"/>
                                <w:i w:val="off"/>
                              </w:rPr>
                              <w:t>63</w:t>
                            </w:r>
                            <w:bookmarkEnd w:id="2186"/>
                          </w:p>
                        </w:txbxContent>
                      </wps:txbx>
                      <wps:bodyPr wrap="square" lIns="0" rIns="0" tIns="0" bIns="0" vert="horz" anchor="t">
                        <a:noAutofit/>
                      </wps:bodyPr>
                    </wps:wsp>
                  </a:graphicData>
                </a:graphic>
              </wp:anchor>
            </w:drawing>
          </mc:Choice>
          <mc:Fallback>
            <w:pict>
              <v:shape type="#_x0000_t202" filled="f" stroked="f" style="margin-left:738pt;margin-top:-65pt;width:3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187"/>
                      <w:r>
                        <w:rPr>
                          <w:rFonts w:ascii="宋体" w:hAnsi="宋体" w:cs="宋体" w:eastAsia="宋体"/>
                          <w:sz w:val="41"/>
                          <w:spacing w:val="0"/>
                          <w:color w:val="000000"/>
                          <w:b w:val="off"/>
                          <w:i w:val="off"/>
                        </w:rPr>
                        <w:t>63</w:t>
                      </w:r>
                      <w:bookmarkEnd w:id="2187"/>
                    </w:p>
                  </w:txbxContent>
                </v:textbox>
              </v:shape>
            </w:pict>
          </mc:Fallback>
        </mc:AlternateContent>
      </w:r>
      <w:bookmarkEnd w:id="2185"/>
    </w:p>
    <w:p>
      <w:r>
        <w:t/>
      </w:r>
    </w:p>
    <w:p>
      <w:pPr>
        <w:sectPr>
          <w:footerReference r:id="rId150"/>
          <w:headerReference r:id="rId151" w:type="default"/>
          <w:type w:val="nextPage"/>
          <w:pgSz w:w="16280" w:h="23940"/>
          <w:pgMar w:left="2040" w:top="2040" w:right="2040" w:bottom="2040" w:header="1740" w:footer="1740"/>
          <w:cols w:num="1"/>
        </w:sectPr>
      </w:pPr>
    </w:p>
    <w:p>
      <w:pPr>
        <w:pageBreakBefore w:val="off"/>
        <w:tabs/>
        <w:wordWrap w:val="off"/>
        <w:spacing w:before="0" w:after="0" w:line="720" w:lineRule="atLeast"/>
        <w:ind w:left="0" w:right="0"/>
        <w:jc w:val="center"/>
        <w:textAlignment w:val="baseline"/>
        <w:rPr>
          <w:sz w:val="40"/>
        </w:rPr>
      </w:pPr>
      <w:bookmarkStart w:name="" w:id="2188"/>
      <w:r>
        <w:rPr>
          <w:rFonts w:ascii="仿宋" w:hAnsi="仿宋" w:cs="仿宋" w:eastAsia="仿宋"/>
          <w:sz w:val="40"/>
          <w:spacing w:val="0"/>
          <w:color w:val="000000"/>
          <w:u w:val="single"/>
          <w:b w:val="off"/>
          <w:i w:val="off"/>
        </w:rPr>
        <w:t xml:space="preserve"> 60           第一部分   审美判断力批判              </w:t>
      </w:r>
      <w:bookmarkEnd w:id="2188"/>
    </w:p>
    <w:p>
      <w:pPr>
        <w:pageBreakBefore w:val="off"/>
        <w:tabs/>
        <w:wordWrap w:val="off"/>
        <w:spacing w:before="440" w:after="0" w:line="720" w:lineRule="atLeast"/>
        <w:ind w:left="0" w:right="0"/>
        <w:jc w:val="both"/>
        <w:textAlignment w:val="baseline"/>
        <w:rPr>
          <w:sz w:val="40"/>
        </w:rPr>
      </w:pPr>
      <w:bookmarkStart w:name="" w:id="2189"/>
      <w:r>
        <w:rPr>
          <w:rFonts w:ascii="宋体" w:hAnsi="宋体" w:cs="宋体" w:eastAsia="宋体"/>
          <w:sz w:val="40"/>
          <w:spacing w:val="0"/>
          <w:color w:val="000000"/>
          <w:b w:val="off"/>
          <w:i w:val="off"/>
        </w:rPr>
        <w:t>想在每个人那里都会受到这样的①评判的。</w:t>
      </w:r>
      <w:bookmarkEnd w:id="2189"/>
    </w:p>
    <w:p>
      <w:pPr>
        <w:pageBreakBefore w:val="off"/>
        <w:tabs/>
        <w:wordWrap w:val="off"/>
        <w:spacing w:before="0" w:after="0" w:line="720" w:lineRule="atLeast"/>
        <w:ind w:left="0" w:right="20" w:firstLine="860"/>
        <w:jc w:val="both"/>
        <w:textAlignment w:val="baseline"/>
        <w:rPr>
          <w:sz w:val="40"/>
        </w:rPr>
      </w:pPr>
      <w:bookmarkStart w:name="" w:id="2190"/>
      <w:r>
        <w:rPr>
          <w:rFonts w:ascii="宋体" w:hAnsi="宋体" w:cs="宋体" w:eastAsia="宋体"/>
          <w:sz w:val="40"/>
          <w:spacing w:val="0"/>
          <w:color w:val="000000"/>
          <w:b w:val="off"/>
          <w:i w:val="off"/>
        </w:rPr>
        <w:t>如果我们接受欧拉②的说法，即颜色是以太的等时相继的脉</w:t>
      </w:r>
      <w:r>
        <w:rPr>
          <w:rFonts w:ascii="宋体" w:hAnsi="宋体" w:cs="宋体" w:eastAsia="宋体"/>
          <w:sz w:val="40"/>
          <w:spacing w:val="0"/>
          <w:color w:val="000000"/>
          <w:b w:val="off"/>
          <w:i w:val="off"/>
        </w:rPr>
        <w:t>动(脉冲)，而音调则是在响声中振动的空气的等时相继的脉动(脉</w:t>
      </w:r>
      <w:r>
        <w:rPr>
          <w:rFonts w:ascii="宋体" w:hAnsi="宋体" w:cs="宋体" w:eastAsia="宋体"/>
          <w:sz w:val="40"/>
          <w:spacing w:val="0"/>
          <w:color w:val="000000"/>
          <w:b w:val="off"/>
          <w:i w:val="off"/>
        </w:rPr>
        <w:t>冲)，并且最重要的是，内心并不只是通过感官而知觉到它们对激</w:t>
      </w:r>
      <w:r>
        <w:rPr>
          <w:rFonts w:ascii="宋体" w:hAnsi="宋体" w:cs="宋体" w:eastAsia="宋体"/>
          <w:sz w:val="40"/>
          <w:spacing w:val="0"/>
          <w:color w:val="000000"/>
          <w:b w:val="off"/>
          <w:i w:val="off"/>
        </w:rPr>
        <w:t>活器官的作用的，而且也是通过反思而知觉到印象的这种有规则</w:t>
      </w:r>
      <w:r>
        <w:rPr>
          <w:rFonts w:ascii="宋体" w:hAnsi="宋体" w:cs="宋体" w:eastAsia="宋体"/>
          <w:sz w:val="40"/>
          <w:spacing w:val="0"/>
          <w:color w:val="000000"/>
          <w:b w:val="off"/>
          <w:i w:val="off"/>
        </w:rPr>
        <w:t>的活动(因而知觉到结合各种不同表象时的形式)的————对此我当</w:t>
      </w:r>
      <w:r>
        <w:rPr>
          <w:rFonts w:ascii="宋体" w:hAnsi="宋体" w:cs="宋体" w:eastAsia="宋体"/>
          <w:sz w:val="40"/>
          <w:spacing w:val="0"/>
          <w:color w:val="000000"/>
          <w:b w:val="off"/>
          <w:i w:val="off"/>
        </w:rPr>
        <w:t>然并没有什么怀疑③————，那么颜色和音调就不会只是感觉，而会</w:t>
      </w:r>
      <w:r>
        <w:rPr>
          <w:rFonts w:ascii="宋体" w:hAnsi="宋体" w:cs="宋体" w:eastAsia="宋体"/>
          <w:sz w:val="40"/>
          <w:spacing w:val="0"/>
          <w:color w:val="000000"/>
          <w:b w:val="off"/>
          <w:i w:val="off"/>
        </w:rPr>
        <w:t>是感觉的多样统一的形式规定了，这样一来就也有可能单独被算</w:t>
      </w:r>
      <w:r>
        <w:rPr>
          <w:rFonts w:ascii="宋体" w:hAnsi="宋体" w:cs="宋体" w:eastAsia="宋体"/>
          <w:sz w:val="40"/>
          <w:spacing w:val="0"/>
          <w:color w:val="000000"/>
          <w:b w:val="off"/>
          <w:i w:val="off"/>
        </w:rPr>
        <w:t>作美之列。</w:t>
      </w:r>
      <w:bookmarkEnd w:id="2190"/>
    </w:p>
    <w:p>
      <w:pPr>
        <w:pageBreakBefore w:val="off"/>
        <w:tabs/>
        <w:wordWrap w:val="off"/>
        <w:spacing w:before="0" w:after="0" w:line="720" w:lineRule="atLeast"/>
        <w:ind w:left="0" w:right="20" w:firstLine="860"/>
        <w:jc w:val="both"/>
        <w:textAlignment w:val="baseline"/>
        <w:rPr>
          <w:sz w:val="40"/>
        </w:rPr>
      </w:pPr>
      <w:bookmarkStart w:name="" w:id="2191"/>
      <w:r>
        <w:rPr>
          <w:rFonts w:ascii="宋体" w:hAnsi="宋体" w:cs="宋体" w:eastAsia="宋体"/>
          <w:sz w:val="40"/>
          <w:spacing w:val="0"/>
          <w:color w:val="000000"/>
          <w:b w:val="off"/>
          <w:i w:val="off"/>
        </w:rPr>
        <w:t>但在一个单纯感觉方式中的纯粹性意味着这感觉方式的一律</w:t>
      </w:r>
      <w:r>
        <w:rPr>
          <w:rFonts w:ascii="宋体" w:hAnsi="宋体" w:cs="宋体" w:eastAsia="宋体"/>
          <w:sz w:val="40"/>
          <w:spacing w:val="0"/>
          <w:color w:val="000000"/>
          <w:b w:val="off"/>
          <w:i w:val="off"/>
        </w:rPr>
        <w:t>性不被任何异质感觉所干扰和打断，这种纯粹性仅仅是属于形式</w:t>
      </w:r>
      <w:r>
        <w:rPr>
          <w:rFonts w:ascii="宋体" w:hAnsi="宋体" w:cs="宋体" w:eastAsia="宋体"/>
          <w:sz w:val="40"/>
          <w:spacing w:val="0"/>
          <w:color w:val="000000"/>
          <w:b w:val="off"/>
          <w:i w:val="off"/>
        </w:rPr>
        <w:t>的；因为我们在这里可以把那种感觉方式的质(即它是否表象和表</w:t>
      </w:r>
      <w:r>
        <w:rPr>
          <w:rFonts w:ascii="宋体" w:hAnsi="宋体" w:cs="宋体" w:eastAsia="宋体"/>
          <w:sz w:val="40"/>
          <w:spacing w:val="0"/>
          <w:color w:val="000000"/>
          <w:b w:val="off"/>
          <w:i w:val="off"/>
        </w:rPr>
        <w:t>象着哪一种颜色或音调)抽象掉。因此一切单纯的颜色，就其是纯</w:t>
      </w:r>
      <w:r>
        <w:rPr>
          <w:rFonts w:ascii="宋体" w:hAnsi="宋体" w:cs="宋体" w:eastAsia="宋体"/>
          <w:sz w:val="40"/>
          <w:spacing w:val="0"/>
          <w:color w:val="000000"/>
          <w:b w:val="off"/>
          <w:i w:val="off"/>
        </w:rPr>
        <w:t>粹的而言，将被看作是美的；那些混合的颜色就没有这个优点；这</w:t>
      </w:r>
      <w:r>
        <w:rPr>
          <w:rFonts w:ascii="宋体" w:hAnsi="宋体" w:cs="宋体" w:eastAsia="宋体"/>
          <w:sz w:val="40"/>
          <w:spacing w:val="0"/>
          <w:color w:val="000000"/>
          <w:b w:val="off"/>
          <w:i w:val="off"/>
        </w:rPr>
        <w:t>正是因为，它们不是单纯的，我们不具有任何评判是否应把它们称</w:t>
      </w:r>
      <w:r>
        <w:rPr>
          <w:rFonts w:ascii="宋体" w:hAnsi="宋体" w:cs="宋体" w:eastAsia="宋体"/>
          <w:sz w:val="40"/>
          <w:spacing w:val="0"/>
          <w:color w:val="000000"/>
          <w:b w:val="off"/>
          <w:i w:val="off"/>
        </w:rPr>
        <w:t>为纯粹或是不纯粹的尺度。</w:t>
      </w:r>
      <w:bookmarkEnd w:id="2191"/>
    </w:p>
    <w:p>
      <w:pPr>
        <w:pageBreakBefore w:val="off"/>
        <w:tabs/>
        <w:wordWrap w:val="off"/>
        <w:spacing w:before="0" w:after="0" w:line="720" w:lineRule="atLeast"/>
        <w:ind w:left="80" w:right="20" w:firstLine="860"/>
        <w:jc w:val="both"/>
        <w:textAlignment w:val="baseline"/>
        <w:rPr>
          <w:sz w:val="40"/>
        </w:rPr>
      </w:pPr>
      <w:bookmarkStart w:name="" w:id="2192"/>
      <w:r>
        <w:rPr>
          <w:rFonts w:ascii="宋体" w:hAnsi="宋体" w:cs="宋体" w:eastAsia="宋体"/>
          <w:sz w:val="40"/>
          <w:spacing w:val="0"/>
          <w:color w:val="000000"/>
          <w:b w:val="off"/>
          <w:i w:val="off"/>
        </w:rPr>
        <w:t>至于谈到对象由于其形式而被赋予的美，只要人们认为它可</w:t>
      </w:r>
      <w:r>
        <w:rPr>
          <w:rFonts w:ascii="宋体" w:hAnsi="宋体" w:cs="宋体" w:eastAsia="宋体"/>
          <w:sz w:val="40"/>
          <w:spacing w:val="0"/>
          <w:color w:val="000000"/>
          <w:b w:val="off"/>
          <w:i w:val="off"/>
        </w:rPr>
        <w:t>以完全通过魅力而得到提升，这就是一个常见的并且对纯正的、准</w:t>
      </w:r>
      <w:r>
        <w:rPr>
          <w:rFonts w:ascii="宋体" w:hAnsi="宋体" w:cs="宋体" w:eastAsia="宋体"/>
          <w:sz w:val="40"/>
          <w:spacing w:val="0"/>
          <w:color w:val="000000"/>
          <w:b w:val="off"/>
          <w:i w:val="off"/>
        </w:rPr>
        <w:t>确的、透彻的鉴赏力十分不利的错误；当然，为了使内心除了单调</w:t>
      </w:r>
      <w:r>
        <w:rPr>
          <w:rFonts w:ascii="宋体" w:hAnsi="宋体" w:cs="宋体" w:eastAsia="宋体"/>
          <w:sz w:val="40"/>
          <w:spacing w:val="0"/>
          <w:color w:val="000000"/>
          <w:b w:val="off"/>
          <w:i w:val="off"/>
        </w:rPr>
        <w:t>的愉悦之外还通过对象的表象而产生兴趣，并以此来作为对鉴赏</w:t>
      </w:r>
      <w:r>
        <w:rPr>
          <w:rFonts w:ascii="宋体" w:hAnsi="宋体" w:cs="宋体" w:eastAsia="宋体"/>
          <w:sz w:val="40"/>
          <w:spacing w:val="0"/>
          <w:color w:val="000000"/>
          <w:b w:val="off"/>
          <w:i w:val="off"/>
        </w:rPr>
        <w:t>力及其培养的鼓励，特别是当鉴赏力还是粗糙和未经训练之时，那</w:t>
      </w:r>
      <w:r>
        <w:rPr>
          <w:rFonts w:ascii="宋体" w:hAnsi="宋体" w:cs="宋体" w:eastAsia="宋体"/>
          <w:sz w:val="40"/>
          <w:spacing w:val="0"/>
          <w:color w:val="000000"/>
          <w:b w:val="off"/>
          <w:i w:val="off"/>
        </w:rPr>
        <w:t>么在美之上再加上魅力是可以的。但这些魅力实际上损害了鉴赏</w:t>
      </w:r>
      <w:bookmarkEnd w:id="2192"/>
    </w:p>
    <w:p>
      <w:pPr>
        <w:pageBreakBefore w:val="off"/>
        <w:tabs/>
        <w:wordWrap w:val="off"/>
        <w:spacing w:before="0" w:after="0" w:line="720" w:lineRule="atLeast"/>
        <w:ind w:left="80" w:right="0"/>
        <w:jc w:val="both"/>
        <w:textAlignment w:val="baseline"/>
        <w:rPr>
          <w:sz w:val="40"/>
        </w:rPr>
      </w:pPr>
      <w:bookmarkStart w:name="" w:id="2193"/>
      <w:r>
        <w:rPr>
          <w:rFonts w:ascii="宋体" w:hAnsi="宋体" w:cs="宋体" w:eastAsia="宋体"/>
          <w:sz w:val="40"/>
          <w:spacing w:val="0"/>
          <w:color w:val="000000"/>
          <w:u w:val="single"/>
          <w:b w:val="off"/>
          <w:i w:val="off"/>
        </w:rPr>
        <w:t xml:space="preserve">               </w:t>
      </w:r>
      <w:bookmarkEnd w:id="2193"/>
    </w:p>
    <w:p>
      <w:pPr>
        <w:pageBreakBefore w:val="off"/>
        <w:tabs/>
        <w:wordWrap w:val="off"/>
        <w:spacing w:before="260" w:after="0" w:line="560" w:lineRule="atLeast"/>
        <w:ind w:left="760" w:right="0"/>
        <w:jc w:val="both"/>
        <w:textAlignment w:val="baseline"/>
        <w:rPr>
          <w:sz w:val="36"/>
        </w:rPr>
      </w:pPr>
      <w:bookmarkStart w:name="" w:id="2194"/>
      <w:r>
        <w:rPr>
          <w:rFonts w:ascii="仿宋" w:hAnsi="仿宋" w:cs="仿宋" w:eastAsia="仿宋"/>
          <w:sz w:val="36"/>
          <w:spacing w:val="0"/>
          <w:color w:val="000000"/>
          <w:b w:val="off"/>
          <w:i w:val="off"/>
        </w:rPr>
        <w:t>①  第1.2版为“同样的”。——德文编者注</w:t>
      </w:r>
      <w:bookmarkEnd w:id="2194"/>
    </w:p>
    <w:p>
      <w:pPr>
        <w:pageBreakBefore w:val="off"/>
        <w:tabs/>
        <w:wordWrap w:val="off"/>
        <w:spacing w:before="0" w:after="0" w:line="560" w:lineRule="atLeast"/>
        <w:ind w:left="80" w:right="0" w:firstLine="680"/>
        <w:jc w:val="both"/>
        <w:textAlignment w:val="baseline"/>
        <w:rPr>
          <w:sz w:val="36"/>
        </w:rPr>
      </w:pPr>
      <w:bookmarkStart w:name="" w:id="2195"/>
      <w:r>
        <w:rPr>
          <w:rFonts w:ascii="仿宋" w:hAnsi="仿宋" w:cs="仿宋" w:eastAsia="仿宋"/>
          <w:sz w:val="36"/>
          <w:spacing w:val="0"/>
          <w:color w:val="000000"/>
          <w:b w:val="off"/>
          <w:i w:val="off"/>
        </w:rPr>
        <w:t>②  Euler, Leonhard(1707—1783),著名德国数学家和物理学家。——</w:t>
      </w:r>
      <w:r>
        <w:rPr>
          <w:rFonts w:ascii="仿宋" w:hAnsi="仿宋" w:cs="仿宋" w:eastAsia="仿宋"/>
          <w:sz w:val="36"/>
          <w:spacing w:val="0"/>
          <w:color w:val="000000"/>
          <w:b w:val="off"/>
          <w:i w:val="off"/>
        </w:rPr>
        <w:t>译者注</w:t>
      </w:r>
      <w:bookmarkEnd w:id="2195"/>
    </w:p>
    <w:p>
      <w:pPr>
        <w:pageBreakBefore w:val="off"/>
        <w:tabs/>
        <w:wordWrap w:val="off"/>
        <w:spacing w:before="0" w:after="0" w:line="560" w:lineRule="atLeast"/>
        <w:ind w:left="80" w:right="20" w:firstLine="680"/>
        <w:jc w:val="both"/>
        <w:textAlignment w:val="baseline"/>
        <w:rPr>
          <w:sz w:val="36"/>
        </w:rPr>
      </w:pPr>
      <w:bookmarkStart w:name="" w:id="2196"/>
      <w:r>
        <w:rPr>
          <w:rFonts w:ascii="仿宋" w:hAnsi="仿宋" w:cs="仿宋" w:eastAsia="仿宋"/>
          <w:sz w:val="36"/>
          <w:spacing w:val="0"/>
          <w:color w:val="000000"/>
          <w:b w:val="off"/>
          <w:i w:val="off"/>
        </w:rPr>
        <w:t>③  第1.2版均为“对此我的确很怀疑”，据 Windelband应校正如上，但</w:t>
      </w:r>
      <w:r>
        <w:rPr>
          <w:rFonts w:ascii="仿宋" w:hAnsi="仿宋" w:cs="仿宋" w:eastAsia="仿宋"/>
          <w:sz w:val="36"/>
          <w:spacing w:val="0"/>
          <w:color w:val="000000"/>
          <w:b w:val="off"/>
          <w:i w:val="off"/>
        </w:rPr>
        <w:t>也有不同意见。——译者注</w:t>
      </w:r>
      <w:bookmarkEnd w:id="2196"/>
    </w:p>
    <w:p>
      <w:r>
        <w:t/>
      </w:r>
    </w:p>
    <w:p>
      <w:pPr>
        <w:sectPr>
          <w:footerReference r:id="rId152"/>
          <w:headerReference r:id="rId153" w:type="default"/>
          <w:type w:val="nextPage"/>
          <w:pgSz w:w="16280" w:h="23940"/>
          <w:pgMar w:left="2020" w:top="1760" w:right="2020" w:bottom="1760" w:header="1460" w:footer="1460"/>
          <w:cols w:num="1"/>
        </w:sectPr>
      </w:pPr>
    </w:p>
    <w:p>
      <w:pPr>
        <w:pageBreakBefore w:val="off"/>
        <w:tabs/>
        <w:wordWrap w:val="off"/>
        <w:spacing w:before="0" w:after="0" w:line="540" w:lineRule="atLeast"/>
        <w:ind w:left="0" w:right="0"/>
        <w:jc w:val="center"/>
        <w:textAlignment w:val="baseline"/>
        <w:rPr>
          <w:sz w:val="37"/>
        </w:rPr>
      </w:pPr>
      <w:bookmarkStart w:name="" w:id="2197"/>
      <w:r>
        <w:rPr>
          <w:rFonts w:ascii="仿宋" w:hAnsi="仿宋" w:cs="仿宋" w:eastAsia="仿宋"/>
          <w:sz w:val="37"/>
          <w:spacing w:val="0"/>
          <w:color w:val="000000"/>
          <w:u w:val="single"/>
          <w:b w:val="off"/>
          <w:i w:val="off"/>
        </w:rPr>
        <w:t xml:space="preserve">                   §14.通 过 例 子 来 说 明              61  </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4889500</wp:posOffset>
                </wp:positionV>
                <wp:extent cx="393700" cy="355600"/>
                <wp:wrapNone/>
                <wp:docPr id="49" name="文本框 49"/>
                <a:graphic xmlns:a="http://schemas.openxmlformats.org/drawingml/2006/main">
                  <a:graphicData uri="http://schemas.microsoft.com/office/word/2010/wordprocessingShape">
                    <wps:wsp>
                      <wps:cNvSpPr txBox="true"/>
                      <wps:spPr>
                        <a:xfrm>
                          <a:off x="0" y="0"/>
                          <a:ext cx="3937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2198"/>
                            <w:r>
                              <w:rPr>
                                <w:rFonts w:ascii="黑体" w:hAnsi="黑体" w:cs="黑体" w:eastAsia="黑体"/>
                                <w:sz w:val="36"/>
                                <w:spacing w:val="0"/>
                                <w:color w:val="000000"/>
                                <w:b w:val="off"/>
                                <w:i w:val="off"/>
                              </w:rPr>
                              <w:t>65</w:t>
                            </w:r>
                            <w:bookmarkEnd w:id="2198"/>
                          </w:p>
                        </w:txbxContent>
                      </wps:txbx>
                      <wps:bodyPr wrap="square" lIns="0" rIns="0" tIns="0" bIns="0" vert="horz" anchor="t">
                        <a:noAutofit/>
                      </wps:bodyPr>
                    </wps:wsp>
                  </a:graphicData>
                </a:graphic>
              </wp:anchor>
            </w:drawing>
          </mc:Choice>
          <mc:Fallback>
            <w:pict>
              <v:shape type="#_x0000_t202" filled="f" stroked="f" style="margin-left:737pt;margin-top:385pt;width:3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2199"/>
                      <w:r>
                        <w:rPr>
                          <w:rFonts w:ascii="黑体" w:hAnsi="黑体" w:cs="黑体" w:eastAsia="黑体"/>
                          <w:sz w:val="36"/>
                          <w:spacing w:val="0"/>
                          <w:color w:val="000000"/>
                          <w:b w:val="off"/>
                          <w:i w:val="off"/>
                        </w:rPr>
                        <w:t>65</w:t>
                      </w:r>
                      <w:bookmarkEnd w:id="2199"/>
                    </w:p>
                  </w:txbxContent>
                </v:textbox>
              </v:shape>
            </w:pict>
          </mc:Fallback>
        </mc:AlternateContent>
      </w:r>
      <w:bookmarkEnd w:id="2197"/>
    </w:p>
    <w:p>
      <w:pPr>
        <w:pageBreakBefore w:val="off"/>
        <w:tabs/>
        <w:wordWrap w:val="off"/>
        <w:spacing w:before="360" w:after="0" w:line="680" w:lineRule="atLeast"/>
        <w:ind w:left="0" w:right="20"/>
        <w:jc w:val="both"/>
        <w:textAlignment w:val="baseline"/>
        <w:rPr>
          <w:sz w:val="41"/>
        </w:rPr>
      </w:pPr>
      <w:bookmarkStart w:name="" w:id="2200"/>
      <w:r>
        <w:rPr>
          <w:rFonts w:ascii="宋体" w:hAnsi="宋体" w:cs="宋体" w:eastAsia="宋体"/>
          <w:sz w:val="41"/>
          <w:spacing w:val="0"/>
          <w:color w:val="000000"/>
          <w:b w:val="off"/>
          <w:i w:val="off"/>
        </w:rPr>
        <w:t>判断，如果它们作为美的评判根据而把注意力吸引到自身上来的</w:t>
      </w:r>
      <w:r>
        <w:rPr>
          <w:rFonts w:ascii="宋体" w:hAnsi="宋体" w:cs="宋体" w:eastAsia="宋体"/>
          <w:sz w:val="41"/>
          <w:spacing w:val="0"/>
          <w:color w:val="000000"/>
          <w:b w:val="off"/>
          <w:i w:val="off"/>
        </w:rPr>
        <w:t>话。因为这就犯了个大错，以为它们对此会有贡献，其实它们是必</w:t>
      </w:r>
      <w:r>
        <w:rPr>
          <w:rFonts w:ascii="宋体" w:hAnsi="宋体" w:cs="宋体" w:eastAsia="宋体"/>
          <w:sz w:val="41"/>
          <w:spacing w:val="0"/>
          <w:color w:val="000000"/>
          <w:b w:val="off"/>
          <w:i w:val="off"/>
        </w:rPr>
        <w:t>须作为外来分子，只在它们不干扰那个美的形式时，在鉴赏力还薄</w:t>
      </w:r>
      <w:r>
        <w:rPr>
          <w:rFonts w:ascii="宋体" w:hAnsi="宋体" w:cs="宋体" w:eastAsia="宋体"/>
          <w:sz w:val="41"/>
          <w:spacing w:val="0"/>
          <w:color w:val="000000"/>
          <w:b w:val="off"/>
          <w:i w:val="off"/>
        </w:rPr>
        <w:t>弱且未经训练的情况下，才被宽容地接受下来的。</w:t>
      </w:r>
      <w:bookmarkEnd w:id="2200"/>
    </w:p>
    <w:p>
      <w:pPr>
        <w:pageBreakBefore w:val="off"/>
        <w:tabs/>
        <w:wordWrap w:val="off"/>
        <w:spacing w:before="0" w:after="0" w:line="680" w:lineRule="atLeast"/>
        <w:ind w:left="0" w:right="20" w:firstLine="860"/>
        <w:jc w:val="both"/>
        <w:textAlignment w:val="baseline"/>
        <w:rPr>
          <w:sz w:val="41"/>
        </w:rPr>
      </w:pPr>
      <w:bookmarkStart w:name="" w:id="2201"/>
      <w:r>
        <w:rPr>
          <w:rFonts w:ascii="宋体" w:hAnsi="宋体" w:cs="宋体" w:eastAsia="宋体"/>
          <w:sz w:val="41"/>
          <w:spacing w:val="0"/>
          <w:color w:val="000000"/>
          <w:b w:val="off"/>
          <w:i w:val="off"/>
        </w:rPr>
        <w:t>在绘画中，雕刻中，乃至在一切造型艺术中，在建筑艺术、园林</w:t>
      </w:r>
      <w:r>
        <w:rPr>
          <w:rFonts w:ascii="宋体" w:hAnsi="宋体" w:cs="宋体" w:eastAsia="宋体"/>
          <w:sz w:val="41"/>
          <w:spacing w:val="0"/>
          <w:color w:val="000000"/>
          <w:b w:val="off"/>
          <w:i w:val="off"/>
        </w:rPr>
        <w:t>艺术中，就它们作为美的艺术而言，素描都是根本性的东西，在素</w:t>
      </w:r>
      <w:r>
        <w:rPr>
          <w:rFonts w:ascii="宋体" w:hAnsi="宋体" w:cs="宋体" w:eastAsia="宋体"/>
          <w:sz w:val="41"/>
          <w:spacing w:val="0"/>
          <w:color w:val="000000"/>
          <w:b w:val="off"/>
          <w:i w:val="off"/>
        </w:rPr>
        <w:t>描中，并不是那通过感觉而使人快乐的东西，而只是通过其形式而</w:t>
      </w:r>
      <w:r>
        <w:rPr>
          <w:rFonts w:ascii="宋体" w:hAnsi="宋体" w:cs="宋体" w:eastAsia="宋体"/>
          <w:sz w:val="41"/>
          <w:spacing w:val="0"/>
          <w:color w:val="000000"/>
          <w:b w:val="off"/>
          <w:i w:val="off"/>
        </w:rPr>
        <w:t>使人喜欢的东西，才构成了鉴赏的一切素质的基础。使轮廓生辉</w:t>
      </w:r>
      <w:r>
        <w:rPr>
          <w:rFonts w:ascii="宋体" w:hAnsi="宋体" w:cs="宋体" w:eastAsia="宋体"/>
          <w:sz w:val="41"/>
          <w:spacing w:val="0"/>
          <w:color w:val="000000"/>
          <w:b w:val="off"/>
          <w:i w:val="off"/>
        </w:rPr>
        <w:t>的颜色是属于魅力的；它们虽然能够使对象本身对于感觉生动起</w:t>
      </w:r>
      <w:r>
        <w:rPr>
          <w:rFonts w:ascii="宋体" w:hAnsi="宋体" w:cs="宋体" w:eastAsia="宋体"/>
          <w:sz w:val="41"/>
          <w:spacing w:val="0"/>
          <w:color w:val="000000"/>
          <w:b w:val="off"/>
          <w:i w:val="off"/>
        </w:rPr>
        <w:t>来，但却不能使之值得观赏和美；毋宁说，它们大部分是完全受到</w:t>
      </w:r>
      <w:r>
        <w:rPr>
          <w:rFonts w:ascii="宋体" w:hAnsi="宋体" w:cs="宋体" w:eastAsia="宋体"/>
          <w:sz w:val="41"/>
          <w:spacing w:val="0"/>
          <w:color w:val="000000"/>
          <w:b w:val="off"/>
          <w:i w:val="off"/>
        </w:rPr>
        <w:t>美的形式所要求的东西的限制的，并且甚至在魅力被容许的地方，</w:t>
      </w:r>
      <w:r>
        <w:rPr>
          <w:rFonts w:ascii="宋体" w:hAnsi="宋体" w:cs="宋体" w:eastAsia="宋体"/>
          <w:sz w:val="41"/>
          <w:spacing w:val="0"/>
          <w:color w:val="000000"/>
          <w:b w:val="off"/>
          <w:i w:val="off"/>
        </w:rPr>
        <w:t>它们也只有通过美的形式才变得高贵起来。</w:t>
      </w:r>
      <w:bookmarkEnd w:id="2201"/>
    </w:p>
    <w:p>
      <w:pPr>
        <w:pageBreakBefore w:val="off"/>
        <w:tabs/>
        <w:wordWrap w:val="off"/>
        <w:spacing w:before="0" w:after="0" w:line="680" w:lineRule="atLeast"/>
        <w:ind w:left="0" w:right="20" w:firstLine="860"/>
        <w:jc w:val="both"/>
        <w:textAlignment w:val="baseline"/>
        <w:rPr>
          <w:sz w:val="41"/>
        </w:rPr>
      </w:pPr>
      <w:bookmarkStart w:name="" w:id="2202"/>
      <w:r>
        <w:rPr>
          <w:rFonts w:ascii="宋体" w:hAnsi="宋体" w:cs="宋体" w:eastAsia="宋体"/>
          <w:sz w:val="41"/>
          <w:spacing w:val="0"/>
          <w:color w:val="000000"/>
          <w:b w:val="off"/>
          <w:i w:val="off"/>
        </w:rPr>
        <w:t>感官对象(不仅外部感官的对象而且间接地还有内部感官的</w:t>
      </w:r>
      <w:r>
        <w:rPr>
          <w:rFonts w:ascii="宋体" w:hAnsi="宋体" w:cs="宋体" w:eastAsia="宋体"/>
          <w:sz w:val="41"/>
          <w:spacing w:val="0"/>
          <w:color w:val="000000"/>
          <w:b w:val="off"/>
          <w:i w:val="off"/>
        </w:rPr>
        <w:t>对象)的一切形式，要么是形象，要么是活动；在后一种场合要么是</w:t>
      </w:r>
      <w:r>
        <w:rPr>
          <w:rFonts w:ascii="宋体" w:hAnsi="宋体" w:cs="宋体" w:eastAsia="宋体"/>
          <w:sz w:val="41"/>
          <w:spacing w:val="0"/>
          <w:color w:val="000000"/>
          <w:b w:val="off"/>
          <w:i w:val="off"/>
        </w:rPr>
        <w:t>形象的活动(在空间中：表情和舞蹈)，要么只是感觉的活动(在时</w:t>
      </w:r>
      <w:r>
        <w:rPr>
          <w:rFonts w:ascii="宋体" w:hAnsi="宋体" w:cs="宋体" w:eastAsia="宋体"/>
          <w:sz w:val="41"/>
          <w:spacing w:val="0"/>
          <w:color w:val="000000"/>
          <w:b w:val="off"/>
          <w:i w:val="off"/>
        </w:rPr>
        <w:t>间中)。颜色或乐器的令人快适的音调的魅力可以加进来，但前者</w:t>
      </w:r>
      <w:r>
        <w:rPr>
          <w:rFonts w:ascii="宋体" w:hAnsi="宋体" w:cs="宋体" w:eastAsia="宋体"/>
          <w:sz w:val="41"/>
          <w:spacing w:val="0"/>
          <w:color w:val="000000"/>
          <w:b w:val="off"/>
          <w:i w:val="off"/>
        </w:rPr>
        <w:t>中的素描和后者中的作曲构成纯粹鉴赏判断的真正对象；至于颜</w:t>
      </w:r>
      <w:r>
        <w:rPr>
          <w:rFonts w:ascii="宋体" w:hAnsi="宋体" w:cs="宋体" w:eastAsia="宋体"/>
          <w:sz w:val="41"/>
          <w:spacing w:val="0"/>
          <w:color w:val="000000"/>
          <w:b w:val="off"/>
          <w:i w:val="off"/>
        </w:rPr>
        <w:t>色以及音调的纯粹性或者甚至它们的多样性及其鲜明的对比显得</w:t>
      </w:r>
      <w:r>
        <w:rPr>
          <w:rFonts w:ascii="宋体" w:hAnsi="宋体" w:cs="宋体" w:eastAsia="宋体"/>
          <w:sz w:val="41"/>
          <w:spacing w:val="0"/>
          <w:color w:val="000000"/>
          <w:b w:val="off"/>
          <w:i w:val="off"/>
        </w:rPr>
        <w:t>对美也有贡献，那么这并不等于说，它们就是因为它们自身是快适</w:t>
      </w:r>
      <w:r>
        <w:rPr>
          <w:rFonts w:ascii="宋体" w:hAnsi="宋体" w:cs="宋体" w:eastAsia="宋体"/>
          <w:sz w:val="41"/>
          <w:spacing w:val="0"/>
          <w:color w:val="000000"/>
          <w:b w:val="off"/>
          <w:i w:val="off"/>
        </w:rPr>
        <w:t>的而仿佛是对形式上的愉悦的一种相同性质的添加，而只不过是</w:t>
      </w:r>
      <w:r>
        <w:rPr>
          <w:rFonts w:ascii="宋体" w:hAnsi="宋体" w:cs="宋体" w:eastAsia="宋体"/>
          <w:sz w:val="41"/>
          <w:spacing w:val="0"/>
          <w:color w:val="000000"/>
          <w:b w:val="off"/>
          <w:i w:val="off"/>
        </w:rPr>
        <w:t>由于它们使这种形式在直观上更精确、更确定和更完全了而已，此</w:t>
      </w:r>
      <w:r>
        <w:rPr>
          <w:rFonts w:ascii="宋体" w:hAnsi="宋体" w:cs="宋体" w:eastAsia="宋体"/>
          <w:sz w:val="41"/>
          <w:spacing w:val="0"/>
          <w:color w:val="000000"/>
          <w:b w:val="off"/>
          <w:i w:val="off"/>
        </w:rPr>
        <w:t>外还通过它们的魅力而使表象生动起来，因为它们唤起并保持着</w:t>
      </w:r>
      <w:r>
        <w:rPr>
          <w:rFonts w:ascii="宋体" w:hAnsi="宋体" w:cs="宋体" w:eastAsia="宋体"/>
          <w:sz w:val="41"/>
          <w:spacing w:val="0"/>
          <w:color w:val="000000"/>
          <w:b w:val="off"/>
          <w:i w:val="off"/>
        </w:rPr>
        <w:t>对对象本身的注意力。</w:t>
      </w:r>
      <w:bookmarkEnd w:id="2202"/>
    </w:p>
    <w:p>
      <w:pPr>
        <w:pageBreakBefore w:val="off"/>
        <w:tabs/>
        <w:wordWrap w:val="off"/>
        <w:spacing w:before="0" w:after="0" w:line="680" w:lineRule="atLeast"/>
        <w:ind w:left="40" w:right="0" w:firstLine="860"/>
        <w:jc w:val="both"/>
        <w:textAlignment w:val="baseline"/>
        <w:rPr>
          <w:sz w:val="41"/>
        </w:rPr>
      </w:pPr>
      <w:bookmarkStart w:name="" w:id="2203"/>
      <w:r>
        <w:rPr>
          <w:rFonts w:ascii="宋体" w:hAnsi="宋体" w:cs="宋体" w:eastAsia="宋体"/>
          <w:sz w:val="41"/>
          <w:spacing w:val="0"/>
          <w:color w:val="000000"/>
          <w:b w:val="off"/>
          <w:i w:val="off"/>
        </w:rPr>
        <w:t>甚至人们称作装饰(点缀)的东西，也就是那种并非作为组成部</w:t>
      </w:r>
      <w:r>
        <w:rPr>
          <w:rFonts w:ascii="宋体" w:hAnsi="宋体" w:cs="宋体" w:eastAsia="宋体"/>
          <w:sz w:val="41"/>
          <w:spacing w:val="0"/>
          <w:color w:val="000000"/>
          <w:b w:val="off"/>
          <w:i w:val="off"/>
        </w:rPr>
        <w:t>分而内在地属于对象的整个表象，而只是外在地作为附属物隶属于</w:t>
      </w:r>
      <w:r>
        <w:rPr>
          <w:rFonts w:ascii="宋体" w:hAnsi="宋体" w:cs="宋体" w:eastAsia="宋体"/>
          <w:sz w:val="41"/>
          <w:spacing w:val="0"/>
          <w:color w:val="000000"/>
          <w:b w:val="off"/>
          <w:i w:val="off"/>
        </w:rPr>
        <w:t>此并加强着鉴赏的愉悦的东西，它做到这一点也只是通过自己的形</w:t>
      </w:r>
      <w:r>
        <w:rPr>
          <w:rFonts w:ascii="宋体" w:hAnsi="宋体" w:cs="宋体" w:eastAsia="宋体"/>
          <w:sz w:val="41"/>
          <w:spacing w:val="0"/>
          <w:color w:val="000000"/>
          <w:b w:val="off"/>
          <w:i w:val="off"/>
        </w:rPr>
        <w:t>式，如油画的镶框或雕像的衣着，或是宫殿周围的柱廊那样。但装</w:t>
      </w:r>
      <w:bookmarkEnd w:id="2203"/>
    </w:p>
    <w:p>
      <w:r>
        <w:t/>
      </w:r>
    </w:p>
    <w:p>
      <w:pPr>
        <w:sectPr>
          <w:footerReference r:id="rId154"/>
          <w:headerReference r:id="rId155" w:type="default"/>
          <w:type w:val="nextPage"/>
          <w:pgSz w:w="16280" w:h="23940"/>
          <w:pgMar w:left="2040" w:top="1760" w:right="2040" w:bottom="1760" w:header="1460" w:footer="1460"/>
          <w:cols w:num="1"/>
        </w:sectPr>
      </w:pPr>
    </w:p>
    <w:p>
      <w:pPr>
        <w:pageBreakBefore w:val="off"/>
        <w:tabs/>
        <w:wordWrap w:val="off"/>
        <w:spacing w:before="0" w:after="0" w:line="600" w:lineRule="atLeast"/>
        <w:ind w:left="0" w:right="0"/>
        <w:jc w:val="center"/>
        <w:textAlignment w:val="baseline"/>
        <w:rPr>
          <w:sz w:val="37"/>
        </w:rPr>
      </w:pPr>
      <w:bookmarkStart w:name="" w:id="2204"/>
      <w:r>
        <w:rPr>
          <w:rFonts w:ascii="仿宋" w:hAnsi="仿宋" w:cs="仿宋" w:eastAsia="仿宋"/>
          <w:sz w:val="37"/>
          <w:spacing w:val="0"/>
          <w:color w:val="000000"/>
          <w:u w:val="single"/>
          <w:b w:val="off"/>
          <w:i w:val="off"/>
        </w:rPr>
        <w:t xml:space="preserve"> 62            第一部分   审美判断力批判               </w:t>
      </w:r>
      <w:bookmarkEnd w:id="2204"/>
    </w:p>
    <w:p>
      <w:pPr>
        <w:pageBreakBefore w:val="off"/>
        <w:tabs/>
        <w:wordWrap w:val="off"/>
        <w:spacing w:before="380" w:after="0" w:line="740" w:lineRule="atLeast"/>
        <w:ind w:left="340" w:right="20"/>
        <w:jc w:val="both"/>
        <w:textAlignment w:val="baseline"/>
        <w:rPr>
          <w:sz w:val="40"/>
        </w:rPr>
      </w:pPr>
      <w:bookmarkStart w:name="" w:id="2205"/>
      <w:r>
        <w:rPr>
          <w:rFonts w:ascii="宋体" w:hAnsi="宋体" w:cs="宋体" w:eastAsia="宋体"/>
          <w:sz w:val="40"/>
          <w:spacing w:val="0"/>
          <w:color w:val="000000"/>
          <w:b w:val="off"/>
          <w:i w:val="off"/>
        </w:rPr>
        <w:t>饰本身如果不具有美的形式，如果它必须如同那金边的画框一样，</w:t>
      </w:r>
      <w:r>
        <w:rPr>
          <w:rFonts w:ascii="宋体" w:hAnsi="宋体" w:cs="宋体" w:eastAsia="宋体"/>
          <w:sz w:val="40"/>
          <w:spacing w:val="0"/>
          <w:color w:val="000000"/>
          <w:b w:val="off"/>
          <w:i w:val="off"/>
        </w:rPr>
        <w:t>仅仅是为了通过它的魅力来博得对这幅油画的喝彩而安装起来的，</w:t>
      </w:r>
      <w:r>
        <w:rPr>
          <w:rFonts w:ascii="宋体" w:hAnsi="宋体" w:cs="宋体" w:eastAsia="宋体"/>
          <w:sz w:val="40"/>
          <w:spacing w:val="0"/>
          <w:color w:val="000000"/>
          <w:b w:val="off"/>
          <w:i w:val="off"/>
        </w:rPr>
        <w:t>那么这样一来它就叫作修饰，而对真正的美造成了破坏。</w:t>
      </w:r>
      <w:bookmarkEnd w:id="2205"/>
    </w:p>
    <w:p>
      <w:pPr>
        <w:pageBreakBefore w:val="off"/>
        <w:tabs/>
        <w:wordWrap w:val="off"/>
        <w:spacing w:before="0" w:after="0" w:line="740" w:lineRule="atLeast"/>
        <w:ind w:left="0" w:right="20" w:firstLine="1180"/>
        <w:jc w:val="both"/>
        <w:textAlignment w:val="baseline"/>
        <w:rPr>
          <w:sz w:val="40"/>
        </w:rPr>
      </w:pPr>
      <w:bookmarkStart w:name="" w:id="2206"/>
      <w:r>
        <w:rPr>
          <w:rFonts w:ascii="宋体" w:hAnsi="宋体" w:cs="宋体" w:eastAsia="宋体"/>
          <w:sz w:val="40"/>
          <w:spacing w:val="0"/>
          <w:color w:val="000000"/>
          <w:b w:val="off"/>
          <w:i w:val="off"/>
        </w:rPr>
        <w:t>激动，也就是在快意只是借助于瞬间的阻碍和接着而来的生命</w:t>
      </w:r>
      <w:r>
        <w:rPr>
          <w:rFonts w:ascii="宋体" w:hAnsi="宋体" w:cs="宋体" w:eastAsia="宋体"/>
          <w:sz w:val="40"/>
          <w:spacing w:val="0"/>
          <w:color w:val="000000"/>
          <w:b w:val="off"/>
          <w:i w:val="off"/>
        </w:rPr>
        <w:t>力的强烈涌流而被产生出来时的感觉，是根本不属于美的。但崇高</w:t>
      </w:r>
      <w:r>
        <w:rPr>
          <w:rFonts w:ascii="宋体" w:hAnsi="宋体" w:cs="宋体" w:eastAsia="宋体"/>
          <w:sz w:val="40"/>
          <w:spacing w:val="0"/>
          <w:color w:val="000000"/>
          <w:b w:val="off"/>
          <w:i w:val="off"/>
        </w:rPr>
        <w:t>(它结合有一种激动的情感)则要求另一种不同于鉴赏以之为基础</w:t>
      </w:r>
      <w:r>
        <w:rPr>
          <w:rFonts w:ascii="宋体" w:hAnsi="宋体" w:cs="宋体" w:eastAsia="宋体"/>
          <w:sz w:val="40"/>
          <w:spacing w:val="0"/>
          <w:color w:val="000000"/>
          <w:b w:val="off"/>
          <w:i w:val="off"/>
        </w:rPr>
        <w:t>的尺度；所以，一个纯粹的鉴赏判断既不是以魅力也不是以激动，一</w:t>
      </w:r>
      <w:r>
        <w:rPr>
          <w:rFonts w:ascii="宋体" w:hAnsi="宋体" w:cs="宋体" w:eastAsia="宋体"/>
          <w:sz w:val="40"/>
          <w:spacing w:val="0"/>
          <w:color w:val="000000"/>
          <w:b w:val="off"/>
          <w:i w:val="off"/>
        </w:rPr>
        <w:t>句话，不是以任何作为感性[审美]判断的质料的感觉作为规定根据</w:t>
      </w:r>
      <w:r>
        <w:rPr>
          <w:rFonts w:ascii="宋体" w:hAnsi="宋体" w:cs="宋体" w:eastAsia="宋体"/>
          <w:sz w:val="40"/>
          <w:spacing w:val="0"/>
          <w:color w:val="000000"/>
          <w:b w:val="off"/>
          <w:i w:val="off"/>
        </w:rPr>
        <w:t>的。</w:t>
      </w:r>
      <w:r>
        <mc:AlternateContent>
          <mc:Choice Requires="wps">
            <w:drawing>
              <wp:anchor allowOverlap="true" layoutInCell="true" locked="false" simplePos="false" behindDoc="false" relativeHeight="251659264" distL="0" distR="0" distT="0" distB="0">
                <wp:simplePos x="0" y="0"/>
                <wp:positionH relativeFrom="page">
                  <wp:posOffset>762000</wp:posOffset>
                </wp:positionH>
                <wp:positionV relativeFrom="paragraph">
                  <wp:posOffset>571500</wp:posOffset>
                </wp:positionV>
                <wp:extent cx="431800" cy="393700"/>
                <wp:wrapNone/>
                <wp:docPr id="50" name="文本框 50"/>
                <a:graphic xmlns:a="http://schemas.openxmlformats.org/drawingml/2006/main">
                  <a:graphicData uri="http://schemas.microsoft.com/office/word/2010/wordprocessingShape">
                    <wps:wsp>
                      <wps:cNvSpPr txBox="true"/>
                      <wps:spPr>
                        <a:xfrm>
                          <a:off x="0" y="0"/>
                          <a:ext cx="43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207"/>
                            <w:r>
                              <w:rPr>
                                <w:rFonts w:ascii="宋体" w:hAnsi="宋体" w:cs="宋体" w:eastAsia="宋体"/>
                                <w:sz w:val="40"/>
                                <w:spacing w:val="0"/>
                                <w:color w:val="000000"/>
                                <w:b w:val="off"/>
                                <w:i w:val="off"/>
                              </w:rPr>
                              <w:t>66</w:t>
                            </w:r>
                            <w:bookmarkEnd w:id="2207"/>
                          </w:p>
                        </w:txbxContent>
                      </wps:txbx>
                      <wps:bodyPr wrap="square" lIns="0" rIns="0" tIns="0" bIns="0" vert="horz" anchor="t">
                        <a:noAutofit/>
                      </wps:bodyPr>
                    </wps:wsp>
                  </a:graphicData>
                </a:graphic>
              </wp:anchor>
            </w:drawing>
          </mc:Choice>
          <mc:Fallback>
            <w:pict>
              <v:shape type="#_x0000_t202" filled="f" stroked="f" style="margin-left:60pt;margin-top:45pt;width:3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208"/>
                      <w:r>
                        <w:rPr>
                          <w:rFonts w:ascii="宋体" w:hAnsi="宋体" w:cs="宋体" w:eastAsia="宋体"/>
                          <w:sz w:val="40"/>
                          <w:spacing w:val="0"/>
                          <w:color w:val="000000"/>
                          <w:b w:val="off"/>
                          <w:i w:val="off"/>
                        </w:rPr>
                        <w:t>66</w:t>
                      </w:r>
                      <w:bookmarkEnd w:id="2208"/>
                    </w:p>
                  </w:txbxContent>
                </v:textbox>
              </v:shape>
            </w:pict>
          </mc:Fallback>
        </mc:AlternateContent>
      </w:r>
      <w:bookmarkEnd w:id="2206"/>
    </w:p>
    <w:p>
      <w:pPr>
        <w:pageBreakBefore w:val="off"/>
        <w:tabs/>
        <w:wordWrap w:val="off"/>
        <w:spacing w:before="0" w:after="0" w:line="760" w:lineRule="exact"/>
        <w:ind w:left="0" w:right="0"/>
        <w:jc w:val="both"/>
        <w:textAlignment w:val="baseline"/>
        <w:rPr>
          <w:sz w:val="40"/>
        </w:rPr>
      </w:pPr>
      <w:bookmarkStart w:name="" w:id="2209"/>
      <w:r>
        <w:rPr>
          <w:rFonts w:ascii="宋体" w:hAnsi="宋体" w:cs="宋体" w:eastAsia="宋体"/>
          <w:sz w:val="40"/>
          <w:spacing w:val="0"/>
          <w:color w:val="000000"/>
          <w:b w:val="off"/>
          <w:i w:val="off"/>
        </w:rPr>
        <w:t/>
      </w:r>
      <w:bookmarkEnd w:id="2209"/>
    </w:p>
    <w:p>
      <w:pPr>
        <w:pageBreakBefore w:val="off"/>
        <w:tabs/>
        <w:wordWrap w:val="off"/>
        <w:spacing w:before="0" w:after="0" w:line="640" w:lineRule="atLeast"/>
        <w:ind w:left="2280" w:right="0"/>
        <w:jc w:val="both"/>
        <w:textAlignment w:val="baseline"/>
        <w:rPr>
          <w:sz w:val="47"/>
        </w:rPr>
      </w:pPr>
      <w:bookmarkStart w:name="" w:id="2210"/>
      <w:r>
        <w:rPr>
          <w:rFonts w:ascii="楷体" w:hAnsi="楷体" w:cs="楷体" w:eastAsia="楷体"/>
          <w:sz w:val="47"/>
          <w:spacing w:val="0"/>
          <w:color w:val="000000"/>
          <w:b w:val="off"/>
          <w:i w:val="off"/>
        </w:rPr>
        <w:t>§15.鉴赏判断完全不依赖于完善性概念</w:t>
      </w:r>
      <w:bookmarkEnd w:id="2210"/>
    </w:p>
    <w:p>
      <w:pPr>
        <w:pageBreakBefore w:val="off"/>
        <w:tabs/>
        <w:wordWrap w:val="off"/>
        <w:spacing w:before="0" w:after="0" w:line="760" w:lineRule="exact"/>
        <w:ind w:left="0" w:right="0"/>
        <w:jc w:val="both"/>
        <w:textAlignment w:val="baseline"/>
        <w:rPr>
          <w:sz w:val="40"/>
        </w:rPr>
      </w:pPr>
      <w:bookmarkStart w:name="" w:id="2211"/>
      <w:r>
        <w:rPr>
          <w:rFonts w:ascii="宋体" w:hAnsi="宋体" w:cs="宋体" w:eastAsia="宋体"/>
          <w:sz w:val="40"/>
          <w:spacing w:val="0"/>
          <w:color w:val="000000"/>
          <w:b w:val="off"/>
          <w:i w:val="off"/>
        </w:rPr>
        <w:t/>
      </w:r>
      <w:bookmarkEnd w:id="2211"/>
    </w:p>
    <w:p>
      <w:pPr>
        <w:pageBreakBefore w:val="off"/>
        <w:tabs/>
        <w:wordWrap w:val="off"/>
        <w:spacing w:before="0" w:after="0" w:line="740" w:lineRule="atLeast"/>
        <w:ind w:left="340" w:right="20" w:firstLine="860"/>
        <w:jc w:val="both"/>
        <w:textAlignment w:val="baseline"/>
        <w:rPr>
          <w:sz w:val="40"/>
        </w:rPr>
      </w:pPr>
      <w:bookmarkStart w:name="" w:id="2212"/>
      <w:r>
        <w:rPr>
          <w:rFonts w:ascii="宋体" w:hAnsi="宋体" w:cs="宋体" w:eastAsia="宋体"/>
          <w:sz w:val="40"/>
          <w:spacing w:val="0"/>
          <w:color w:val="000000"/>
          <w:b w:val="off"/>
          <w:i w:val="off"/>
        </w:rPr>
        <w:t>客观的合目的性只有借助于杂多与一定目的的关系，因而只有</w:t>
      </w:r>
      <w:r>
        <w:rPr>
          <w:rFonts w:ascii="宋体" w:hAnsi="宋体" w:cs="宋体" w:eastAsia="宋体"/>
          <w:sz w:val="40"/>
          <w:spacing w:val="0"/>
          <w:color w:val="000000"/>
          <w:b w:val="off"/>
          <w:i w:val="off"/>
        </w:rPr>
        <w:t>通过一个概念才能被认识。仅从这一点即可说明：在评判上单以某</w:t>
      </w:r>
      <w:r>
        <w:rPr>
          <w:rFonts w:ascii="宋体" w:hAnsi="宋体" w:cs="宋体" w:eastAsia="宋体"/>
          <w:sz w:val="40"/>
          <w:spacing w:val="0"/>
          <w:color w:val="000000"/>
          <w:b w:val="off"/>
          <w:i w:val="off"/>
        </w:rPr>
        <w:t>种形式的合目的性、亦即某种无目的的合目的性为基础的美，是完</w:t>
      </w:r>
      <w:r>
        <w:rPr>
          <w:rFonts w:ascii="宋体" w:hAnsi="宋体" w:cs="宋体" w:eastAsia="宋体"/>
          <w:sz w:val="40"/>
          <w:spacing w:val="0"/>
          <w:color w:val="000000"/>
          <w:b w:val="off"/>
          <w:i w:val="off"/>
        </w:rPr>
        <w:t>全不依赖于善的表象的，因为后者是以一个客观的合目的性、亦即</w:t>
      </w:r>
      <w:r>
        <w:rPr>
          <w:rFonts w:ascii="宋体" w:hAnsi="宋体" w:cs="宋体" w:eastAsia="宋体"/>
          <w:sz w:val="40"/>
          <w:spacing w:val="0"/>
          <w:color w:val="000000"/>
          <w:b w:val="off"/>
          <w:i w:val="off"/>
        </w:rPr>
        <w:t>是以对象与某个确定的目的的关系为前提的。</w:t>
      </w:r>
      <w:bookmarkEnd w:id="2212"/>
    </w:p>
    <w:p>
      <w:pPr>
        <w:pageBreakBefore w:val="off"/>
        <w:tabs/>
        <w:wordWrap w:val="off"/>
        <w:spacing w:before="0" w:after="0" w:line="740" w:lineRule="atLeast"/>
        <w:ind w:left="340" w:right="0" w:firstLine="860"/>
        <w:jc w:val="both"/>
        <w:textAlignment w:val="baseline"/>
        <w:rPr>
          <w:sz w:val="40"/>
        </w:rPr>
      </w:pPr>
      <w:bookmarkStart w:name="" w:id="2213"/>
      <w:r>
        <w:rPr>
          <w:rFonts w:ascii="宋体" w:hAnsi="宋体" w:cs="宋体" w:eastAsia="宋体"/>
          <w:sz w:val="40"/>
          <w:spacing w:val="0"/>
          <w:color w:val="000000"/>
          <w:b w:val="off"/>
          <w:i w:val="off"/>
        </w:rPr>
        <w:t>客观的合目的性要么是外在的，这就是有用性，要么是内在的，</w:t>
      </w:r>
      <w:r>
        <w:rPr>
          <w:rFonts w:ascii="宋体" w:hAnsi="宋体" w:cs="宋体" w:eastAsia="宋体"/>
          <w:sz w:val="40"/>
          <w:spacing w:val="0"/>
          <w:color w:val="000000"/>
          <w:b w:val="off"/>
          <w:i w:val="off"/>
        </w:rPr>
        <w:t>这就是对象的完善性。我们由以把对象称之为美的那种对对象的</w:t>
      </w:r>
      <w:r>
        <w:rPr>
          <w:rFonts w:ascii="宋体" w:hAnsi="宋体" w:cs="宋体" w:eastAsia="宋体"/>
          <w:sz w:val="40"/>
          <w:spacing w:val="0"/>
          <w:color w:val="000000"/>
          <w:b w:val="off"/>
          <w:i w:val="off"/>
        </w:rPr>
        <w:t>愉悦不能建立在对象的有用性的表象之上，这一点从上述两章中就</w:t>
      </w:r>
      <w:r>
        <w:rPr>
          <w:rFonts w:ascii="宋体" w:hAnsi="宋体" w:cs="宋体" w:eastAsia="宋体"/>
          <w:sz w:val="40"/>
          <w:spacing w:val="0"/>
          <w:color w:val="000000"/>
          <w:b w:val="off"/>
          <w:i w:val="off"/>
        </w:rPr>
        <w:t>足以看出来了：因为那样一来它就不会是对对象的一种直接的愉悦</w:t>
      </w:r>
      <w:r>
        <w:rPr>
          <w:rFonts w:ascii="宋体" w:hAnsi="宋体" w:cs="宋体" w:eastAsia="宋体"/>
          <w:sz w:val="40"/>
          <w:spacing w:val="0"/>
          <w:color w:val="000000"/>
          <w:b w:val="off"/>
          <w:i w:val="off"/>
        </w:rPr>
        <w:t>了，而后者则是关于美的判断的根本条件。但一个客观内在的合目</w:t>
      </w:r>
      <w:r>
        <w:rPr>
          <w:rFonts w:ascii="宋体" w:hAnsi="宋体" w:cs="宋体" w:eastAsia="宋体"/>
          <w:sz w:val="40"/>
          <w:spacing w:val="0"/>
          <w:color w:val="000000"/>
          <w:b w:val="off"/>
          <w:i w:val="off"/>
        </w:rPr>
        <w:t>的性，即完善性，已经很接近于美的谓词了，因此也被那位著名的哲</w:t>
      </w:r>
      <w:r>
        <w:rPr>
          <w:rFonts w:ascii="宋体" w:hAnsi="宋体" w:cs="宋体" w:eastAsia="宋体"/>
          <w:sz w:val="40"/>
          <w:spacing w:val="0"/>
          <w:color w:val="000000"/>
          <w:b w:val="off"/>
          <w:i w:val="off"/>
        </w:rPr>
        <w:t>学家①看作和美是等同的，但却带有一条附则：如果这完善被含混地</w:t>
      </w:r>
      <w:r>
        <w:rPr>
          <w:rFonts w:ascii="宋体" w:hAnsi="宋体" w:cs="宋体" w:eastAsia="宋体"/>
          <w:sz w:val="40"/>
          <w:spacing w:val="0"/>
          <w:color w:val="000000"/>
          <w:b w:val="off"/>
          <w:i w:val="off"/>
        </w:rPr>
        <w:t>思维的话。在一个鉴赏批判中判定美是否实际上也可以消融在完</w:t>
      </w:r>
      <w:bookmarkEnd w:id="2213"/>
    </w:p>
    <w:p>
      <w:pPr>
        <w:pageBreakBefore w:val="off"/>
        <w:tabs/>
        <w:wordWrap w:val="off"/>
        <w:spacing w:before="0" w:after="0" w:line="760" w:lineRule="exact"/>
        <w:ind w:left="0" w:right="0"/>
        <w:jc w:val="both"/>
        <w:textAlignment w:val="baseline"/>
        <w:rPr>
          <w:sz w:val="40"/>
        </w:rPr>
      </w:pPr>
      <w:bookmarkStart w:name="" w:id="2214"/>
      <w:r>
        <w:rPr>
          <w:rFonts w:ascii="宋体" w:hAnsi="宋体" w:cs="宋体" w:eastAsia="宋体"/>
          <w:sz w:val="40"/>
          <w:spacing w:val="0"/>
          <w:color w:val="000000"/>
          <w:b w:val="off"/>
          <w:i w:val="off"/>
        </w:rPr>
        <w:t/>
      </w:r>
      <w:bookmarkEnd w:id="2214"/>
    </w:p>
    <w:p>
      <w:pPr>
        <w:pageBreakBefore w:val="off"/>
        <w:tabs/>
        <w:wordWrap w:val="off"/>
        <w:spacing w:before="0" w:after="0" w:line="500" w:lineRule="atLeast"/>
        <w:ind w:left="1080" w:right="0"/>
        <w:jc w:val="both"/>
        <w:textAlignment w:val="baseline"/>
        <w:rPr>
          <w:sz w:val="37"/>
        </w:rPr>
      </w:pPr>
      <w:bookmarkStart w:name="" w:id="2215"/>
      <w:r>
        <w:rPr>
          <w:rFonts w:ascii="仿宋" w:hAnsi="仿宋" w:cs="仿宋" w:eastAsia="仿宋"/>
          <w:sz w:val="37"/>
          <w:spacing w:val="0"/>
          <w:color w:val="000000"/>
          <w:b w:val="off"/>
          <w:i w:val="off"/>
        </w:rPr>
        <w:t>①  指鲍姆加通。——译者注</w:t>
      </w:r>
      <w:bookmarkEnd w:id="2215"/>
    </w:p>
    <w:p>
      <w:r>
        <w:t/>
      </w:r>
    </w:p>
    <w:p>
      <w:pPr>
        <w:sectPr>
          <w:footerReference r:id="rId156"/>
          <w:headerReference r:id="rId157" w:type="default"/>
          <w:type w:val="nextPage"/>
          <w:pgSz w:w="16280" w:h="23940"/>
          <w:pgMar w:left="1860" w:top="1760" w:right="1860" w:bottom="1760" w:header="1460" w:footer="1460"/>
          <w:cols w:num="1"/>
        </w:sectPr>
      </w:pPr>
    </w:p>
    <w:p>
      <w:pPr>
        <w:pageBreakBefore w:val="off"/>
        <w:tabs/>
        <w:wordWrap w:val="off"/>
        <w:spacing w:before="0" w:after="0" w:line="580" w:lineRule="atLeast"/>
        <w:ind w:left="100" w:right="0"/>
        <w:jc w:val="both"/>
        <w:textAlignment w:val="baseline"/>
        <w:rPr>
          <w:sz w:val="41"/>
        </w:rPr>
      </w:pPr>
      <w:bookmarkStart w:name="" w:id="2216"/>
      <w:r>
        <w:rPr>
          <w:rFonts w:ascii="仿宋" w:hAnsi="仿宋" w:cs="仿宋" w:eastAsia="仿宋"/>
          <w:sz w:val="41"/>
          <w:spacing w:val="0"/>
          <w:color w:val="000000"/>
          <w:u w:val="single"/>
          <w:b w:val="off"/>
          <w:i w:val="off"/>
        </w:rPr>
        <w:t xml:space="preserve">           §15.鉴赏判断完全不依赖于完善性概念       63 </w:t>
      </w:r>
      <w:bookmarkEnd w:id="2216"/>
    </w:p>
    <w:p>
      <w:pPr>
        <w:pageBreakBefore w:val="off"/>
        <w:tabs/>
        <w:wordWrap w:val="off"/>
        <w:spacing w:before="0" w:after="0" w:line="500" w:lineRule="exact"/>
        <w:ind w:left="0" w:right="0"/>
        <w:jc w:val="both"/>
        <w:textAlignment w:val="baseline"/>
        <w:rPr>
          <w:sz w:val="42"/>
        </w:rPr>
      </w:pPr>
      <w:bookmarkStart w:name="" w:id="2217"/>
      <w:r>
        <w:rPr>
          <w:rFonts w:ascii="宋体" w:hAnsi="宋体" w:cs="宋体" w:eastAsia="宋体"/>
          <w:sz w:val="42"/>
          <w:spacing w:val="0"/>
          <w:color w:val="000000"/>
          <w:b w:val="off"/>
          <w:i w:val="off"/>
        </w:rPr>
        <w:t/>
      </w:r>
      <w:bookmarkEnd w:id="2217"/>
    </w:p>
    <w:p>
      <w:pPr>
        <w:pageBreakBefore w:val="off"/>
        <w:tabs/>
        <w:wordWrap w:val="off"/>
        <w:spacing w:before="0" w:after="0" w:line="580" w:lineRule="atLeast"/>
        <w:ind w:left="0" w:right="0"/>
        <w:jc w:val="both"/>
        <w:textAlignment w:val="baseline"/>
        <w:rPr>
          <w:sz w:val="42"/>
        </w:rPr>
      </w:pPr>
      <w:bookmarkStart w:name="" w:id="2218"/>
      <w:r>
        <w:rPr>
          <w:rFonts w:ascii="宋体" w:hAnsi="宋体" w:cs="宋体" w:eastAsia="宋体"/>
          <w:sz w:val="42"/>
          <w:spacing w:val="0"/>
          <w:color w:val="000000"/>
          <w:b w:val="off"/>
          <w:i w:val="off"/>
        </w:rPr>
        <w:t>善的概念中，这是有极大的重要性的。</w:t>
      </w:r>
      <w:bookmarkEnd w:id="2218"/>
    </w:p>
    <w:p>
      <w:pPr>
        <w:pageBreakBefore w:val="off"/>
        <w:tabs/>
        <w:wordWrap w:val="off"/>
        <w:spacing w:before="0" w:after="0" w:line="780" w:lineRule="atLeast"/>
        <w:ind w:left="0" w:right="0" w:firstLine="880"/>
        <w:jc w:val="both"/>
        <w:textAlignment w:val="baseline"/>
        <w:rPr>
          <w:sz w:val="42"/>
        </w:rPr>
      </w:pPr>
      <w:bookmarkStart w:name="" w:id="2219"/>
      <w:r>
        <w:rPr>
          <w:rFonts w:ascii="宋体" w:hAnsi="宋体" w:cs="宋体" w:eastAsia="宋体"/>
          <w:sz w:val="42"/>
          <w:spacing w:val="0"/>
          <w:color w:val="000000"/>
          <w:b w:val="off"/>
          <w:i w:val="off"/>
        </w:rPr>
        <w:t>我们评判客观的合目的性总是需要某个目的的概念以及(如果</w:t>
      </w:r>
      <w:r>
        <w:rPr>
          <w:rFonts w:ascii="宋体" w:hAnsi="宋体" w:cs="宋体" w:eastAsia="宋体"/>
          <w:sz w:val="42"/>
          <w:spacing w:val="0"/>
          <w:color w:val="000000"/>
          <w:b w:val="off"/>
          <w:i w:val="off"/>
        </w:rPr>
        <w:t>那个合目的性不应是外在的[即有用性]，而应是内在的的话)一个含</w:t>
      </w:r>
      <w:r>
        <w:rPr>
          <w:rFonts w:ascii="宋体" w:hAnsi="宋体" w:cs="宋体" w:eastAsia="宋体"/>
          <w:sz w:val="42"/>
          <w:spacing w:val="0"/>
          <w:color w:val="000000"/>
          <w:b w:val="off"/>
          <w:i w:val="off"/>
        </w:rPr>
        <w:t>有对象的内在可能性的根据的内在目的的概念。正如一般目的就</w:t>
      </w:r>
      <w:r>
        <w:rPr>
          <w:rFonts w:ascii="宋体" w:hAnsi="宋体" w:cs="宋体" w:eastAsia="宋体"/>
          <w:sz w:val="42"/>
          <w:spacing w:val="0"/>
          <w:color w:val="000000"/>
          <w:b w:val="off"/>
          <w:i w:val="off"/>
        </w:rPr>
        <w:t>是其概念可以被看作对象本身的可能性根据的东西一样：同样，为</w:t>
      </w:r>
      <w:r>
        <w:rPr>
          <w:rFonts w:ascii="宋体" w:hAnsi="宋体" w:cs="宋体" w:eastAsia="宋体"/>
          <w:sz w:val="42"/>
          <w:spacing w:val="0"/>
          <w:color w:val="000000"/>
          <w:b w:val="off"/>
          <w:i w:val="off"/>
        </w:rPr>
        <w:t>了在一物上表象出一个客观合目的性，关于该物应当是怎样一个物</w:t>
      </w:r>
      <w:r>
        <w:rPr>
          <w:rFonts w:ascii="宋体" w:hAnsi="宋体" w:cs="宋体" w:eastAsia="宋体"/>
          <w:sz w:val="42"/>
          <w:spacing w:val="0"/>
          <w:color w:val="000000"/>
          <w:b w:val="off"/>
          <w:i w:val="off"/>
        </w:rPr>
        <w:t>的概念将会走在前面；而在该物中杂多与这个概念(它提供该物上</w:t>
      </w:r>
      <w:r>
        <w:rPr>
          <w:rFonts w:ascii="宋体" w:hAnsi="宋体" w:cs="宋体" w:eastAsia="宋体"/>
          <w:sz w:val="42"/>
          <w:spacing w:val="0"/>
          <w:color w:val="000000"/>
          <w:b w:val="off"/>
          <w:i w:val="off"/>
        </w:rPr>
        <w:t>杂多的联结的规则)的协调一致就是一物的质的完善性。与此完全</w:t>
      </w:r>
      <w:r>
        <w:rPr>
          <w:rFonts w:ascii="宋体" w:hAnsi="宋体" w:cs="宋体" w:eastAsia="宋体"/>
          <w:sz w:val="42"/>
          <w:spacing w:val="0"/>
          <w:color w:val="000000"/>
          <w:b w:val="off"/>
          <w:i w:val="off"/>
        </w:rPr>
        <w:t>不同的是作为每一物在其种类上的完备性的量的完善性，后者只是</w:t>
      </w:r>
      <w:r>
        <w:rPr>
          <w:rFonts w:ascii="宋体" w:hAnsi="宋体" w:cs="宋体" w:eastAsia="宋体"/>
          <w:sz w:val="42"/>
          <w:spacing w:val="0"/>
          <w:color w:val="000000"/>
          <w:b w:val="off"/>
          <w:i w:val="off"/>
        </w:rPr>
        <w:t>一个量的概念(全体性)，在这概念那里，该物应当是什么这点已经预</w:t>
      </w:r>
      <w:r>
        <w:rPr>
          <w:rFonts w:ascii="宋体" w:hAnsi="宋体" w:cs="宋体" w:eastAsia="宋体"/>
          <w:sz w:val="42"/>
          <w:spacing w:val="0"/>
          <w:color w:val="000000"/>
          <w:b w:val="off"/>
          <w:i w:val="off"/>
        </w:rPr>
        <w:t>先被设想为确定的了，所问的只是在它身上是否有为此所需要的一</w:t>
      </w:r>
      <w:r>
        <w:rPr>
          <w:rFonts w:ascii="宋体" w:hAnsi="宋体" w:cs="宋体" w:eastAsia="宋体"/>
          <w:sz w:val="42"/>
          <w:spacing w:val="0"/>
          <w:color w:val="000000"/>
          <w:b w:val="off"/>
          <w:i w:val="off"/>
        </w:rPr>
        <w:t>切。一物表象中的形式的东西，即杂多与一个东西(它应当是什么</w:t>
      </w:r>
      <w:r>
        <w:rPr>
          <w:rFonts w:ascii="宋体" w:hAnsi="宋体" w:cs="宋体" w:eastAsia="宋体"/>
          <w:sz w:val="42"/>
          <w:spacing w:val="0"/>
          <w:color w:val="000000"/>
          <w:b w:val="off"/>
          <w:i w:val="off"/>
        </w:rPr>
        <w:t>尚未定)的协调一致，单独说来根本没有使我们认识到任何客观合</w:t>
      </w:r>
      <w:r>
        <w:rPr>
          <w:rFonts w:ascii="宋体" w:hAnsi="宋体" w:cs="宋体" w:eastAsia="宋体"/>
          <w:sz w:val="42"/>
          <w:spacing w:val="0"/>
          <w:color w:val="000000"/>
          <w:b w:val="off"/>
          <w:i w:val="off"/>
        </w:rPr>
        <w:t>目的性：因为既然在此抽掉了作为目的的这个(该物所应当是的)一，</w:t>
      </w:r>
      <w:r>
        <w:rPr>
          <w:rFonts w:ascii="宋体" w:hAnsi="宋体" w:cs="宋体" w:eastAsia="宋体"/>
          <w:sz w:val="42"/>
          <w:spacing w:val="0"/>
          <w:color w:val="000000"/>
          <w:b w:val="off"/>
          <w:i w:val="off"/>
        </w:rPr>
        <w:t>在直观者内心剩下来的就只是表象的主观合目的性了，后者的确表</w:t>
      </w:r>
      <w:r>
        <w:rPr>
          <w:rFonts w:ascii="宋体" w:hAnsi="宋体" w:cs="宋体" w:eastAsia="宋体"/>
          <w:sz w:val="42"/>
          <w:spacing w:val="0"/>
          <w:color w:val="000000"/>
          <w:b w:val="off"/>
          <w:i w:val="off"/>
        </w:rPr>
        <w:t>明主体中表象状态的某种合目的性，并在这种状态中表明了主体把</w:t>
      </w:r>
      <w:r>
        <w:rPr>
          <w:rFonts w:ascii="宋体" w:hAnsi="宋体" w:cs="宋体" w:eastAsia="宋体"/>
          <w:sz w:val="42"/>
          <w:spacing w:val="0"/>
          <w:color w:val="000000"/>
          <w:b w:val="off"/>
          <w:i w:val="off"/>
        </w:rPr>
        <w:t>某个给予的形式纳入到想像力中来的快感，但决没有表明在此不通</w:t>
      </w:r>
      <w:r>
        <w:rPr>
          <w:rFonts w:ascii="宋体" w:hAnsi="宋体" w:cs="宋体" w:eastAsia="宋体"/>
          <w:sz w:val="42"/>
          <w:spacing w:val="0"/>
          <w:color w:val="000000"/>
          <w:b w:val="off"/>
          <w:i w:val="off"/>
        </w:rPr>
        <w:t>过任何目的概念而被设想的某一个客体的完善性。例如当我在森</w:t>
      </w:r>
      <w:r>
        <w:rPr>
          <w:rFonts w:ascii="宋体" w:hAnsi="宋体" w:cs="宋体" w:eastAsia="宋体"/>
          <w:sz w:val="42"/>
          <w:spacing w:val="0"/>
          <w:color w:val="000000"/>
          <w:b w:val="off"/>
          <w:i w:val="off"/>
        </w:rPr>
        <w:t>林里见到一个周围环绕着树木的草坪，而我并不在那上面设想一个</w:t>
      </w:r>
      <w:r>
        <w:rPr>
          <w:rFonts w:ascii="宋体" w:hAnsi="宋体" w:cs="宋体" w:eastAsia="宋体"/>
          <w:sz w:val="42"/>
          <w:spacing w:val="0"/>
          <w:color w:val="000000"/>
          <w:b w:val="off"/>
          <w:i w:val="off"/>
        </w:rPr>
        <w:t>目的，即它应当用来开一个乡村舞会，这时就没有丝毫完善性的概</w:t>
      </w:r>
      <w:r>
        <w:rPr>
          <w:rFonts w:ascii="宋体" w:hAnsi="宋体" w:cs="宋体" w:eastAsia="宋体"/>
          <w:sz w:val="42"/>
          <w:spacing w:val="0"/>
          <w:color w:val="000000"/>
          <w:b w:val="off"/>
          <w:i w:val="off"/>
        </w:rPr>
        <w:t>念通过这一单纯形式而被给予。但设想一个形式的客观的合目的</w:t>
      </w:r>
      <w:r>
        <w:rPr>
          <w:rFonts w:ascii="宋体" w:hAnsi="宋体" w:cs="宋体" w:eastAsia="宋体"/>
          <w:sz w:val="42"/>
          <w:spacing w:val="0"/>
          <w:color w:val="000000"/>
          <w:b w:val="off"/>
          <w:i w:val="off"/>
        </w:rPr>
        <w:t>性而没有目的，即设想一个完善性的单纯形式(而没有任何质料以</w:t>
      </w:r>
      <w:r>
        <w:rPr>
          <w:rFonts w:ascii="宋体" w:hAnsi="宋体" w:cs="宋体" w:eastAsia="宋体"/>
          <w:sz w:val="42"/>
          <w:spacing w:val="0"/>
          <w:color w:val="000000"/>
          <w:b w:val="off"/>
          <w:i w:val="off"/>
        </w:rPr>
        <w:t>及对与之协调一致的东西的概念，哪怕这个东西只是一般合规律性</w:t>
      </w:r>
      <w:r>
        <w:rPr>
          <w:rFonts w:ascii="宋体" w:hAnsi="宋体" w:cs="宋体" w:eastAsia="宋体"/>
          <w:sz w:val="42"/>
          <w:spacing w:val="0"/>
          <w:color w:val="000000"/>
          <w:b w:val="off"/>
          <w:i w:val="off"/>
        </w:rPr>
        <w:t>的理念)，这是一个真正的矛盾。</w:t>
      </w:r>
      <w:bookmarkEnd w:id="2219"/>
    </w:p>
    <w:p>
      <w:pPr>
        <w:pageBreakBefore w:val="off"/>
        <w:tabs/>
        <w:wordWrap w:val="off"/>
        <w:spacing w:before="0" w:after="0" w:line="760" w:lineRule="atLeast"/>
        <w:ind w:left="0" w:right="860" w:firstLine="880"/>
        <w:jc w:val="both"/>
        <w:textAlignment w:val="baseline"/>
        <w:rPr>
          <w:sz w:val="41"/>
        </w:rPr>
      </w:pPr>
      <w:bookmarkStart w:name="" w:id="2220"/>
      <w:r>
        <w:rPr>
          <w:rFonts w:ascii="宋体" w:hAnsi="宋体" w:cs="宋体" w:eastAsia="宋体"/>
          <w:sz w:val="41"/>
          <w:spacing w:val="0"/>
          <w:color w:val="000000"/>
          <w:b w:val="off"/>
          <w:i w:val="off"/>
        </w:rPr>
        <w:t>既然鉴赏判断是一个审美判断，即一个基于主观根据之上的判</w:t>
      </w:r>
      <w:r>
        <w:rPr>
          <w:rFonts w:ascii="宋体" w:hAnsi="宋体" w:cs="宋体" w:eastAsia="宋体"/>
          <w:sz w:val="41"/>
          <w:spacing w:val="0"/>
          <w:color w:val="000000"/>
          <w:b w:val="off"/>
          <w:i w:val="off"/>
        </w:rPr>
        <w:t>断，它的规定根据不可能是概念，因而也不可能是某种规定了的目</w:t>
      </w:r>
      <w:r>
        <w:rPr>
          <w:rFonts w:ascii="宋体" w:hAnsi="宋体" w:cs="宋体" w:eastAsia="宋体"/>
          <w:sz w:val="41"/>
          <w:spacing w:val="0"/>
          <w:color w:val="000000"/>
          <w:b w:val="off"/>
          <w:i w:val="off"/>
        </w:rPr>
        <w:t>的，那么凭美这样一个形式的主观合目的性，对象的完善性就决不</w:t>
      </w:r>
      <w:r>
        <mc:AlternateContent>
          <mc:Choice Requires="wps">
            <w:drawing>
              <wp:anchor allowOverlap="true" layoutInCell="true" locked="false" simplePos="false" behindDoc="false" relativeHeight="251659264" distL="0" distR="0" distT="0" distB="0">
                <wp:simplePos x="0" y="0"/>
                <wp:positionH relativeFrom="page">
                  <wp:posOffset>9093200</wp:posOffset>
                </wp:positionH>
                <wp:positionV relativeFrom="paragraph">
                  <wp:posOffset>533400</wp:posOffset>
                </wp:positionV>
                <wp:extent cx="393700" cy="368300"/>
                <wp:wrapNone/>
                <wp:docPr id="51" name="文本框 51"/>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2221"/>
                            <w:r>
                              <w:rPr>
                                <w:rFonts w:ascii="楷体" w:hAnsi="楷体" w:cs="楷体" w:eastAsia="楷体"/>
                                <w:sz w:val="37"/>
                                <w:spacing w:val="0"/>
                                <w:color w:val="000000"/>
                                <w:b w:val="off"/>
                                <w:i w:val="off"/>
                              </w:rPr>
                              <w:t>68</w:t>
                            </w:r>
                            <w:bookmarkEnd w:id="2221"/>
                          </w:p>
                        </w:txbxContent>
                      </wps:txbx>
                      <wps:bodyPr wrap="square" lIns="0" rIns="0" tIns="0" bIns="0" vert="horz" anchor="t">
                        <a:noAutofit/>
                      </wps:bodyPr>
                    </wps:wsp>
                  </a:graphicData>
                </a:graphic>
              </wp:anchor>
            </w:drawing>
          </mc:Choice>
          <mc:Fallback>
            <w:pict>
              <v:shape type="#_x0000_t202" filled="f" stroked="f" style="margin-left:716pt;margin-top:42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2222"/>
                      <w:r>
                        <w:rPr>
                          <w:rFonts w:ascii="楷体" w:hAnsi="楷体" w:cs="楷体" w:eastAsia="楷体"/>
                          <w:sz w:val="37"/>
                          <w:spacing w:val="0"/>
                          <w:color w:val="000000"/>
                          <w:b w:val="off"/>
                          <w:i w:val="off"/>
                        </w:rPr>
                        <w:t>68</w:t>
                      </w:r>
                      <w:bookmarkEnd w:id="2222"/>
                    </w:p>
                  </w:txbxContent>
                </v:textbox>
              </v:shape>
            </w:pict>
          </mc:Fallback>
        </mc:AlternateContent>
      </w:r>
      <w:bookmarkEnd w:id="2220"/>
    </w:p>
    <w:p>
      <w:r>
        <w:t/>
      </w:r>
    </w:p>
    <w:p>
      <w:pPr>
        <w:sectPr>
          <w:footerReference r:id="rId158"/>
          <w:headerReference r:id="rId159" w:type="default"/>
          <w:type w:val="nextPage"/>
          <w:pgSz w:w="16280" w:h="23940"/>
          <w:pgMar w:left="1580" w:top="1700" w:right="1580" w:bottom="1700" w:header="1400" w:footer="1400"/>
          <w:cols w:num="1"/>
        </w:sectPr>
      </w:pPr>
    </w:p>
    <w:p>
      <w:pPr>
        <w:pageBreakBefore w:val="off"/>
        <w:tabs/>
        <w:wordWrap w:val="off"/>
        <w:spacing w:before="0" w:after="0" w:line="540" w:lineRule="atLeast"/>
        <w:ind w:left="0" w:right="0"/>
        <w:jc w:val="center"/>
        <w:textAlignment w:val="baseline"/>
        <w:rPr>
          <w:sz w:val="39"/>
        </w:rPr>
      </w:pPr>
      <w:bookmarkStart w:name="" w:id="2223"/>
      <w:r>
        <w:rPr>
          <w:rFonts w:ascii="仿宋" w:hAnsi="仿宋" w:cs="仿宋" w:eastAsia="仿宋"/>
          <w:sz w:val="39"/>
          <w:spacing w:val="0"/>
          <w:color w:val="000000"/>
          <w:u w:val="single"/>
          <w:b w:val="off"/>
          <w:i w:val="off"/>
        </w:rPr>
        <w:t xml:space="preserve"> 64           第 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9956800</wp:posOffset>
                </wp:positionV>
                <wp:extent cx="431800" cy="393700"/>
                <wp:wrapNone/>
                <wp:docPr id="52" name="文本框 52"/>
                <a:graphic xmlns:a="http://schemas.openxmlformats.org/drawingml/2006/main">
                  <a:graphicData uri="http://schemas.microsoft.com/office/word/2010/wordprocessingShape">
                    <wps:wsp>
                      <wps:cNvSpPr txBox="true"/>
                      <wps:spPr>
                        <a:xfrm>
                          <a:off x="0" y="0"/>
                          <a:ext cx="43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224"/>
                            <w:r>
                              <w:rPr>
                                <w:rFonts w:ascii="宋体" w:hAnsi="宋体" w:cs="宋体" w:eastAsia="宋体"/>
                                <w:sz w:val="40"/>
                                <w:spacing w:val="0"/>
                                <w:color w:val="000000"/>
                                <w:b w:val="off"/>
                                <w:i w:val="off"/>
                              </w:rPr>
                              <w:t>69</w:t>
                            </w:r>
                            <w:bookmarkEnd w:id="2224"/>
                          </w:p>
                        </w:txbxContent>
                      </wps:txbx>
                      <wps:bodyPr wrap="square" lIns="0" rIns="0" tIns="0" bIns="0" vert="horz" anchor="t">
                        <a:noAutofit/>
                      </wps:bodyPr>
                    </wps:wsp>
                  </a:graphicData>
                </a:graphic>
              </wp:anchor>
            </w:drawing>
          </mc:Choice>
          <mc:Fallback>
            <w:pict>
              <v:shape type="#_x0000_t202" filled="f" stroked="f" style="margin-left:54pt;margin-top:784pt;width:3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225"/>
                      <w:r>
                        <w:rPr>
                          <w:rFonts w:ascii="宋体" w:hAnsi="宋体" w:cs="宋体" w:eastAsia="宋体"/>
                          <w:sz w:val="40"/>
                          <w:spacing w:val="0"/>
                          <w:color w:val="000000"/>
                          <w:b w:val="off"/>
                          <w:i w:val="off"/>
                        </w:rPr>
                        <w:t>69</w:t>
                      </w:r>
                      <w:bookmarkEnd w:id="2225"/>
                    </w:p>
                  </w:txbxContent>
                </v:textbox>
              </v:shape>
            </w:pict>
          </mc:Fallback>
        </mc:AlternateContent>
      </w:r>
      <w:bookmarkEnd w:id="2223"/>
    </w:p>
    <w:p>
      <w:pPr>
        <w:pageBreakBefore w:val="off"/>
        <w:tabs/>
        <w:wordWrap w:val="off"/>
        <w:spacing w:before="420" w:after="0" w:line="740" w:lineRule="atLeast"/>
        <w:ind w:left="0" w:right="0"/>
        <w:jc w:val="both"/>
        <w:textAlignment w:val="baseline"/>
        <w:rPr>
          <w:sz w:val="40"/>
        </w:rPr>
      </w:pPr>
      <w:bookmarkStart w:name="" w:id="2226"/>
      <w:r>
        <w:rPr>
          <w:rFonts w:ascii="宋体" w:hAnsi="宋体" w:cs="宋体" w:eastAsia="宋体"/>
          <w:sz w:val="40"/>
          <w:spacing w:val="0"/>
          <w:color w:val="000000"/>
          <w:b w:val="off"/>
          <w:i w:val="off"/>
        </w:rPr>
        <w:t>能被设想为一种自称是形式的、然而却还是客观的合目的性；而在</w:t>
      </w:r>
      <w:r>
        <w:rPr>
          <w:rFonts w:ascii="宋体" w:hAnsi="宋体" w:cs="宋体" w:eastAsia="宋体"/>
          <w:sz w:val="40"/>
          <w:spacing w:val="0"/>
          <w:color w:val="000000"/>
          <w:b w:val="off"/>
          <w:i w:val="off"/>
        </w:rPr>
        <w:t>美的概念和善的概念之间作出这种区别，似乎这两者只是按照逻辑</w:t>
      </w:r>
      <w:r>
        <w:rPr>
          <w:rFonts w:ascii="宋体" w:hAnsi="宋体" w:cs="宋体" w:eastAsia="宋体"/>
          <w:sz w:val="40"/>
          <w:spacing w:val="0"/>
          <w:color w:val="000000"/>
          <w:b w:val="off"/>
          <w:i w:val="off"/>
        </w:rPr>
        <w:t>形式来区别的，即美的概念只是完善的含混概念，善的概念则是完</w:t>
      </w:r>
      <w:r>
        <w:rPr>
          <w:rFonts w:ascii="宋体" w:hAnsi="宋体" w:cs="宋体" w:eastAsia="宋体"/>
          <w:sz w:val="40"/>
          <w:spacing w:val="0"/>
          <w:color w:val="000000"/>
          <w:b w:val="off"/>
          <w:i w:val="off"/>
        </w:rPr>
        <w:t>善的清晰概念，但此外在其内容和起源上则两者是一样的：这是毫</w:t>
      </w:r>
      <w:r>
        <w:rPr>
          <w:rFonts w:ascii="宋体" w:hAnsi="宋体" w:cs="宋体" w:eastAsia="宋体"/>
          <w:sz w:val="40"/>
          <w:spacing w:val="0"/>
          <w:color w:val="000000"/>
          <w:b w:val="off"/>
          <w:i w:val="off"/>
        </w:rPr>
        <w:t>无意义的；因为那样一来，在它们中就会没有任何特别的区别了，相</w:t>
      </w:r>
      <w:r>
        <w:rPr>
          <w:rFonts w:ascii="宋体" w:hAnsi="宋体" w:cs="宋体" w:eastAsia="宋体"/>
          <w:sz w:val="40"/>
          <w:spacing w:val="0"/>
          <w:color w:val="000000"/>
          <w:b w:val="off"/>
          <w:i w:val="off"/>
        </w:rPr>
        <w:t>反，一个鉴赏判断就会正如同某物借以被宣布为善的那种判断一样</w:t>
      </w:r>
      <w:r>
        <w:rPr>
          <w:rFonts w:ascii="宋体" w:hAnsi="宋体" w:cs="宋体" w:eastAsia="宋体"/>
          <w:sz w:val="40"/>
          <w:spacing w:val="0"/>
          <w:color w:val="000000"/>
          <w:b w:val="off"/>
          <w:i w:val="off"/>
        </w:rPr>
        <w:t>是一个认识判断了；这就正像一个通常的人说欺骗是不对的，他的</w:t>
      </w:r>
      <w:r>
        <w:rPr>
          <w:rFonts w:ascii="宋体" w:hAnsi="宋体" w:cs="宋体" w:eastAsia="宋体"/>
          <w:sz w:val="40"/>
          <w:spacing w:val="0"/>
          <w:color w:val="000000"/>
          <w:b w:val="off"/>
          <w:i w:val="off"/>
        </w:rPr>
        <w:t>判断是基于含混的理性原则之上的，哲学家的这种判断则是基于清</w:t>
      </w:r>
      <w:r>
        <w:rPr>
          <w:rFonts w:ascii="宋体" w:hAnsi="宋体" w:cs="宋体" w:eastAsia="宋体"/>
          <w:sz w:val="40"/>
          <w:spacing w:val="0"/>
          <w:color w:val="000000"/>
          <w:b w:val="off"/>
          <w:i w:val="off"/>
        </w:rPr>
        <w:t>晰的理性原则上的，但根本说来双方都是基于同一个理性原则上</w:t>
      </w:r>
      <w:r>
        <w:rPr>
          <w:rFonts w:ascii="宋体" w:hAnsi="宋体" w:cs="宋体" w:eastAsia="宋体"/>
          <w:sz w:val="40"/>
          <w:spacing w:val="0"/>
          <w:color w:val="000000"/>
          <w:b w:val="off"/>
          <w:i w:val="off"/>
        </w:rPr>
        <w:t>的。但我已经指出过，一个审美判断在其种类上是惟一的，并绝对</w:t>
      </w:r>
      <w:r>
        <w:rPr>
          <w:rFonts w:ascii="宋体" w:hAnsi="宋体" w:cs="宋体" w:eastAsia="宋体"/>
          <w:sz w:val="40"/>
          <w:spacing w:val="0"/>
          <w:color w:val="000000"/>
          <w:b w:val="off"/>
          <w:i w:val="off"/>
        </w:rPr>
        <w:t>不提供关于客体的任何知识(哪怕是含混的知识)：这种知识只是通</w:t>
      </w:r>
      <w:r>
        <w:rPr>
          <w:rFonts w:ascii="宋体" w:hAnsi="宋体" w:cs="宋体" w:eastAsia="宋体"/>
          <w:sz w:val="40"/>
          <w:spacing w:val="0"/>
          <w:color w:val="000000"/>
          <w:b w:val="off"/>
          <w:i w:val="off"/>
        </w:rPr>
        <w:t>过逻辑的判断才发生；相反，审美判断则只把使一个客体得以给予</w:t>
      </w:r>
      <w:r>
        <w:rPr>
          <w:rFonts w:ascii="宋体" w:hAnsi="宋体" w:cs="宋体" w:eastAsia="宋体"/>
          <w:sz w:val="40"/>
          <w:spacing w:val="0"/>
          <w:color w:val="000000"/>
          <w:b w:val="off"/>
          <w:i w:val="off"/>
        </w:rPr>
        <w:t>出来的那个表象联系于主体，并且不是使人注意到对象的性状，而</w:t>
      </w:r>
      <w:r>
        <w:rPr>
          <w:rFonts w:ascii="宋体" w:hAnsi="宋体" w:cs="宋体" w:eastAsia="宋体"/>
          <w:sz w:val="40"/>
          <w:spacing w:val="0"/>
          <w:color w:val="000000"/>
          <w:b w:val="off"/>
          <w:i w:val="off"/>
        </w:rPr>
        <w:t>只是使人注意到在规定这些致力于对象的表象力时的合目的性的</w:t>
      </w:r>
      <w:r>
        <w:rPr>
          <w:rFonts w:ascii="宋体" w:hAnsi="宋体" w:cs="宋体" w:eastAsia="宋体"/>
          <w:sz w:val="40"/>
          <w:spacing w:val="0"/>
          <w:color w:val="000000"/>
          <w:b w:val="off"/>
          <w:i w:val="off"/>
        </w:rPr>
        <w:t>形式。判断之所以被叫作审美的[感性的]，正是因为它的规定根据</w:t>
      </w:r>
      <w:r>
        <w:rPr>
          <w:rFonts w:ascii="宋体" w:hAnsi="宋体" w:cs="宋体" w:eastAsia="宋体"/>
          <w:sz w:val="40"/>
          <w:spacing w:val="0"/>
          <w:color w:val="000000"/>
          <w:b w:val="off"/>
          <w:i w:val="off"/>
        </w:rPr>
        <w:t>不是概念，而是对内心诸能力的游戏中那种一致性的(内感官的)情</w:t>
      </w:r>
      <w:r>
        <w:rPr>
          <w:rFonts w:ascii="宋体" w:hAnsi="宋体" w:cs="宋体" w:eastAsia="宋体"/>
          <w:sz w:val="40"/>
          <w:spacing w:val="0"/>
          <w:color w:val="000000"/>
          <w:b w:val="off"/>
          <w:i w:val="off"/>
        </w:rPr>
        <w:t>感，只要这种一致性能被感觉到。相反，假如我们想要把含混的概</w:t>
      </w:r>
      <w:r>
        <w:rPr>
          <w:rFonts w:ascii="宋体" w:hAnsi="宋体" w:cs="宋体" w:eastAsia="宋体"/>
          <w:sz w:val="40"/>
          <w:spacing w:val="0"/>
          <w:color w:val="000000"/>
          <w:b w:val="off"/>
          <w:i w:val="off"/>
        </w:rPr>
        <w:t>念和以之为基础的客观判断称之为审美的[感性的]，我们就要有某</w:t>
      </w:r>
      <w:r>
        <w:rPr>
          <w:rFonts w:ascii="宋体" w:hAnsi="宋体" w:cs="宋体" w:eastAsia="宋体"/>
          <w:sz w:val="40"/>
          <w:spacing w:val="0"/>
          <w:color w:val="000000"/>
          <w:b w:val="off"/>
          <w:i w:val="off"/>
        </w:rPr>
        <w:t>种感性地作判断的知性，或某种通过概念来表现其客体的感官，而</w:t>
      </w:r>
      <w:r>
        <w:rPr>
          <w:rFonts w:ascii="宋体" w:hAnsi="宋体" w:cs="宋体" w:eastAsia="宋体"/>
          <w:sz w:val="40"/>
          <w:spacing w:val="0"/>
          <w:color w:val="000000"/>
          <w:b w:val="off"/>
          <w:i w:val="off"/>
        </w:rPr>
        <w:t>这两者都是自相矛盾的。诸概念不论它们是含混的还是清晰的，其</w:t>
      </w:r>
      <w:r>
        <w:rPr>
          <w:rFonts w:ascii="宋体" w:hAnsi="宋体" w:cs="宋体" w:eastAsia="宋体"/>
          <w:sz w:val="40"/>
          <w:spacing w:val="0"/>
          <w:color w:val="000000"/>
          <w:b w:val="off"/>
          <w:i w:val="off"/>
        </w:rPr>
        <w:t>能力都是知性；而虽然知性也隶属于鉴赏判断这种审美的[感性的]</w:t>
      </w:r>
      <w:r>
        <w:rPr>
          <w:rFonts w:ascii="宋体" w:hAnsi="宋体" w:cs="宋体" w:eastAsia="宋体"/>
          <w:sz w:val="40"/>
          <w:spacing w:val="0"/>
          <w:color w:val="000000"/>
          <w:b w:val="off"/>
          <w:i w:val="off"/>
        </w:rPr>
        <w:t>判断(正如它隶属于一切判断一样)，它却毕竟不是作为对一个对象</w:t>
      </w:r>
      <w:r>
        <w:rPr>
          <w:rFonts w:ascii="宋体" w:hAnsi="宋体" w:cs="宋体" w:eastAsia="宋体"/>
          <w:sz w:val="40"/>
          <w:spacing w:val="0"/>
          <w:color w:val="000000"/>
          <w:b w:val="off"/>
          <w:i w:val="off"/>
        </w:rPr>
        <w:t>的认识能力，而是作为按照判断的表象与主体及其内部情感的关系</w:t>
      </w:r>
      <w:r>
        <w:rPr>
          <w:rFonts w:ascii="宋体" w:hAnsi="宋体" w:cs="宋体" w:eastAsia="宋体"/>
          <w:sz w:val="40"/>
          <w:spacing w:val="0"/>
          <w:color w:val="000000"/>
          <w:b w:val="off"/>
          <w:i w:val="off"/>
        </w:rPr>
        <w:t>而对判断及它的表象(无须概念而)进行规定的能力来隶属于此的，</w:t>
      </w:r>
      <w:r>
        <w:rPr>
          <w:rFonts w:ascii="宋体" w:hAnsi="宋体" w:cs="宋体" w:eastAsia="宋体"/>
          <w:sz w:val="40"/>
          <w:spacing w:val="0"/>
          <w:color w:val="000000"/>
          <w:b w:val="off"/>
          <w:i w:val="off"/>
        </w:rPr>
        <w:t>如果这种判断依照某种普遍规则是可能的话。</w:t>
      </w:r>
      <w:bookmarkEnd w:id="2226"/>
    </w:p>
    <w:p>
      <w:r>
        <w:t/>
      </w:r>
    </w:p>
    <w:p>
      <w:pPr>
        <w:sectPr>
          <w:footerReference r:id="rId160"/>
          <w:headerReference r:id="rId161" w:type="default"/>
          <w:type w:val="nextPage"/>
          <w:pgSz w:w="16280" w:h="23940"/>
          <w:pgMar w:left="2040" w:top="1940" w:right="2040" w:bottom="1940" w:header="1640" w:footer="1640"/>
          <w:cols w:num="1"/>
        </w:sectPr>
      </w:pPr>
    </w:p>
    <w:p>
      <w:pPr>
        <w:pageBreakBefore w:val="off"/>
        <w:tabs/>
        <w:wordWrap w:val="off"/>
        <w:spacing w:before="0" w:after="0" w:line="760" w:lineRule="atLeast"/>
        <w:ind w:left="0" w:right="0"/>
        <w:jc w:val="center"/>
        <w:textAlignment w:val="baseline"/>
        <w:rPr>
          <w:sz w:val="39"/>
        </w:rPr>
      </w:pPr>
      <w:bookmarkStart w:name="" w:id="2227"/>
      <w:r>
        <w:rPr>
          <w:rFonts w:ascii="仿宋" w:hAnsi="仿宋" w:cs="仿宋" w:eastAsia="仿宋"/>
          <w:sz w:val="39"/>
          <w:spacing w:val="0"/>
          <w:color w:val="000000"/>
          <w:u w:val="single"/>
          <w:b w:val="off"/>
          <w:i w:val="off"/>
        </w:rPr>
        <w:t xml:space="preserve">       §16.使一个对象被宣称为美的那个鉴赏判断是不纯粹的    65 </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8293100</wp:posOffset>
                </wp:positionV>
                <wp:extent cx="419100" cy="393700"/>
                <wp:wrapNone/>
                <wp:docPr id="53" name="文本框 53"/>
                <a:graphic xmlns:a="http://schemas.openxmlformats.org/drawingml/2006/main">
                  <a:graphicData uri="http://schemas.microsoft.com/office/word/2010/wordprocessingShape">
                    <wps:wsp>
                      <wps:cNvSpPr txBox="true"/>
                      <wps:spPr>
                        <a:xfrm>
                          <a:off x="0" y="0"/>
                          <a:ext cx="419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228"/>
                            <w:r>
                              <w:rPr>
                                <w:rFonts w:ascii="仿宋" w:hAnsi="仿宋" w:cs="仿宋" w:eastAsia="仿宋"/>
                                <w:sz w:val="39"/>
                                <w:spacing w:val="0"/>
                                <w:color w:val="000000"/>
                                <w:b w:val="off"/>
                                <w:i w:val="off"/>
                              </w:rPr>
                              <w:t>70</w:t>
                            </w:r>
                            <w:bookmarkEnd w:id="2228"/>
                          </w:p>
                        </w:txbxContent>
                      </wps:txbx>
                      <wps:bodyPr wrap="square" lIns="0" rIns="0" tIns="0" bIns="0" vert="horz" anchor="t">
                        <a:noAutofit/>
                      </wps:bodyPr>
                    </wps:wsp>
                  </a:graphicData>
                </a:graphic>
              </wp:anchor>
            </w:drawing>
          </mc:Choice>
          <mc:Fallback>
            <w:pict>
              <v:shape type="#_x0000_t202" filled="f" stroked="f" style="margin-left:735pt;margin-top:653pt;width:3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229"/>
                      <w:r>
                        <w:rPr>
                          <w:rFonts w:ascii="仿宋" w:hAnsi="仿宋" w:cs="仿宋" w:eastAsia="仿宋"/>
                          <w:sz w:val="39"/>
                          <w:spacing w:val="0"/>
                          <w:color w:val="000000"/>
                          <w:b w:val="off"/>
                          <w:i w:val="off"/>
                        </w:rPr>
                        <w:t>70</w:t>
                      </w:r>
                      <w:bookmarkEnd w:id="2229"/>
                    </w:p>
                  </w:txbxContent>
                </v:textbox>
              </v:shape>
            </w:pict>
          </mc:Fallback>
        </mc:AlternateContent>
      </w:r>
      <w:bookmarkEnd w:id="2227"/>
    </w:p>
    <w:p>
      <w:pPr>
        <w:pageBreakBefore w:val="off"/>
        <w:tabs/>
        <w:wordWrap w:val="off"/>
        <w:spacing w:before="0" w:after="0" w:line="860" w:lineRule="exact"/>
        <w:ind w:left="0" w:right="0"/>
        <w:jc w:val="center"/>
        <w:textAlignment w:val="baseline"/>
        <w:rPr>
          <w:sz w:val="47"/>
        </w:rPr>
      </w:pPr>
      <w:bookmarkStart w:name="" w:id="2230"/>
      <w:r>
        <w:rPr>
          <w:rFonts w:ascii="宋体" w:hAnsi="宋体" w:cs="宋体" w:eastAsia="宋体"/>
          <w:sz w:val="47"/>
          <w:spacing w:val="0"/>
          <w:color w:val="000000"/>
          <w:b w:val="off"/>
          <w:i w:val="off"/>
        </w:rPr>
        <w:t/>
      </w:r>
      <w:bookmarkEnd w:id="2230"/>
    </w:p>
    <w:p>
      <w:pPr>
        <w:pageBreakBefore w:val="off"/>
        <w:tabs/>
        <w:wordWrap w:val="off"/>
        <w:spacing w:before="0" w:after="0" w:line="860" w:lineRule="atLeast"/>
        <w:ind w:left="1960" w:right="800" w:hanging="900"/>
        <w:jc w:val="both"/>
        <w:textAlignment w:val="baseline"/>
        <w:rPr>
          <w:sz w:val="47"/>
        </w:rPr>
      </w:pPr>
      <w:bookmarkStart w:name="" w:id="2231"/>
      <w:r>
        <w:rPr>
          <w:rFonts w:ascii="宋体" w:hAnsi="宋体" w:cs="宋体" w:eastAsia="宋体"/>
          <w:sz w:val="47"/>
          <w:spacing w:val="0"/>
          <w:color w:val="000000"/>
          <w:b w:val="off"/>
          <w:i w:val="off"/>
        </w:rPr>
        <w:t>§16.使一个对象在某个确定概念的条件下被宣称为</w:t>
      </w:r>
      <w:r>
        <w:rPr>
          <w:rFonts w:ascii="宋体" w:hAnsi="宋体" w:cs="宋体" w:eastAsia="宋体"/>
          <w:sz w:val="47"/>
          <w:spacing w:val="0"/>
          <w:color w:val="000000"/>
          <w:b w:val="off"/>
          <w:i w:val="off"/>
        </w:rPr>
        <w:t>美的那个鉴赏判断是不纯粹的</w:t>
      </w:r>
      <w:bookmarkEnd w:id="2231"/>
    </w:p>
    <w:p>
      <w:pPr>
        <w:pageBreakBefore w:val="off"/>
        <w:tabs/>
        <w:wordWrap w:val="off"/>
        <w:spacing w:before="560" w:after="0" w:line="720" w:lineRule="atLeast"/>
        <w:ind w:left="0" w:right="120" w:firstLine="800"/>
        <w:jc w:val="both"/>
        <w:textAlignment w:val="baseline"/>
        <w:rPr>
          <w:sz w:val="41"/>
        </w:rPr>
      </w:pPr>
      <w:bookmarkStart w:name="" w:id="2232"/>
      <w:r>
        <w:rPr>
          <w:rFonts w:ascii="宋体" w:hAnsi="宋体" w:cs="宋体" w:eastAsia="宋体"/>
          <w:sz w:val="41"/>
          <w:spacing w:val="0"/>
          <w:color w:val="000000"/>
          <w:b w:val="off"/>
          <w:i w:val="off"/>
        </w:rPr>
        <w:t>有两种不同的美：自由美(pulchritudo vaga①)，或只是依附的美</w:t>
      </w:r>
      <w:r>
        <w:rPr>
          <w:rFonts w:ascii="宋体" w:hAnsi="宋体" w:cs="宋体" w:eastAsia="宋体"/>
          <w:sz w:val="41"/>
          <w:spacing w:val="0"/>
          <w:color w:val="000000"/>
          <w:b w:val="off"/>
          <w:i w:val="off"/>
        </w:rPr>
        <w:t>(pulchritudo adhaerens②)。前者不以任何有关对象应当是什么的概</w:t>
      </w:r>
      <w:r>
        <w:rPr>
          <w:rFonts w:ascii="宋体" w:hAnsi="宋体" w:cs="宋体" w:eastAsia="宋体"/>
          <w:sz w:val="41"/>
          <w:spacing w:val="0"/>
          <w:color w:val="000000"/>
          <w:b w:val="off"/>
          <w:i w:val="off"/>
        </w:rPr>
        <w:t>念为前提；后者则以这样一个概念及按照这个概念的对象完善性为</w:t>
      </w:r>
      <w:r>
        <w:rPr>
          <w:rFonts w:ascii="宋体" w:hAnsi="宋体" w:cs="宋体" w:eastAsia="宋体"/>
          <w:sz w:val="41"/>
          <w:spacing w:val="0"/>
          <w:color w:val="000000"/>
          <w:b w:val="off"/>
          <w:i w:val="off"/>
        </w:rPr>
        <w:t>前提。前一种美的类型称之为这物那物的(独立存在的)美；后一种</w:t>
      </w:r>
      <w:r>
        <w:rPr>
          <w:rFonts w:ascii="宋体" w:hAnsi="宋体" w:cs="宋体" w:eastAsia="宋体"/>
          <w:sz w:val="41"/>
          <w:spacing w:val="0"/>
          <w:color w:val="000000"/>
          <w:b w:val="off"/>
          <w:i w:val="off"/>
        </w:rPr>
        <w:t>则作为依附于一个概念的(有条件的美)而被赋予那些从属于一个</w:t>
      </w:r>
      <w:r>
        <w:rPr>
          <w:rFonts w:ascii="宋体" w:hAnsi="宋体" w:cs="宋体" w:eastAsia="宋体"/>
          <w:sz w:val="41"/>
          <w:spacing w:val="0"/>
          <w:color w:val="000000"/>
          <w:b w:val="off"/>
          <w:i w:val="off"/>
        </w:rPr>
        <w:t>特殊目的的概念之下的客体。</w:t>
      </w:r>
      <w:bookmarkEnd w:id="2232"/>
    </w:p>
    <w:p>
      <w:pPr>
        <w:pageBreakBefore w:val="off"/>
        <w:tabs/>
        <w:wordWrap w:val="off"/>
        <w:spacing w:before="0" w:after="0" w:line="720" w:lineRule="atLeast"/>
        <w:ind w:left="0" w:right="100" w:firstLine="880"/>
        <w:jc w:val="both"/>
        <w:textAlignment w:val="baseline"/>
        <w:rPr>
          <w:sz w:val="41"/>
        </w:rPr>
      </w:pPr>
      <w:bookmarkStart w:name="" w:id="2233"/>
      <w:r>
        <w:rPr>
          <w:rFonts w:ascii="宋体" w:hAnsi="宋体" w:cs="宋体" w:eastAsia="宋体"/>
          <w:sz w:val="41"/>
          <w:spacing w:val="0"/>
          <w:color w:val="000000"/>
          <w:b w:val="off"/>
          <w:i w:val="off"/>
        </w:rPr>
        <w:t>花朵是自由的自然美。一朵花应当是一种什么东西，除了植物</w:t>
      </w:r>
      <w:r>
        <w:rPr>
          <w:rFonts w:ascii="宋体" w:hAnsi="宋体" w:cs="宋体" w:eastAsia="宋体"/>
          <w:sz w:val="41"/>
          <w:spacing w:val="0"/>
          <w:color w:val="000000"/>
          <w:b w:val="off"/>
          <w:i w:val="off"/>
        </w:rPr>
        <w:t>学家之外任何其他人是很难知道的；就连这位认识到花是植物的受</w:t>
      </w:r>
      <w:r>
        <w:rPr>
          <w:rFonts w:ascii="宋体" w:hAnsi="宋体" w:cs="宋体" w:eastAsia="宋体"/>
          <w:sz w:val="41"/>
          <w:spacing w:val="0"/>
          <w:color w:val="000000"/>
          <w:b w:val="off"/>
          <w:i w:val="off"/>
        </w:rPr>
        <w:t>精器官的植物学家，当他通过鉴赏来对此作判断时，他也决不会考</w:t>
      </w:r>
      <w:r>
        <w:rPr>
          <w:rFonts w:ascii="宋体" w:hAnsi="宋体" w:cs="宋体" w:eastAsia="宋体"/>
          <w:sz w:val="41"/>
          <w:spacing w:val="0"/>
          <w:color w:val="000000"/>
          <w:b w:val="off"/>
          <w:i w:val="off"/>
        </w:rPr>
        <w:t>虑到这一自然目的。所以，这一判断是不以任何一个物种的完善</w:t>
      </w:r>
      <w:r>
        <w:rPr>
          <w:rFonts w:ascii="宋体" w:hAnsi="宋体" w:cs="宋体" w:eastAsia="宋体"/>
          <w:sz w:val="41"/>
          <w:spacing w:val="0"/>
          <w:color w:val="000000"/>
          <w:b w:val="off"/>
          <w:i w:val="off"/>
        </w:rPr>
        <w:t>性、不以杂多的复合所关系到的任何内在合目的性为基础的。许多</w:t>
      </w:r>
      <w:r>
        <w:rPr>
          <w:rFonts w:ascii="宋体" w:hAnsi="宋体" w:cs="宋体" w:eastAsia="宋体"/>
          <w:sz w:val="41"/>
          <w:spacing w:val="0"/>
          <w:color w:val="000000"/>
          <w:b w:val="off"/>
          <w:i w:val="off"/>
        </w:rPr>
        <w:t>鸟类(鹦鹉、蜂鸟、天堂鸟)，不少的海洋贝类自身是美的，这些美不应</w:t>
      </w:r>
      <w:r>
        <w:rPr>
          <w:rFonts w:ascii="宋体" w:hAnsi="宋体" w:cs="宋体" w:eastAsia="宋体"/>
          <w:sz w:val="41"/>
          <w:spacing w:val="0"/>
          <w:color w:val="000000"/>
          <w:b w:val="off"/>
          <w:i w:val="off"/>
        </w:rPr>
        <w:t>归于任何按照概念在其目的上被规定了的对象，而是自由地自身使</w:t>
      </w:r>
      <w:r>
        <w:rPr>
          <w:rFonts w:ascii="宋体" w:hAnsi="宋体" w:cs="宋体" w:eastAsia="宋体"/>
          <w:sz w:val="41"/>
          <w:spacing w:val="0"/>
          <w:color w:val="000000"/>
          <w:b w:val="off"/>
          <w:i w:val="off"/>
        </w:rPr>
        <w:t>人喜欢的。所以 à la grecq③线描，用于镶嵌或糊墙纸的卷叶饰等</w:t>
      </w:r>
      <w:r>
        <w:rPr>
          <w:rFonts w:ascii="宋体" w:hAnsi="宋体" w:cs="宋体" w:eastAsia="宋体"/>
          <w:sz w:val="41"/>
          <w:spacing w:val="0"/>
          <w:color w:val="000000"/>
          <w:b w:val="off"/>
          <w:i w:val="off"/>
        </w:rPr>
        <w:t>等，自身并没有什么含义：它们不表现什么，不表示任何在某个确定</w:t>
      </w:r>
      <w:r>
        <w:rPr>
          <w:rFonts w:ascii="宋体" w:hAnsi="宋体" w:cs="宋体" w:eastAsia="宋体"/>
          <w:sz w:val="41"/>
          <w:spacing w:val="0"/>
          <w:color w:val="000000"/>
          <w:b w:val="off"/>
          <w:i w:val="off"/>
        </w:rPr>
        <w:t>概念之下的客体，并且是自由的美。我们也可以把人们称之为(无</w:t>
      </w:r>
      <w:r>
        <w:rPr>
          <w:rFonts w:ascii="宋体" w:hAnsi="宋体" w:cs="宋体" w:eastAsia="宋体"/>
          <w:sz w:val="41"/>
          <w:spacing w:val="0"/>
          <w:color w:val="000000"/>
          <w:b w:val="off"/>
          <w:i w:val="off"/>
        </w:rPr>
        <w:t>标题的)幻想曲的那些东西、甚至把全部无词的音乐都归入这种类</w:t>
      </w:r>
      <w:r>
        <w:rPr>
          <w:rFonts w:ascii="宋体" w:hAnsi="宋体" w:cs="宋体" w:eastAsia="宋体"/>
          <w:sz w:val="41"/>
          <w:spacing w:val="0"/>
          <w:color w:val="000000"/>
          <w:b w:val="off"/>
          <w:i w:val="off"/>
        </w:rPr>
        <w:t>型。</w:t>
      </w:r>
      <w:bookmarkEnd w:id="2233"/>
    </w:p>
    <w:p>
      <w:pPr>
        <w:pageBreakBefore w:val="off"/>
        <w:tabs/>
        <w:wordWrap w:val="off"/>
        <w:spacing w:before="0" w:after="0" w:line="720" w:lineRule="atLeast"/>
        <w:ind w:left="100" w:right="100" w:firstLine="800"/>
        <w:jc w:val="both"/>
        <w:textAlignment w:val="baseline"/>
        <w:rPr>
          <w:sz w:val="41"/>
        </w:rPr>
      </w:pPr>
      <w:bookmarkStart w:name="" w:id="2234"/>
      <w:r>
        <w:rPr>
          <w:rFonts w:ascii="宋体" w:hAnsi="宋体" w:cs="宋体" w:eastAsia="宋体"/>
          <w:sz w:val="41"/>
          <w:spacing w:val="0"/>
          <w:color w:val="000000"/>
          <w:b w:val="off"/>
          <w:i w:val="off"/>
        </w:rPr>
        <w:t>在对一种自由的美(按照单纯的形式)作评判时，那鉴赏判断是</w:t>
      </w:r>
      <w:r>
        <w:rPr>
          <w:rFonts w:ascii="宋体" w:hAnsi="宋体" w:cs="宋体" w:eastAsia="宋体"/>
          <w:sz w:val="41"/>
          <w:spacing w:val="0"/>
          <w:color w:val="000000"/>
          <w:u w:val="single"/>
          <w:b w:val="off"/>
          <w:i w:val="off"/>
        </w:rPr>
        <w:t xml:space="preserve">              </w:t>
      </w:r>
      <w:bookmarkEnd w:id="2234"/>
    </w:p>
    <w:p>
      <w:pPr>
        <w:pageBreakBefore w:val="off"/>
        <w:tabs/>
        <w:wordWrap w:val="off"/>
        <w:spacing w:before="300" w:after="0" w:line="540" w:lineRule="atLeast"/>
        <w:ind w:left="780" w:right="0" w:firstLine="20"/>
        <w:jc w:val="both"/>
        <w:textAlignment w:val="baseline"/>
        <w:rPr>
          <w:sz w:val="39"/>
        </w:rPr>
      </w:pPr>
      <w:bookmarkStart w:name="" w:id="2235"/>
      <w:r>
        <w:rPr>
          <w:rFonts w:ascii="仿宋" w:hAnsi="仿宋" w:cs="仿宋" w:eastAsia="仿宋"/>
          <w:sz w:val="39"/>
          <w:spacing w:val="0"/>
          <w:color w:val="000000"/>
          <w:b w:val="off"/>
          <w:i w:val="off"/>
        </w:rPr>
        <w:t>①  拉丁文：流动之美。——译者注</w:t>
      </w:r>
      <w:bookmarkEnd w:id="2235"/>
    </w:p>
    <w:p>
      <w:pPr>
        <w:pageBreakBefore w:val="off"/>
        <w:tabs/>
        <w:wordWrap w:val="off"/>
        <w:spacing w:before="0" w:after="0" w:line="540" w:lineRule="atLeast"/>
        <w:ind w:left="800" w:right="0"/>
        <w:jc w:val="both"/>
        <w:textAlignment w:val="baseline"/>
        <w:rPr>
          <w:sz w:val="39"/>
        </w:rPr>
      </w:pPr>
      <w:bookmarkStart w:name="" w:id="2236"/>
      <w:r>
        <w:rPr>
          <w:rFonts w:ascii="仿宋" w:hAnsi="仿宋" w:cs="仿宋" w:eastAsia="仿宋"/>
          <w:sz w:val="39"/>
          <w:spacing w:val="0"/>
          <w:color w:val="000000"/>
          <w:b w:val="off"/>
          <w:i w:val="off"/>
        </w:rPr>
        <w:t>②  拉丁文：固着之美。——译者注</w:t>
      </w:r>
      <w:bookmarkEnd w:id="2236"/>
    </w:p>
    <w:p>
      <w:pPr>
        <w:pageBreakBefore w:val="off"/>
        <w:tabs/>
        <w:wordWrap w:val="off"/>
        <w:spacing w:before="0" w:after="0" w:line="540" w:lineRule="atLeast"/>
        <w:ind w:left="800" w:right="0"/>
        <w:jc w:val="both"/>
        <w:textAlignment w:val="baseline"/>
        <w:rPr>
          <w:sz w:val="39"/>
        </w:rPr>
      </w:pPr>
      <w:bookmarkStart w:name="" w:id="2237"/>
      <w:r>
        <w:rPr>
          <w:rFonts w:ascii="仿宋" w:hAnsi="仿宋" w:cs="仿宋" w:eastAsia="仿宋"/>
          <w:sz w:val="39"/>
          <w:spacing w:val="0"/>
          <w:color w:val="000000"/>
          <w:b w:val="off"/>
          <w:i w:val="off"/>
        </w:rPr>
        <w:t>③  法文：希腊式的。——译者注</w:t>
      </w:r>
      <w:bookmarkEnd w:id="2237"/>
    </w:p>
    <w:p>
      <w:r>
        <w:t/>
      </w:r>
    </w:p>
    <w:p>
      <w:pPr>
        <w:sectPr>
          <w:footerReference r:id="rId162"/>
          <w:headerReference r:id="rId163" w:type="default"/>
          <w:type w:val="nextPage"/>
          <w:pgSz w:w="16280" w:h="23940"/>
          <w:pgMar w:left="1960" w:top="1700" w:right="1960" w:bottom="1700" w:header="1400" w:footer="1400"/>
          <w:cols w:num="1"/>
        </w:sectPr>
      </w:pPr>
    </w:p>
    <w:p>
      <w:pPr>
        <w:pageBreakBefore w:val="off"/>
        <w:tabs/>
        <w:wordWrap w:val="off"/>
        <w:spacing w:before="0" w:after="0" w:line="580" w:lineRule="atLeast"/>
        <w:ind w:left="0" w:right="0"/>
        <w:jc w:val="center"/>
        <w:textAlignment w:val="baseline"/>
        <w:rPr>
          <w:sz w:val="41"/>
        </w:rPr>
      </w:pPr>
      <w:bookmarkStart w:name="" w:id="2238"/>
      <w:r>
        <w:rPr>
          <w:rFonts w:ascii="仿宋" w:hAnsi="仿宋" w:cs="仿宋" w:eastAsia="仿宋"/>
          <w:sz w:val="41"/>
          <w:spacing w:val="0"/>
          <w:color w:val="000000"/>
          <w:u w:val="single"/>
          <w:b w:val="off"/>
          <w:i w:val="off"/>
        </w:rPr>
        <w:t xml:space="preserve"> 66          第一部分   审美判断力批判             </w:t>
      </w:r>
      <w:bookmarkEnd w:id="2238"/>
    </w:p>
    <w:p>
      <w:pPr>
        <w:pageBreakBefore w:val="off"/>
        <w:tabs/>
        <w:wordWrap w:val="off"/>
        <w:spacing w:before="380" w:after="0" w:line="700" w:lineRule="atLeast"/>
        <w:ind w:left="0" w:right="20"/>
        <w:jc w:val="both"/>
        <w:textAlignment w:val="baseline"/>
        <w:rPr>
          <w:sz w:val="40"/>
        </w:rPr>
      </w:pPr>
      <w:bookmarkStart w:name="" w:id="2239"/>
      <w:r>
        <w:rPr>
          <w:rFonts w:ascii="宋体" w:hAnsi="宋体" w:cs="宋体" w:eastAsia="宋体"/>
          <w:sz w:val="40"/>
          <w:spacing w:val="0"/>
          <w:color w:val="000000"/>
          <w:b w:val="off"/>
          <w:i w:val="off"/>
        </w:rPr>
        <w:t>纯粹的。它不预设任何一个目的的概念，要杂多为了这个目的而服</w:t>
      </w:r>
      <w:r>
        <w:rPr>
          <w:rFonts w:ascii="宋体" w:hAnsi="宋体" w:cs="宋体" w:eastAsia="宋体"/>
          <w:sz w:val="40"/>
          <w:spacing w:val="0"/>
          <w:color w:val="000000"/>
          <w:b w:val="off"/>
          <w:i w:val="off"/>
        </w:rPr>
        <w:t>务于给予的客体并要它对这客体有所表现，借此只会使在观赏该形</w:t>
      </w:r>
      <w:r>
        <w:rPr>
          <w:rFonts w:ascii="宋体" w:hAnsi="宋体" w:cs="宋体" w:eastAsia="宋体"/>
          <w:sz w:val="40"/>
          <w:spacing w:val="0"/>
          <w:color w:val="000000"/>
          <w:b w:val="off"/>
          <w:i w:val="off"/>
        </w:rPr>
        <w:t>象时仿佛在做游戏的那个想像力的自由受到限制。</w:t>
      </w:r>
      <w:bookmarkEnd w:id="2239"/>
    </w:p>
    <w:p>
      <w:pPr>
        <w:pageBreakBefore w:val="off"/>
        <w:tabs/>
        <w:wordWrap w:val="off"/>
        <w:spacing w:before="0" w:after="0" w:line="700" w:lineRule="atLeast"/>
        <w:ind w:left="0" w:right="20" w:firstLine="860"/>
        <w:jc w:val="both"/>
        <w:textAlignment w:val="baseline"/>
        <w:rPr>
          <w:sz w:val="40"/>
        </w:rPr>
      </w:pPr>
      <w:bookmarkStart w:name="" w:id="2240"/>
      <w:r>
        <w:rPr>
          <w:rFonts w:ascii="宋体" w:hAnsi="宋体" w:cs="宋体" w:eastAsia="宋体"/>
          <w:sz w:val="40"/>
          <w:spacing w:val="0"/>
          <w:color w:val="000000"/>
          <w:b w:val="off"/>
          <w:i w:val="off"/>
        </w:rPr>
        <w:t>不过，一个人的美(并且在这个种类中一个男人或女人或孩子</w:t>
      </w:r>
      <w:r>
        <w:rPr>
          <w:rFonts w:ascii="宋体" w:hAnsi="宋体" w:cs="宋体" w:eastAsia="宋体"/>
          <w:sz w:val="40"/>
          <w:spacing w:val="0"/>
          <w:color w:val="000000"/>
          <w:b w:val="off"/>
          <w:i w:val="off"/>
        </w:rPr>
        <w:t>的美)，一匹马的美，一座建筑(教堂、宫殿、博物馆或花园小屋)的美，</w:t>
      </w:r>
      <w:r>
        <w:rPr>
          <w:rFonts w:ascii="宋体" w:hAnsi="宋体" w:cs="宋体" w:eastAsia="宋体"/>
          <w:sz w:val="40"/>
          <w:spacing w:val="0"/>
          <w:color w:val="000000"/>
          <w:b w:val="off"/>
          <w:i w:val="off"/>
        </w:rPr>
        <w:t>都是以一个目的概念为前提的，这概念规定着此物应当是什么，因</w:t>
      </w:r>
      <w:r>
        <w:rPr>
          <w:rFonts w:ascii="宋体" w:hAnsi="宋体" w:cs="宋体" w:eastAsia="宋体"/>
          <w:sz w:val="40"/>
          <w:spacing w:val="0"/>
          <w:color w:val="000000"/>
          <w:b w:val="off"/>
          <w:i w:val="off"/>
        </w:rPr>
        <w:t>而规定着它的一个完善性概念，所以这只是固着之美。正如快适</w:t>
      </w:r>
      <w:r>
        <w:rPr>
          <w:rFonts w:ascii="宋体" w:hAnsi="宋体" w:cs="宋体" w:eastAsia="宋体"/>
          <w:sz w:val="40"/>
          <w:spacing w:val="0"/>
          <w:color w:val="000000"/>
          <w:b w:val="off"/>
          <w:i w:val="off"/>
        </w:rPr>
        <w:t>(感觉)与本来只涉及到形式的美相结合就妨碍了鉴赏判断的纯粹</w:t>
      </w:r>
      <w:r>
        <w:rPr>
          <w:rFonts w:ascii="宋体" w:hAnsi="宋体" w:cs="宋体" w:eastAsia="宋体"/>
          <w:sz w:val="40"/>
          <w:spacing w:val="0"/>
          <w:color w:val="000000"/>
          <w:b w:val="off"/>
          <w:i w:val="off"/>
        </w:rPr>
        <w:t>性一样：善(就是说，为此杂多按一物之目的而对该物本身是善的)与</w:t>
      </w:r>
      <w:r>
        <w:rPr>
          <w:rFonts w:ascii="宋体" w:hAnsi="宋体" w:cs="宋体" w:eastAsia="宋体"/>
          <w:sz w:val="40"/>
          <w:spacing w:val="0"/>
          <w:color w:val="000000"/>
          <w:b w:val="off"/>
          <w:i w:val="off"/>
        </w:rPr>
        <w:t>美的结合同样造成了对鉴赏判断的纯粹性的损害。</w:t>
      </w:r>
      <w:bookmarkEnd w:id="2240"/>
    </w:p>
    <w:p>
      <w:pPr>
        <w:pageBreakBefore w:val="off"/>
        <w:tabs/>
        <w:wordWrap w:val="off"/>
        <w:spacing w:before="0" w:after="0" w:line="700" w:lineRule="atLeast"/>
        <w:ind w:left="0" w:right="20" w:firstLine="860"/>
        <w:jc w:val="both"/>
        <w:textAlignment w:val="baseline"/>
        <w:rPr>
          <w:sz w:val="40"/>
        </w:rPr>
      </w:pPr>
      <w:bookmarkStart w:name="" w:id="2241"/>
      <w:r>
        <w:rPr>
          <w:rFonts w:ascii="宋体" w:hAnsi="宋体" w:cs="宋体" w:eastAsia="宋体"/>
          <w:sz w:val="40"/>
          <w:spacing w:val="0"/>
          <w:color w:val="000000"/>
          <w:b w:val="off"/>
          <w:i w:val="off"/>
        </w:rPr>
        <w:t>人们可以把许多在直观中直接令人喜欢的东西装到一座建筑</w:t>
      </w:r>
      <w:r>
        <w:rPr>
          <w:rFonts w:ascii="宋体" w:hAnsi="宋体" w:cs="宋体" w:eastAsia="宋体"/>
          <w:sz w:val="40"/>
          <w:spacing w:val="0"/>
          <w:color w:val="000000"/>
          <w:b w:val="off"/>
          <w:i w:val="off"/>
        </w:rPr>
        <w:t>物上去，只要那不是要做一座教堂；人们也可以像新西兰人用纹身</w:t>
      </w:r>
      <w:r>
        <w:rPr>
          <w:rFonts w:ascii="宋体" w:hAnsi="宋体" w:cs="宋体" w:eastAsia="宋体"/>
          <w:sz w:val="40"/>
          <w:spacing w:val="0"/>
          <w:color w:val="000000"/>
          <w:b w:val="off"/>
          <w:i w:val="off"/>
        </w:rPr>
        <w:t>所做的那样，以各种各样的花饰和轻松而有规则的线条来美化一个</w:t>
      </w:r>
      <w:r>
        <w:rPr>
          <w:rFonts w:ascii="宋体" w:hAnsi="宋体" w:cs="宋体" w:eastAsia="宋体"/>
          <w:sz w:val="40"/>
          <w:spacing w:val="0"/>
          <w:color w:val="000000"/>
          <w:b w:val="off"/>
          <w:i w:val="off"/>
        </w:rPr>
        <w:t>形象，只要那形象不是一个人；而一个人本来也可以具有更精致得</w:t>
      </w:r>
      <w:r>
        <w:rPr>
          <w:rFonts w:ascii="宋体" w:hAnsi="宋体" w:cs="宋体" w:eastAsia="宋体"/>
          <w:sz w:val="40"/>
          <w:spacing w:val="0"/>
          <w:color w:val="000000"/>
          <w:b w:val="off"/>
          <w:i w:val="off"/>
        </w:rPr>
        <w:t>多的面部容貌和更迷人、更柔和的脸型轮廓，只要他不是想表现一</w:t>
      </w:r>
      <w:r>
        <w:rPr>
          <w:rFonts w:ascii="宋体" w:hAnsi="宋体" w:cs="宋体" w:eastAsia="宋体"/>
          <w:sz w:val="40"/>
          <w:spacing w:val="0"/>
          <w:color w:val="000000"/>
          <w:b w:val="off"/>
          <w:i w:val="off"/>
        </w:rPr>
        <w:t>个男子汉，乃至于表现一个战士。</w:t>
      </w:r>
      <w:bookmarkEnd w:id="2241"/>
    </w:p>
    <w:p>
      <w:pPr>
        <w:pageBreakBefore w:val="off"/>
        <w:tabs/>
        <w:wordWrap w:val="off"/>
        <w:spacing w:before="0" w:after="0" w:line="700" w:lineRule="atLeast"/>
        <w:ind w:left="0" w:right="0" w:firstLine="860"/>
        <w:jc w:val="both"/>
        <w:textAlignment w:val="baseline"/>
        <w:rPr>
          <w:sz w:val="40"/>
        </w:rPr>
      </w:pPr>
      <w:bookmarkStart w:name="" w:id="2242"/>
      <w:r>
        <w:rPr>
          <w:rFonts w:ascii="宋体" w:hAnsi="宋体" w:cs="宋体" w:eastAsia="宋体"/>
          <w:sz w:val="40"/>
          <w:spacing w:val="0"/>
          <w:color w:val="000000"/>
          <w:b w:val="off"/>
          <w:i w:val="off"/>
        </w:rPr>
        <w:t>现在，联系到规定一物的可能性的那个内在目的而对该物中的</w:t>
      </w:r>
      <w:r>
        <w:rPr>
          <w:rFonts w:ascii="宋体" w:hAnsi="宋体" w:cs="宋体" w:eastAsia="宋体"/>
          <w:sz w:val="40"/>
          <w:spacing w:val="0"/>
          <w:color w:val="000000"/>
          <w:b w:val="off"/>
          <w:i w:val="off"/>
        </w:rPr>
        <w:t>杂多的愉悦，是建立在一个概念之上的愉悦；但对美的愉悦却是这</w:t>
      </w:r>
      <w:r>
        <w:rPr>
          <w:rFonts w:ascii="宋体" w:hAnsi="宋体" w:cs="宋体" w:eastAsia="宋体"/>
          <w:sz w:val="40"/>
          <w:spacing w:val="0"/>
          <w:color w:val="000000"/>
          <w:b w:val="off"/>
          <w:i w:val="off"/>
        </w:rPr>
        <w:t>样一种愉悦，它不以任何概念为前提，而是和对象由以被给予(而不</w:t>
      </w:r>
      <w:r>
        <w:rPr>
          <w:rFonts w:ascii="宋体" w:hAnsi="宋体" w:cs="宋体" w:eastAsia="宋体"/>
          <w:sz w:val="40"/>
          <w:spacing w:val="0"/>
          <w:color w:val="000000"/>
          <w:b w:val="off"/>
          <w:i w:val="off"/>
        </w:rPr>
        <w:t>是对象由以被思维)的那个表象直接结合在一起的。如果现在，在</w:t>
      </w:r>
      <w:r>
        <w:rPr>
          <w:rFonts w:ascii="宋体" w:hAnsi="宋体" w:cs="宋体" w:eastAsia="宋体"/>
          <w:sz w:val="40"/>
          <w:spacing w:val="0"/>
          <w:color w:val="000000"/>
          <w:b w:val="off"/>
          <w:i w:val="off"/>
        </w:rPr>
        <w:t>后一种愉悦方面的鉴赏判断被弄得依赖于前一种作为理性判断的</w:t>
      </w:r>
      <w:r>
        <w:rPr>
          <w:rFonts w:ascii="宋体" w:hAnsi="宋体" w:cs="宋体" w:eastAsia="宋体"/>
          <w:sz w:val="40"/>
          <w:spacing w:val="0"/>
          <w:color w:val="000000"/>
          <w:b w:val="off"/>
          <w:i w:val="off"/>
        </w:rPr>
        <w:t>愉悦中的目的并因此受到限制，那么这种判断就不再是一个自由的</w:t>
      </w:r>
      <w:r>
        <w:rPr>
          <w:rFonts w:ascii="宋体" w:hAnsi="宋体" w:cs="宋体" w:eastAsia="宋体"/>
          <w:sz w:val="40"/>
          <w:spacing w:val="0"/>
          <w:color w:val="000000"/>
          <w:b w:val="off"/>
          <w:i w:val="off"/>
        </w:rPr>
        <w:t>和纯粹的鉴赏判断了。</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546100</wp:posOffset>
                </wp:positionV>
                <wp:extent cx="393700" cy="368300"/>
                <wp:wrapNone/>
                <wp:docPr id="54" name="文本框 54"/>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243"/>
                            <w:r>
                              <w:rPr>
                                <w:rFonts w:ascii="宋体" w:hAnsi="宋体" w:cs="宋体" w:eastAsia="宋体"/>
                                <w:sz w:val="37"/>
                                <w:spacing w:val="0"/>
                                <w:color w:val="000000"/>
                                <w:b w:val="off"/>
                                <w:i w:val="off"/>
                              </w:rPr>
                              <w:t>71</w:t>
                            </w:r>
                            <w:bookmarkEnd w:id="2243"/>
                          </w:p>
                        </w:txbxContent>
                      </wps:txbx>
                      <wps:bodyPr wrap="square" lIns="0" rIns="0" tIns="0" bIns="0" vert="horz" anchor="t">
                        <a:noAutofit/>
                      </wps:bodyPr>
                    </wps:wsp>
                  </a:graphicData>
                </a:graphic>
              </wp:anchor>
            </w:drawing>
          </mc:Choice>
          <mc:Fallback>
            <w:pict>
              <v:shape type="#_x0000_t202" filled="f" stroked="f" style="margin-left:54pt;margin-top:43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244"/>
                      <w:r>
                        <w:rPr>
                          <w:rFonts w:ascii="宋体" w:hAnsi="宋体" w:cs="宋体" w:eastAsia="宋体"/>
                          <w:sz w:val="37"/>
                          <w:spacing w:val="0"/>
                          <w:color w:val="000000"/>
                          <w:b w:val="off"/>
                          <w:i w:val="off"/>
                        </w:rPr>
                        <w:t>71</w:t>
                      </w:r>
                      <w:bookmarkEnd w:id="2244"/>
                    </w:p>
                  </w:txbxContent>
                </v:textbox>
              </v:shape>
            </w:pict>
          </mc:Fallback>
        </mc:AlternateContent>
      </w:r>
      <w:bookmarkEnd w:id="2242"/>
    </w:p>
    <w:p>
      <w:pPr>
        <w:pageBreakBefore w:val="off"/>
        <w:tabs/>
        <w:wordWrap w:val="off"/>
        <w:spacing w:before="0" w:after="0" w:line="700" w:lineRule="atLeast"/>
        <w:ind w:left="60" w:right="0" w:firstLine="860"/>
        <w:jc w:val="both"/>
        <w:textAlignment w:val="baseline"/>
        <w:rPr>
          <w:sz w:val="40"/>
        </w:rPr>
      </w:pPr>
      <w:bookmarkStart w:name="" w:id="2245"/>
      <w:r>
        <w:rPr>
          <w:rFonts w:ascii="宋体" w:hAnsi="宋体" w:cs="宋体" w:eastAsia="宋体"/>
          <w:sz w:val="40"/>
          <w:spacing w:val="0"/>
          <w:color w:val="000000"/>
          <w:b w:val="off"/>
          <w:i w:val="off"/>
        </w:rPr>
        <w:t>尽管鉴赏由于审美的愉悦和智性的愉悦的这一结合，而在自身</w:t>
      </w:r>
      <w:r>
        <w:rPr>
          <w:rFonts w:ascii="宋体" w:hAnsi="宋体" w:cs="宋体" w:eastAsia="宋体"/>
          <w:sz w:val="40"/>
          <w:spacing w:val="0"/>
          <w:color w:val="000000"/>
          <w:b w:val="off"/>
          <w:i w:val="off"/>
        </w:rPr>
        <w:t>得到固定方面，以及它虽然不是普遍的、然而却能就某些合目的地</w:t>
      </w:r>
      <w:r>
        <w:rPr>
          <w:rFonts w:ascii="宋体" w:hAnsi="宋体" w:cs="宋体" w:eastAsia="宋体"/>
          <w:sz w:val="40"/>
          <w:spacing w:val="0"/>
          <w:color w:val="000000"/>
          <w:b w:val="off"/>
          <w:i w:val="off"/>
        </w:rPr>
        <w:t>被规定的客体来给它颁定规则这方面有所收获；但这样一些规则因</w:t>
      </w:r>
      <w:r>
        <w:rPr>
          <w:rFonts w:ascii="宋体" w:hAnsi="宋体" w:cs="宋体" w:eastAsia="宋体"/>
          <w:sz w:val="40"/>
          <w:spacing w:val="0"/>
          <w:color w:val="000000"/>
          <w:b w:val="off"/>
          <w:i w:val="off"/>
        </w:rPr>
        <w:t>而也不是什么鉴赏规则，而只是鉴赏和理性、即美与善一致的规则，</w:t>
      </w:r>
      <w:bookmarkEnd w:id="2245"/>
    </w:p>
    <w:p>
      <w:r>
        <w:t/>
      </w:r>
    </w:p>
    <w:p>
      <w:pPr>
        <w:sectPr>
          <w:footerReference r:id="rId164"/>
          <w:headerReference r:id="rId165" w:type="default"/>
          <w:type w:val="nextPage"/>
          <w:pgSz w:w="16280" w:h="23940"/>
          <w:pgMar w:left="2040" w:top="1700" w:right="2040" w:bottom="1700" w:header="1400" w:footer="1400"/>
          <w:cols w:num="1"/>
        </w:sectPr>
      </w:pPr>
    </w:p>
    <w:p>
      <w:pPr>
        <w:pageBreakBefore w:val="off"/>
        <w:tabs>
          <w:tab w:pos="11260" w:val="left" w:leader="none"/>
        </w:tabs>
        <w:wordWrap w:val="off"/>
        <w:spacing w:before="0" w:after="0" w:line="500" w:lineRule="atLeast"/>
        <w:ind w:left="4200" w:right="0"/>
        <w:jc w:val="both"/>
        <w:textAlignment w:val="baseline"/>
        <w:rPr>
          <w:sz w:val="36"/>
        </w:rPr>
      </w:pPr>
      <w:bookmarkStart w:name="" w:id="2246"/>
      <w:r>
        <w:rPr>
          <w:rFonts w:ascii="仿宋" w:hAnsi="仿宋" w:cs="仿宋" w:eastAsia="仿宋"/>
          <w:sz w:val="36"/>
          <w:spacing w:val="0"/>
          <w:color w:val="000000"/>
          <w:b w:val="off"/>
          <w:i w:val="off"/>
        </w:rPr>
        <w:t>§17.  美  的  理  想</w:t>
      </w:r>
      <w:r>
        <w:t xml:space="preserve">	</w:t>
      </w:r>
      <w:r>
        <w:rPr>
          <w:rFonts w:ascii="宋体" w:hAnsi="宋体" w:cs="宋体" w:eastAsia="宋体"/>
          <w:sz w:val="36"/>
          <w:spacing w:val="0"/>
          <w:color w:val="000000"/>
          <w:b w:val="off"/>
          <w:i w:val="off"/>
        </w:rPr>
        <w:t>67</w:t>
      </w:r>
      <w:bookmarkEnd w:id="2246"/>
    </w:p>
    <w:p>
      <w:pPr>
        <w:pageBreakBefore w:val="off"/>
        <w:tabs/>
        <w:wordWrap w:val="off"/>
        <w:spacing w:before="0" w:after="0" w:line="440" w:lineRule="exact"/>
        <w:ind w:left="0" w:right="0"/>
        <w:jc w:val="both"/>
        <w:textAlignment w:val="baseline"/>
        <w:rPr>
          <w:sz w:val="36"/>
        </w:rPr>
      </w:pPr>
      <w:bookmarkStart w:name="" w:id="2247"/>
      <w:r>
        <w:rPr>
          <w:rFonts w:ascii="宋体" w:hAnsi="宋体" w:cs="宋体" w:eastAsia="宋体"/>
          <w:sz w:val="36"/>
          <w:spacing w:val="0"/>
          <w:color w:val="000000"/>
          <w:b w:val="off"/>
          <w:i w:val="off"/>
        </w:rPr>
        <w:t/>
      </w:r>
      <w:bookmarkEnd w:id="2247"/>
    </w:p>
    <w:p>
      <w:pPr>
        <w:pageBreakBefore w:val="off"/>
        <w:tabs/>
        <w:wordWrap w:val="off"/>
        <w:spacing w:before="0" w:after="0" w:line="720" w:lineRule="atLeast"/>
        <w:ind w:left="0" w:right="80"/>
        <w:jc w:val="both"/>
        <w:textAlignment w:val="baseline"/>
        <w:rPr>
          <w:sz w:val="41"/>
        </w:rPr>
      </w:pPr>
      <w:bookmarkStart w:name="" w:id="2248"/>
      <w:r>
        <w:rPr>
          <w:rFonts w:ascii="宋体" w:hAnsi="宋体" w:cs="宋体" w:eastAsia="宋体"/>
          <w:sz w:val="41"/>
          <w:spacing w:val="0"/>
          <w:color w:val="000000"/>
          <w:b w:val="off"/>
          <w:i w:val="off"/>
        </w:rPr>
        <w:t>通过这种一致，前者可以被用作后者的意图的工具，以便用这种自</w:t>
      </w:r>
      <w:r>
        <w:rPr>
          <w:rFonts w:ascii="宋体" w:hAnsi="宋体" w:cs="宋体" w:eastAsia="宋体"/>
          <w:sz w:val="41"/>
          <w:spacing w:val="0"/>
          <w:color w:val="000000"/>
          <w:b w:val="off"/>
          <w:i w:val="off"/>
        </w:rPr>
        <w:t>身维持并具有主观普遍有效性的内心情调，来给那种只有通过下决</w:t>
      </w:r>
      <w:r>
        <w:rPr>
          <w:rFonts w:ascii="宋体" w:hAnsi="宋体" w:cs="宋体" w:eastAsia="宋体"/>
          <w:sz w:val="41"/>
          <w:spacing w:val="0"/>
          <w:color w:val="000000"/>
          <w:b w:val="off"/>
          <w:i w:val="off"/>
        </w:rPr>
        <w:t>心费力才能维持却具有客观普遍有效性的思想境界作铺垫。但真</w:t>
      </w:r>
      <w:r>
        <w:rPr>
          <w:rFonts w:ascii="宋体" w:hAnsi="宋体" w:cs="宋体" w:eastAsia="宋体"/>
          <w:sz w:val="41"/>
          <w:spacing w:val="0"/>
          <w:color w:val="000000"/>
          <w:b w:val="off"/>
          <w:i w:val="off"/>
        </w:rPr>
        <w:t>正说来，完善性并不通过美而有所收获，美也并不通过完善性而有</w:t>
      </w:r>
      <w:r>
        <w:rPr>
          <w:rFonts w:ascii="宋体" w:hAnsi="宋体" w:cs="宋体" w:eastAsia="宋体"/>
          <w:sz w:val="41"/>
          <w:spacing w:val="0"/>
          <w:color w:val="000000"/>
          <w:b w:val="off"/>
          <w:i w:val="off"/>
        </w:rPr>
        <w:t>所收获；相反，由于当我们把一个对象借以被给予我们的那个表象</w:t>
      </w:r>
      <w:r>
        <w:rPr>
          <w:rFonts w:ascii="宋体" w:hAnsi="宋体" w:cs="宋体" w:eastAsia="宋体"/>
          <w:sz w:val="41"/>
          <w:spacing w:val="0"/>
          <w:color w:val="000000"/>
          <w:b w:val="off"/>
          <w:i w:val="off"/>
        </w:rPr>
        <w:t>通过一个概念而与客体(就它应当是什么而言)相比较时，不能避免</w:t>
      </w:r>
      <w:r>
        <w:rPr>
          <w:rFonts w:ascii="宋体" w:hAnsi="宋体" w:cs="宋体" w:eastAsia="宋体"/>
          <w:sz w:val="41"/>
          <w:spacing w:val="0"/>
          <w:color w:val="000000"/>
          <w:b w:val="off"/>
          <w:i w:val="off"/>
        </w:rPr>
        <w:t>同时也把这表象与主体中的感觉放在一起作比较，这样，如果这两</w:t>
      </w:r>
      <w:r>
        <w:rPr>
          <w:rFonts w:ascii="宋体" w:hAnsi="宋体" w:cs="宋体" w:eastAsia="宋体"/>
          <w:sz w:val="41"/>
          <w:spacing w:val="0"/>
          <w:color w:val="000000"/>
          <w:b w:val="off"/>
          <w:i w:val="off"/>
        </w:rPr>
        <w:t>种内心状态是相协调的，表象力的全部能力才会有收获。</w:t>
      </w:r>
      <w:bookmarkEnd w:id="2248"/>
    </w:p>
    <w:p>
      <w:pPr>
        <w:pageBreakBefore w:val="off"/>
        <w:tabs/>
        <w:wordWrap w:val="off"/>
        <w:spacing w:before="0" w:after="0" w:line="720" w:lineRule="atLeast"/>
        <w:ind w:left="0" w:right="60" w:firstLine="840"/>
        <w:jc w:val="both"/>
        <w:textAlignment w:val="baseline"/>
        <w:rPr>
          <w:sz w:val="41"/>
        </w:rPr>
      </w:pPr>
      <w:bookmarkStart w:name="" w:id="2249"/>
      <w:r>
        <w:rPr>
          <w:rFonts w:ascii="宋体" w:hAnsi="宋体" w:cs="宋体" w:eastAsia="宋体"/>
          <w:sz w:val="41"/>
          <w:spacing w:val="0"/>
          <w:color w:val="000000"/>
          <w:b w:val="off"/>
          <w:i w:val="off"/>
        </w:rPr>
        <w:t>一个鉴赏判断就一个确定的内在目的之对象而言，只有当判断</w:t>
      </w:r>
      <w:r>
        <w:rPr>
          <w:rFonts w:ascii="宋体" w:hAnsi="宋体" w:cs="宋体" w:eastAsia="宋体"/>
          <w:sz w:val="41"/>
          <w:spacing w:val="0"/>
          <w:color w:val="000000"/>
          <w:b w:val="off"/>
          <w:i w:val="off"/>
        </w:rPr>
        <w:t>者要么关于这个目的毫无概念，要么在自己的判断中把这目的抽掉</w:t>
      </w:r>
      <w:r>
        <w:rPr>
          <w:rFonts w:ascii="宋体" w:hAnsi="宋体" w:cs="宋体" w:eastAsia="宋体"/>
          <w:sz w:val="41"/>
          <w:spacing w:val="0"/>
          <w:color w:val="000000"/>
          <w:b w:val="off"/>
          <w:i w:val="off"/>
        </w:rPr>
        <w:t>时，才会是纯粹的。但那样一来，这个判断者尽管由于把该对象评</w:t>
      </w:r>
      <w:r>
        <w:rPr>
          <w:rFonts w:ascii="宋体" w:hAnsi="宋体" w:cs="宋体" w:eastAsia="宋体"/>
          <w:sz w:val="41"/>
          <w:spacing w:val="0"/>
          <w:color w:val="000000"/>
          <w:b w:val="off"/>
          <w:i w:val="off"/>
        </w:rPr>
        <w:t>判为自由的美而作出了一个正确的鉴赏判断，他却仍然会受到另一</w:t>
      </w:r>
      <w:r>
        <w:rPr>
          <w:rFonts w:ascii="宋体" w:hAnsi="宋体" w:cs="宋体" w:eastAsia="宋体"/>
          <w:sz w:val="41"/>
          <w:spacing w:val="0"/>
          <w:color w:val="000000"/>
          <w:b w:val="off"/>
          <w:i w:val="off"/>
        </w:rPr>
        <w:t>个把该对象的美只看作依附性的性状(着眼于对象的目的)的人的</w:t>
      </w:r>
      <w:r>
        <w:rPr>
          <w:rFonts w:ascii="宋体" w:hAnsi="宋体" w:cs="宋体" w:eastAsia="宋体"/>
          <w:sz w:val="41"/>
          <w:spacing w:val="0"/>
          <w:color w:val="000000"/>
          <w:b w:val="off"/>
          <w:i w:val="off"/>
        </w:rPr>
        <w:t>责备，被指责犯了鉴赏的错误，虽然双方都以自己的方式作出了正</w:t>
      </w:r>
      <w:r>
        <w:rPr>
          <w:rFonts w:ascii="宋体" w:hAnsi="宋体" w:cs="宋体" w:eastAsia="宋体"/>
          <w:sz w:val="41"/>
          <w:spacing w:val="0"/>
          <w:color w:val="000000"/>
          <w:b w:val="off"/>
          <w:i w:val="off"/>
        </w:rPr>
        <w:t>确的判断：一个是按照出现在他的感官面前的东西，另一个是按照</w:t>
      </w:r>
      <w:r>
        <w:rPr>
          <w:rFonts w:ascii="宋体" w:hAnsi="宋体" w:cs="宋体" w:eastAsia="宋体"/>
          <w:sz w:val="41"/>
          <w:spacing w:val="0"/>
          <w:color w:val="000000"/>
          <w:b w:val="off"/>
          <w:i w:val="off"/>
        </w:rPr>
        <w:t>他在思想中所拥有的东西。通过这种区别我们可以调解鉴赏者们</w:t>
      </w:r>
      <w:r>
        <w:rPr>
          <w:rFonts w:ascii="宋体" w:hAnsi="宋体" w:cs="宋体" w:eastAsia="宋体"/>
          <w:sz w:val="41"/>
          <w:spacing w:val="0"/>
          <w:color w:val="000000"/>
          <w:b w:val="off"/>
          <w:i w:val="off"/>
        </w:rPr>
        <w:t>关于美的好些纷争，我们对他们指出，一方坚持的是自由美，另一方</w:t>
      </w:r>
      <w:r>
        <w:rPr>
          <w:rFonts w:ascii="宋体" w:hAnsi="宋体" w:cs="宋体" w:eastAsia="宋体"/>
          <w:sz w:val="41"/>
          <w:spacing w:val="0"/>
          <w:color w:val="000000"/>
          <w:b w:val="off"/>
          <w:i w:val="off"/>
        </w:rPr>
        <w:t>坚持的是依附美，前者作出了一个纯粹的鉴赏判断，后者作出了一</w:t>
      </w:r>
      <w:r>
        <w:rPr>
          <w:rFonts w:ascii="宋体" w:hAnsi="宋体" w:cs="宋体" w:eastAsia="宋体"/>
          <w:sz w:val="41"/>
          <w:spacing w:val="0"/>
          <w:color w:val="000000"/>
          <w:b w:val="off"/>
          <w:i w:val="off"/>
        </w:rPr>
        <w:t>个应用的鉴赏判断。</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1917700</wp:posOffset>
                </wp:positionV>
                <wp:extent cx="431800" cy="406400"/>
                <wp:wrapNone/>
                <wp:docPr id="55" name="文本框 55"/>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250"/>
                            <w:r>
                              <w:rPr>
                                <w:rFonts w:ascii="宋体" w:hAnsi="宋体" w:cs="宋体" w:eastAsia="宋体"/>
                                <w:sz w:val="41"/>
                                <w:spacing w:val="0"/>
                                <w:color w:val="000000"/>
                                <w:b w:val="off"/>
                                <w:i w:val="off"/>
                              </w:rPr>
                              <w:t>72</w:t>
                            </w:r>
                            <w:bookmarkEnd w:id="2250"/>
                          </w:p>
                        </w:txbxContent>
                      </wps:txbx>
                      <wps:bodyPr wrap="square" lIns="0" rIns="0" tIns="0" bIns="0" vert="horz" anchor="t">
                        <a:noAutofit/>
                      </wps:bodyPr>
                    </wps:wsp>
                  </a:graphicData>
                </a:graphic>
              </wp:anchor>
            </w:drawing>
          </mc:Choice>
          <mc:Fallback>
            <w:pict>
              <v:shape type="#_x0000_t202" filled="f" stroked="f" style="margin-left:736pt;margin-top:151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251"/>
                      <w:r>
                        <w:rPr>
                          <w:rFonts w:ascii="宋体" w:hAnsi="宋体" w:cs="宋体" w:eastAsia="宋体"/>
                          <w:sz w:val="41"/>
                          <w:spacing w:val="0"/>
                          <w:color w:val="000000"/>
                          <w:b w:val="off"/>
                          <w:i w:val="off"/>
                        </w:rPr>
                        <w:t>72</w:t>
                      </w:r>
                      <w:bookmarkEnd w:id="2251"/>
                    </w:p>
                  </w:txbxContent>
                </v:textbox>
              </v:shape>
            </w:pict>
          </mc:Fallback>
        </mc:AlternateContent>
      </w:r>
      <w:bookmarkEnd w:id="2249"/>
    </w:p>
    <w:p>
      <w:pPr>
        <w:pageBreakBefore w:val="off"/>
        <w:tabs/>
        <w:wordWrap w:val="off"/>
        <w:spacing w:before="0" w:after="0" w:line="540" w:lineRule="exact"/>
        <w:ind w:left="0" w:right="0"/>
        <w:jc w:val="both"/>
        <w:textAlignment w:val="baseline"/>
        <w:rPr>
          <w:sz w:val="42"/>
        </w:rPr>
      </w:pPr>
      <w:bookmarkStart w:name="" w:id="2252"/>
      <w:r>
        <w:rPr>
          <w:rFonts w:ascii="宋体" w:hAnsi="宋体" w:cs="宋体" w:eastAsia="宋体"/>
          <w:sz w:val="42"/>
          <w:spacing w:val="0"/>
          <w:color w:val="000000"/>
          <w:b w:val="off"/>
          <w:i w:val="off"/>
        </w:rPr>
        <w:t/>
      </w:r>
      <w:bookmarkEnd w:id="2252"/>
    </w:p>
    <w:p>
      <w:pPr>
        <w:pageBreakBefore w:val="off"/>
        <w:tabs/>
        <w:wordWrap w:val="off"/>
        <w:spacing w:before="0" w:after="0" w:line="600" w:lineRule="atLeast"/>
        <w:ind w:left="0" w:right="0"/>
        <w:jc w:val="center"/>
        <w:textAlignment w:val="baseline"/>
        <w:rPr>
          <w:sz w:val="42"/>
        </w:rPr>
      </w:pPr>
      <w:bookmarkStart w:name="" w:id="2253"/>
      <w:r>
        <w:rPr>
          <w:rFonts w:ascii="楷体" w:hAnsi="楷体" w:cs="楷体" w:eastAsia="楷体"/>
          <w:sz w:val="42"/>
          <w:spacing w:val="0"/>
          <w:color w:val="000000"/>
          <w:b w:val="on"/>
          <w:i w:val="off"/>
        </w:rPr>
        <w:t>§17.美的理想</w:t>
      </w:r>
      <w:bookmarkEnd w:id="2253"/>
    </w:p>
    <w:p>
      <w:pPr>
        <w:pageBreakBefore w:val="off"/>
        <w:tabs/>
        <w:wordWrap w:val="off"/>
        <w:spacing w:before="0" w:after="0" w:line="540" w:lineRule="exact"/>
        <w:ind w:left="0" w:right="0"/>
        <w:jc w:val="center"/>
        <w:textAlignment w:val="baseline"/>
        <w:rPr>
          <w:sz w:val="42"/>
        </w:rPr>
      </w:pPr>
      <w:bookmarkStart w:name="" w:id="2254"/>
      <w:r>
        <w:rPr>
          <w:rFonts w:ascii="宋体" w:hAnsi="宋体" w:cs="宋体" w:eastAsia="宋体"/>
          <w:sz w:val="42"/>
          <w:spacing w:val="0"/>
          <w:color w:val="000000"/>
          <w:b w:val="off"/>
          <w:i w:val="off"/>
        </w:rPr>
        <w:t/>
      </w:r>
      <w:bookmarkEnd w:id="2254"/>
    </w:p>
    <w:p>
      <w:pPr>
        <w:pageBreakBefore w:val="off"/>
        <w:tabs/>
        <w:wordWrap w:val="off"/>
        <w:spacing w:before="0" w:after="0" w:line="720" w:lineRule="atLeast"/>
        <w:ind w:left="100" w:right="20" w:firstLine="840"/>
        <w:jc w:val="both"/>
        <w:textAlignment w:val="baseline"/>
        <w:rPr>
          <w:sz w:val="41"/>
        </w:rPr>
      </w:pPr>
      <w:bookmarkStart w:name="" w:id="2255"/>
      <w:r>
        <w:rPr>
          <w:rFonts w:ascii="宋体" w:hAnsi="宋体" w:cs="宋体" w:eastAsia="宋体"/>
          <w:sz w:val="41"/>
          <w:spacing w:val="0"/>
          <w:color w:val="000000"/>
          <w:b w:val="off"/>
          <w:i w:val="off"/>
        </w:rPr>
        <w:t>任何通过概念来规定什么是美的的客观鉴赏规则都是不可能</w:t>
      </w:r>
      <w:r>
        <w:rPr>
          <w:rFonts w:ascii="宋体" w:hAnsi="宋体" w:cs="宋体" w:eastAsia="宋体"/>
          <w:sz w:val="41"/>
          <w:spacing w:val="0"/>
          <w:color w:val="000000"/>
          <w:b w:val="off"/>
          <w:i w:val="off"/>
        </w:rPr>
        <w:t>有的。因为一切出自这一来源的判断都是审美的[感性的]；就是说，</w:t>
      </w:r>
      <w:r>
        <w:rPr>
          <w:rFonts w:ascii="宋体" w:hAnsi="宋体" w:cs="宋体" w:eastAsia="宋体"/>
          <w:sz w:val="41"/>
          <w:spacing w:val="0"/>
          <w:color w:val="000000"/>
          <w:b w:val="off"/>
          <w:i w:val="off"/>
        </w:rPr>
        <w:t>它的规定根据是主体的情感而不是客体的概念。要寻求一条通过</w:t>
      </w:r>
      <w:r>
        <w:rPr>
          <w:rFonts w:ascii="宋体" w:hAnsi="宋体" w:cs="宋体" w:eastAsia="宋体"/>
          <w:sz w:val="41"/>
          <w:spacing w:val="0"/>
          <w:color w:val="000000"/>
          <w:b w:val="off"/>
          <w:i w:val="off"/>
        </w:rPr>
        <w:t>确定的概念指出美的普遍标准的鉴赏原则是劳而无功的，因为所寻</w:t>
      </w:r>
      <w:r>
        <w:rPr>
          <w:rFonts w:ascii="宋体" w:hAnsi="宋体" w:cs="宋体" w:eastAsia="宋体"/>
          <w:sz w:val="41"/>
          <w:spacing w:val="0"/>
          <w:color w:val="000000"/>
          <w:b w:val="off"/>
          <w:i w:val="off"/>
        </w:rPr>
        <w:t>求的东西是不可能的并且本身自相矛盾的。感觉(愉悦和不悦)的</w:t>
      </w:r>
      <w:bookmarkEnd w:id="2255"/>
    </w:p>
    <w:p>
      <w:r>
        <w:t/>
      </w:r>
    </w:p>
    <w:p>
      <w:pPr>
        <w:sectPr>
          <w:footerReference r:id="rId166"/>
          <w:headerReference r:id="rId167" w:type="default"/>
          <w:type w:val="nextPage"/>
          <w:pgSz w:w="16280" w:h="23940"/>
          <w:pgMar w:left="1980" w:top="1680" w:right="1980" w:bottom="1680" w:header="1380" w:footer="1380"/>
          <w:cols w:num="1"/>
        </w:sectPr>
      </w:pPr>
    </w:p>
    <w:p>
      <w:pPr>
        <w:pageBreakBefore w:val="off"/>
        <w:tabs/>
        <w:wordWrap w:val="off"/>
        <w:spacing w:before="0" w:after="0" w:line="520" w:lineRule="atLeast"/>
        <w:ind w:left="0" w:right="0"/>
        <w:jc w:val="center"/>
        <w:textAlignment w:val="baseline"/>
        <w:rPr>
          <w:sz w:val="39"/>
        </w:rPr>
      </w:pPr>
      <w:bookmarkStart w:name="" w:id="2256"/>
      <w:r>
        <w:rPr>
          <w:rFonts w:ascii="仿宋" w:hAnsi="仿宋" w:cs="仿宋" w:eastAsia="仿宋"/>
          <w:sz w:val="39"/>
          <w:spacing w:val="0"/>
          <w:color w:val="000000"/>
          <w:u w:val="single"/>
          <w:b w:val="off"/>
          <w:i w:val="off"/>
        </w:rPr>
        <w:t xml:space="preserve"> 68           第一部分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5334000</wp:posOffset>
                </wp:positionV>
                <wp:extent cx="431800" cy="393700"/>
                <wp:wrapNone/>
                <wp:docPr id="56" name="文本框 56"/>
                <a:graphic xmlns:a="http://schemas.openxmlformats.org/drawingml/2006/main">
                  <a:graphicData uri="http://schemas.microsoft.com/office/word/2010/wordprocessingShape">
                    <wps:wsp>
                      <wps:cNvSpPr txBox="true"/>
                      <wps:spPr>
                        <a:xfrm>
                          <a:off x="0" y="0"/>
                          <a:ext cx="43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257"/>
                            <w:r>
                              <w:rPr>
                                <w:rFonts w:ascii="宋体" w:hAnsi="宋体" w:cs="宋体" w:eastAsia="宋体"/>
                                <w:sz w:val="40"/>
                                <w:spacing w:val="0"/>
                                <w:color w:val="000000"/>
                                <w:b w:val="off"/>
                                <w:i w:val="off"/>
                              </w:rPr>
                              <w:t>73</w:t>
                            </w:r>
                            <w:bookmarkEnd w:id="2257"/>
                          </w:p>
                        </w:txbxContent>
                      </wps:txbx>
                      <wps:bodyPr wrap="square" lIns="0" rIns="0" tIns="0" bIns="0" vert="horz" anchor="t">
                        <a:noAutofit/>
                      </wps:bodyPr>
                    </wps:wsp>
                  </a:graphicData>
                </a:graphic>
              </wp:anchor>
            </w:drawing>
          </mc:Choice>
          <mc:Fallback>
            <w:pict>
              <v:shape type="#_x0000_t202" filled="f" stroked="f" style="margin-left:53pt;margin-top:420pt;width:3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258"/>
                      <w:r>
                        <w:rPr>
                          <w:rFonts w:ascii="宋体" w:hAnsi="宋体" w:cs="宋体" w:eastAsia="宋体"/>
                          <w:sz w:val="40"/>
                          <w:spacing w:val="0"/>
                          <w:color w:val="000000"/>
                          <w:b w:val="off"/>
                          <w:i w:val="off"/>
                        </w:rPr>
                        <w:t>73</w:t>
                      </w:r>
                      <w:bookmarkEnd w:id="2258"/>
                    </w:p>
                  </w:txbxContent>
                </v:textbox>
              </v:shape>
            </w:pict>
          </mc:Fallback>
        </mc:AlternateContent>
      </w:r>
      <w:bookmarkEnd w:id="2256"/>
    </w:p>
    <w:p>
      <w:pPr>
        <w:pageBreakBefore w:val="off"/>
        <w:tabs/>
        <w:wordWrap w:val="off"/>
        <w:spacing w:before="380" w:after="0" w:line="700" w:lineRule="atLeast"/>
        <w:ind w:left="0" w:right="60"/>
        <w:jc w:val="both"/>
        <w:textAlignment w:val="baseline"/>
        <w:rPr>
          <w:sz w:val="40"/>
        </w:rPr>
      </w:pPr>
      <w:bookmarkStart w:name="" w:id="2259"/>
      <w:r>
        <w:rPr>
          <w:rFonts w:ascii="宋体" w:hAnsi="宋体" w:cs="宋体" w:eastAsia="宋体"/>
          <w:sz w:val="40"/>
          <w:spacing w:val="0"/>
          <w:color w:val="000000"/>
          <w:b w:val="off"/>
          <w:i w:val="off"/>
        </w:rPr>
        <w:t>普遍可传达性，亦即这样一种无概念而发生的可传达性，一切时代</w:t>
      </w:r>
      <w:r>
        <w:rPr>
          <w:rFonts w:ascii="宋体" w:hAnsi="宋体" w:cs="宋体" w:eastAsia="宋体"/>
          <w:sz w:val="40"/>
          <w:spacing w:val="0"/>
          <w:color w:val="000000"/>
          <w:b w:val="off"/>
          <w:i w:val="off"/>
        </w:rPr>
        <w:t>和民族在某些对象的表象中对于这种情感尽可能的一致性：这就是</w:t>
      </w:r>
      <w:r>
        <w:rPr>
          <w:rFonts w:ascii="宋体" w:hAnsi="宋体" w:cs="宋体" w:eastAsia="宋体"/>
          <w:sz w:val="40"/>
          <w:spacing w:val="0"/>
          <w:color w:val="000000"/>
          <w:b w:val="off"/>
          <w:i w:val="off"/>
        </w:rPr>
        <w:t>那个经验性的、尽管是微弱的、几乎不足以猜度出来的标准，即一个</w:t>
      </w:r>
      <w:r>
        <w:rPr>
          <w:rFonts w:ascii="宋体" w:hAnsi="宋体" w:cs="宋体" w:eastAsia="宋体"/>
          <w:sz w:val="40"/>
          <w:spacing w:val="0"/>
          <w:color w:val="000000"/>
          <w:b w:val="off"/>
          <w:i w:val="off"/>
        </w:rPr>
        <w:t>由这些实例所证实了的鉴赏从那个深深隐藏着的一致性根据中发</w:t>
      </w:r>
      <w:r>
        <w:rPr>
          <w:rFonts w:ascii="宋体" w:hAnsi="宋体" w:cs="宋体" w:eastAsia="宋体"/>
          <w:sz w:val="40"/>
          <w:spacing w:val="0"/>
          <w:color w:val="000000"/>
          <w:b w:val="off"/>
          <w:i w:val="off"/>
        </w:rPr>
        <w:t>源的标准，这个一致性根据在评判诸对象由以被给予一切人的那些</w:t>
      </w:r>
      <w:r>
        <w:rPr>
          <w:rFonts w:ascii="宋体" w:hAnsi="宋体" w:cs="宋体" w:eastAsia="宋体"/>
          <w:sz w:val="40"/>
          <w:spacing w:val="0"/>
          <w:color w:val="000000"/>
          <w:b w:val="off"/>
          <w:i w:val="off"/>
        </w:rPr>
        <w:t>形式时，对一切人都是共同的。</w:t>
      </w:r>
      <w:bookmarkEnd w:id="2259"/>
    </w:p>
    <w:p>
      <w:pPr>
        <w:pageBreakBefore w:val="off"/>
        <w:tabs/>
        <w:wordWrap w:val="off"/>
        <w:spacing w:before="0" w:after="0" w:line="700" w:lineRule="atLeast"/>
        <w:ind w:left="0" w:right="0" w:firstLine="840"/>
        <w:jc w:val="both"/>
        <w:textAlignment w:val="baseline"/>
        <w:rPr>
          <w:sz w:val="40"/>
        </w:rPr>
      </w:pPr>
      <w:bookmarkStart w:name="" w:id="2260"/>
      <w:r>
        <w:rPr>
          <w:rFonts w:ascii="宋体" w:hAnsi="宋体" w:cs="宋体" w:eastAsia="宋体"/>
          <w:sz w:val="40"/>
          <w:spacing w:val="0"/>
          <w:color w:val="000000"/>
          <w:b w:val="off"/>
          <w:i w:val="off"/>
        </w:rPr>
        <w:t>所以我们把一些鉴赏作品看作是示范性的：这并不是说，鉴赏</w:t>
      </w:r>
      <w:r>
        <w:rPr>
          <w:rFonts w:ascii="宋体" w:hAnsi="宋体" w:cs="宋体" w:eastAsia="宋体"/>
          <w:sz w:val="40"/>
          <w:spacing w:val="0"/>
          <w:color w:val="000000"/>
          <w:b w:val="off"/>
          <w:i w:val="off"/>
        </w:rPr>
        <w:t>似乎可以通过模仿别人而获得。因为鉴赏必须是自己特有的一种</w:t>
      </w:r>
      <w:r>
        <w:rPr>
          <w:rFonts w:ascii="宋体" w:hAnsi="宋体" w:cs="宋体" w:eastAsia="宋体"/>
          <w:sz w:val="40"/>
          <w:spacing w:val="0"/>
          <w:color w:val="000000"/>
          <w:b w:val="off"/>
          <w:i w:val="off"/>
        </w:rPr>
        <w:t>能力；凡是模仿一个典范的人，如果他模仿得准确的话，他虽然表现</w:t>
      </w:r>
      <w:r>
        <w:rPr>
          <w:rFonts w:ascii="宋体" w:hAnsi="宋体" w:cs="宋体" w:eastAsia="宋体"/>
          <w:sz w:val="40"/>
          <w:spacing w:val="0"/>
          <w:color w:val="000000"/>
          <w:b w:val="off"/>
          <w:i w:val="off"/>
        </w:rPr>
        <w:t>出熟巧，但只有当他能够自己评判这一典范时，他才表现出鉴赏。①</w:t>
      </w:r>
      <w:r>
        <w:rPr>
          <w:rFonts w:ascii="宋体" w:hAnsi="宋体" w:cs="宋体" w:eastAsia="宋体"/>
          <w:sz w:val="40"/>
          <w:spacing w:val="0"/>
          <w:color w:val="000000"/>
          <w:b w:val="off"/>
          <w:i w:val="off"/>
        </w:rPr>
        <w:t>但由此得出，最高的典范，即鉴赏的原型，只是一个理念，每个人必须</w:t>
      </w:r>
      <w:r>
        <w:rPr>
          <w:rFonts w:ascii="宋体" w:hAnsi="宋体" w:cs="宋体" w:eastAsia="宋体"/>
          <w:sz w:val="40"/>
          <w:spacing w:val="0"/>
          <w:color w:val="000000"/>
          <w:b w:val="off"/>
          <w:i w:val="off"/>
        </w:rPr>
        <w:t>在自己心里把它产生出来，他必须据此来评判一切作为鉴赏的客</w:t>
      </w:r>
      <w:r>
        <w:rPr>
          <w:rFonts w:ascii="宋体" w:hAnsi="宋体" w:cs="宋体" w:eastAsia="宋体"/>
          <w:sz w:val="40"/>
          <w:spacing w:val="0"/>
          <w:color w:val="000000"/>
          <w:b w:val="off"/>
          <w:i w:val="off"/>
        </w:rPr>
        <w:t>体、作为用鉴赏来评判的实例的东西，甚至据此来评判每个人的鉴</w:t>
      </w:r>
      <w:r>
        <w:rPr>
          <w:rFonts w:ascii="宋体" w:hAnsi="宋体" w:cs="宋体" w:eastAsia="宋体"/>
          <w:sz w:val="40"/>
          <w:spacing w:val="0"/>
          <w:color w:val="000000"/>
          <w:b w:val="off"/>
          <w:i w:val="off"/>
        </w:rPr>
        <w:t>赏本身。本来，理念意味着一个理性概念，而理想则意味着一个单</w:t>
      </w:r>
      <w:r>
        <w:rPr>
          <w:rFonts w:ascii="宋体" w:hAnsi="宋体" w:cs="宋体" w:eastAsia="宋体"/>
          <w:sz w:val="40"/>
          <w:spacing w:val="0"/>
          <w:color w:val="000000"/>
          <w:b w:val="off"/>
          <w:i w:val="off"/>
        </w:rPr>
        <w:t>-存在物、作为符合某个理念的存在物的表象。因此那个鉴赏原型</w:t>
      </w:r>
      <w:r>
        <w:rPr>
          <w:rFonts w:ascii="宋体" w:hAnsi="宋体" w:cs="宋体" w:eastAsia="宋体"/>
          <w:sz w:val="40"/>
          <w:spacing w:val="0"/>
          <w:color w:val="000000"/>
          <w:b w:val="off"/>
          <w:i w:val="off"/>
        </w:rPr>
        <w:t>固然是基于理性有关一个最大值的不确定的理念之上的，但毕竟不</w:t>
      </w:r>
      <w:r>
        <w:rPr>
          <w:rFonts w:ascii="宋体" w:hAnsi="宋体" w:cs="宋体" w:eastAsia="宋体"/>
          <w:sz w:val="40"/>
          <w:spacing w:val="0"/>
          <w:color w:val="000000"/>
          <w:b w:val="off"/>
          <w:i w:val="off"/>
        </w:rPr>
        <w:t>能通过概念、而只能在个别的描绘中表现出来，它是更能被称之为</w:t>
      </w:r>
      <w:r>
        <w:rPr>
          <w:rFonts w:ascii="宋体" w:hAnsi="宋体" w:cs="宋体" w:eastAsia="宋体"/>
          <w:sz w:val="40"/>
          <w:spacing w:val="0"/>
          <w:color w:val="000000"/>
          <w:b w:val="off"/>
          <w:i w:val="off"/>
        </w:rPr>
        <w:t>美的理想的，这类东西我们虽然并不占有它，但却努力在我们心中</w:t>
      </w:r>
      <w:r>
        <w:rPr>
          <w:rFonts w:ascii="宋体" w:hAnsi="宋体" w:cs="宋体" w:eastAsia="宋体"/>
          <w:sz w:val="40"/>
          <w:spacing w:val="0"/>
          <w:color w:val="000000"/>
          <w:b w:val="off"/>
          <w:i w:val="off"/>
        </w:rPr>
        <w:t>把它创造出来。但它将只是想像力的一个理想，这正是因为它不是</w:t>
      </w:r>
      <w:r>
        <w:rPr>
          <w:rFonts w:ascii="宋体" w:hAnsi="宋体" w:cs="宋体" w:eastAsia="宋体"/>
          <w:sz w:val="40"/>
          <w:spacing w:val="0"/>
          <w:color w:val="000000"/>
          <w:b w:val="off"/>
          <w:i w:val="off"/>
        </w:rPr>
        <w:t>基于概念之上，而是基于描绘之上的；但描绘能力就是想像</w:t>
      </w:r>
      <w:r>
        <w:rPr>
          <w:rFonts w:ascii="宋体" w:hAnsi="宋体" w:cs="宋体" w:eastAsia="宋体"/>
          <w:sz w:val="40"/>
          <w:spacing w:val="0"/>
          <w:color w:val="000000"/>
          <w:b w:val="off"/>
          <w:i w:val="off"/>
        </w:rPr>
        <w:t>力。———那么，我们如何才能达到这样一个美的理想呢？先天地还</w:t>
      </w:r>
      <w:r>
        <w:rPr>
          <w:rFonts w:ascii="宋体" w:hAnsi="宋体" w:cs="宋体" w:eastAsia="宋体"/>
          <w:sz w:val="40"/>
          <w:spacing w:val="0"/>
          <w:color w:val="000000"/>
          <w:b w:val="off"/>
          <w:i w:val="off"/>
        </w:rPr>
        <w:t>是经验性地？再如：哪一类的美能够成为一个理想？</w:t>
      </w:r>
      <w:bookmarkEnd w:id="2260"/>
    </w:p>
    <w:p>
      <w:pPr>
        <w:pageBreakBefore w:val="off"/>
        <w:tabs/>
        <w:wordWrap w:val="off"/>
        <w:spacing w:before="0" w:after="0" w:line="700" w:lineRule="atLeast"/>
        <w:ind w:left="80" w:right="0"/>
        <w:jc w:val="both"/>
        <w:textAlignment w:val="baseline"/>
        <w:rPr>
          <w:sz w:val="40"/>
        </w:rPr>
      </w:pPr>
      <w:bookmarkStart w:name="" w:id="2261"/>
      <w:r>
        <w:rPr>
          <w:rFonts w:ascii="宋体" w:hAnsi="宋体" w:cs="宋体" w:eastAsia="宋体"/>
          <w:sz w:val="40"/>
          <w:spacing w:val="0"/>
          <w:color w:val="000000"/>
          <w:u w:val="single"/>
          <w:b w:val="off"/>
          <w:i w:val="off"/>
        </w:rPr>
        <w:t xml:space="preserve">               </w:t>
      </w:r>
      <w:bookmarkEnd w:id="2261"/>
    </w:p>
    <w:p>
      <w:pPr>
        <w:pageBreakBefore w:val="off"/>
        <w:tabs/>
        <w:wordWrap w:val="off"/>
        <w:spacing w:before="260" w:after="0" w:line="520" w:lineRule="atLeast"/>
        <w:ind w:left="80" w:right="20" w:firstLine="660"/>
        <w:jc w:val="both"/>
        <w:textAlignment w:val="baseline"/>
        <w:rPr>
          <w:sz w:val="36"/>
        </w:rPr>
      </w:pPr>
      <w:bookmarkStart w:name="" w:id="2262"/>
      <w:r>
        <w:rPr>
          <w:rFonts w:ascii="仿宋" w:hAnsi="仿宋" w:cs="仿宋" w:eastAsia="仿宋"/>
          <w:sz w:val="36"/>
          <w:spacing w:val="0"/>
          <w:color w:val="000000"/>
          <w:b w:val="off"/>
          <w:i w:val="off"/>
        </w:rPr>
        <w:t>①  在语言艺术方面鉴赏的典范必须以某种已死的高深语言来撰写：第</w:t>
      </w:r>
      <w:r>
        <w:rPr>
          <w:rFonts w:ascii="仿宋" w:hAnsi="仿宋" w:cs="仿宋" w:eastAsia="仿宋"/>
          <w:sz w:val="36"/>
          <w:spacing w:val="0"/>
          <w:color w:val="000000"/>
          <w:b w:val="off"/>
          <w:i w:val="off"/>
        </w:rPr>
        <w:t>一，为的是不必遭到改变，这是活着的语言不可避免地要遇到的：高贵的表达</w:t>
      </w:r>
      <w:r>
        <w:rPr>
          <w:rFonts w:ascii="仿宋" w:hAnsi="仿宋" w:cs="仿宋" w:eastAsia="仿宋"/>
          <w:sz w:val="36"/>
          <w:spacing w:val="0"/>
          <w:color w:val="000000"/>
          <w:b w:val="off"/>
          <w:i w:val="off"/>
        </w:rPr>
        <w:t>变得平庸，常见的表达变得过时，创新的表达则只在短暂的持续中流行；第二，</w:t>
      </w:r>
      <w:r>
        <w:rPr>
          <w:rFonts w:ascii="仿宋" w:hAnsi="仿宋" w:cs="仿宋" w:eastAsia="仿宋"/>
          <w:sz w:val="36"/>
          <w:spacing w:val="0"/>
          <w:color w:val="000000"/>
          <w:b w:val="off"/>
          <w:i w:val="off"/>
        </w:rPr>
        <w:t>为的是它具有某种不受任何捉弄人的时尚变更所左右、而保有自己不变规则</w:t>
      </w:r>
      <w:r>
        <w:rPr>
          <w:rFonts w:ascii="仿宋" w:hAnsi="仿宋" w:cs="仿宋" w:eastAsia="仿宋"/>
          <w:sz w:val="36"/>
          <w:spacing w:val="0"/>
          <w:color w:val="000000"/>
          <w:b w:val="off"/>
          <w:i w:val="off"/>
        </w:rPr>
        <w:t>的语法。——康德注</w:t>
      </w:r>
      <w:bookmarkEnd w:id="2262"/>
    </w:p>
    <w:p>
      <w:r>
        <w:t/>
      </w:r>
    </w:p>
    <w:p>
      <w:pPr>
        <w:sectPr>
          <w:footerReference r:id="rId168"/>
          <w:headerReference r:id="rId169" w:type="default"/>
          <w:type w:val="nextPage"/>
          <w:pgSz w:w="16280" w:h="23940"/>
          <w:pgMar w:left="2020" w:top="1760" w:right="2020" w:bottom="1760" w:header="1460" w:footer="1460"/>
          <w:cols w:num="1"/>
        </w:sectPr>
      </w:pPr>
    </w:p>
    <w:p>
      <w:pPr>
        <w:pageBreakBefore w:val="off"/>
        <w:tabs/>
        <w:wordWrap w:val="off"/>
        <w:spacing w:before="0" w:after="0" w:line="580" w:lineRule="atLeast"/>
        <w:ind w:left="0" w:right="0"/>
        <w:jc w:val="center"/>
        <w:textAlignment w:val="baseline"/>
        <w:rPr>
          <w:sz w:val="40"/>
        </w:rPr>
      </w:pPr>
      <w:bookmarkStart w:name="" w:id="2263"/>
      <w:r>
        <w:rPr>
          <w:rFonts w:ascii="楷体" w:hAnsi="楷体" w:cs="楷体" w:eastAsia="楷体"/>
          <w:sz w:val="40"/>
          <w:spacing w:val="0"/>
          <w:color w:val="000000"/>
          <w:u w:val="single"/>
          <w:b w:val="off"/>
          <w:i w:val="off"/>
        </w:rPr>
        <w:t xml:space="preserve">                    §17.美  的  理  想                69 </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3060700</wp:posOffset>
                </wp:positionV>
                <wp:extent cx="431800" cy="406400"/>
                <wp:wrapNone/>
                <wp:docPr id="57" name="文本框 57"/>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264"/>
                            <w:r>
                              <w:rPr>
                                <w:rFonts w:ascii="宋体" w:hAnsi="宋体" w:cs="宋体" w:eastAsia="宋体"/>
                                <w:sz w:val="41"/>
                                <w:spacing w:val="0"/>
                                <w:color w:val="000000"/>
                                <w:b w:val="off"/>
                                <w:i w:val="off"/>
                              </w:rPr>
                              <w:t>74</w:t>
                            </w:r>
                            <w:bookmarkEnd w:id="2264"/>
                          </w:p>
                        </w:txbxContent>
                      </wps:txbx>
                      <wps:bodyPr wrap="square" lIns="0" rIns="0" tIns="0" bIns="0" vert="horz" anchor="t">
                        <a:noAutofit/>
                      </wps:bodyPr>
                    </wps:wsp>
                  </a:graphicData>
                </a:graphic>
              </wp:anchor>
            </w:drawing>
          </mc:Choice>
          <mc:Fallback>
            <w:pict>
              <v:shape type="#_x0000_t202" filled="f" stroked="f" style="margin-left:730pt;margin-top:241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265"/>
                      <w:r>
                        <w:rPr>
                          <w:rFonts w:ascii="宋体" w:hAnsi="宋体" w:cs="宋体" w:eastAsia="宋体"/>
                          <w:sz w:val="41"/>
                          <w:spacing w:val="0"/>
                          <w:color w:val="000000"/>
                          <w:b w:val="off"/>
                          <w:i w:val="off"/>
                        </w:rPr>
                        <w:t>74</w:t>
                      </w:r>
                      <w:bookmarkEnd w:id="2265"/>
                    </w:p>
                  </w:txbxContent>
                </v:textbox>
              </v:shape>
            </w:pict>
          </mc:Fallback>
        </mc:AlternateContent>
      </w:r>
      <w:bookmarkEnd w:id="2263"/>
    </w:p>
    <w:p>
      <w:pPr>
        <w:pageBreakBefore w:val="off"/>
        <w:tabs/>
        <w:wordWrap w:val="off"/>
        <w:spacing w:before="420" w:after="0" w:line="700" w:lineRule="atLeast"/>
        <w:ind w:left="0" w:right="200" w:firstLine="860"/>
        <w:jc w:val="both"/>
        <w:textAlignment w:val="baseline"/>
        <w:rPr>
          <w:sz w:val="41"/>
        </w:rPr>
      </w:pPr>
      <w:bookmarkStart w:name="" w:id="2266"/>
      <w:r>
        <w:rPr>
          <w:rFonts w:ascii="宋体" w:hAnsi="宋体" w:cs="宋体" w:eastAsia="宋体"/>
          <w:sz w:val="41"/>
          <w:spacing w:val="0"/>
          <w:color w:val="000000"/>
          <w:b w:val="off"/>
          <w:i w:val="off"/>
        </w:rPr>
        <w:t>首先应十分注意的是：要想从中寻求一个理想的那种美，必定</w:t>
      </w:r>
      <w:r>
        <w:rPr>
          <w:rFonts w:ascii="宋体" w:hAnsi="宋体" w:cs="宋体" w:eastAsia="宋体"/>
          <w:sz w:val="41"/>
          <w:spacing w:val="0"/>
          <w:color w:val="000000"/>
          <w:b w:val="off"/>
          <w:i w:val="off"/>
        </w:rPr>
        <w:t>不是什么流动的美，而是由一个有关客观合目的性的概念固定了的</w:t>
      </w:r>
      <w:r>
        <w:rPr>
          <w:rFonts w:ascii="宋体" w:hAnsi="宋体" w:cs="宋体" w:eastAsia="宋体"/>
          <w:sz w:val="41"/>
          <w:spacing w:val="0"/>
          <w:color w:val="000000"/>
          <w:b w:val="off"/>
          <w:i w:val="off"/>
        </w:rPr>
        <w:t>美，因而必定不属于一个完全纯粹的鉴赏判断的客体，而属于一个</w:t>
      </w:r>
      <w:r>
        <w:rPr>
          <w:rFonts w:ascii="宋体" w:hAnsi="宋体" w:cs="宋体" w:eastAsia="宋体"/>
          <w:sz w:val="41"/>
          <w:spacing w:val="0"/>
          <w:color w:val="000000"/>
          <w:b w:val="off"/>
          <w:i w:val="off"/>
        </w:rPr>
        <w:t>部分智性化了的鉴赏判断的客体。这就是说，一个理想应当在评判</w:t>
      </w:r>
      <w:r>
        <w:rPr>
          <w:rFonts w:ascii="宋体" w:hAnsi="宋体" w:cs="宋体" w:eastAsia="宋体"/>
          <w:sz w:val="41"/>
          <w:spacing w:val="0"/>
          <w:color w:val="000000"/>
          <w:b w:val="off"/>
          <w:i w:val="off"/>
        </w:rPr>
        <w:t>的何种根据中发生，就必须以何种按照确定概念的理性理念为基</w:t>
      </w:r>
      <w:r>
        <w:rPr>
          <w:rFonts w:ascii="宋体" w:hAnsi="宋体" w:cs="宋体" w:eastAsia="宋体"/>
          <w:sz w:val="41"/>
          <w:spacing w:val="0"/>
          <w:color w:val="000000"/>
          <w:b w:val="off"/>
          <w:i w:val="off"/>
        </w:rPr>
        <w:t>础，这理念先天地规定着对象的内在可能性建立于其上的那个目</w:t>
      </w:r>
      <w:r>
        <w:rPr>
          <w:rFonts w:ascii="宋体" w:hAnsi="宋体" w:cs="宋体" w:eastAsia="宋体"/>
          <w:sz w:val="41"/>
          <w:spacing w:val="0"/>
          <w:color w:val="000000"/>
          <w:b w:val="off"/>
          <w:i w:val="off"/>
        </w:rPr>
        <w:t>的。美的花朵，美的家具，美的风景，它们的一个理想是不可思维的。</w:t>
      </w:r>
      <w:r>
        <w:rPr>
          <w:rFonts w:ascii="宋体" w:hAnsi="宋体" w:cs="宋体" w:eastAsia="宋体"/>
          <w:sz w:val="41"/>
          <w:spacing w:val="0"/>
          <w:color w:val="000000"/>
          <w:b w:val="off"/>
          <w:i w:val="off"/>
        </w:rPr>
        <w:t>但即使是依附于某个确定概念的美，如一幢美的住房，一棵美的树，</w:t>
      </w:r>
      <w:r>
        <w:rPr>
          <w:rFonts w:ascii="宋体" w:hAnsi="宋体" w:cs="宋体" w:eastAsia="宋体"/>
          <w:sz w:val="41"/>
          <w:spacing w:val="0"/>
          <w:color w:val="000000"/>
          <w:b w:val="off"/>
          <w:i w:val="off"/>
        </w:rPr>
        <w:t>一个美的花园等等，也无法对之表现出任何理想；也许是因为这些</w:t>
      </w:r>
      <w:r>
        <w:rPr>
          <w:rFonts w:ascii="宋体" w:hAnsi="宋体" w:cs="宋体" w:eastAsia="宋体"/>
          <w:sz w:val="41"/>
          <w:spacing w:val="0"/>
          <w:color w:val="000000"/>
          <w:b w:val="off"/>
          <w:i w:val="off"/>
        </w:rPr>
        <w:t>目的不足以通过它们的概念来规定和固定，因而这种合目的性几乎</w:t>
      </w:r>
      <w:r>
        <w:rPr>
          <w:rFonts w:ascii="宋体" w:hAnsi="宋体" w:cs="宋体" w:eastAsia="宋体"/>
          <w:sz w:val="41"/>
          <w:spacing w:val="0"/>
          <w:color w:val="000000"/>
          <w:b w:val="off"/>
          <w:i w:val="off"/>
        </w:rPr>
        <w:t>像在流动的美那里一样的自由的缘故。只有那在自身中拥有自己</w:t>
      </w:r>
      <w:r>
        <w:rPr>
          <w:rFonts w:ascii="宋体" w:hAnsi="宋体" w:cs="宋体" w:eastAsia="宋体"/>
          <w:sz w:val="41"/>
          <w:spacing w:val="0"/>
          <w:color w:val="000000"/>
          <w:b w:val="off"/>
          <w:i w:val="off"/>
        </w:rPr>
        <w:t>实存的目的的东西，即人，他通过理性自己规定自己的目的，或是当</w:t>
      </w:r>
      <w:r>
        <w:rPr>
          <w:rFonts w:ascii="宋体" w:hAnsi="宋体" w:cs="宋体" w:eastAsia="宋体"/>
          <w:sz w:val="41"/>
          <w:spacing w:val="0"/>
          <w:color w:val="000000"/>
          <w:b w:val="off"/>
          <w:i w:val="off"/>
        </w:rPr>
        <w:t>他必须从外部知觉中拿来这些目的时，却能把它们与本质的和普遍</w:t>
      </w:r>
      <w:r>
        <w:rPr>
          <w:rFonts w:ascii="宋体" w:hAnsi="宋体" w:cs="宋体" w:eastAsia="宋体"/>
          <w:sz w:val="41"/>
          <w:spacing w:val="0"/>
          <w:color w:val="000000"/>
          <w:b w:val="off"/>
          <w:i w:val="off"/>
        </w:rPr>
        <w:t>的目的放在一起加以对照，并因而也能审美地评判它们与那些目的</w:t>
      </w:r>
      <w:r>
        <w:rPr>
          <w:rFonts w:ascii="宋体" w:hAnsi="宋体" w:cs="宋体" w:eastAsia="宋体"/>
          <w:sz w:val="41"/>
          <w:spacing w:val="0"/>
          <w:color w:val="000000"/>
          <w:b w:val="off"/>
          <w:i w:val="off"/>
        </w:rPr>
        <w:t>的协调一致：因而只有这样的人，才能成为美的一个理想，正如惟有</w:t>
      </w:r>
      <w:r>
        <w:rPr>
          <w:rFonts w:ascii="宋体" w:hAnsi="宋体" w:cs="宋体" w:eastAsia="宋体"/>
          <w:sz w:val="41"/>
          <w:spacing w:val="0"/>
          <w:color w:val="000000"/>
          <w:b w:val="off"/>
          <w:i w:val="off"/>
        </w:rPr>
        <w:t>人类在其人格中，作为理智者，才能成为世间一切对象中的完善性</w:t>
      </w:r>
      <w:r>
        <w:rPr>
          <w:rFonts w:ascii="宋体" w:hAnsi="宋体" w:cs="宋体" w:eastAsia="宋体"/>
          <w:sz w:val="41"/>
          <w:spacing w:val="0"/>
          <w:color w:val="000000"/>
          <w:b w:val="off"/>
          <w:i w:val="off"/>
        </w:rPr>
        <w:t>的理想一样。</w:t>
      </w:r>
      <w:bookmarkEnd w:id="2266"/>
    </w:p>
    <w:p>
      <w:pPr>
        <w:pageBreakBefore w:val="off"/>
        <w:tabs/>
        <w:wordWrap w:val="off"/>
        <w:spacing w:before="0" w:after="0" w:line="720" w:lineRule="atLeast"/>
        <w:ind w:left="40" w:right="160" w:firstLine="860"/>
        <w:jc w:val="both"/>
        <w:textAlignment w:val="baseline"/>
        <w:rPr>
          <w:sz w:val="41"/>
        </w:rPr>
      </w:pPr>
      <w:bookmarkStart w:name="" w:id="2267"/>
      <w:r>
        <w:rPr>
          <w:rFonts w:ascii="宋体" w:hAnsi="宋体" w:cs="宋体" w:eastAsia="宋体"/>
          <w:sz w:val="41"/>
          <w:spacing w:val="0"/>
          <w:color w:val="000000"/>
          <w:b w:val="off"/>
          <w:i w:val="off"/>
        </w:rPr>
        <w:t>但这里应该有两方面：一是审美的规格理念，这是一个单一直</w:t>
      </w:r>
      <w:r>
        <w:rPr>
          <w:rFonts w:ascii="宋体" w:hAnsi="宋体" w:cs="宋体" w:eastAsia="宋体"/>
          <w:sz w:val="41"/>
          <w:spacing w:val="0"/>
          <w:color w:val="000000"/>
          <w:b w:val="off"/>
          <w:i w:val="off"/>
        </w:rPr>
        <w:t>观(想像力的直观)。它把人的评判尺度表现为一个属于某种特殊动</w:t>
      </w:r>
      <w:r>
        <w:rPr>
          <w:rFonts w:ascii="宋体" w:hAnsi="宋体" w:cs="宋体" w:eastAsia="宋体"/>
          <w:sz w:val="41"/>
          <w:spacing w:val="0"/>
          <w:color w:val="000000"/>
          <w:b w:val="off"/>
          <w:i w:val="off"/>
        </w:rPr>
        <w:t>物物种之物的尺度：二是理性理念，它使不能被感性地表象出来的</w:t>
      </w:r>
      <w:r>
        <w:rPr>
          <w:rFonts w:ascii="宋体" w:hAnsi="宋体" w:cs="宋体" w:eastAsia="宋体"/>
          <w:sz w:val="41"/>
          <w:spacing w:val="0"/>
          <w:color w:val="000000"/>
          <w:b w:val="off"/>
          <w:i w:val="off"/>
        </w:rPr>
        <w:t>那些人类目的成为人的形象的评判原则，而这些目的是通过作为它</w:t>
      </w:r>
      <w:r>
        <w:rPr>
          <w:rFonts w:ascii="宋体" w:hAnsi="宋体" w:cs="宋体" w:eastAsia="宋体"/>
          <w:sz w:val="41"/>
          <w:spacing w:val="0"/>
          <w:color w:val="000000"/>
          <w:b w:val="off"/>
          <w:i w:val="off"/>
        </w:rPr>
        <w:t>们的结果的人的形象而在现象中启示出来的。规格理念必须从经</w:t>
      </w:r>
      <w:r>
        <w:rPr>
          <w:rFonts w:ascii="宋体" w:hAnsi="宋体" w:cs="宋体" w:eastAsia="宋体"/>
          <w:sz w:val="41"/>
          <w:spacing w:val="0"/>
          <w:color w:val="000000"/>
          <w:b w:val="off"/>
          <w:i w:val="off"/>
        </w:rPr>
        <w:t>验中取得它用以构造某种特殊种类的动物形象的要素；但在这个形</w:t>
      </w:r>
      <w:r>
        <w:rPr>
          <w:rFonts w:ascii="宋体" w:hAnsi="宋体" w:cs="宋体" w:eastAsia="宋体"/>
          <w:sz w:val="41"/>
          <w:spacing w:val="0"/>
          <w:color w:val="000000"/>
          <w:b w:val="off"/>
          <w:i w:val="off"/>
        </w:rPr>
        <w:t>象的建构中，适合于用作该物种的每个个体的审美评判之普遍尺度</w:t>
      </w:r>
      <w:r>
        <w:rPr>
          <w:rFonts w:ascii="宋体" w:hAnsi="宋体" w:cs="宋体" w:eastAsia="宋体"/>
          <w:sz w:val="41"/>
          <w:spacing w:val="0"/>
          <w:color w:val="000000"/>
          <w:b w:val="off"/>
          <w:i w:val="off"/>
        </w:rPr>
        <w:t>的最大的合目的性，即那种仿佛是有意为大自然的技巧奠定基础、</w:t>
      </w:r>
      <w:r>
        <w:rPr>
          <w:rFonts w:ascii="宋体" w:hAnsi="宋体" w:cs="宋体" w:eastAsia="宋体"/>
          <w:sz w:val="41"/>
          <w:spacing w:val="0"/>
          <w:color w:val="000000"/>
          <w:b w:val="off"/>
          <w:i w:val="off"/>
        </w:rPr>
        <w:t>而只有整体中的类却没有任何个别个体与之符合的肖像，却毕竟只</w:t>
      </w:r>
      <w:r>
        <w:rPr>
          <w:rFonts w:ascii="宋体" w:hAnsi="宋体" w:cs="宋体" w:eastAsia="宋体"/>
          <w:sz w:val="41"/>
          <w:spacing w:val="0"/>
          <w:color w:val="000000"/>
          <w:b w:val="off"/>
          <w:i w:val="off"/>
        </w:rPr>
        <w:t>存在干评判者的理念中，但这理念作为审美的[感性的]理念却可以</w:t>
      </w:r>
      <w:bookmarkEnd w:id="2267"/>
    </w:p>
    <w:p>
      <w:r>
        <w:t/>
      </w:r>
    </w:p>
    <w:p>
      <w:pPr>
        <w:sectPr>
          <w:footerReference r:id="rId170"/>
          <w:headerReference r:id="rId171" w:type="default"/>
          <w:type w:val="nextPage"/>
          <w:pgSz w:w="16280" w:h="23940"/>
          <w:pgMar w:left="1920" w:top="1740" w:right="1920" w:bottom="1740" w:header="1440" w:footer="1440"/>
          <w:cols w:num="1"/>
        </w:sectPr>
      </w:pPr>
    </w:p>
    <w:p>
      <w:pPr>
        <w:pageBreakBefore w:val="off"/>
        <w:tabs/>
        <w:wordWrap w:val="off"/>
        <w:spacing w:before="0" w:after="0" w:line="560" w:lineRule="atLeast"/>
        <w:ind w:left="0" w:right="0"/>
        <w:jc w:val="center"/>
        <w:textAlignment w:val="baseline"/>
        <w:rPr>
          <w:sz w:val="41"/>
        </w:rPr>
      </w:pPr>
      <w:bookmarkStart w:name="" w:id="2268"/>
      <w:r>
        <w:rPr>
          <w:rFonts w:ascii="仿宋" w:hAnsi="仿宋" w:cs="仿宋" w:eastAsia="仿宋"/>
          <w:sz w:val="41"/>
          <w:spacing w:val="0"/>
          <w:color w:val="000000"/>
          <w:u w:val="single"/>
          <w:b w:val="off"/>
          <w:i w:val="off"/>
        </w:rPr>
        <w:t xml:space="preserve"> 70           第一部分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1219200</wp:posOffset>
                </wp:positionV>
                <wp:extent cx="444500" cy="419100"/>
                <wp:wrapNone/>
                <wp:docPr id="58" name="文本框 58"/>
                <a:graphic xmlns:a="http://schemas.openxmlformats.org/drawingml/2006/main">
                  <a:graphicData uri="http://schemas.microsoft.com/office/word/2010/wordprocessingShape">
                    <wps:wsp>
                      <wps:cNvSpPr txBox="true"/>
                      <wps:spPr>
                        <a:xfrm>
                          <a:off x="0" y="0"/>
                          <a:ext cx="4445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269"/>
                            <w:r>
                              <w:rPr>
                                <w:rFonts w:ascii="宋体" w:hAnsi="宋体" w:cs="宋体" w:eastAsia="宋体"/>
                                <w:sz w:val="42"/>
                                <w:spacing w:val="0"/>
                                <w:color w:val="000000"/>
                                <w:b w:val="off"/>
                                <w:i w:val="off"/>
                              </w:rPr>
                              <w:t>75</w:t>
                            </w:r>
                            <w:bookmarkEnd w:id="2269"/>
                          </w:p>
                        </w:txbxContent>
                      </wps:txbx>
                      <wps:bodyPr wrap="square" lIns="0" rIns="0" tIns="0" bIns="0" vert="horz" anchor="t">
                        <a:noAutofit/>
                      </wps:bodyPr>
                    </wps:wsp>
                  </a:graphicData>
                </a:graphic>
              </wp:anchor>
            </w:drawing>
          </mc:Choice>
          <mc:Fallback>
            <w:pict>
              <v:shape type="#_x0000_t202" filled="f" stroked="f" style="margin-left:53pt;margin-top:96pt;width:35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270"/>
                      <w:r>
                        <w:rPr>
                          <w:rFonts w:ascii="宋体" w:hAnsi="宋体" w:cs="宋体" w:eastAsia="宋体"/>
                          <w:sz w:val="42"/>
                          <w:spacing w:val="0"/>
                          <w:color w:val="000000"/>
                          <w:b w:val="off"/>
                          <w:i w:val="off"/>
                        </w:rPr>
                        <w:t>75</w:t>
                      </w:r>
                      <w:bookmarkEnd w:id="2270"/>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11785600</wp:posOffset>
                </wp:positionV>
                <wp:extent cx="393700" cy="368300"/>
                <wp:wrapNone/>
                <wp:docPr id="59" name="文本框 59"/>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271"/>
                            <w:r>
                              <w:rPr>
                                <w:rFonts w:ascii="楷体" w:hAnsi="楷体" w:cs="楷体" w:eastAsia="楷体"/>
                                <w:sz w:val="37"/>
                                <w:spacing w:val="0"/>
                                <w:color w:val="000000"/>
                                <w:b w:val="off"/>
                                <w:i w:val="off"/>
                              </w:rPr>
                              <w:t>76</w:t>
                            </w:r>
                            <w:bookmarkEnd w:id="2271"/>
                          </w:p>
                        </w:txbxContent>
                      </wps:txbx>
                      <wps:bodyPr wrap="square" lIns="0" rIns="0" tIns="0" bIns="0" vert="horz" anchor="t">
                        <a:noAutofit/>
                      </wps:bodyPr>
                    </wps:wsp>
                  </a:graphicData>
                </a:graphic>
              </wp:anchor>
            </w:drawing>
          </mc:Choice>
          <mc:Fallback>
            <w:pict>
              <v:shape type="#_x0000_t202" filled="f" stroked="f" style="margin-left:54pt;margin-top:928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272"/>
                      <w:r>
                        <w:rPr>
                          <w:rFonts w:ascii="楷体" w:hAnsi="楷体" w:cs="楷体" w:eastAsia="楷体"/>
                          <w:sz w:val="37"/>
                          <w:spacing w:val="0"/>
                          <w:color w:val="000000"/>
                          <w:b w:val="off"/>
                          <w:i w:val="off"/>
                        </w:rPr>
                        <w:t>76</w:t>
                      </w:r>
                      <w:bookmarkEnd w:id="2272"/>
                    </w:p>
                  </w:txbxContent>
                </v:textbox>
              </v:shape>
            </w:pict>
          </mc:Fallback>
        </mc:AlternateContent>
      </w:r>
      <w:bookmarkEnd w:id="2268"/>
    </w:p>
    <w:p>
      <w:pPr>
        <w:pageBreakBefore w:val="off"/>
        <w:tabs/>
        <w:wordWrap w:val="off"/>
        <w:spacing w:before="400" w:after="0" w:line="720" w:lineRule="atLeast"/>
        <w:ind w:left="0" w:right="40" w:firstLine="100"/>
        <w:jc w:val="both"/>
        <w:textAlignment w:val="baseline"/>
        <w:rPr>
          <w:sz w:val="42"/>
        </w:rPr>
      </w:pPr>
      <w:bookmarkStart w:name="" w:id="2273"/>
      <w:r>
        <w:rPr>
          <w:rFonts w:ascii="宋体" w:hAnsi="宋体" w:cs="宋体" w:eastAsia="宋体"/>
          <w:sz w:val="42"/>
          <w:spacing w:val="0"/>
          <w:color w:val="000000"/>
          <w:b w:val="off"/>
          <w:i w:val="off"/>
        </w:rPr>
        <w:t>和它的各种比例一起在某个典型形象中完全具体地被表现出来。</w:t>
      </w:r>
      <w:r>
        <w:rPr>
          <w:rFonts w:ascii="宋体" w:hAnsi="宋体" w:cs="宋体" w:eastAsia="宋体"/>
          <w:sz w:val="42"/>
          <w:spacing w:val="0"/>
          <w:color w:val="000000"/>
          <w:b w:val="off"/>
          <w:i w:val="off"/>
        </w:rPr>
        <w:t>为了在某种程度上理解这种情况是如何发生的(因为谁能引诱大自然</w:t>
      </w:r>
      <w:r>
        <w:rPr>
          <w:rFonts w:ascii="宋体" w:hAnsi="宋体" w:cs="宋体" w:eastAsia="宋体"/>
          <w:sz w:val="42"/>
          <w:spacing w:val="0"/>
          <w:color w:val="000000"/>
          <w:b w:val="off"/>
          <w:i w:val="off"/>
        </w:rPr>
        <w:t>完全说出它的秘密呢?)，我们想尝试作一个心理学的解释。</w:t>
      </w:r>
      <w:bookmarkEnd w:id="2273"/>
    </w:p>
    <w:p>
      <w:pPr>
        <w:pageBreakBefore w:val="off"/>
        <w:tabs/>
        <w:wordWrap w:val="off"/>
        <w:spacing w:before="0" w:after="0" w:line="720" w:lineRule="atLeast"/>
        <w:ind w:left="100" w:right="0" w:firstLine="840"/>
        <w:jc w:val="both"/>
        <w:textAlignment w:val="baseline"/>
        <w:rPr>
          <w:sz w:val="42"/>
        </w:rPr>
      </w:pPr>
      <w:bookmarkStart w:name="" w:id="2274"/>
      <w:r>
        <w:rPr>
          <w:rFonts w:ascii="宋体" w:hAnsi="宋体" w:cs="宋体" w:eastAsia="宋体"/>
          <w:sz w:val="42"/>
          <w:spacing w:val="0"/>
          <w:color w:val="000000"/>
          <w:b w:val="off"/>
          <w:i w:val="off"/>
        </w:rPr>
        <w:t>必须注意的是：想像力以一种我们完全不理解的方式，不仅善</w:t>
      </w:r>
      <w:r>
        <w:rPr>
          <w:rFonts w:ascii="宋体" w:hAnsi="宋体" w:cs="宋体" w:eastAsia="宋体"/>
          <w:sz w:val="42"/>
          <w:spacing w:val="0"/>
          <w:color w:val="000000"/>
          <w:b w:val="off"/>
          <w:i w:val="off"/>
        </w:rPr>
        <w:t>于偶尔地、哪怕是从久远的时间中唤回那些概念的标记；而且也善</w:t>
      </w:r>
      <w:r>
        <w:rPr>
          <w:rFonts w:ascii="宋体" w:hAnsi="宋体" w:cs="宋体" w:eastAsia="宋体"/>
          <w:sz w:val="42"/>
          <w:spacing w:val="0"/>
          <w:color w:val="000000"/>
          <w:b w:val="off"/>
          <w:i w:val="off"/>
        </w:rPr>
        <w:t>于从各种不同的乃至于同一种的数不清的对象中把对象的肖像和</w:t>
      </w:r>
      <w:r>
        <w:rPr>
          <w:rFonts w:ascii="宋体" w:hAnsi="宋体" w:cs="宋体" w:eastAsia="宋体"/>
          <w:sz w:val="42"/>
          <w:spacing w:val="0"/>
          <w:color w:val="000000"/>
          <w:b w:val="off"/>
          <w:i w:val="off"/>
        </w:rPr>
        <w:t>形象再生产出来；甚至如果一心想要比较的话，也善于根据各种猜</w:t>
      </w:r>
      <w:r>
        <w:rPr>
          <w:rFonts w:ascii="宋体" w:hAnsi="宋体" w:cs="宋体" w:eastAsia="宋体"/>
          <w:sz w:val="42"/>
          <w:spacing w:val="0"/>
          <w:color w:val="000000"/>
          <w:b w:val="off"/>
          <w:i w:val="off"/>
        </w:rPr>
        <w:t>测实际地、哪怕不是充分意识到地仿佛让一个肖像重叠在另一个肖</w:t>
      </w:r>
      <w:r>
        <w:rPr>
          <w:rFonts w:ascii="宋体" w:hAnsi="宋体" w:cs="宋体" w:eastAsia="宋体"/>
          <w:sz w:val="42"/>
          <w:spacing w:val="0"/>
          <w:color w:val="000000"/>
          <w:b w:val="off"/>
          <w:i w:val="off"/>
        </w:rPr>
        <w:t>像上，并通过同一种类的多个肖像的重合而得来一个平均值，把它</w:t>
      </w:r>
      <w:r>
        <w:rPr>
          <w:rFonts w:ascii="宋体" w:hAnsi="宋体" w:cs="宋体" w:eastAsia="宋体"/>
          <w:sz w:val="42"/>
          <w:spacing w:val="0"/>
          <w:color w:val="000000"/>
          <w:b w:val="off"/>
          <w:i w:val="off"/>
        </w:rPr>
        <w:t>用作一切肖像的共同标准。某人看见过上千的成年男子。如果他</w:t>
      </w:r>
      <w:r>
        <w:rPr>
          <w:rFonts w:ascii="宋体" w:hAnsi="宋体" w:cs="宋体" w:eastAsia="宋体"/>
          <w:sz w:val="42"/>
          <w:spacing w:val="0"/>
          <w:color w:val="000000"/>
          <w:b w:val="off"/>
          <w:i w:val="off"/>
        </w:rPr>
        <w:t>现在想要对这个可以进行比较性的估量的标准身材加以判断，那么</w:t>
      </w:r>
      <w:r>
        <w:rPr>
          <w:rFonts w:ascii="宋体" w:hAnsi="宋体" w:cs="宋体" w:eastAsia="宋体"/>
          <w:sz w:val="42"/>
          <w:spacing w:val="0"/>
          <w:color w:val="000000"/>
          <w:b w:val="off"/>
          <w:i w:val="off"/>
        </w:rPr>
        <w:t>(在我看来)想像力就会让大量的肖像(也许是所有那些上千的成年</w:t>
      </w:r>
      <w:r>
        <w:rPr>
          <w:rFonts w:ascii="宋体" w:hAnsi="宋体" w:cs="宋体" w:eastAsia="宋体"/>
          <w:sz w:val="42"/>
          <w:spacing w:val="0"/>
          <w:color w:val="000000"/>
          <w:b w:val="off"/>
          <w:i w:val="off"/>
        </w:rPr>
        <w:t>男子)相互重叠；并且如果允许我在这里用光学上的表达方式来类</w:t>
      </w:r>
      <w:r>
        <w:rPr>
          <w:rFonts w:ascii="宋体" w:hAnsi="宋体" w:cs="宋体" w:eastAsia="宋体"/>
          <w:sz w:val="42"/>
          <w:spacing w:val="0"/>
          <w:color w:val="000000"/>
          <w:b w:val="off"/>
          <w:i w:val="off"/>
        </w:rPr>
        <w:t>比的话，在大多数的肖像合并起来的那个空间中，以及在涂以最强</w:t>
      </w:r>
      <w:r>
        <w:rPr>
          <w:rFonts w:ascii="宋体" w:hAnsi="宋体" w:cs="宋体" w:eastAsia="宋体"/>
          <w:sz w:val="42"/>
          <w:spacing w:val="0"/>
          <w:color w:val="000000"/>
          <w:b w:val="off"/>
          <w:i w:val="off"/>
        </w:rPr>
        <w:t>烈的颜色而显示出其位置的那个轮廓之内，就会辨认出那个中等身</w:t>
      </w:r>
      <w:r>
        <w:rPr>
          <w:rFonts w:ascii="宋体" w:hAnsi="宋体" w:cs="宋体" w:eastAsia="宋体"/>
          <w:sz w:val="42"/>
          <w:spacing w:val="0"/>
          <w:color w:val="000000"/>
          <w:b w:val="off"/>
          <w:i w:val="off"/>
        </w:rPr>
        <w:t>材，它不论是按照身高还是肩宽都是和最大号及最小号的体形的两</w:t>
      </w:r>
      <w:r>
        <w:rPr>
          <w:rFonts w:ascii="宋体" w:hAnsi="宋体" w:cs="宋体" w:eastAsia="宋体"/>
          <w:sz w:val="42"/>
          <w:spacing w:val="0"/>
          <w:color w:val="000000"/>
          <w:b w:val="off"/>
          <w:i w:val="off"/>
        </w:rPr>
        <w:t>个极端界线等距离远的；而这就是一个美男子的体形。(我们也可</w:t>
      </w:r>
      <w:r>
        <w:rPr>
          <w:rFonts w:ascii="宋体" w:hAnsi="宋体" w:cs="宋体" w:eastAsia="宋体"/>
          <w:sz w:val="42"/>
          <w:spacing w:val="0"/>
          <w:color w:val="000000"/>
          <w:b w:val="off"/>
          <w:i w:val="off"/>
        </w:rPr>
        <w:t>以机械地得出这一点，如果我们对所有这上千的男子加以测量，把</w:t>
      </w:r>
      <w:r>
        <w:rPr>
          <w:rFonts w:ascii="宋体" w:hAnsi="宋体" w:cs="宋体" w:eastAsia="宋体"/>
          <w:sz w:val="42"/>
          <w:spacing w:val="0"/>
          <w:color w:val="000000"/>
          <w:b w:val="off"/>
          <w:i w:val="off"/>
        </w:rPr>
        <w:t>他们的身高和肩宽(以及体胖)各自加在一起，再把总和除以一千的</w:t>
      </w:r>
      <w:r>
        <w:rPr>
          <w:rFonts w:ascii="宋体" w:hAnsi="宋体" w:cs="宋体" w:eastAsia="宋体"/>
          <w:sz w:val="42"/>
          <w:spacing w:val="0"/>
          <w:color w:val="000000"/>
          <w:b w:val="off"/>
          <w:i w:val="off"/>
        </w:rPr>
        <w:t>话。只是想像力是凭借对这样一些形象的多种多样的领会在内感</w:t>
      </w:r>
      <w:r>
        <w:rPr>
          <w:rFonts w:ascii="宋体" w:hAnsi="宋体" w:cs="宋体" w:eastAsia="宋体"/>
          <w:sz w:val="42"/>
          <w:spacing w:val="0"/>
          <w:color w:val="000000"/>
          <w:b w:val="off"/>
          <w:i w:val="off"/>
        </w:rPr>
        <w:t>官的官能上所产生的动力学效果来做到这同一件事的。)如果现在</w:t>
      </w:r>
      <w:r>
        <w:rPr>
          <w:rFonts w:ascii="宋体" w:hAnsi="宋体" w:cs="宋体" w:eastAsia="宋体"/>
          <w:sz w:val="42"/>
          <w:spacing w:val="0"/>
          <w:color w:val="000000"/>
          <w:b w:val="off"/>
          <w:i w:val="off"/>
        </w:rPr>
        <w:t>我们以类似的方式为这个平均的男子寻求平均的头，又为这个平均</w:t>
      </w:r>
      <w:r>
        <w:rPr>
          <w:rFonts w:ascii="宋体" w:hAnsi="宋体" w:cs="宋体" w:eastAsia="宋体"/>
          <w:sz w:val="42"/>
          <w:spacing w:val="0"/>
          <w:color w:val="000000"/>
          <w:b w:val="off"/>
          <w:i w:val="off"/>
        </w:rPr>
        <w:t>的头寻求平均的鼻，如此等等，那么这个形象就给在进行这种比较</w:t>
      </w:r>
      <w:r>
        <w:rPr>
          <w:rFonts w:ascii="宋体" w:hAnsi="宋体" w:cs="宋体" w:eastAsia="宋体"/>
          <w:sz w:val="42"/>
          <w:spacing w:val="0"/>
          <w:color w:val="000000"/>
          <w:b w:val="off"/>
          <w:i w:val="off"/>
        </w:rPr>
        <w:t>的国度中的美男子的规格理念奠定了基础；所以一个黑人在这些经</w:t>
      </w:r>
      <w:r>
        <w:rPr>
          <w:rFonts w:ascii="宋体" w:hAnsi="宋体" w:cs="宋体" w:eastAsia="宋体"/>
          <w:sz w:val="42"/>
          <w:spacing w:val="0"/>
          <w:color w:val="000000"/>
          <w:b w:val="off"/>
          <w:i w:val="off"/>
        </w:rPr>
        <w:t>验性的条件下必然会有不同于白人的另外一种形象美的规格理念，</w:t>
      </w:r>
      <w:r>
        <w:rPr>
          <w:rFonts w:ascii="宋体" w:hAnsi="宋体" w:cs="宋体" w:eastAsia="宋体"/>
          <w:sz w:val="42"/>
          <w:spacing w:val="0"/>
          <w:color w:val="000000"/>
          <w:b w:val="off"/>
          <w:i w:val="off"/>
        </w:rPr>
        <w:t>中国人则会有不同于欧洲人的另外一种规格理念。(属于某一种类</w:t>
      </w:r>
      <w:r>
        <w:rPr>
          <w:rFonts w:ascii="宋体" w:hAnsi="宋体" w:cs="宋体" w:eastAsia="宋体"/>
          <w:sz w:val="42"/>
          <w:spacing w:val="0"/>
          <w:color w:val="000000"/>
          <w:b w:val="off"/>
          <w:i w:val="off"/>
        </w:rPr>
        <w:t>的)一匹美丽的马或一只美丽的狗的典范也会是同样的情况。——</w:t>
      </w:r>
      <w:bookmarkEnd w:id="2274"/>
    </w:p>
    <w:p>
      <w:r>
        <w:t/>
      </w:r>
    </w:p>
    <w:p>
      <w:pPr>
        <w:sectPr>
          <w:footerReference r:id="rId172"/>
          <w:headerReference r:id="rId173" w:type="default"/>
          <w:type w:val="nextPage"/>
          <w:pgSz w:w="16280" w:h="23940"/>
          <w:pgMar w:left="1960" w:top="1640" w:right="1960" w:bottom="1640" w:header="1340" w:footer="1340"/>
          <w:cols w:num="1"/>
        </w:sectPr>
      </w:pPr>
    </w:p>
    <w:p>
      <w:pPr>
        <w:pageBreakBefore w:val="off"/>
        <w:tabs/>
        <w:wordWrap w:val="off"/>
        <w:spacing w:before="0" w:after="0" w:line="560" w:lineRule="atLeast"/>
        <w:ind w:left="0" w:right="0"/>
        <w:jc w:val="center"/>
        <w:textAlignment w:val="baseline"/>
        <w:rPr>
          <w:sz w:val="40"/>
        </w:rPr>
      </w:pPr>
      <w:bookmarkStart w:name="" w:id="2275"/>
      <w:r>
        <w:rPr>
          <w:rFonts w:ascii="仿宋" w:hAnsi="仿宋" w:cs="仿宋" w:eastAsia="仿宋"/>
          <w:sz w:val="40"/>
          <w:spacing w:val="0"/>
          <w:color w:val="000000"/>
          <w:u w:val="single"/>
          <w:b w:val="off"/>
          <w:i w:val="off"/>
        </w:rPr>
        <w:t xml:space="preserve">                    §17.美  的  理  想                71  </w:t>
      </w:r>
      <w:bookmarkEnd w:id="2275"/>
    </w:p>
    <w:p>
      <w:pPr>
        <w:pageBreakBefore w:val="off"/>
        <w:tabs/>
        <w:wordWrap w:val="off"/>
        <w:spacing w:before="400" w:after="0" w:line="700" w:lineRule="atLeast"/>
        <w:ind w:left="0" w:right="160"/>
        <w:jc w:val="both"/>
        <w:textAlignment w:val="baseline"/>
        <w:rPr>
          <w:sz w:val="42"/>
        </w:rPr>
      </w:pPr>
      <w:bookmarkStart w:name="" w:id="2276"/>
      <w:r>
        <w:rPr>
          <w:rFonts w:ascii="宋体" w:hAnsi="宋体" w:cs="宋体" w:eastAsia="宋体"/>
          <w:sz w:val="42"/>
          <w:spacing w:val="0"/>
          <w:color w:val="000000"/>
          <w:b w:val="off"/>
          <w:i w:val="off"/>
        </w:rPr>
        <w:t>这-规格理念不是从采自经验的各种比例、即被规定的诸规则中推</w:t>
      </w:r>
      <w:r>
        <w:rPr>
          <w:rFonts w:ascii="宋体" w:hAnsi="宋体" w:cs="宋体" w:eastAsia="宋体"/>
          <w:sz w:val="42"/>
          <w:spacing w:val="0"/>
          <w:color w:val="000000"/>
          <w:b w:val="off"/>
          <w:i w:val="off"/>
        </w:rPr>
        <w:t>导出来的；而是只有根据它，这些评判规则才是可能的。它是悬浮</w:t>
      </w:r>
      <w:r>
        <w:rPr>
          <w:rFonts w:ascii="宋体" w:hAnsi="宋体" w:cs="宋体" w:eastAsia="宋体"/>
          <w:sz w:val="42"/>
          <w:spacing w:val="0"/>
          <w:color w:val="000000"/>
          <w:b w:val="off"/>
          <w:i w:val="off"/>
        </w:rPr>
        <w:t>于一切个别的、以种种方式各不相同的那些个体直观之间的整个类</w:t>
      </w:r>
      <w:r>
        <w:rPr>
          <w:rFonts w:ascii="宋体" w:hAnsi="宋体" w:cs="宋体" w:eastAsia="宋体"/>
          <w:sz w:val="42"/>
          <w:spacing w:val="0"/>
          <w:color w:val="000000"/>
          <w:b w:val="off"/>
          <w:i w:val="off"/>
        </w:rPr>
        <w:t>的肖像，大自然将这肖像奠立为自己在生产该类物种时的原型，但</w:t>
      </w:r>
      <w:r>
        <w:rPr>
          <w:rFonts w:ascii="宋体" w:hAnsi="宋体" w:cs="宋体" w:eastAsia="宋体"/>
          <w:sz w:val="42"/>
          <w:spacing w:val="0"/>
          <w:color w:val="000000"/>
          <w:b w:val="off"/>
          <w:i w:val="off"/>
        </w:rPr>
        <w:t>看来在任何单一体中都没有完全达到它。规格理念决不是该种类</w:t>
      </w:r>
      <w:r>
        <w:rPr>
          <w:rFonts w:ascii="宋体" w:hAnsi="宋体" w:cs="宋体" w:eastAsia="宋体"/>
          <w:sz w:val="42"/>
          <w:spacing w:val="0"/>
          <w:color w:val="000000"/>
          <w:b w:val="off"/>
          <w:i w:val="off"/>
        </w:rPr>
        <w:t>中的全部美的原型，而只是那构成一切美之不可忽视的条件的形</w:t>
      </w:r>
      <w:r>
        <w:rPr>
          <w:rFonts w:ascii="宋体" w:hAnsi="宋体" w:cs="宋体" w:eastAsia="宋体"/>
          <w:sz w:val="42"/>
          <w:spacing w:val="0"/>
          <w:color w:val="000000"/>
          <w:b w:val="off"/>
          <w:i w:val="off"/>
        </w:rPr>
        <w:t>式，因而只是在表现类时的正确性而已。它正如人们称呼波吕克里</w:t>
      </w:r>
      <w:r>
        <w:rPr>
          <w:rFonts w:ascii="宋体" w:hAnsi="宋体" w:cs="宋体" w:eastAsia="宋体"/>
          <w:sz w:val="42"/>
          <w:spacing w:val="0"/>
          <w:color w:val="000000"/>
          <w:b w:val="off"/>
          <w:i w:val="off"/>
        </w:rPr>
        <w:t>特①的著名的荷矛者那样，是规则(同样，米隆②的母牛在它的种类中</w:t>
      </w:r>
      <w:r>
        <w:rPr>
          <w:rFonts w:ascii="宋体" w:hAnsi="宋体" w:cs="宋体" w:eastAsia="宋体"/>
          <w:sz w:val="42"/>
          <w:spacing w:val="0"/>
          <w:color w:val="000000"/>
          <w:b w:val="off"/>
          <w:i w:val="off"/>
        </w:rPr>
        <w:t>也可以说明这一点)。正因为这一点，规格理念也就不能包含任何</w:t>
      </w:r>
      <w:r>
        <w:rPr>
          <w:rFonts w:ascii="宋体" w:hAnsi="宋体" w:cs="宋体" w:eastAsia="宋体"/>
          <w:sz w:val="42"/>
          <w:spacing w:val="0"/>
          <w:color w:val="000000"/>
          <w:b w:val="off"/>
          <w:i w:val="off"/>
        </w:rPr>
        <w:t>表现特别性格的东西；因为否则它就不会是类的规格理念了。对它</w:t>
      </w:r>
      <w:r>
        <w:rPr>
          <w:rFonts w:ascii="宋体" w:hAnsi="宋体" w:cs="宋体" w:eastAsia="宋体"/>
          <w:sz w:val="42"/>
          <w:spacing w:val="0"/>
          <w:color w:val="000000"/>
          <w:b w:val="off"/>
          <w:i w:val="off"/>
        </w:rPr>
        <w:t>的描绘也不是因美而令人喜欢，而只是由于它不与这个类中的物惟</w:t>
      </w:r>
      <w:r>
        <w:rPr>
          <w:rFonts w:ascii="宋体" w:hAnsi="宋体" w:cs="宋体" w:eastAsia="宋体"/>
          <w:sz w:val="42"/>
          <w:spacing w:val="0"/>
          <w:color w:val="000000"/>
          <w:b w:val="off"/>
          <w:i w:val="off"/>
        </w:rPr>
        <w:t>有在其下才能成为美的那个条件相矛盾而已。这种描绘只是合乎</w:t>
      </w:r>
      <w:r>
        <w:rPr>
          <w:rFonts w:ascii="宋体" w:hAnsi="宋体" w:cs="宋体" w:eastAsia="宋体"/>
          <w:sz w:val="42"/>
          <w:spacing w:val="0"/>
          <w:color w:val="000000"/>
          <w:b w:val="off"/>
          <w:i w:val="off"/>
        </w:rPr>
        <w:t>规矩的。③</w:t>
      </w:r>
      <w:bookmarkEnd w:id="2276"/>
    </w:p>
    <w:p>
      <w:pPr>
        <w:pageBreakBefore w:val="off"/>
        <w:tabs/>
        <w:wordWrap w:val="off"/>
        <w:spacing w:before="0" w:after="0" w:line="700" w:lineRule="atLeast"/>
        <w:ind w:left="40" w:right="180" w:firstLine="820"/>
        <w:jc w:val="both"/>
        <w:textAlignment w:val="baseline"/>
        <w:rPr>
          <w:sz w:val="42"/>
        </w:rPr>
      </w:pPr>
      <w:bookmarkStart w:name="" w:id="2277"/>
      <w:r>
        <w:rPr>
          <w:rFonts w:ascii="宋体" w:hAnsi="宋体" w:cs="宋体" w:eastAsia="宋体"/>
          <w:sz w:val="42"/>
          <w:spacing w:val="0"/>
          <w:color w:val="000000"/>
          <w:b w:val="off"/>
          <w:i w:val="off"/>
        </w:rPr>
        <w:t>然而，美的理想与美的规格理念还是有区别的，出于上面提出</w:t>
      </w:r>
      <w:r>
        <w:rPr>
          <w:rFonts w:ascii="宋体" w:hAnsi="宋体" w:cs="宋体" w:eastAsia="宋体"/>
          <w:sz w:val="42"/>
          <w:spacing w:val="0"/>
          <w:color w:val="000000"/>
          <w:b w:val="off"/>
          <w:i w:val="off"/>
        </w:rPr>
        <w:t>的理由，美的理想只可以期望于人的形象。在这个形象这里，理想</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508000</wp:posOffset>
                </wp:positionV>
                <wp:extent cx="444500" cy="419100"/>
                <wp:wrapNone/>
                <wp:docPr id="60" name="文本框 60"/>
                <a:graphic xmlns:a="http://schemas.openxmlformats.org/drawingml/2006/main">
                  <a:graphicData uri="http://schemas.microsoft.com/office/word/2010/wordprocessingShape">
                    <wps:wsp>
                      <wps:cNvSpPr txBox="true"/>
                      <wps:spPr>
                        <a:xfrm>
                          <a:off x="0" y="0"/>
                          <a:ext cx="4445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2278"/>
                            <w:r>
                              <w:rPr>
                                <w:rFonts w:ascii="仿宋" w:hAnsi="仿宋" w:cs="仿宋" w:eastAsia="仿宋"/>
                                <w:sz w:val="42"/>
                                <w:spacing w:val="0"/>
                                <w:color w:val="000000"/>
                                <w:b w:val="off"/>
                                <w:i w:val="off"/>
                              </w:rPr>
                              <w:t>77</w:t>
                            </w:r>
                            <w:bookmarkEnd w:id="2278"/>
                          </w:p>
                        </w:txbxContent>
                      </wps:txbx>
                      <wps:bodyPr wrap="square" lIns="0" rIns="0" tIns="0" bIns="0" vert="horz" anchor="t">
                        <a:noAutofit/>
                      </wps:bodyPr>
                    </wps:wsp>
                  </a:graphicData>
                </a:graphic>
              </wp:anchor>
            </w:drawing>
          </mc:Choice>
          <mc:Fallback>
            <w:pict>
              <v:shape type="#_x0000_t202" filled="f" stroked="f" style="margin-left:732pt;margin-top:40pt;width:35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2279"/>
                      <w:r>
                        <w:rPr>
                          <w:rFonts w:ascii="仿宋" w:hAnsi="仿宋" w:cs="仿宋" w:eastAsia="仿宋"/>
                          <w:sz w:val="42"/>
                          <w:spacing w:val="0"/>
                          <w:color w:val="000000"/>
                          <w:b w:val="off"/>
                          <w:i w:val="off"/>
                        </w:rPr>
                        <w:t>77</w:t>
                      </w:r>
                      <w:bookmarkEnd w:id="2279"/>
                    </w:p>
                  </w:txbxContent>
                </v:textbox>
              </v:shape>
            </w:pict>
          </mc:Fallback>
        </mc:AlternateContent>
      </w:r>
      <w:bookmarkEnd w:id="2277"/>
    </w:p>
    <w:p>
      <w:pPr>
        <w:pageBreakBefore w:val="off"/>
        <w:tabs/>
        <w:wordWrap w:val="off"/>
        <w:spacing w:before="0" w:after="0" w:line="580" w:lineRule="atLeast"/>
        <w:ind w:left="80" w:right="0"/>
        <w:jc w:val="both"/>
        <w:textAlignment w:val="baseline"/>
        <w:rPr>
          <w:sz w:val="42"/>
        </w:rPr>
      </w:pPr>
      <w:bookmarkStart w:name="" w:id="2280"/>
      <w:r>
        <w:rPr>
          <w:rFonts w:ascii="宋体" w:hAnsi="宋体" w:cs="宋体" w:eastAsia="宋体"/>
          <w:sz w:val="42"/>
          <w:spacing w:val="0"/>
          <w:color w:val="000000"/>
          <w:u w:val="single"/>
          <w:b w:val="off"/>
          <w:i w:val="off"/>
        </w:rPr>
        <w:t xml:space="preserve">              </w:t>
      </w:r>
      <w:bookmarkEnd w:id="2280"/>
    </w:p>
    <w:p>
      <w:pPr>
        <w:pageBreakBefore w:val="off"/>
        <w:tabs/>
        <w:wordWrap w:val="off"/>
        <w:spacing w:before="280" w:after="0" w:line="500" w:lineRule="atLeast"/>
        <w:ind w:left="40" w:right="200" w:firstLine="680"/>
        <w:jc w:val="both"/>
        <w:textAlignment w:val="baseline"/>
        <w:rPr>
          <w:sz w:val="36"/>
        </w:rPr>
      </w:pPr>
      <w:bookmarkStart w:name="" w:id="2281"/>
      <w:r>
        <w:rPr>
          <w:rFonts w:ascii="仿宋" w:hAnsi="仿宋" w:cs="仿宋" w:eastAsia="仿宋"/>
          <w:sz w:val="36"/>
          <w:spacing w:val="0"/>
          <w:color w:val="000000"/>
          <w:b w:val="off"/>
          <w:i w:val="off"/>
        </w:rPr>
        <w:t>①  Polyklet(约公元前5世纪)，古希腊著名雕刻家，以比例精确著</w:t>
      </w:r>
      <w:r>
        <w:rPr>
          <w:rFonts w:ascii="仿宋" w:hAnsi="仿宋" w:cs="仿宋" w:eastAsia="仿宋"/>
          <w:sz w:val="36"/>
          <w:spacing w:val="0"/>
          <w:color w:val="000000"/>
          <w:b w:val="off"/>
          <w:i w:val="off"/>
        </w:rPr>
        <w:t>称。——译者注</w:t>
      </w:r>
      <w:bookmarkEnd w:id="2281"/>
    </w:p>
    <w:p>
      <w:pPr>
        <w:pageBreakBefore w:val="off"/>
        <w:tabs/>
        <w:wordWrap w:val="off"/>
        <w:spacing w:before="0" w:after="0" w:line="500" w:lineRule="atLeast"/>
        <w:ind w:left="40" w:right="220" w:firstLine="680"/>
        <w:jc w:val="both"/>
        <w:textAlignment w:val="baseline"/>
        <w:rPr>
          <w:sz w:val="36"/>
        </w:rPr>
      </w:pPr>
      <w:bookmarkStart w:name="" w:id="2282"/>
      <w:r>
        <w:rPr>
          <w:rFonts w:ascii="仿宋" w:hAnsi="仿宋" w:cs="仿宋" w:eastAsia="仿宋"/>
          <w:sz w:val="36"/>
          <w:spacing w:val="0"/>
          <w:color w:val="000000"/>
          <w:b w:val="off"/>
          <w:i w:val="off"/>
        </w:rPr>
        <w:t>②  Myron(约公元前5世纪)，古希腊著名雕刻家，风格写实。——译者</w:t>
      </w:r>
      <w:r>
        <w:rPr>
          <w:rFonts w:ascii="仿宋" w:hAnsi="仿宋" w:cs="仿宋" w:eastAsia="仿宋"/>
          <w:sz w:val="36"/>
          <w:spacing w:val="0"/>
          <w:color w:val="000000"/>
          <w:b w:val="off"/>
          <w:i w:val="off"/>
        </w:rPr>
        <w:t>注</w:t>
      </w:r>
      <w:bookmarkEnd w:id="2282"/>
    </w:p>
    <w:p>
      <w:pPr>
        <w:pageBreakBefore w:val="off"/>
        <w:tabs/>
        <w:wordWrap w:val="off"/>
        <w:spacing w:before="0" w:after="0" w:line="500" w:lineRule="atLeast"/>
        <w:ind w:left="40" w:right="160" w:firstLine="680"/>
        <w:jc w:val="both"/>
        <w:textAlignment w:val="baseline"/>
        <w:rPr>
          <w:sz w:val="37"/>
        </w:rPr>
      </w:pPr>
      <w:bookmarkStart w:name="" w:id="2283"/>
      <w:r>
        <w:rPr>
          <w:rFonts w:ascii="仿宋" w:hAnsi="仿宋" w:cs="仿宋" w:eastAsia="仿宋"/>
          <w:sz w:val="37"/>
          <w:spacing w:val="0"/>
          <w:color w:val="000000"/>
          <w:b w:val="off"/>
          <w:i w:val="off"/>
        </w:rPr>
        <w:t>③  我们会发现，画家想请来坐着当模特儿的一张完全合规则的面容，通</w:t>
      </w:r>
      <w:r>
        <w:rPr>
          <w:rFonts w:ascii="仿宋" w:hAnsi="仿宋" w:cs="仿宋" w:eastAsia="仿宋"/>
          <w:sz w:val="37"/>
          <w:spacing w:val="0"/>
          <w:color w:val="000000"/>
          <w:b w:val="off"/>
          <w:i w:val="off"/>
        </w:rPr>
        <w:t>常是什么也不表现的：因为它不包含任何表明性格的东西，因而与其说表达了</w:t>
      </w:r>
      <w:r>
        <w:rPr>
          <w:rFonts w:ascii="仿宋" w:hAnsi="仿宋" w:cs="仿宋" w:eastAsia="仿宋"/>
          <w:sz w:val="37"/>
          <w:spacing w:val="0"/>
          <w:color w:val="000000"/>
          <w:b w:val="off"/>
          <w:i w:val="off"/>
        </w:rPr>
        <w:t>一个人的特别性，不如说表达了类的理念。这一种类的表明性格的东西，当它</w:t>
      </w:r>
      <w:r>
        <w:rPr>
          <w:rFonts w:ascii="仿宋" w:hAnsi="仿宋" w:cs="仿宋" w:eastAsia="仿宋"/>
          <w:sz w:val="37"/>
          <w:spacing w:val="0"/>
          <w:color w:val="000000"/>
          <w:b w:val="off"/>
          <w:i w:val="off"/>
        </w:rPr>
        <w:t>被夸张，亦即使那个规格理念(类的合目的性)本身遭到破坏时，就叫作漫画。</w:t>
      </w:r>
      <w:r>
        <w:rPr>
          <w:rFonts w:ascii="仿宋" w:hAnsi="仿宋" w:cs="仿宋" w:eastAsia="仿宋"/>
          <w:sz w:val="37"/>
          <w:spacing w:val="0"/>
          <w:color w:val="000000"/>
          <w:b w:val="off"/>
          <w:i w:val="off"/>
        </w:rPr>
        <w:t>就连经验也指出，那个完全合乎规则的面容，通常也暴露出在内心只是一个平</w:t>
      </w:r>
      <w:r>
        <w:rPr>
          <w:rFonts w:ascii="仿宋" w:hAnsi="仿宋" w:cs="仿宋" w:eastAsia="仿宋"/>
          <w:sz w:val="37"/>
          <w:spacing w:val="0"/>
          <w:color w:val="000000"/>
          <w:b w:val="off"/>
          <w:i w:val="off"/>
        </w:rPr>
        <w:t>庸的人；这或许是(如果可以假定大自然在外表表达出内心的比例的话)由于：</w:t>
      </w:r>
      <w:r>
        <w:rPr>
          <w:rFonts w:ascii="仿宋" w:hAnsi="仿宋" w:cs="仿宋" w:eastAsia="仿宋"/>
          <w:sz w:val="37"/>
          <w:spacing w:val="0"/>
          <w:color w:val="000000"/>
          <w:b w:val="off"/>
          <w:i w:val="off"/>
        </w:rPr>
        <w:t>如果内心素质中没有任何东西是突出于形成一个无缺点的人所必要的那个比</w:t>
      </w:r>
      <w:r>
        <w:rPr>
          <w:rFonts w:ascii="仿宋" w:hAnsi="仿宋" w:cs="仿宋" w:eastAsia="仿宋"/>
          <w:sz w:val="37"/>
          <w:spacing w:val="0"/>
          <w:color w:val="000000"/>
          <w:b w:val="off"/>
          <w:i w:val="off"/>
        </w:rPr>
        <w:t>例之上的，那就不可能指望任何人们称之为天才的东西，在天才里大自然似乎</w:t>
      </w:r>
      <w:r>
        <w:rPr>
          <w:rFonts w:ascii="仿宋" w:hAnsi="仿宋" w:cs="仿宋" w:eastAsia="仿宋"/>
          <w:sz w:val="37"/>
          <w:spacing w:val="0"/>
          <w:color w:val="000000"/>
          <w:b w:val="off"/>
          <w:i w:val="off"/>
        </w:rPr>
        <w:t>偏离了内心诸能力通常的比例关系而只给惟一的一种内心能力以优惠。——</w:t>
      </w:r>
      <w:bookmarkEnd w:id="2283"/>
    </w:p>
    <w:p>
      <w:pPr>
        <w:pageBreakBefore w:val="off"/>
        <w:tabs/>
        <w:wordWrap w:val="off"/>
        <w:spacing w:before="0" w:after="0" w:line="700" w:lineRule="atLeast"/>
        <w:ind w:left="40" w:right="0"/>
        <w:jc w:val="both"/>
        <w:textAlignment w:val="baseline"/>
        <w:rPr>
          <w:sz w:val="42"/>
        </w:rPr>
      </w:pPr>
      <w:bookmarkStart w:name="" w:id="2284"/>
      <w:r>
        <w:rPr>
          <w:rFonts w:ascii="仿宋" w:hAnsi="仿宋" w:cs="仿宋" w:eastAsia="仿宋"/>
          <w:sz w:val="42"/>
          <w:spacing w:val="0"/>
          <w:color w:val="000000"/>
          <w:b w:val="off"/>
          <w:i w:val="off"/>
        </w:rPr>
        <w:t>康德注</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-1333500</wp:posOffset>
                </wp:positionV>
                <wp:extent cx="393700" cy="368300"/>
                <wp:wrapNone/>
                <wp:docPr id="61" name="文本框 61"/>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2285"/>
                            <w:r>
                              <w:rPr>
                                <w:rFonts w:ascii="楷体" w:hAnsi="楷体" w:cs="楷体" w:eastAsia="楷体"/>
                                <w:sz w:val="36"/>
                                <w:spacing w:val="0"/>
                                <w:color w:val="000000"/>
                                <w:b w:val="off"/>
                                <w:i w:val="off"/>
                              </w:rPr>
                              <w:t>77</w:t>
                            </w:r>
                            <w:bookmarkEnd w:id="2285"/>
                          </w:p>
                        </w:txbxContent>
                      </wps:txbx>
                      <wps:bodyPr wrap="square" lIns="0" rIns="0" tIns="0" bIns="0" vert="horz" anchor="t">
                        <a:noAutofit/>
                      </wps:bodyPr>
                    </wps:wsp>
                  </a:graphicData>
                </a:graphic>
              </wp:anchor>
            </w:drawing>
          </mc:Choice>
          <mc:Fallback>
            <w:pict>
              <v:shape type="#_x0000_t202" filled="f" stroked="f" style="margin-left:730pt;margin-top:-105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2286"/>
                      <w:r>
                        <w:rPr>
                          <w:rFonts w:ascii="楷体" w:hAnsi="楷体" w:cs="楷体" w:eastAsia="楷体"/>
                          <w:sz w:val="36"/>
                          <w:spacing w:val="0"/>
                          <w:color w:val="000000"/>
                          <w:b w:val="off"/>
                          <w:i w:val="off"/>
                        </w:rPr>
                        <w:t>77</w:t>
                      </w:r>
                      <w:bookmarkEnd w:id="2286"/>
                    </w:p>
                  </w:txbxContent>
                </v:textbox>
              </v:shape>
            </w:pict>
          </mc:Fallback>
        </mc:AlternateContent>
      </w:r>
      <w:bookmarkEnd w:id="2284"/>
    </w:p>
    <w:p>
      <w:r>
        <w:t/>
      </w:r>
    </w:p>
    <w:p>
      <w:pPr>
        <w:sectPr>
          <w:footerReference r:id="rId174"/>
          <w:headerReference r:id="rId175" w:type="default"/>
          <w:type w:val="nextPage"/>
          <w:pgSz w:w="16280" w:h="23940"/>
          <w:pgMar w:left="1940" w:top="1740" w:right="1940" w:bottom="1740" w:header="1440" w:footer="1440"/>
          <w:cols w:num="1"/>
        </w:sectPr>
      </w:pPr>
    </w:p>
    <w:p>
      <w:pPr>
        <w:pageBreakBefore w:val="off"/>
        <w:tabs/>
        <w:wordWrap w:val="off"/>
        <w:spacing w:before="0" w:after="0" w:line="520" w:lineRule="atLeast"/>
        <w:ind w:left="0" w:right="0"/>
        <w:jc w:val="center"/>
        <w:textAlignment w:val="baseline"/>
        <w:rPr>
          <w:sz w:val="36"/>
        </w:rPr>
      </w:pPr>
      <w:bookmarkStart w:name="" w:id="2287"/>
      <w:r>
        <w:rPr>
          <w:rFonts w:ascii="仿宋" w:hAnsi="仿宋" w:cs="仿宋" w:eastAsia="仿宋"/>
          <w:sz w:val="36"/>
          <w:spacing w:val="0"/>
          <w:color w:val="000000"/>
          <w:u w:val="single"/>
          <w:b w:val="off"/>
          <w:i w:val="off"/>
        </w:rPr>
        <w:t xml:space="preserve"> 72            第 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723900</wp:posOffset>
                </wp:positionH>
                <wp:positionV relativeFrom="paragraph">
                  <wp:posOffset>10553700</wp:posOffset>
                </wp:positionV>
                <wp:extent cx="368300" cy="342900"/>
                <wp:wrapNone/>
                <wp:docPr id="62" name="文本框 62"/>
                <a:graphic xmlns:a="http://schemas.openxmlformats.org/drawingml/2006/main">
                  <a:graphicData uri="http://schemas.microsoft.com/office/word/2010/wordprocessingShape">
                    <wps:wsp>
                      <wps:cNvSpPr txBox="true"/>
                      <wps:spPr>
                        <a:xfrm>
                          <a:off x="0" y="0"/>
                          <a:ext cx="368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2288"/>
                            <w:r>
                              <w:rPr>
                                <w:rFonts w:ascii="楷体" w:hAnsi="楷体" w:cs="楷体" w:eastAsia="楷体"/>
                                <w:sz w:val="34"/>
                                <w:spacing w:val="0"/>
                                <w:color w:val="000000"/>
                                <w:b w:val="off"/>
                                <w:i w:val="off"/>
                              </w:rPr>
                              <w:t>78</w:t>
                            </w:r>
                            <w:bookmarkEnd w:id="2288"/>
                          </w:p>
                        </w:txbxContent>
                      </wps:txbx>
                      <wps:bodyPr wrap="square" lIns="0" rIns="0" tIns="0" bIns="0" vert="horz" anchor="t">
                        <a:noAutofit/>
                      </wps:bodyPr>
                    </wps:wsp>
                  </a:graphicData>
                </a:graphic>
              </wp:anchor>
            </w:drawing>
          </mc:Choice>
          <mc:Fallback>
            <w:pict>
              <v:shape type="#_x0000_t202" filled="f" stroked="f" style="margin-left:57pt;margin-top:831pt;width:2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2289"/>
                      <w:r>
                        <w:rPr>
                          <w:rFonts w:ascii="楷体" w:hAnsi="楷体" w:cs="楷体" w:eastAsia="楷体"/>
                          <w:sz w:val="34"/>
                          <w:spacing w:val="0"/>
                          <w:color w:val="000000"/>
                          <w:b w:val="off"/>
                          <w:i w:val="off"/>
                        </w:rPr>
                        <w:t>78</w:t>
                      </w:r>
                      <w:bookmarkEnd w:id="2289"/>
                    </w:p>
                  </w:txbxContent>
                </v:textbox>
              </v:shape>
            </w:pict>
          </mc:Fallback>
        </mc:AlternateContent>
      </w:r>
      <w:bookmarkEnd w:id="2287"/>
    </w:p>
    <w:p>
      <w:pPr>
        <w:pageBreakBefore w:val="off"/>
        <w:tabs/>
        <w:wordWrap w:val="off"/>
        <w:spacing w:before="300" w:after="0" w:line="540" w:lineRule="atLeast"/>
        <w:ind w:left="180" w:right="60"/>
        <w:jc w:val="both"/>
        <w:textAlignment w:val="baseline"/>
        <w:rPr>
          <w:sz w:val="40"/>
        </w:rPr>
      </w:pPr>
      <w:bookmarkStart w:name="" w:id="2290"/>
      <w:r>
        <w:rPr>
          <w:rFonts w:ascii="宋体" w:hAnsi="宋体" w:cs="宋体" w:eastAsia="宋体"/>
          <w:sz w:val="40"/>
          <w:spacing w:val="0"/>
          <w:color w:val="000000"/>
          <w:b w:val="off"/>
          <w:i w:val="off"/>
        </w:rPr>
        <w:t>就在于表达</w:t>
      </w:r>
      <w:r>
        <w:rPr>
          <w:rFonts w:ascii="宋体" w:hAnsi="宋体" w:cs="宋体" w:eastAsia="宋体"/>
          <w:sz w:val="40"/>
          <w:spacing w:val="0"/>
          <w:color w:val="000000"/>
          <w:b w:val="off"/>
          <w:i w:val="off"/>
          <w:em w:val="dot"/>
        </w:rPr>
        <w:t>道德性</w:t>
      </w:r>
      <w:r>
        <w:rPr>
          <w:rFonts w:ascii="宋体" w:hAnsi="宋体" w:cs="宋体" w:eastAsia="宋体"/>
          <w:sz w:val="40"/>
          <w:spacing w:val="0"/>
          <w:color w:val="000000"/>
          <w:b w:val="off"/>
          <w:i w:val="off"/>
        </w:rPr>
        <w:t>，舍此，该对象就不会普遍地而又是为此积极地</w:t>
      </w:r>
      <w:r>
        <w:rPr>
          <w:rFonts w:ascii="宋体" w:hAnsi="宋体" w:cs="宋体" w:eastAsia="宋体"/>
          <w:sz w:val="40"/>
          <w:spacing w:val="0"/>
          <w:color w:val="000000"/>
          <w:b w:val="off"/>
          <w:i w:val="off"/>
        </w:rPr>
        <w:t>(而不只是在合规矩的描绘中消极地)使人喜欢。对在内心支配着</w:t>
      </w:r>
      <w:r>
        <w:rPr>
          <w:rFonts w:ascii="宋体" w:hAnsi="宋体" w:cs="宋体" w:eastAsia="宋体"/>
          <w:sz w:val="40"/>
          <w:spacing w:val="0"/>
          <w:color w:val="000000"/>
          <w:b w:val="off"/>
          <w:i w:val="off"/>
        </w:rPr>
        <w:t>人们的那些道德理念的明显的表达虽然只能从经验中取得；但要</w:t>
      </w:r>
      <w:r>
        <w:rPr>
          <w:rFonts w:ascii="宋体" w:hAnsi="宋体" w:cs="宋体" w:eastAsia="宋体"/>
          <w:sz w:val="40"/>
          <w:spacing w:val="0"/>
          <w:color w:val="000000"/>
          <w:b w:val="off"/>
          <w:i w:val="off"/>
        </w:rPr>
        <w:t>使这些道德理念与凡是我们的理性使之在最高合目的性的理念中</w:t>
      </w:r>
      <w:r>
        <w:rPr>
          <w:rFonts w:ascii="宋体" w:hAnsi="宋体" w:cs="宋体" w:eastAsia="宋体"/>
          <w:sz w:val="40"/>
          <w:spacing w:val="0"/>
          <w:color w:val="000000"/>
          <w:b w:val="off"/>
          <w:i w:val="off"/>
        </w:rPr>
        <w:t>与道德的善联系起来的一切东西的结合，如灵魂的善良或纯洁、或</w:t>
      </w:r>
      <w:r>
        <w:rPr>
          <w:rFonts w:ascii="宋体" w:hAnsi="宋体" w:cs="宋体" w:eastAsia="宋体"/>
          <w:sz w:val="40"/>
          <w:spacing w:val="0"/>
          <w:color w:val="000000"/>
          <w:b w:val="off"/>
          <w:i w:val="off"/>
        </w:rPr>
        <w:t>坚强或宁静等等，仿佛在身体的表现(作为内心的效果)中变得明</w:t>
      </w:r>
      <w:r>
        <w:rPr>
          <w:rFonts w:ascii="宋体" w:hAnsi="宋体" w:cs="宋体" w:eastAsia="宋体"/>
          <w:sz w:val="40"/>
          <w:spacing w:val="0"/>
          <w:color w:val="000000"/>
          <w:b w:val="off"/>
          <w:i w:val="off"/>
        </w:rPr>
        <w:t>显可见：这就需要那只是想要评判它们、更不用说想要描绘它们的</w:t>
      </w:r>
      <w:r>
        <w:rPr>
          <w:rFonts w:ascii="宋体" w:hAnsi="宋体" w:cs="宋体" w:eastAsia="宋体"/>
          <w:sz w:val="40"/>
          <w:spacing w:val="0"/>
          <w:color w:val="000000"/>
          <w:b w:val="off"/>
          <w:i w:val="off"/>
        </w:rPr>
        <w:t>人，在内心中结合着理性的纯粹理念和想像力的巨大威力。这样</w:t>
      </w:r>
      <w:r>
        <w:rPr>
          <w:rFonts w:ascii="宋体" w:hAnsi="宋体" w:cs="宋体" w:eastAsia="宋体"/>
          <w:sz w:val="40"/>
          <w:spacing w:val="0"/>
          <w:color w:val="000000"/>
          <w:b w:val="off"/>
          <w:i w:val="off"/>
        </w:rPr>
        <w:t>一个美的理想的正确性表现在：它不允许任何感官刺激混杂进它</w:t>
      </w:r>
      <w:r>
        <w:rPr>
          <w:rFonts w:ascii="宋体" w:hAnsi="宋体" w:cs="宋体" w:eastAsia="宋体"/>
          <w:sz w:val="40"/>
          <w:spacing w:val="0"/>
          <w:color w:val="000000"/>
          <w:b w:val="off"/>
          <w:i w:val="off"/>
        </w:rPr>
        <w:t>对客体的愉悦之中，但却可以对这客体抱有巨大的兴趣；而这就证</w:t>
      </w:r>
      <w:r>
        <w:rPr>
          <w:rFonts w:ascii="宋体" w:hAnsi="宋体" w:cs="宋体" w:eastAsia="宋体"/>
          <w:sz w:val="40"/>
          <w:spacing w:val="0"/>
          <w:color w:val="000000"/>
          <w:b w:val="off"/>
          <w:i w:val="off"/>
        </w:rPr>
        <w:t>明，按照这样一个尺度所作的评判决不可能是纯粹审美的，而按照</w:t>
      </w:r>
      <w:r>
        <w:rPr>
          <w:rFonts w:ascii="宋体" w:hAnsi="宋体" w:cs="宋体" w:eastAsia="宋体"/>
          <w:sz w:val="40"/>
          <w:spacing w:val="0"/>
          <w:color w:val="000000"/>
          <w:b w:val="off"/>
          <w:i w:val="off"/>
        </w:rPr>
        <w:t>一个美的理想所作的评判不是什么单纯的鉴赏判断。</w:t>
      </w:r>
      <w:bookmarkEnd w:id="2290"/>
    </w:p>
    <w:p>
      <w:pPr>
        <w:pageBreakBefore w:val="off"/>
        <w:tabs/>
        <w:wordWrap w:val="off"/>
        <w:spacing w:before="0" w:after="0" w:line="440" w:lineRule="exact"/>
        <w:ind w:left="0" w:right="0"/>
        <w:jc w:val="both"/>
        <w:textAlignment w:val="baseline"/>
        <w:rPr>
          <w:sz w:val="48"/>
        </w:rPr>
      </w:pPr>
      <w:bookmarkStart w:name="" w:id="2291"/>
      <w:r>
        <w:rPr>
          <w:rFonts w:ascii="宋体" w:hAnsi="宋体" w:cs="宋体" w:eastAsia="宋体"/>
          <w:sz w:val="48"/>
          <w:spacing w:val="0"/>
          <w:color w:val="000000"/>
          <w:b w:val="off"/>
          <w:i w:val="off"/>
        </w:rPr>
        <w:t/>
      </w:r>
      <w:bookmarkEnd w:id="2291"/>
    </w:p>
    <w:p>
      <w:pPr>
        <w:pageBreakBefore w:val="off"/>
        <w:tabs/>
        <w:wordWrap w:val="off"/>
        <w:spacing w:before="0" w:after="0" w:line="640" w:lineRule="atLeast"/>
        <w:ind w:left="0" w:right="0"/>
        <w:jc w:val="center"/>
        <w:textAlignment w:val="baseline"/>
        <w:rPr>
          <w:sz w:val="48"/>
        </w:rPr>
      </w:pPr>
      <w:bookmarkStart w:name="" w:id="2292"/>
      <w:r>
        <w:rPr>
          <w:rFonts w:ascii="楷体" w:hAnsi="楷体" w:cs="楷体" w:eastAsia="楷体"/>
          <w:sz w:val="48"/>
          <w:spacing w:val="0"/>
          <w:color w:val="000000"/>
          <w:b w:val="off"/>
          <w:i w:val="off"/>
        </w:rPr>
        <w:t>从第三个契机推出的美的说明</w:t>
      </w:r>
      <w:bookmarkEnd w:id="2292"/>
    </w:p>
    <w:p>
      <w:pPr>
        <w:pageBreakBefore w:val="off"/>
        <w:tabs/>
        <w:wordWrap w:val="off"/>
        <w:spacing w:before="0" w:after="0" w:line="560" w:lineRule="exact"/>
        <w:ind w:left="0" w:right="0"/>
        <w:jc w:val="center"/>
        <w:textAlignment w:val="baseline"/>
        <w:rPr>
          <w:sz w:val="40"/>
        </w:rPr>
      </w:pPr>
      <w:bookmarkStart w:name="" w:id="2293"/>
      <w:r>
        <w:rPr>
          <w:rFonts w:ascii="宋体" w:hAnsi="宋体" w:cs="宋体" w:eastAsia="宋体"/>
          <w:sz w:val="40"/>
          <w:spacing w:val="0"/>
          <w:color w:val="000000"/>
          <w:b w:val="off"/>
          <w:i w:val="off"/>
        </w:rPr>
        <w:t/>
      </w:r>
      <w:bookmarkEnd w:id="2293"/>
    </w:p>
    <w:p>
      <w:pPr>
        <w:pageBreakBefore w:val="off"/>
        <w:tabs/>
        <w:wordWrap w:val="off"/>
        <w:spacing w:before="0" w:after="0" w:line="540" w:lineRule="atLeast"/>
        <w:ind w:left="260" w:right="80" w:firstLine="840"/>
        <w:jc w:val="both"/>
        <w:textAlignment w:val="baseline"/>
        <w:rPr>
          <w:sz w:val="40"/>
        </w:rPr>
      </w:pPr>
      <w:bookmarkStart w:name="" w:id="2294"/>
      <w:r>
        <w:rPr>
          <w:rFonts w:ascii="宋体" w:hAnsi="宋体" w:cs="宋体" w:eastAsia="宋体"/>
          <w:sz w:val="40"/>
          <w:spacing w:val="0"/>
          <w:color w:val="000000"/>
          <w:b w:val="off"/>
          <w:i w:val="off"/>
          <w:em w:val="dot"/>
        </w:rPr>
        <w:t>美</w:t>
      </w:r>
      <w:r>
        <w:rPr>
          <w:rFonts w:ascii="宋体" w:hAnsi="宋体" w:cs="宋体" w:eastAsia="宋体"/>
          <w:sz w:val="40"/>
          <w:spacing w:val="0"/>
          <w:color w:val="000000"/>
          <w:b w:val="off"/>
          <w:i w:val="off"/>
        </w:rPr>
        <w:t>是一个对象的</w:t>
      </w:r>
      <w:r>
        <w:rPr>
          <w:rFonts w:ascii="宋体" w:hAnsi="宋体" w:cs="宋体" w:eastAsia="宋体"/>
          <w:sz w:val="40"/>
          <w:spacing w:val="0"/>
          <w:color w:val="000000"/>
          <w:b w:val="off"/>
          <w:i w:val="off"/>
          <w:em w:val="dot"/>
        </w:rPr>
        <w:t>合目的性形式</w:t>
      </w:r>
      <w:r>
        <w:rPr>
          <w:rFonts w:ascii="宋体" w:hAnsi="宋体" w:cs="宋体" w:eastAsia="宋体"/>
          <w:sz w:val="40"/>
          <w:spacing w:val="0"/>
          <w:color w:val="000000"/>
          <w:b w:val="off"/>
          <w:i w:val="off"/>
        </w:rPr>
        <w:t>，如果这形式是</w:t>
      </w:r>
      <w:r>
        <w:rPr>
          <w:rFonts w:ascii="宋体" w:hAnsi="宋体" w:cs="宋体" w:eastAsia="宋体"/>
          <w:sz w:val="40"/>
          <w:spacing w:val="0"/>
          <w:color w:val="000000"/>
          <w:b w:val="off"/>
          <w:i w:val="off"/>
          <w:em w:val="dot"/>
        </w:rPr>
        <w:t>没有一个目的</w:t>
      </w:r>
      <w:r>
        <w:rPr>
          <w:rFonts w:ascii="宋体" w:hAnsi="宋体" w:cs="宋体" w:eastAsia="宋体"/>
          <w:sz w:val="40"/>
          <w:spacing w:val="0"/>
          <w:color w:val="000000"/>
          <w:b w:val="off"/>
          <w:i w:val="off"/>
          <w:em w:val="dot"/>
        </w:rPr>
        <w:t>的表象</w:t>
      </w:r>
      <w:r>
        <w:rPr>
          <w:rFonts w:ascii="宋体" w:hAnsi="宋体" w:cs="宋体" w:eastAsia="宋体"/>
          <w:sz w:val="40"/>
          <w:spacing w:val="0"/>
          <w:color w:val="000000"/>
          <w:b w:val="off"/>
          <w:i w:val="off"/>
        </w:rPr>
        <w:t>而在对象身上被知觉到的话。①</w:t>
      </w:r>
      <w:bookmarkEnd w:id="2294"/>
    </w:p>
    <w:p>
      <w:pPr>
        <w:pageBreakBefore w:val="off"/>
        <w:tabs/>
        <w:wordWrap w:val="off"/>
        <w:spacing w:before="0" w:after="0" w:line="560" w:lineRule="exact"/>
        <w:ind w:left="0" w:right="0"/>
        <w:jc w:val="both"/>
        <w:textAlignment w:val="baseline"/>
        <w:rPr>
          <w:sz w:val="40"/>
        </w:rPr>
      </w:pPr>
      <w:bookmarkStart w:name="" w:id="2295"/>
      <w:r>
        <w:rPr>
          <w:rFonts w:ascii="宋体" w:hAnsi="宋体" w:cs="宋体" w:eastAsia="宋体"/>
          <w:sz w:val="40"/>
          <w:spacing w:val="0"/>
          <w:color w:val="000000"/>
          <w:b w:val="off"/>
          <w:i w:val="off"/>
        </w:rPr>
        <w:t/>
      </w:r>
      <w:bookmarkEnd w:id="2295"/>
    </w:p>
    <w:p>
      <w:pPr>
        <w:pageBreakBefore w:val="off"/>
        <w:tabs/>
        <w:wordWrap w:val="off"/>
        <w:spacing w:before="0" w:after="0" w:line="560" w:lineRule="exact"/>
        <w:ind w:left="0" w:right="0"/>
        <w:jc w:val="both"/>
        <w:textAlignment w:val="baseline"/>
        <w:rPr>
          <w:sz w:val="40"/>
        </w:rPr>
      </w:pPr>
      <w:bookmarkStart w:name="" w:id="2296"/>
      <w:r>
        <w:rPr>
          <w:rFonts w:ascii="宋体" w:hAnsi="宋体" w:cs="宋体" w:eastAsia="宋体"/>
          <w:sz w:val="40"/>
          <w:spacing w:val="0"/>
          <w:color w:val="000000"/>
          <w:b w:val="off"/>
          <w:i w:val="off"/>
        </w:rPr>
        <w:t/>
      </w:r>
      <w:bookmarkEnd w:id="2296"/>
    </w:p>
    <w:p>
      <w:pPr>
        <w:pageBreakBefore w:val="off"/>
        <w:tabs/>
        <w:wordWrap w:val="off"/>
        <w:spacing w:before="0" w:after="0" w:line="540" w:lineRule="atLeast"/>
        <w:ind w:left="320" w:right="0"/>
        <w:jc w:val="both"/>
        <w:textAlignment w:val="baseline"/>
        <w:rPr>
          <w:sz w:val="40"/>
        </w:rPr>
      </w:pPr>
      <w:bookmarkStart w:name="" w:id="2297"/>
      <w:r>
        <w:rPr>
          <w:rFonts w:ascii="宋体" w:hAnsi="宋体" w:cs="宋体" w:eastAsia="宋体"/>
          <w:sz w:val="40"/>
          <w:spacing w:val="0"/>
          <w:color w:val="000000"/>
          <w:u w:val="single"/>
          <w:b w:val="off"/>
          <w:i w:val="off"/>
        </w:rPr>
        <w:t xml:space="preserve">               </w:t>
      </w:r>
      <w:bookmarkEnd w:id="2297"/>
    </w:p>
    <w:p>
      <w:pPr>
        <w:pageBreakBefore w:val="off"/>
        <w:tabs/>
        <w:wordWrap w:val="off"/>
        <w:spacing w:before="180" w:after="0" w:line="500" w:lineRule="atLeast"/>
        <w:ind w:left="300" w:right="0" w:firstLine="680"/>
        <w:jc w:val="both"/>
        <w:textAlignment w:val="baseline"/>
        <w:rPr>
          <w:sz w:val="35"/>
        </w:rPr>
      </w:pPr>
      <w:bookmarkStart w:name="" w:id="2298"/>
      <w:r>
        <w:rPr>
          <w:rFonts w:ascii="仿宋" w:hAnsi="仿宋" w:cs="仿宋" w:eastAsia="仿宋"/>
          <w:sz w:val="35"/>
          <w:spacing w:val="0"/>
          <w:color w:val="000000"/>
          <w:b w:val="off"/>
          <w:i w:val="off"/>
        </w:rPr>
        <w:t>①  人们有可能引述事例来反对这个说明：有些物，人们在它们身上看到</w:t>
      </w:r>
      <w:r>
        <w:rPr>
          <w:rFonts w:ascii="仿宋" w:hAnsi="仿宋" w:cs="仿宋" w:eastAsia="仿宋"/>
          <w:sz w:val="35"/>
          <w:spacing w:val="0"/>
          <w:color w:val="000000"/>
          <w:b w:val="off"/>
          <w:i w:val="off"/>
        </w:rPr>
        <w:t>一个合目的性形式，而没有在它们身上认出目的；如常常从古墓中取出的、带有一</w:t>
      </w:r>
      <w:r>
        <w:rPr>
          <w:rFonts w:ascii="仿宋" w:hAnsi="仿宋" w:cs="仿宋" w:eastAsia="仿宋"/>
          <w:sz w:val="35"/>
          <w:spacing w:val="0"/>
          <w:color w:val="000000"/>
          <w:b w:val="off"/>
          <w:i w:val="off"/>
        </w:rPr>
        <w:t>个用于装柄的孔的石器，它们虽然在其形象中明显透露出某种合目的性，其目的</w:t>
      </w:r>
      <w:r>
        <w:rPr>
          <w:rFonts w:ascii="仿宋" w:hAnsi="仿宋" w:cs="仿宋" w:eastAsia="仿宋"/>
          <w:sz w:val="35"/>
          <w:spacing w:val="0"/>
          <w:color w:val="000000"/>
          <w:b w:val="off"/>
          <w:i w:val="off"/>
        </w:rPr>
        <w:t>又是人们所不知道的，却仍然并没有因此就被解释为美的。不过，人们把它们看</w:t>
      </w:r>
      <w:r>
        <w:rPr>
          <w:rFonts w:ascii="仿宋" w:hAnsi="仿宋" w:cs="仿宋" w:eastAsia="仿宋"/>
          <w:sz w:val="35"/>
          <w:spacing w:val="0"/>
          <w:color w:val="000000"/>
          <w:b w:val="off"/>
          <w:i w:val="off"/>
        </w:rPr>
        <w:t>作艺术品，这已经足以使他们不得不承认它们的形状是与某种意图和一个确定的</w:t>
      </w:r>
      <w:r>
        <w:rPr>
          <w:rFonts w:ascii="仿宋" w:hAnsi="仿宋" w:cs="仿宋" w:eastAsia="仿宋"/>
          <w:sz w:val="35"/>
          <w:spacing w:val="0"/>
          <w:color w:val="000000"/>
          <w:b w:val="off"/>
          <w:i w:val="off"/>
        </w:rPr>
        <w:t>目的相关的了。因此在对它们的直观中也就根本没有什么直接的愉悦了。反之，</w:t>
      </w:r>
      <w:r>
        <w:rPr>
          <w:rFonts w:ascii="仿宋" w:hAnsi="仿宋" w:cs="仿宋" w:eastAsia="仿宋"/>
          <w:sz w:val="35"/>
          <w:spacing w:val="0"/>
          <w:color w:val="000000"/>
          <w:b w:val="off"/>
          <w:i w:val="off"/>
        </w:rPr>
        <w:t>一朵花，例如一朵郁金香，则被看作是美的，因为在对它的知觉中发现有某</w:t>
      </w:r>
      <w:r>
        <w:rPr>
          <w:rFonts w:ascii="仿宋" w:hAnsi="仿宋" w:cs="仿宋" w:eastAsia="仿宋"/>
          <w:sz w:val="35"/>
          <w:spacing w:val="0"/>
          <w:color w:val="000000"/>
          <w:b w:val="off"/>
          <w:i w:val="off"/>
        </w:rPr>
        <w:t>种合目的性，是我们在评判它时根本不与任何目的相关的。——康德注</w:t>
      </w:r>
      <w:bookmarkEnd w:id="2298"/>
    </w:p>
    <w:p>
      <w:r>
        <w:t/>
      </w:r>
    </w:p>
    <w:p>
      <w:pPr>
        <w:sectPr>
          <w:footerReference r:id="rId176"/>
          <w:headerReference r:id="rId177" w:type="default"/>
          <w:type w:val="nextPage"/>
          <w:pgSz w:w="16280" w:h="23940"/>
          <w:pgMar w:left="1880" w:top="1740" w:right="1880" w:bottom="1740" w:header="1440" w:footer="1440"/>
          <w:cols w:num="1"/>
        </w:sectPr>
      </w:pPr>
    </w:p>
    <w:p>
      <w:pPr>
        <w:pageBreakBefore w:val="off"/>
        <w:tabs/>
        <w:wordWrap w:val="off"/>
        <w:spacing w:before="0" w:after="0" w:line="660" w:lineRule="atLeast"/>
        <w:ind w:left="0" w:right="0"/>
        <w:jc w:val="center"/>
        <w:textAlignment w:val="baseline"/>
        <w:rPr>
          <w:sz w:val="41"/>
        </w:rPr>
      </w:pPr>
      <w:bookmarkStart w:name="" w:id="2299"/>
      <w:r>
        <w:rPr>
          <w:rFonts w:ascii="仿宋" w:hAnsi="仿宋" w:cs="仿宋" w:eastAsia="仿宋"/>
          <w:sz w:val="41"/>
          <w:spacing w:val="0"/>
          <w:color w:val="000000"/>
          <w:u w:val="single"/>
          <w:b w:val="off"/>
          <w:i w:val="off"/>
        </w:rPr>
        <w:t xml:space="preserve">             §18.什么是一个鉴赏判断的模态         73 </w:t>
      </w:r>
      <w:bookmarkEnd w:id="2299"/>
    </w:p>
    <w:p>
      <w:pPr>
        <w:pageBreakBefore w:val="off"/>
        <w:tabs/>
        <w:wordWrap w:val="off"/>
        <w:spacing w:before="0" w:after="0" w:line="660" w:lineRule="exact"/>
        <w:ind w:left="0" w:right="0"/>
        <w:jc w:val="center"/>
        <w:textAlignment w:val="baseline"/>
        <w:rPr>
          <w:sz w:val="41"/>
        </w:rPr>
      </w:pPr>
      <w:bookmarkStart w:name="" w:id="2300"/>
      <w:r>
        <w:rPr>
          <w:rFonts w:ascii="宋体" w:hAnsi="宋体" w:cs="宋体" w:eastAsia="宋体"/>
          <w:sz w:val="41"/>
          <w:spacing w:val="0"/>
          <w:color w:val="000000"/>
          <w:b w:val="off"/>
          <w:i w:val="off"/>
        </w:rPr>
        <w:t/>
      </w:r>
      <w:bookmarkEnd w:id="2300"/>
    </w:p>
    <w:p>
      <w:pPr>
        <w:pageBreakBefore w:val="off"/>
        <w:tabs/>
        <w:wordWrap w:val="off"/>
        <w:spacing w:before="0" w:after="0" w:line="660" w:lineRule="exact"/>
        <w:ind w:left="0" w:right="0"/>
        <w:jc w:val="center"/>
        <w:textAlignment w:val="baseline"/>
        <w:rPr>
          <w:sz w:val="41"/>
        </w:rPr>
      </w:pPr>
      <w:bookmarkStart w:name="" w:id="2301"/>
      <w:r>
        <w:rPr>
          <w:rFonts w:ascii="宋体" w:hAnsi="宋体" w:cs="宋体" w:eastAsia="宋体"/>
          <w:sz w:val="41"/>
          <w:spacing w:val="0"/>
          <w:color w:val="000000"/>
          <w:b w:val="off"/>
          <w:i w:val="off"/>
        </w:rPr>
        <w:t/>
      </w:r>
      <w:bookmarkEnd w:id="2301"/>
    </w:p>
    <w:p>
      <w:pPr>
        <w:pageBreakBefore w:val="off"/>
        <w:tabs>
          <w:tab w:pos="12740" w:val="left" w:leader="none"/>
        </w:tabs>
        <w:wordWrap w:val="off"/>
        <w:spacing w:before="0" w:after="0" w:line="740" w:lineRule="atLeast"/>
        <w:ind w:left="5020" w:right="0"/>
        <w:jc w:val="both"/>
        <w:textAlignment w:val="baseline"/>
        <w:rPr>
          <w:sz w:val="54"/>
        </w:rPr>
      </w:pPr>
      <w:bookmarkStart w:name="" w:id="2302"/>
      <w:r>
        <w:rPr>
          <w:rFonts w:ascii="黑体" w:hAnsi="黑体" w:cs="黑体" w:eastAsia="黑体"/>
          <w:sz w:val="54"/>
          <w:spacing w:val="0"/>
          <w:color w:val="000000"/>
          <w:b w:val="on"/>
          <w:i w:val="off"/>
        </w:rPr>
        <w:t>第四契机</w:t>
      </w:r>
      <w:r>
        <w:t xml:space="preserve">	</w:t>
      </w:r>
      <w:r>
        <w:rPr>
          <w:rFonts w:ascii="楷体" w:hAnsi="楷体" w:cs="楷体" w:eastAsia="楷体"/>
          <w:sz w:val="54"/>
          <w:spacing w:val="0"/>
          <w:color w:val="000000"/>
          <w:b w:val="off"/>
          <w:i w:val="off"/>
        </w:rPr>
        <w:t>78</w:t>
      </w:r>
      <w:bookmarkEnd w:id="2302"/>
    </w:p>
    <w:p>
      <w:pPr>
        <w:pageBreakBefore w:val="off"/>
        <w:tabs/>
        <w:wordWrap w:val="off"/>
        <w:spacing w:before="0" w:after="0" w:line="660" w:lineRule="atLeast"/>
        <w:ind w:left="0" w:right="0"/>
        <w:jc w:val="center"/>
        <w:textAlignment w:val="baseline"/>
        <w:rPr>
          <w:sz w:val="49"/>
        </w:rPr>
      </w:pPr>
      <w:bookmarkStart w:name="" w:id="2303"/>
      <w:r>
        <w:rPr>
          <w:rFonts w:ascii="黑体" w:hAnsi="黑体" w:cs="黑体" w:eastAsia="黑体"/>
          <w:sz w:val="49"/>
          <w:spacing w:val="0"/>
          <w:color w:val="000000"/>
          <w:b w:val="on"/>
          <w:i w:val="off"/>
        </w:rPr>
        <w:t>鉴赏判断按照对对象的愉悦的模态来看的契机</w:t>
      </w:r>
      <w:bookmarkEnd w:id="2303"/>
    </w:p>
    <w:p>
      <w:pPr>
        <w:pageBreakBefore w:val="off"/>
        <w:tabs/>
        <w:wordWrap w:val="off"/>
        <w:spacing w:before="0" w:after="0" w:line="600" w:lineRule="exact"/>
        <w:ind w:left="0" w:right="0"/>
        <w:jc w:val="center"/>
        <w:textAlignment w:val="baseline"/>
        <w:rPr>
          <w:sz w:val="49"/>
        </w:rPr>
      </w:pPr>
      <w:bookmarkStart w:name="" w:id="2304"/>
      <w:r>
        <w:rPr>
          <w:rFonts w:ascii="宋体" w:hAnsi="宋体" w:cs="宋体" w:eastAsia="宋体"/>
          <w:sz w:val="49"/>
          <w:spacing w:val="0"/>
          <w:color w:val="000000"/>
          <w:b w:val="off"/>
          <w:i w:val="off"/>
        </w:rPr>
        <w:t/>
      </w:r>
      <w:bookmarkEnd w:id="2304"/>
    </w:p>
    <w:p>
      <w:pPr>
        <w:pageBreakBefore w:val="off"/>
        <w:tabs/>
        <w:wordWrap w:val="off"/>
        <w:spacing w:before="0" w:after="0" w:line="600" w:lineRule="exact"/>
        <w:ind w:left="0" w:right="0"/>
        <w:jc w:val="center"/>
        <w:textAlignment w:val="baseline"/>
        <w:rPr>
          <w:sz w:val="49"/>
        </w:rPr>
      </w:pPr>
      <w:bookmarkStart w:name="" w:id="2305"/>
      <w:r>
        <w:rPr>
          <w:rFonts w:ascii="宋体" w:hAnsi="宋体" w:cs="宋体" w:eastAsia="宋体"/>
          <w:sz w:val="49"/>
          <w:spacing w:val="0"/>
          <w:color w:val="000000"/>
          <w:b w:val="off"/>
          <w:i w:val="off"/>
        </w:rPr>
        <w:t/>
      </w:r>
      <w:bookmarkEnd w:id="2305"/>
    </w:p>
    <w:p>
      <w:pPr>
        <w:pageBreakBefore w:val="off"/>
        <w:tabs/>
        <w:wordWrap w:val="off"/>
        <w:spacing w:before="0" w:after="0" w:line="660" w:lineRule="atLeast"/>
        <w:ind w:left="0" w:right="0"/>
        <w:jc w:val="center"/>
        <w:textAlignment w:val="baseline"/>
        <w:rPr>
          <w:sz w:val="49"/>
        </w:rPr>
      </w:pPr>
      <w:bookmarkStart w:name="" w:id="2306"/>
      <w:r>
        <w:rPr>
          <w:rFonts w:ascii="黑体" w:hAnsi="黑体" w:cs="黑体" w:eastAsia="黑体"/>
          <w:sz w:val="49"/>
          <w:spacing w:val="0"/>
          <w:color w:val="000000"/>
          <w:b w:val="on"/>
          <w:i w:val="off"/>
        </w:rPr>
        <w:t>§18.什么是一个鉴赏判断的模态</w:t>
      </w:r>
      <w:bookmarkEnd w:id="2306"/>
    </w:p>
    <w:p>
      <w:pPr>
        <w:pageBreakBefore w:val="off"/>
        <w:tabs/>
        <w:wordWrap w:val="off"/>
        <w:spacing w:before="0" w:after="0" w:line="600" w:lineRule="exact"/>
        <w:ind w:left="0" w:right="0"/>
        <w:jc w:val="center"/>
        <w:textAlignment w:val="baseline"/>
        <w:rPr>
          <w:sz w:val="49"/>
        </w:rPr>
      </w:pPr>
      <w:bookmarkStart w:name="" w:id="2307"/>
      <w:r>
        <w:rPr>
          <w:rFonts w:ascii="宋体" w:hAnsi="宋体" w:cs="宋体" w:eastAsia="宋体"/>
          <w:sz w:val="49"/>
          <w:spacing w:val="0"/>
          <w:color w:val="000000"/>
          <w:b w:val="off"/>
          <w:i w:val="off"/>
        </w:rPr>
        <w:t/>
      </w:r>
      <w:bookmarkEnd w:id="2307"/>
    </w:p>
    <w:p>
      <w:pPr>
        <w:pageBreakBefore w:val="off"/>
        <w:tabs/>
        <w:wordWrap w:val="off"/>
        <w:spacing w:before="0" w:after="0" w:line="800" w:lineRule="atLeast"/>
        <w:ind w:left="0" w:right="1060" w:firstLine="840"/>
        <w:jc w:val="both"/>
        <w:textAlignment w:val="baseline"/>
        <w:rPr>
          <w:sz w:val="43"/>
        </w:rPr>
      </w:pPr>
      <w:bookmarkStart w:name="" w:id="2308"/>
      <w:r>
        <w:rPr>
          <w:rFonts w:ascii="宋体" w:hAnsi="宋体" w:cs="宋体" w:eastAsia="宋体"/>
          <w:sz w:val="43"/>
          <w:spacing w:val="0"/>
          <w:color w:val="000000"/>
          <w:b w:val="off"/>
          <w:i w:val="off"/>
        </w:rPr>
        <w:t>对每一个表象我们都可以说：它(作为知识)和某种愉快结合，</w:t>
      </w:r>
      <w:r>
        <w:rPr>
          <w:rFonts w:ascii="宋体" w:hAnsi="宋体" w:cs="宋体" w:eastAsia="宋体"/>
          <w:sz w:val="43"/>
          <w:spacing w:val="0"/>
          <w:color w:val="000000"/>
          <w:b w:val="off"/>
          <w:i w:val="off"/>
        </w:rPr>
        <w:t>这至少是可能的。对于我称之为快适的东西，我就说它在我心中</w:t>
      </w:r>
      <w:r>
        <w:rPr>
          <w:rFonts w:ascii="宋体" w:hAnsi="宋体" w:cs="宋体" w:eastAsia="宋体"/>
          <w:sz w:val="43"/>
          <w:spacing w:val="0"/>
          <w:color w:val="000000"/>
          <w:b w:val="off"/>
          <w:i w:val="off"/>
        </w:rPr>
        <w:t>产生了现实的愉快。但对于美的东西我们却想到，它对于愉悦有</w:t>
      </w:r>
      <w:r>
        <w:rPr>
          <w:rFonts w:ascii="宋体" w:hAnsi="宋体" w:cs="宋体" w:eastAsia="宋体"/>
          <w:sz w:val="43"/>
          <w:spacing w:val="0"/>
          <w:color w:val="000000"/>
          <w:b w:val="off"/>
          <w:i w:val="off"/>
        </w:rPr>
        <w:t>一种必然的关系。而这里这种必然性具有特殊的类型：不是一个</w:t>
      </w:r>
      <w:r>
        <w:rPr>
          <w:rFonts w:ascii="宋体" w:hAnsi="宋体" w:cs="宋体" w:eastAsia="宋体"/>
          <w:sz w:val="43"/>
          <w:spacing w:val="0"/>
          <w:color w:val="000000"/>
          <w:b w:val="off"/>
          <w:i w:val="off"/>
        </w:rPr>
        <w:t>理论的客观必然性，在那里能先天地认识到每个人在我称之为美</w:t>
      </w:r>
      <w:r>
        <w:rPr>
          <w:rFonts w:ascii="宋体" w:hAnsi="宋体" w:cs="宋体" w:eastAsia="宋体"/>
          <w:sz w:val="43"/>
          <w:spacing w:val="0"/>
          <w:color w:val="000000"/>
          <w:b w:val="off"/>
          <w:i w:val="off"/>
        </w:rPr>
        <w:t>的那个对象上将感到这种愉悦；也不是一个实践的必然性，在那里</w:t>
      </w:r>
      <w:r>
        <w:rPr>
          <w:rFonts w:ascii="宋体" w:hAnsi="宋体" w:cs="宋体" w:eastAsia="宋体"/>
          <w:sz w:val="43"/>
          <w:spacing w:val="0"/>
          <w:color w:val="000000"/>
          <w:b w:val="off"/>
          <w:i w:val="off"/>
        </w:rPr>
        <w:t>这种愉悦通过充当自由行动的存在者们的规则的某个纯粹理性意</w:t>
      </w:r>
      <w:r>
        <w:rPr>
          <w:rFonts w:ascii="宋体" w:hAnsi="宋体" w:cs="宋体" w:eastAsia="宋体"/>
          <w:sz w:val="43"/>
          <w:spacing w:val="0"/>
          <w:color w:val="000000"/>
          <w:b w:val="off"/>
          <w:i w:val="off"/>
        </w:rPr>
        <w:t>志的概念而成了一条客观规律的必然结果，并只是意味着我们应</w:t>
      </w:r>
      <w:r>
        <w:rPr>
          <w:rFonts w:ascii="宋体" w:hAnsi="宋体" w:cs="宋体" w:eastAsia="宋体"/>
          <w:sz w:val="43"/>
          <w:spacing w:val="0"/>
          <w:color w:val="000000"/>
          <w:b w:val="off"/>
          <w:i w:val="off"/>
        </w:rPr>
        <w:t>当绝对地(不带别的意图地)以某种方式行动。相反，这种必然性</w:t>
      </w:r>
      <w:r>
        <w:rPr>
          <w:rFonts w:ascii="宋体" w:hAnsi="宋体" w:cs="宋体" w:eastAsia="宋体"/>
          <w:sz w:val="43"/>
          <w:spacing w:val="0"/>
          <w:color w:val="000000"/>
          <w:b w:val="off"/>
          <w:i w:val="off"/>
        </w:rPr>
        <w:t>作为在审美判断中所设想的必然性只能被称之为示范性，即一切</w:t>
      </w:r>
      <w:r>
        <w:rPr>
          <w:rFonts w:ascii="宋体" w:hAnsi="宋体" w:cs="宋体" w:eastAsia="宋体"/>
          <w:sz w:val="43"/>
          <w:spacing w:val="0"/>
          <w:color w:val="000000"/>
          <w:b w:val="off"/>
          <w:i w:val="off"/>
        </w:rPr>
        <w:t>人对于一个被看作某种无法指明的普遍规则之实例的判断加以赞</w:t>
      </w:r>
      <w:r>
        <w:rPr>
          <w:rFonts w:ascii="宋体" w:hAnsi="宋体" w:cs="宋体" w:eastAsia="宋体"/>
          <w:sz w:val="43"/>
          <w:spacing w:val="0"/>
          <w:color w:val="000000"/>
          <w:b w:val="off"/>
          <w:i w:val="off"/>
        </w:rPr>
        <w:t>同的必然性。因为一个审美判断不是任何客观的和认识的判断，</w:t>
      </w:r>
      <w:r>
        <w:rPr>
          <w:rFonts w:ascii="宋体" w:hAnsi="宋体" w:cs="宋体" w:eastAsia="宋体"/>
          <w:sz w:val="43"/>
          <w:spacing w:val="0"/>
          <w:color w:val="000000"/>
          <w:b w:val="off"/>
          <w:i w:val="off"/>
        </w:rPr>
        <w:t>所以这种必然性也不能从确定的概念中推出来、因而不是无可置</w:t>
      </w:r>
      <w:r>
        <w:rPr>
          <w:rFonts w:ascii="宋体" w:hAnsi="宋体" w:cs="宋体" w:eastAsia="宋体"/>
          <w:sz w:val="43"/>
          <w:spacing w:val="0"/>
          <w:color w:val="000000"/>
          <w:b w:val="off"/>
          <w:i w:val="off"/>
        </w:rPr>
        <w:t>疑的。它更不能从经验的普遍性中(从关于某个对象的美的诸判</w:t>
      </w:r>
      <w:r>
        <w:rPr>
          <w:rFonts w:ascii="宋体" w:hAnsi="宋体" w:cs="宋体" w:eastAsia="宋体"/>
          <w:sz w:val="43"/>
          <w:spacing w:val="0"/>
          <w:color w:val="000000"/>
          <w:b w:val="off"/>
          <w:i w:val="off"/>
        </w:rPr>
        <w:t>断之彻底的一致性中)推论出来。因为不仅经验不会对此提供足</w:t>
      </w:r>
      <w:r>
        <w:rPr>
          <w:rFonts w:ascii="宋体" w:hAnsi="宋体" w:cs="宋体" w:eastAsia="宋体"/>
          <w:sz w:val="43"/>
          <w:spacing w:val="0"/>
          <w:color w:val="000000"/>
          <w:b w:val="off"/>
          <w:i w:val="off"/>
        </w:rPr>
        <w:t>够多的凭据，同样，这些判断的任何必然性概念都不可能建立在经</w:t>
      </w:r>
      <w:r>
        <w:rPr>
          <w:rFonts w:ascii="宋体" w:hAnsi="宋体" w:cs="宋体" w:eastAsia="宋体"/>
          <w:sz w:val="43"/>
          <w:spacing w:val="0"/>
          <w:color w:val="000000"/>
          <w:b w:val="off"/>
          <w:i w:val="off"/>
        </w:rPr>
        <w:t>验性的判断上。</w:t>
      </w:r>
      <w:r>
        <mc:AlternateContent>
          <mc:Choice Requires="wps">
            <w:drawing>
              <wp:anchor allowOverlap="true" layoutInCell="true" locked="false" simplePos="false" behindDoc="false" relativeHeight="251659264" distL="0" distR="0" distT="0" distB="0">
                <wp:simplePos x="0" y="0"/>
                <wp:positionH relativeFrom="page">
                  <wp:posOffset>9017000</wp:posOffset>
                </wp:positionH>
                <wp:positionV relativeFrom="paragraph">
                  <wp:posOffset>5118100</wp:posOffset>
                </wp:positionV>
                <wp:extent cx="457200" cy="419100"/>
                <wp:wrapNone/>
                <wp:docPr id="63" name="文本框 63"/>
                <a:graphic xmlns:a="http://schemas.openxmlformats.org/drawingml/2006/main">
                  <a:graphicData uri="http://schemas.microsoft.com/office/word/2010/wordprocessingShape">
                    <wps:wsp>
                      <wps:cNvSpPr txBox="true"/>
                      <wps:spPr>
                        <a:xfrm>
                          <a:off x="0" y="0"/>
                          <a:ext cx="457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2309"/>
                            <w:r>
                              <w:rPr>
                                <w:rFonts w:ascii="宋体" w:hAnsi="宋体" w:cs="宋体" w:eastAsia="宋体"/>
                                <w:sz w:val="43"/>
                                <w:spacing w:val="0"/>
                                <w:color w:val="000000"/>
                                <w:b w:val="off"/>
                                <w:i w:val="off"/>
                              </w:rPr>
                              <w:t>79</w:t>
                            </w:r>
                            <w:bookmarkEnd w:id="2309"/>
                          </w:p>
                        </w:txbxContent>
                      </wps:txbx>
                      <wps:bodyPr wrap="square" lIns="0" rIns="0" tIns="0" bIns="0" vert="horz" anchor="t">
                        <a:noAutofit/>
                      </wps:bodyPr>
                    </wps:wsp>
                  </a:graphicData>
                </a:graphic>
              </wp:anchor>
            </w:drawing>
          </mc:Choice>
          <mc:Fallback>
            <w:pict>
              <v:shape type="#_x0000_t202" filled="f" stroked="f" style="margin-left:710pt;margin-top:403pt;width:3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2310"/>
                      <w:r>
                        <w:rPr>
                          <w:rFonts w:ascii="宋体" w:hAnsi="宋体" w:cs="宋体" w:eastAsia="宋体"/>
                          <w:sz w:val="43"/>
                          <w:spacing w:val="0"/>
                          <w:color w:val="000000"/>
                          <w:b w:val="off"/>
                          <w:i w:val="off"/>
                        </w:rPr>
                        <w:t>79</w:t>
                      </w:r>
                      <w:bookmarkEnd w:id="2310"/>
                    </w:p>
                  </w:txbxContent>
                </v:textbox>
              </v:shape>
            </w:pict>
          </mc:Fallback>
        </mc:AlternateContent>
      </w:r>
      <w:bookmarkEnd w:id="2308"/>
    </w:p>
    <w:p>
      <w:r>
        <w:t/>
      </w:r>
    </w:p>
    <w:p>
      <w:pPr>
        <w:sectPr>
          <w:footerReference r:id="rId178"/>
          <w:headerReference r:id="rId179" w:type="default"/>
          <w:type w:val="nextPage"/>
          <w:pgSz w:w="16280" w:h="23940"/>
          <w:pgMar w:left="1500" w:top="1980" w:right="1500" w:bottom="1980" w:header="1680" w:footer="1680"/>
          <w:cols w:num="1"/>
        </w:sectPr>
      </w:pPr>
    </w:p>
    <w:p>
      <w:pPr>
        <w:pageBreakBefore w:val="off"/>
        <w:tabs/>
        <w:wordWrap w:val="off"/>
        <w:spacing w:before="0" w:after="0" w:line="600" w:lineRule="atLeast"/>
        <w:ind w:left="0" w:right="0"/>
        <w:jc w:val="center"/>
        <w:textAlignment w:val="baseline"/>
        <w:rPr>
          <w:sz w:val="41"/>
        </w:rPr>
      </w:pPr>
      <w:bookmarkStart w:name="" w:id="2311"/>
      <w:r>
        <w:rPr>
          <w:rFonts w:ascii="仿宋" w:hAnsi="仿宋" w:cs="仿宋" w:eastAsia="仿宋"/>
          <w:sz w:val="41"/>
          <w:spacing w:val="0"/>
          <w:color w:val="000000"/>
          <w:u w:val="single"/>
          <w:b w:val="off"/>
          <w:i w:val="off"/>
        </w:rPr>
        <w:t xml:space="preserve"> 74           第一部分    审美 判断力批判             </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10795000</wp:posOffset>
                </wp:positionV>
                <wp:extent cx="838200" cy="482600"/>
                <wp:wrapNone/>
                <wp:docPr id="64" name="文本框 64"/>
                <a:graphic xmlns:a="http://schemas.openxmlformats.org/drawingml/2006/main">
                  <a:graphicData uri="http://schemas.microsoft.com/office/word/2010/wordprocessingShape">
                    <wps:wsp>
                      <wps:cNvSpPr txBox="true"/>
                      <wps:spPr>
                        <a:xfrm>
                          <a:off x="0" y="0"/>
                          <a:ext cx="8382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312"/>
                            <w:r>
                              <w:rPr>
                                <w:rFonts w:ascii="宋体" w:hAnsi="宋体" w:cs="宋体" w:eastAsia="宋体"/>
                                <w:sz w:val="50"/>
                                <w:spacing w:val="0"/>
                                <w:color w:val="000000"/>
                                <w:b w:val="off"/>
                                <w:i w:val="off"/>
                              </w:rPr>
                              <w:t>同时</w:t>
                            </w:r>
                            <w:bookmarkEnd w:id="2312"/>
                          </w:p>
                        </w:txbxContent>
                      </wps:txbx>
                      <wps:bodyPr wrap="square" lIns="0" rIns="0" tIns="0" bIns="0" vert="horz" anchor="t">
                        <a:noAutofit/>
                      </wps:bodyPr>
                    </wps:wsp>
                  </a:graphicData>
                </a:graphic>
              </wp:anchor>
            </w:drawing>
          </mc:Choice>
          <mc:Fallback>
            <w:pict>
              <v:shape type="#_x0000_t202" filled="f" stroked="f" style="margin-left:53pt;margin-top:850pt;width:66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313"/>
                      <w:r>
                        <w:rPr>
                          <w:rFonts w:ascii="宋体" w:hAnsi="宋体" w:cs="宋体" w:eastAsia="宋体"/>
                          <w:sz w:val="50"/>
                          <w:spacing w:val="0"/>
                          <w:color w:val="000000"/>
                          <w:b w:val="off"/>
                          <w:i w:val="off"/>
                        </w:rPr>
                        <w:t>同时</w:t>
                      </w:r>
                      <w:bookmarkEnd w:id="2313"/>
                    </w:p>
                  </w:txbxContent>
                </v:textbox>
              </v:shape>
            </w:pict>
          </mc:Fallback>
        </mc:AlternateContent>
      </w:r>
      <w:bookmarkEnd w:id="2311"/>
    </w:p>
    <w:p>
      <w:pPr>
        <w:pageBreakBefore w:val="off"/>
        <w:tabs/>
        <w:wordWrap w:val="off"/>
        <w:spacing w:before="0" w:after="0" w:line="580" w:lineRule="exact"/>
        <w:ind w:left="0" w:right="0"/>
        <w:jc w:val="center"/>
        <w:textAlignment w:val="baseline"/>
        <w:rPr>
          <w:sz w:val="49"/>
        </w:rPr>
      </w:pPr>
      <w:bookmarkStart w:name="" w:id="2314"/>
      <w:r>
        <w:rPr>
          <w:rFonts w:ascii="宋体" w:hAnsi="宋体" w:cs="宋体" w:eastAsia="宋体"/>
          <w:sz w:val="49"/>
          <w:spacing w:val="0"/>
          <w:color w:val="000000"/>
          <w:b w:val="off"/>
          <w:i w:val="off"/>
        </w:rPr>
        <w:t/>
      </w:r>
      <w:bookmarkEnd w:id="2314"/>
    </w:p>
    <w:p>
      <w:pPr>
        <w:pageBreakBefore w:val="off"/>
        <w:tabs/>
        <w:wordWrap w:val="off"/>
        <w:spacing w:before="0" w:after="0" w:line="580" w:lineRule="exact"/>
        <w:ind w:left="0" w:right="0"/>
        <w:jc w:val="center"/>
        <w:textAlignment w:val="baseline"/>
        <w:rPr>
          <w:sz w:val="49"/>
        </w:rPr>
      </w:pPr>
      <w:bookmarkStart w:name="" w:id="2315"/>
      <w:r>
        <w:rPr>
          <w:rFonts w:ascii="宋体" w:hAnsi="宋体" w:cs="宋体" w:eastAsia="宋体"/>
          <w:sz w:val="49"/>
          <w:spacing w:val="0"/>
          <w:color w:val="000000"/>
          <w:b w:val="off"/>
          <w:i w:val="off"/>
        </w:rPr>
        <w:t/>
      </w:r>
      <w:bookmarkEnd w:id="2315"/>
    </w:p>
    <w:p>
      <w:pPr>
        <w:pageBreakBefore w:val="off"/>
        <w:tabs/>
        <w:wordWrap w:val="off"/>
        <w:spacing w:before="0" w:after="0" w:line="660" w:lineRule="atLeast"/>
        <w:ind w:left="0" w:right="0"/>
        <w:jc w:val="center"/>
        <w:textAlignment w:val="baseline"/>
        <w:rPr>
          <w:sz w:val="49"/>
        </w:rPr>
      </w:pPr>
      <w:bookmarkStart w:name="" w:id="2316"/>
      <w:r>
        <w:rPr>
          <w:rFonts w:ascii="楷体" w:hAnsi="楷体" w:cs="楷体" w:eastAsia="楷体"/>
          <w:sz w:val="49"/>
          <w:spacing w:val="0"/>
          <w:color w:val="000000"/>
          <w:b w:val="off"/>
          <w:i w:val="off"/>
        </w:rPr>
        <w:t>§19.我们赋予鉴赏判断的那种</w:t>
      </w:r>
      <w:bookmarkEnd w:id="2316"/>
    </w:p>
    <w:p>
      <w:pPr>
        <w:pageBreakBefore w:val="off"/>
        <w:tabs/>
        <w:wordWrap w:val="off"/>
        <w:spacing w:before="0" w:after="0" w:line="660" w:lineRule="atLeast"/>
        <w:ind w:left="4200" w:right="0"/>
        <w:jc w:val="both"/>
        <w:textAlignment w:val="baseline"/>
        <w:rPr>
          <w:sz w:val="49"/>
        </w:rPr>
      </w:pPr>
      <w:bookmarkStart w:name="" w:id="2317"/>
      <w:r>
        <w:rPr>
          <w:rFonts w:ascii="楷体" w:hAnsi="楷体" w:cs="楷体" w:eastAsia="楷体"/>
          <w:sz w:val="49"/>
          <w:spacing w:val="0"/>
          <w:color w:val="000000"/>
          <w:b w:val="off"/>
          <w:i w:val="off"/>
        </w:rPr>
        <w:t>主观必然性是有条件的</w:t>
      </w:r>
      <w:bookmarkEnd w:id="2317"/>
    </w:p>
    <w:p>
      <w:pPr>
        <w:pageBreakBefore w:val="off"/>
        <w:tabs/>
        <w:wordWrap w:val="off"/>
        <w:spacing w:before="0" w:after="0" w:line="740" w:lineRule="exact"/>
        <w:ind w:left="0" w:right="0"/>
        <w:jc w:val="both"/>
        <w:textAlignment w:val="baseline"/>
        <w:rPr>
          <w:sz w:val="41"/>
        </w:rPr>
      </w:pPr>
      <w:bookmarkStart w:name="" w:id="2318"/>
      <w:r>
        <w:rPr>
          <w:rFonts w:ascii="宋体" w:hAnsi="宋体" w:cs="宋体" w:eastAsia="宋体"/>
          <w:sz w:val="41"/>
          <w:spacing w:val="0"/>
          <w:color w:val="000000"/>
          <w:b w:val="off"/>
          <w:i w:val="off"/>
        </w:rPr>
        <w:t/>
      </w:r>
      <w:bookmarkEnd w:id="2318"/>
    </w:p>
    <w:p>
      <w:pPr>
        <w:pageBreakBefore w:val="off"/>
        <w:tabs/>
        <w:wordWrap w:val="off"/>
        <w:spacing w:before="0" w:after="0" w:line="720" w:lineRule="atLeast"/>
        <w:ind w:left="180" w:right="40" w:firstLine="860"/>
        <w:jc w:val="both"/>
        <w:textAlignment w:val="baseline"/>
        <w:rPr>
          <w:sz w:val="41"/>
        </w:rPr>
      </w:pPr>
      <w:bookmarkStart w:name="" w:id="2319"/>
      <w:r>
        <w:rPr>
          <w:rFonts w:ascii="宋体" w:hAnsi="宋体" w:cs="宋体" w:eastAsia="宋体"/>
          <w:sz w:val="41"/>
          <w:spacing w:val="0"/>
          <w:color w:val="000000"/>
          <w:b w:val="off"/>
          <w:i w:val="off"/>
        </w:rPr>
        <w:t>鉴赏判断要求每个人赞同；而谁宣称某物是美的，他也就想要</w:t>
      </w:r>
      <w:r>
        <w:rPr>
          <w:rFonts w:ascii="宋体" w:hAnsi="宋体" w:cs="宋体" w:eastAsia="宋体"/>
          <w:sz w:val="41"/>
          <w:spacing w:val="0"/>
          <w:color w:val="000000"/>
          <w:b w:val="off"/>
          <w:i w:val="off"/>
        </w:rPr>
        <w:t>每个人都应当给面前这个对象以赞许并将之同样宣称为美的。所</w:t>
      </w:r>
      <w:r>
        <w:rPr>
          <w:rFonts w:ascii="宋体" w:hAnsi="宋体" w:cs="宋体" w:eastAsia="宋体"/>
          <w:sz w:val="41"/>
          <w:spacing w:val="0"/>
          <w:color w:val="000000"/>
          <w:b w:val="off"/>
          <w:i w:val="off"/>
        </w:rPr>
        <w:t>以，审美判断中的这个应当本身是根据这评判所要求的一切材料</w:t>
      </w:r>
      <w:r>
        <w:rPr>
          <w:rFonts w:ascii="宋体" w:hAnsi="宋体" w:cs="宋体" w:eastAsia="宋体"/>
          <w:sz w:val="41"/>
          <w:spacing w:val="0"/>
          <w:color w:val="000000"/>
          <w:b w:val="off"/>
          <w:i w:val="off"/>
        </w:rPr>
        <w:t>而说出来的，但却只是有条件地说出来的。人们征求着每个别人</w:t>
      </w:r>
      <w:r>
        <w:rPr>
          <w:rFonts w:ascii="宋体" w:hAnsi="宋体" w:cs="宋体" w:eastAsia="宋体"/>
          <w:sz w:val="41"/>
          <w:spacing w:val="0"/>
          <w:color w:val="000000"/>
          <w:b w:val="off"/>
          <w:i w:val="off"/>
        </w:rPr>
        <w:t>的赞同，因为人们对此有一个人人共同的根据；只要人们总是能肯</w:t>
      </w:r>
      <w:r>
        <w:rPr>
          <w:rFonts w:ascii="宋体" w:hAnsi="宋体" w:cs="宋体" w:eastAsia="宋体"/>
          <w:sz w:val="41"/>
          <w:spacing w:val="0"/>
          <w:color w:val="000000"/>
          <w:b w:val="off"/>
          <w:i w:val="off"/>
        </w:rPr>
        <w:t>定他所面对的情况是正确地归摄于这一作为赞许的规则的共同根</w:t>
      </w:r>
      <w:r>
        <w:rPr>
          <w:rFonts w:ascii="宋体" w:hAnsi="宋体" w:cs="宋体" w:eastAsia="宋体"/>
          <w:sz w:val="41"/>
          <w:spacing w:val="0"/>
          <w:color w:val="000000"/>
          <w:b w:val="off"/>
          <w:i w:val="off"/>
        </w:rPr>
        <w:t>据之下的，那么他也可以指望这样一种赞同。</w:t>
      </w:r>
      <w:bookmarkEnd w:id="2319"/>
    </w:p>
    <w:p>
      <w:pPr>
        <w:pageBreakBefore w:val="off"/>
        <w:tabs/>
        <w:wordWrap w:val="off"/>
        <w:spacing w:before="0" w:after="0" w:line="580" w:lineRule="exact"/>
        <w:ind w:left="0" w:right="0"/>
        <w:jc w:val="both"/>
        <w:textAlignment w:val="baseline"/>
        <w:rPr>
          <w:sz w:val="49"/>
        </w:rPr>
      </w:pPr>
      <w:bookmarkStart w:name="" w:id="2320"/>
      <w:r>
        <w:rPr>
          <w:rFonts w:ascii="宋体" w:hAnsi="宋体" w:cs="宋体" w:eastAsia="宋体"/>
          <w:sz w:val="49"/>
          <w:spacing w:val="0"/>
          <w:color w:val="000000"/>
          <w:b w:val="off"/>
          <w:i w:val="off"/>
        </w:rPr>
        <w:t/>
      </w:r>
      <w:bookmarkEnd w:id="2320"/>
    </w:p>
    <w:p>
      <w:pPr>
        <w:pageBreakBefore w:val="off"/>
        <w:tabs/>
        <w:wordWrap w:val="off"/>
        <w:spacing w:before="0" w:after="0" w:line="660" w:lineRule="atLeast"/>
        <w:ind w:left="0" w:right="0"/>
        <w:jc w:val="center"/>
        <w:textAlignment w:val="baseline"/>
        <w:rPr>
          <w:sz w:val="49"/>
        </w:rPr>
      </w:pPr>
      <w:bookmarkStart w:name="" w:id="2321"/>
      <w:r>
        <w:rPr>
          <w:rFonts w:ascii="楷体" w:hAnsi="楷体" w:cs="楷体" w:eastAsia="楷体"/>
          <w:sz w:val="49"/>
          <w:spacing w:val="0"/>
          <w:color w:val="000000"/>
          <w:b w:val="off"/>
          <w:i w:val="off"/>
        </w:rPr>
        <w:t>§20.鉴赏判断所预定的必然性</w:t>
      </w:r>
      <w:bookmarkEnd w:id="2321"/>
    </w:p>
    <w:p>
      <w:pPr>
        <w:pageBreakBefore w:val="off"/>
        <w:tabs/>
        <w:wordWrap w:val="off"/>
        <w:spacing w:before="0" w:after="0" w:line="660" w:lineRule="atLeast"/>
        <w:ind w:left="0" w:right="0"/>
        <w:jc w:val="center"/>
        <w:textAlignment w:val="baseline"/>
        <w:rPr>
          <w:sz w:val="49"/>
        </w:rPr>
      </w:pPr>
      <w:bookmarkStart w:name="" w:id="2322"/>
      <w:r>
        <w:rPr>
          <w:rFonts w:ascii="楷体" w:hAnsi="楷体" w:cs="楷体" w:eastAsia="楷体"/>
          <w:sz w:val="49"/>
          <w:spacing w:val="0"/>
          <w:color w:val="000000"/>
          <w:b w:val="off"/>
          <w:i w:val="off"/>
        </w:rPr>
        <w:t>条件就是共通感的理念</w:t>
      </w:r>
      <w:bookmarkEnd w:id="2322"/>
    </w:p>
    <w:p>
      <w:pPr>
        <w:pageBreakBefore w:val="off"/>
        <w:tabs/>
        <w:wordWrap w:val="off"/>
        <w:spacing w:before="0" w:after="0" w:line="580" w:lineRule="exact"/>
        <w:ind w:left="0" w:right="0"/>
        <w:jc w:val="center"/>
        <w:textAlignment w:val="baseline"/>
        <w:rPr>
          <w:sz w:val="49"/>
        </w:rPr>
      </w:pPr>
      <w:bookmarkStart w:name="" w:id="2323"/>
      <w:r>
        <w:rPr>
          <w:rFonts w:ascii="宋体" w:hAnsi="宋体" w:cs="宋体" w:eastAsia="宋体"/>
          <w:sz w:val="49"/>
          <w:spacing w:val="0"/>
          <w:color w:val="000000"/>
          <w:b w:val="off"/>
          <w:i w:val="off"/>
        </w:rPr>
        <w:t/>
      </w:r>
      <w:bookmarkEnd w:id="2323"/>
    </w:p>
    <w:p>
      <w:pPr>
        <w:pageBreakBefore w:val="off"/>
        <w:tabs/>
        <w:wordWrap w:val="off"/>
        <w:spacing w:before="0" w:after="0" w:line="720" w:lineRule="atLeast"/>
        <w:ind w:left="180" w:right="20" w:firstLine="860"/>
        <w:jc w:val="both"/>
        <w:textAlignment w:val="baseline"/>
        <w:rPr>
          <w:sz w:val="40"/>
        </w:rPr>
      </w:pPr>
      <w:bookmarkStart w:name="" w:id="2324"/>
      <w:r>
        <w:rPr>
          <w:rFonts w:ascii="宋体" w:hAnsi="宋体" w:cs="宋体" w:eastAsia="宋体"/>
          <w:sz w:val="40"/>
          <w:spacing w:val="0"/>
          <w:color w:val="000000"/>
          <w:b w:val="off"/>
          <w:i w:val="off"/>
        </w:rPr>
        <w:t>假如鉴赏判断(如同认识判断那样)拥有一条确定的客观原</w:t>
      </w:r>
      <w:r>
        <w:rPr>
          <w:rFonts w:ascii="宋体" w:hAnsi="宋体" w:cs="宋体" w:eastAsia="宋体"/>
          <w:sz w:val="40"/>
          <w:spacing w:val="0"/>
          <w:color w:val="000000"/>
          <w:b w:val="off"/>
          <w:i w:val="off"/>
        </w:rPr>
        <w:t>则，那么根据这条原则作出这些判断的人就会要求他的判断具有</w:t>
      </w:r>
      <w:r>
        <w:rPr>
          <w:rFonts w:ascii="宋体" w:hAnsi="宋体" w:cs="宋体" w:eastAsia="宋体"/>
          <w:sz w:val="40"/>
          <w:spacing w:val="0"/>
          <w:color w:val="000000"/>
          <w:b w:val="off"/>
          <w:i w:val="off"/>
        </w:rPr>
        <w:t>无条件的必然性了。如果这些判断没有任何规则，就像单纯感官</w:t>
      </w:r>
      <w:r>
        <w:rPr>
          <w:rFonts w:ascii="宋体" w:hAnsi="宋体" w:cs="宋体" w:eastAsia="宋体"/>
          <w:sz w:val="40"/>
          <w:spacing w:val="0"/>
          <w:color w:val="000000"/>
          <w:b w:val="off"/>
          <w:i w:val="off"/>
        </w:rPr>
        <w:t>口味的判断那样，那么人们将完全不会想到它们有任何必然性。</w:t>
      </w:r>
      <w:r>
        <w:rPr>
          <w:rFonts w:ascii="宋体" w:hAnsi="宋体" w:cs="宋体" w:eastAsia="宋体"/>
          <w:sz w:val="40"/>
          <w:spacing w:val="0"/>
          <w:color w:val="000000"/>
          <w:b w:val="off"/>
          <w:i w:val="off"/>
        </w:rPr>
        <w:t>所以鉴赏判断必定具有一条主观原则，这条原则只通过情感而不</w:t>
      </w:r>
      <w:r>
        <w:rPr>
          <w:rFonts w:ascii="宋体" w:hAnsi="宋体" w:cs="宋体" w:eastAsia="宋体"/>
          <w:sz w:val="40"/>
          <w:spacing w:val="0"/>
          <w:color w:val="000000"/>
          <w:b w:val="off"/>
          <w:i w:val="off"/>
        </w:rPr>
        <w:t>通过概念，却可能普遍有效地规定什么是令人喜欢的、什么是令人</w:t>
      </w:r>
      <w:r>
        <w:rPr>
          <w:rFonts w:ascii="宋体" w:hAnsi="宋体" w:cs="宋体" w:eastAsia="宋体"/>
          <w:sz w:val="40"/>
          <w:spacing w:val="0"/>
          <w:color w:val="000000"/>
          <w:b w:val="off"/>
          <w:i w:val="off"/>
        </w:rPr>
        <w:t>讨厌的。但一条这样的原则将只能被看作共通感，它是与人们有</w:t>
      </w:r>
      <w:r>
        <w:rPr>
          <w:rFonts w:ascii="宋体" w:hAnsi="宋体" w:cs="宋体" w:eastAsia="宋体"/>
          <w:sz w:val="40"/>
          <w:spacing w:val="0"/>
          <w:color w:val="000000"/>
          <w:b w:val="off"/>
          <w:i w:val="off"/>
        </w:rPr>
        <w:t xml:space="preserve">   也称之为共通感(sensus communis)的普通知性有本质不同的：</w:t>
      </w:r>
      <w:r>
        <w:rPr>
          <w:rFonts w:ascii="宋体" w:hAnsi="宋体" w:cs="宋体" w:eastAsia="宋体"/>
          <w:sz w:val="40"/>
          <w:spacing w:val="0"/>
          <w:color w:val="000000"/>
          <w:b w:val="off"/>
          <w:i w:val="off"/>
        </w:rPr>
        <w:t>后者并不是按照情感，而总是按照概念、尽管通常只是作为依模糊</w:t>
      </w:r>
      <w:r>
        <w:rPr>
          <w:rFonts w:ascii="宋体" w:hAnsi="宋体" w:cs="宋体" w:eastAsia="宋体"/>
          <w:sz w:val="40"/>
          <w:spacing w:val="0"/>
          <w:color w:val="000000"/>
          <w:b w:val="off"/>
          <w:i w:val="off"/>
        </w:rPr>
        <w:t>表象出来的原则的那些概念来作判断的。</w:t>
      </w:r>
      <w:bookmarkEnd w:id="2324"/>
    </w:p>
    <w:p>
      <w:pPr>
        <w:pageBreakBefore w:val="off"/>
        <w:tabs/>
        <w:wordWrap w:val="off"/>
        <w:spacing w:before="0" w:after="0" w:line="720" w:lineRule="atLeast"/>
        <w:ind w:left="180" w:right="0" w:firstLine="860"/>
        <w:jc w:val="both"/>
        <w:textAlignment w:val="baseline"/>
        <w:rPr>
          <w:sz w:val="40"/>
        </w:rPr>
      </w:pPr>
      <w:bookmarkStart w:name="" w:id="2325"/>
      <w:r>
        <w:rPr>
          <w:rFonts w:ascii="宋体" w:hAnsi="宋体" w:cs="宋体" w:eastAsia="宋体"/>
          <w:sz w:val="40"/>
          <w:spacing w:val="0"/>
          <w:color w:val="000000"/>
          <w:b w:val="off"/>
          <w:i w:val="off"/>
        </w:rPr>
        <w:t>所以只有在这前提之下，即有一个共通感(但我们不是把它理</w:t>
      </w:r>
      <w:r>
        <w:rPr>
          <w:rFonts w:ascii="宋体" w:hAnsi="宋体" w:cs="宋体" w:eastAsia="宋体"/>
          <w:sz w:val="40"/>
          <w:spacing w:val="0"/>
          <w:color w:val="000000"/>
          <w:b w:val="off"/>
          <w:i w:val="off"/>
        </w:rPr>
        <w:t>解为外部感觉，而是理解为出自我们认识能力自由游戏的结果)，</w:t>
      </w:r>
      <w:bookmarkEnd w:id="2325"/>
    </w:p>
    <w:p>
      <w:r>
        <w:t/>
      </w:r>
    </w:p>
    <w:p>
      <w:pPr>
        <w:sectPr>
          <w:footerReference r:id="rId180"/>
          <w:headerReference r:id="rId181" w:type="default"/>
          <w:type w:val="nextPage"/>
          <w:pgSz w:w="16280" w:h="23940"/>
          <w:pgMar w:left="1940" w:top="1720" w:right="1940" w:bottom="1720" w:header="1420" w:footer="1420"/>
          <w:cols w:num="1"/>
        </w:sectPr>
      </w:pPr>
    </w:p>
    <w:p>
      <w:pPr>
        <w:pageBreakBefore w:val="off"/>
        <w:tabs/>
        <w:wordWrap w:val="off"/>
        <w:spacing w:before="20" w:after="0" w:line="580" w:lineRule="atLeast"/>
        <w:ind w:left="0" w:right="0"/>
        <w:jc w:val="center"/>
        <w:textAlignment w:val="baseline"/>
        <w:rPr>
          <w:sz w:val="40"/>
        </w:rPr>
      </w:pPr>
      <w:bookmarkStart w:name="" w:id="2326"/>
      <w:r>
        <w:rPr>
          <w:rFonts w:ascii="楷体" w:hAnsi="楷体" w:cs="楷体" w:eastAsia="楷体"/>
          <w:sz w:val="40"/>
          <w:spacing w:val="0"/>
          <w:color w:val="000000"/>
          <w:u w:val="single"/>
          <w:b w:val="off"/>
          <w:i w:val="off"/>
        </w:rPr>
        <w:t xml:space="preserve">            §21.人们是否有根据预设一个共通感        75 </w:t>
      </w:r>
      <w:r>
        <mc:AlternateContent>
          <mc:Choice Requires="wps">
            <w:drawing>
              <wp:anchor allowOverlap="true" layoutInCell="true" locked="false" simplePos="false" behindDoc="false" relativeHeight="251659264" distL="0" distR="0" distT="0" distB="0">
                <wp:simplePos x="0" y="0"/>
                <wp:positionH relativeFrom="page">
                  <wp:posOffset>9232900</wp:posOffset>
                </wp:positionH>
                <wp:positionV relativeFrom="paragraph">
                  <wp:posOffset>9029700</wp:posOffset>
                </wp:positionV>
                <wp:extent cx="393700" cy="368300"/>
                <wp:wrapNone/>
                <wp:docPr id="65" name="文本框 65"/>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327"/>
                            <w:r>
                              <w:rPr>
                                <w:rFonts w:ascii="黑体" w:hAnsi="黑体" w:cs="黑体" w:eastAsia="黑体"/>
                                <w:sz w:val="36"/>
                                <w:spacing w:val="0"/>
                                <w:color w:val="000000"/>
                                <w:b w:val="off"/>
                                <w:i w:val="off"/>
                              </w:rPr>
                              <w:t>81</w:t>
                            </w:r>
                            <w:bookmarkEnd w:id="2327"/>
                          </w:p>
                        </w:txbxContent>
                      </wps:txbx>
                      <wps:bodyPr wrap="square" lIns="0" rIns="0" tIns="0" bIns="0" vert="horz" anchor="t">
                        <a:noAutofit/>
                      </wps:bodyPr>
                    </wps:wsp>
                  </a:graphicData>
                </a:graphic>
              </wp:anchor>
            </w:drawing>
          </mc:Choice>
          <mc:Fallback>
            <w:pict>
              <v:shape type="#_x0000_t202" filled="f" stroked="f" style="margin-left:727pt;margin-top:711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328"/>
                      <w:r>
                        <w:rPr>
                          <w:rFonts w:ascii="黑体" w:hAnsi="黑体" w:cs="黑体" w:eastAsia="黑体"/>
                          <w:sz w:val="36"/>
                          <w:spacing w:val="0"/>
                          <w:color w:val="000000"/>
                          <w:b w:val="off"/>
                          <w:i w:val="off"/>
                        </w:rPr>
                        <w:t>81</w:t>
                      </w:r>
                      <w:bookmarkEnd w:id="2328"/>
                    </w:p>
                  </w:txbxContent>
                </v:textbox>
              </v:shape>
            </w:pict>
          </mc:Fallback>
        </mc:AlternateContent>
      </w:r>
      <w:bookmarkEnd w:id="2326"/>
    </w:p>
    <w:p>
      <w:pPr>
        <w:pageBreakBefore w:val="off"/>
        <w:tabs/>
        <w:wordWrap w:val="off"/>
        <w:spacing w:before="0" w:after="0" w:line="580" w:lineRule="exact"/>
        <w:ind w:left="0" w:right="0"/>
        <w:jc w:val="center"/>
        <w:textAlignment w:val="baseline"/>
        <w:rPr>
          <w:sz w:val="40"/>
        </w:rPr>
      </w:pPr>
      <w:bookmarkStart w:name="" w:id="2329"/>
      <w:r>
        <w:rPr>
          <w:rFonts w:ascii="宋体" w:hAnsi="宋体" w:cs="宋体" w:eastAsia="宋体"/>
          <w:sz w:val="40"/>
          <w:spacing w:val="0"/>
          <w:color w:val="000000"/>
          <w:b w:val="off"/>
          <w:i w:val="off"/>
        </w:rPr>
        <w:t/>
      </w:r>
      <w:bookmarkEnd w:id="2329"/>
    </w:p>
    <w:p>
      <w:pPr>
        <w:pageBreakBefore w:val="off"/>
        <w:tabs/>
        <w:wordWrap w:val="off"/>
        <w:spacing w:before="0" w:after="0" w:line="740" w:lineRule="atLeast"/>
        <w:ind w:left="0" w:right="0"/>
        <w:jc w:val="both"/>
        <w:textAlignment w:val="baseline"/>
        <w:rPr>
          <w:sz w:val="42"/>
        </w:rPr>
      </w:pPr>
      <w:bookmarkStart w:name="" w:id="2330"/>
      <w:r>
        <w:rPr>
          <w:rFonts w:ascii="宋体" w:hAnsi="宋体" w:cs="宋体" w:eastAsia="宋体"/>
          <w:sz w:val="42"/>
          <w:spacing w:val="0"/>
          <w:color w:val="000000"/>
          <w:b w:val="off"/>
          <w:i w:val="off"/>
        </w:rPr>
        <w:t>我是说，只有在这样一个共同感的前提下，才能作鉴赏判断。</w:t>
      </w:r>
      <w:bookmarkEnd w:id="2330"/>
    </w:p>
    <w:p>
      <w:pPr>
        <w:pageBreakBefore w:val="off"/>
        <w:tabs/>
        <w:wordWrap w:val="off"/>
        <w:spacing w:before="0" w:after="0" w:line="740" w:lineRule="exact"/>
        <w:ind w:left="0" w:right="0"/>
        <w:jc w:val="both"/>
        <w:textAlignment w:val="baseline"/>
        <w:rPr>
          <w:sz w:val="42"/>
        </w:rPr>
      </w:pPr>
      <w:bookmarkStart w:name="" w:id="2331"/>
      <w:r>
        <w:rPr>
          <w:rFonts w:ascii="宋体" w:hAnsi="宋体" w:cs="宋体" w:eastAsia="宋体"/>
          <w:sz w:val="42"/>
          <w:spacing w:val="0"/>
          <w:color w:val="000000"/>
          <w:b w:val="off"/>
          <w:i w:val="off"/>
        </w:rPr>
        <w:t/>
      </w:r>
      <w:bookmarkEnd w:id="2331"/>
    </w:p>
    <w:p>
      <w:pPr>
        <w:pageBreakBefore w:val="off"/>
        <w:tabs/>
        <w:wordWrap w:val="off"/>
        <w:spacing w:before="0" w:after="0" w:line="660" w:lineRule="atLeast"/>
        <w:ind w:left="0" w:right="0"/>
        <w:jc w:val="center"/>
        <w:textAlignment w:val="baseline"/>
        <w:rPr>
          <w:sz w:val="49"/>
        </w:rPr>
      </w:pPr>
      <w:bookmarkStart w:name="" w:id="2332"/>
      <w:r>
        <w:rPr>
          <w:rFonts w:ascii="楷体" w:hAnsi="楷体" w:cs="楷体" w:eastAsia="楷体"/>
          <w:sz w:val="49"/>
          <w:spacing w:val="0"/>
          <w:color w:val="000000"/>
          <w:b w:val="off"/>
          <w:i w:val="off"/>
        </w:rPr>
        <w:t>§21.人们是否有根据预设一个共通感</w:t>
      </w:r>
      <w:bookmarkEnd w:id="2332"/>
    </w:p>
    <w:p>
      <w:pPr>
        <w:pageBreakBefore w:val="off"/>
        <w:tabs/>
        <w:wordWrap w:val="off"/>
        <w:spacing w:before="0" w:after="0" w:line="740" w:lineRule="exact"/>
        <w:ind w:left="0" w:right="0"/>
        <w:jc w:val="center"/>
        <w:textAlignment w:val="baseline"/>
        <w:rPr>
          <w:sz w:val="42"/>
        </w:rPr>
      </w:pPr>
      <w:bookmarkStart w:name="" w:id="2333"/>
      <w:r>
        <w:rPr>
          <w:rFonts w:ascii="宋体" w:hAnsi="宋体" w:cs="宋体" w:eastAsia="宋体"/>
          <w:sz w:val="42"/>
          <w:spacing w:val="0"/>
          <w:color w:val="000000"/>
          <w:b w:val="off"/>
          <w:i w:val="off"/>
        </w:rPr>
        <w:t/>
      </w:r>
      <w:bookmarkEnd w:id="2333"/>
    </w:p>
    <w:p>
      <w:pPr>
        <w:pageBreakBefore w:val="off"/>
        <w:tabs/>
        <w:wordWrap w:val="off"/>
        <w:spacing w:before="0" w:after="0" w:line="740" w:lineRule="atLeast"/>
        <w:ind w:left="0" w:right="380" w:firstLine="860"/>
        <w:jc w:val="both"/>
        <w:textAlignment w:val="baseline"/>
        <w:rPr>
          <w:sz w:val="42"/>
        </w:rPr>
      </w:pPr>
      <w:bookmarkStart w:name="" w:id="2334"/>
      <w:r>
        <w:rPr>
          <w:rFonts w:ascii="宋体" w:hAnsi="宋体" w:cs="宋体" w:eastAsia="宋体"/>
          <w:sz w:val="42"/>
          <w:spacing w:val="0"/>
          <w:color w:val="000000"/>
          <w:b w:val="off"/>
          <w:i w:val="off"/>
        </w:rPr>
        <w:t>知识与判断，连同伴随着它们的那种确信，都必须能够普遍传</w:t>
      </w:r>
      <w:r>
        <w:rPr>
          <w:rFonts w:ascii="宋体" w:hAnsi="宋体" w:cs="宋体" w:eastAsia="宋体"/>
          <w:sz w:val="42"/>
          <w:spacing w:val="0"/>
          <w:color w:val="000000"/>
          <w:b w:val="off"/>
          <w:i w:val="off"/>
        </w:rPr>
        <w:t>达；因为否则就会没有任何与客体的协和一致应归于它们的了：它</w:t>
      </w:r>
      <w:r>
        <w:rPr>
          <w:rFonts w:ascii="宋体" w:hAnsi="宋体" w:cs="宋体" w:eastAsia="宋体"/>
          <w:sz w:val="42"/>
          <w:spacing w:val="0"/>
          <w:color w:val="000000"/>
          <w:b w:val="off"/>
          <w:i w:val="off"/>
        </w:rPr>
        <w:t>们就会全都只是诸表象力的主观游戏了，恰好如同怀疑论所要求</w:t>
      </w:r>
      <w:r>
        <w:rPr>
          <w:rFonts w:ascii="宋体" w:hAnsi="宋体" w:cs="宋体" w:eastAsia="宋体"/>
          <w:sz w:val="42"/>
          <w:spacing w:val="0"/>
          <w:color w:val="000000"/>
          <w:b w:val="off"/>
          <w:i w:val="off"/>
        </w:rPr>
        <w:t>的那样。但如果知识应当是可以传达的，那么内心状态、即诸认识</w:t>
      </w:r>
      <w:r>
        <w:rPr>
          <w:rFonts w:ascii="宋体" w:hAnsi="宋体" w:cs="宋体" w:eastAsia="宋体"/>
          <w:sz w:val="42"/>
          <w:spacing w:val="0"/>
          <w:color w:val="000000"/>
          <w:b w:val="off"/>
          <w:i w:val="off"/>
        </w:rPr>
        <w:t>能力与一般知识的相称，也就是适合于一个表象(通过这表象一个</w:t>
      </w:r>
      <w:r>
        <w:rPr>
          <w:rFonts w:ascii="宋体" w:hAnsi="宋体" w:cs="宋体" w:eastAsia="宋体"/>
          <w:sz w:val="42"/>
          <w:spacing w:val="0"/>
          <w:color w:val="000000"/>
          <w:b w:val="off"/>
          <w:i w:val="off"/>
        </w:rPr>
        <w:t>对象被给予我们)以从中产生出知识来的那个诸认识能力的比例，</w:t>
      </w:r>
      <w:r>
        <w:rPr>
          <w:rFonts w:ascii="宋体" w:hAnsi="宋体" w:cs="宋体" w:eastAsia="宋体"/>
          <w:sz w:val="42"/>
          <w:spacing w:val="0"/>
          <w:color w:val="000000"/>
          <w:b w:val="off"/>
          <w:i w:val="off"/>
        </w:rPr>
        <w:t>也应当是可以普遍传达的：因为没有这个作为认识的主观条件的</w:t>
      </w:r>
      <w:r>
        <w:rPr>
          <w:rFonts w:ascii="宋体" w:hAnsi="宋体" w:cs="宋体" w:eastAsia="宋体"/>
          <w:sz w:val="42"/>
          <w:spacing w:val="0"/>
          <w:color w:val="000000"/>
          <w:b w:val="off"/>
          <w:i w:val="off"/>
        </w:rPr>
        <w:t>比例，也就不会产生出作为结果的知识来。这种事实际上也是随</w:t>
      </w:r>
      <w:r>
        <w:rPr>
          <w:rFonts w:ascii="宋体" w:hAnsi="宋体" w:cs="宋体" w:eastAsia="宋体"/>
          <w:sz w:val="42"/>
          <w:spacing w:val="0"/>
          <w:color w:val="000000"/>
          <w:b w:val="off"/>
          <w:i w:val="off"/>
        </w:rPr>
        <w:t>时都在发生着的，如果一个给予的对象借助于五官而推动想像力</w:t>
      </w:r>
      <w:r>
        <w:rPr>
          <w:rFonts w:ascii="宋体" w:hAnsi="宋体" w:cs="宋体" w:eastAsia="宋体"/>
          <w:sz w:val="42"/>
          <w:spacing w:val="0"/>
          <w:color w:val="000000"/>
          <w:b w:val="off"/>
          <w:i w:val="off"/>
        </w:rPr>
        <w:t>去把杂多东西复合起来，而想像力又推动知性去把杂多东西在概</w:t>
      </w:r>
      <w:r>
        <w:rPr>
          <w:rFonts w:ascii="宋体" w:hAnsi="宋体" w:cs="宋体" w:eastAsia="宋体"/>
          <w:sz w:val="42"/>
          <w:spacing w:val="0"/>
          <w:color w:val="000000"/>
          <w:b w:val="off"/>
          <w:i w:val="off"/>
        </w:rPr>
        <w:t>念中统一起来的话。但诸认识能力的这种相称根据被给予的客体</w:t>
      </w:r>
      <w:r>
        <w:rPr>
          <w:rFonts w:ascii="宋体" w:hAnsi="宋体" w:cs="宋体" w:eastAsia="宋体"/>
          <w:sz w:val="42"/>
          <w:spacing w:val="0"/>
          <w:color w:val="000000"/>
          <w:b w:val="off"/>
          <w:i w:val="off"/>
        </w:rPr>
        <w:t>的不同而有不同的比例。尽管如此却必须有一个比例，在其中，为</w:t>
      </w:r>
      <w:r>
        <w:rPr>
          <w:rFonts w:ascii="宋体" w:hAnsi="宋体" w:cs="宋体" w:eastAsia="宋体"/>
          <w:sz w:val="42"/>
          <w:spacing w:val="0"/>
          <w:color w:val="000000"/>
          <w:b w:val="off"/>
          <w:i w:val="off"/>
        </w:rPr>
        <w:t>了激活(一种能力为另一种能力所激活)的这一内在关系一般说来</w:t>
      </w:r>
      <w:r>
        <w:rPr>
          <w:rFonts w:ascii="宋体" w:hAnsi="宋体" w:cs="宋体" w:eastAsia="宋体"/>
          <w:sz w:val="42"/>
          <w:spacing w:val="0"/>
          <w:color w:val="000000"/>
          <w:b w:val="off"/>
          <w:i w:val="off"/>
        </w:rPr>
        <w:t>就是在(给予对象的)知识方面最有利于这两种内心能力的相称；</w:t>
      </w:r>
      <w:r>
        <w:rPr>
          <w:rFonts w:ascii="宋体" w:hAnsi="宋体" w:cs="宋体" w:eastAsia="宋体"/>
          <w:sz w:val="42"/>
          <w:spacing w:val="0"/>
          <w:color w:val="000000"/>
          <w:b w:val="off"/>
          <w:i w:val="off"/>
        </w:rPr>
        <w:t>而这种相称也只能通过情感(而不是按照概念)来规定。既然这种</w:t>
      </w:r>
      <w:r>
        <w:rPr>
          <w:rFonts w:ascii="宋体" w:hAnsi="宋体" w:cs="宋体" w:eastAsia="宋体"/>
          <w:sz w:val="42"/>
          <w:spacing w:val="0"/>
          <w:color w:val="000000"/>
          <w:b w:val="off"/>
          <w:i w:val="off"/>
        </w:rPr>
        <w:t>相称本身必须能够普遍传达，因而对这种(在一个给予的表象上</w:t>
      </w:r>
      <w:r>
        <w:rPr>
          <w:rFonts w:ascii="宋体" w:hAnsi="宋体" w:cs="宋体" w:eastAsia="宋体"/>
          <w:sz w:val="42"/>
          <w:spacing w:val="0"/>
          <w:color w:val="000000"/>
          <w:b w:val="off"/>
          <w:i w:val="off"/>
        </w:rPr>
        <w:t>的)相称的情感也必须能够普遍传达；而这种情感的这种普遍可传</w:t>
      </w:r>
      <w:r>
        <w:rPr>
          <w:rFonts w:ascii="宋体" w:hAnsi="宋体" w:cs="宋体" w:eastAsia="宋体"/>
          <w:sz w:val="42"/>
          <w:spacing w:val="0"/>
          <w:color w:val="000000"/>
          <w:b w:val="off"/>
          <w:i w:val="off"/>
        </w:rPr>
        <w:t>达性却是以一个共通感为前提的：那么这种共通感就将能够有理</w:t>
      </w:r>
      <w:r>
        <w:rPr>
          <w:rFonts w:ascii="宋体" w:hAnsi="宋体" w:cs="宋体" w:eastAsia="宋体"/>
          <w:sz w:val="42"/>
          <w:spacing w:val="0"/>
          <w:color w:val="000000"/>
          <w:b w:val="off"/>
          <w:i w:val="off"/>
        </w:rPr>
        <w:t>由被假定下来，就是说，既然如此，就无须立足于心理学的观察之</w:t>
      </w:r>
      <w:r>
        <w:rPr>
          <w:rFonts w:ascii="宋体" w:hAnsi="宋体" w:cs="宋体" w:eastAsia="宋体"/>
          <w:sz w:val="42"/>
          <w:spacing w:val="0"/>
          <w:color w:val="000000"/>
          <w:b w:val="off"/>
          <w:i w:val="off"/>
        </w:rPr>
        <w:t>上，而可以把这种共通感作为我们知识的普遍可传达性的必要条</w:t>
      </w:r>
      <w:r>
        <w:rPr>
          <w:rFonts w:ascii="宋体" w:hAnsi="宋体" w:cs="宋体" w:eastAsia="宋体"/>
          <w:sz w:val="42"/>
          <w:spacing w:val="0"/>
          <w:color w:val="000000"/>
          <w:b w:val="off"/>
          <w:i w:val="off"/>
        </w:rPr>
        <w:t>件来假定，这种普遍可传达性是在任何逻辑和任何并非怀疑论的</w:t>
      </w:r>
      <w:r>
        <w:rPr>
          <w:rFonts w:ascii="宋体" w:hAnsi="宋体" w:cs="宋体" w:eastAsia="宋体"/>
          <w:sz w:val="42"/>
          <w:spacing w:val="0"/>
          <w:color w:val="000000"/>
          <w:b w:val="off"/>
          <w:i w:val="off"/>
        </w:rPr>
        <w:t>认识原则中都必须预设的。</w:t>
      </w:r>
      <w:bookmarkEnd w:id="2334"/>
    </w:p>
    <w:p>
      <w:r>
        <w:t/>
      </w:r>
    </w:p>
    <w:p>
      <w:pPr>
        <w:sectPr>
          <w:footerReference r:id="rId182"/>
          <w:headerReference r:id="rId183" w:type="default"/>
          <w:type w:val="nextPage"/>
          <w:pgSz w:w="16280" w:h="23940"/>
          <w:pgMar w:left="1840" w:top="2040" w:right="1840" w:bottom="2040" w:header="1740" w:footer="1740"/>
          <w:cols w:num="1"/>
        </w:sectPr>
      </w:pPr>
    </w:p>
    <w:p>
      <w:pPr>
        <w:pageBreakBefore w:val="off"/>
        <w:tabs/>
        <w:wordWrap w:val="off"/>
        <w:spacing w:before="60" w:after="0" w:line="580" w:lineRule="atLeast"/>
        <w:ind w:left="0" w:right="0"/>
        <w:jc w:val="center"/>
        <w:textAlignment w:val="baseline"/>
        <w:rPr>
          <w:sz w:val="40"/>
        </w:rPr>
      </w:pPr>
      <w:bookmarkStart w:name="" w:id="2335"/>
      <w:r>
        <w:rPr>
          <w:rFonts w:ascii="仿宋" w:hAnsi="仿宋" w:cs="仿宋" w:eastAsia="仿宋"/>
          <w:sz w:val="40"/>
          <w:spacing w:val="0"/>
          <w:color w:val="000000"/>
          <w:u w:val="single"/>
          <w:b w:val="off"/>
          <w:i w:val="off"/>
        </w:rPr>
        <w:t xml:space="preserve"> 76           第一部分    审美判断 力批判              </w:t>
      </w:r>
      <w:bookmarkEnd w:id="2335"/>
    </w:p>
    <w:p>
      <w:pPr>
        <w:pageBreakBefore w:val="off"/>
        <w:tabs/>
        <w:wordWrap w:val="off"/>
        <w:spacing w:before="0" w:after="0" w:line="480" w:lineRule="exact"/>
        <w:ind w:left="0" w:right="0"/>
        <w:jc w:val="center"/>
        <w:textAlignment w:val="baseline"/>
        <w:rPr>
          <w:sz w:val="40"/>
        </w:rPr>
      </w:pPr>
      <w:bookmarkStart w:name="" w:id="2336"/>
      <w:r>
        <w:rPr>
          <w:rFonts w:ascii="宋体" w:hAnsi="宋体" w:cs="宋体" w:eastAsia="宋体"/>
          <w:sz w:val="40"/>
          <w:spacing w:val="0"/>
          <w:color w:val="000000"/>
          <w:b w:val="off"/>
          <w:i w:val="off"/>
        </w:rPr>
        <w:t/>
      </w:r>
      <w:bookmarkEnd w:id="2336"/>
    </w:p>
    <w:p>
      <w:pPr>
        <w:pageBreakBefore w:val="off"/>
        <w:tabs/>
        <w:wordWrap w:val="off"/>
        <w:spacing w:before="0" w:after="0" w:line="480" w:lineRule="exact"/>
        <w:ind w:left="0" w:right="0"/>
        <w:jc w:val="center"/>
        <w:textAlignment w:val="baseline"/>
        <w:rPr>
          <w:sz w:val="40"/>
        </w:rPr>
      </w:pPr>
      <w:bookmarkStart w:name="" w:id="2337"/>
      <w:r>
        <w:rPr>
          <w:rFonts w:ascii="宋体" w:hAnsi="宋体" w:cs="宋体" w:eastAsia="宋体"/>
          <w:sz w:val="40"/>
          <w:spacing w:val="0"/>
          <w:color w:val="000000"/>
          <w:b w:val="off"/>
          <w:i w:val="off"/>
        </w:rPr>
        <w:t/>
      </w:r>
      <w:bookmarkEnd w:id="2337"/>
    </w:p>
    <w:p>
      <w:pPr>
        <w:pageBreakBefore w:val="off"/>
        <w:tabs/>
        <w:wordWrap w:val="off"/>
        <w:spacing w:before="0" w:after="0" w:line="660" w:lineRule="atLeast"/>
        <w:ind w:left="2560" w:right="1300" w:hanging="1080"/>
        <w:jc w:val="both"/>
        <w:textAlignment w:val="baseline"/>
        <w:rPr>
          <w:sz w:val="42"/>
        </w:rPr>
      </w:pPr>
      <w:bookmarkStart w:name="" w:id="2338"/>
      <w:r>
        <w:rPr>
          <w:rFonts w:ascii="宋体" w:hAnsi="宋体" w:cs="宋体" w:eastAsia="宋体"/>
          <w:sz w:val="42"/>
          <w:spacing w:val="0"/>
          <w:color w:val="000000"/>
          <w:b w:val="off"/>
          <w:i w:val="off"/>
        </w:rPr>
        <w:t>§22.在一个鉴赏判断里所想到的普遍赞同的</w:t>
      </w:r>
      <w:r>
        <w:rPr>
          <w:rFonts w:ascii="宋体" w:hAnsi="宋体" w:cs="宋体" w:eastAsia="宋体"/>
          <w:sz w:val="42"/>
          <w:spacing w:val="0"/>
          <w:color w:val="000000"/>
          <w:b w:val="off"/>
          <w:i w:val="off"/>
        </w:rPr>
        <w:t>必然性是一种主观必然性，它在某种共</w:t>
      </w:r>
      <w:r>
        <w:rPr>
          <w:rFonts w:ascii="宋体" w:hAnsi="宋体" w:cs="宋体" w:eastAsia="宋体"/>
          <w:sz w:val="42"/>
          <w:spacing w:val="0"/>
          <w:color w:val="000000"/>
          <w:b w:val="off"/>
          <w:i w:val="off"/>
        </w:rPr>
        <w:t>通感的前提之下被表象为客观的</w:t>
      </w:r>
      <w:bookmarkEnd w:id="2338"/>
    </w:p>
    <w:p>
      <w:pPr>
        <w:pageBreakBefore w:val="off"/>
        <w:tabs/>
        <w:wordWrap w:val="off"/>
        <w:spacing w:before="500" w:after="0" w:line="660" w:lineRule="atLeast"/>
        <w:ind w:left="160" w:right="60" w:firstLine="840"/>
        <w:jc w:val="both"/>
        <w:textAlignment w:val="baseline"/>
        <w:rPr>
          <w:sz w:val="42"/>
        </w:rPr>
      </w:pPr>
      <w:bookmarkStart w:name="" w:id="2339"/>
      <w:r>
        <w:rPr>
          <w:rFonts w:ascii="宋体" w:hAnsi="宋体" w:cs="宋体" w:eastAsia="宋体"/>
          <w:sz w:val="42"/>
          <w:spacing w:val="0"/>
          <w:color w:val="000000"/>
          <w:b w:val="off"/>
          <w:i w:val="off"/>
        </w:rPr>
        <w:t>在我们由以宣称某物为美的一切判断中，我们不允许任何人</w:t>
      </w:r>
      <w:r>
        <w:rPr>
          <w:rFonts w:ascii="宋体" w:hAnsi="宋体" w:cs="宋体" w:eastAsia="宋体"/>
          <w:sz w:val="42"/>
          <w:spacing w:val="0"/>
          <w:color w:val="000000"/>
          <w:b w:val="off"/>
          <w:i w:val="off"/>
        </w:rPr>
        <w:t>有别的意见；然而我们的判断却不是建立在概念上，而只是建立在</w:t>
      </w:r>
      <w:r>
        <w:rPr>
          <w:rFonts w:ascii="宋体" w:hAnsi="宋体" w:cs="宋体" w:eastAsia="宋体"/>
          <w:sz w:val="42"/>
          <w:spacing w:val="0"/>
          <w:color w:val="000000"/>
          <w:b w:val="off"/>
          <w:i w:val="off"/>
        </w:rPr>
        <w:t>我们的情感上的：所以我们不是把这种情感作为私人情感，而是作</w:t>
      </w:r>
      <w:r>
        <w:rPr>
          <w:rFonts w:ascii="宋体" w:hAnsi="宋体" w:cs="宋体" w:eastAsia="宋体"/>
          <w:sz w:val="42"/>
          <w:spacing w:val="0"/>
          <w:color w:val="000000"/>
          <w:b w:val="off"/>
          <w:i w:val="off"/>
        </w:rPr>
        <w:t>为共同的情感而置于基础的位置上。于是，这种共通感为此目的</w:t>
      </w:r>
      <w:r>
        <w:rPr>
          <w:rFonts w:ascii="宋体" w:hAnsi="宋体" w:cs="宋体" w:eastAsia="宋体"/>
          <w:sz w:val="42"/>
          <w:spacing w:val="0"/>
          <w:color w:val="000000"/>
          <w:b w:val="off"/>
          <w:i w:val="off"/>
        </w:rPr>
        <w:t>就不能建立于经验之上，因为它要授权我们作出那些包含有一个</w:t>
      </w:r>
      <w:r>
        <w:rPr>
          <w:rFonts w:ascii="宋体" w:hAnsi="宋体" w:cs="宋体" w:eastAsia="宋体"/>
          <w:sz w:val="42"/>
          <w:spacing w:val="0"/>
          <w:color w:val="000000"/>
          <w:b w:val="off"/>
          <w:i w:val="off"/>
        </w:rPr>
        <w:t>应当在内的判断：它不是说，每个人将会与我们的判断协和一致，</w:t>
      </w:r>
      <w:r>
        <w:rPr>
          <w:rFonts w:ascii="宋体" w:hAnsi="宋体" w:cs="宋体" w:eastAsia="宋体"/>
          <w:sz w:val="42"/>
          <w:spacing w:val="0"/>
          <w:color w:val="000000"/>
          <w:b w:val="off"/>
          <w:i w:val="off"/>
        </w:rPr>
        <w:t>而是说，每个人应当与此协调一致。所以当我在这里把我的鉴赏</w:t>
      </w:r>
      <w:r>
        <w:rPr>
          <w:rFonts w:ascii="宋体" w:hAnsi="宋体" w:cs="宋体" w:eastAsia="宋体"/>
          <w:sz w:val="42"/>
          <w:spacing w:val="0"/>
          <w:color w:val="000000"/>
          <w:b w:val="off"/>
          <w:i w:val="off"/>
        </w:rPr>
        <w:t>判断说成是共通感的判断的一个例子，因而赋予它以示范性的有</w:t>
      </w:r>
      <w:r>
        <w:rPr>
          <w:rFonts w:ascii="宋体" w:hAnsi="宋体" w:cs="宋体" w:eastAsia="宋体"/>
          <w:sz w:val="42"/>
          <w:spacing w:val="0"/>
          <w:color w:val="000000"/>
          <w:b w:val="off"/>
          <w:i w:val="off"/>
        </w:rPr>
        <w:t>效性时，共通感就只是一个理想的基准，在它的前提下人们可以正</w:t>
      </w:r>
      <w:r>
        <w:rPr>
          <w:rFonts w:ascii="宋体" w:hAnsi="宋体" w:cs="宋体" w:eastAsia="宋体"/>
          <w:sz w:val="42"/>
          <w:spacing w:val="0"/>
          <w:color w:val="000000"/>
          <w:b w:val="off"/>
          <w:i w:val="off"/>
        </w:rPr>
        <w:t>当地使一个与之协调一致的判断及在其中所表达出来的对一个客</w:t>
      </w:r>
      <w:r>
        <w:rPr>
          <w:rFonts w:ascii="宋体" w:hAnsi="宋体" w:cs="宋体" w:eastAsia="宋体"/>
          <w:sz w:val="42"/>
          <w:spacing w:val="0"/>
          <w:color w:val="000000"/>
          <w:b w:val="off"/>
          <w:i w:val="off"/>
        </w:rPr>
        <w:t>体的愉悦成为每一个人的规则：因为这原则虽然只是主观的，但却</w:t>
      </w:r>
      <w:r>
        <w:rPr>
          <w:rFonts w:ascii="宋体" w:hAnsi="宋体" w:cs="宋体" w:eastAsia="宋体"/>
          <w:sz w:val="42"/>
          <w:spacing w:val="0"/>
          <w:color w:val="000000"/>
          <w:b w:val="off"/>
          <w:i w:val="off"/>
        </w:rPr>
        <w:t>被看作主观普遍的(即一个对每个人都是必然的理念)，在涉及到</w:t>
      </w:r>
      <w:r>
        <w:rPr>
          <w:rFonts w:ascii="宋体" w:hAnsi="宋体" w:cs="宋体" w:eastAsia="宋体"/>
          <w:sz w:val="42"/>
          <w:spacing w:val="0"/>
          <w:color w:val="000000"/>
          <w:b w:val="off"/>
          <w:i w:val="off"/>
        </w:rPr>
        <w:t>不同判断者之间的一致性时是可以像一个客观原则那样来要求普</w:t>
      </w:r>
      <w:r>
        <w:rPr>
          <w:rFonts w:ascii="宋体" w:hAnsi="宋体" w:cs="宋体" w:eastAsia="宋体"/>
          <w:sz w:val="42"/>
          <w:spacing w:val="0"/>
          <w:color w:val="000000"/>
          <w:b w:val="off"/>
          <w:i w:val="off"/>
        </w:rPr>
        <w:t>遍的赞同的；只要我们能肯定已正确地将之归摄在这原则之下了。</w:t>
      </w:r>
      <w:bookmarkEnd w:id="2339"/>
    </w:p>
    <w:p>
      <w:pPr>
        <w:pageBreakBefore w:val="off"/>
        <w:tabs/>
        <w:wordWrap w:val="off"/>
        <w:spacing w:before="0" w:after="0" w:line="660" w:lineRule="atLeast"/>
        <w:ind w:left="220" w:right="0" w:firstLine="840"/>
        <w:jc w:val="both"/>
        <w:textAlignment w:val="baseline"/>
        <w:rPr>
          <w:sz w:val="42"/>
        </w:rPr>
      </w:pPr>
      <w:bookmarkStart w:name="" w:id="2340"/>
      <w:r>
        <w:rPr>
          <w:rFonts w:ascii="宋体" w:hAnsi="宋体" w:cs="宋体" w:eastAsia="宋体"/>
          <w:sz w:val="42"/>
          <w:spacing w:val="0"/>
          <w:color w:val="000000"/>
          <w:b w:val="off"/>
          <w:i w:val="off"/>
        </w:rPr>
        <w:t>共通感这一不确定的基准实际上是被我们预设了的：我们自</w:t>
      </w:r>
      <w:r>
        <w:rPr>
          <w:rFonts w:ascii="宋体" w:hAnsi="宋体" w:cs="宋体" w:eastAsia="宋体"/>
          <w:sz w:val="42"/>
          <w:spacing w:val="0"/>
          <w:color w:val="000000"/>
          <w:b w:val="off"/>
          <w:i w:val="off"/>
        </w:rPr>
        <w:t>认为能够作出鉴赏判断就证明了这一点。至于事实上是否有这样</w:t>
      </w:r>
      <w:r>
        <w:rPr>
          <w:rFonts w:ascii="宋体" w:hAnsi="宋体" w:cs="宋体" w:eastAsia="宋体"/>
          <w:sz w:val="42"/>
          <w:spacing w:val="0"/>
          <w:color w:val="000000"/>
          <w:b w:val="off"/>
          <w:i w:val="off"/>
        </w:rPr>
        <w:t>一个作为经验可能性之构成性原则的共通感，还是有一个更高的</w:t>
      </w:r>
      <w:r>
        <w:rPr>
          <w:rFonts w:ascii="宋体" w:hAnsi="宋体" w:cs="宋体" w:eastAsia="宋体"/>
          <w:sz w:val="42"/>
          <w:spacing w:val="0"/>
          <w:color w:val="000000"/>
          <w:b w:val="off"/>
          <w:i w:val="off"/>
        </w:rPr>
        <w:t>理性原则使它对我们而言只是一个调节性原则，即为了更高的目</w:t>
      </w:r>
      <w:r>
        <w:rPr>
          <w:rFonts w:ascii="宋体" w:hAnsi="宋体" w:cs="宋体" w:eastAsia="宋体"/>
          <w:sz w:val="42"/>
          <w:spacing w:val="0"/>
          <w:color w:val="000000"/>
          <w:b w:val="off"/>
          <w:i w:val="off"/>
        </w:rPr>
        <w:t>的才在我们心中产生出一个共通感来；因而，是否鉴赏就是一种原</w:t>
      </w:r>
      <w:r>
        <w:rPr>
          <w:rFonts w:ascii="宋体" w:hAnsi="宋体" w:cs="宋体" w:eastAsia="宋体"/>
          <w:sz w:val="42"/>
          <w:spacing w:val="0"/>
          <w:color w:val="000000"/>
          <w:b w:val="off"/>
          <w:i w:val="off"/>
        </w:rPr>
        <w:t>始的和自然的能力，抑或只不过是一种尚需获得的和人为的能力</w:t>
      </w:r>
      <w:r>
        <w:rPr>
          <w:rFonts w:ascii="宋体" w:hAnsi="宋体" w:cs="宋体" w:eastAsia="宋体"/>
          <w:sz w:val="42"/>
          <w:spacing w:val="0"/>
          <w:color w:val="000000"/>
          <w:b w:val="off"/>
          <w:i w:val="off"/>
        </w:rPr>
        <w:t>的理念，以至于鉴赏判断连同其对某种普遍赞同的要求事实上只</w:t>
      </w:r>
      <w:r>
        <w:rPr>
          <w:rFonts w:ascii="宋体" w:hAnsi="宋体" w:cs="宋体" w:eastAsia="宋体"/>
          <w:sz w:val="42"/>
          <w:spacing w:val="0"/>
          <w:color w:val="000000"/>
          <w:b w:val="off"/>
          <w:i w:val="off"/>
        </w:rPr>
        <w:t>是一种理性的要求，要产生出情致的这样一种一致性来，而那种应</w: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ragraph">
                  <wp:posOffset>546100</wp:posOffset>
                </wp:positionV>
                <wp:extent cx="444500" cy="406400"/>
                <wp:wrapNone/>
                <wp:docPr id="66" name="文本框 66"/>
                <a:graphic xmlns:a="http://schemas.openxmlformats.org/drawingml/2006/main">
                  <a:graphicData uri="http://schemas.microsoft.com/office/word/2010/wordprocessingShape">
                    <wps:wsp>
                      <wps:cNvSpPr txBox="true"/>
                      <wps:spPr>
                        <a:xfrm>
                          <a:off x="0" y="0"/>
                          <a:ext cx="444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2341"/>
                            <w:r>
                              <w:rPr>
                                <w:rFonts w:ascii="宋体" w:hAnsi="宋体" w:cs="宋体" w:eastAsia="宋体"/>
                                <w:sz w:val="42"/>
                                <w:spacing w:val="0"/>
                                <w:color w:val="000000"/>
                                <w:b w:val="off"/>
                                <w:i w:val="off"/>
                              </w:rPr>
                              <w:t>82</w:t>
                            </w:r>
                            <w:bookmarkEnd w:id="2341"/>
                          </w:p>
                        </w:txbxContent>
                      </wps:txbx>
                      <wps:bodyPr wrap="square" lIns="0" rIns="0" tIns="0" bIns="0" vert="horz" anchor="t">
                        <a:noAutofit/>
                      </wps:bodyPr>
                    </wps:wsp>
                  </a:graphicData>
                </a:graphic>
              </wp:anchor>
            </w:drawing>
          </mc:Choice>
          <mc:Fallback>
            <w:pict>
              <v:shape type="#_x0000_t202" filled="f" stroked="f" style="margin-left:54pt;margin-top:43pt;width:3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2342"/>
                      <w:r>
                        <w:rPr>
                          <w:rFonts w:ascii="宋体" w:hAnsi="宋体" w:cs="宋体" w:eastAsia="宋体"/>
                          <w:sz w:val="42"/>
                          <w:spacing w:val="0"/>
                          <w:color w:val="000000"/>
                          <w:b w:val="off"/>
                          <w:i w:val="off"/>
                        </w:rPr>
                        <w:t>82</w:t>
                      </w:r>
                      <w:bookmarkEnd w:id="2342"/>
                    </w:p>
                  </w:txbxContent>
                </v:textbox>
              </v:shape>
            </w:pict>
          </mc:Fallback>
        </mc:AlternateContent>
      </w:r>
      <w:bookmarkEnd w:id="2340"/>
    </w:p>
    <w:p>
      <w:r>
        <w:t/>
      </w:r>
    </w:p>
    <w:p>
      <w:pPr>
        <w:sectPr>
          <w:footerReference r:id="rId184"/>
          <w:headerReference r:id="rId185" w:type="default"/>
          <w:type w:val="nextPage"/>
          <w:pgSz w:w="16280" w:h="23940"/>
          <w:pgMar w:left="1920" w:top="1700" w:right="1920" w:bottom="1700" w:header="1400" w:footer="1400"/>
          <w:cols w:num="1"/>
        </w:sectPr>
      </w:pPr>
    </w:p>
    <w:p>
      <w:pPr>
        <w:pageBreakBefore w:val="off"/>
        <w:tabs/>
        <w:wordWrap w:val="off"/>
        <w:spacing w:before="100" w:after="0" w:line="580" w:lineRule="atLeast"/>
        <w:ind w:left="0" w:right="0"/>
        <w:jc w:val="center"/>
        <w:textAlignment w:val="baseline"/>
        <w:rPr>
          <w:sz w:val="39"/>
        </w:rPr>
      </w:pPr>
      <w:bookmarkStart w:name="" w:id="2343"/>
      <w:r>
        <w:rPr>
          <w:rFonts w:ascii="楷体" w:hAnsi="楷体" w:cs="楷体" w:eastAsia="楷体"/>
          <w:sz w:val="39"/>
          <w:spacing w:val="0"/>
          <w:color w:val="000000"/>
          <w:u w:val="single"/>
          <w:b w:val="off"/>
          <w:i w:val="off"/>
        </w:rPr>
        <w:t xml:space="preserve">                对分析论第一章的总注释            77 </w:t>
      </w:r>
      <w:r>
        <mc:AlternateContent>
          <mc:Choice Requires="wps">
            <w:drawing>
              <wp:anchor allowOverlap="true" layoutInCell="true" locked="false" simplePos="false" behindDoc="false" relativeHeight="251659264" distL="0" distR="0" distT="0" distB="0">
                <wp:simplePos x="0" y="0"/>
                <wp:positionH relativeFrom="page">
                  <wp:posOffset>9220200</wp:posOffset>
                </wp:positionH>
                <wp:positionV relativeFrom="paragraph">
                  <wp:posOffset>8128000</wp:posOffset>
                </wp:positionV>
                <wp:extent cx="393700" cy="368300"/>
                <wp:wrapNone/>
                <wp:docPr id="67" name="文本框 67"/>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344"/>
                            <w:r>
                              <w:rPr>
                                <w:rFonts w:ascii="黑体" w:hAnsi="黑体" w:cs="黑体" w:eastAsia="黑体"/>
                                <w:sz w:val="37"/>
                                <w:spacing w:val="0"/>
                                <w:color w:val="000000"/>
                                <w:b w:val="off"/>
                                <w:i w:val="off"/>
                              </w:rPr>
                              <w:t>83</w:t>
                            </w:r>
                            <w:bookmarkEnd w:id="2344"/>
                          </w:p>
                        </w:txbxContent>
                      </wps:txbx>
                      <wps:bodyPr wrap="square" lIns="0" rIns="0" tIns="0" bIns="0" vert="horz" anchor="t">
                        <a:noAutofit/>
                      </wps:bodyPr>
                    </wps:wsp>
                  </a:graphicData>
                </a:graphic>
              </wp:anchor>
            </w:drawing>
          </mc:Choice>
          <mc:Fallback>
            <w:pict>
              <v:shape type="#_x0000_t202" filled="f" stroked="f" style="margin-left:726pt;margin-top:640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345"/>
                      <w:r>
                        <w:rPr>
                          <w:rFonts w:ascii="黑体" w:hAnsi="黑体" w:cs="黑体" w:eastAsia="黑体"/>
                          <w:sz w:val="37"/>
                          <w:spacing w:val="0"/>
                          <w:color w:val="000000"/>
                          <w:b w:val="off"/>
                          <w:i w:val="off"/>
                        </w:rPr>
                        <w:t>83</w:t>
                      </w:r>
                      <w:bookmarkEnd w:id="2345"/>
                    </w:p>
                  </w:txbxContent>
                </v:textbox>
              </v:shape>
            </w:pict>
          </mc:Fallback>
        </mc:AlternateContent>
      </w:r>
      <w:bookmarkEnd w:id="2343"/>
    </w:p>
    <w:p>
      <w:pPr>
        <w:pageBreakBefore w:val="off"/>
        <w:tabs/>
        <w:wordWrap w:val="off"/>
        <w:spacing w:before="380" w:after="0" w:line="740" w:lineRule="atLeast"/>
        <w:ind w:left="0" w:right="480"/>
        <w:jc w:val="both"/>
        <w:textAlignment w:val="baseline"/>
        <w:rPr>
          <w:sz w:val="41"/>
        </w:rPr>
      </w:pPr>
      <w:bookmarkStart w:name="" w:id="2346"/>
      <w:r>
        <w:rPr>
          <w:rFonts w:ascii="宋体" w:hAnsi="宋体" w:cs="宋体" w:eastAsia="宋体"/>
          <w:sz w:val="41"/>
          <w:spacing w:val="0"/>
          <w:color w:val="000000"/>
          <w:b w:val="off"/>
          <w:i w:val="off"/>
        </w:rPr>
        <w:t>当，即每个人的情感与每个他人的特殊情感相汇合的客观必然性，</w:t>
      </w:r>
      <w:r>
        <w:rPr>
          <w:rFonts w:ascii="宋体" w:hAnsi="宋体" w:cs="宋体" w:eastAsia="宋体"/>
          <w:sz w:val="41"/>
          <w:spacing w:val="0"/>
          <w:color w:val="000000"/>
          <w:b w:val="off"/>
          <w:i w:val="off"/>
        </w:rPr>
        <w:t>只是意味着在其中成为一致的可能性，而鉴赏判断则只是在这一</w:t>
      </w:r>
      <w:r>
        <w:rPr>
          <w:rFonts w:ascii="宋体" w:hAnsi="宋体" w:cs="宋体" w:eastAsia="宋体"/>
          <w:sz w:val="41"/>
          <w:spacing w:val="0"/>
          <w:color w:val="000000"/>
          <w:b w:val="off"/>
          <w:i w:val="off"/>
        </w:rPr>
        <w:t>原则的应用上提出了一个实例：这一切，我们还不想也不能在这里</w:t>
      </w:r>
      <w:r>
        <w:rPr>
          <w:rFonts w:ascii="宋体" w:hAnsi="宋体" w:cs="宋体" w:eastAsia="宋体"/>
          <w:sz w:val="41"/>
          <w:spacing w:val="0"/>
          <w:color w:val="000000"/>
          <w:b w:val="off"/>
          <w:i w:val="off"/>
        </w:rPr>
        <w:t>来研究，现在我们只是要把鉴赏能力分解为它的诸要素并最终把</w:t>
      </w:r>
      <w:r>
        <w:rPr>
          <w:rFonts w:ascii="宋体" w:hAnsi="宋体" w:cs="宋体" w:eastAsia="宋体"/>
          <w:sz w:val="41"/>
          <w:spacing w:val="0"/>
          <w:color w:val="000000"/>
          <w:b w:val="off"/>
          <w:i w:val="off"/>
        </w:rPr>
        <w:t>这些要素统一在一个共通感的理念中。</w:t>
      </w:r>
      <w:bookmarkEnd w:id="2346"/>
    </w:p>
    <w:p>
      <w:pPr>
        <w:pageBreakBefore w:val="off"/>
        <w:tabs/>
        <w:wordWrap w:val="off"/>
        <w:spacing w:before="0" w:after="0" w:line="580" w:lineRule="exact"/>
        <w:ind w:left="0" w:right="0"/>
        <w:jc w:val="both"/>
        <w:textAlignment w:val="baseline"/>
        <w:rPr>
          <w:sz w:val="49"/>
        </w:rPr>
      </w:pPr>
      <w:bookmarkStart w:name="" w:id="2347"/>
      <w:r>
        <w:rPr>
          <w:rFonts w:ascii="宋体" w:hAnsi="宋体" w:cs="宋体" w:eastAsia="宋体"/>
          <w:sz w:val="49"/>
          <w:spacing w:val="0"/>
          <w:color w:val="000000"/>
          <w:b w:val="off"/>
          <w:i w:val="off"/>
        </w:rPr>
        <w:t/>
      </w:r>
      <w:bookmarkEnd w:id="2347"/>
    </w:p>
    <w:p>
      <w:pPr>
        <w:pageBreakBefore w:val="off"/>
        <w:tabs/>
        <w:wordWrap w:val="off"/>
        <w:spacing w:before="0" w:after="0" w:line="660" w:lineRule="atLeast"/>
        <w:ind w:left="2560" w:right="0"/>
        <w:jc w:val="both"/>
        <w:textAlignment w:val="baseline"/>
        <w:rPr>
          <w:sz w:val="49"/>
        </w:rPr>
      </w:pPr>
      <w:bookmarkStart w:name="" w:id="2348"/>
      <w:r>
        <w:rPr>
          <w:rFonts w:ascii="楷体" w:hAnsi="楷体" w:cs="楷体" w:eastAsia="楷体"/>
          <w:sz w:val="49"/>
          <w:spacing w:val="0"/>
          <w:color w:val="000000"/>
          <w:b w:val="off"/>
          <w:i w:val="off"/>
        </w:rPr>
        <w:t>从第四个契机推论出的美的说明</w:t>
      </w:r>
      <w:bookmarkEnd w:id="2348"/>
    </w:p>
    <w:p>
      <w:pPr>
        <w:pageBreakBefore w:val="off"/>
        <w:tabs/>
        <w:wordWrap w:val="off"/>
        <w:spacing w:before="0" w:after="0" w:line="580" w:lineRule="exact"/>
        <w:ind w:left="0" w:right="0"/>
        <w:jc w:val="both"/>
        <w:textAlignment w:val="baseline"/>
        <w:rPr>
          <w:sz w:val="49"/>
        </w:rPr>
      </w:pPr>
      <w:bookmarkStart w:name="" w:id="2349"/>
      <w:r>
        <w:rPr>
          <w:rFonts w:ascii="宋体" w:hAnsi="宋体" w:cs="宋体" w:eastAsia="宋体"/>
          <w:sz w:val="49"/>
          <w:spacing w:val="0"/>
          <w:color w:val="000000"/>
          <w:b w:val="off"/>
          <w:i w:val="off"/>
        </w:rPr>
        <w:t/>
      </w:r>
      <w:bookmarkEnd w:id="2349"/>
    </w:p>
    <w:p>
      <w:pPr>
        <w:pageBreakBefore w:val="off"/>
        <w:tabs/>
        <w:wordWrap w:val="off"/>
        <w:spacing w:before="0" w:after="0" w:line="560" w:lineRule="atLeast"/>
        <w:ind w:left="880" w:right="0"/>
        <w:jc w:val="both"/>
        <w:textAlignment w:val="baseline"/>
        <w:rPr>
          <w:sz w:val="41"/>
        </w:rPr>
      </w:pPr>
      <w:bookmarkStart w:name="" w:id="2350"/>
      <w:r>
        <w:rPr>
          <w:rFonts w:ascii="宋体" w:hAnsi="宋体" w:cs="宋体" w:eastAsia="宋体"/>
          <w:sz w:val="41"/>
          <w:spacing w:val="0"/>
          <w:color w:val="000000"/>
          <w:b w:val="off"/>
          <w:i w:val="off"/>
        </w:rPr>
        <w:t>美是那没有概念而被认作一个必然愉悦的对象的东西。</w:t>
      </w:r>
      <w:bookmarkEnd w:id="2350"/>
    </w:p>
    <w:p>
      <w:pPr>
        <w:pageBreakBefore w:val="off"/>
        <w:tabs/>
        <w:wordWrap w:val="off"/>
        <w:spacing w:before="0" w:after="0" w:line="600" w:lineRule="exact"/>
        <w:ind w:left="0" w:right="0"/>
        <w:jc w:val="both"/>
        <w:textAlignment w:val="baseline"/>
        <w:rPr>
          <w:sz w:val="50"/>
        </w:rPr>
      </w:pPr>
      <w:bookmarkStart w:name="" w:id="2351"/>
      <w:r>
        <w:rPr>
          <w:rFonts w:ascii="宋体" w:hAnsi="宋体" w:cs="宋体" w:eastAsia="宋体"/>
          <w:sz w:val="50"/>
          <w:spacing w:val="0"/>
          <w:color w:val="000000"/>
          <w:b w:val="off"/>
          <w:i w:val="off"/>
        </w:rPr>
        <w:t/>
      </w:r>
      <w:bookmarkEnd w:id="2351"/>
    </w:p>
    <w:p>
      <w:pPr>
        <w:pageBreakBefore w:val="off"/>
        <w:tabs/>
        <w:wordWrap w:val="off"/>
        <w:spacing w:before="0" w:after="0" w:line="680" w:lineRule="atLeast"/>
        <w:ind w:left="0" w:right="0"/>
        <w:jc w:val="center"/>
        <w:textAlignment w:val="baseline"/>
        <w:rPr>
          <w:sz w:val="50"/>
        </w:rPr>
      </w:pPr>
      <w:bookmarkStart w:name="" w:id="2352"/>
      <w:r>
        <w:rPr>
          <w:rFonts w:ascii="黑体" w:hAnsi="黑体" w:cs="黑体" w:eastAsia="黑体"/>
          <w:sz w:val="50"/>
          <w:spacing w:val="0"/>
          <w:color w:val="000000"/>
          <w:b w:val="on"/>
          <w:i w:val="off"/>
        </w:rPr>
        <w:t>对分析论第一章的总注释</w:t>
      </w:r>
      <w:bookmarkEnd w:id="2352"/>
    </w:p>
    <w:p>
      <w:pPr>
        <w:pageBreakBefore w:val="off"/>
        <w:tabs/>
        <w:wordWrap w:val="off"/>
        <w:spacing w:before="0" w:after="0" w:line="740" w:lineRule="exact"/>
        <w:ind w:left="0" w:right="0"/>
        <w:jc w:val="center"/>
        <w:textAlignment w:val="baseline"/>
        <w:rPr>
          <w:sz w:val="41"/>
        </w:rPr>
      </w:pPr>
      <w:bookmarkStart w:name="" w:id="2353"/>
      <w:r>
        <w:rPr>
          <w:rFonts w:ascii="宋体" w:hAnsi="宋体" w:cs="宋体" w:eastAsia="宋体"/>
          <w:sz w:val="41"/>
          <w:spacing w:val="0"/>
          <w:color w:val="000000"/>
          <w:b w:val="off"/>
          <w:i w:val="off"/>
        </w:rPr>
        <w:t/>
      </w:r>
      <w:bookmarkEnd w:id="2353"/>
    </w:p>
    <w:p>
      <w:pPr>
        <w:pageBreakBefore w:val="off"/>
        <w:tabs/>
        <w:wordWrap w:val="off"/>
        <w:spacing w:before="0" w:after="0" w:line="720" w:lineRule="atLeast"/>
        <w:ind w:left="0" w:right="440" w:firstLine="880"/>
        <w:jc w:val="both"/>
        <w:textAlignment w:val="baseline"/>
        <w:rPr>
          <w:sz w:val="41"/>
        </w:rPr>
      </w:pPr>
      <w:bookmarkStart w:name="" w:id="2354"/>
      <w:r>
        <w:rPr>
          <w:rFonts w:ascii="宋体" w:hAnsi="宋体" w:cs="宋体" w:eastAsia="宋体"/>
          <w:sz w:val="41"/>
          <w:spacing w:val="0"/>
          <w:color w:val="000000"/>
          <w:b w:val="off"/>
          <w:i w:val="off"/>
        </w:rPr>
        <w:t>当我们从上述剖析引出结果时，就会发现一切都要归结到鉴</w:t>
      </w:r>
      <w:r>
        <w:rPr>
          <w:rFonts w:ascii="宋体" w:hAnsi="宋体" w:cs="宋体" w:eastAsia="宋体"/>
          <w:sz w:val="41"/>
          <w:spacing w:val="0"/>
          <w:color w:val="000000"/>
          <w:b w:val="off"/>
          <w:i w:val="off"/>
        </w:rPr>
        <w:t>赏的概念上来：鉴赏是与想像力的自由合规律性相关的对一个对</w:t>
      </w:r>
      <w:r>
        <w:rPr>
          <w:rFonts w:ascii="宋体" w:hAnsi="宋体" w:cs="宋体" w:eastAsia="宋体"/>
          <w:sz w:val="41"/>
          <w:spacing w:val="0"/>
          <w:color w:val="000000"/>
          <w:b w:val="off"/>
          <w:i w:val="off"/>
        </w:rPr>
        <w:t>象的评判能力。既然在鉴赏判断里想像力必须在其自由中被考</w:t>
      </w:r>
      <w:r>
        <w:rPr>
          <w:rFonts w:ascii="宋体" w:hAnsi="宋体" w:cs="宋体" w:eastAsia="宋体"/>
          <w:sz w:val="41"/>
          <w:spacing w:val="0"/>
          <w:color w:val="000000"/>
          <w:b w:val="off"/>
          <w:i w:val="off"/>
        </w:rPr>
        <w:t>察，那么它一开始就不是被看作再生的，如同它是服从于联想律时</w:t>
      </w:r>
      <w:r>
        <w:rPr>
          <w:rFonts w:ascii="宋体" w:hAnsi="宋体" w:cs="宋体" w:eastAsia="宋体"/>
          <w:sz w:val="41"/>
          <w:spacing w:val="0"/>
          <w:color w:val="000000"/>
          <w:b w:val="off"/>
          <w:i w:val="off"/>
        </w:rPr>
        <w:t>那样，而是被看作生产性的和自身主动的(即作为可能直观的任意</w:t>
      </w:r>
      <w:r>
        <w:rPr>
          <w:rFonts w:ascii="宋体" w:hAnsi="宋体" w:cs="宋体" w:eastAsia="宋体"/>
          <w:sz w:val="41"/>
          <w:spacing w:val="0"/>
          <w:color w:val="000000"/>
          <w:b w:val="off"/>
          <w:i w:val="off"/>
        </w:rPr>
        <w:t>形式的创造者)；而且虽然它在领会一个给予的感官对象时被束缚</w:t>
      </w:r>
      <w:r>
        <w:rPr>
          <w:rFonts w:ascii="宋体" w:hAnsi="宋体" w:cs="宋体" w:eastAsia="宋体"/>
          <w:sz w:val="41"/>
          <w:spacing w:val="0"/>
          <w:color w:val="000000"/>
          <w:b w:val="off"/>
          <w:i w:val="off"/>
        </w:rPr>
        <w:t>于这个客体的某种确定的形式之上，并就此而言不具有任何自由</w:t>
      </w:r>
      <w:r>
        <w:rPr>
          <w:rFonts w:ascii="宋体" w:hAnsi="宋体" w:cs="宋体" w:eastAsia="宋体"/>
          <w:sz w:val="41"/>
          <w:spacing w:val="0"/>
          <w:color w:val="000000"/>
          <w:b w:val="off"/>
          <w:i w:val="off"/>
        </w:rPr>
        <w:t>活动(如在写诗时)，但却毕竟还是可以很好地理解到：对象恰好把</w:t>
      </w:r>
      <w:r>
        <w:rPr>
          <w:rFonts w:ascii="宋体" w:hAnsi="宋体" w:cs="宋体" w:eastAsia="宋体"/>
          <w:sz w:val="41"/>
          <w:spacing w:val="0"/>
          <w:color w:val="000000"/>
          <w:b w:val="off"/>
          <w:i w:val="off"/>
        </w:rPr>
        <w:t>这样一种形式交到想像力手中，这形式包含有一种多样的复合，就</w:t>
      </w:r>
      <w:r>
        <w:rPr>
          <w:rFonts w:ascii="宋体" w:hAnsi="宋体" w:cs="宋体" w:eastAsia="宋体"/>
          <w:sz w:val="41"/>
          <w:spacing w:val="0"/>
          <w:color w:val="000000"/>
          <w:b w:val="off"/>
          <w:i w:val="off"/>
        </w:rPr>
        <w:t>如同是想像力当其自由地放任自己时，与一般的知性合规律性相</w:t>
      </w:r>
      <w:r>
        <w:rPr>
          <w:rFonts w:ascii="宋体" w:hAnsi="宋体" w:cs="宋体" w:eastAsia="宋体"/>
          <w:sz w:val="41"/>
          <w:spacing w:val="0"/>
          <w:color w:val="000000"/>
          <w:b w:val="off"/>
          <w:i w:val="off"/>
        </w:rPr>
        <w:t>协调地设计了这一形式似的。不过，说想像力是自由的，却又是自</w:t>
      </w:r>
      <w:r>
        <w:rPr>
          <w:rFonts w:ascii="宋体" w:hAnsi="宋体" w:cs="宋体" w:eastAsia="宋体"/>
          <w:sz w:val="41"/>
          <w:spacing w:val="0"/>
          <w:color w:val="000000"/>
          <w:b w:val="off"/>
          <w:i w:val="off"/>
        </w:rPr>
        <w:t>发地合规律性的，亦即它带有某种自律，这是一个矛盾。只有知性</w:t>
      </w:r>
      <w:r>
        <w:rPr>
          <w:rFonts w:ascii="宋体" w:hAnsi="宋体" w:cs="宋体" w:eastAsia="宋体"/>
          <w:sz w:val="41"/>
          <w:spacing w:val="0"/>
          <w:color w:val="000000"/>
          <w:b w:val="off"/>
          <w:i w:val="off"/>
        </w:rPr>
        <w:t>才提供规律。但如果想像力被迫按照某种确定的规律来运作，则</w:t>
      </w:r>
      <w:r>
        <w:rPr>
          <w:rFonts w:ascii="宋体" w:hAnsi="宋体" w:cs="宋体" w:eastAsia="宋体"/>
          <w:sz w:val="41"/>
          <w:spacing w:val="0"/>
          <w:color w:val="000000"/>
          <w:b w:val="off"/>
          <w:i w:val="off"/>
        </w:rPr>
        <w:t>它的产品按照形式就是通过概念被规定的，就像应有的情况那样；</w:t>
      </w:r>
      <w:r>
        <w:rPr>
          <w:rFonts w:ascii="宋体" w:hAnsi="宋体" w:cs="宋体" w:eastAsia="宋体"/>
          <w:sz w:val="41"/>
          <w:spacing w:val="0"/>
          <w:color w:val="000000"/>
          <w:b w:val="off"/>
          <w:i w:val="off"/>
        </w:rPr>
        <w:t>但这样一来上面所指出的那种愉悦就不是对美的愉悦，而是对善</w:t>
      </w:r>
      <w:bookmarkEnd w:id="2354"/>
    </w:p>
    <w:p>
      <w:r>
        <w:t/>
      </w:r>
    </w:p>
    <w:p>
      <w:pPr>
        <w:sectPr>
          <w:footerReference r:id="rId186"/>
          <w:headerReference r:id="rId187" w:type="default"/>
          <w:type w:val="nextPage"/>
          <w:pgSz w:w="16280" w:h="23940"/>
          <w:pgMar w:left="1760" w:top="1680" w:right="1760" w:bottom="1680" w:header="1380" w:footer="1380"/>
          <w:cols w:num="1"/>
        </w:sectPr>
      </w:pPr>
    </w:p>
    <w:p>
      <w:pPr>
        <w:pageBreakBefore w:val="off"/>
        <w:tabs/>
        <w:wordWrap w:val="off"/>
        <w:spacing w:before="100" w:after="0" w:line="540" w:lineRule="atLeast"/>
        <w:ind w:left="0" w:right="0"/>
        <w:jc w:val="center"/>
        <w:textAlignment w:val="baseline"/>
        <w:rPr>
          <w:sz w:val="39"/>
        </w:rPr>
      </w:pPr>
      <w:bookmarkStart w:name="" w:id="2355"/>
      <w:r>
        <w:rPr>
          <w:rFonts w:ascii="楷体" w:hAnsi="楷体" w:cs="楷体" w:eastAsia="楷体"/>
          <w:sz w:val="39"/>
          <w:spacing w:val="0"/>
          <w:color w:val="000000"/>
          <w:u w:val="single"/>
          <w:b w:val="off"/>
          <w:i w:val="off"/>
        </w:rPr>
        <w:t xml:space="preserve"> 78           第一部分   审美判断力批判              </w:t>
      </w:r>
      <w:bookmarkEnd w:id="2355"/>
    </w:p>
    <w:p>
      <w:pPr>
        <w:pageBreakBefore w:val="off"/>
        <w:tabs/>
        <w:wordWrap w:val="off"/>
        <w:spacing w:before="400" w:after="0" w:line="700" w:lineRule="atLeast"/>
        <w:ind w:left="1020" w:right="40" w:firstLine="20"/>
        <w:jc w:val="both"/>
        <w:textAlignment w:val="baseline"/>
        <w:rPr>
          <w:sz w:val="41"/>
        </w:rPr>
      </w:pPr>
      <w:bookmarkStart w:name="" w:id="2356"/>
      <w:r>
        <w:rPr>
          <w:rFonts w:ascii="宋体" w:hAnsi="宋体" w:cs="宋体" w:eastAsia="宋体"/>
          <w:sz w:val="41"/>
          <w:spacing w:val="0"/>
          <w:color w:val="000000"/>
          <w:b w:val="off"/>
          <w:i w:val="off"/>
        </w:rPr>
        <w:t>（完善，或许只是形式上的完善）的愉悦，而这一判断就决不是由鉴</w:t>
      </w:r>
      <w:r>
        <w:rPr>
          <w:rFonts w:ascii="宋体" w:hAnsi="宋体" w:cs="宋体" w:eastAsia="宋体"/>
          <w:sz w:val="41"/>
          <w:spacing w:val="0"/>
          <w:color w:val="000000"/>
          <w:b w:val="off"/>
          <w:i w:val="off"/>
        </w:rPr>
        <w:t>赏而来的判断了。所以，一个无规律的合规律性，以及想像力与知</w:t>
      </w:r>
      <w:r>
        <w:rPr>
          <w:rFonts w:ascii="宋体" w:hAnsi="宋体" w:cs="宋体" w:eastAsia="宋体"/>
          <w:sz w:val="41"/>
          <w:spacing w:val="0"/>
          <w:color w:val="000000"/>
          <w:b w:val="off"/>
          <w:i w:val="off"/>
        </w:rPr>
        <w:t>性的一种主观的协和一致，而不带有由于表象与有关一个对象的</w:t>
      </w:r>
      <w:r>
        <w:rPr>
          <w:rFonts w:ascii="宋体" w:hAnsi="宋体" w:cs="宋体" w:eastAsia="宋体"/>
          <w:sz w:val="41"/>
          <w:spacing w:val="0"/>
          <w:color w:val="000000"/>
          <w:b w:val="off"/>
          <w:i w:val="off"/>
        </w:rPr>
        <w:t>确定概念相联系而来的客观的协和一致，就将是惟一可以与知性</w:t>
      </w:r>
      <w:r>
        <w:rPr>
          <w:rFonts w:ascii="宋体" w:hAnsi="宋体" w:cs="宋体" w:eastAsia="宋体"/>
          <w:sz w:val="41"/>
          <w:spacing w:val="0"/>
          <w:color w:val="000000"/>
          <w:b w:val="off"/>
          <w:i w:val="off"/>
        </w:rPr>
        <w:t>的自由合规律性（它也被称为无目的的合目的性）及与一个鉴赏判</w:t>
      </w:r>
      <w:r>
        <w:rPr>
          <w:rFonts w:ascii="宋体" w:hAnsi="宋体" w:cs="宋体" w:eastAsia="宋体"/>
          <w:sz w:val="41"/>
          <w:spacing w:val="0"/>
          <w:color w:val="000000"/>
          <w:b w:val="off"/>
          <w:i w:val="off"/>
        </w:rPr>
        <w:t>断的独特性共存的。</w:t>
      </w:r>
      <w:bookmarkEnd w:id="2356"/>
    </w:p>
    <w:p>
      <w:pPr>
        <w:pageBreakBefore w:val="off"/>
        <w:tabs/>
        <w:wordWrap w:val="off"/>
        <w:spacing w:before="0" w:after="0" w:line="700" w:lineRule="atLeast"/>
        <w:ind w:left="1020" w:right="0" w:firstLine="860"/>
        <w:jc w:val="both"/>
        <w:textAlignment w:val="baseline"/>
        <w:rPr>
          <w:sz w:val="41"/>
        </w:rPr>
      </w:pPr>
      <w:bookmarkStart w:name="" w:id="2357"/>
      <w:r>
        <w:rPr>
          <w:rFonts w:ascii="宋体" w:hAnsi="宋体" w:cs="宋体" w:eastAsia="宋体"/>
          <w:sz w:val="41"/>
          <w:spacing w:val="0"/>
          <w:color w:val="000000"/>
          <w:b w:val="off"/>
          <w:i w:val="off"/>
        </w:rPr>
        <w:t>现在，几何学的合规则的形状，如圆形、正方形、正立方体等</w:t>
      </w:r>
      <w:r>
        <w:rPr>
          <w:rFonts w:ascii="宋体" w:hAnsi="宋体" w:cs="宋体" w:eastAsia="宋体"/>
          <w:sz w:val="41"/>
          <w:spacing w:val="0"/>
          <w:color w:val="000000"/>
          <w:b w:val="off"/>
          <w:i w:val="off"/>
        </w:rPr>
        <w:t>等，常常被鉴赏的批评家们当作美的最单纯、最无可怀疑的例子来</w:t>
      </w:r>
      <w:r>
        <w:rPr>
          <w:rFonts w:ascii="宋体" w:hAnsi="宋体" w:cs="宋体" w:eastAsia="宋体"/>
          <w:sz w:val="41"/>
          <w:spacing w:val="0"/>
          <w:color w:val="000000"/>
          <w:b w:val="off"/>
          <w:i w:val="off"/>
        </w:rPr>
        <w:t>引用；然而，它们之所以被称为合规则的，恰好是因为人们只能这</w:t>
      </w:r>
      <w:r>
        <w:rPr>
          <w:rFonts w:ascii="宋体" w:hAnsi="宋体" w:cs="宋体" w:eastAsia="宋体"/>
          <w:sz w:val="41"/>
          <w:spacing w:val="0"/>
          <w:color w:val="000000"/>
          <w:b w:val="off"/>
          <w:i w:val="off"/>
        </w:rPr>
        <w:t>样来表象它们，即它们被看作只是某个确定概念的单纯体现，这概</w:t>
      </w:r>
      <w:r>
        <w:rPr>
          <w:rFonts w:ascii="宋体" w:hAnsi="宋体" w:cs="宋体" w:eastAsia="宋体"/>
          <w:sz w:val="41"/>
          <w:spacing w:val="0"/>
          <w:color w:val="000000"/>
          <w:b w:val="off"/>
          <w:i w:val="off"/>
        </w:rPr>
        <w:t>念对那个形状颁布规则(这形状只有按照这规则才有可能)。所以</w:t>
      </w:r>
      <w:r>
        <w:rPr>
          <w:rFonts w:ascii="宋体" w:hAnsi="宋体" w:cs="宋体" w:eastAsia="宋体"/>
          <w:sz w:val="41"/>
          <w:spacing w:val="0"/>
          <w:color w:val="000000"/>
          <w:b w:val="off"/>
          <w:i w:val="off"/>
        </w:rPr>
        <w:t>双方必有一方是错了：或者是这些批评家的那个判断，即把美赋予</w:t>
      </w:r>
      <w:r>
        <w:rPr>
          <w:rFonts w:ascii="宋体" w:hAnsi="宋体" w:cs="宋体" w:eastAsia="宋体"/>
          <w:sz w:val="41"/>
          <w:spacing w:val="0"/>
          <w:color w:val="000000"/>
          <w:b w:val="off"/>
          <w:i w:val="off"/>
        </w:rPr>
        <w:t>上述形状，或者是我们的判断，它认为无概念的合目的性对于美是</w:t>
      </w:r>
      <w:r>
        <w:rPr>
          <w:rFonts w:ascii="宋体" w:hAnsi="宋体" w:cs="宋体" w:eastAsia="宋体"/>
          <w:sz w:val="41"/>
          <w:spacing w:val="0"/>
          <w:color w:val="000000"/>
          <w:b w:val="off"/>
          <w:i w:val="off"/>
        </w:rPr>
        <w:t>必不可少的。</w:t>
      </w:r>
      <w:bookmarkEnd w:id="2357"/>
    </w:p>
    <w:p>
      <w:pPr>
        <w:pageBreakBefore w:val="off"/>
        <w:tabs/>
        <w:wordWrap w:val="off"/>
        <w:spacing w:before="0" w:after="0" w:line="700" w:lineRule="atLeast"/>
        <w:ind w:left="0" w:right="0" w:firstLine="1920"/>
        <w:jc w:val="both"/>
        <w:textAlignment w:val="baseline"/>
        <w:rPr>
          <w:sz w:val="41"/>
        </w:rPr>
      </w:pPr>
      <w:bookmarkStart w:name="" w:id="2358"/>
      <w:r>
        <w:rPr>
          <w:rFonts w:ascii="宋体" w:hAnsi="宋体" w:cs="宋体" w:eastAsia="宋体"/>
          <w:sz w:val="41"/>
          <w:spacing w:val="0"/>
          <w:color w:val="000000"/>
          <w:b w:val="off"/>
          <w:i w:val="off"/>
        </w:rPr>
        <w:t>没有人会轻易认为，要在一个圆形上比在一个不规则的轮廓</w:t>
      </w:r>
      <w:r>
        <w:rPr>
          <w:rFonts w:ascii="宋体" w:hAnsi="宋体" w:cs="宋体" w:eastAsia="宋体"/>
          <w:sz w:val="41"/>
          <w:spacing w:val="0"/>
          <w:color w:val="000000"/>
          <w:b w:val="off"/>
          <w:i w:val="off"/>
        </w:rPr>
        <w:t>84</w:t>
      </w:r>
      <w:r>
        <w:rPr>
          <w:rFonts w:ascii="宋体" w:hAnsi="宋体" w:cs="宋体" w:eastAsia="宋体"/>
          <w:sz w:val="41"/>
          <w:spacing w:val="0"/>
          <w:color w:val="000000"/>
          <w:b w:val="off"/>
          <w:i w:val="off"/>
        </w:rPr>
        <w:t xml:space="preserve">  上感到更多的愉悦，在一个等边和等角的四边形上比在一个歪斜</w:t>
      </w:r>
      <w:r>
        <w:rPr>
          <w:rFonts w:ascii="宋体" w:hAnsi="宋体" w:cs="宋体" w:eastAsia="宋体"/>
          <w:sz w:val="41"/>
          <w:spacing w:val="0"/>
          <w:color w:val="000000"/>
          <w:b w:val="off"/>
          <w:i w:val="off"/>
        </w:rPr>
        <w:t>的、不等边的、仿佛畸形了的四边形上感到更多的愉悦，为此会需</w:t>
      </w:r>
      <w:r>
        <w:rPr>
          <w:rFonts w:ascii="宋体" w:hAnsi="宋体" w:cs="宋体" w:eastAsia="宋体"/>
          <w:sz w:val="41"/>
          <w:spacing w:val="0"/>
          <w:color w:val="000000"/>
          <w:b w:val="off"/>
          <w:i w:val="off"/>
        </w:rPr>
        <w:t>要一个有鉴赏力的人；因为对此需要的只是普通知性，而根本不需</w:t>
      </w:r>
      <w:r>
        <w:rPr>
          <w:rFonts w:ascii="宋体" w:hAnsi="宋体" w:cs="宋体" w:eastAsia="宋体"/>
          <w:sz w:val="41"/>
          <w:spacing w:val="0"/>
          <w:color w:val="000000"/>
          <w:b w:val="off"/>
          <w:i w:val="off"/>
        </w:rPr>
        <w:t>要鉴赏力。凡是觉察到某种意图，例如要评判一个广场的大小，或</w:t>
      </w:r>
      <w:r>
        <w:rPr>
          <w:rFonts w:ascii="宋体" w:hAnsi="宋体" w:cs="宋体" w:eastAsia="宋体"/>
          <w:sz w:val="41"/>
          <w:spacing w:val="0"/>
          <w:color w:val="000000"/>
          <w:b w:val="off"/>
          <w:i w:val="off"/>
        </w:rPr>
        <w:t>者要把握一种划分中的各部分相互的和对整体的关系的时候，就</w:t>
      </w:r>
      <w:r>
        <w:rPr>
          <w:rFonts w:ascii="宋体" w:hAnsi="宋体" w:cs="宋体" w:eastAsia="宋体"/>
          <w:sz w:val="41"/>
          <w:spacing w:val="0"/>
          <w:color w:val="000000"/>
          <w:b w:val="off"/>
          <w:i w:val="off"/>
        </w:rPr>
        <w:t>需要合规则的形状，也就是具有最单纯性质的形状；而愉悦并不是</w:t>
      </w:r>
      <w:r>
        <w:rPr>
          <w:rFonts w:ascii="宋体" w:hAnsi="宋体" w:cs="宋体" w:eastAsia="宋体"/>
          <w:sz w:val="41"/>
          <w:spacing w:val="0"/>
          <w:color w:val="000000"/>
          <w:b w:val="off"/>
          <w:i w:val="off"/>
        </w:rPr>
        <w:t>直接基于对这形状的注视，而是基于这形状对各种各样可能意图</w:t>
      </w:r>
      <w:r>
        <w:rPr>
          <w:rFonts w:ascii="宋体" w:hAnsi="宋体" w:cs="宋体" w:eastAsia="宋体"/>
          <w:sz w:val="41"/>
          <w:spacing w:val="0"/>
          <w:color w:val="000000"/>
          <w:b w:val="off"/>
          <w:i w:val="off"/>
        </w:rPr>
        <w:t>的有用性。一间墙壁做成了倾斜角度的房子，一片具有这种风格</w:t>
      </w:r>
      <w:r>
        <w:rPr>
          <w:rFonts w:ascii="宋体" w:hAnsi="宋体" w:cs="宋体" w:eastAsia="宋体"/>
          <w:sz w:val="41"/>
          <w:spacing w:val="0"/>
          <w:color w:val="000000"/>
          <w:b w:val="off"/>
          <w:i w:val="off"/>
        </w:rPr>
        <w:t>的园地，甚至任何对于对称性的损害，不论是对于动物的形象(例</w:t>
      </w:r>
      <w:r>
        <w:rPr>
          <w:rFonts w:ascii="宋体" w:hAnsi="宋体" w:cs="宋体" w:eastAsia="宋体"/>
          <w:sz w:val="41"/>
          <w:spacing w:val="0"/>
          <w:color w:val="000000"/>
          <w:b w:val="off"/>
          <w:i w:val="off"/>
        </w:rPr>
        <w:t>如独眼)还是对于房屋或花坛的形象而言，都是不讨人喜欢的，因</w:t>
      </w:r>
      <w:r>
        <w:rPr>
          <w:rFonts w:ascii="宋体" w:hAnsi="宋体" w:cs="宋体" w:eastAsia="宋体"/>
          <w:sz w:val="41"/>
          <w:spacing w:val="0"/>
          <w:color w:val="000000"/>
          <w:b w:val="off"/>
          <w:i w:val="off"/>
        </w:rPr>
        <w:t>为这是违背目的性的，不仅是实践地就这些事物的一定的运用而</w:t>
      </w:r>
      <w:r>
        <w:rPr>
          <w:rFonts w:ascii="宋体" w:hAnsi="宋体" w:cs="宋体" w:eastAsia="宋体"/>
          <w:sz w:val="41"/>
          <w:spacing w:val="0"/>
          <w:color w:val="000000"/>
          <w:b w:val="off"/>
          <w:i w:val="off"/>
        </w:rPr>
        <w:t>言，而且也是对于就各种可能的意图所作的评判而言；鉴赏判断中</w:t>
      </w:r>
      <w:bookmarkEnd w:id="2358"/>
    </w:p>
    <w:p>
      <w:r>
        <w:t/>
      </w:r>
    </w:p>
    <w:p>
      <w:pPr>
        <w:sectPr>
          <w:footerReference r:id="rId188"/>
          <w:headerReference r:id="rId189" w:type="default"/>
          <w:type w:val="nextPage"/>
          <w:pgSz w:w="16280" w:h="23940"/>
          <w:pgMar w:left="1500" w:top="1680" w:right="1500" w:bottom="1680" w:header="1380" w:footer="1380"/>
          <w:cols w:num="1"/>
        </w:sectPr>
      </w:pPr>
    </w:p>
    <w:p>
      <w:pPr>
        <w:pageBreakBefore w:val="off"/>
        <w:tabs/>
        <w:wordWrap w:val="off"/>
        <w:spacing w:before="160" w:after="0" w:line="540" w:lineRule="atLeast"/>
        <w:ind w:left="0" w:right="0"/>
        <w:jc w:val="center"/>
        <w:textAlignment w:val="baseline"/>
        <w:rPr>
          <w:sz w:val="38"/>
        </w:rPr>
      </w:pPr>
      <w:bookmarkStart w:name="" w:id="2359"/>
      <w:r>
        <w:rPr>
          <w:rFonts w:ascii="仿宋" w:hAnsi="仿宋" w:cs="仿宋" w:eastAsia="仿宋"/>
          <w:sz w:val="38"/>
          <w:spacing w:val="0"/>
          <w:color w:val="000000"/>
          <w:u w:val="single"/>
          <w:b w:val="off"/>
          <w:i w:val="off"/>
        </w:rPr>
        <w:t xml:space="preserve">                对分析论第一章的总注释             79 </w:t>
      </w:r>
      <w:bookmarkEnd w:id="2359"/>
    </w:p>
    <w:p>
      <w:pPr>
        <w:pageBreakBefore w:val="off"/>
        <w:tabs/>
        <w:wordWrap w:val="off"/>
        <w:spacing w:before="0" w:after="0" w:line="560" w:lineRule="exact"/>
        <w:ind w:left="0" w:right="0"/>
        <w:jc w:val="center"/>
        <w:textAlignment w:val="baseline"/>
        <w:rPr>
          <w:sz w:val="38"/>
        </w:rPr>
      </w:pPr>
      <w:bookmarkStart w:name="" w:id="2360"/>
      <w:r>
        <w:rPr>
          <w:rFonts w:ascii="宋体" w:hAnsi="宋体" w:cs="宋体" w:eastAsia="宋体"/>
          <w:sz w:val="38"/>
          <w:spacing w:val="0"/>
          <w:color w:val="000000"/>
          <w:b w:val="off"/>
          <w:i w:val="off"/>
        </w:rPr>
        <w:t/>
      </w:r>
      <w:bookmarkEnd w:id="2360"/>
    </w:p>
    <w:p>
      <w:pPr>
        <w:pageBreakBefore w:val="off"/>
        <w:tabs/>
        <w:wordWrap w:val="off"/>
        <w:spacing w:before="0" w:after="0" w:line="720" w:lineRule="atLeast"/>
        <w:ind w:left="0" w:right="360"/>
        <w:jc w:val="both"/>
        <w:textAlignment w:val="baseline"/>
        <w:rPr>
          <w:sz w:val="41"/>
        </w:rPr>
      </w:pPr>
      <w:bookmarkStart w:name="" w:id="2361"/>
      <w:r>
        <w:rPr>
          <w:rFonts w:ascii="宋体" w:hAnsi="宋体" w:cs="宋体" w:eastAsia="宋体"/>
          <w:sz w:val="41"/>
          <w:spacing w:val="0"/>
          <w:color w:val="000000"/>
          <w:b w:val="off"/>
          <w:i w:val="off"/>
        </w:rPr>
        <w:t>的情况则不是这样的，这种判断如果纯粹的话，它就把愉悦或是不</w:t>
      </w:r>
      <w:r>
        <w:rPr>
          <w:rFonts w:ascii="宋体" w:hAnsi="宋体" w:cs="宋体" w:eastAsia="宋体"/>
          <w:sz w:val="41"/>
          <w:spacing w:val="0"/>
          <w:color w:val="000000"/>
          <w:b w:val="off"/>
          <w:i w:val="off"/>
        </w:rPr>
        <w:t>喜欢直接与对于对象的单纯观赏结合在一起，而不考虑运用或某</w:t>
      </w:r>
      <w:r>
        <w:rPr>
          <w:rFonts w:ascii="宋体" w:hAnsi="宋体" w:cs="宋体" w:eastAsia="宋体"/>
          <w:sz w:val="41"/>
          <w:spacing w:val="0"/>
          <w:color w:val="000000"/>
          <w:b w:val="off"/>
          <w:i w:val="off"/>
        </w:rPr>
        <w:t>个目的。</w:t>
      </w:r>
      <w:bookmarkEnd w:id="2361"/>
    </w:p>
    <w:p>
      <w:pPr>
        <w:pageBreakBefore w:val="off"/>
        <w:tabs/>
        <w:wordWrap w:val="off"/>
        <w:spacing w:before="0" w:after="0" w:line="720" w:lineRule="atLeast"/>
        <w:ind w:left="0" w:right="380" w:firstLine="840"/>
        <w:jc w:val="both"/>
        <w:textAlignment w:val="baseline"/>
        <w:rPr>
          <w:sz w:val="41"/>
        </w:rPr>
      </w:pPr>
      <w:bookmarkStart w:name="" w:id="2362"/>
      <w:r>
        <w:rPr>
          <w:rFonts w:ascii="宋体" w:hAnsi="宋体" w:cs="宋体" w:eastAsia="宋体"/>
          <w:sz w:val="41"/>
          <w:spacing w:val="0"/>
          <w:color w:val="000000"/>
          <w:b w:val="off"/>
          <w:i w:val="off"/>
        </w:rPr>
        <w:t>导致对一个对象的概念的那种合规则性，诚然是把对象表达</w:t>
      </w:r>
      <w:r>
        <w:rPr>
          <w:rFonts w:ascii="宋体" w:hAnsi="宋体" w:cs="宋体" w:eastAsia="宋体"/>
          <w:sz w:val="41"/>
          <w:spacing w:val="0"/>
          <w:color w:val="000000"/>
          <w:b w:val="off"/>
          <w:i w:val="off"/>
        </w:rPr>
        <w:t>在一个惟一表象中和在对象的形式中规定那种多样性的不可缺少</w:t>
      </w:r>
      <w:r>
        <w:rPr>
          <w:rFonts w:ascii="宋体" w:hAnsi="宋体" w:cs="宋体" w:eastAsia="宋体"/>
          <w:sz w:val="41"/>
          <w:spacing w:val="0"/>
          <w:color w:val="000000"/>
          <w:b w:val="off"/>
          <w:i w:val="off"/>
        </w:rPr>
        <w:t>的条件(conditio sine qua non①)。这种规定就认识而言是一个目</w:t>
      </w:r>
      <w:r>
        <w:rPr>
          <w:rFonts w:ascii="宋体" w:hAnsi="宋体" w:cs="宋体" w:eastAsia="宋体"/>
          <w:sz w:val="41"/>
          <w:spacing w:val="0"/>
          <w:color w:val="000000"/>
          <w:b w:val="off"/>
          <w:i w:val="off"/>
        </w:rPr>
        <w:t>的；并且在与认识的关系中这规定任何时候也是与愉悦(它与任何</w:t>
      </w:r>
      <w:r>
        <w:rPr>
          <w:rFonts w:ascii="宋体" w:hAnsi="宋体" w:cs="宋体" w:eastAsia="宋体"/>
          <w:sz w:val="41"/>
          <w:spacing w:val="0"/>
          <w:color w:val="000000"/>
          <w:b w:val="off"/>
          <w:i w:val="off"/>
        </w:rPr>
        <w:t>意图、哪怕只是悬拟的意图的实施相伴随)结合在一起的。但这样</w:t>
      </w:r>
      <w:r>
        <w:rPr>
          <w:rFonts w:ascii="宋体" w:hAnsi="宋体" w:cs="宋体" w:eastAsia="宋体"/>
          <w:sz w:val="41"/>
          <w:spacing w:val="0"/>
          <w:color w:val="000000"/>
          <w:b w:val="off"/>
          <w:i w:val="off"/>
        </w:rPr>
        <w:t>一来，这种愉悦就只是一种对适合于某个题目的解答的赞成，而不</w:t>
      </w:r>
      <w:r>
        <w:rPr>
          <w:rFonts w:ascii="宋体" w:hAnsi="宋体" w:cs="宋体" w:eastAsia="宋体"/>
          <w:sz w:val="41"/>
          <w:spacing w:val="0"/>
          <w:color w:val="000000"/>
          <w:b w:val="off"/>
          <w:i w:val="off"/>
        </w:rPr>
        <w:t>是我们的内心诸力以我们称之为美的东西来作自由的和不确定地</w:t>
      </w:r>
      <w:r>
        <w:rPr>
          <w:rFonts w:ascii="宋体" w:hAnsi="宋体" w:cs="宋体" w:eastAsia="宋体"/>
          <w:sz w:val="41"/>
          <w:spacing w:val="0"/>
          <w:color w:val="000000"/>
          <w:b w:val="off"/>
          <w:i w:val="off"/>
        </w:rPr>
        <w:t>合目的性的娱乐，而在后者中，知性是为想像力服务的，而不是想</w:t>
      </w:r>
      <w:r>
        <w:rPr>
          <w:rFonts w:ascii="宋体" w:hAnsi="宋体" w:cs="宋体" w:eastAsia="宋体"/>
          <w:sz w:val="41"/>
          <w:spacing w:val="0"/>
          <w:color w:val="000000"/>
          <w:b w:val="off"/>
          <w:i w:val="off"/>
        </w:rPr>
        <w:t>像力为知性服务。</w:t>
      </w:r>
      <w:bookmarkEnd w:id="2362"/>
    </w:p>
    <w:p>
      <w:pPr>
        <w:pageBreakBefore w:val="off"/>
        <w:tabs/>
        <w:wordWrap w:val="off"/>
        <w:spacing w:before="0" w:after="0" w:line="720" w:lineRule="atLeast"/>
        <w:ind w:left="0" w:right="360" w:firstLine="840"/>
        <w:jc w:val="both"/>
        <w:textAlignment w:val="baseline"/>
        <w:rPr>
          <w:sz w:val="41"/>
        </w:rPr>
      </w:pPr>
      <w:bookmarkStart w:name="" w:id="2363"/>
      <w:r>
        <w:rPr>
          <w:rFonts w:ascii="宋体" w:hAnsi="宋体" w:cs="宋体" w:eastAsia="宋体"/>
          <w:sz w:val="41"/>
          <w:spacing w:val="0"/>
          <w:color w:val="000000"/>
          <w:b w:val="off"/>
          <w:i w:val="off"/>
        </w:rPr>
        <w:t>在仅仅通过一个意图才可能的事物上，在一座房屋、甚至一个</w:t>
      </w:r>
      <w:r>
        <w:rPr>
          <w:rFonts w:ascii="宋体" w:hAnsi="宋体" w:cs="宋体" w:eastAsia="宋体"/>
          <w:sz w:val="41"/>
          <w:spacing w:val="0"/>
          <w:color w:val="000000"/>
          <w:b w:val="off"/>
          <w:i w:val="off"/>
        </w:rPr>
        <w:t>动物身上，存在于对称中的那种合规则性必须表达出伴随着目的</w:t>
      </w:r>
      <w:r>
        <w:rPr>
          <w:rFonts w:ascii="宋体" w:hAnsi="宋体" w:cs="宋体" w:eastAsia="宋体"/>
          <w:sz w:val="41"/>
          <w:spacing w:val="0"/>
          <w:color w:val="000000"/>
          <w:b w:val="off"/>
          <w:i w:val="off"/>
        </w:rPr>
        <w:t>概念并同属于认识的那种直观统一性。但只要是在应当维持各种</w:t>
      </w:r>
      <w:r>
        <w:rPr>
          <w:rFonts w:ascii="宋体" w:hAnsi="宋体" w:cs="宋体" w:eastAsia="宋体"/>
          <w:sz w:val="41"/>
          <w:spacing w:val="0"/>
          <w:color w:val="000000"/>
          <w:b w:val="off"/>
          <w:i w:val="off"/>
        </w:rPr>
        <w:t>表象力的自由活动(其条件却是知性在此不受到任何阻碍)的地</w:t>
      </w:r>
      <w:r>
        <w:rPr>
          <w:rFonts w:ascii="宋体" w:hAnsi="宋体" w:cs="宋体" w:eastAsia="宋体"/>
          <w:sz w:val="41"/>
          <w:spacing w:val="0"/>
          <w:color w:val="000000"/>
          <w:b w:val="off"/>
          <w:i w:val="off"/>
        </w:rPr>
        <w:t>方，如在游乐园里，在室内装饰中，在各种情趣盎然的用具上，诸如</w:t>
      </w:r>
      <w:r>
        <w:rPr>
          <w:rFonts w:ascii="宋体" w:hAnsi="宋体" w:cs="宋体" w:eastAsia="宋体"/>
          <w:sz w:val="41"/>
          <w:spacing w:val="0"/>
          <w:color w:val="000000"/>
          <w:b w:val="off"/>
          <w:i w:val="off"/>
        </w:rPr>
        <w:t>此类，那预示着强制的合规则性就被尽可能地回避；所以在园林中</w:t>
      </w:r>
      <w:r>
        <w:rPr>
          <w:rFonts w:ascii="宋体" w:hAnsi="宋体" w:cs="宋体" w:eastAsia="宋体"/>
          <w:sz w:val="41"/>
          <w:spacing w:val="0"/>
          <w:color w:val="000000"/>
          <w:b w:val="off"/>
          <w:i w:val="off"/>
        </w:rPr>
        <w:t>的英国趣味，在家具上的巴洛克趣味，都宁可驱动想像力的自由直</w:t>
      </w:r>
      <w:r>
        <w:rPr>
          <w:rFonts w:ascii="宋体" w:hAnsi="宋体" w:cs="宋体" w:eastAsia="宋体"/>
          <w:sz w:val="41"/>
          <w:spacing w:val="0"/>
          <w:color w:val="000000"/>
          <w:b w:val="off"/>
          <w:i w:val="off"/>
        </w:rPr>
        <w:t>到接近于光怪陆离的程度，而通过从一切规则的强制中这样摆脱</w:t>
      </w:r>
      <w:r>
        <w:rPr>
          <w:rFonts w:ascii="宋体" w:hAnsi="宋体" w:cs="宋体" w:eastAsia="宋体"/>
          <w:sz w:val="41"/>
          <w:spacing w:val="0"/>
          <w:color w:val="000000"/>
          <w:b w:val="off"/>
          <w:i w:val="off"/>
        </w:rPr>
        <w:t>出来，正好就设定了鉴赏力可以在想像力的构想中显示其最大完</w:t>
      </w:r>
      <w:r>
        <w:rPr>
          <w:rFonts w:ascii="宋体" w:hAnsi="宋体" w:cs="宋体" w:eastAsia="宋体"/>
          <w:sz w:val="41"/>
          <w:spacing w:val="0"/>
          <w:color w:val="000000"/>
          <w:b w:val="off"/>
          <w:i w:val="off"/>
        </w:rPr>
        <w:t>善性的场合。</w:t>
      </w:r>
      <w:bookmarkEnd w:id="2363"/>
    </w:p>
    <w:p>
      <w:pPr>
        <w:pageBreakBefore w:val="off"/>
        <w:tabs/>
        <w:wordWrap w:val="off"/>
        <w:spacing w:before="0" w:after="0" w:line="720" w:lineRule="atLeast"/>
        <w:ind w:left="0" w:right="360" w:firstLine="840"/>
        <w:jc w:val="both"/>
        <w:textAlignment w:val="baseline"/>
        <w:rPr>
          <w:sz w:val="41"/>
        </w:rPr>
      </w:pPr>
      <w:bookmarkStart w:name="" w:id="2364"/>
      <w:r>
        <w:rPr>
          <w:rFonts w:ascii="宋体" w:hAnsi="宋体" w:cs="宋体" w:eastAsia="宋体"/>
          <w:sz w:val="41"/>
          <w:spacing w:val="0"/>
          <w:color w:val="000000"/>
          <w:b w:val="off"/>
          <w:i w:val="off"/>
        </w:rPr>
        <w:t>一切刻板地合规则的东西(它接近于数学的合规则性)本身就</w:t>
      </w:r>
      <w:r>
        <w:rPr>
          <w:rFonts w:ascii="宋体" w:hAnsi="宋体" w:cs="宋体" w:eastAsia="宋体"/>
          <w:sz w:val="41"/>
          <w:spacing w:val="0"/>
          <w:color w:val="000000"/>
          <w:b w:val="off"/>
          <w:i w:val="off"/>
        </w:rPr>
        <w:t>有违反鉴赏力的成分：它不提供以对它的观赏来进行的任何长久</w:t>
      </w:r>
      <w:r>
        <w:rPr>
          <w:rFonts w:ascii="宋体" w:hAnsi="宋体" w:cs="宋体" w:eastAsia="宋体"/>
          <w:sz w:val="41"/>
          <w:spacing w:val="0"/>
          <w:color w:val="000000"/>
          <w:b w:val="off"/>
          <w:i w:val="off"/>
        </w:rPr>
        <w:t>的娱乐，而是一旦它不是明确地以认识或某种确定的实践目的作</w:t>
      </w:r>
      <w:bookmarkEnd w:id="2364"/>
    </w:p>
    <w:p>
      <w:pPr>
        <w:pageBreakBefore w:val="off"/>
        <w:tabs/>
        <w:wordWrap w:val="off"/>
        <w:spacing w:before="0" w:after="0" w:line="720" w:lineRule="atLeast"/>
        <w:ind w:left="0" w:right="0"/>
        <w:jc w:val="both"/>
        <w:textAlignment w:val="baseline"/>
        <w:rPr>
          <w:sz w:val="41"/>
        </w:rPr>
      </w:pPr>
      <w:bookmarkStart w:name="" w:id="2365"/>
      <w:r>
        <w:rPr>
          <w:rFonts w:ascii="宋体" w:hAnsi="宋体" w:cs="宋体" w:eastAsia="宋体"/>
          <w:sz w:val="41"/>
          <w:spacing w:val="0"/>
          <w:color w:val="000000"/>
          <w:u w:val="single"/>
          <w:b w:val="off"/>
          <w:i w:val="off"/>
        </w:rPr>
        <w:t xml:space="preserve">              </w:t>
      </w:r>
      <w:bookmarkEnd w:id="2365"/>
    </w:p>
    <w:p>
      <w:pPr>
        <w:pageBreakBefore w:val="off"/>
        <w:tabs/>
        <w:wordWrap w:val="off"/>
        <w:spacing w:before="300" w:after="0" w:line="480" w:lineRule="atLeast"/>
        <w:ind w:left="700" w:right="0"/>
        <w:jc w:val="both"/>
        <w:textAlignment w:val="baseline"/>
        <w:rPr>
          <w:sz w:val="35"/>
        </w:rPr>
      </w:pPr>
      <w:bookmarkStart w:name="" w:id="2366"/>
      <w:r>
        <w:rPr>
          <w:rFonts w:ascii="仿宋" w:hAnsi="仿宋" w:cs="仿宋" w:eastAsia="仿宋"/>
          <w:sz w:val="35"/>
          <w:spacing w:val="0"/>
          <w:color w:val="000000"/>
          <w:b w:val="off"/>
          <w:i w:val="off"/>
        </w:rPr>
        <w:t>①  拉丁文：必要条件。——译者注</w:t>
      </w:r>
      <w:bookmarkEnd w:id="2366"/>
    </w:p>
    <w:p>
      <w:r>
        <w:t/>
      </w:r>
    </w:p>
    <w:p>
      <w:pPr>
        <w:sectPr>
          <w:footerReference r:id="rId190"/>
          <w:headerReference r:id="rId191" w:type="default"/>
          <w:type w:val="nextPage"/>
          <w:pgSz w:w="16280" w:h="23940"/>
          <w:pgMar w:left="1860" w:top="1660" w:right="1860" w:bottom="1660" w:header="1360" w:footer="1360"/>
          <w:cols w:num="1"/>
        </w:sectPr>
      </w:pPr>
    </w:p>
    <w:p>
      <w:pPr>
        <w:pageBreakBefore w:val="off"/>
        <w:tabs/>
        <w:wordWrap w:val="off"/>
        <w:spacing w:before="40" w:after="0" w:line="580" w:lineRule="atLeast"/>
        <w:ind w:left="0" w:right="0"/>
        <w:jc w:val="center"/>
        <w:textAlignment w:val="baseline"/>
        <w:rPr>
          <w:sz w:val="40"/>
        </w:rPr>
      </w:pPr>
      <w:bookmarkStart w:name="" w:id="2367"/>
      <w:r>
        <w:rPr>
          <w:rFonts w:ascii="仿宋" w:hAnsi="仿宋" w:cs="仿宋" w:eastAsia="仿宋"/>
          <w:sz w:val="40"/>
          <w:spacing w:val="0"/>
          <w:color w:val="000000"/>
          <w:u w:val="single"/>
          <w:b w:val="off"/>
          <w:i w:val="off"/>
        </w:rPr>
        <w:t xml:space="preserve"> 80           第一部分    审美判 断力 批判              </w:t>
      </w:r>
      <w:r>
        <mc:AlternateContent>
          <mc:Choice Requires="wps">
            <w:drawing>
              <wp:anchor allowOverlap="true" layoutInCell="true" locked="false" simplePos="false" behindDoc="false" relativeHeight="251659264" distL="0" distR="0" distT="0" distB="0">
                <wp:simplePos x="0" y="0"/>
                <wp:positionH relativeFrom="page">
                  <wp:posOffset>622300</wp:posOffset>
                </wp:positionH>
                <wp:positionV relativeFrom="paragraph">
                  <wp:posOffset>5816600</wp:posOffset>
                </wp:positionV>
                <wp:extent cx="393700" cy="368300"/>
                <wp:wrapNone/>
                <wp:docPr id="68" name="文本框 68"/>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368"/>
                            <w:r>
                              <w:rPr>
                                <w:rFonts w:ascii="黑体" w:hAnsi="黑体" w:cs="黑体" w:eastAsia="黑体"/>
                                <w:sz w:val="36"/>
                                <w:spacing w:val="0"/>
                                <w:color w:val="000000"/>
                                <w:b w:val="off"/>
                                <w:i w:val="off"/>
                              </w:rPr>
                              <w:t>86</w:t>
                            </w:r>
                            <w:bookmarkEnd w:id="2368"/>
                          </w:p>
                        </w:txbxContent>
                      </wps:txbx>
                      <wps:bodyPr wrap="square" lIns="0" rIns="0" tIns="0" bIns="0" vert="horz" anchor="t">
                        <a:noAutofit/>
                      </wps:bodyPr>
                    </wps:wsp>
                  </a:graphicData>
                </a:graphic>
              </wp:anchor>
            </w:drawing>
          </mc:Choice>
          <mc:Fallback>
            <w:pict>
              <v:shape type="#_x0000_t202" filled="f" stroked="f" style="margin-left:49pt;margin-top:458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369"/>
                      <w:r>
                        <w:rPr>
                          <w:rFonts w:ascii="黑体" w:hAnsi="黑体" w:cs="黑体" w:eastAsia="黑体"/>
                          <w:sz w:val="36"/>
                          <w:spacing w:val="0"/>
                          <w:color w:val="000000"/>
                          <w:b w:val="off"/>
                          <w:i w:val="off"/>
                        </w:rPr>
                        <w:t>86</w:t>
                      </w:r>
                      <w:bookmarkEnd w:id="2369"/>
                    </w:p>
                  </w:txbxContent>
                </v:textbox>
              </v:shape>
            </w:pict>
          </mc:Fallback>
        </mc:AlternateContent>
      </w:r>
      <w:bookmarkEnd w:id="2367"/>
    </w:p>
    <w:p>
      <w:pPr>
        <w:pageBreakBefore w:val="off"/>
        <w:tabs/>
        <w:wordWrap w:val="off"/>
        <w:spacing w:before="400" w:after="0" w:line="740" w:lineRule="atLeast"/>
        <w:ind w:left="0" w:right="20"/>
        <w:jc w:val="both"/>
        <w:textAlignment w:val="baseline"/>
        <w:rPr>
          <w:sz w:val="39"/>
        </w:rPr>
      </w:pPr>
      <w:bookmarkStart w:name="" w:id="2370"/>
      <w:r>
        <w:rPr>
          <w:rFonts w:ascii="宋体" w:hAnsi="宋体" w:cs="宋体" w:eastAsia="宋体"/>
          <w:sz w:val="39"/>
          <w:spacing w:val="0"/>
          <w:color w:val="000000"/>
          <w:b w:val="off"/>
          <w:i w:val="off"/>
        </w:rPr>
        <w:t>为意图时，它就使人无聊。反之，想像力可以自得地合目的地与之</w:t>
      </w:r>
      <w:r>
        <w:rPr>
          <w:rFonts w:ascii="宋体" w:hAnsi="宋体" w:cs="宋体" w:eastAsia="宋体"/>
          <w:sz w:val="39"/>
          <w:spacing w:val="0"/>
          <w:color w:val="000000"/>
          <w:b w:val="off"/>
          <w:i w:val="off"/>
        </w:rPr>
        <w:t>游戏的东西对于我们是永久长新的，人们对它的观看不会感到厌</w:t>
      </w:r>
      <w:r>
        <w:rPr>
          <w:rFonts w:ascii="宋体" w:hAnsi="宋体" w:cs="宋体" w:eastAsia="宋体"/>
          <w:sz w:val="39"/>
          <w:spacing w:val="0"/>
          <w:color w:val="000000"/>
          <w:b w:val="off"/>
          <w:i w:val="off"/>
        </w:rPr>
        <w:t>倦。马斯登①在其有关苏门答腊的描述中有一段评语，说在那里</w:t>
      </w:r>
      <w:r>
        <w:rPr>
          <w:rFonts w:ascii="宋体" w:hAnsi="宋体" w:cs="宋体" w:eastAsia="宋体"/>
          <w:sz w:val="39"/>
          <w:spacing w:val="0"/>
          <w:color w:val="000000"/>
          <w:b w:val="off"/>
          <w:i w:val="off"/>
        </w:rPr>
        <w:t>大自然的自由的美景处处包围着参观者，因此对他很少再有什么</w:t>
      </w:r>
      <w:r>
        <w:rPr>
          <w:rFonts w:ascii="宋体" w:hAnsi="宋体" w:cs="宋体" w:eastAsia="宋体"/>
          <w:sz w:val="39"/>
          <w:spacing w:val="0"/>
          <w:color w:val="000000"/>
          <w:b w:val="off"/>
          <w:i w:val="off"/>
        </w:rPr>
        <w:t>吸引力；相反，他在森林中央碰到的一个胡椒园，在那里攀绕着这</w:t>
      </w:r>
      <w:r>
        <w:rPr>
          <w:rFonts w:ascii="宋体" w:hAnsi="宋体" w:cs="宋体" w:eastAsia="宋体"/>
          <w:sz w:val="39"/>
          <w:spacing w:val="0"/>
          <w:color w:val="000000"/>
          <w:b w:val="off"/>
          <w:i w:val="off"/>
        </w:rPr>
        <w:t>种藤蔓的支架以平行的直线构成了当中的林荫道，在他看来却颇</w:t>
      </w:r>
      <w:r>
        <w:rPr>
          <w:rFonts w:ascii="宋体" w:hAnsi="宋体" w:cs="宋体" w:eastAsia="宋体"/>
          <w:sz w:val="39"/>
          <w:spacing w:val="0"/>
          <w:color w:val="000000"/>
          <w:b w:val="off"/>
          <w:i w:val="off"/>
        </w:rPr>
        <w:t>有魅力；由此得出的结论是：野生的、表面看是无规则的美，只是对</w:t>
      </w:r>
      <w:r>
        <w:rPr>
          <w:rFonts w:ascii="宋体" w:hAnsi="宋体" w:cs="宋体" w:eastAsia="宋体"/>
          <w:sz w:val="39"/>
          <w:spacing w:val="0"/>
          <w:color w:val="000000"/>
          <w:b w:val="off"/>
          <w:i w:val="off"/>
        </w:rPr>
        <w:t>那看够了合规则的美的人来说，作为换换口味，才是令人喜欢的。</w:t>
      </w:r>
      <w:r>
        <w:rPr>
          <w:rFonts w:ascii="宋体" w:hAnsi="宋体" w:cs="宋体" w:eastAsia="宋体"/>
          <w:sz w:val="39"/>
          <w:spacing w:val="0"/>
          <w:color w:val="000000"/>
          <w:b w:val="off"/>
          <w:i w:val="off"/>
        </w:rPr>
        <w:t>不过只消让他试一试一整天呆在他的胡椒园里，以便领悟到：当知</w:t>
      </w:r>
      <w:r>
        <w:rPr>
          <w:rFonts w:ascii="宋体" w:hAnsi="宋体" w:cs="宋体" w:eastAsia="宋体"/>
          <w:sz w:val="39"/>
          <w:spacing w:val="0"/>
          <w:color w:val="000000"/>
          <w:b w:val="off"/>
          <w:i w:val="off"/>
        </w:rPr>
        <w:t>性通过合规则性而置身于它到处都需要的对秩序的兴致中，这对</w:t>
      </w:r>
      <w:r>
        <w:rPr>
          <w:rFonts w:ascii="宋体" w:hAnsi="宋体" w:cs="宋体" w:eastAsia="宋体"/>
          <w:sz w:val="39"/>
          <w:spacing w:val="0"/>
          <w:color w:val="000000"/>
          <w:b w:val="off"/>
          <w:i w:val="off"/>
        </w:rPr>
        <w:t>象就不再使他快乐，反倒使想像力遭受了某种讨厌的强制；相反，</w:t>
      </w:r>
      <w:r>
        <w:rPr>
          <w:rFonts w:ascii="宋体" w:hAnsi="宋体" w:cs="宋体" w:eastAsia="宋体"/>
          <w:sz w:val="39"/>
          <w:spacing w:val="0"/>
          <w:color w:val="000000"/>
          <w:b w:val="off"/>
          <w:i w:val="off"/>
        </w:rPr>
        <w:t>多样性在那里过分丰富到没有节制的大自然，不服从任何人为规</w:t>
      </w:r>
      <w:r>
        <w:rPr>
          <w:rFonts w:ascii="宋体" w:hAnsi="宋体" w:cs="宋体" w:eastAsia="宋体"/>
          <w:sz w:val="39"/>
          <w:spacing w:val="0"/>
          <w:color w:val="000000"/>
          <w:b w:val="off"/>
          <w:i w:val="off"/>
        </w:rPr>
        <w:t>则的强制，则可以给他的鉴赏力不断提供食粮。————甚至不能纳</w:t>
      </w:r>
      <w:r>
        <w:rPr>
          <w:rFonts w:ascii="宋体" w:hAnsi="宋体" w:cs="宋体" w:eastAsia="宋体"/>
          <w:sz w:val="39"/>
          <w:spacing w:val="0"/>
          <w:color w:val="000000"/>
          <w:b w:val="off"/>
          <w:i w:val="off"/>
        </w:rPr>
        <w:t>入任何音乐规则之中的鸟儿的歌唱，也比哪怕是依据一切音乐艺</w:t>
      </w:r>
      <w:r>
        <w:rPr>
          <w:rFonts w:ascii="宋体" w:hAnsi="宋体" w:cs="宋体" w:eastAsia="宋体"/>
          <w:sz w:val="39"/>
          <w:spacing w:val="0"/>
          <w:color w:val="000000"/>
          <w:b w:val="off"/>
          <w:i w:val="off"/>
        </w:rPr>
        <w:t>术规则来指导的人类的歌唱，显得包含有更多的自由、因而包含有</w:t>
      </w:r>
      <w:r>
        <w:rPr>
          <w:rFonts w:ascii="宋体" w:hAnsi="宋体" w:cs="宋体" w:eastAsia="宋体"/>
          <w:sz w:val="39"/>
          <w:spacing w:val="0"/>
          <w:color w:val="000000"/>
          <w:b w:val="off"/>
          <w:i w:val="off"/>
        </w:rPr>
        <w:t>更多适合于鉴赏的东西；因为我们在后者那里，如果它经常地长时</w:t>
      </w:r>
      <w:r>
        <w:rPr>
          <w:rFonts w:ascii="宋体" w:hAnsi="宋体" w:cs="宋体" w:eastAsia="宋体"/>
          <w:sz w:val="39"/>
          <w:spacing w:val="0"/>
          <w:color w:val="000000"/>
          <w:b w:val="off"/>
          <w:i w:val="off"/>
        </w:rPr>
        <w:t>间地重复的话，老早就会厌倦了。不过在这里，我们也许把我们对</w:t>
      </w:r>
      <w:r>
        <w:rPr>
          <w:rFonts w:ascii="宋体" w:hAnsi="宋体" w:cs="宋体" w:eastAsia="宋体"/>
          <w:sz w:val="39"/>
          <w:spacing w:val="0"/>
          <w:color w:val="000000"/>
          <w:b w:val="off"/>
          <w:i w:val="off"/>
        </w:rPr>
        <w:t>一个可爱的小动物的快乐的同情与它的歌唱的美混淆了，这种歌</w:t>
      </w:r>
      <w:r>
        <w:rPr>
          <w:rFonts w:ascii="宋体" w:hAnsi="宋体" w:cs="宋体" w:eastAsia="宋体"/>
          <w:sz w:val="39"/>
          <w:spacing w:val="0"/>
          <w:color w:val="000000"/>
          <w:b w:val="off"/>
          <w:i w:val="off"/>
        </w:rPr>
        <w:t>唱，如果由人类完全准确地加以模仿(如同人们有时模仿夜莺的鸣</w:t>
      </w:r>
      <w:r>
        <w:rPr>
          <w:rFonts w:ascii="宋体" w:hAnsi="宋体" w:cs="宋体" w:eastAsia="宋体"/>
          <w:sz w:val="39"/>
          <w:spacing w:val="0"/>
          <w:color w:val="000000"/>
          <w:b w:val="off"/>
          <w:i w:val="off"/>
        </w:rPr>
        <w:t>啭一样)，那在我们的耳朵听来就是一点也没有趣味的。</w:t>
      </w:r>
      <w:bookmarkEnd w:id="2370"/>
    </w:p>
    <w:p>
      <w:pPr>
        <w:pageBreakBefore w:val="off"/>
        <w:tabs/>
        <w:wordWrap w:val="off"/>
        <w:spacing w:before="0" w:after="0" w:line="740" w:lineRule="atLeast"/>
        <w:ind w:left="60" w:right="0" w:firstLine="840"/>
        <w:jc w:val="both"/>
        <w:textAlignment w:val="baseline"/>
        <w:rPr>
          <w:sz w:val="39"/>
        </w:rPr>
      </w:pPr>
      <w:bookmarkStart w:name="" w:id="2371"/>
      <w:r>
        <w:rPr>
          <w:rFonts w:ascii="宋体" w:hAnsi="宋体" w:cs="宋体" w:eastAsia="宋体"/>
          <w:sz w:val="39"/>
          <w:spacing w:val="0"/>
          <w:color w:val="000000"/>
          <w:b w:val="off"/>
          <w:i w:val="off"/>
        </w:rPr>
        <w:t>还必须把美的对象和对于对象(它们常常由于距离遥远而不</w:t>
      </w:r>
      <w:r>
        <w:rPr>
          <w:rFonts w:ascii="宋体" w:hAnsi="宋体" w:cs="宋体" w:eastAsia="宋体"/>
          <w:sz w:val="39"/>
          <w:spacing w:val="0"/>
          <w:color w:val="000000"/>
          <w:b w:val="off"/>
          <w:i w:val="off"/>
        </w:rPr>
        <w:t>再能被清晰地辨认出来)的美的展望区别开来。在后一场合，鉴赏</w:t>
      </w:r>
      <w:r>
        <w:rPr>
          <w:rFonts w:ascii="宋体" w:hAnsi="宋体" w:cs="宋体" w:eastAsia="宋体"/>
          <w:sz w:val="39"/>
          <w:spacing w:val="0"/>
          <w:color w:val="000000"/>
          <w:b w:val="off"/>
          <w:i w:val="off"/>
        </w:rPr>
        <w:t>力显得不但不是附着于在这一范围内想像力所领会到的东西，反</w:t>
      </w:r>
      <w:r>
        <w:rPr>
          <w:rFonts w:ascii="宋体" w:hAnsi="宋体" w:cs="宋体" w:eastAsia="宋体"/>
          <w:sz w:val="39"/>
          <w:spacing w:val="0"/>
          <w:color w:val="000000"/>
          <w:b w:val="off"/>
          <w:i w:val="off"/>
        </w:rPr>
        <w:t>倒是附着于它在这里激发起诗兴的东西，即附着于真正的幻想，它</w:t>
      </w:r>
      <w:bookmarkEnd w:id="2371"/>
    </w:p>
    <w:p>
      <w:pPr>
        <w:pageBreakBefore w:val="off"/>
        <w:tabs/>
        <w:wordWrap w:val="off"/>
        <w:spacing w:before="0" w:after="0" w:line="740" w:lineRule="atLeast"/>
        <w:ind w:left="100" w:right="0"/>
        <w:jc w:val="both"/>
        <w:textAlignment w:val="baseline"/>
        <w:rPr>
          <w:sz w:val="39"/>
        </w:rPr>
      </w:pPr>
      <w:bookmarkStart w:name="" w:id="2372"/>
      <w:r>
        <w:rPr>
          <w:rFonts w:ascii="宋体" w:hAnsi="宋体" w:cs="宋体" w:eastAsia="宋体"/>
          <w:sz w:val="39"/>
          <w:spacing w:val="0"/>
          <w:color w:val="000000"/>
          <w:u w:val="single"/>
          <w:b w:val="off"/>
          <w:i w:val="off"/>
        </w:rPr>
        <w:t xml:space="preserve">               </w:t>
      </w:r>
      <w:bookmarkEnd w:id="2372"/>
    </w:p>
    <w:p>
      <w:pPr>
        <w:pageBreakBefore w:val="off"/>
        <w:tabs/>
        <w:wordWrap w:val="off"/>
        <w:spacing w:before="240" w:after="0" w:line="580" w:lineRule="atLeast"/>
        <w:ind w:left="60" w:right="20" w:firstLine="660"/>
        <w:jc w:val="both"/>
        <w:textAlignment w:val="baseline"/>
        <w:rPr>
          <w:sz w:val="36"/>
        </w:rPr>
      </w:pPr>
      <w:bookmarkStart w:name="" w:id="2373"/>
      <w:r>
        <w:rPr>
          <w:rFonts w:ascii="仿宋" w:hAnsi="仿宋" w:cs="仿宋" w:eastAsia="仿宋"/>
          <w:sz w:val="36"/>
          <w:spacing w:val="0"/>
          <w:color w:val="000000"/>
          <w:b w:val="off"/>
          <w:i w:val="off"/>
        </w:rPr>
        <w:t>①  Marsden, John(1754—1836),英国语言学家和人种学家，著有《苏门</w:t>
      </w:r>
      <w:r>
        <w:rPr>
          <w:rFonts w:ascii="仿宋" w:hAnsi="仿宋" w:cs="仿宋" w:eastAsia="仿宋"/>
          <w:sz w:val="36"/>
          <w:spacing w:val="0"/>
          <w:color w:val="000000"/>
          <w:b w:val="off"/>
          <w:i w:val="off"/>
        </w:rPr>
        <w:t>答腊史》等。——译者注</w:t>
      </w:r>
      <w:bookmarkEnd w:id="2373"/>
    </w:p>
    <w:p>
      <w:r>
        <w:t/>
      </w:r>
    </w:p>
    <w:p>
      <w:pPr>
        <w:sectPr>
          <w:footerReference r:id="rId192"/>
          <w:headerReference r:id="rId193" w:type="default"/>
          <w:type w:val="nextPage"/>
          <w:pgSz w:w="16280" w:h="23940"/>
          <w:pgMar w:left="2020" w:top="1720" w:right="2020" w:bottom="1720" w:header="1420" w:footer="1420"/>
          <w:cols w:num="1"/>
        </w:sectPr>
      </w:pPr>
    </w:p>
    <w:p>
      <w:pPr>
        <w:pageBreakBefore w:val="off"/>
        <w:tabs/>
        <w:wordWrap w:val="off"/>
        <w:spacing w:before="20" w:after="0" w:line="660" w:lineRule="atLeast"/>
        <w:ind w:left="0" w:right="0"/>
        <w:jc w:val="center"/>
        <w:textAlignment w:val="baseline"/>
        <w:rPr>
          <w:sz w:val="37"/>
        </w:rPr>
      </w:pPr>
      <w:bookmarkStart w:name="" w:id="2374"/>
      <w:r>
        <w:rPr>
          <w:rFonts w:ascii="楷体" w:hAnsi="楷体" w:cs="楷体" w:eastAsia="楷体"/>
          <w:sz w:val="37"/>
          <w:spacing w:val="0"/>
          <w:color w:val="000000"/>
          <w:u w:val="single"/>
          <w:b w:val="off"/>
          <w:i w:val="off"/>
        </w:rPr>
        <w:t xml:space="preserve">                  对分析论第一章的总注释              81 </w:t>
      </w:r>
      <w:bookmarkEnd w:id="2374"/>
    </w:p>
    <w:p>
      <w:pPr>
        <w:pageBreakBefore w:val="off"/>
        <w:tabs/>
        <w:wordWrap w:val="off"/>
        <w:spacing w:before="500" w:after="0" w:line="860" w:lineRule="atLeast"/>
        <w:ind w:left="0" w:right="180" w:firstLine="40"/>
        <w:jc w:val="both"/>
        <w:textAlignment w:val="baseline"/>
        <w:rPr>
          <w:sz w:val="42"/>
        </w:rPr>
      </w:pPr>
      <w:bookmarkStart w:name="" w:id="2375"/>
      <w:r>
        <w:rPr>
          <w:rFonts w:ascii="宋体" w:hAnsi="宋体" w:cs="宋体" w:eastAsia="宋体"/>
          <w:sz w:val="42"/>
          <w:spacing w:val="0"/>
          <w:color w:val="000000"/>
          <w:b w:val="off"/>
          <w:i w:val="off"/>
        </w:rPr>
        <w:t>是内心在通过触目所见的多样性而连续被唤醒时用来自娱的；就</w:t>
      </w:r>
      <w:r>
        <w:rPr>
          <w:rFonts w:ascii="宋体" w:hAnsi="宋体" w:cs="宋体" w:eastAsia="宋体"/>
          <w:sz w:val="42"/>
          <w:spacing w:val="0"/>
          <w:color w:val="000000"/>
          <w:b w:val="off"/>
          <w:i w:val="off"/>
        </w:rPr>
        <w:t>像在注视一团壁炉的火焰或一条潺潺小溪那变动不居的形态时那</w:t>
      </w:r>
      <w:r>
        <w:rPr>
          <w:rFonts w:ascii="宋体" w:hAnsi="宋体" w:cs="宋体" w:eastAsia="宋体"/>
          <w:sz w:val="42"/>
          <w:spacing w:val="0"/>
          <w:color w:val="000000"/>
          <w:b w:val="off"/>
          <w:i w:val="off"/>
        </w:rPr>
        <w:t>样，这两者并不是什么美，但毕竟对想像力带有一种魅力，因为它</w:t>
      </w:r>
      <w:r>
        <w:rPr>
          <w:rFonts w:ascii="宋体" w:hAnsi="宋体" w:cs="宋体" w:eastAsia="宋体"/>
          <w:sz w:val="42"/>
          <w:spacing w:val="0"/>
          <w:color w:val="000000"/>
          <w:b w:val="off"/>
          <w:i w:val="off"/>
        </w:rPr>
        <w:t>们保持着自己的自由活动。</w:t>
      </w:r>
      <w:bookmarkEnd w:id="2375"/>
    </w:p>
    <w:p>
      <w:r>
        <w:t/>
      </w:r>
    </w:p>
    <w:p>
      <w:pPr>
        <w:sectPr>
          <w:footerReference r:id="rId194"/>
          <w:headerReference r:id="rId195" w:type="default"/>
          <w:type w:val="nextPage"/>
          <w:pgSz w:w="16280" w:h="23940"/>
          <w:pgMar w:left="1940" w:top="2040" w:right="1940" w:bottom="2040" w:header="1740" w:footer="1740"/>
          <w:cols w:num="1"/>
        </w:sectPr>
      </w:pPr>
    </w:p>
    <w:p>
      <w:pPr>
        <w:pageBreakBefore w:val="off"/>
        <w:tabs/>
        <w:wordWrap w:val="off"/>
        <w:spacing w:before="0" w:after="0" w:line="580" w:lineRule="atLeast"/>
        <w:ind w:left="0" w:right="0"/>
        <w:jc w:val="center"/>
        <w:textAlignment w:val="baseline"/>
        <w:rPr>
          <w:sz w:val="41"/>
        </w:rPr>
      </w:pPr>
      <w:bookmarkStart w:name="" w:id="2376"/>
      <w:r>
        <w:rPr>
          <w:rFonts w:ascii="仿宋" w:hAnsi="仿宋" w:cs="仿宋" w:eastAsia="仿宋"/>
          <w:sz w:val="41"/>
          <w:spacing w:val="0"/>
          <w:color w:val="000000"/>
          <w:u w:val="single"/>
          <w:b w:val="off"/>
          <w:i w:val="off"/>
        </w:rPr>
        <w:t xml:space="preserve"> 82          第一部分   审美判断力批判             </w:t>
      </w:r>
      <w:bookmarkEnd w:id="2376"/>
    </w:p>
    <w:p>
      <w:pPr>
        <w:pageBreakBefore w:val="off"/>
        <w:tabs/>
        <w:wordWrap w:val="off"/>
        <w:spacing w:before="0" w:after="0" w:line="600" w:lineRule="exact"/>
        <w:ind w:left="0" w:right="0"/>
        <w:jc w:val="center"/>
        <w:textAlignment w:val="baseline"/>
        <w:rPr>
          <w:sz w:val="41"/>
        </w:rPr>
      </w:pPr>
      <w:bookmarkStart w:name="" w:id="2377"/>
      <w:r>
        <w:rPr>
          <w:rFonts w:ascii="宋体" w:hAnsi="宋体" w:cs="宋体" w:eastAsia="宋体"/>
          <w:sz w:val="41"/>
          <w:spacing w:val="0"/>
          <w:color w:val="000000"/>
          <w:b w:val="off"/>
          <w:i w:val="off"/>
        </w:rPr>
        <w:t/>
      </w:r>
      <w:bookmarkEnd w:id="2377"/>
    </w:p>
    <w:p>
      <w:pPr>
        <w:pageBreakBefore w:val="off"/>
        <w:tabs/>
        <w:wordWrap w:val="off"/>
        <w:spacing w:before="0" w:after="0" w:line="600" w:lineRule="exact"/>
        <w:ind w:left="0" w:right="0"/>
        <w:jc w:val="center"/>
        <w:textAlignment w:val="baseline"/>
        <w:rPr>
          <w:sz w:val="41"/>
        </w:rPr>
      </w:pPr>
      <w:bookmarkStart w:name="" w:id="2378"/>
      <w:r>
        <w:rPr>
          <w:rFonts w:ascii="宋体" w:hAnsi="宋体" w:cs="宋体" w:eastAsia="宋体"/>
          <w:sz w:val="41"/>
          <w:spacing w:val="0"/>
          <w:color w:val="000000"/>
          <w:b w:val="off"/>
          <w:i w:val="off"/>
        </w:rPr>
        <w:t/>
      </w:r>
      <w:bookmarkEnd w:id="2378"/>
    </w:p>
    <w:p>
      <w:pPr>
        <w:pageBreakBefore w:val="off"/>
        <w:tabs>
          <w:tab w:pos="4320" w:val="left" w:leader="none"/>
        </w:tabs>
        <w:wordWrap w:val="off"/>
        <w:spacing w:before="0" w:after="0" w:line="580" w:lineRule="atLeast"/>
        <w:ind w:left="0" w:right="0"/>
        <w:jc w:val="both"/>
        <w:textAlignment w:val="baseline"/>
        <w:rPr>
          <w:sz w:val="43"/>
        </w:rPr>
      </w:pPr>
      <w:bookmarkStart w:name="" w:id="2379"/>
      <w:r>
        <w:rPr>
          <w:rFonts w:ascii="楷体" w:hAnsi="楷体" w:cs="楷体" w:eastAsia="楷体"/>
          <w:sz w:val="43"/>
          <w:spacing w:val="0"/>
          <w:color w:val="000000"/>
          <w:b w:val="off"/>
          <w:i w:val="off"/>
        </w:rPr>
        <w:t>87</w:t>
      </w:r>
      <w:r>
        <w:t xml:space="preserve">	</w:t>
      </w:r>
      <w:r>
        <w:rPr>
          <w:rFonts w:ascii="宋体" w:hAnsi="宋体" w:cs="宋体" w:eastAsia="宋体"/>
          <w:sz w:val="43"/>
          <w:spacing w:val="0"/>
          <w:color w:val="000000"/>
          <w:b w:val="off"/>
          <w:i w:val="off"/>
        </w:rPr>
        <w:t>第二卷  崇高的分析论</w:t>
      </w:r>
      <w:bookmarkEnd w:id="2379"/>
    </w:p>
    <w:p>
      <w:pPr>
        <w:pageBreakBefore w:val="off"/>
        <w:tabs/>
        <w:wordWrap w:val="off"/>
        <w:spacing w:before="0" w:after="0" w:line="560" w:lineRule="exact"/>
        <w:ind w:left="0" w:right="0"/>
        <w:jc w:val="both"/>
        <w:textAlignment w:val="baseline"/>
        <w:rPr>
          <w:sz w:val="48"/>
        </w:rPr>
      </w:pPr>
      <w:bookmarkStart w:name="" w:id="2380"/>
      <w:r>
        <w:rPr>
          <w:rFonts w:ascii="宋体" w:hAnsi="宋体" w:cs="宋体" w:eastAsia="宋体"/>
          <w:sz w:val="48"/>
          <w:spacing w:val="0"/>
          <w:color w:val="000000"/>
          <w:b w:val="off"/>
          <w:i w:val="off"/>
        </w:rPr>
        <w:t/>
      </w:r>
      <w:bookmarkEnd w:id="2380"/>
    </w:p>
    <w:p>
      <w:pPr>
        <w:pageBreakBefore w:val="off"/>
        <w:tabs/>
        <w:wordWrap w:val="off"/>
        <w:spacing w:before="0" w:after="0" w:line="560" w:lineRule="exact"/>
        <w:ind w:left="0" w:right="0"/>
        <w:jc w:val="both"/>
        <w:textAlignment w:val="baseline"/>
        <w:rPr>
          <w:sz w:val="48"/>
        </w:rPr>
      </w:pPr>
      <w:bookmarkStart w:name="" w:id="2381"/>
      <w:r>
        <w:rPr>
          <w:rFonts w:ascii="宋体" w:hAnsi="宋体" w:cs="宋体" w:eastAsia="宋体"/>
          <w:sz w:val="48"/>
          <w:spacing w:val="0"/>
          <w:color w:val="000000"/>
          <w:b w:val="off"/>
          <w:i w:val="off"/>
        </w:rPr>
        <w:t/>
      </w:r>
      <w:bookmarkEnd w:id="2381"/>
    </w:p>
    <w:p>
      <w:pPr>
        <w:pageBreakBefore w:val="off"/>
        <w:tabs/>
        <w:wordWrap w:val="off"/>
        <w:spacing w:before="0" w:after="0" w:line="560" w:lineRule="exact"/>
        <w:ind w:left="0" w:right="0"/>
        <w:jc w:val="both"/>
        <w:textAlignment w:val="baseline"/>
        <w:rPr>
          <w:sz w:val="48"/>
        </w:rPr>
      </w:pPr>
      <w:bookmarkStart w:name="" w:id="2382"/>
      <w:r>
        <w:rPr>
          <w:rFonts w:ascii="宋体" w:hAnsi="宋体" w:cs="宋体" w:eastAsia="宋体"/>
          <w:sz w:val="48"/>
          <w:spacing w:val="0"/>
          <w:color w:val="000000"/>
          <w:b w:val="off"/>
          <w:i w:val="off"/>
        </w:rPr>
        <w:t/>
      </w:r>
      <w:bookmarkEnd w:id="2382"/>
    </w:p>
    <w:p>
      <w:pPr>
        <w:pageBreakBefore w:val="off"/>
        <w:tabs/>
        <w:wordWrap w:val="off"/>
        <w:spacing w:before="0" w:after="0" w:line="640" w:lineRule="atLeast"/>
        <w:ind w:left="0" w:right="0"/>
        <w:jc w:val="center"/>
        <w:textAlignment w:val="baseline"/>
        <w:rPr>
          <w:sz w:val="48"/>
        </w:rPr>
      </w:pPr>
      <w:bookmarkStart w:name="" w:id="2383"/>
      <w:r>
        <w:rPr>
          <w:rFonts w:ascii="楷体" w:hAnsi="楷体" w:cs="楷体" w:eastAsia="楷体"/>
          <w:sz w:val="48"/>
          <w:spacing w:val="0"/>
          <w:color w:val="000000"/>
          <w:b w:val="off"/>
          <w:i w:val="off"/>
        </w:rPr>
        <w:t>§23.从对美的评判能力过渡到对崇高的评判能力</w:t>
      </w:r>
      <w:bookmarkEnd w:id="2383"/>
    </w:p>
    <w:p>
      <w:pPr>
        <w:pageBreakBefore w:val="off"/>
        <w:tabs/>
        <w:wordWrap w:val="off"/>
        <w:spacing w:before="0" w:after="0" w:line="740" w:lineRule="exact"/>
        <w:ind w:left="0" w:right="0"/>
        <w:jc w:val="center"/>
        <w:textAlignment w:val="baseline"/>
        <w:rPr>
          <w:sz w:val="40"/>
        </w:rPr>
      </w:pPr>
      <w:bookmarkStart w:name="" w:id="2384"/>
      <w:r>
        <w:rPr>
          <w:rFonts w:ascii="宋体" w:hAnsi="宋体" w:cs="宋体" w:eastAsia="宋体"/>
          <w:sz w:val="40"/>
          <w:spacing w:val="0"/>
          <w:color w:val="000000"/>
          <w:b w:val="off"/>
          <w:i w:val="off"/>
        </w:rPr>
        <w:t/>
      </w:r>
      <w:bookmarkEnd w:id="2384"/>
    </w:p>
    <w:p>
      <w:pPr>
        <w:pageBreakBefore w:val="off"/>
        <w:tabs/>
        <w:wordWrap w:val="off"/>
        <w:spacing w:before="0" w:after="0" w:line="720" w:lineRule="atLeast"/>
        <w:ind w:left="1060" w:right="20" w:firstLine="880"/>
        <w:jc w:val="both"/>
        <w:textAlignment w:val="baseline"/>
        <w:rPr>
          <w:sz w:val="40"/>
        </w:rPr>
      </w:pPr>
      <w:bookmarkStart w:name="" w:id="2385"/>
      <w:r>
        <w:rPr>
          <w:rFonts w:ascii="宋体" w:hAnsi="宋体" w:cs="宋体" w:eastAsia="宋体"/>
          <w:sz w:val="40"/>
          <w:spacing w:val="0"/>
          <w:color w:val="000000"/>
          <w:b w:val="off"/>
          <w:i w:val="off"/>
        </w:rPr>
        <w:t>美有一点是和崇高一致的，即两者本身都是令人喜欢的。此</w:t>
      </w:r>
      <w:r>
        <w:rPr>
          <w:rFonts w:ascii="宋体" w:hAnsi="宋体" w:cs="宋体" w:eastAsia="宋体"/>
          <w:sz w:val="40"/>
          <w:spacing w:val="0"/>
          <w:color w:val="000000"/>
          <w:b w:val="off"/>
          <w:i w:val="off"/>
        </w:rPr>
        <w:t>外，两者都既不是以感官的规定性判断、也不是以逻辑的规定性判</w:t>
      </w:r>
      <w:r>
        <w:rPr>
          <w:rFonts w:ascii="宋体" w:hAnsi="宋体" w:cs="宋体" w:eastAsia="宋体"/>
          <w:sz w:val="40"/>
          <w:spacing w:val="0"/>
          <w:color w:val="000000"/>
          <w:b w:val="off"/>
          <w:i w:val="off"/>
        </w:rPr>
        <w:t>断，而是以反思性的判断为前提的；所以，这种愉悦就既不是像快</w:t>
      </w:r>
      <w:r>
        <w:rPr>
          <w:rFonts w:ascii="宋体" w:hAnsi="宋体" w:cs="宋体" w:eastAsia="宋体"/>
          <w:sz w:val="40"/>
          <w:spacing w:val="0"/>
          <w:color w:val="000000"/>
          <w:b w:val="off"/>
          <w:i w:val="off"/>
        </w:rPr>
        <w:t>适那样取决于一种感觉，也不是像对善的愉悦那样取决于一个确</w:t>
      </w:r>
      <w:r>
        <w:rPr>
          <w:rFonts w:ascii="宋体" w:hAnsi="宋体" w:cs="宋体" w:eastAsia="宋体"/>
          <w:sz w:val="40"/>
          <w:spacing w:val="0"/>
          <w:color w:val="000000"/>
          <w:b w:val="off"/>
          <w:i w:val="off"/>
        </w:rPr>
        <w:t>定的概念，然而却毕竟是与概念相关的，虽然未确定是哪一些概</w:t>
      </w:r>
      <w:r>
        <w:rPr>
          <w:rFonts w:ascii="宋体" w:hAnsi="宋体" w:cs="宋体" w:eastAsia="宋体"/>
          <w:sz w:val="40"/>
          <w:spacing w:val="0"/>
          <w:color w:val="000000"/>
          <w:b w:val="off"/>
          <w:i w:val="off"/>
        </w:rPr>
        <w:t>念；因而这愉悦是依赖于单纯的表现或表现能力的，由此，表现能</w:t>
      </w:r>
      <w:r>
        <w:rPr>
          <w:rFonts w:ascii="宋体" w:hAnsi="宋体" w:cs="宋体" w:eastAsia="宋体"/>
          <w:sz w:val="40"/>
          <w:spacing w:val="0"/>
          <w:color w:val="000000"/>
          <w:b w:val="off"/>
          <w:i w:val="off"/>
        </w:rPr>
        <w:t>力或想像力在一个给予的直观上就被看作对理性的促进，而与知</w:t>
      </w:r>
      <w:r>
        <w:rPr>
          <w:rFonts w:ascii="宋体" w:hAnsi="宋体" w:cs="宋体" w:eastAsia="宋体"/>
          <w:sz w:val="40"/>
          <w:spacing w:val="0"/>
          <w:color w:val="000000"/>
          <w:b w:val="off"/>
          <w:i w:val="off"/>
        </w:rPr>
        <w:t>性或理性的概念能力协和一致。因此这两种判断都是单一的、但</w:t>
      </w:r>
      <w:r>
        <w:rPr>
          <w:rFonts w:ascii="宋体" w:hAnsi="宋体" w:cs="宋体" w:eastAsia="宋体"/>
          <w:sz w:val="40"/>
          <w:spacing w:val="0"/>
          <w:color w:val="000000"/>
          <w:b w:val="off"/>
          <w:i w:val="off"/>
        </w:rPr>
        <w:t>却预示着对每个主体都普遍有效的判断，尽管它们只是对愉快的</w:t>
      </w:r>
      <w:r>
        <w:rPr>
          <w:rFonts w:ascii="宋体" w:hAnsi="宋体" w:cs="宋体" w:eastAsia="宋体"/>
          <w:sz w:val="40"/>
          <w:spacing w:val="0"/>
          <w:color w:val="000000"/>
          <w:b w:val="off"/>
          <w:i w:val="off"/>
        </w:rPr>
        <w:t>情感、而不是对任何对象的知识提出要求。</w:t>
      </w:r>
      <w:bookmarkEnd w:id="2385"/>
    </w:p>
    <w:p>
      <w:pPr>
        <w:pageBreakBefore w:val="off"/>
        <w:tabs/>
        <w:wordWrap w:val="off"/>
        <w:spacing w:before="0" w:after="0" w:line="720" w:lineRule="atLeast"/>
        <w:ind w:left="1060" w:right="0" w:firstLine="880"/>
        <w:jc w:val="both"/>
        <w:textAlignment w:val="baseline"/>
        <w:rPr>
          <w:sz w:val="40"/>
        </w:rPr>
      </w:pPr>
      <w:bookmarkStart w:name="" w:id="2386"/>
      <w:r>
        <w:rPr>
          <w:rFonts w:ascii="宋体" w:hAnsi="宋体" w:cs="宋体" w:eastAsia="宋体"/>
          <w:sz w:val="40"/>
          <w:spacing w:val="0"/>
          <w:color w:val="000000"/>
          <w:b w:val="off"/>
          <w:i w:val="off"/>
        </w:rPr>
        <w:t>不过，两者之间的显著的区别也是引人注目的。自然的美涉</w:t>
      </w:r>
      <w:r>
        <w:rPr>
          <w:rFonts w:ascii="宋体" w:hAnsi="宋体" w:cs="宋体" w:eastAsia="宋体"/>
          <w:sz w:val="40"/>
          <w:spacing w:val="0"/>
          <w:color w:val="000000"/>
          <w:b w:val="off"/>
          <w:i w:val="off"/>
        </w:rPr>
        <w:t>及对象的形式，这形式在于限制；反之，崇高也可以在一个无形式</w:t>
      </w:r>
      <w:r>
        <w:rPr>
          <w:rFonts w:ascii="宋体" w:hAnsi="宋体" w:cs="宋体" w:eastAsia="宋体"/>
          <w:sz w:val="40"/>
          <w:spacing w:val="0"/>
          <w:color w:val="000000"/>
          <w:b w:val="off"/>
          <w:i w:val="off"/>
        </w:rPr>
        <w:t>的对象上看到，只要在这个对象身上，或通过这个对象的诱发而表</w:t>
      </w:r>
      <w:r>
        <w:rPr>
          <w:rFonts w:ascii="宋体" w:hAnsi="宋体" w:cs="宋体" w:eastAsia="宋体"/>
          <w:sz w:val="40"/>
          <w:spacing w:val="0"/>
          <w:color w:val="000000"/>
          <w:b w:val="off"/>
          <w:i w:val="off"/>
        </w:rPr>
        <w:t>现出无限制，同时却又联想到这个无限制的总体：这样，美似乎被</w:t>
      </w:r>
      <w:r>
        <w:rPr>
          <w:rFonts w:ascii="宋体" w:hAnsi="宋体" w:cs="宋体" w:eastAsia="宋体"/>
          <w:sz w:val="40"/>
          <w:spacing w:val="0"/>
          <w:color w:val="000000"/>
          <w:b w:val="off"/>
          <w:i w:val="off"/>
        </w:rPr>
        <w:t>看作某个不确定的知性概念的表现，崇高却被看作某个不确定的</w:t>
      </w:r>
      <w:r>
        <w:rPr>
          <w:rFonts w:ascii="宋体" w:hAnsi="宋体" w:cs="宋体" w:eastAsia="宋体"/>
          <w:sz w:val="40"/>
          <w:spacing w:val="0"/>
          <w:color w:val="000000"/>
          <w:b w:val="off"/>
          <w:i w:val="off"/>
        </w:rPr>
        <w:t xml:space="preserve">   理性概念的表现。所以，愉悦在美那里是与质的表象结合着的，在</w:t>
      </w:r>
      <w:r>
        <w:rPr>
          <w:rFonts w:ascii="宋体" w:hAnsi="宋体" w:cs="宋体" w:eastAsia="宋体"/>
          <w:sz w:val="40"/>
          <w:spacing w:val="0"/>
          <w:color w:val="000000"/>
          <w:b w:val="off"/>
          <w:i w:val="off"/>
        </w:rPr>
        <w:t>崇高这里则是与量的表象结合着的。甚至就种类而言后一种愉悦</w:t>
      </w:r>
      <w:r>
        <w:rPr>
          <w:rFonts w:ascii="宋体" w:hAnsi="宋体" w:cs="宋体" w:eastAsia="宋体"/>
          <w:sz w:val="40"/>
          <w:spacing w:val="0"/>
          <w:color w:val="000000"/>
          <w:b w:val="off"/>
          <w:i w:val="off"/>
        </w:rPr>
        <w:t>与前一种愉悦也是大不相同的：因为前者(美)直接带有一种促进</w:t>
      </w:r>
      <w:r>
        <w:rPr>
          <w:rFonts w:ascii="宋体" w:hAnsi="宋体" w:cs="宋体" w:eastAsia="宋体"/>
          <w:sz w:val="40"/>
          <w:spacing w:val="0"/>
          <w:color w:val="000000"/>
          <w:b w:val="off"/>
          <w:i w:val="off"/>
        </w:rPr>
        <w:t>生命的情感，因而可以和魅力及某种游戏性的想像力结合起来；但</w:t>
      </w:r>
      <w:r>
        <w:rPr>
          <w:rFonts w:ascii="宋体" w:hAnsi="宋体" w:cs="宋体" w:eastAsia="宋体"/>
          <w:sz w:val="40"/>
          <w:spacing w:val="0"/>
          <w:color w:val="000000"/>
          <w:b w:val="off"/>
          <w:i w:val="off"/>
        </w:rPr>
        <w:t>后者(崇高的情感)却是一种仅仅间接产生的愉快，因而它是通过</w:t>
      </w:r>
      <w:r>
        <mc:AlternateContent>
          <mc:Choice Requires="wps">
            <w:drawing>
              <wp:anchor allowOverlap="true" layoutInCell="true" locked="false" simplePos="false" behindDoc="false" relativeHeight="251659264" distL="0" distR="0" distT="0" distB="0">
                <wp:simplePos x="0" y="0"/>
                <wp:positionH relativeFrom="page">
                  <wp:posOffset>952500</wp:posOffset>
                </wp:positionH>
                <wp:positionV relativeFrom="paragraph">
                  <wp:posOffset>2286000</wp:posOffset>
                </wp:positionV>
                <wp:extent cx="431800" cy="393700"/>
                <wp:wrapNone/>
                <wp:docPr id="69" name="文本框 69"/>
                <a:graphic xmlns:a="http://schemas.openxmlformats.org/drawingml/2006/main">
                  <a:graphicData uri="http://schemas.microsoft.com/office/word/2010/wordprocessingShape">
                    <wps:wsp>
                      <wps:cNvSpPr txBox="true"/>
                      <wps:spPr>
                        <a:xfrm>
                          <a:off x="0" y="0"/>
                          <a:ext cx="431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387"/>
                            <w:r>
                              <w:rPr>
                                <w:rFonts w:ascii="宋体" w:hAnsi="宋体" w:cs="宋体" w:eastAsia="宋体"/>
                                <w:sz w:val="40"/>
                                <w:spacing w:val="0"/>
                                <w:color w:val="000000"/>
                                <w:b w:val="off"/>
                                <w:i w:val="off"/>
                              </w:rPr>
                              <w:t>88</w:t>
                            </w:r>
                            <w:bookmarkEnd w:id="2387"/>
                          </w:p>
                        </w:txbxContent>
                      </wps:txbx>
                      <wps:bodyPr wrap="square" lIns="0" rIns="0" tIns="0" bIns="0" vert="horz" anchor="t">
                        <a:noAutofit/>
                      </wps:bodyPr>
                    </wps:wsp>
                  </a:graphicData>
                </a:graphic>
              </wp:anchor>
            </w:drawing>
          </mc:Choice>
          <mc:Fallback>
            <w:pict>
              <v:shape type="#_x0000_t202" filled="f" stroked="f" style="margin-left:75pt;margin-top:180pt;width:3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388"/>
                      <w:r>
                        <w:rPr>
                          <w:rFonts w:ascii="宋体" w:hAnsi="宋体" w:cs="宋体" w:eastAsia="宋体"/>
                          <w:sz w:val="40"/>
                          <w:spacing w:val="0"/>
                          <w:color w:val="000000"/>
                          <w:b w:val="off"/>
                          <w:i w:val="off"/>
                        </w:rPr>
                        <w:t>88</w:t>
                      </w:r>
                      <w:bookmarkEnd w:id="2388"/>
                    </w:p>
                  </w:txbxContent>
                </v:textbox>
              </v:shape>
            </w:pict>
          </mc:Fallback>
        </mc:AlternateContent>
      </w:r>
      <w:bookmarkEnd w:id="2386"/>
    </w:p>
    <w:p>
      <w:r>
        <w:t/>
      </w:r>
    </w:p>
    <w:p>
      <w:pPr>
        <w:sectPr>
          <w:footerReference r:id="rId196"/>
          <w:headerReference r:id="rId197" w:type="default"/>
          <w:type w:val="nextPage"/>
          <w:pgSz w:w="16280" w:h="23940"/>
          <w:pgMar w:left="1480" w:top="1780" w:right="1480" w:bottom="1780" w:header="1480" w:footer="1480"/>
          <w:cols w:num="1"/>
        </w:sectPr>
      </w:pPr>
    </w:p>
    <w:p>
      <w:pPr>
        <w:pageBreakBefore w:val="off"/>
        <w:tabs/>
        <w:wordWrap w:val="off"/>
        <w:spacing w:before="0" w:after="0" w:line="520" w:lineRule="atLeast"/>
        <w:ind w:left="0" w:right="0"/>
        <w:jc w:val="center"/>
        <w:textAlignment w:val="baseline"/>
        <w:rPr>
          <w:sz w:val="39"/>
        </w:rPr>
      </w:pPr>
      <w:bookmarkStart w:name="" w:id="2389"/>
      <w:r>
        <w:rPr>
          <w:rFonts w:ascii="仿宋" w:hAnsi="仿宋" w:cs="仿宋" w:eastAsia="仿宋"/>
          <w:sz w:val="39"/>
          <w:spacing w:val="0"/>
          <w:color w:val="000000"/>
          <w:u w:val="single"/>
          <w:b w:val="off"/>
          <w:i w:val="off"/>
        </w:rPr>
        <w:t xml:space="preserve">         §23.从对美的评判能力过渡到对崇高的评判能力     83 </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8128000</wp:posOffset>
                </wp:positionV>
                <wp:extent cx="393700" cy="368300"/>
                <wp:wrapNone/>
                <wp:docPr id="70" name="文本框 70"/>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390"/>
                            <w:r>
                              <w:rPr>
                                <w:rFonts w:ascii="楷体" w:hAnsi="楷体" w:cs="楷体" w:eastAsia="楷体"/>
                                <w:sz w:val="37"/>
                                <w:spacing w:val="0"/>
                                <w:color w:val="000000"/>
                                <w:b w:val="off"/>
                                <w:i w:val="off"/>
                              </w:rPr>
                              <w:t>89</w:t>
                            </w:r>
                            <w:bookmarkEnd w:id="2390"/>
                          </w:p>
                        </w:txbxContent>
                      </wps:txbx>
                      <wps:bodyPr wrap="square" lIns="0" rIns="0" tIns="0" bIns="0" vert="horz" anchor="t">
                        <a:noAutofit/>
                      </wps:bodyPr>
                    </wps:wsp>
                  </a:graphicData>
                </a:graphic>
              </wp:anchor>
            </w:drawing>
          </mc:Choice>
          <mc:Fallback>
            <w:pict>
              <v:shape type="#_x0000_t202" filled="f" stroked="f" style="margin-left:731pt;margin-top:640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391"/>
                      <w:r>
                        <w:rPr>
                          <w:rFonts w:ascii="楷体" w:hAnsi="楷体" w:cs="楷体" w:eastAsia="楷体"/>
                          <w:sz w:val="37"/>
                          <w:spacing w:val="0"/>
                          <w:color w:val="000000"/>
                          <w:b w:val="off"/>
                          <w:i w:val="off"/>
                        </w:rPr>
                        <w:t>89</w:t>
                      </w:r>
                      <w:bookmarkEnd w:id="2391"/>
                    </w:p>
                  </w:txbxContent>
                </v:textbox>
              </v:shape>
            </w:pict>
          </mc:Fallback>
        </mc:AlternateContent>
      </w:r>
      <w:bookmarkEnd w:id="2389"/>
    </w:p>
    <w:p>
      <w:pPr>
        <w:pageBreakBefore w:val="off"/>
        <w:tabs/>
        <w:wordWrap w:val="off"/>
        <w:spacing w:before="420" w:after="0" w:line="700" w:lineRule="atLeast"/>
        <w:ind w:left="0" w:right="260"/>
        <w:jc w:val="both"/>
        <w:textAlignment w:val="baseline"/>
        <w:rPr>
          <w:sz w:val="41"/>
        </w:rPr>
      </w:pPr>
      <w:bookmarkStart w:name="" w:id="2392"/>
      <w:r>
        <w:rPr>
          <w:rFonts w:ascii="宋体" w:hAnsi="宋体" w:cs="宋体" w:eastAsia="宋体"/>
          <w:sz w:val="41"/>
          <w:spacing w:val="0"/>
          <w:color w:val="000000"/>
          <w:b w:val="off"/>
          <w:i w:val="off"/>
        </w:rPr>
        <w:t>对生命力的瞬间阻碍、及紧跟而来的生命力的更为强烈的涌流之</w:t>
      </w:r>
      <w:r>
        <w:rPr>
          <w:rFonts w:ascii="宋体" w:hAnsi="宋体" w:cs="宋体" w:eastAsia="宋体"/>
          <w:sz w:val="41"/>
          <w:spacing w:val="0"/>
          <w:color w:val="000000"/>
          <w:b w:val="off"/>
          <w:i w:val="off"/>
        </w:rPr>
        <w:t>感而产生的，所以它作为激动并不显得像是游戏，而是想像力的工</w:t>
      </w:r>
      <w:r>
        <w:rPr>
          <w:rFonts w:ascii="宋体" w:hAnsi="宋体" w:cs="宋体" w:eastAsia="宋体"/>
          <w:sz w:val="41"/>
          <w:spacing w:val="0"/>
          <w:color w:val="000000"/>
          <w:b w:val="off"/>
          <w:i w:val="off"/>
        </w:rPr>
        <w:t>作中的严肃态度。因此它也不能与魅力结合，并且由于内心不只</w:t>
      </w:r>
      <w:r>
        <w:rPr>
          <w:rFonts w:ascii="宋体" w:hAnsi="宋体" w:cs="宋体" w:eastAsia="宋体"/>
          <w:sz w:val="41"/>
          <w:spacing w:val="0"/>
          <w:color w:val="000000"/>
          <w:b w:val="off"/>
          <w:i w:val="off"/>
        </w:rPr>
        <w:t>是被对象所吸引，而且也交替地一再被对象所拒斥，对崇高的愉悦</w:t>
      </w:r>
      <w:r>
        <w:rPr>
          <w:rFonts w:ascii="宋体" w:hAnsi="宋体" w:cs="宋体" w:eastAsia="宋体"/>
          <w:sz w:val="41"/>
          <w:spacing w:val="0"/>
          <w:color w:val="000000"/>
          <w:b w:val="off"/>
          <w:i w:val="off"/>
        </w:rPr>
        <w:t>就与其说包含积极的愉快，毋宁说包含着惊叹或敬重，就是说，它</w:t>
      </w:r>
      <w:r>
        <w:rPr>
          <w:rFonts w:ascii="宋体" w:hAnsi="宋体" w:cs="宋体" w:eastAsia="宋体"/>
          <w:sz w:val="41"/>
          <w:spacing w:val="0"/>
          <w:color w:val="000000"/>
          <w:b w:val="off"/>
          <w:i w:val="off"/>
        </w:rPr>
        <w:t>应该称之为消极的愉快。</w:t>
      </w:r>
      <w:bookmarkEnd w:id="2392"/>
    </w:p>
    <w:p>
      <w:pPr>
        <w:pageBreakBefore w:val="off"/>
        <w:tabs/>
        <w:wordWrap w:val="off"/>
        <w:spacing w:before="0" w:after="0" w:line="700" w:lineRule="atLeast"/>
        <w:ind w:left="0" w:right="260" w:firstLine="880"/>
        <w:jc w:val="both"/>
        <w:textAlignment w:val="baseline"/>
        <w:rPr>
          <w:sz w:val="41"/>
        </w:rPr>
      </w:pPr>
      <w:bookmarkStart w:name="" w:id="2393"/>
      <w:r>
        <w:rPr>
          <w:rFonts w:ascii="宋体" w:hAnsi="宋体" w:cs="宋体" w:eastAsia="宋体"/>
          <w:sz w:val="41"/>
          <w:spacing w:val="0"/>
          <w:color w:val="000000"/>
          <w:b w:val="off"/>
          <w:i w:val="off"/>
        </w:rPr>
        <w:t>但崇高与美的最重要的和内在的区别也许是：当我们在此公平</w:t>
      </w:r>
      <w:r>
        <w:rPr>
          <w:rFonts w:ascii="宋体" w:hAnsi="宋体" w:cs="宋体" w:eastAsia="宋体"/>
          <w:sz w:val="41"/>
          <w:spacing w:val="0"/>
          <w:color w:val="000000"/>
          <w:b w:val="off"/>
          <w:i w:val="off"/>
        </w:rPr>
        <w:t>地首先只考察自然客体上的崇高(因为艺术的崇高永远是被限制在</w:t>
      </w:r>
      <w:r>
        <w:rPr>
          <w:rFonts w:ascii="宋体" w:hAnsi="宋体" w:cs="宋体" w:eastAsia="宋体"/>
          <w:sz w:val="41"/>
          <w:spacing w:val="0"/>
          <w:color w:val="000000"/>
          <w:b w:val="off"/>
          <w:i w:val="off"/>
        </w:rPr>
        <w:t>与自然协和一致的那些条件上的)时，自然美(独立的自然美)在其仿</w:t>
      </w:r>
      <w:r>
        <w:rPr>
          <w:rFonts w:ascii="宋体" w:hAnsi="宋体" w:cs="宋体" w:eastAsia="宋体"/>
          <w:sz w:val="41"/>
          <w:spacing w:val="0"/>
          <w:color w:val="000000"/>
          <w:b w:val="off"/>
          <w:i w:val="off"/>
        </w:rPr>
        <w:t>佛是预先为我们的判断力规定对象的那个形式中带有某种合目的</w:t>
      </w:r>
      <w:r>
        <w:rPr>
          <w:rFonts w:ascii="宋体" w:hAnsi="宋体" w:cs="宋体" w:eastAsia="宋体"/>
          <w:sz w:val="41"/>
          <w:spacing w:val="0"/>
          <w:color w:val="000000"/>
          <w:b w:val="off"/>
          <w:i w:val="off"/>
        </w:rPr>
        <w:t>性，这就自身构成一个愉悦的对象；相反，那无须玄想而只是凭领会</w:t>
      </w:r>
      <w:r>
        <w:rPr>
          <w:rFonts w:ascii="宋体" w:hAnsi="宋体" w:cs="宋体" w:eastAsia="宋体"/>
          <w:sz w:val="41"/>
          <w:spacing w:val="0"/>
          <w:color w:val="000000"/>
          <w:b w:val="off"/>
          <w:i w:val="off"/>
        </w:rPr>
        <w:t>在我们心中激起崇高情感的东西，虽然按其形式尽可以显得对我们</w:t>
      </w:r>
      <w:r>
        <w:rPr>
          <w:rFonts w:ascii="宋体" w:hAnsi="宋体" w:cs="宋体" w:eastAsia="宋体"/>
          <w:sz w:val="41"/>
          <w:spacing w:val="0"/>
          <w:color w:val="000000"/>
          <w:b w:val="off"/>
          <w:i w:val="off"/>
        </w:rPr>
        <w:t>的判断力而言是违反目的的，与我们的表现能力是不相适合的，并</w:t>
      </w:r>
      <w:r>
        <w:rPr>
          <w:rFonts w:ascii="宋体" w:hAnsi="宋体" w:cs="宋体" w:eastAsia="宋体"/>
          <w:sz w:val="41"/>
          <w:spacing w:val="0"/>
          <w:color w:val="000000"/>
          <w:b w:val="off"/>
          <w:i w:val="off"/>
        </w:rPr>
        <w:t>且仿佛对我们的想像力是强暴性的，但这却只是越加被判断为是崇</w:t>
      </w:r>
      <w:r>
        <w:rPr>
          <w:rFonts w:ascii="宋体" w:hAnsi="宋体" w:cs="宋体" w:eastAsia="宋体"/>
          <w:sz w:val="41"/>
          <w:spacing w:val="0"/>
          <w:color w:val="000000"/>
          <w:b w:val="off"/>
          <w:i w:val="off"/>
        </w:rPr>
        <w:t>高的。</w:t>
      </w:r>
      <w:bookmarkEnd w:id="2393"/>
    </w:p>
    <w:p>
      <w:pPr>
        <w:pageBreakBefore w:val="off"/>
        <w:tabs/>
        <w:wordWrap w:val="off"/>
        <w:spacing w:before="0" w:after="0" w:line="700" w:lineRule="atLeast"/>
        <w:ind w:left="0" w:right="260" w:firstLine="880"/>
        <w:jc w:val="both"/>
        <w:textAlignment w:val="baseline"/>
        <w:rPr>
          <w:sz w:val="41"/>
        </w:rPr>
      </w:pPr>
      <w:bookmarkStart w:name="" w:id="2394"/>
      <w:r>
        <w:rPr>
          <w:rFonts w:ascii="宋体" w:hAnsi="宋体" w:cs="宋体" w:eastAsia="宋体"/>
          <w:sz w:val="41"/>
          <w:spacing w:val="0"/>
          <w:color w:val="000000"/>
          <w:b w:val="off"/>
          <w:i w:val="off"/>
        </w:rPr>
        <w:t>但我们从这里马上就看出，当我们把任何一个自然对象称之</w:t>
      </w:r>
      <w:r>
        <w:rPr>
          <w:rFonts w:ascii="宋体" w:hAnsi="宋体" w:cs="宋体" w:eastAsia="宋体"/>
          <w:sz w:val="41"/>
          <w:spacing w:val="0"/>
          <w:color w:val="000000"/>
          <w:b w:val="off"/>
          <w:i w:val="off"/>
        </w:rPr>
        <w:t>为崇高的时候，我们的表达是根本不对的，尽管我们可以完全正</w:t>
      </w:r>
      <w:r>
        <w:rPr>
          <w:rFonts w:ascii="宋体" w:hAnsi="宋体" w:cs="宋体" w:eastAsia="宋体"/>
          <w:sz w:val="41"/>
          <w:spacing w:val="0"/>
          <w:color w:val="000000"/>
          <w:b w:val="off"/>
          <w:i w:val="off"/>
        </w:rPr>
        <w:t>确地把许多这类对象称之为美；因为一个自身被领会成违反目的</w:t>
      </w:r>
      <w:r>
        <w:rPr>
          <w:rFonts w:ascii="宋体" w:hAnsi="宋体" w:cs="宋体" w:eastAsia="宋体"/>
          <w:sz w:val="41"/>
          <w:spacing w:val="0"/>
          <w:color w:val="000000"/>
          <w:b w:val="off"/>
          <w:i w:val="off"/>
        </w:rPr>
        <w:t>的东西怎么能用一个赞许的词来称呼呢？我们能说的仅仅是，对</w:t>
      </w:r>
      <w:r>
        <w:rPr>
          <w:rFonts w:ascii="宋体" w:hAnsi="宋体" w:cs="宋体" w:eastAsia="宋体"/>
          <w:sz w:val="41"/>
          <w:spacing w:val="0"/>
          <w:color w:val="000000"/>
          <w:b w:val="off"/>
          <w:i w:val="off"/>
        </w:rPr>
        <w:t>象适合于表现一个可以在内心中发现的崇高；因为真正的崇高不</w:t>
      </w:r>
      <w:r>
        <w:rPr>
          <w:rFonts w:ascii="宋体" w:hAnsi="宋体" w:cs="宋体" w:eastAsia="宋体"/>
          <w:sz w:val="41"/>
          <w:spacing w:val="0"/>
          <w:color w:val="000000"/>
          <w:b w:val="off"/>
          <w:i w:val="off"/>
        </w:rPr>
        <w:t>能包含在任何感性的形式中，而只针对理性的理念：这些理念虽然</w:t>
      </w:r>
      <w:r>
        <w:rPr>
          <w:rFonts w:ascii="宋体" w:hAnsi="宋体" w:cs="宋体" w:eastAsia="宋体"/>
          <w:sz w:val="41"/>
          <w:spacing w:val="0"/>
          <w:color w:val="000000"/>
          <w:b w:val="off"/>
          <w:i w:val="off"/>
        </w:rPr>
        <w:t>不可能有与之相适合的任何表现，却正是通过这种可以在感性上</w:t>
      </w:r>
      <w:r>
        <w:rPr>
          <w:rFonts w:ascii="宋体" w:hAnsi="宋体" w:cs="宋体" w:eastAsia="宋体"/>
          <w:sz w:val="41"/>
          <w:spacing w:val="0"/>
          <w:color w:val="000000"/>
          <w:b w:val="off"/>
          <w:i w:val="off"/>
        </w:rPr>
        <w:t>表现出来的不适合性而被激发起来、并召唤到内心中来的。所以</w:t>
      </w:r>
      <w:r>
        <w:rPr>
          <w:rFonts w:ascii="宋体" w:hAnsi="宋体" w:cs="宋体" w:eastAsia="宋体"/>
          <w:sz w:val="41"/>
          <w:spacing w:val="0"/>
          <w:color w:val="000000"/>
          <w:b w:val="off"/>
          <w:i w:val="off"/>
        </w:rPr>
        <w:t>辽阔的、被风暴所激怒的海洋不能称之为崇高，它的景象是令人恐</w:t>
      </w:r>
      <w:r>
        <w:rPr>
          <w:rFonts w:ascii="宋体" w:hAnsi="宋体" w:cs="宋体" w:eastAsia="宋体"/>
          <w:sz w:val="41"/>
          <w:spacing w:val="0"/>
          <w:color w:val="000000"/>
          <w:b w:val="off"/>
          <w:i w:val="off"/>
        </w:rPr>
        <w:t>怖的；如果我们的内心要通过这样一个直观而配以某种本身是崇</w:t>
      </w:r>
      <w:r>
        <w:rPr>
          <w:rFonts w:ascii="宋体" w:hAnsi="宋体" w:cs="宋体" w:eastAsia="宋体"/>
          <w:sz w:val="41"/>
          <w:spacing w:val="0"/>
          <w:color w:val="000000"/>
          <w:b w:val="off"/>
          <w:i w:val="off"/>
        </w:rPr>
        <w:t>高的情感，我们必须已经用好些理念充满了内心，这时内心被鼓动</w:t>
      </w:r>
      <w:r>
        <w:rPr>
          <w:rFonts w:ascii="宋体" w:hAnsi="宋体" w:cs="宋体" w:eastAsia="宋体"/>
          <w:sz w:val="41"/>
          <w:spacing w:val="0"/>
          <w:color w:val="000000"/>
          <w:b w:val="off"/>
          <w:i w:val="off"/>
        </w:rPr>
        <w:t>着离开感性而专注于那些包含有更高的合目的性的理念。</w:t>
      </w:r>
      <w:bookmarkEnd w:id="2394"/>
    </w:p>
    <w:p>
      <w:r>
        <w:t/>
      </w:r>
    </w:p>
    <w:p>
      <w:pPr>
        <w:sectPr>
          <w:footerReference r:id="rId198"/>
          <w:headerReference r:id="rId199" w:type="default"/>
          <w:type w:val="nextPage"/>
          <w:pgSz w:w="16280" w:h="23940"/>
          <w:pgMar w:left="1900" w:top="1740" w:right="1900" w:bottom="1740" w:header="1440" w:footer="1440"/>
          <w:cols w:num="1"/>
        </w:sectPr>
      </w:pPr>
    </w:p>
    <w:p>
      <w:pPr>
        <w:pageBreakBefore w:val="off"/>
        <w:tabs/>
        <w:wordWrap w:val="off"/>
        <w:spacing w:before="0" w:after="0" w:line="560" w:lineRule="atLeast"/>
        <w:ind w:left="0" w:right="0"/>
        <w:jc w:val="center"/>
        <w:textAlignment w:val="baseline"/>
        <w:rPr>
          <w:sz w:val="39"/>
        </w:rPr>
      </w:pPr>
      <w:bookmarkStart w:name="" w:id="2395"/>
      <w:r>
        <w:rPr>
          <w:rFonts w:ascii="仿宋" w:hAnsi="仿宋" w:cs="仿宋" w:eastAsia="仿宋"/>
          <w:sz w:val="39"/>
          <w:spacing w:val="0"/>
          <w:color w:val="000000"/>
          <w:u w:val="single"/>
          <w:b w:val="off"/>
          <w:i w:val="off"/>
        </w:rPr>
        <w:t xml:space="preserve"> 84           第 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673100</wp:posOffset>
                </wp:positionH>
                <wp:positionV relativeFrom="paragraph">
                  <wp:posOffset>7632700</wp:posOffset>
                </wp:positionV>
                <wp:extent cx="381000" cy="355600"/>
                <wp:wrapNone/>
                <wp:docPr id="71" name="文本框 71"/>
                <a:graphic xmlns:a="http://schemas.openxmlformats.org/drawingml/2006/main">
                  <a:graphicData uri="http://schemas.microsoft.com/office/word/2010/wordprocessingShape">
                    <wps:wsp>
                      <wps:cNvSpPr txBox="true"/>
                      <wps:spPr>
                        <a:xfrm>
                          <a:off x="0" y="0"/>
                          <a:ext cx="381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2396"/>
                            <w:r>
                              <w:rPr>
                                <w:rFonts w:ascii="黑体" w:hAnsi="黑体" w:cs="黑体" w:eastAsia="黑体"/>
                                <w:sz w:val="35"/>
                                <w:spacing w:val="0"/>
                                <w:color w:val="000000"/>
                                <w:b w:val="off"/>
                                <w:i w:val="off"/>
                              </w:rPr>
                              <w:t>90</w:t>
                            </w:r>
                            <w:bookmarkEnd w:id="2396"/>
                          </w:p>
                        </w:txbxContent>
                      </wps:txbx>
                      <wps:bodyPr wrap="square" lIns="0" rIns="0" tIns="0" bIns="0" vert="horz" anchor="t">
                        <a:noAutofit/>
                      </wps:bodyPr>
                    </wps:wsp>
                  </a:graphicData>
                </a:graphic>
              </wp:anchor>
            </w:drawing>
          </mc:Choice>
          <mc:Fallback>
            <w:pict>
              <v:shape type="#_x0000_t202" filled="f" stroked="f" style="margin-left:53pt;margin-top:601pt;width:3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2397"/>
                      <w:r>
                        <w:rPr>
                          <w:rFonts w:ascii="黑体" w:hAnsi="黑体" w:cs="黑体" w:eastAsia="黑体"/>
                          <w:sz w:val="35"/>
                          <w:spacing w:val="0"/>
                          <w:color w:val="000000"/>
                          <w:b w:val="off"/>
                          <w:i w:val="off"/>
                        </w:rPr>
                        <w:t>90</w:t>
                      </w:r>
                      <w:bookmarkEnd w:id="2397"/>
                    </w:p>
                  </w:txbxContent>
                </v:textbox>
              </v:shape>
            </w:pict>
          </mc:Fallback>
        </mc:AlternateContent>
      </w:r>
      <w:bookmarkEnd w:id="2395"/>
    </w:p>
    <w:p>
      <w:pPr>
        <w:pageBreakBefore w:val="off"/>
        <w:tabs/>
        <w:wordWrap w:val="off"/>
        <w:spacing w:before="0" w:after="0" w:line="580" w:lineRule="exact"/>
        <w:ind w:left="0" w:right="0"/>
        <w:jc w:val="center"/>
        <w:textAlignment w:val="baseline"/>
        <w:rPr>
          <w:sz w:val="39"/>
        </w:rPr>
      </w:pPr>
      <w:bookmarkStart w:name="" w:id="2398"/>
      <w:r>
        <w:rPr>
          <w:rFonts w:ascii="宋体" w:hAnsi="宋体" w:cs="宋体" w:eastAsia="宋体"/>
          <w:sz w:val="39"/>
          <w:spacing w:val="0"/>
          <w:color w:val="000000"/>
          <w:b w:val="off"/>
          <w:i w:val="off"/>
        </w:rPr>
        <w:t/>
      </w:r>
      <w:bookmarkEnd w:id="2398"/>
    </w:p>
    <w:p>
      <w:pPr>
        <w:pageBreakBefore w:val="off"/>
        <w:tabs/>
        <w:wordWrap w:val="off"/>
        <w:spacing w:before="0" w:after="0" w:line="760" w:lineRule="atLeast"/>
        <w:ind w:left="0" w:right="0" w:firstLine="880"/>
        <w:jc w:val="both"/>
        <w:textAlignment w:val="baseline"/>
        <w:rPr>
          <w:sz w:val="42"/>
        </w:rPr>
      </w:pPr>
      <w:bookmarkStart w:name="" w:id="2399"/>
      <w:r>
        <w:rPr>
          <w:rFonts w:ascii="宋体" w:hAnsi="宋体" w:cs="宋体" w:eastAsia="宋体"/>
          <w:sz w:val="42"/>
          <w:spacing w:val="0"/>
          <w:color w:val="000000"/>
          <w:b w:val="off"/>
          <w:i w:val="off"/>
        </w:rPr>
        <w:t>独立的自然美向我们揭示出大自然的一种技巧，这技巧使大</w:t>
      </w:r>
      <w:r>
        <w:rPr>
          <w:rFonts w:ascii="宋体" w:hAnsi="宋体" w:cs="宋体" w:eastAsia="宋体"/>
          <w:sz w:val="42"/>
          <w:spacing w:val="0"/>
          <w:color w:val="000000"/>
          <w:b w:val="off"/>
          <w:i w:val="off"/>
        </w:rPr>
        <w:t>自然表现为一个依据规律的系统，这些规律的原则是我们在自己</w:t>
      </w:r>
      <w:r>
        <w:rPr>
          <w:rFonts w:ascii="宋体" w:hAnsi="宋体" w:cs="宋体" w:eastAsia="宋体"/>
          <w:sz w:val="42"/>
          <w:spacing w:val="0"/>
          <w:color w:val="000000"/>
          <w:b w:val="off"/>
          <w:i w:val="off"/>
        </w:rPr>
        <w:t>全部的知性能力中都找不到的，这就是说，依据某种合目的性的原</w:t>
      </w:r>
      <w:r>
        <w:rPr>
          <w:rFonts w:ascii="宋体" w:hAnsi="宋体" w:cs="宋体" w:eastAsia="宋体"/>
          <w:sz w:val="42"/>
          <w:spacing w:val="0"/>
          <w:color w:val="000000"/>
          <w:b w:val="off"/>
          <w:i w:val="off"/>
        </w:rPr>
        <w:t>则，或者更确切地说依据判断力在运用于现象时的合目的性的原</w:t>
      </w:r>
      <w:r>
        <w:rPr>
          <w:rFonts w:ascii="宋体" w:hAnsi="宋体" w:cs="宋体" w:eastAsia="宋体"/>
          <w:sz w:val="42"/>
          <w:spacing w:val="0"/>
          <w:color w:val="000000"/>
          <w:b w:val="off"/>
          <w:i w:val="off"/>
        </w:rPr>
        <w:t>则，从而使得这些现象不仅必须被评判为在自然的无目的的机械</w:t>
      </w:r>
      <w:r>
        <w:rPr>
          <w:rFonts w:ascii="宋体" w:hAnsi="宋体" w:cs="宋体" w:eastAsia="宋体"/>
          <w:sz w:val="42"/>
          <w:spacing w:val="0"/>
          <w:color w:val="000000"/>
          <w:b w:val="off"/>
          <w:i w:val="off"/>
        </w:rPr>
        <w:t>性中属于自然的，而且也必须被评判为属于艺术的类似物的。所</w:t>
      </w:r>
      <w:r>
        <w:rPr>
          <w:rFonts w:ascii="宋体" w:hAnsi="宋体" w:cs="宋体" w:eastAsia="宋体"/>
          <w:sz w:val="42"/>
          <w:spacing w:val="0"/>
          <w:color w:val="000000"/>
          <w:b w:val="off"/>
          <w:i w:val="off"/>
        </w:rPr>
        <w:t>以自然美虽然实际上并没有扩展我们对自然客体的知识，但毕竟</w:t>
      </w:r>
      <w:r>
        <w:rPr>
          <w:rFonts w:ascii="宋体" w:hAnsi="宋体" w:cs="宋体" w:eastAsia="宋体"/>
          <w:sz w:val="42"/>
          <w:spacing w:val="0"/>
          <w:color w:val="000000"/>
          <w:b w:val="off"/>
          <w:i w:val="off"/>
        </w:rPr>
        <w:t>扩展了我们关于自然的概念，即把作为单纯机械性的自然概念扩</w:t>
      </w:r>
      <w:r>
        <w:rPr>
          <w:rFonts w:ascii="宋体" w:hAnsi="宋体" w:cs="宋体" w:eastAsia="宋体"/>
          <w:sz w:val="42"/>
          <w:spacing w:val="0"/>
          <w:color w:val="000000"/>
          <w:b w:val="off"/>
          <w:i w:val="off"/>
        </w:rPr>
        <w:t>展成了作为艺术的同一个自然的概念：这就吁请我们深入地去研</w:t>
      </w:r>
      <w:r>
        <w:rPr>
          <w:rFonts w:ascii="宋体" w:hAnsi="宋体" w:cs="宋体" w:eastAsia="宋体"/>
          <w:sz w:val="42"/>
          <w:spacing w:val="0"/>
          <w:color w:val="000000"/>
          <w:b w:val="off"/>
          <w:i w:val="off"/>
        </w:rPr>
        <w:t>究这样一种形式的可能性。但在自然界里我们习惯于称之为崇高</w:t>
      </w:r>
      <w:r>
        <w:rPr>
          <w:rFonts w:ascii="宋体" w:hAnsi="宋体" w:cs="宋体" w:eastAsia="宋体"/>
          <w:sz w:val="42"/>
          <w:spacing w:val="0"/>
          <w:color w:val="000000"/>
          <w:b w:val="off"/>
          <w:i w:val="off"/>
        </w:rPr>
        <w:t>的东西中却根本没有任何导致特殊的客观原则及与之适合的自然</w:t>
      </w:r>
      <w:r>
        <w:rPr>
          <w:rFonts w:ascii="宋体" w:hAnsi="宋体" w:cs="宋体" w:eastAsia="宋体"/>
          <w:sz w:val="42"/>
          <w:spacing w:val="0"/>
          <w:color w:val="000000"/>
          <w:b w:val="off"/>
          <w:i w:val="off"/>
        </w:rPr>
        <w:t>形式的东西。以至于大自然通常激发起崇高的理念毋宁说是在它</w:t>
      </w:r>
      <w:r>
        <w:rPr>
          <w:rFonts w:ascii="宋体" w:hAnsi="宋体" w:cs="宋体" w:eastAsia="宋体"/>
          <w:sz w:val="42"/>
          <w:spacing w:val="0"/>
          <w:color w:val="000000"/>
          <w:b w:val="off"/>
          <w:i w:val="off"/>
        </w:rPr>
        <w:t>的混乱中，或在它的极端狂暴、极无规则的无序和荒蛮中，只要可</w:t>
      </w:r>
      <w:r>
        <w:rPr>
          <w:rFonts w:ascii="宋体" w:hAnsi="宋体" w:cs="宋体" w:eastAsia="宋体"/>
          <w:sz w:val="42"/>
          <w:spacing w:val="0"/>
          <w:color w:val="000000"/>
          <w:b w:val="off"/>
          <w:i w:val="off"/>
        </w:rPr>
        <w:t>以看出伟大和力量。由此可见，自然界的崇高概念远不如自然中</w:t>
      </w:r>
      <w:r>
        <w:rPr>
          <w:rFonts w:ascii="宋体" w:hAnsi="宋体" w:cs="宋体" w:eastAsia="宋体"/>
          <w:sz w:val="42"/>
          <w:spacing w:val="0"/>
          <w:color w:val="000000"/>
          <w:b w:val="off"/>
          <w:i w:val="off"/>
        </w:rPr>
        <w:t>美的概念那么重要和有丰富的结果；它所表明的根本不是自然本</w:t>
      </w:r>
      <w:r>
        <w:rPr>
          <w:rFonts w:ascii="宋体" w:hAnsi="宋体" w:cs="宋体" w:eastAsia="宋体"/>
          <w:sz w:val="42"/>
          <w:spacing w:val="0"/>
          <w:color w:val="000000"/>
          <w:b w:val="off"/>
          <w:i w:val="off"/>
        </w:rPr>
        <w:t>身中的合目的之物，而只是对自然直观的可能的运用中的合目的</w:t>
      </w:r>
      <w:r>
        <w:rPr>
          <w:rFonts w:ascii="宋体" w:hAnsi="宋体" w:cs="宋体" w:eastAsia="宋体"/>
          <w:sz w:val="42"/>
          <w:spacing w:val="0"/>
          <w:color w:val="000000"/>
          <w:b w:val="off"/>
          <w:i w:val="off"/>
        </w:rPr>
        <w:t>之物，为的是使某种完全独立于自然的合目的性可以在我们自己</w:t>
      </w:r>
      <w:r>
        <w:rPr>
          <w:rFonts w:ascii="宋体" w:hAnsi="宋体" w:cs="宋体" w:eastAsia="宋体"/>
          <w:sz w:val="42"/>
          <w:spacing w:val="0"/>
          <w:color w:val="000000"/>
          <w:b w:val="off"/>
          <w:i w:val="off"/>
        </w:rPr>
        <w:t>心中被感到。对自然的美我们必须寻求一个我们之外的根据，对</w:t>
      </w:r>
      <w:r>
        <w:rPr>
          <w:rFonts w:ascii="宋体" w:hAnsi="宋体" w:cs="宋体" w:eastAsia="宋体"/>
          <w:sz w:val="42"/>
          <w:spacing w:val="0"/>
          <w:color w:val="000000"/>
          <w:b w:val="off"/>
          <w:i w:val="off"/>
        </w:rPr>
        <w:t>于崇高我们却只须在我们心中，在把崇高性带入自然的表象里去</w:t>
      </w:r>
      <w:r>
        <w:rPr>
          <w:rFonts w:ascii="宋体" w:hAnsi="宋体" w:cs="宋体" w:eastAsia="宋体"/>
          <w:sz w:val="42"/>
          <w:spacing w:val="0"/>
          <w:color w:val="000000"/>
          <w:b w:val="off"/>
          <w:i w:val="off"/>
        </w:rPr>
        <w:t>的那种思想境界中寻求根据；这是目前很有必要的一个说明，它把</w:t>
      </w:r>
      <w:r>
        <w:rPr>
          <w:rFonts w:ascii="宋体" w:hAnsi="宋体" w:cs="宋体" w:eastAsia="宋体"/>
          <w:sz w:val="42"/>
          <w:spacing w:val="0"/>
          <w:color w:val="000000"/>
          <w:b w:val="off"/>
          <w:i w:val="off"/>
        </w:rPr>
        <w:t>崇高的理念和一个自然合目的性的理念完全分开，并使崇高的理</w:t>
      </w:r>
      <w:r>
        <w:rPr>
          <w:rFonts w:ascii="宋体" w:hAnsi="宋体" w:cs="宋体" w:eastAsia="宋体"/>
          <w:sz w:val="42"/>
          <w:spacing w:val="0"/>
          <w:color w:val="000000"/>
          <w:b w:val="off"/>
          <w:i w:val="off"/>
        </w:rPr>
        <w:t>论成为只是对自然合目的性的审美评判的一个补充，因为借此并</w:t>
      </w:r>
      <w:r>
        <w:rPr>
          <w:rFonts w:ascii="宋体" w:hAnsi="宋体" w:cs="宋体" w:eastAsia="宋体"/>
          <w:sz w:val="42"/>
          <w:spacing w:val="0"/>
          <w:color w:val="000000"/>
          <w:b w:val="off"/>
          <w:i w:val="off"/>
        </w:rPr>
        <w:t>没有表现出自然中的任何特殊的形式，而只是展示了想像力对自</w:t>
      </w:r>
      <w:r>
        <w:rPr>
          <w:rFonts w:ascii="宋体" w:hAnsi="宋体" w:cs="宋体" w:eastAsia="宋体"/>
          <w:sz w:val="42"/>
          <w:spacing w:val="0"/>
          <w:color w:val="000000"/>
          <w:b w:val="off"/>
          <w:i w:val="off"/>
        </w:rPr>
        <w:t>然表象所作的某种合目的性的运用。</w:t>
      </w:r>
      <w:bookmarkEnd w:id="2399"/>
    </w:p>
    <w:p>
      <w:r>
        <w:t/>
      </w:r>
    </w:p>
    <w:p>
      <w:pPr>
        <w:sectPr>
          <w:footerReference r:id="rId200"/>
          <w:headerReference r:id="rId201" w:type="default"/>
          <w:type w:val="nextPage"/>
          <w:pgSz w:w="16280" w:h="23940"/>
          <w:pgMar w:left="1980" w:top="2000" w:right="1980" w:bottom="2000" w:header="1700" w:footer="1700"/>
          <w:cols w:num="1"/>
        </w:sectPr>
      </w:pPr>
    </w:p>
    <w:p>
      <w:pPr>
        <w:pageBreakBefore w:val="off"/>
        <w:tabs/>
        <w:wordWrap w:val="off"/>
        <w:spacing w:before="0" w:after="0" w:line="620" w:lineRule="atLeast"/>
        <w:ind w:left="0" w:right="0"/>
        <w:jc w:val="center"/>
        <w:textAlignment w:val="baseline"/>
        <w:rPr>
          <w:sz w:val="41"/>
        </w:rPr>
      </w:pPr>
      <w:bookmarkStart w:name="" w:id="2400"/>
      <w:r>
        <w:rPr>
          <w:rFonts w:ascii="仿宋" w:hAnsi="仿宋" w:cs="仿宋" w:eastAsia="仿宋"/>
          <w:sz w:val="41"/>
          <w:spacing w:val="0"/>
          <w:color w:val="000000"/>
          <w:u w:val="single"/>
          <w:b w:val="off"/>
          <w:i w:val="off"/>
        </w:rPr>
        <w:t xml:space="preserve">               §24.对崇高情感研究的划分           85 </w:t>
      </w:r>
      <w:bookmarkEnd w:id="2400"/>
    </w:p>
    <w:p>
      <w:pPr>
        <w:pageBreakBefore w:val="off"/>
        <w:tabs/>
        <w:wordWrap w:val="off"/>
        <w:spacing w:before="0" w:after="0" w:line="560" w:lineRule="exact"/>
        <w:ind w:left="0" w:right="0"/>
        <w:jc w:val="center"/>
        <w:textAlignment w:val="baseline"/>
        <w:rPr>
          <w:sz w:val="47"/>
        </w:rPr>
      </w:pPr>
      <w:bookmarkStart w:name="" w:id="2401"/>
      <w:r>
        <w:rPr>
          <w:rFonts w:ascii="宋体" w:hAnsi="宋体" w:cs="宋体" w:eastAsia="宋体"/>
          <w:sz w:val="47"/>
          <w:spacing w:val="0"/>
          <w:color w:val="000000"/>
          <w:b w:val="off"/>
          <w:i w:val="off"/>
        </w:rPr>
        <w:t/>
      </w:r>
      <w:bookmarkEnd w:id="2401"/>
    </w:p>
    <w:p>
      <w:pPr>
        <w:pageBreakBefore w:val="off"/>
        <w:tabs/>
        <w:wordWrap w:val="off"/>
        <w:spacing w:before="0" w:after="0" w:line="560" w:lineRule="exact"/>
        <w:ind w:left="0" w:right="0"/>
        <w:jc w:val="center"/>
        <w:textAlignment w:val="baseline"/>
        <w:rPr>
          <w:sz w:val="47"/>
        </w:rPr>
      </w:pPr>
      <w:bookmarkStart w:name="" w:id="2402"/>
      <w:r>
        <w:rPr>
          <w:rFonts w:ascii="宋体" w:hAnsi="宋体" w:cs="宋体" w:eastAsia="宋体"/>
          <w:sz w:val="47"/>
          <w:spacing w:val="0"/>
          <w:color w:val="000000"/>
          <w:b w:val="off"/>
          <w:i w:val="off"/>
        </w:rPr>
        <w:t/>
      </w:r>
      <w:bookmarkEnd w:id="2402"/>
    </w:p>
    <w:p>
      <w:pPr>
        <w:pageBreakBefore w:val="off"/>
        <w:tabs/>
        <w:wordWrap w:val="off"/>
        <w:spacing w:before="0" w:after="0" w:line="640" w:lineRule="atLeast"/>
        <w:ind w:left="0" w:right="0"/>
        <w:jc w:val="center"/>
        <w:textAlignment w:val="baseline"/>
        <w:rPr>
          <w:sz w:val="47"/>
        </w:rPr>
      </w:pPr>
      <w:bookmarkStart w:name="" w:id="2403"/>
      <w:r>
        <w:rPr>
          <w:rFonts w:ascii="楷体" w:hAnsi="楷体" w:cs="楷体" w:eastAsia="楷体"/>
          <w:sz w:val="47"/>
          <w:spacing w:val="0"/>
          <w:color w:val="000000"/>
          <w:b w:val="off"/>
          <w:i w:val="off"/>
        </w:rPr>
        <w:t>§24.对崇高情感研究的划分</w:t>
      </w:r>
      <w:bookmarkEnd w:id="2403"/>
    </w:p>
    <w:p>
      <w:pPr>
        <w:pageBreakBefore w:val="off"/>
        <w:tabs/>
        <w:wordWrap w:val="off"/>
        <w:spacing w:before="0" w:after="0" w:line="740" w:lineRule="exact"/>
        <w:ind w:left="0" w:right="0"/>
        <w:jc w:val="center"/>
        <w:textAlignment w:val="baseline"/>
        <w:rPr>
          <w:sz w:val="39"/>
        </w:rPr>
      </w:pPr>
      <w:bookmarkStart w:name="" w:id="2404"/>
      <w:r>
        <w:rPr>
          <w:rFonts w:ascii="宋体" w:hAnsi="宋体" w:cs="宋体" w:eastAsia="宋体"/>
          <w:sz w:val="39"/>
          <w:spacing w:val="0"/>
          <w:color w:val="000000"/>
          <w:b w:val="off"/>
          <w:i w:val="off"/>
        </w:rPr>
        <w:t/>
      </w:r>
      <w:bookmarkEnd w:id="2404"/>
    </w:p>
    <w:p>
      <w:pPr>
        <w:pageBreakBefore w:val="off"/>
        <w:tabs/>
        <w:wordWrap w:val="off"/>
        <w:spacing w:before="0" w:after="0" w:line="740" w:lineRule="atLeast"/>
        <w:ind w:left="0" w:right="200" w:firstLine="920"/>
        <w:jc w:val="both"/>
        <w:textAlignment w:val="baseline"/>
        <w:rPr>
          <w:sz w:val="39"/>
        </w:rPr>
      </w:pPr>
      <w:bookmarkStart w:name="" w:id="2405"/>
      <w:r>
        <w:rPr>
          <w:rFonts w:ascii="宋体" w:hAnsi="宋体" w:cs="宋体" w:eastAsia="宋体"/>
          <w:sz w:val="39"/>
          <w:spacing w:val="0"/>
          <w:color w:val="000000"/>
          <w:b w:val="off"/>
          <w:i w:val="off"/>
        </w:rPr>
        <w:t>说到在与崇高情感的关系中来划分对对象的审美评判的诸契</w:t>
      </w:r>
      <w:r>
        <w:rPr>
          <w:rFonts w:ascii="宋体" w:hAnsi="宋体" w:cs="宋体" w:eastAsia="宋体"/>
          <w:sz w:val="39"/>
          <w:spacing w:val="0"/>
          <w:color w:val="000000"/>
          <w:b w:val="off"/>
          <w:i w:val="off"/>
        </w:rPr>
        <w:t>机，那么这个分析论可以按照如同在分析鉴赏判断时所依据的同</w:t>
      </w:r>
      <w:r>
        <w:rPr>
          <w:rFonts w:ascii="宋体" w:hAnsi="宋体" w:cs="宋体" w:eastAsia="宋体"/>
          <w:sz w:val="39"/>
          <w:spacing w:val="0"/>
          <w:color w:val="000000"/>
          <w:b w:val="off"/>
          <w:i w:val="off"/>
        </w:rPr>
        <w:t>一个原则来进行。因为作为审美的反思性判断力的判断，对崇高</w:t>
      </w:r>
      <w:r>
        <w:rPr>
          <w:rFonts w:ascii="宋体" w:hAnsi="宋体" w:cs="宋体" w:eastAsia="宋体"/>
          <w:sz w:val="39"/>
          <w:spacing w:val="0"/>
          <w:color w:val="000000"/>
          <w:b w:val="off"/>
          <w:i w:val="off"/>
        </w:rPr>
        <w:t>的愉悦必须正如对美的愉悦一样，按照量而表现为普遍有效的，按</w:t>
      </w:r>
      <w:r>
        <w:rPr>
          <w:rFonts w:ascii="宋体" w:hAnsi="宋体" w:cs="宋体" w:eastAsia="宋体"/>
          <w:sz w:val="39"/>
          <w:spacing w:val="0"/>
          <w:color w:val="000000"/>
          <w:b w:val="off"/>
          <w:i w:val="off"/>
        </w:rPr>
        <w:t>照质而表现为无利害的，按照关系而表现出主观合目的性，按照模</w:t>
      </w:r>
      <w:r>
        <w:rPr>
          <w:rFonts w:ascii="宋体" w:hAnsi="宋体" w:cs="宋体" w:eastAsia="宋体"/>
          <w:sz w:val="39"/>
          <w:spacing w:val="0"/>
          <w:color w:val="000000"/>
          <w:b w:val="off"/>
          <w:i w:val="off"/>
        </w:rPr>
        <w:t>态而把这主观合目的性表现为必然的。所以在这方面的方法与前</w:t>
      </w:r>
      <w:r>
        <w:rPr>
          <w:rFonts w:ascii="宋体" w:hAnsi="宋体" w:cs="宋体" w:eastAsia="宋体"/>
          <w:sz w:val="39"/>
          <w:spacing w:val="0"/>
          <w:color w:val="000000"/>
          <w:b w:val="off"/>
          <w:i w:val="off"/>
        </w:rPr>
        <w:t>一章①并无不同：除开我们必须对这点有所估计，即我们在审美判</w:t>
      </w:r>
      <w:r>
        <w:rPr>
          <w:rFonts w:ascii="宋体" w:hAnsi="宋体" w:cs="宋体" w:eastAsia="宋体"/>
          <w:sz w:val="39"/>
          <w:spacing w:val="0"/>
          <w:color w:val="000000"/>
          <w:b w:val="off"/>
          <w:i w:val="off"/>
        </w:rPr>
        <w:t>断涉及客体的形式的地方是从对质的研究开始；但在这里，鉴于可</w:t>
      </w:r>
      <w:r>
        <w:rPr>
          <w:rFonts w:ascii="宋体" w:hAnsi="宋体" w:cs="宋体" w:eastAsia="宋体"/>
          <w:sz w:val="39"/>
          <w:spacing w:val="0"/>
          <w:color w:val="000000"/>
          <w:b w:val="off"/>
          <w:i w:val="off"/>
        </w:rPr>
        <w:t>以归于我们称之为崇高的东西的那种无形式，则将从量开始，量是</w:t>
      </w:r>
      <w:r>
        <w:rPr>
          <w:rFonts w:ascii="宋体" w:hAnsi="宋体" w:cs="宋体" w:eastAsia="宋体"/>
          <w:sz w:val="39"/>
          <w:spacing w:val="0"/>
          <w:color w:val="000000"/>
          <w:b w:val="off"/>
          <w:i w:val="off"/>
        </w:rPr>
        <w:t>关于崇高的审美判断的第一个契机：其理由可以从前面§23中看</w:t>
      </w:r>
      <w:r>
        <w:rPr>
          <w:rFonts w:ascii="宋体" w:hAnsi="宋体" w:cs="宋体" w:eastAsia="宋体"/>
          <w:sz w:val="39"/>
          <w:spacing w:val="0"/>
          <w:color w:val="000000"/>
          <w:b w:val="off"/>
          <w:i w:val="off"/>
        </w:rPr>
        <w:t>出来。</w:t>
      </w:r>
      <w:bookmarkEnd w:id="2405"/>
    </w:p>
    <w:p>
      <w:pPr>
        <w:pageBreakBefore w:val="off"/>
        <w:tabs/>
        <w:wordWrap w:val="off"/>
        <w:spacing w:before="0" w:after="0" w:line="820" w:lineRule="atLeast"/>
        <w:ind w:left="0" w:right="240" w:firstLine="860"/>
        <w:jc w:val="both"/>
        <w:textAlignment w:val="baseline"/>
        <w:rPr>
          <w:sz w:val="39"/>
        </w:rPr>
      </w:pPr>
      <w:bookmarkStart w:name="" w:id="2406"/>
      <w:r>
        <w:rPr>
          <w:rFonts w:ascii="宋体" w:hAnsi="宋体" w:cs="宋体" w:eastAsia="宋体"/>
          <w:sz w:val="39"/>
          <w:spacing w:val="0"/>
          <w:color w:val="000000"/>
          <w:b w:val="off"/>
          <w:i w:val="off"/>
        </w:rPr>
        <w:t>但崇高的分析必须有一种美的分析所不需要做的划分，也就</w:t>
      </w:r>
      <w:r>
        <w:rPr>
          <w:rFonts w:ascii="宋体" w:hAnsi="宋体" w:cs="宋体" w:eastAsia="宋体"/>
          <w:sz w:val="39"/>
          <w:spacing w:val="0"/>
          <w:color w:val="000000"/>
          <w:b w:val="off"/>
          <w:i w:val="off"/>
        </w:rPr>
        <w:t>是划分为数学的崇高和力学的崇高。</w:t>
      </w:r>
      <w:r>
        <mc:AlternateContent>
          <mc:Choice Requires="wps">
            <w:drawing>
              <wp:anchor allowOverlap="true" layoutInCell="true" locked="false" simplePos="false" behindDoc="false" relativeHeight="251659264" distL="0" distR="0" distT="0" distB="0">
                <wp:simplePos x="0" y="0"/>
                <wp:positionH relativeFrom="page">
                  <wp:posOffset>8953500</wp:posOffset>
                </wp:positionH>
                <wp:positionV relativeFrom="paragraph">
                  <wp:posOffset>25400</wp:posOffset>
                </wp:positionV>
                <wp:extent cx="787400" cy="393700"/>
                <wp:wrapNone/>
                <wp:docPr id="72" name="文本框 72"/>
                <a:graphic xmlns:a="http://schemas.openxmlformats.org/drawingml/2006/main">
                  <a:graphicData uri="http://schemas.microsoft.com/office/word/2010/wordprocessingShape">
                    <wps:wsp>
                      <wps:cNvSpPr txBox="true"/>
                      <wps:spPr>
                        <a:xfrm>
                          <a:off x="0" y="0"/>
                          <a:ext cx="7874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2407"/>
                            <w:r>
                              <w:rPr>
                                <w:rFonts w:ascii="宋体" w:hAnsi="宋体" w:cs="宋体" w:eastAsia="宋体"/>
                                <w:sz w:val="39"/>
                                <w:spacing w:val="0"/>
                                <w:color w:val="000000"/>
                                <w:b w:val="off"/>
                                <w:i w:val="off"/>
                              </w:rPr>
                              <w:t xml:space="preserve">   91</w:t>
                            </w:r>
                            <w:bookmarkEnd w:id="2407"/>
                          </w:p>
                        </w:txbxContent>
                      </wps:txbx>
                      <wps:bodyPr wrap="square" lIns="0" rIns="0" tIns="0" bIns="0" vert="horz" anchor="t">
                        <a:noAutofit/>
                      </wps:bodyPr>
                    </wps:wsp>
                  </a:graphicData>
                </a:graphic>
              </wp:anchor>
            </w:drawing>
          </mc:Choice>
          <mc:Fallback>
            <w:pict>
              <v:shape type="#_x0000_t202" filled="f" stroked="f" style="margin-left:705pt;margin-top:2pt;width:6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2408"/>
                      <w:r>
                        <w:rPr>
                          <w:rFonts w:ascii="宋体" w:hAnsi="宋体" w:cs="宋体" w:eastAsia="宋体"/>
                          <w:sz w:val="39"/>
                          <w:spacing w:val="0"/>
                          <w:color w:val="000000"/>
                          <w:b w:val="off"/>
                          <w:i w:val="off"/>
                        </w:rPr>
                        <w:t xml:space="preserve">   91</w:t>
                      </w:r>
                      <w:bookmarkEnd w:id="2408"/>
                    </w:p>
                  </w:txbxContent>
                </v:textbox>
              </v:shape>
            </w:pict>
          </mc:Fallback>
        </mc:AlternateContent>
      </w:r>
      <w:bookmarkEnd w:id="2406"/>
    </w:p>
    <w:p>
      <w:pPr>
        <w:pageBreakBefore w:val="off"/>
        <w:tabs/>
        <w:wordWrap w:val="off"/>
        <w:spacing w:before="0" w:after="0" w:line="740" w:lineRule="atLeast"/>
        <w:ind w:left="60" w:right="200" w:firstLine="860"/>
        <w:jc w:val="both"/>
        <w:textAlignment w:val="baseline"/>
        <w:rPr>
          <w:sz w:val="39"/>
        </w:rPr>
      </w:pPr>
      <w:bookmarkStart w:name="" w:id="2409"/>
      <w:r>
        <w:rPr>
          <w:rFonts w:ascii="宋体" w:hAnsi="宋体" w:cs="宋体" w:eastAsia="宋体"/>
          <w:sz w:val="39"/>
          <w:spacing w:val="0"/>
          <w:color w:val="000000"/>
          <w:b w:val="off"/>
          <w:i w:val="off"/>
        </w:rPr>
        <w:t>这是因为，崇高的情感具有某种与对象的评判结合着的内心</w:t>
      </w:r>
      <w:r>
        <w:rPr>
          <w:rFonts w:ascii="宋体" w:hAnsi="宋体" w:cs="宋体" w:eastAsia="宋体"/>
          <w:sz w:val="39"/>
          <w:spacing w:val="0"/>
          <w:color w:val="000000"/>
          <w:b w:val="off"/>
          <w:i w:val="off"/>
        </w:rPr>
        <w:t>激动作为其特征，不同于对美的鉴赏预设和维持着内心的静观；但</w:t>
      </w:r>
      <w:r>
        <w:rPr>
          <w:rFonts w:ascii="宋体" w:hAnsi="宋体" w:cs="宋体" w:eastAsia="宋体"/>
          <w:sz w:val="39"/>
          <w:spacing w:val="0"/>
          <w:color w:val="000000"/>
          <w:b w:val="off"/>
          <w:i w:val="off"/>
        </w:rPr>
        <w:t>这种激动却应当被评判为主观合目的性的(因为崇高令人喜欢)：</w:t>
      </w:r>
      <w:r>
        <w:rPr>
          <w:rFonts w:ascii="宋体" w:hAnsi="宋体" w:cs="宋体" w:eastAsia="宋体"/>
          <w:sz w:val="39"/>
          <w:spacing w:val="0"/>
          <w:color w:val="000000"/>
          <w:b w:val="off"/>
          <w:i w:val="off"/>
        </w:rPr>
        <w:t>所以，这种激动通过想像力要么与认识能力、要么与欲求能力关联</w:t>
      </w:r>
      <w:r>
        <w:rPr>
          <w:rFonts w:ascii="宋体" w:hAnsi="宋体" w:cs="宋体" w:eastAsia="宋体"/>
          <w:sz w:val="39"/>
          <w:spacing w:val="0"/>
          <w:color w:val="000000"/>
          <w:b w:val="off"/>
          <w:i w:val="off"/>
        </w:rPr>
        <w:t>起来，而在这两种关联中那被给予表象的合目的性却都只是就这</w:t>
      </w:r>
      <w:r>
        <w:rPr>
          <w:rFonts w:ascii="宋体" w:hAnsi="宋体" w:cs="宋体" w:eastAsia="宋体"/>
          <w:sz w:val="39"/>
          <w:spacing w:val="0"/>
          <w:color w:val="000000"/>
          <w:b w:val="off"/>
          <w:i w:val="off"/>
        </w:rPr>
        <w:t>两种能力而言(没有目的或利害地)被评判：这样一来，前者就作为</w:t>
      </w:r>
      <w:r>
        <w:rPr>
          <w:rFonts w:ascii="宋体" w:hAnsi="宋体" w:cs="宋体" w:eastAsia="宋体"/>
          <w:sz w:val="39"/>
          <w:spacing w:val="0"/>
          <w:color w:val="000000"/>
          <w:b w:val="off"/>
          <w:i w:val="off"/>
        </w:rPr>
        <w:t>想像力的数学的情调、后者则作为想像力的力学的情调而被加在</w:t>
      </w:r>
      <w:r>
        <w:rPr>
          <w:rFonts w:ascii="宋体" w:hAnsi="宋体" w:cs="宋体" w:eastAsia="宋体"/>
          <w:sz w:val="39"/>
          <w:spacing w:val="0"/>
          <w:color w:val="000000"/>
          <w:b w:val="off"/>
          <w:i w:val="off"/>
        </w:rPr>
        <w:t>客体身上，因而客体就在上述两种方式上被表现为崇高的。</w:t>
      </w:r>
      <w:bookmarkEnd w:id="2409"/>
    </w:p>
    <w:p>
      <w:pPr>
        <w:pageBreakBefore w:val="off"/>
        <w:tabs/>
        <w:wordWrap w:val="off"/>
        <w:spacing w:before="0" w:after="0" w:line="740" w:lineRule="exact"/>
        <w:ind w:left="0" w:right="0"/>
        <w:jc w:val="both"/>
        <w:textAlignment w:val="baseline"/>
        <w:rPr>
          <w:sz w:val="39"/>
        </w:rPr>
      </w:pPr>
      <w:bookmarkStart w:name="" w:id="2410"/>
      <w:r>
        <w:rPr>
          <w:rFonts w:ascii="宋体" w:hAnsi="宋体" w:cs="宋体" w:eastAsia="宋体"/>
          <w:sz w:val="39"/>
          <w:spacing w:val="0"/>
          <w:color w:val="000000"/>
          <w:b w:val="off"/>
          <w:i w:val="off"/>
        </w:rPr>
        <w:t/>
      </w:r>
      <w:bookmarkEnd w:id="2410"/>
    </w:p>
    <w:p>
      <w:pPr>
        <w:pageBreakBefore w:val="off"/>
        <w:tabs/>
        <w:wordWrap w:val="off"/>
        <w:spacing w:before="0" w:after="0" w:line="740" w:lineRule="exact"/>
        <w:ind w:left="0" w:right="0"/>
        <w:jc w:val="both"/>
        <w:textAlignment w:val="baseline"/>
        <w:rPr>
          <w:sz w:val="39"/>
        </w:rPr>
      </w:pPr>
      <w:bookmarkStart w:name="" w:id="2411"/>
      <w:r>
        <w:rPr>
          <w:rFonts w:ascii="宋体" w:hAnsi="宋体" w:cs="宋体" w:eastAsia="宋体"/>
          <w:sz w:val="39"/>
          <w:spacing w:val="0"/>
          <w:color w:val="000000"/>
          <w:b w:val="off"/>
          <w:i w:val="off"/>
        </w:rPr>
        <w:t/>
      </w:r>
      <w:bookmarkEnd w:id="2411"/>
    </w:p>
    <w:p>
      <w:pPr>
        <w:pageBreakBefore w:val="off"/>
        <w:tabs/>
        <w:wordWrap w:val="off"/>
        <w:spacing w:before="0" w:after="0" w:line="500" w:lineRule="atLeast"/>
        <w:ind w:left="800" w:right="0"/>
        <w:jc w:val="both"/>
        <w:textAlignment w:val="baseline"/>
        <w:rPr>
          <w:sz w:val="36"/>
        </w:rPr>
      </w:pPr>
      <w:bookmarkStart w:name="" w:id="2412"/>
      <w:r>
        <w:rPr>
          <w:rFonts w:ascii="仿宋" w:hAnsi="仿宋" w:cs="仿宋" w:eastAsia="仿宋"/>
          <w:sz w:val="36"/>
          <w:spacing w:val="0"/>
          <w:color w:val="000000"/>
          <w:b w:val="off"/>
          <w:i w:val="off"/>
        </w:rPr>
        <w:t>①  此处应为“前一卷”，即“美的分析论”。————译者注</w:t>
      </w:r>
      <w:bookmarkEnd w:id="2412"/>
    </w:p>
    <w:p>
      <w:r>
        <w:t/>
      </w:r>
    </w:p>
    <w:p>
      <w:pPr>
        <w:sectPr>
          <w:footerReference r:id="rId202"/>
          <w:headerReference r:id="rId203" w:type="default"/>
          <w:type w:val="nextPage"/>
          <w:pgSz w:w="16280" w:h="23940"/>
          <w:pgMar w:left="1900" w:top="1760" w:right="1900" w:bottom="1760" w:header="1460" w:footer="1460"/>
          <w:cols w:num="1"/>
        </w:sectPr>
      </w:pPr>
    </w:p>
    <w:p>
      <w:pPr>
        <w:pageBreakBefore w:val="off"/>
        <w:tabs/>
        <w:wordWrap w:val="off"/>
        <w:spacing w:before="0" w:after="0" w:line="660" w:lineRule="atLeast"/>
        <w:ind w:left="0" w:right="0"/>
        <w:jc w:val="center"/>
        <w:textAlignment w:val="baseline"/>
        <w:rPr>
          <w:sz w:val="40"/>
        </w:rPr>
      </w:pPr>
      <w:bookmarkStart w:name="" w:id="2413"/>
      <w:r>
        <w:rPr>
          <w:rFonts w:ascii="仿宋" w:hAnsi="仿宋" w:cs="仿宋" w:eastAsia="仿宋"/>
          <w:sz w:val="40"/>
          <w:spacing w:val="0"/>
          <w:color w:val="000000"/>
          <w:u w:val="single"/>
          <w:b w:val="off"/>
          <w:i w:val="off"/>
        </w:rPr>
        <w:t xml:space="preserve"> 86           第一部分   审美判断力批判              </w:t>
      </w:r>
      <w:bookmarkEnd w:id="2413"/>
    </w:p>
    <w:p>
      <w:pPr>
        <w:pageBreakBefore w:val="off"/>
        <w:tabs/>
        <w:wordWrap w:val="off"/>
        <w:spacing w:before="0" w:after="0" w:line="680" w:lineRule="exact"/>
        <w:ind w:left="0" w:right="0"/>
        <w:jc w:val="center"/>
        <w:textAlignment w:val="baseline"/>
        <w:rPr>
          <w:sz w:val="54"/>
        </w:rPr>
      </w:pPr>
      <w:bookmarkStart w:name="" w:id="2414"/>
      <w:r>
        <w:rPr>
          <w:rFonts w:ascii="宋体" w:hAnsi="宋体" w:cs="宋体" w:eastAsia="宋体"/>
          <w:sz w:val="54"/>
          <w:spacing w:val="0"/>
          <w:color w:val="000000"/>
          <w:b w:val="off"/>
          <w:i w:val="off"/>
        </w:rPr>
        <w:t/>
      </w:r>
      <w:bookmarkEnd w:id="2414"/>
    </w:p>
    <w:p>
      <w:pPr>
        <w:pageBreakBefore w:val="off"/>
        <w:tabs/>
        <w:wordWrap w:val="off"/>
        <w:spacing w:before="0" w:after="0" w:line="680" w:lineRule="exact"/>
        <w:ind w:left="0" w:right="0"/>
        <w:jc w:val="center"/>
        <w:textAlignment w:val="baseline"/>
        <w:rPr>
          <w:sz w:val="54"/>
        </w:rPr>
      </w:pPr>
      <w:bookmarkStart w:name="" w:id="2415"/>
      <w:r>
        <w:rPr>
          <w:rFonts w:ascii="宋体" w:hAnsi="宋体" w:cs="宋体" w:eastAsia="宋体"/>
          <w:sz w:val="54"/>
          <w:spacing w:val="0"/>
          <w:color w:val="000000"/>
          <w:b w:val="off"/>
          <w:i w:val="off"/>
        </w:rPr>
        <w:t/>
      </w:r>
      <w:bookmarkEnd w:id="2415"/>
    </w:p>
    <w:p>
      <w:pPr>
        <w:pageBreakBefore w:val="off"/>
        <w:tabs/>
        <w:wordWrap w:val="off"/>
        <w:spacing w:before="0" w:after="0" w:line="740" w:lineRule="atLeast"/>
        <w:ind w:left="0" w:right="0"/>
        <w:jc w:val="center"/>
        <w:textAlignment w:val="baseline"/>
        <w:rPr>
          <w:sz w:val="54"/>
        </w:rPr>
      </w:pPr>
      <w:bookmarkStart w:name="" w:id="2416"/>
      <w:r>
        <w:rPr>
          <w:rFonts w:ascii="黑体" w:hAnsi="黑体" w:cs="黑体" w:eastAsia="黑体"/>
          <w:sz w:val="54"/>
          <w:spacing w:val="0"/>
          <w:color w:val="000000"/>
          <w:b w:val="on"/>
          <w:i w:val="off"/>
        </w:rPr>
        <w:t>A.数学的崇高</w:t>
      </w:r>
      <w:bookmarkEnd w:id="2416"/>
    </w:p>
    <w:p>
      <w:pPr>
        <w:pageBreakBefore w:val="off"/>
        <w:tabs/>
        <w:wordWrap w:val="off"/>
        <w:spacing w:before="0" w:after="0" w:line="620" w:lineRule="exact"/>
        <w:ind w:left="0" w:right="0"/>
        <w:jc w:val="center"/>
        <w:textAlignment w:val="baseline"/>
        <w:rPr>
          <w:sz w:val="50"/>
        </w:rPr>
      </w:pPr>
      <w:bookmarkStart w:name="" w:id="2417"/>
      <w:r>
        <w:rPr>
          <w:rFonts w:ascii="宋体" w:hAnsi="宋体" w:cs="宋体" w:eastAsia="宋体"/>
          <w:sz w:val="50"/>
          <w:spacing w:val="0"/>
          <w:color w:val="000000"/>
          <w:b w:val="off"/>
          <w:i w:val="off"/>
        </w:rPr>
        <w:t/>
      </w:r>
      <w:bookmarkEnd w:id="2417"/>
    </w:p>
    <w:p>
      <w:pPr>
        <w:pageBreakBefore w:val="off"/>
        <w:tabs/>
        <w:wordWrap w:val="off"/>
        <w:spacing w:before="0" w:after="0" w:line="620" w:lineRule="exact"/>
        <w:ind w:left="0" w:right="0"/>
        <w:jc w:val="center"/>
        <w:textAlignment w:val="baseline"/>
        <w:rPr>
          <w:sz w:val="50"/>
        </w:rPr>
      </w:pPr>
      <w:bookmarkStart w:name="" w:id="2418"/>
      <w:r>
        <w:rPr>
          <w:rFonts w:ascii="宋体" w:hAnsi="宋体" w:cs="宋体" w:eastAsia="宋体"/>
          <w:sz w:val="50"/>
          <w:spacing w:val="0"/>
          <w:color w:val="000000"/>
          <w:b w:val="off"/>
          <w:i w:val="off"/>
        </w:rPr>
        <w:t/>
      </w:r>
      <w:bookmarkEnd w:id="2418"/>
    </w:p>
    <w:p>
      <w:pPr>
        <w:pageBreakBefore w:val="off"/>
        <w:tabs/>
        <w:wordWrap w:val="off"/>
        <w:spacing w:before="0" w:after="0" w:line="620" w:lineRule="exact"/>
        <w:ind w:left="0" w:right="0"/>
        <w:jc w:val="center"/>
        <w:textAlignment w:val="baseline"/>
        <w:rPr>
          <w:sz w:val="50"/>
        </w:rPr>
      </w:pPr>
      <w:bookmarkStart w:name="" w:id="2419"/>
      <w:r>
        <w:rPr>
          <w:rFonts w:ascii="宋体" w:hAnsi="宋体" w:cs="宋体" w:eastAsia="宋体"/>
          <w:sz w:val="50"/>
          <w:spacing w:val="0"/>
          <w:color w:val="000000"/>
          <w:b w:val="off"/>
          <w:i w:val="off"/>
        </w:rPr>
        <w:t/>
      </w:r>
      <w:bookmarkEnd w:id="2419"/>
    </w:p>
    <w:p>
      <w:pPr>
        <w:pageBreakBefore w:val="off"/>
        <w:tabs/>
        <w:wordWrap w:val="off"/>
        <w:spacing w:before="0" w:after="0" w:line="680" w:lineRule="atLeast"/>
        <w:ind w:left="0" w:right="0"/>
        <w:jc w:val="center"/>
        <w:textAlignment w:val="baseline"/>
        <w:rPr>
          <w:sz w:val="50"/>
        </w:rPr>
      </w:pPr>
      <w:bookmarkStart w:name="" w:id="2420"/>
      <w:r>
        <w:rPr>
          <w:rFonts w:ascii="楷体" w:hAnsi="楷体" w:cs="楷体" w:eastAsia="楷体"/>
          <w:sz w:val="50"/>
          <w:spacing w:val="0"/>
          <w:color w:val="000000"/>
          <w:b w:val="off"/>
          <w:i w:val="off"/>
        </w:rPr>
        <w:t>§25.崇高的名称解说</w:t>
      </w:r>
      <w:bookmarkEnd w:id="2420"/>
    </w:p>
    <w:p>
      <w:pPr>
        <w:pageBreakBefore w:val="off"/>
        <w:tabs/>
        <w:wordWrap w:val="off"/>
        <w:spacing w:before="0" w:after="0" w:line="620" w:lineRule="exact"/>
        <w:ind w:left="0" w:right="0"/>
        <w:jc w:val="center"/>
        <w:textAlignment w:val="baseline"/>
        <w:rPr>
          <w:sz w:val="50"/>
        </w:rPr>
      </w:pPr>
      <w:bookmarkStart w:name="" w:id="2421"/>
      <w:r>
        <w:rPr>
          <w:rFonts w:ascii="宋体" w:hAnsi="宋体" w:cs="宋体" w:eastAsia="宋体"/>
          <w:sz w:val="50"/>
          <w:spacing w:val="0"/>
          <w:color w:val="000000"/>
          <w:b w:val="off"/>
          <w:i w:val="off"/>
        </w:rPr>
        <w:t/>
      </w:r>
      <w:bookmarkEnd w:id="2421"/>
    </w:p>
    <w:p>
      <w:pPr>
        <w:pageBreakBefore w:val="off"/>
        <w:tabs/>
        <w:wordWrap w:val="off"/>
        <w:spacing w:before="0" w:after="0" w:line="820" w:lineRule="atLeast"/>
        <w:ind w:left="0" w:right="0" w:firstLine="1200"/>
        <w:jc w:val="both"/>
        <w:textAlignment w:val="baseline"/>
        <w:rPr>
          <w:sz w:val="38"/>
        </w:rPr>
      </w:pPr>
      <w:bookmarkStart w:name="" w:id="2422"/>
      <w:r>
        <w:rPr>
          <w:rFonts w:ascii="宋体" w:hAnsi="宋体" w:cs="宋体" w:eastAsia="宋体"/>
          <w:sz w:val="38"/>
          <w:spacing w:val="0"/>
          <w:color w:val="000000"/>
          <w:b w:val="off"/>
          <w:i w:val="off"/>
        </w:rPr>
        <w:t>我们把那绝对地大的东西称之为崇高。但“是大的”和“是某</w:t>
      </w:r>
      <w:r>
        <w:rPr>
          <w:rFonts w:ascii="宋体" w:hAnsi="宋体" w:cs="宋体" w:eastAsia="宋体"/>
          <w:sz w:val="38"/>
          <w:spacing w:val="0"/>
          <w:color w:val="000000"/>
          <w:b w:val="off"/>
          <w:i w:val="off"/>
        </w:rPr>
        <w:t>种大小”，这是两个完全不同的概念(magnitudo und puantitas①)。</w:t>
      </w:r>
      <w:r>
        <w:rPr>
          <w:rFonts w:ascii="宋体" w:hAnsi="宋体" w:cs="宋体" w:eastAsia="宋体"/>
          <w:sz w:val="38"/>
          <w:spacing w:val="0"/>
          <w:color w:val="000000"/>
          <w:b w:val="off"/>
          <w:i w:val="off"/>
        </w:rPr>
        <w:t>同样，单只是(simpliciter②)说某物是大的，这也完全不同于说某物</w:t>
      </w:r>
      <w:r>
        <w:rPr>
          <w:rFonts w:ascii="宋体" w:hAnsi="宋体" w:cs="宋体" w:eastAsia="宋体"/>
          <w:sz w:val="38"/>
          <w:spacing w:val="0"/>
          <w:color w:val="000000"/>
          <w:b w:val="off"/>
          <w:i w:val="off"/>
        </w:rPr>
        <w:t>是绝对地大(absolute, non comparative magnum③)。后者是超越一</w:t>
      </w:r>
      <w:r>
        <w:rPr>
          <w:rFonts w:ascii="宋体" w:hAnsi="宋体" w:cs="宋体" w:eastAsia="宋体"/>
          <w:sz w:val="38"/>
          <w:spacing w:val="0"/>
          <w:color w:val="000000"/>
          <w:b w:val="off"/>
          <w:i w:val="off"/>
        </w:rPr>
        <w:t>切比较之上的大的东西。——但现在，说某物是大的，或小的，或</w:t>
      </w:r>
      <w:r>
        <w:rPr>
          <w:rFonts w:ascii="宋体" w:hAnsi="宋体" w:cs="宋体" w:eastAsia="宋体"/>
          <w:sz w:val="38"/>
          <w:spacing w:val="0"/>
          <w:color w:val="000000"/>
          <w:b w:val="off"/>
          <w:i w:val="off"/>
        </w:rPr>
        <w:t>不大不小的，这种说法想要说的是什么呢？由此所表示的并不是</w:t>
      </w:r>
      <w:r>
        <w:rPr>
          <w:rFonts w:ascii="宋体" w:hAnsi="宋体" w:cs="宋体" w:eastAsia="宋体"/>
          <w:sz w:val="38"/>
          <w:spacing w:val="0"/>
          <w:color w:val="000000"/>
          <w:b w:val="off"/>
          <w:i w:val="off"/>
        </w:rPr>
        <w:t>一个纯粹知性概念；更不会是一个感官直观；同样，也不是一个理</w:t>
      </w:r>
      <w:r>
        <w:rPr>
          <w:rFonts w:ascii="宋体" w:hAnsi="宋体" w:cs="宋体" w:eastAsia="宋体"/>
          <w:sz w:val="38"/>
          <w:spacing w:val="0"/>
          <w:color w:val="000000"/>
          <w:b w:val="off"/>
          <w:i w:val="off"/>
        </w:rPr>
        <w:t>性概念，因为它根本不带有任何认识的原则。所以它必定是一个</w:t>
      </w:r>
      <w:r>
        <w:rPr>
          <w:rFonts w:ascii="宋体" w:hAnsi="宋体" w:cs="宋体" w:eastAsia="宋体"/>
          <w:sz w:val="38"/>
          <w:spacing w:val="0"/>
          <w:color w:val="000000"/>
          <w:b w:val="off"/>
          <w:i w:val="off"/>
        </w:rPr>
        <w:t>判断力的概念，或是来源于这一概念，并把这一表象在与判断力的</w:t>
      </w:r>
      <w:r>
        <w:rPr>
          <w:rFonts w:ascii="宋体" w:hAnsi="宋体" w:cs="宋体" w:eastAsia="宋体"/>
          <w:sz w:val="38"/>
          <w:spacing w:val="0"/>
          <w:color w:val="000000"/>
          <w:b w:val="off"/>
          <w:i w:val="off"/>
        </w:rPr>
        <w:t>关系中的主观合目的性作为基础。说某物是有某种大小</w:t>
      </w:r>
      <w:r>
        <w:rPr>
          <w:rFonts w:ascii="宋体" w:hAnsi="宋体" w:cs="宋体" w:eastAsia="宋体"/>
          <w:sz w:val="38"/>
          <w:spacing w:val="0"/>
          <w:color w:val="000000"/>
          <w:b w:val="off"/>
          <w:i w:val="off"/>
        </w:rPr>
        <w:t>(quantum，量)的，这是从该物本身中无须和他物作任何比较就可</w:t>
      </w:r>
      <w:r>
        <w:rPr>
          <w:rFonts w:ascii="宋体" w:hAnsi="宋体" w:cs="宋体" w:eastAsia="宋体"/>
          <w:sz w:val="38"/>
          <w:spacing w:val="0"/>
          <w:color w:val="000000"/>
          <w:b w:val="off"/>
          <w:i w:val="off"/>
        </w:rPr>
        <w:t>以认识到的：因为同质的多合起来构成着一。但它有多么大，这永</w:t>
      </w:r>
      <w:r>
        <w:rPr>
          <w:rFonts w:ascii="宋体" w:hAnsi="宋体" w:cs="宋体" w:eastAsia="宋体"/>
          <w:sz w:val="38"/>
          <w:spacing w:val="0"/>
          <w:color w:val="000000"/>
          <w:b w:val="off"/>
          <w:i w:val="off"/>
        </w:rPr>
        <w:t>远要求有另外某个也是有大小的东西来作它的尺度。因为在评判</w:t>
      </w:r>
      <w:r>
        <w:rPr>
          <w:rFonts w:ascii="宋体" w:hAnsi="宋体" w:cs="宋体" w:eastAsia="宋体"/>
          <w:sz w:val="38"/>
          <w:spacing w:val="0"/>
          <w:color w:val="000000"/>
          <w:b w:val="off"/>
          <w:i w:val="off"/>
        </w:rPr>
        <w:t>大小时不仅取决于多数性(数目)，而且也取决于单位的(尺度的)</w:t>
      </w:r>
      <w:r>
        <w:rPr>
          <w:rFonts w:ascii="宋体" w:hAnsi="宋体" w:cs="宋体" w:eastAsia="宋体"/>
          <w:sz w:val="38"/>
          <w:spacing w:val="0"/>
          <w:color w:val="000000"/>
          <w:b w:val="off"/>
          <w:i w:val="off"/>
        </w:rPr>
        <w:t>大小，而单位的大小又总是需要某种它能够与之比较的另外的东</w:t>
      </w:r>
      <w:r>
        <w:rPr>
          <w:rFonts w:ascii="宋体" w:hAnsi="宋体" w:cs="宋体" w:eastAsia="宋体"/>
          <w:sz w:val="38"/>
          <w:spacing w:val="0"/>
          <w:color w:val="000000"/>
          <w:b w:val="off"/>
          <w:i w:val="off"/>
        </w:rPr>
        <w:t>西作为尺度：这样我们就看到，现象的一切大小规定完全不可能提</w:t>
      </w:r>
      <w:r>
        <w:rPr>
          <w:rFonts w:ascii="宋体" w:hAnsi="宋体" w:cs="宋体" w:eastAsia="宋体"/>
          <w:sz w:val="38"/>
          <w:spacing w:val="0"/>
          <w:color w:val="000000"/>
          <w:u w:val="single"/>
          <w:b w:val="off"/>
          <w:i w:val="off"/>
        </w:rPr>
        <w:t xml:space="preserve">              9</w:t>
      </w:r>
      <w:r>
        <w:rPr>
          <w:rFonts w:ascii="宋体" w:hAnsi="宋体" w:cs="宋体" w:eastAsia="宋体"/>
          <w:sz w:val="38"/>
          <w:spacing w:val="0"/>
          <w:color w:val="000000"/>
          <w:b w:val="off"/>
          <w:i w:val="off"/>
        </w:rPr>
        <w:t>2</w:t>
      </w:r>
      <w:bookmarkEnd w:id="2422"/>
    </w:p>
    <w:p>
      <w:pPr>
        <w:pageBreakBefore w:val="off"/>
        <w:tabs/>
        <w:wordWrap w:val="off"/>
        <w:spacing w:before="220" w:after="0" w:line="480" w:lineRule="atLeast"/>
        <w:ind w:left="1060" w:right="0"/>
        <w:jc w:val="both"/>
        <w:textAlignment w:val="baseline"/>
        <w:rPr>
          <w:sz w:val="35"/>
        </w:rPr>
      </w:pPr>
      <w:bookmarkStart w:name="" w:id="2423"/>
      <w:r>
        <w:rPr>
          <w:rFonts w:ascii="仿宋" w:hAnsi="仿宋" w:cs="仿宋" w:eastAsia="仿宋"/>
          <w:sz w:val="35"/>
          <w:spacing w:val="0"/>
          <w:color w:val="000000"/>
          <w:b w:val="off"/>
          <w:i w:val="off"/>
        </w:rPr>
        <w:t>①  拉丁文：巨大和一定量大。——译者注</w:t>
      </w:r>
      <w:bookmarkEnd w:id="2423"/>
    </w:p>
    <w:p>
      <w:pPr>
        <w:pageBreakBefore w:val="off"/>
        <w:tabs/>
        <w:wordWrap w:val="off"/>
        <w:spacing w:before="0" w:after="0" w:line="480" w:lineRule="atLeast"/>
        <w:ind w:left="1060" w:right="0"/>
        <w:jc w:val="both"/>
        <w:textAlignment w:val="baseline"/>
        <w:rPr>
          <w:sz w:val="35"/>
        </w:rPr>
      </w:pPr>
      <w:bookmarkStart w:name="" w:id="2424"/>
      <w:r>
        <w:rPr>
          <w:rFonts w:ascii="仿宋" w:hAnsi="仿宋" w:cs="仿宋" w:eastAsia="仿宋"/>
          <w:sz w:val="35"/>
          <w:spacing w:val="0"/>
          <w:color w:val="000000"/>
          <w:b w:val="off"/>
          <w:i w:val="off"/>
        </w:rPr>
        <w:t>②  拉丁文：简单地。——译者注</w:t>
      </w:r>
      <w:bookmarkEnd w:id="2424"/>
    </w:p>
    <w:p>
      <w:pPr>
        <w:pageBreakBefore w:val="off"/>
        <w:tabs/>
        <w:wordWrap w:val="off"/>
        <w:spacing w:before="0" w:after="0" w:line="480" w:lineRule="atLeast"/>
        <w:ind w:left="1060" w:right="0"/>
        <w:jc w:val="both"/>
        <w:textAlignment w:val="baseline"/>
        <w:rPr>
          <w:sz w:val="35"/>
        </w:rPr>
      </w:pPr>
      <w:bookmarkStart w:name="" w:id="2425"/>
      <w:r>
        <w:rPr>
          <w:rFonts w:ascii="仿宋" w:hAnsi="仿宋" w:cs="仿宋" w:eastAsia="仿宋"/>
          <w:sz w:val="35"/>
          <w:spacing w:val="0"/>
          <w:color w:val="000000"/>
          <w:b w:val="off"/>
          <w:i w:val="off"/>
        </w:rPr>
        <w:t>③  拉丁文：绝对地、无可比拟地大。——译者注</w:t>
      </w:r>
      <w:bookmarkEnd w:id="2425"/>
    </w:p>
    <w:p>
      <w:r>
        <w:t/>
      </w:r>
    </w:p>
    <w:p>
      <w:pPr>
        <w:sectPr>
          <w:footerReference r:id="rId204"/>
          <w:headerReference r:id="rId205" w:type="default"/>
          <w:type w:val="nextPage"/>
          <w:pgSz w:w="16280" w:h="23940"/>
          <w:pgMar w:left="1840" w:top="1760" w:right="1840" w:bottom="1760" w:header="1460" w:footer="1460"/>
          <w:cols w:num="1"/>
        </w:sectPr>
      </w:pPr>
    </w:p>
    <w:p>
      <w:pPr>
        <w:pageBreakBefore w:val="off"/>
        <w:tabs/>
        <w:wordWrap w:val="off"/>
        <w:spacing w:before="0" w:after="0" w:line="580" w:lineRule="atLeast"/>
        <w:ind w:left="0" w:right="0"/>
        <w:jc w:val="center"/>
        <w:textAlignment w:val="baseline"/>
        <w:rPr>
          <w:sz w:val="39"/>
        </w:rPr>
      </w:pPr>
      <w:bookmarkStart w:name="" w:id="2426"/>
      <w:r>
        <w:rPr>
          <w:rFonts w:ascii="楷体" w:hAnsi="楷体" w:cs="楷体" w:eastAsia="楷体"/>
          <w:sz w:val="39"/>
          <w:spacing w:val="0"/>
          <w:color w:val="000000"/>
          <w:u w:val="single"/>
          <w:b w:val="off"/>
          <w:i w:val="off"/>
        </w:rPr>
        <w:t xml:space="preserve">                   §25.崇高的名 称解说              87 </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8115300</wp:posOffset>
                </wp:positionV>
                <wp:extent cx="393700" cy="368300"/>
                <wp:wrapNone/>
                <wp:docPr id="73" name="文本框 73"/>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427"/>
                            <w:r>
                              <w:rPr>
                                <w:rFonts w:ascii="楷体" w:hAnsi="楷体" w:cs="楷体" w:eastAsia="楷体"/>
                                <w:sz w:val="36"/>
                                <w:spacing w:val="0"/>
                                <w:color w:val="000000"/>
                                <w:b w:val="off"/>
                                <w:i w:val="off"/>
                              </w:rPr>
                              <w:t>93</w:t>
                            </w:r>
                            <w:bookmarkEnd w:id="2427"/>
                          </w:p>
                        </w:txbxContent>
                      </wps:txbx>
                      <wps:bodyPr wrap="square" lIns="0" rIns="0" tIns="0" bIns="0" vert="horz" anchor="t">
                        <a:noAutofit/>
                      </wps:bodyPr>
                    </wps:wsp>
                  </a:graphicData>
                </a:graphic>
              </wp:anchor>
            </w:drawing>
          </mc:Choice>
          <mc:Fallback>
            <w:pict>
              <v:shape type="#_x0000_t202" filled="f" stroked="f" style="margin-left:731pt;margin-top:639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428"/>
                      <w:r>
                        <w:rPr>
                          <w:rFonts w:ascii="楷体" w:hAnsi="楷体" w:cs="楷体" w:eastAsia="楷体"/>
                          <w:sz w:val="36"/>
                          <w:spacing w:val="0"/>
                          <w:color w:val="000000"/>
                          <w:b w:val="off"/>
                          <w:i w:val="off"/>
                        </w:rPr>
                        <w:t>93</w:t>
                      </w:r>
                      <w:bookmarkEnd w:id="2428"/>
                    </w:p>
                  </w:txbxContent>
                </v:textbox>
              </v:shape>
            </w:pict>
          </mc:Fallback>
        </mc:AlternateContent>
      </w:r>
      <w:bookmarkEnd w:id="2426"/>
    </w:p>
    <w:p>
      <w:pPr>
        <w:pageBreakBefore w:val="off"/>
        <w:tabs/>
        <w:wordWrap w:val="off"/>
        <w:spacing w:before="0" w:after="0" w:line="580" w:lineRule="exact"/>
        <w:ind w:left="0" w:right="0"/>
        <w:jc w:val="center"/>
        <w:textAlignment w:val="baseline"/>
        <w:rPr>
          <w:sz w:val="39"/>
        </w:rPr>
      </w:pPr>
      <w:bookmarkStart w:name="" w:id="2429"/>
      <w:r>
        <w:rPr>
          <w:rFonts w:ascii="宋体" w:hAnsi="宋体" w:cs="宋体" w:eastAsia="宋体"/>
          <w:sz w:val="39"/>
          <w:spacing w:val="0"/>
          <w:color w:val="000000"/>
          <w:b w:val="off"/>
          <w:i w:val="off"/>
        </w:rPr>
        <w:t/>
      </w:r>
      <w:bookmarkEnd w:id="2429"/>
    </w:p>
    <w:p>
      <w:pPr>
        <w:pageBreakBefore w:val="off"/>
        <w:tabs/>
        <w:wordWrap w:val="off"/>
        <w:spacing w:before="0" w:after="0" w:line="700" w:lineRule="atLeast"/>
        <w:ind w:left="20" w:right="0"/>
        <w:jc w:val="both"/>
        <w:textAlignment w:val="baseline"/>
        <w:rPr>
          <w:sz w:val="42"/>
        </w:rPr>
      </w:pPr>
      <w:bookmarkStart w:name="" w:id="2430"/>
      <w:r>
        <w:rPr>
          <w:rFonts w:ascii="宋体" w:hAnsi="宋体" w:cs="宋体" w:eastAsia="宋体"/>
          <w:sz w:val="42"/>
          <w:spacing w:val="0"/>
          <w:color w:val="000000"/>
          <w:b w:val="off"/>
          <w:i w:val="off"/>
        </w:rPr>
        <w:t>供任何绝对的大小概念，而每次都只能提供出一个比较的概念。</w:t>
      </w:r>
      <w:bookmarkEnd w:id="2430"/>
    </w:p>
    <w:p>
      <w:pPr>
        <w:pageBreakBefore w:val="off"/>
        <w:tabs/>
        <w:wordWrap w:val="off"/>
        <w:spacing w:before="0" w:after="0" w:line="700" w:lineRule="atLeast"/>
        <w:ind w:left="20" w:right="160" w:firstLine="840"/>
        <w:jc w:val="both"/>
        <w:textAlignment w:val="baseline"/>
        <w:rPr>
          <w:sz w:val="42"/>
        </w:rPr>
      </w:pPr>
      <w:bookmarkStart w:name="" w:id="2431"/>
      <w:r>
        <w:rPr>
          <w:rFonts w:ascii="宋体" w:hAnsi="宋体" w:cs="宋体" w:eastAsia="宋体"/>
          <w:sz w:val="42"/>
          <w:spacing w:val="0"/>
          <w:color w:val="000000"/>
          <w:b w:val="off"/>
          <w:i w:val="off"/>
        </w:rPr>
        <w:t>现在如果我单只是说某物是大的，那么这看起来就是我根本</w:t>
      </w:r>
      <w:r>
        <w:rPr>
          <w:rFonts w:ascii="宋体" w:hAnsi="宋体" w:cs="宋体" w:eastAsia="宋体"/>
          <w:sz w:val="42"/>
          <w:spacing w:val="0"/>
          <w:color w:val="000000"/>
          <w:b w:val="off"/>
          <w:i w:val="off"/>
        </w:rPr>
        <w:t>无意作任何比较，至少是无意同客观的尺度作比较，因为这种说法</w:t>
      </w:r>
      <w:r>
        <w:rPr>
          <w:rFonts w:ascii="宋体" w:hAnsi="宋体" w:cs="宋体" w:eastAsia="宋体"/>
          <w:sz w:val="42"/>
          <w:spacing w:val="0"/>
          <w:color w:val="000000"/>
          <w:b w:val="off"/>
          <w:i w:val="off"/>
        </w:rPr>
        <w:t>完全没有确定该对象有多么大。但即使比较的尺度只是主观的，</w:t>
      </w:r>
      <w:r>
        <w:rPr>
          <w:rFonts w:ascii="宋体" w:hAnsi="宋体" w:cs="宋体" w:eastAsia="宋体"/>
          <w:sz w:val="42"/>
          <w:spacing w:val="0"/>
          <w:color w:val="000000"/>
          <w:b w:val="off"/>
          <w:i w:val="off"/>
        </w:rPr>
        <w:t>这判断对普遍赞同的要求也不减分毫；“这个人美”和“这个人高</w:t>
      </w:r>
      <w:r>
        <w:rPr>
          <w:rFonts w:ascii="宋体" w:hAnsi="宋体" w:cs="宋体" w:eastAsia="宋体"/>
          <w:sz w:val="42"/>
          <w:spacing w:val="0"/>
          <w:color w:val="000000"/>
          <w:b w:val="off"/>
          <w:i w:val="off"/>
        </w:rPr>
        <w:t>大”这两个判断都不会只局限于作判断的主体上，而是要求如同对</w:t>
      </w:r>
      <w:r>
        <w:rPr>
          <w:rFonts w:ascii="宋体" w:hAnsi="宋体" w:cs="宋体" w:eastAsia="宋体"/>
          <w:sz w:val="42"/>
          <w:spacing w:val="0"/>
          <w:color w:val="000000"/>
          <w:b w:val="off"/>
          <w:i w:val="off"/>
        </w:rPr>
        <w:t>理论上的判断那样每个人都赞同。</w:t>
      </w:r>
      <w:bookmarkEnd w:id="2431"/>
    </w:p>
    <w:p>
      <w:pPr>
        <w:pageBreakBefore w:val="off"/>
        <w:tabs/>
        <w:wordWrap w:val="off"/>
        <w:spacing w:before="0" w:after="0" w:line="700" w:lineRule="atLeast"/>
        <w:ind w:left="20" w:right="180" w:firstLine="840"/>
        <w:jc w:val="both"/>
        <w:textAlignment w:val="baseline"/>
        <w:rPr>
          <w:sz w:val="42"/>
        </w:rPr>
      </w:pPr>
      <w:bookmarkStart w:name="" w:id="2432"/>
      <w:r>
        <w:rPr>
          <w:rFonts w:ascii="宋体" w:hAnsi="宋体" w:cs="宋体" w:eastAsia="宋体"/>
          <w:sz w:val="42"/>
          <w:spacing w:val="0"/>
          <w:color w:val="000000"/>
          <w:b w:val="off"/>
          <w:i w:val="off"/>
        </w:rPr>
        <w:t>但由于在一个把某物单只表示为大的判断中，不只是要说出</w:t>
      </w:r>
      <w:r>
        <w:rPr>
          <w:rFonts w:ascii="宋体" w:hAnsi="宋体" w:cs="宋体" w:eastAsia="宋体"/>
          <w:sz w:val="42"/>
          <w:spacing w:val="0"/>
          <w:color w:val="000000"/>
          <w:b w:val="off"/>
          <w:i w:val="off"/>
        </w:rPr>
        <w:t>该对象有某种大小，而且要说明这种大小同时又是先于其他许多</w:t>
      </w:r>
      <w:r>
        <w:rPr>
          <w:rFonts w:ascii="宋体" w:hAnsi="宋体" w:cs="宋体" w:eastAsia="宋体"/>
          <w:sz w:val="42"/>
          <w:spacing w:val="0"/>
          <w:color w:val="000000"/>
          <w:b w:val="off"/>
          <w:i w:val="off"/>
        </w:rPr>
        <w:t>同类的对象而优先赋予它的，却又没有确定地指出这一优先性：所</w:t>
      </w:r>
      <w:r>
        <w:rPr>
          <w:rFonts w:ascii="宋体" w:hAnsi="宋体" w:cs="宋体" w:eastAsia="宋体"/>
          <w:sz w:val="42"/>
          <w:spacing w:val="0"/>
          <w:color w:val="000000"/>
          <w:b w:val="off"/>
          <w:i w:val="off"/>
        </w:rPr>
        <w:t>以这一优先性固然是以一个我们预设为每个人都可以作为同样的</w:t>
      </w:r>
      <w:r>
        <w:rPr>
          <w:rFonts w:ascii="宋体" w:hAnsi="宋体" w:cs="宋体" w:eastAsia="宋体"/>
          <w:sz w:val="42"/>
          <w:spacing w:val="0"/>
          <w:color w:val="000000"/>
          <w:b w:val="off"/>
          <w:i w:val="off"/>
        </w:rPr>
        <w:t>来采用的尺度为基础的，但这一尺度不能用于任何逻辑上的(数学</w:t>
      </w:r>
      <w:r>
        <w:rPr>
          <w:rFonts w:ascii="宋体" w:hAnsi="宋体" w:cs="宋体" w:eastAsia="宋体"/>
          <w:sz w:val="42"/>
          <w:spacing w:val="0"/>
          <w:color w:val="000000"/>
          <w:b w:val="off"/>
          <w:i w:val="off"/>
        </w:rPr>
        <w:t>上被规定了的)大小评判，而只能用于审美的大小评判，因为它只</w:t>
      </w:r>
      <w:r>
        <w:rPr>
          <w:rFonts w:ascii="宋体" w:hAnsi="宋体" w:cs="宋体" w:eastAsia="宋体"/>
          <w:sz w:val="42"/>
          <w:spacing w:val="0"/>
          <w:color w:val="000000"/>
          <w:b w:val="off"/>
          <w:i w:val="off"/>
        </w:rPr>
        <w:t>是一个主观地为对大小进行反思的那种判断奠定基础的尺度。此</w:t>
      </w:r>
      <w:r>
        <w:rPr>
          <w:rFonts w:ascii="宋体" w:hAnsi="宋体" w:cs="宋体" w:eastAsia="宋体"/>
          <w:sz w:val="42"/>
          <w:spacing w:val="0"/>
          <w:color w:val="000000"/>
          <w:b w:val="off"/>
          <w:i w:val="off"/>
        </w:rPr>
        <w:t>外，它可以是经验性的，例如我们所熟悉的那些人、某一种类的动</w:t>
      </w:r>
      <w:r>
        <w:rPr>
          <w:rFonts w:ascii="宋体" w:hAnsi="宋体" w:cs="宋体" w:eastAsia="宋体"/>
          <w:sz w:val="42"/>
          <w:spacing w:val="0"/>
          <w:color w:val="000000"/>
          <w:b w:val="off"/>
          <w:i w:val="off"/>
        </w:rPr>
        <w:t>物、树木、房子、山峦等诸如此类东西的平常的大小；也可以是先天</w:t>
      </w:r>
      <w:r>
        <w:rPr>
          <w:rFonts w:ascii="宋体" w:hAnsi="宋体" w:cs="宋体" w:eastAsia="宋体"/>
          <w:sz w:val="42"/>
          <w:spacing w:val="0"/>
          <w:color w:val="000000"/>
          <w:b w:val="off"/>
          <w:i w:val="off"/>
        </w:rPr>
        <w:t>给定的尺度，这尺度由于评判主体的缺陷而在具体场合下被限制</w:t>
      </w:r>
      <w:r>
        <w:rPr>
          <w:rFonts w:ascii="宋体" w:hAnsi="宋体" w:cs="宋体" w:eastAsia="宋体"/>
          <w:sz w:val="42"/>
          <w:spacing w:val="0"/>
          <w:color w:val="000000"/>
          <w:b w:val="off"/>
          <w:i w:val="off"/>
        </w:rPr>
        <w:t>于表现的主观条件上：例如在实践中某种德行的大小，或一国中公</w:t>
      </w:r>
      <w:r>
        <w:rPr>
          <w:rFonts w:ascii="宋体" w:hAnsi="宋体" w:cs="宋体" w:eastAsia="宋体"/>
          <w:sz w:val="42"/>
          <w:spacing w:val="0"/>
          <w:color w:val="000000"/>
          <w:b w:val="off"/>
          <w:i w:val="off"/>
        </w:rPr>
        <w:t>众的自由和正义的大小；或在理论中所做出的观察或测量的准确</w:t>
      </w:r>
      <w:r>
        <w:rPr>
          <w:rFonts w:ascii="宋体" w:hAnsi="宋体" w:cs="宋体" w:eastAsia="宋体"/>
          <w:sz w:val="42"/>
          <w:spacing w:val="0"/>
          <w:color w:val="000000"/>
          <w:b w:val="off"/>
          <w:i w:val="off"/>
        </w:rPr>
        <w:t>性和误差的大小，诸如此类。</w:t>
      </w:r>
      <w:bookmarkEnd w:id="2432"/>
    </w:p>
    <w:p>
      <w:pPr>
        <w:pageBreakBefore w:val="off"/>
        <w:tabs/>
        <w:wordWrap w:val="off"/>
        <w:spacing w:before="0" w:after="0" w:line="700" w:lineRule="atLeast"/>
        <w:ind w:left="20" w:right="180" w:firstLine="840"/>
        <w:jc w:val="both"/>
        <w:textAlignment w:val="baseline"/>
        <w:rPr>
          <w:sz w:val="42"/>
        </w:rPr>
      </w:pPr>
      <w:bookmarkStart w:name="" w:id="2433"/>
      <w:r>
        <w:rPr>
          <w:rFonts w:ascii="宋体" w:hAnsi="宋体" w:cs="宋体" w:eastAsia="宋体"/>
          <w:sz w:val="42"/>
          <w:spacing w:val="0"/>
          <w:color w:val="000000"/>
          <w:b w:val="off"/>
          <w:i w:val="off"/>
        </w:rPr>
        <w:t>这里值得注意的是：即使我们对客体完全没有兴趣，也就是对</w:t>
      </w:r>
      <w:r>
        <w:rPr>
          <w:rFonts w:ascii="宋体" w:hAnsi="宋体" w:cs="宋体" w:eastAsia="宋体"/>
          <w:sz w:val="42"/>
          <w:spacing w:val="0"/>
          <w:color w:val="000000"/>
          <w:b w:val="off"/>
          <w:i w:val="off"/>
        </w:rPr>
        <w:t>客体的实存漠不关心，但光是客体的大小，哪怕它被看作无形式</w:t>
      </w:r>
      <w:r>
        <w:rPr>
          <w:rFonts w:ascii="宋体" w:hAnsi="宋体" w:cs="宋体" w:eastAsia="宋体"/>
          <w:sz w:val="42"/>
          <w:spacing w:val="0"/>
          <w:color w:val="000000"/>
          <w:b w:val="off"/>
          <w:i w:val="off"/>
        </w:rPr>
        <w:t>的，也能带来一种愉悦，这种愉悦是普遍可传达的，因而包含有我</w:t>
      </w:r>
      <w:r>
        <w:rPr>
          <w:rFonts w:ascii="宋体" w:hAnsi="宋体" w:cs="宋体" w:eastAsia="宋体"/>
          <w:sz w:val="42"/>
          <w:spacing w:val="0"/>
          <w:color w:val="000000"/>
          <w:b w:val="off"/>
          <w:i w:val="off"/>
        </w:rPr>
        <w:t>们认识能力运用中的某种主观合目的性的意识；但并不是像在美</w:t>
      </w:r>
      <w:r>
        <w:rPr>
          <w:rFonts w:ascii="宋体" w:hAnsi="宋体" w:cs="宋体" w:eastAsia="宋体"/>
          <w:sz w:val="42"/>
          <w:spacing w:val="0"/>
          <w:color w:val="000000"/>
          <w:b w:val="off"/>
          <w:i w:val="off"/>
        </w:rPr>
        <w:t>那里一样的对客体的愉悦(因为它可以是无形式的)，而是对想像</w:t>
      </w:r>
      <w:r>
        <w:rPr>
          <w:rFonts w:ascii="宋体" w:hAnsi="宋体" w:cs="宋体" w:eastAsia="宋体"/>
          <w:sz w:val="42"/>
          <w:spacing w:val="0"/>
          <w:color w:val="000000"/>
          <w:b w:val="off"/>
          <w:i w:val="off"/>
        </w:rPr>
        <w:t>力的自身扩展的愉悦。在美那里，反思性的判断力则是合目的地</w:t>
      </w:r>
      <w:r>
        <w:rPr>
          <w:rFonts w:ascii="宋体" w:hAnsi="宋体" w:cs="宋体" w:eastAsia="宋体"/>
          <w:sz w:val="42"/>
          <w:spacing w:val="0"/>
          <w:color w:val="000000"/>
          <w:b w:val="off"/>
          <w:i w:val="off"/>
        </w:rPr>
        <w:t>协调适应着与一般认识的关系的。</w:t>
      </w:r>
      <w:bookmarkEnd w:id="2433"/>
    </w:p>
    <w:p>
      <w:r>
        <w:t/>
      </w:r>
    </w:p>
    <w:p>
      <w:pPr>
        <w:sectPr>
          <w:footerReference r:id="rId206"/>
          <w:headerReference r:id="rId207" w:type="default"/>
          <w:type w:val="nextPage"/>
          <w:pgSz w:w="16280" w:h="23940"/>
          <w:pgMar w:left="1960" w:top="1720" w:right="1960" w:bottom="1720" w:header="1420" w:footer="1420"/>
          <w:cols w:num="1"/>
        </w:sectPr>
      </w:pPr>
    </w:p>
    <w:p>
      <w:pPr>
        <w:pageBreakBefore w:val="off"/>
        <w:tabs/>
        <w:wordWrap w:val="off"/>
        <w:spacing w:before="0" w:after="0" w:line="560" w:lineRule="atLeast"/>
        <w:ind w:left="0" w:right="0"/>
        <w:jc w:val="center"/>
        <w:textAlignment w:val="baseline"/>
        <w:rPr>
          <w:sz w:val="39"/>
        </w:rPr>
      </w:pPr>
      <w:bookmarkStart w:name="" w:id="2434"/>
      <w:r>
        <w:rPr>
          <w:rFonts w:ascii="仿宋" w:hAnsi="仿宋" w:cs="仿宋" w:eastAsia="仿宋"/>
          <w:sz w:val="39"/>
          <w:spacing w:val="0"/>
          <w:color w:val="000000"/>
          <w:u w:val="single"/>
          <w:b w:val="off"/>
          <w:i w:val="off"/>
        </w:rPr>
        <w:t xml:space="preserve"> 88           第一部分    审美判断力批判              </w:t>
      </w:r>
      <w:bookmarkEnd w:id="2434"/>
    </w:p>
    <w:p>
      <w:pPr>
        <w:pageBreakBefore w:val="off"/>
        <w:tabs/>
        <w:wordWrap w:val="off"/>
        <w:spacing w:before="400" w:after="0" w:line="700" w:lineRule="atLeast"/>
        <w:ind w:left="0" w:right="20" w:firstLine="860"/>
        <w:jc w:val="both"/>
        <w:textAlignment w:val="baseline"/>
        <w:rPr>
          <w:sz w:val="41"/>
        </w:rPr>
      </w:pPr>
      <w:bookmarkStart w:name="" w:id="2435"/>
      <w:r>
        <w:rPr>
          <w:rFonts w:ascii="宋体" w:hAnsi="宋体" w:cs="宋体" w:eastAsia="宋体"/>
          <w:sz w:val="41"/>
          <w:spacing w:val="0"/>
          <w:color w:val="000000"/>
          <w:b w:val="off"/>
          <w:i w:val="off"/>
        </w:rPr>
        <w:t>当我们(在上述局限之下)关于一个对象单只是说它是大的：</w:t>
      </w:r>
      <w:r>
        <w:rPr>
          <w:rFonts w:ascii="宋体" w:hAnsi="宋体" w:cs="宋体" w:eastAsia="宋体"/>
          <w:sz w:val="41"/>
          <w:spacing w:val="0"/>
          <w:color w:val="000000"/>
          <w:b w:val="off"/>
          <w:i w:val="off"/>
        </w:rPr>
        <w:t>那么这就不是什么数学上的规定性判断，而只是一个有关该对象</w:t>
      </w:r>
      <w:r>
        <w:rPr>
          <w:rFonts w:ascii="宋体" w:hAnsi="宋体" w:cs="宋体" w:eastAsia="宋体"/>
          <w:sz w:val="41"/>
          <w:spacing w:val="0"/>
          <w:color w:val="000000"/>
          <w:b w:val="off"/>
          <w:i w:val="off"/>
        </w:rPr>
        <w:t>表象的反思判断，这表象对于我们的认识能力在大小的估量上的</w:t>
      </w:r>
      <w:r>
        <w:rPr>
          <w:rFonts w:ascii="宋体" w:hAnsi="宋体" w:cs="宋体" w:eastAsia="宋体"/>
          <w:sz w:val="41"/>
          <w:spacing w:val="0"/>
          <w:color w:val="000000"/>
          <w:b w:val="off"/>
          <w:i w:val="off"/>
        </w:rPr>
        <w:t>某种运用是主观合目的的；而这样一来我们就总是在这个表象上</w:t>
      </w:r>
      <w:r>
        <w:rPr>
          <w:rFonts w:ascii="宋体" w:hAnsi="宋体" w:cs="宋体" w:eastAsia="宋体"/>
          <w:sz w:val="41"/>
          <w:spacing w:val="0"/>
          <w:color w:val="000000"/>
          <w:b w:val="off"/>
          <w:i w:val="off"/>
        </w:rPr>
        <w:t>结合着某种敬重，正如我们在单只称之为小的东西上结合有一种</w:t>
      </w:r>
      <w:r>
        <w:rPr>
          <w:rFonts w:ascii="宋体" w:hAnsi="宋体" w:cs="宋体" w:eastAsia="宋体"/>
          <w:sz w:val="41"/>
          <w:spacing w:val="0"/>
          <w:color w:val="000000"/>
          <w:b w:val="off"/>
          <w:i w:val="off"/>
        </w:rPr>
        <w:t>轻蔑一样。此外，将这些物评判为大或小，这是针对着一切东西、</w:t>
      </w:r>
      <w:r>
        <w:rPr>
          <w:rFonts w:ascii="宋体" w:hAnsi="宋体" w:cs="宋体" w:eastAsia="宋体"/>
          <w:sz w:val="41"/>
          <w:spacing w:val="0"/>
          <w:color w:val="000000"/>
          <w:b w:val="off"/>
          <w:i w:val="off"/>
        </w:rPr>
        <w:t>甚至针对着这些物的一切性状的；因此我们甚至把美也称之为大</w:t>
      </w:r>
      <w:r>
        <w:rPr>
          <w:rFonts w:ascii="宋体" w:hAnsi="宋体" w:cs="宋体" w:eastAsia="宋体"/>
          <w:sz w:val="41"/>
          <w:spacing w:val="0"/>
          <w:color w:val="000000"/>
          <w:b w:val="off"/>
          <w:i w:val="off"/>
        </w:rPr>
        <w:t>的或小的：对此我们必须到这里面去找原因，即凡是我们只要能按</w:t>
      </w:r>
      <w:r>
        <w:rPr>
          <w:rFonts w:ascii="宋体" w:hAnsi="宋体" w:cs="宋体" w:eastAsia="宋体"/>
          <w:sz w:val="41"/>
          <w:spacing w:val="0"/>
          <w:color w:val="000000"/>
          <w:b w:val="off"/>
          <w:i w:val="off"/>
        </w:rPr>
        <w:t>照判断力的规范在直观中描述(因而审美地表现)的东西，全都是</w:t>
      </w:r>
      <w:r>
        <w:rPr>
          <w:rFonts w:ascii="宋体" w:hAnsi="宋体" w:cs="宋体" w:eastAsia="宋体"/>
          <w:sz w:val="41"/>
          <w:spacing w:val="0"/>
          <w:color w:val="000000"/>
          <w:b w:val="off"/>
          <w:i w:val="off"/>
        </w:rPr>
        <w:t>现象，因而也全都是某种量。</w:t>
      </w:r>
      <w:bookmarkEnd w:id="2435"/>
    </w:p>
    <w:p>
      <w:pPr>
        <w:pageBreakBefore w:val="off"/>
        <w:tabs/>
        <w:wordWrap w:val="off"/>
        <w:spacing w:before="0" w:after="0" w:line="700" w:lineRule="atLeast"/>
        <w:ind w:left="0" w:right="20" w:firstLine="860"/>
        <w:jc w:val="both"/>
        <w:textAlignment w:val="baseline"/>
        <w:rPr>
          <w:sz w:val="41"/>
        </w:rPr>
      </w:pPr>
      <w:bookmarkStart w:name="" w:id="2436"/>
      <w:r>
        <w:rPr>
          <w:rFonts w:ascii="宋体" w:hAnsi="宋体" w:cs="宋体" w:eastAsia="宋体"/>
          <w:sz w:val="41"/>
          <w:spacing w:val="0"/>
          <w:color w:val="000000"/>
          <w:b w:val="off"/>
          <w:i w:val="off"/>
        </w:rPr>
        <w:t>但如果我们不单是把某物称之为大，而且是完全地、绝对地、</w:t>
      </w:r>
      <w:r>
        <w:rPr>
          <w:rFonts w:ascii="宋体" w:hAnsi="宋体" w:cs="宋体" w:eastAsia="宋体"/>
          <w:sz w:val="41"/>
          <w:spacing w:val="0"/>
          <w:color w:val="000000"/>
          <w:b w:val="off"/>
          <w:i w:val="off"/>
        </w:rPr>
        <w:t>在一切意图中(超出一切比较)称之为大，也就是称之为崇高，那么</w:t>
      </w:r>
      <w:r>
        <w:rPr>
          <w:rFonts w:ascii="宋体" w:hAnsi="宋体" w:cs="宋体" w:eastAsia="宋体"/>
          <w:sz w:val="41"/>
          <w:spacing w:val="0"/>
          <w:color w:val="000000"/>
          <w:b w:val="off"/>
          <w:i w:val="off"/>
        </w:rPr>
        <w:t>我们马上就会看出：我们不允许在该物之外去为它寻求任何与之</w:t>
      </w:r>
      <w:r>
        <w:rPr>
          <w:rFonts w:ascii="宋体" w:hAnsi="宋体" w:cs="宋体" w:eastAsia="宋体"/>
          <w:sz w:val="41"/>
          <w:spacing w:val="0"/>
          <w:color w:val="000000"/>
          <w:b w:val="off"/>
          <w:i w:val="off"/>
        </w:rPr>
        <w:t>相适合的尺度，而只能在它里面去寻求这种尺度。这是一种仅仅</w:t>
      </w:r>
      <w:r>
        <w:rPr>
          <w:rFonts w:ascii="宋体" w:hAnsi="宋体" w:cs="宋体" w:eastAsia="宋体"/>
          <w:sz w:val="41"/>
          <w:spacing w:val="0"/>
          <w:color w:val="000000"/>
          <w:b w:val="off"/>
          <w:i w:val="off"/>
        </w:rPr>
        <w:t>和它自身相等的大小。所以由此推出，崇高不该在自然物之中、而</w:t>
      </w:r>
      <w:r>
        <w:rPr>
          <w:rFonts w:ascii="宋体" w:hAnsi="宋体" w:cs="宋体" w:eastAsia="宋体"/>
          <w:sz w:val="41"/>
          <w:spacing w:val="0"/>
          <w:color w:val="000000"/>
          <w:b w:val="off"/>
          <w:i w:val="off"/>
        </w:rPr>
        <w:t>只能在我们的理念中去寻找；至于它存在于哪些理念中，这必须留</w:t>
      </w:r>
      <w:r>
        <w:rPr>
          <w:rFonts w:ascii="宋体" w:hAnsi="宋体" w:cs="宋体" w:eastAsia="宋体"/>
          <w:sz w:val="41"/>
          <w:spacing w:val="0"/>
          <w:color w:val="000000"/>
          <w:b w:val="off"/>
          <w:i w:val="off"/>
        </w:rPr>
        <w:t>给演绎部分去谈。</w:t>
      </w:r>
      <w:bookmarkEnd w:id="2436"/>
    </w:p>
    <w:p>
      <w:pPr>
        <w:pageBreakBefore w:val="off"/>
        <w:tabs/>
        <w:wordWrap w:val="off"/>
        <w:spacing w:before="0" w:after="0" w:line="700" w:lineRule="atLeast"/>
        <w:ind w:left="0" w:right="0" w:firstLine="860"/>
        <w:jc w:val="both"/>
        <w:textAlignment w:val="baseline"/>
        <w:rPr>
          <w:sz w:val="41"/>
        </w:rPr>
      </w:pPr>
      <w:bookmarkStart w:name="" w:id="2437"/>
      <w:r>
        <w:rPr>
          <w:rFonts w:ascii="宋体" w:hAnsi="宋体" w:cs="宋体" w:eastAsia="宋体"/>
          <w:sz w:val="41"/>
          <w:spacing w:val="0"/>
          <w:color w:val="000000"/>
          <w:b w:val="off"/>
          <w:i w:val="off"/>
        </w:rPr>
        <w:t>上面的解说也可以这样来表达：崇高是与之相比一切别的东</w:t>
      </w:r>
      <w:r>
        <w:rPr>
          <w:rFonts w:ascii="宋体" w:hAnsi="宋体" w:cs="宋体" w:eastAsia="宋体"/>
          <w:sz w:val="41"/>
          <w:spacing w:val="0"/>
          <w:color w:val="000000"/>
          <w:b w:val="off"/>
          <w:i w:val="off"/>
        </w:rPr>
        <w:t>西都是小的那个东西。这里很容易看出：在自然中不能有任何东</w:t>
      </w:r>
      <w:r>
        <w:rPr>
          <w:rFonts w:ascii="宋体" w:hAnsi="宋体" w:cs="宋体" w:eastAsia="宋体"/>
          <w:sz w:val="41"/>
          <w:spacing w:val="0"/>
          <w:color w:val="000000"/>
          <w:b w:val="off"/>
          <w:i w:val="off"/>
        </w:rPr>
        <w:t>西是像我们可能评判的那样的大，即不会在另一种关系中来看就</w:t>
      </w:r>
      <w:r>
        <w:rPr>
          <w:rFonts w:ascii="宋体" w:hAnsi="宋体" w:cs="宋体" w:eastAsia="宋体"/>
          <w:sz w:val="41"/>
          <w:spacing w:val="0"/>
          <w:color w:val="000000"/>
          <w:b w:val="off"/>
          <w:i w:val="off"/>
        </w:rPr>
        <w:t>被贬低为无限小的；而反过来也不能有任何东西是如此的小，即不</w:t>
      </w:r>
      <w:r>
        <w:rPr>
          <w:rFonts w:ascii="宋体" w:hAnsi="宋体" w:cs="宋体" w:eastAsia="宋体"/>
          <w:sz w:val="41"/>
          <w:spacing w:val="0"/>
          <w:color w:val="000000"/>
          <w:b w:val="off"/>
          <w:i w:val="off"/>
        </w:rPr>
        <w:t>会在和更小的尺度相比较时对于我们的想像力来说就被扩展为一</w:t>
      </w:r>
      <w:r>
        <w:rPr>
          <w:rFonts w:ascii="宋体" w:hAnsi="宋体" w:cs="宋体" w:eastAsia="宋体"/>
          <w:sz w:val="41"/>
          <w:spacing w:val="0"/>
          <w:color w:val="000000"/>
          <w:b w:val="off"/>
          <w:i w:val="off"/>
        </w:rPr>
        <w:t>个大世界的。望远镜对于前一种情况的说明，以及显微镜对于后</w:t>
      </w:r>
      <w:r>
        <w:rPr>
          <w:rFonts w:ascii="宋体" w:hAnsi="宋体" w:cs="宋体" w:eastAsia="宋体"/>
          <w:sz w:val="41"/>
          <w:spacing w:val="0"/>
          <w:color w:val="000000"/>
          <w:b w:val="off"/>
          <w:i w:val="off"/>
        </w:rPr>
        <w:t>一种情况的说明，都给我们提供了丰富的材料。所以，没有任何可</w:t>
      </w:r>
      <w:r>
        <w:rPr>
          <w:rFonts w:ascii="宋体" w:hAnsi="宋体" w:cs="宋体" w:eastAsia="宋体"/>
          <w:sz w:val="41"/>
          <w:spacing w:val="0"/>
          <w:color w:val="000000"/>
          <w:b w:val="off"/>
          <w:i w:val="off"/>
        </w:rPr>
        <w:t>以成为感官对象的东西从这一立足点来看能够称之为崇高的。但</w:t>
      </w:r>
      <w:r>
        <w:rPr>
          <w:rFonts w:ascii="宋体" w:hAnsi="宋体" w:cs="宋体" w:eastAsia="宋体"/>
          <w:sz w:val="41"/>
          <w:spacing w:val="0"/>
          <w:color w:val="000000"/>
          <w:b w:val="off"/>
          <w:i w:val="off"/>
        </w:rPr>
        <w:t>正因为在我们的想像力中有一种前进至无限的努力，在我们的理</w:t>
      </w:r>
      <w:r>
        <w:rPr>
          <w:rFonts w:ascii="宋体" w:hAnsi="宋体" w:cs="宋体" w:eastAsia="宋体"/>
          <w:sz w:val="41"/>
          <w:spacing w:val="0"/>
          <w:color w:val="000000"/>
          <w:b w:val="off"/>
          <w:i w:val="off"/>
        </w:rPr>
        <w:t>性中却有一种对绝对总体性即对某个真实的理念的要求：因此甚</w:t>
      </w:r>
      <w:bookmarkEnd w:id="2437"/>
    </w:p>
    <w:p>
      <w:r>
        <w:t/>
      </w:r>
    </w:p>
    <w:p>
      <w:pPr>
        <w:sectPr>
          <w:footerReference r:id="rId208"/>
          <w:headerReference r:id="rId209" w:type="default"/>
          <w:type w:val="nextPage"/>
          <w:pgSz w:w="16280" w:h="23940"/>
          <w:pgMar w:left="2020" w:top="1760" w:right="2020" w:bottom="1760" w:header="1460" w:footer="1460"/>
          <w:cols w:num="1"/>
        </w:sectPr>
      </w:pPr>
    </w:p>
    <w:p>
      <w:pPr>
        <w:pageBreakBefore w:val="off"/>
        <w:tabs/>
        <w:wordWrap w:val="off"/>
        <w:spacing w:before="0" w:after="0" w:line="580" w:lineRule="atLeast"/>
        <w:ind w:left="80" w:right="0"/>
        <w:jc w:val="both"/>
        <w:textAlignment w:val="baseline"/>
        <w:rPr>
          <w:sz w:val="40"/>
        </w:rPr>
      </w:pPr>
      <w:bookmarkStart w:name="" w:id="2438"/>
      <w:r>
        <w:rPr>
          <w:rFonts w:ascii="楷体" w:hAnsi="楷体" w:cs="楷体" w:eastAsia="楷体"/>
          <w:sz w:val="40"/>
          <w:spacing w:val="0"/>
          <w:color w:val="000000"/>
          <w:u w:val="single"/>
          <w:b w:val="off"/>
          <w:i w:val="off"/>
        </w:rPr>
        <w:t xml:space="preserve">         §26.崇高理念所要求的对自然物的大小估量     89 </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6743700</wp:posOffset>
                </wp:positionV>
                <wp:extent cx="444500" cy="419100"/>
                <wp:wrapNone/>
                <wp:docPr id="74" name="文本框 74"/>
                <a:graphic xmlns:a="http://schemas.openxmlformats.org/drawingml/2006/main">
                  <a:graphicData uri="http://schemas.microsoft.com/office/word/2010/wordprocessingShape">
                    <wps:wsp>
                      <wps:cNvSpPr txBox="true"/>
                      <wps:spPr>
                        <a:xfrm>
                          <a:off x="0" y="0"/>
                          <a:ext cx="4445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439"/>
                            <w:r>
                              <w:rPr>
                                <w:rFonts w:ascii="宋体" w:hAnsi="宋体" w:cs="宋体" w:eastAsia="宋体"/>
                                <w:sz w:val="42"/>
                                <w:spacing w:val="0"/>
                                <w:color w:val="000000"/>
                                <w:b w:val="off"/>
                                <w:i w:val="off"/>
                              </w:rPr>
                              <w:t>95</w:t>
                            </w:r>
                            <w:bookmarkEnd w:id="2439"/>
                          </w:p>
                        </w:txbxContent>
                      </wps:txbx>
                      <wps:bodyPr wrap="square" lIns="0" rIns="0" tIns="0" bIns="0" vert="horz" anchor="t">
                        <a:noAutofit/>
                      </wps:bodyPr>
                    </wps:wsp>
                  </a:graphicData>
                </a:graphic>
              </wp:anchor>
            </w:drawing>
          </mc:Choice>
          <mc:Fallback>
            <w:pict>
              <v:shape type="#_x0000_t202" filled="f" stroked="f" style="margin-left:735pt;margin-top:531pt;width:35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440"/>
                      <w:r>
                        <w:rPr>
                          <w:rFonts w:ascii="宋体" w:hAnsi="宋体" w:cs="宋体" w:eastAsia="宋体"/>
                          <w:sz w:val="42"/>
                          <w:spacing w:val="0"/>
                          <w:color w:val="000000"/>
                          <w:b w:val="off"/>
                          <w:i w:val="off"/>
                        </w:rPr>
                        <w:t>95</w:t>
                      </w:r>
                      <w:bookmarkEnd w:id="2440"/>
                    </w:p>
                  </w:txbxContent>
                </v:textbox>
              </v:shape>
            </w:pict>
          </mc:Fallback>
        </mc:AlternateContent>
      </w:r>
      <w:bookmarkEnd w:id="2438"/>
    </w:p>
    <w:p>
      <w:pPr>
        <w:pageBreakBefore w:val="off"/>
        <w:tabs/>
        <w:wordWrap w:val="off"/>
        <w:spacing w:before="380" w:after="0" w:line="720" w:lineRule="atLeast"/>
        <w:ind w:left="0" w:right="80"/>
        <w:jc w:val="both"/>
        <w:textAlignment w:val="baseline"/>
        <w:rPr>
          <w:sz w:val="42"/>
        </w:rPr>
      </w:pPr>
      <w:bookmarkStart w:name="" w:id="2441"/>
      <w:r>
        <w:rPr>
          <w:rFonts w:ascii="宋体" w:hAnsi="宋体" w:cs="宋体" w:eastAsia="宋体"/>
          <w:sz w:val="42"/>
          <w:spacing w:val="0"/>
          <w:color w:val="000000"/>
          <w:b w:val="off"/>
          <w:i w:val="off"/>
        </w:rPr>
        <w:t>至我们对感官世界之物的大小估量能力对于这个理念的那种不适</w:t>
      </w:r>
      <w:r>
        <w:rPr>
          <w:rFonts w:ascii="宋体" w:hAnsi="宋体" w:cs="宋体" w:eastAsia="宋体"/>
          <w:sz w:val="42"/>
          <w:spacing w:val="0"/>
          <w:color w:val="000000"/>
          <w:b w:val="off"/>
          <w:i w:val="off"/>
        </w:rPr>
        <w:t>合性，也在我们心中唤起了某种超感官能力的情感；而判断力为了</w:t>
      </w:r>
      <w:r>
        <w:rPr>
          <w:rFonts w:ascii="宋体" w:hAnsi="宋体" w:cs="宋体" w:eastAsia="宋体"/>
          <w:sz w:val="42"/>
          <w:spacing w:val="0"/>
          <w:color w:val="000000"/>
          <w:b w:val="off"/>
          <w:i w:val="off"/>
        </w:rPr>
        <w:t>后者（情感）起见自然而然地在某些对象上的运用是绝对的大的，</w:t>
      </w:r>
      <w:r>
        <w:rPr>
          <w:rFonts w:ascii="宋体" w:hAnsi="宋体" w:cs="宋体" w:eastAsia="宋体"/>
          <w:sz w:val="42"/>
          <w:spacing w:val="0"/>
          <w:color w:val="000000"/>
          <w:b w:val="off"/>
          <w:i w:val="off"/>
        </w:rPr>
        <w:t>而非这个感官对象是绝对大的，和这种运用相比任何别的运用都</w:t>
      </w:r>
      <w:r>
        <w:rPr>
          <w:rFonts w:ascii="宋体" w:hAnsi="宋体" w:cs="宋体" w:eastAsia="宋体"/>
          <w:sz w:val="42"/>
          <w:spacing w:val="0"/>
          <w:color w:val="000000"/>
          <w:b w:val="off"/>
          <w:i w:val="off"/>
        </w:rPr>
        <w:t>是小的。因而必须被称之为崇高的，是由某种使反思判断力活动</w:t>
      </w:r>
      <w:r>
        <w:rPr>
          <w:rFonts w:ascii="宋体" w:hAnsi="宋体" w:cs="宋体" w:eastAsia="宋体"/>
          <w:sz w:val="42"/>
          <w:spacing w:val="0"/>
          <w:color w:val="000000"/>
          <w:b w:val="off"/>
          <w:i w:val="off"/>
        </w:rPr>
        <w:t>起来的表象所带来的精神情调，而不是那个客体。</w:t>
      </w:r>
      <w:bookmarkEnd w:id="2441"/>
    </w:p>
    <w:p>
      <w:pPr>
        <w:pageBreakBefore w:val="off"/>
        <w:tabs/>
        <w:wordWrap w:val="off"/>
        <w:spacing w:before="0" w:after="0" w:line="720" w:lineRule="atLeast"/>
        <w:ind w:left="0" w:right="80" w:firstLine="880"/>
        <w:jc w:val="both"/>
        <w:textAlignment w:val="baseline"/>
        <w:rPr>
          <w:sz w:val="42"/>
        </w:rPr>
      </w:pPr>
      <w:bookmarkStart w:name="" w:id="2442"/>
      <w:r>
        <w:rPr>
          <w:rFonts w:ascii="宋体" w:hAnsi="宋体" w:cs="宋体" w:eastAsia="宋体"/>
          <w:sz w:val="42"/>
          <w:spacing w:val="0"/>
          <w:color w:val="000000"/>
          <w:b w:val="off"/>
          <w:i w:val="off"/>
        </w:rPr>
        <w:t>所以我们可以在前面那些解说崇高的表达式上再加上这样一</w:t>
      </w:r>
      <w:r>
        <w:rPr>
          <w:rFonts w:ascii="宋体" w:hAnsi="宋体" w:cs="宋体" w:eastAsia="宋体"/>
          <w:sz w:val="42"/>
          <w:spacing w:val="0"/>
          <w:color w:val="000000"/>
          <w:b w:val="off"/>
          <w:i w:val="off"/>
        </w:rPr>
        <w:t>条表达式：崇高是那种哪怕只能思维地、表明内心有一种超出任何</w:t>
      </w:r>
      <w:r>
        <w:rPr>
          <w:rFonts w:ascii="宋体" w:hAnsi="宋体" w:cs="宋体" w:eastAsia="宋体"/>
          <w:sz w:val="42"/>
          <w:spacing w:val="0"/>
          <w:color w:val="000000"/>
          <w:b w:val="off"/>
          <w:i w:val="off"/>
        </w:rPr>
        <w:t>感官尺度的能力的东西。</w:t>
      </w:r>
      <w:bookmarkEnd w:id="2442"/>
    </w:p>
    <w:p>
      <w:pPr>
        <w:pageBreakBefore w:val="off"/>
        <w:tabs/>
        <w:wordWrap w:val="off"/>
        <w:spacing w:before="0" w:after="0" w:line="540" w:lineRule="exact"/>
        <w:ind w:left="0" w:right="0"/>
        <w:jc w:val="both"/>
        <w:textAlignment w:val="baseline"/>
        <w:rPr>
          <w:sz w:val="49"/>
        </w:rPr>
      </w:pPr>
      <w:bookmarkStart w:name="" w:id="2443"/>
      <w:r>
        <w:rPr>
          <w:rFonts w:ascii="宋体" w:hAnsi="宋体" w:cs="宋体" w:eastAsia="宋体"/>
          <w:sz w:val="49"/>
          <w:spacing w:val="0"/>
          <w:color w:val="000000"/>
          <w:b w:val="off"/>
          <w:i w:val="off"/>
        </w:rPr>
        <w:t/>
      </w:r>
      <w:bookmarkEnd w:id="2443"/>
    </w:p>
    <w:p>
      <w:pPr>
        <w:pageBreakBefore w:val="off"/>
        <w:tabs/>
        <w:wordWrap w:val="off"/>
        <w:spacing w:before="0" w:after="0" w:line="660" w:lineRule="atLeast"/>
        <w:ind w:left="1340" w:right="0"/>
        <w:jc w:val="both"/>
        <w:textAlignment w:val="baseline"/>
        <w:rPr>
          <w:sz w:val="49"/>
        </w:rPr>
      </w:pPr>
      <w:bookmarkStart w:name="" w:id="2444"/>
      <w:r>
        <w:rPr>
          <w:rFonts w:ascii="楷体" w:hAnsi="楷体" w:cs="楷体" w:eastAsia="楷体"/>
          <w:sz w:val="49"/>
          <w:spacing w:val="0"/>
          <w:color w:val="000000"/>
          <w:b w:val="off"/>
          <w:i w:val="off"/>
        </w:rPr>
        <w:t>§26.崇高理念所要求的对自然物的大小估量</w:t>
      </w:r>
      <w:bookmarkEnd w:id="2444"/>
    </w:p>
    <w:p>
      <w:pPr>
        <w:pageBreakBefore w:val="off"/>
        <w:tabs/>
        <w:wordWrap w:val="off"/>
        <w:spacing w:before="0" w:after="0" w:line="720" w:lineRule="exact"/>
        <w:ind w:left="0" w:right="0"/>
        <w:jc w:val="both"/>
        <w:textAlignment w:val="baseline"/>
        <w:rPr>
          <w:sz w:val="42"/>
        </w:rPr>
      </w:pPr>
      <w:bookmarkStart w:name="" w:id="2445"/>
      <w:r>
        <w:rPr>
          <w:rFonts w:ascii="宋体" w:hAnsi="宋体" w:cs="宋体" w:eastAsia="宋体"/>
          <w:sz w:val="42"/>
          <w:spacing w:val="0"/>
          <w:color w:val="000000"/>
          <w:b w:val="off"/>
          <w:i w:val="off"/>
        </w:rPr>
        <w:t/>
      </w:r>
      <w:bookmarkEnd w:id="2445"/>
    </w:p>
    <w:p>
      <w:pPr>
        <w:pageBreakBefore w:val="off"/>
        <w:tabs/>
        <w:wordWrap w:val="off"/>
        <w:spacing w:before="0" w:after="0" w:line="720" w:lineRule="atLeast"/>
        <w:ind w:left="0" w:right="100" w:firstLine="880"/>
        <w:jc w:val="both"/>
        <w:textAlignment w:val="baseline"/>
        <w:rPr>
          <w:sz w:val="42"/>
        </w:rPr>
      </w:pPr>
      <w:bookmarkStart w:name="" w:id="2446"/>
      <w:r>
        <w:rPr>
          <w:rFonts w:ascii="宋体" w:hAnsi="宋体" w:cs="宋体" w:eastAsia="宋体"/>
          <w:sz w:val="42"/>
          <w:spacing w:val="0"/>
          <w:color w:val="000000"/>
          <w:b w:val="off"/>
          <w:i w:val="off"/>
        </w:rPr>
        <w:t>通过数目概念(或它的代数符号)所作的大小估量是数学的，</w:t>
      </w:r>
      <w:r>
        <w:rPr>
          <w:rFonts w:ascii="宋体" w:hAnsi="宋体" w:cs="宋体" w:eastAsia="宋体"/>
          <w:sz w:val="42"/>
          <w:spacing w:val="0"/>
          <w:color w:val="000000"/>
          <w:b w:val="off"/>
          <w:i w:val="off"/>
        </w:rPr>
        <w:t>而在单纯直观中(根据目测)的大小估量则是审美的。现在，我们</w:t>
      </w:r>
      <w:r>
        <w:rPr>
          <w:rFonts w:ascii="宋体" w:hAnsi="宋体" w:cs="宋体" w:eastAsia="宋体"/>
          <w:sz w:val="42"/>
          <w:spacing w:val="0"/>
          <w:color w:val="000000"/>
          <w:b w:val="off"/>
          <w:i w:val="off"/>
        </w:rPr>
        <w:t>虽然只能通过以尺度为其单位的数目而得到某物有多么大的确定</w:t>
      </w:r>
      <w:r>
        <w:rPr>
          <w:rFonts w:ascii="宋体" w:hAnsi="宋体" w:cs="宋体" w:eastAsia="宋体"/>
          <w:sz w:val="42"/>
          <w:spacing w:val="0"/>
          <w:color w:val="000000"/>
          <w:b w:val="off"/>
          <w:i w:val="off"/>
        </w:rPr>
        <w:t>的概念(必要时通过延伸至无限的数目系列来接近它)；在这方面</w:t>
      </w:r>
      <w:r>
        <w:rPr>
          <w:rFonts w:ascii="宋体" w:hAnsi="宋体" w:cs="宋体" w:eastAsia="宋体"/>
          <w:sz w:val="42"/>
          <w:spacing w:val="0"/>
          <w:color w:val="000000"/>
          <w:b w:val="off"/>
          <w:i w:val="off"/>
        </w:rPr>
        <w:t>一切逻辑的大小估量都是数学的。但这尺度的大小毕竟不能不假</w:t>
      </w:r>
      <w:r>
        <w:rPr>
          <w:rFonts w:ascii="宋体" w:hAnsi="宋体" w:cs="宋体" w:eastAsia="宋体"/>
          <w:sz w:val="42"/>
          <w:spacing w:val="0"/>
          <w:color w:val="000000"/>
          <w:b w:val="off"/>
          <w:i w:val="off"/>
        </w:rPr>
        <w:t>定为已知的，所以如果它现在又应当只通过必须以另一个尺度为</w:t>
      </w:r>
      <w:r>
        <w:rPr>
          <w:rFonts w:ascii="宋体" w:hAnsi="宋体" w:cs="宋体" w:eastAsia="宋体"/>
          <w:sz w:val="42"/>
          <w:spacing w:val="0"/>
          <w:color w:val="000000"/>
          <w:b w:val="off"/>
          <w:i w:val="off"/>
        </w:rPr>
        <w:t>其单位的数目来估量、因而数学地进行估量的话，我们就永远也不</w:t>
      </w:r>
      <w:r>
        <w:rPr>
          <w:rFonts w:ascii="宋体" w:hAnsi="宋体" w:cs="宋体" w:eastAsia="宋体"/>
          <w:sz w:val="42"/>
          <w:spacing w:val="0"/>
          <w:color w:val="000000"/>
          <w:b w:val="off"/>
          <w:i w:val="off"/>
        </w:rPr>
        <w:t>能拥有一个最初的或基本的尺度、因而也没有任何有关一个给予</w:t>
      </w:r>
      <w:r>
        <w:rPr>
          <w:rFonts w:ascii="宋体" w:hAnsi="宋体" w:cs="宋体" w:eastAsia="宋体"/>
          <w:sz w:val="42"/>
          <w:spacing w:val="0"/>
          <w:color w:val="000000"/>
          <w:b w:val="off"/>
          <w:i w:val="off"/>
        </w:rPr>
        <w:t>大小的确定概念了。所以对基本尺度的大小的估量必定只在于，</w:t>
      </w:r>
      <w:r>
        <w:rPr>
          <w:rFonts w:ascii="宋体" w:hAnsi="宋体" w:cs="宋体" w:eastAsia="宋体"/>
          <w:sz w:val="42"/>
          <w:spacing w:val="0"/>
          <w:color w:val="000000"/>
          <w:b w:val="off"/>
          <w:i w:val="off"/>
        </w:rPr>
        <w:t>我们可以在一个直观中直接地把握它，并能通过想像力把它用来</w:t>
      </w:r>
      <w:r>
        <w:rPr>
          <w:rFonts w:ascii="宋体" w:hAnsi="宋体" w:cs="宋体" w:eastAsia="宋体"/>
          <w:sz w:val="42"/>
          <w:spacing w:val="0"/>
          <w:color w:val="000000"/>
          <w:b w:val="off"/>
          <w:i w:val="off"/>
        </w:rPr>
        <w:t>表现数目概念：这就是说，对自然对象的一切大小估量最终都是审</w:t>
      </w:r>
      <w:r>
        <w:rPr>
          <w:rFonts w:ascii="宋体" w:hAnsi="宋体" w:cs="宋体" w:eastAsia="宋体"/>
          <w:sz w:val="42"/>
          <w:spacing w:val="0"/>
          <w:color w:val="000000"/>
          <w:b w:val="off"/>
          <w:i w:val="off"/>
        </w:rPr>
        <w:t>美的(即在主观上、而不是在客观上被规定的)。</w:t>
      </w:r>
      <w:bookmarkEnd w:id="2446"/>
    </w:p>
    <w:p>
      <w:pPr>
        <w:pageBreakBefore w:val="off"/>
        <w:tabs/>
        <w:wordWrap w:val="off"/>
        <w:spacing w:before="0" w:after="0" w:line="720" w:lineRule="atLeast"/>
        <w:ind w:left="0" w:right="100" w:firstLine="880"/>
        <w:jc w:val="both"/>
        <w:textAlignment w:val="baseline"/>
        <w:rPr>
          <w:sz w:val="42"/>
        </w:rPr>
      </w:pPr>
      <w:bookmarkStart w:name="" w:id="2447"/>
      <w:r>
        <w:rPr>
          <w:rFonts w:ascii="宋体" w:hAnsi="宋体" w:cs="宋体" w:eastAsia="宋体"/>
          <w:sz w:val="42"/>
          <w:spacing w:val="0"/>
          <w:color w:val="000000"/>
          <w:b w:val="off"/>
          <w:i w:val="off"/>
        </w:rPr>
        <w:t>对于数学的估量而言固然没有什么最大的东西(因为数目的</w:t>
      </w:r>
      <w:r>
        <w:rPr>
          <w:rFonts w:ascii="宋体" w:hAnsi="宋体" w:cs="宋体" w:eastAsia="宋体"/>
          <w:sz w:val="42"/>
          <w:spacing w:val="0"/>
          <w:color w:val="000000"/>
          <w:b w:val="off"/>
          <w:i w:val="off"/>
        </w:rPr>
        <w:t>势头是延伸至无限)；但对于审美的大小估量而言却的确有最大的</w:t>
      </w:r>
      <w:r>
        <w:rPr>
          <w:rFonts w:ascii="宋体" w:hAnsi="宋体" w:cs="宋体" w:eastAsia="宋体"/>
          <w:sz w:val="42"/>
          <w:spacing w:val="0"/>
          <w:color w:val="000000"/>
          <w:b w:val="off"/>
          <w:i w:val="off"/>
        </w:rPr>
        <w:t>东西；关于这个东西我就会说：如果它被评判为绝对的尺度，主观</w:t>
      </w:r>
      <w:bookmarkEnd w:id="2447"/>
    </w:p>
    <w:p>
      <w:r>
        <w:t/>
      </w:r>
    </w:p>
    <w:p>
      <w:pPr>
        <w:sectPr>
          <w:footerReference r:id="rId210"/>
          <w:headerReference r:id="rId211" w:type="default"/>
          <w:type w:val="nextPage"/>
          <w:pgSz w:w="16280" w:h="23940"/>
          <w:pgMar w:left="1980" w:top="1760" w:right="1980" w:bottom="1760" w:header="1460" w:footer="1460"/>
          <w:cols w:num="1"/>
        </w:sectPr>
      </w:pPr>
    </w:p>
    <w:p>
      <w:pPr>
        <w:pageBreakBefore w:val="off"/>
        <w:tabs/>
        <w:wordWrap w:val="off"/>
        <w:spacing w:before="0" w:after="0" w:line="540" w:lineRule="atLeast"/>
        <w:ind w:left="0" w:right="0"/>
        <w:jc w:val="center"/>
        <w:textAlignment w:val="baseline"/>
        <w:rPr>
          <w:sz w:val="35"/>
        </w:rPr>
      </w:pPr>
      <w:bookmarkStart w:name="" w:id="2448"/>
      <w:r>
        <w:rPr>
          <w:rFonts w:ascii="仿宋" w:hAnsi="仿宋" w:cs="仿宋" w:eastAsia="仿宋"/>
          <w:sz w:val="35"/>
          <w:spacing w:val="0"/>
          <w:color w:val="000000"/>
          <w:u w:val="single"/>
          <w:b w:val="off"/>
          <w:i w:val="off"/>
        </w:rPr>
        <w:t xml:space="preserve"> 90             第一部分    审美判断力批判                </w:t>
      </w:r>
      <w:bookmarkEnd w:id="2448"/>
    </w:p>
    <w:p>
      <w:pPr>
        <w:pageBreakBefore w:val="off"/>
        <w:tabs/>
        <w:wordWrap w:val="off"/>
        <w:spacing w:before="360" w:after="0" w:line="720" w:lineRule="atLeast"/>
        <w:ind w:left="40" w:right="40"/>
        <w:jc w:val="both"/>
        <w:textAlignment w:val="baseline"/>
        <w:rPr>
          <w:sz w:val="39"/>
        </w:rPr>
      </w:pPr>
      <w:bookmarkStart w:name="" w:id="2449"/>
      <w:r>
        <w:rPr>
          <w:rFonts w:ascii="宋体" w:hAnsi="宋体" w:cs="宋体" w:eastAsia="宋体"/>
          <w:sz w:val="39"/>
          <w:spacing w:val="0"/>
          <w:color w:val="000000"/>
          <w:b w:val="off"/>
          <w:i w:val="off"/>
        </w:rPr>
        <w:t>上(对于评判的主体而言)不可能有任何比它更大的尺度了，那么</w:t>
      </w:r>
      <w:r>
        <w:rPr>
          <w:rFonts w:ascii="宋体" w:hAnsi="宋体" w:cs="宋体" w:eastAsia="宋体"/>
          <w:sz w:val="39"/>
          <w:spacing w:val="0"/>
          <w:color w:val="000000"/>
          <w:b w:val="off"/>
          <w:i w:val="off"/>
        </w:rPr>
        <w:t>它就具有崇高的理念，并会产生出那样一种感动，这种感动是不能</w:t>
      </w:r>
      <w:r>
        <w:rPr>
          <w:rFonts w:ascii="宋体" w:hAnsi="宋体" w:cs="宋体" w:eastAsia="宋体"/>
          <w:sz w:val="39"/>
          <w:spacing w:val="0"/>
          <w:color w:val="000000"/>
          <w:b w:val="off"/>
          <w:i w:val="off"/>
        </w:rPr>
        <w:t>由任何借助于数目的数学上的大小估量(除非那个审美的基本尺</w:t>
      </w:r>
      <w:r>
        <w:rPr>
          <w:rFonts w:ascii="宋体" w:hAnsi="宋体" w:cs="宋体" w:eastAsia="宋体"/>
          <w:sz w:val="39"/>
          <w:spacing w:val="0"/>
          <w:color w:val="000000"/>
          <w:b w:val="off"/>
          <w:i w:val="off"/>
        </w:rPr>
        <w:t>度同时也在想像力中生动地保持着)而引起的：因为这种数学的估</w:t>
      </w:r>
      <w:r>
        <w:rPr>
          <w:rFonts w:ascii="宋体" w:hAnsi="宋体" w:cs="宋体" w:eastAsia="宋体"/>
          <w:sz w:val="39"/>
          <w:spacing w:val="0"/>
          <w:color w:val="000000"/>
          <w:b w:val="off"/>
          <w:i w:val="off"/>
        </w:rPr>
        <w:t>量永远只表现出与其他同种类东西相比较的相对的大，而前一种</w:t>
      </w:r>
      <w:r>
        <w:rPr>
          <w:rFonts w:ascii="宋体" w:hAnsi="宋体" w:cs="宋体" w:eastAsia="宋体"/>
          <w:sz w:val="39"/>
          <w:spacing w:val="0"/>
          <w:color w:val="000000"/>
          <w:b w:val="off"/>
          <w:i w:val="off"/>
        </w:rPr>
        <w:t>估量却表现出绝对的大，只要内心能在一个直观中把握到它。</w:t>
      </w:r>
      <w:bookmarkEnd w:id="2449"/>
    </w:p>
    <w:p>
      <w:pPr>
        <w:pageBreakBefore w:val="off"/>
        <w:tabs/>
        <w:wordWrap w:val="off"/>
        <w:spacing w:before="0" w:after="0" w:line="720" w:lineRule="atLeast"/>
        <w:ind w:left="40" w:right="0" w:firstLine="860"/>
        <w:jc w:val="both"/>
        <w:textAlignment w:val="baseline"/>
        <w:rPr>
          <w:sz w:val="39"/>
        </w:rPr>
      </w:pPr>
      <w:bookmarkStart w:name="" w:id="2450"/>
      <w:r>
        <w:rPr>
          <w:rFonts w:ascii="宋体" w:hAnsi="宋体" w:cs="宋体" w:eastAsia="宋体"/>
          <w:sz w:val="39"/>
          <w:spacing w:val="0"/>
          <w:color w:val="000000"/>
          <w:b w:val="off"/>
          <w:i w:val="off"/>
        </w:rPr>
        <w:t>把一个量直观地接受到想像力中来，以便能把它用作尺度、或</w:t>
      </w:r>
      <w:r>
        <w:rPr>
          <w:rFonts w:ascii="宋体" w:hAnsi="宋体" w:cs="宋体" w:eastAsia="宋体"/>
          <w:sz w:val="39"/>
          <w:spacing w:val="0"/>
          <w:color w:val="000000"/>
          <w:b w:val="off"/>
          <w:i w:val="off"/>
        </w:rPr>
        <w:t>作为单位用于通过数目进行的大小估量，这里面必须包含同一个能</w:t>
      </w:r>
      <w:r>
        <w:rPr>
          <w:rFonts w:ascii="TimesNewRoman" w:hAnsi="TimesNewRoman" w:cs="TimesNewRoman" w:eastAsia="TimesNewRoman"/>
          <w:sz w:val="39"/>
          <w:spacing w:val="0"/>
          <w:color w:val="000000"/>
          <w:b w:val="off"/>
          <w:i w:val="off"/>
        </w:rPr>
        <w:t>力的两个行动：领会(apprehensio①)和统摄(comprehensio aesthetica②)。</w:t>
      </w:r>
      <w:r>
        <w:rPr>
          <w:rFonts w:ascii="宋体" w:hAnsi="宋体" w:cs="宋体" w:eastAsia="宋体"/>
          <w:sz w:val="39"/>
          <w:spacing w:val="0"/>
          <w:color w:val="000000"/>
          <w:b w:val="off"/>
          <w:i w:val="off"/>
        </w:rPr>
        <w:t>领会并不带有任何困难：因为它是可以无限地进行的；但统摄却随</w:t>
      </w:r>
      <w:r>
        <w:rPr>
          <w:rFonts w:ascii="宋体" w:hAnsi="宋体" w:cs="宋体" w:eastAsia="宋体"/>
          <w:sz w:val="39"/>
          <w:spacing w:val="0"/>
          <w:color w:val="000000"/>
          <w:b w:val="off"/>
          <w:i w:val="off"/>
        </w:rPr>
        <w:t>着领会推进得越远而变得越来越难，并且很快就达到它的最大值，</w:t>
      </w:r>
      <w:r>
        <w:rPr>
          <w:rFonts w:ascii="宋体" w:hAnsi="宋体" w:cs="宋体" w:eastAsia="宋体"/>
          <w:sz w:val="39"/>
          <w:spacing w:val="0"/>
          <w:color w:val="000000"/>
          <w:b w:val="off"/>
          <w:i w:val="off"/>
        </w:rPr>
        <w:t xml:space="preserve">   是大小估量的审美上[感性上]最大的基本尺度。因为如果领</w:t>
      </w:r>
      <w:r>
        <w:rPr>
          <w:rFonts w:ascii="宋体" w:hAnsi="宋体" w:cs="宋体" w:eastAsia="宋体"/>
          <w:sz w:val="39"/>
          <w:spacing w:val="0"/>
          <w:color w:val="000000"/>
          <w:b w:val="off"/>
          <w:i w:val="off"/>
        </w:rPr>
        <w:t>会达到如此之远，以至于感官直观的那些最初领会到的部分表象在</w:t>
      </w:r>
      <w:r>
        <w:rPr>
          <w:rFonts w:ascii="宋体" w:hAnsi="宋体" w:cs="宋体" w:eastAsia="宋体"/>
          <w:sz w:val="39"/>
          <w:spacing w:val="0"/>
          <w:color w:val="000000"/>
          <w:b w:val="off"/>
          <w:i w:val="off"/>
        </w:rPr>
        <w:t>想像力中已经开始淡化了，然而想像力却向前去领会更多的表象：</w:t>
      </w:r>
      <w:r>
        <w:rPr>
          <w:rFonts w:ascii="宋体" w:hAnsi="宋体" w:cs="宋体" w:eastAsia="宋体"/>
          <w:sz w:val="39"/>
          <w:spacing w:val="0"/>
          <w:color w:val="000000"/>
          <w:b w:val="off"/>
          <w:i w:val="off"/>
        </w:rPr>
        <w:t>那么想像力在一方面所失就正如在另一方面所得的那样多；而在统</w:t>
      </w:r>
      <w:r>
        <w:rPr>
          <w:rFonts w:ascii="宋体" w:hAnsi="宋体" w:cs="宋体" w:eastAsia="宋体"/>
          <w:sz w:val="39"/>
          <w:spacing w:val="0"/>
          <w:color w:val="000000"/>
          <w:b w:val="off"/>
          <w:i w:val="off"/>
        </w:rPr>
        <w:t>摄中就有一个想像力所不能超出的最大的量。</w:t>
      </w:r>
      <w:r>
        <mc:AlternateContent>
          <mc:Choice Requires="wps">
            <w:drawing>
              <wp:anchor allowOverlap="true" layoutInCell="true" locked="false" simplePos="false" behindDoc="false" relativeHeight="251659264" distL="0" distR="0" distT="0" distB="0">
                <wp:simplePos x="0" y="0"/>
                <wp:positionH relativeFrom="page">
                  <wp:posOffset>698500</wp:posOffset>
                </wp:positionH>
                <wp:positionV relativeFrom="paragraph">
                  <wp:posOffset>2349500</wp:posOffset>
                </wp:positionV>
                <wp:extent cx="723900" cy="419100"/>
                <wp:wrapNone/>
                <wp:docPr id="75" name="文本框 75"/>
                <a:graphic xmlns:a="http://schemas.openxmlformats.org/drawingml/2006/main">
                  <a:graphicData uri="http://schemas.microsoft.com/office/word/2010/wordprocessingShape">
                    <wps:wsp>
                      <wps:cNvSpPr txBox="true"/>
                      <wps:spPr>
                        <a:xfrm>
                          <a:off x="0" y="0"/>
                          <a:ext cx="723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2451"/>
                            <w:r>
                              <w:rPr>
                                <w:rFonts w:ascii="宋体" w:hAnsi="宋体" w:cs="宋体" w:eastAsia="宋体"/>
                                <w:sz w:val="43"/>
                                <w:spacing w:val="0"/>
                                <w:color w:val="000000"/>
                                <w:b w:val="off"/>
                                <w:i w:val="off"/>
                              </w:rPr>
                              <w:t>也就</w:t>
                            </w:r>
                            <w:bookmarkEnd w:id="2451"/>
                          </w:p>
                        </w:txbxContent>
                      </wps:txbx>
                      <wps:bodyPr wrap="square" lIns="0" rIns="0" tIns="0" bIns="0" vert="horz" anchor="t">
                        <a:noAutofit/>
                      </wps:bodyPr>
                    </wps:wsp>
                  </a:graphicData>
                </a:graphic>
              </wp:anchor>
            </w:drawing>
          </mc:Choice>
          <mc:Fallback>
            <w:pict>
              <v:shape type="#_x0000_t202" filled="f" stroked="f" style="margin-left:55pt;margin-top:185pt;width:5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2452"/>
                      <w:r>
                        <w:rPr>
                          <w:rFonts w:ascii="宋体" w:hAnsi="宋体" w:cs="宋体" w:eastAsia="宋体"/>
                          <w:sz w:val="43"/>
                          <w:spacing w:val="0"/>
                          <w:color w:val="000000"/>
                          <w:b w:val="off"/>
                          <w:i w:val="off"/>
                        </w:rPr>
                        <w:t>也就</w:t>
                      </w:r>
                      <w:bookmarkEnd w:id="2452"/>
                    </w:p>
                  </w:txbxContent>
                </v:textbox>
              </v:shape>
            </w:pict>
          </mc:Fallback>
        </mc:AlternateContent>
      </w:r>
      <w:bookmarkEnd w:id="2450"/>
    </w:p>
    <w:p>
      <w:pPr>
        <w:pageBreakBefore w:val="off"/>
        <w:tabs/>
        <w:wordWrap w:val="off"/>
        <w:spacing w:before="0" w:after="0" w:line="720" w:lineRule="atLeast"/>
        <w:ind w:left="40" w:right="40" w:firstLine="860"/>
        <w:jc w:val="both"/>
        <w:textAlignment w:val="baseline"/>
        <w:rPr>
          <w:sz w:val="39"/>
        </w:rPr>
      </w:pPr>
      <w:bookmarkStart w:name="" w:id="2453"/>
      <w:r>
        <w:rPr>
          <w:rFonts w:ascii="宋体" w:hAnsi="宋体" w:cs="宋体" w:eastAsia="宋体"/>
          <w:sz w:val="39"/>
          <w:spacing w:val="0"/>
          <w:color w:val="000000"/>
          <w:b w:val="off"/>
          <w:i w:val="off"/>
        </w:rPr>
        <w:t>由此就可以解释萨瓦里③在其关于埃及的报告里所看出来</w:t>
      </w:r>
      <w:r>
        <w:rPr>
          <w:rFonts w:ascii="宋体" w:hAnsi="宋体" w:cs="宋体" w:eastAsia="宋体"/>
          <w:sz w:val="39"/>
          <w:spacing w:val="0"/>
          <w:color w:val="000000"/>
          <w:b w:val="off"/>
          <w:i w:val="off"/>
        </w:rPr>
        <w:t>的：人们要对金字塔的伟大获得完全的感动，就必须不走得离它很</w:t>
      </w:r>
      <w:r>
        <w:rPr>
          <w:rFonts w:ascii="宋体" w:hAnsi="宋体" w:cs="宋体" w:eastAsia="宋体"/>
          <w:sz w:val="39"/>
          <w:spacing w:val="0"/>
          <w:color w:val="000000"/>
          <w:b w:val="off"/>
          <w:i w:val="off"/>
        </w:rPr>
        <w:t>近，同样也不要离开它太远。因为离它太远则被领会的各个部分</w:t>
      </w:r>
      <w:r>
        <w:rPr>
          <w:rFonts w:ascii="宋体" w:hAnsi="宋体" w:cs="宋体" w:eastAsia="宋体"/>
          <w:sz w:val="39"/>
          <w:spacing w:val="0"/>
          <w:color w:val="000000"/>
          <w:b w:val="off"/>
          <w:i w:val="off"/>
        </w:rPr>
        <w:t>(它的那些重叠的石块)就只是模糊地被表现出来，而它们的表象</w:t>
      </w:r>
      <w:r>
        <w:rPr>
          <w:rFonts w:ascii="宋体" w:hAnsi="宋体" w:cs="宋体" w:eastAsia="宋体"/>
          <w:sz w:val="39"/>
          <w:spacing w:val="0"/>
          <w:color w:val="000000"/>
          <w:b w:val="off"/>
          <w:i w:val="off"/>
        </w:rPr>
        <w:t>就对主体的审美判断造不成什么影响。但如果离得太近，那么眼</w:t>
      </w:r>
      <w:r>
        <w:rPr>
          <w:rFonts w:ascii="宋体" w:hAnsi="宋体" w:cs="宋体" w:eastAsia="宋体"/>
          <w:sz w:val="39"/>
          <w:spacing w:val="0"/>
          <w:color w:val="000000"/>
          <w:b w:val="off"/>
          <w:i w:val="off"/>
        </w:rPr>
        <w:t>睛就需要一些时间来完成从底面直到尖顶的领会，但是在想像力</w:t>
      </w:r>
      <w:bookmarkEnd w:id="2453"/>
    </w:p>
    <w:p>
      <w:pPr>
        <w:pageBreakBefore w:val="off"/>
        <w:tabs/>
        <w:wordWrap w:val="off"/>
        <w:spacing w:before="0" w:after="0" w:line="720" w:lineRule="atLeast"/>
        <w:ind w:left="120" w:right="0"/>
        <w:jc w:val="both"/>
        <w:textAlignment w:val="baseline"/>
        <w:rPr>
          <w:sz w:val="39"/>
        </w:rPr>
      </w:pPr>
      <w:bookmarkStart w:name="" w:id="2454"/>
      <w:r>
        <w:rPr>
          <w:rFonts w:ascii="宋体" w:hAnsi="宋体" w:cs="宋体" w:eastAsia="宋体"/>
          <w:sz w:val="39"/>
          <w:spacing w:val="0"/>
          <w:color w:val="000000"/>
          <w:u w:val="single"/>
          <w:b w:val="off"/>
          <w:i w:val="off"/>
        </w:rPr>
        <w:t xml:space="preserve">               </w:t>
      </w:r>
      <w:bookmarkEnd w:id="2454"/>
    </w:p>
    <w:p>
      <w:pPr>
        <w:pageBreakBefore w:val="off"/>
        <w:tabs/>
        <w:wordWrap w:val="off"/>
        <w:spacing w:before="300" w:after="0" w:line="480" w:lineRule="atLeast"/>
        <w:ind w:left="780" w:right="0"/>
        <w:jc w:val="both"/>
        <w:textAlignment w:val="baseline"/>
        <w:rPr>
          <w:sz w:val="36"/>
        </w:rPr>
      </w:pPr>
      <w:bookmarkStart w:name="" w:id="2455"/>
      <w:r>
        <w:rPr>
          <w:rFonts w:ascii="仿宋" w:hAnsi="仿宋" w:cs="仿宋" w:eastAsia="仿宋"/>
          <w:sz w:val="36"/>
          <w:spacing w:val="0"/>
          <w:color w:val="000000"/>
          <w:b w:val="off"/>
          <w:i w:val="off"/>
        </w:rPr>
        <w:t>①  拉丁文：把握，抓住。——译者注</w:t>
      </w:r>
      <w:bookmarkEnd w:id="2455"/>
    </w:p>
    <w:p>
      <w:pPr>
        <w:pageBreakBefore w:val="off"/>
        <w:tabs/>
        <w:wordWrap w:val="off"/>
        <w:spacing w:before="0" w:after="0" w:line="480" w:lineRule="atLeast"/>
        <w:ind w:left="780" w:right="0"/>
        <w:jc w:val="both"/>
        <w:textAlignment w:val="baseline"/>
        <w:rPr>
          <w:sz w:val="36"/>
        </w:rPr>
      </w:pPr>
      <w:bookmarkStart w:name="" w:id="2456"/>
      <w:r>
        <w:rPr>
          <w:rFonts w:ascii="仿宋" w:hAnsi="仿宋" w:cs="仿宋" w:eastAsia="仿宋"/>
          <w:sz w:val="36"/>
          <w:spacing w:val="0"/>
          <w:color w:val="000000"/>
          <w:b w:val="off"/>
          <w:i w:val="off"/>
        </w:rPr>
        <w:t>②  拉丁文：感性的统握。——译者注</w:t>
      </w:r>
      <w:bookmarkEnd w:id="2456"/>
    </w:p>
    <w:p>
      <w:pPr>
        <w:pageBreakBefore w:val="off"/>
        <w:tabs/>
        <w:wordWrap w:val="off"/>
        <w:spacing w:before="0" w:after="0" w:line="540" w:lineRule="atLeast"/>
        <w:ind w:left="40" w:right="40" w:firstLine="640"/>
        <w:jc w:val="both"/>
        <w:textAlignment w:val="baseline"/>
        <w:rPr>
          <w:sz w:val="35"/>
        </w:rPr>
      </w:pPr>
      <w:bookmarkStart w:name="" w:id="2457"/>
      <w:r>
        <w:rPr>
          <w:rFonts w:ascii="仿宋" w:hAnsi="仿宋" w:cs="仿宋" w:eastAsia="仿宋"/>
          <w:sz w:val="35"/>
          <w:spacing w:val="0"/>
          <w:color w:val="000000"/>
          <w:b w:val="off"/>
          <w:i w:val="off"/>
        </w:rPr>
        <w:t>③  Savary, Anne-Jean-Marie-Renè,1774—1833,法国将军，曾在埃及</w:t>
      </w:r>
      <w:r>
        <w:rPr>
          <w:rFonts w:ascii="仿宋" w:hAnsi="仿宋" w:cs="仿宋" w:eastAsia="仿宋"/>
          <w:sz w:val="35"/>
          <w:spacing w:val="0"/>
          <w:color w:val="000000"/>
          <w:b w:val="off"/>
          <w:i w:val="off"/>
        </w:rPr>
        <w:t>任职。——译者注</w:t>
      </w:r>
      <w:bookmarkEnd w:id="2457"/>
    </w:p>
    <w:p>
      <w:r>
        <w:t/>
      </w:r>
    </w:p>
    <w:p>
      <w:pPr>
        <w:sectPr>
          <w:footerReference r:id="rId212"/>
          <w:headerReference r:id="rId213" w:type="default"/>
          <w:type w:val="nextPage"/>
          <w:pgSz w:w="16280" w:h="23940"/>
          <w:pgMar w:left="2000" w:top="1720" w:right="2000" w:bottom="1720" w:header="1420" w:footer="1420"/>
          <w:cols w:num="1"/>
        </w:sectPr>
      </w:pPr>
    </w:p>
    <w:p>
      <w:pPr>
        <w:pageBreakBefore w:val="off"/>
        <w:tabs/>
        <w:wordWrap w:val="off"/>
        <w:spacing w:before="0" w:after="0" w:line="580" w:lineRule="atLeast"/>
        <w:ind w:left="0" w:right="0"/>
        <w:jc w:val="center"/>
        <w:textAlignment w:val="baseline"/>
        <w:rPr>
          <w:sz w:val="40"/>
        </w:rPr>
      </w:pPr>
      <w:bookmarkStart w:name="" w:id="2458"/>
      <w:r>
        <w:rPr>
          <w:rFonts w:ascii="楷体" w:hAnsi="楷体" w:cs="楷体" w:eastAsia="楷体"/>
          <w:sz w:val="40"/>
          <w:spacing w:val="0"/>
          <w:color w:val="000000"/>
          <w:u w:val="single"/>
          <w:b w:val="off"/>
          <w:i w:val="off"/>
        </w:rPr>
        <w:t xml:space="preserve">         §26.崇高理念所要求的对自然物的大小估量     91 </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6286500</wp:posOffset>
                </wp:positionV>
                <wp:extent cx="393700" cy="368300"/>
                <wp:wrapNone/>
                <wp:docPr id="76" name="文本框 76"/>
                <a:graphic xmlns:a="http://schemas.openxmlformats.org/drawingml/2006/main">
                  <a:graphicData uri="http://schemas.microsoft.com/office/word/2010/wordprocessingShape">
                    <wps:wsp>
                      <wps:cNvSpPr txBox="true"/>
                      <wps:spPr>
                        <a:xfrm>
                          <a:off x="0" y="0"/>
                          <a:ext cx="393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459"/>
                            <w:r>
                              <w:rPr>
                                <w:rFonts w:ascii="楷体" w:hAnsi="楷体" w:cs="楷体" w:eastAsia="楷体"/>
                                <w:sz w:val="37"/>
                                <w:spacing w:val="0"/>
                                <w:color w:val="000000"/>
                                <w:b w:val="off"/>
                                <w:i w:val="off"/>
                              </w:rPr>
                              <w:t>97</w:t>
                            </w:r>
                            <w:bookmarkEnd w:id="2459"/>
                          </w:p>
                        </w:txbxContent>
                      </wps:txbx>
                      <wps:bodyPr wrap="square" lIns="0" rIns="0" tIns="0" bIns="0" vert="horz" anchor="t">
                        <a:noAutofit/>
                      </wps:bodyPr>
                    </wps:wsp>
                  </a:graphicData>
                </a:graphic>
              </wp:anchor>
            </w:drawing>
          </mc:Choice>
          <mc:Fallback>
            <w:pict>
              <v:shape type="#_x0000_t202" filled="f" stroked="f" style="margin-left:735pt;margin-top:495pt;width:3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460"/>
                      <w:r>
                        <w:rPr>
                          <w:rFonts w:ascii="楷体" w:hAnsi="楷体" w:cs="楷体" w:eastAsia="楷体"/>
                          <w:sz w:val="37"/>
                          <w:spacing w:val="0"/>
                          <w:color w:val="000000"/>
                          <w:b w:val="off"/>
                          <w:i w:val="off"/>
                        </w:rPr>
                        <w:t>97</w:t>
                      </w:r>
                      <w:bookmarkEnd w:id="2460"/>
                    </w:p>
                  </w:txbxContent>
                </v:textbox>
              </v:shape>
            </w:pict>
          </mc:Fallback>
        </mc:AlternateContent>
      </w:r>
      <w:bookmarkEnd w:id="2458"/>
    </w:p>
    <w:p>
      <w:pPr>
        <w:pageBreakBefore w:val="off"/>
        <w:tabs/>
        <w:wordWrap w:val="off"/>
        <w:spacing w:before="440" w:after="0" w:line="760" w:lineRule="atLeast"/>
        <w:ind w:left="40" w:right="80" w:firstLine="40"/>
        <w:jc w:val="both"/>
        <w:textAlignment w:val="baseline"/>
        <w:rPr>
          <w:sz w:val="39"/>
        </w:rPr>
      </w:pPr>
      <w:bookmarkStart w:name="" w:id="2461"/>
      <w:r>
        <w:rPr>
          <w:rFonts w:ascii="宋体" w:hAnsi="宋体" w:cs="宋体" w:eastAsia="宋体"/>
          <w:sz w:val="39"/>
          <w:spacing w:val="0"/>
          <w:color w:val="000000"/>
          <w:b w:val="off"/>
          <w:i w:val="off"/>
        </w:rPr>
        <w:t>未及接受到尖顶之前，底面又总是在领会中部分地淡化着，而统摄</w:t>
      </w:r>
      <w:r>
        <w:rPr>
          <w:rFonts w:ascii="宋体" w:hAnsi="宋体" w:cs="宋体" w:eastAsia="宋体"/>
          <w:sz w:val="39"/>
          <w:spacing w:val="0"/>
          <w:color w:val="000000"/>
          <w:b w:val="off"/>
          <w:i w:val="off"/>
        </w:rPr>
        <w:t>就永远完成不了，——正是这一点也足以解释有人所讲述的在第</w:t>
      </w:r>
      <w:r>
        <w:rPr>
          <w:rFonts w:ascii="宋体" w:hAnsi="宋体" w:cs="宋体" w:eastAsia="宋体"/>
          <w:sz w:val="39"/>
          <w:spacing w:val="0"/>
          <w:color w:val="000000"/>
          <w:b w:val="off"/>
          <w:i w:val="off"/>
        </w:rPr>
        <w:t>一次走进罗马圣·彼得大教堂时向参观者突然袭来的那种震惊或</w:t>
      </w:r>
      <w:r>
        <w:rPr>
          <w:rFonts w:ascii="宋体" w:hAnsi="宋体" w:cs="宋体" w:eastAsia="宋体"/>
          <w:sz w:val="39"/>
          <w:spacing w:val="0"/>
          <w:color w:val="000000"/>
          <w:b w:val="off"/>
          <w:i w:val="off"/>
        </w:rPr>
        <w:t>困惑的性质。因为在这里有这样一种情感，即对于整体的理念人</w:t>
      </w:r>
      <w:r>
        <w:rPr>
          <w:rFonts w:ascii="宋体" w:hAnsi="宋体" w:cs="宋体" w:eastAsia="宋体"/>
          <w:sz w:val="39"/>
          <w:spacing w:val="0"/>
          <w:color w:val="000000"/>
          <w:b w:val="off"/>
          <w:i w:val="off"/>
        </w:rPr>
        <w:t>的想像力为了表现它而感到不适合，在这一理念中想像力达到了</w:t>
      </w:r>
      <w:r>
        <w:rPr>
          <w:rFonts w:ascii="宋体" w:hAnsi="宋体" w:cs="宋体" w:eastAsia="宋体"/>
          <w:sz w:val="39"/>
          <w:spacing w:val="0"/>
          <w:color w:val="000000"/>
          <w:b w:val="off"/>
          <w:i w:val="off"/>
        </w:rPr>
        <w:t>它的极限，而在努力扩展这极限时就跌回到自身之中，但却因此而</w:t>
      </w:r>
      <w:r>
        <w:rPr>
          <w:rFonts w:ascii="宋体" w:hAnsi="宋体" w:cs="宋体" w:eastAsia="宋体"/>
          <w:sz w:val="39"/>
          <w:spacing w:val="0"/>
          <w:color w:val="000000"/>
          <w:b w:val="off"/>
          <w:i w:val="off"/>
        </w:rPr>
        <w:t>被置于一种动人的愉悦状态。</w:t>
      </w:r>
      <w:bookmarkEnd w:id="2461"/>
    </w:p>
    <w:p>
      <w:pPr>
        <w:pageBreakBefore w:val="off"/>
        <w:tabs/>
        <w:wordWrap w:val="off"/>
        <w:spacing w:before="0" w:after="0" w:line="760" w:lineRule="atLeast"/>
        <w:ind w:left="0" w:right="100" w:firstLine="920"/>
        <w:jc w:val="both"/>
        <w:textAlignment w:val="baseline"/>
        <w:rPr>
          <w:sz w:val="39"/>
        </w:rPr>
      </w:pPr>
      <w:bookmarkStart w:name="" w:id="2462"/>
      <w:r>
        <w:rPr>
          <w:rFonts w:ascii="宋体" w:hAnsi="宋体" w:cs="宋体" w:eastAsia="宋体"/>
          <w:sz w:val="39"/>
          <w:spacing w:val="0"/>
          <w:color w:val="000000"/>
          <w:b w:val="off"/>
          <w:i w:val="off"/>
        </w:rPr>
        <w:t>我现在还不想为这种愉悦提出任何理由，这种愉悦是与一个</w:t>
      </w:r>
      <w:r>
        <w:rPr>
          <w:rFonts w:ascii="宋体" w:hAnsi="宋体" w:cs="宋体" w:eastAsia="宋体"/>
          <w:sz w:val="39"/>
          <w:spacing w:val="0"/>
          <w:color w:val="000000"/>
          <w:b w:val="off"/>
          <w:i w:val="off"/>
        </w:rPr>
        <w:t>我们至少本应有所预期的表象结合着的，因为这表象使我们看出</w:t>
      </w:r>
      <w:r>
        <w:rPr>
          <w:rFonts w:ascii="宋体" w:hAnsi="宋体" w:cs="宋体" w:eastAsia="宋体"/>
          <w:sz w:val="39"/>
          <w:spacing w:val="0"/>
          <w:color w:val="000000"/>
          <w:b w:val="off"/>
          <w:i w:val="off"/>
        </w:rPr>
        <w:t>该表象对于判断力在进行大小估量时的不适合性、因而也看出其</w:t>
      </w:r>
      <w:r>
        <w:rPr>
          <w:rFonts w:ascii="宋体" w:hAnsi="宋体" w:cs="宋体" w:eastAsia="宋体"/>
          <w:sz w:val="39"/>
          <w:spacing w:val="0"/>
          <w:color w:val="000000"/>
          <w:b w:val="off"/>
          <w:i w:val="off"/>
        </w:rPr>
        <w:t>主观不合目的性；我只想指出，如果审美判断应当纯粹地(不与作</w:t>
      </w:r>
      <w:r>
        <w:rPr>
          <w:rFonts w:ascii="宋体" w:hAnsi="宋体" w:cs="宋体" w:eastAsia="宋体"/>
          <w:sz w:val="39"/>
          <w:spacing w:val="0"/>
          <w:color w:val="000000"/>
          <w:b w:val="off"/>
          <w:i w:val="off"/>
        </w:rPr>
        <w:t>为理性判断的任何目的论的判断相混淆)给出，并且对此还要给出</w:t>
      </w:r>
      <w:r>
        <w:rPr>
          <w:rFonts w:ascii="宋体" w:hAnsi="宋体" w:cs="宋体" w:eastAsia="宋体"/>
          <w:sz w:val="39"/>
          <w:spacing w:val="0"/>
          <w:color w:val="000000"/>
          <w:b w:val="off"/>
          <w:i w:val="off"/>
        </w:rPr>
        <w:t>一个完全适合于审美判断力批判的实例，我们就必须不是去描述</w:t>
      </w:r>
      <w:r>
        <w:rPr>
          <w:rFonts w:ascii="宋体" w:hAnsi="宋体" w:cs="宋体" w:eastAsia="宋体"/>
          <w:sz w:val="39"/>
          <w:spacing w:val="0"/>
          <w:color w:val="000000"/>
          <w:b w:val="off"/>
          <w:i w:val="off"/>
        </w:rPr>
        <w:t>那些艺术作品(如建筑、柱廊等等)的崇高，在那里有一种属人的目</w:t>
      </w:r>
      <w:r>
        <w:rPr>
          <w:rFonts w:ascii="宋体" w:hAnsi="宋体" w:cs="宋体" w:eastAsia="宋体"/>
          <w:sz w:val="39"/>
          <w:spacing w:val="0"/>
          <w:color w:val="000000"/>
          <w:b w:val="off"/>
          <w:i w:val="off"/>
        </w:rPr>
        <w:t>的在规定着形式和大小，也不去描述那些自然物的崇高，它们的概</w:t>
      </w:r>
      <w:r>
        <w:rPr>
          <w:rFonts w:ascii="宋体" w:hAnsi="宋体" w:cs="宋体" w:eastAsia="宋体"/>
          <w:sz w:val="39"/>
          <w:spacing w:val="0"/>
          <w:color w:val="000000"/>
          <w:b w:val="off"/>
          <w:i w:val="off"/>
        </w:rPr>
        <w:t>念已经具有某种确定的目的了(如具有已知的自然规定之动物)，</w:t>
      </w:r>
      <w:r>
        <w:rPr>
          <w:rFonts w:ascii="宋体" w:hAnsi="宋体" w:cs="宋体" w:eastAsia="宋体"/>
          <w:sz w:val="39"/>
          <w:spacing w:val="0"/>
          <w:color w:val="000000"/>
          <w:b w:val="off"/>
          <w:i w:val="off"/>
        </w:rPr>
        <w:t>而是必须对荒野的大自然(并且甚至只在它本身不具任何魅力、或</w:t>
      </w:r>
      <w:r>
        <w:rPr>
          <w:rFonts w:ascii="宋体" w:hAnsi="宋体" w:cs="宋体" w:eastAsia="宋体"/>
          <w:sz w:val="39"/>
          <w:spacing w:val="0"/>
          <w:color w:val="000000"/>
          <w:b w:val="off"/>
          <w:i w:val="off"/>
        </w:rPr>
        <w:t>不具由实际危险而来的激动时)的崇卢单就其包含有量而言加以</w:t>
      </w:r>
      <w:r>
        <w:rPr>
          <w:rFonts w:ascii="宋体" w:hAnsi="宋体" w:cs="宋体" w:eastAsia="宋体"/>
          <w:sz w:val="39"/>
          <w:spacing w:val="0"/>
          <w:color w:val="000000"/>
          <w:b w:val="off"/>
          <w:i w:val="off"/>
        </w:rPr>
        <w:t>描述。因为在这种表象中大自然不含有任何大而无当的东西(也</w:t>
      </w:r>
      <w:r>
        <w:rPr>
          <w:rFonts w:ascii="宋体" w:hAnsi="宋体" w:cs="宋体" w:eastAsia="宋体"/>
          <w:sz w:val="39"/>
          <w:spacing w:val="0"/>
          <w:color w:val="000000"/>
          <w:b w:val="off"/>
          <w:i w:val="off"/>
        </w:rPr>
        <w:t>没有壮丽的或令人恐怖的东西)；被领会的大可以增长到任意的规</w:t>
      </w:r>
      <w:r>
        <w:rPr>
          <w:rFonts w:ascii="宋体" w:hAnsi="宋体" w:cs="宋体" w:eastAsia="宋体"/>
          <w:sz w:val="39"/>
          <w:spacing w:val="0"/>
          <w:color w:val="000000"/>
          <w:b w:val="off"/>
          <w:i w:val="off"/>
        </w:rPr>
        <w:t>模，只要它可以通过想像力而被统摄在一个整体中。大而无当的</w:t>
      </w:r>
      <w:r>
        <w:rPr>
          <w:rFonts w:ascii="宋体" w:hAnsi="宋体" w:cs="宋体" w:eastAsia="宋体"/>
          <w:sz w:val="39"/>
          <w:spacing w:val="0"/>
          <w:color w:val="000000"/>
          <w:b w:val="off"/>
          <w:i w:val="off"/>
        </w:rPr>
        <w:t>是这样一个对象，它通过它的大而取消了构成它的概念的那个目</w:t>
      </w:r>
      <w:r>
        <w:rPr>
          <w:rFonts w:ascii="宋体" w:hAnsi="宋体" w:cs="宋体" w:eastAsia="宋体"/>
          <w:sz w:val="39"/>
          <w:spacing w:val="0"/>
          <w:color w:val="000000"/>
          <w:b w:val="off"/>
          <w:i w:val="off"/>
        </w:rPr>
        <w:t>的。但宏大的却只是用来称呼某种概念的表现，这概念对于一切</w:t>
      </w:r>
      <w:r>
        <w:rPr>
          <w:rFonts w:ascii="宋体" w:hAnsi="宋体" w:cs="宋体" w:eastAsia="宋体"/>
          <w:sz w:val="39"/>
          <w:spacing w:val="0"/>
          <w:color w:val="000000"/>
          <w:b w:val="off"/>
          <w:i w:val="off"/>
        </w:rPr>
        <w:t>表现几乎都太大了(接近于相对大而无当的东西)：因为表现一个</w:t>
      </w:r>
      <w:r>
        <w:rPr>
          <w:rFonts w:ascii="宋体" w:hAnsi="宋体" w:cs="宋体" w:eastAsia="宋体"/>
          <w:sz w:val="39"/>
          <w:spacing w:val="0"/>
          <w:color w:val="000000"/>
          <w:b w:val="off"/>
          <w:i w:val="off"/>
        </w:rPr>
        <w:t>概念的目的由于对象的直观对于我们的领会能力来说几乎太大而</w:t>
      </w:r>
      <w:r>
        <w:rPr>
          <w:rFonts w:ascii="宋体" w:hAnsi="宋体" w:cs="宋体" w:eastAsia="宋体"/>
          <w:sz w:val="39"/>
          <w:spacing w:val="0"/>
          <w:color w:val="000000"/>
          <w:b w:val="off"/>
          <w:i w:val="off"/>
        </w:rPr>
        <w:t>遇到了阻碍。———但一个关于崇高的纯粹判断必须完全没有任何</w:t>
      </w:r>
      <w:r>
        <w:rPr>
          <w:rFonts w:ascii="宋体" w:hAnsi="宋体" w:cs="宋体" w:eastAsia="宋体"/>
          <w:sz w:val="39"/>
          <w:spacing w:val="0"/>
          <w:color w:val="000000"/>
          <w:b w:val="off"/>
          <w:i w:val="off"/>
        </w:rPr>
        <w:t>客体的目的作为规定根据，如果它应当是审美的并且不能与任何</w:t>
      </w:r>
      <w:bookmarkEnd w:id="2462"/>
    </w:p>
    <w:p>
      <w:r>
        <w:t/>
      </w:r>
    </w:p>
    <w:p>
      <w:pPr>
        <w:sectPr>
          <w:footerReference r:id="rId214"/>
          <w:headerReference r:id="rId215" w:type="default"/>
          <w:type w:val="nextPage"/>
          <w:pgSz w:w="16280" w:h="23940"/>
          <w:pgMar w:left="1960" w:top="1760" w:right="1960" w:bottom="1760" w:header="1460" w:footer="1460"/>
          <w:cols w:num="1"/>
        </w:sectPr>
      </w:pPr>
    </w:p>
    <w:p>
      <w:pPr>
        <w:pageBreakBefore w:val="off"/>
        <w:tabs/>
        <w:wordWrap w:val="off"/>
        <w:spacing w:before="0" w:after="0" w:line="620" w:lineRule="atLeast"/>
        <w:ind w:left="0" w:right="0"/>
        <w:jc w:val="center"/>
        <w:textAlignment w:val="baseline"/>
        <w:rPr>
          <w:sz w:val="39"/>
        </w:rPr>
      </w:pPr>
      <w:bookmarkStart w:name="" w:id="2463"/>
      <w:r>
        <w:rPr>
          <w:rFonts w:ascii="仿宋" w:hAnsi="仿宋" w:cs="仿宋" w:eastAsia="仿宋"/>
          <w:sz w:val="39"/>
          <w:spacing w:val="0"/>
          <w:color w:val="000000"/>
          <w:u w:val="single"/>
          <w:b w:val="off"/>
          <w:i w:val="off"/>
        </w:rPr>
        <w:t xml:space="preserve"> 92            第一部分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5270500</wp:posOffset>
                </wp:positionV>
                <wp:extent cx="419100" cy="393700"/>
                <wp:wrapNone/>
                <wp:docPr id="77" name="文本框 77"/>
                <a:graphic xmlns:a="http://schemas.openxmlformats.org/drawingml/2006/main">
                  <a:graphicData uri="http://schemas.microsoft.com/office/word/2010/wordprocessingShape">
                    <wps:wsp>
                      <wps:cNvSpPr txBox="true"/>
                      <wps:spPr>
                        <a:xfrm>
                          <a:off x="0" y="0"/>
                          <a:ext cx="419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464"/>
                            <w:r>
                              <w:rPr>
                                <w:rFonts w:ascii="宋体" w:hAnsi="宋体" w:cs="宋体" w:eastAsia="宋体"/>
                                <w:sz w:val="39"/>
                                <w:spacing w:val="0"/>
                                <w:color w:val="000000"/>
                                <w:b w:val="off"/>
                                <w:i w:val="off"/>
                              </w:rPr>
                              <w:t>98</w:t>
                            </w:r>
                            <w:bookmarkEnd w:id="2464"/>
                          </w:p>
                        </w:txbxContent>
                      </wps:txbx>
                      <wps:bodyPr wrap="square" lIns="0" rIns="0" tIns="0" bIns="0" vert="horz" anchor="t">
                        <a:noAutofit/>
                      </wps:bodyPr>
                    </wps:wsp>
                  </a:graphicData>
                </a:graphic>
              </wp:anchor>
            </w:drawing>
          </mc:Choice>
          <mc:Fallback>
            <w:pict>
              <v:shape type="#_x0000_t202" filled="f" stroked="f" style="margin-left:45pt;margin-top:415pt;width:3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465"/>
                      <w:r>
                        <w:rPr>
                          <w:rFonts w:ascii="宋体" w:hAnsi="宋体" w:cs="宋体" w:eastAsia="宋体"/>
                          <w:sz w:val="39"/>
                          <w:spacing w:val="0"/>
                          <w:color w:val="000000"/>
                          <w:b w:val="off"/>
                          <w:i w:val="off"/>
                        </w:rPr>
                        <w:t>98</w:t>
                      </w:r>
                      <w:bookmarkEnd w:id="2465"/>
                    </w:p>
                  </w:txbxContent>
                </v:textbox>
              </v:shape>
            </w:pict>
          </mc:Fallback>
        </mc:AlternateContent>
      </w:r>
      <w:bookmarkEnd w:id="2463"/>
    </w:p>
    <w:p>
      <w:pPr>
        <w:pageBreakBefore w:val="off"/>
        <w:tabs/>
        <w:wordWrap w:val="off"/>
        <w:spacing w:before="0" w:after="0" w:line="500" w:lineRule="exact"/>
        <w:ind w:left="0" w:right="0"/>
        <w:jc w:val="center"/>
        <w:textAlignment w:val="baseline"/>
        <w:rPr>
          <w:sz w:val="39"/>
        </w:rPr>
      </w:pPr>
      <w:bookmarkStart w:name="" w:id="2466"/>
      <w:r>
        <w:rPr>
          <w:rFonts w:ascii="宋体" w:hAnsi="宋体" w:cs="宋体" w:eastAsia="宋体"/>
          <w:sz w:val="39"/>
          <w:spacing w:val="0"/>
          <w:color w:val="000000"/>
          <w:b w:val="off"/>
          <w:i w:val="off"/>
        </w:rPr>
        <w:t/>
      </w:r>
      <w:bookmarkEnd w:id="2466"/>
    </w:p>
    <w:p>
      <w:pPr>
        <w:pageBreakBefore w:val="off"/>
        <w:tabs/>
        <w:wordWrap w:val="off"/>
        <w:spacing w:before="0" w:after="0" w:line="540" w:lineRule="atLeast"/>
        <w:ind w:left="60" w:right="0"/>
        <w:jc w:val="both"/>
        <w:textAlignment w:val="baseline"/>
        <w:rPr>
          <w:sz w:val="39"/>
        </w:rPr>
      </w:pPr>
      <w:bookmarkStart w:name="" w:id="2467"/>
      <w:r>
        <w:rPr>
          <w:rFonts w:ascii="宋体" w:hAnsi="宋体" w:cs="宋体" w:eastAsia="宋体"/>
          <w:sz w:val="39"/>
          <w:spacing w:val="0"/>
          <w:color w:val="000000"/>
          <w:b w:val="off"/>
          <w:i w:val="off"/>
        </w:rPr>
        <w:t>一种知性或理性的判断相混淆的话。</w:t>
      </w:r>
      <w:bookmarkEnd w:id="2467"/>
    </w:p>
    <w:p>
      <w:pPr>
        <w:pageBreakBefore w:val="off"/>
        <w:tabs/>
        <w:wordWrap w:val="off"/>
        <w:spacing w:before="0" w:after="0" w:line="500" w:lineRule="exact"/>
        <w:ind w:left="0" w:right="0"/>
        <w:jc w:val="both"/>
        <w:textAlignment w:val="baseline"/>
        <w:rPr>
          <w:sz w:val="39"/>
        </w:rPr>
      </w:pPr>
      <w:bookmarkStart w:name="" w:id="2468"/>
      <w:r>
        <w:rPr>
          <w:rFonts w:ascii="宋体" w:hAnsi="宋体" w:cs="宋体" w:eastAsia="宋体"/>
          <w:sz w:val="39"/>
          <w:spacing w:val="0"/>
          <w:color w:val="000000"/>
          <w:b w:val="off"/>
          <w:i w:val="off"/>
        </w:rPr>
        <w:t/>
      </w:r>
      <w:bookmarkEnd w:id="2468"/>
    </w:p>
    <w:p>
      <w:pPr>
        <w:pageBreakBefore w:val="off"/>
        <w:tabs/>
        <w:wordWrap w:val="off"/>
        <w:spacing w:before="0" w:after="0" w:line="500" w:lineRule="exact"/>
        <w:ind w:left="0" w:right="0"/>
        <w:jc w:val="both"/>
        <w:textAlignment w:val="baseline"/>
        <w:rPr>
          <w:sz w:val="39"/>
        </w:rPr>
      </w:pPr>
      <w:bookmarkStart w:name="" w:id="2469"/>
      <w:r>
        <w:rPr>
          <w:rFonts w:ascii="宋体" w:hAnsi="宋体" w:cs="宋体" w:eastAsia="宋体"/>
          <w:sz w:val="39"/>
          <w:spacing w:val="0"/>
          <w:color w:val="000000"/>
          <w:b w:val="off"/>
          <w:i w:val="off"/>
        </w:rPr>
        <w:t/>
      </w:r>
      <w:bookmarkEnd w:id="2469"/>
    </w:p>
    <w:p>
      <w:pPr>
        <w:pageBreakBefore w:val="off"/>
        <w:tabs/>
        <w:wordWrap w:val="off"/>
        <w:spacing w:before="0" w:after="0" w:line="500" w:lineRule="exact"/>
        <w:ind w:left="0" w:right="0"/>
        <w:jc w:val="both"/>
        <w:textAlignment w:val="baseline"/>
        <w:rPr>
          <w:sz w:val="39"/>
        </w:rPr>
      </w:pPr>
      <w:bookmarkStart w:name="" w:id="2470"/>
      <w:r>
        <w:rPr>
          <w:rFonts w:ascii="宋体" w:hAnsi="宋体" w:cs="宋体" w:eastAsia="宋体"/>
          <w:sz w:val="39"/>
          <w:spacing w:val="0"/>
          <w:color w:val="000000"/>
          <w:b w:val="off"/>
          <w:i w:val="off"/>
        </w:rPr>
        <w:t/>
      </w:r>
      <w:bookmarkEnd w:id="2470"/>
    </w:p>
    <w:p>
      <w:pPr>
        <w:pageBreakBefore w:val="off"/>
        <w:tabs/>
        <w:wordWrap w:val="off"/>
        <w:spacing w:before="0" w:after="0" w:line="500" w:lineRule="exact"/>
        <w:ind w:left="0" w:right="0"/>
        <w:jc w:val="both"/>
        <w:textAlignment w:val="baseline"/>
        <w:rPr>
          <w:sz w:val="39"/>
        </w:rPr>
      </w:pPr>
      <w:bookmarkStart w:name="" w:id="2471"/>
      <w:r>
        <w:rPr>
          <w:rFonts w:ascii="宋体" w:hAnsi="宋体" w:cs="宋体" w:eastAsia="宋体"/>
          <w:sz w:val="39"/>
          <w:spacing w:val="0"/>
          <w:color w:val="000000"/>
          <w:b w:val="off"/>
          <w:i w:val="off"/>
        </w:rPr>
        <w:t/>
      </w:r>
      <w:bookmarkEnd w:id="2471"/>
    </w:p>
    <w:p>
      <w:pPr>
        <w:pageBreakBefore w:val="off"/>
        <w:tabs/>
        <w:wordWrap w:val="off"/>
        <w:spacing w:before="0" w:after="0" w:line="760" w:lineRule="atLeast"/>
        <w:ind w:left="0" w:right="60" w:firstLine="920"/>
        <w:jc w:val="both"/>
        <w:textAlignment w:val="baseline"/>
        <w:rPr>
          <w:sz w:val="39"/>
        </w:rPr>
      </w:pPr>
      <w:bookmarkStart w:name="" w:id="2472"/>
      <w:r>
        <w:rPr>
          <w:rFonts w:ascii="宋体" w:hAnsi="宋体" w:cs="宋体" w:eastAsia="宋体"/>
          <w:sz w:val="39"/>
          <w:spacing w:val="0"/>
          <w:color w:val="000000"/>
          <w:b w:val="off"/>
          <w:i w:val="off"/>
        </w:rPr>
        <w:t>由于一切应当使单纯反思的判断力没有利害而喜欢的东西都</w:t>
      </w:r>
      <w:r>
        <w:rPr>
          <w:rFonts w:ascii="宋体" w:hAnsi="宋体" w:cs="宋体" w:eastAsia="宋体"/>
          <w:sz w:val="39"/>
          <w:spacing w:val="0"/>
          <w:color w:val="000000"/>
          <w:b w:val="off"/>
          <w:i w:val="off"/>
        </w:rPr>
        <w:t>必然在其表象中带有主观的，并作为主观的而是普遍有效的合目</w:t>
      </w:r>
      <w:r>
        <w:rPr>
          <w:rFonts w:ascii="宋体" w:hAnsi="宋体" w:cs="宋体" w:eastAsia="宋体"/>
          <w:sz w:val="39"/>
          <w:spacing w:val="0"/>
          <w:color w:val="000000"/>
          <w:b w:val="off"/>
          <w:i w:val="off"/>
        </w:rPr>
        <w:t>的性，但在这里却根本没有评判对象的(如同在美那里的)形式的</w:t>
      </w:r>
      <w:r>
        <w:rPr>
          <w:rFonts w:ascii="宋体" w:hAnsi="宋体" w:cs="宋体" w:eastAsia="宋体"/>
          <w:sz w:val="39"/>
          <w:spacing w:val="0"/>
          <w:color w:val="000000"/>
          <w:b w:val="off"/>
          <w:i w:val="off"/>
        </w:rPr>
        <w:t>合目的性作基础，那么就要问：这是何种的主观合目的性？并且，</w:t>
      </w:r>
      <w:r>
        <w:rPr>
          <w:rFonts w:ascii="宋体" w:hAnsi="宋体" w:cs="宋体" w:eastAsia="宋体"/>
          <w:sz w:val="39"/>
          <w:spacing w:val="0"/>
          <w:color w:val="000000"/>
          <w:b w:val="off"/>
          <w:i w:val="off"/>
        </w:rPr>
        <w:t>是什么使它被作为基准而预先颁定下来，以便在单纯的大小估量</w:t>
      </w:r>
      <w:r>
        <w:rPr>
          <w:rFonts w:ascii="宋体" w:hAnsi="宋体" w:cs="宋体" w:eastAsia="宋体"/>
          <w:sz w:val="39"/>
          <w:spacing w:val="0"/>
          <w:color w:val="000000"/>
          <w:b w:val="off"/>
          <w:i w:val="off"/>
        </w:rPr>
        <w:t>中，确切地说，在被一直推进到我们想像力的能力在表现一个大的</w:t>
      </w:r>
      <w:r>
        <w:rPr>
          <w:rFonts w:ascii="宋体" w:hAnsi="宋体" w:cs="宋体" w:eastAsia="宋体"/>
          <w:sz w:val="39"/>
          <w:spacing w:val="0"/>
          <w:color w:val="000000"/>
          <w:b w:val="off"/>
          <w:i w:val="off"/>
        </w:rPr>
        <w:t xml:space="preserve">   概念时的不适合性的那个大小估量中，充当普遍有效的愉悦的一</w:t>
      </w:r>
      <w:r>
        <w:rPr>
          <w:rFonts w:ascii="宋体" w:hAnsi="宋体" w:cs="宋体" w:eastAsia="宋体"/>
          <w:sz w:val="39"/>
          <w:spacing w:val="0"/>
          <w:color w:val="000000"/>
          <w:b w:val="off"/>
          <w:i w:val="off"/>
        </w:rPr>
        <w:t>个根据？</w:t>
      </w:r>
      <w:bookmarkEnd w:id="2472"/>
    </w:p>
    <w:p>
      <w:pPr>
        <w:pageBreakBefore w:val="off"/>
        <w:tabs/>
        <w:wordWrap w:val="off"/>
        <w:spacing w:before="0" w:after="0" w:line="780" w:lineRule="atLeast"/>
        <w:ind w:left="60" w:right="0" w:firstLine="860"/>
        <w:jc w:val="both"/>
        <w:textAlignment w:val="baseline"/>
        <w:rPr>
          <w:sz w:val="39"/>
        </w:rPr>
      </w:pPr>
      <w:bookmarkStart w:name="" w:id="2473"/>
      <w:r>
        <w:rPr>
          <w:rFonts w:ascii="宋体" w:hAnsi="宋体" w:cs="宋体" w:eastAsia="宋体"/>
          <w:sz w:val="39"/>
          <w:spacing w:val="0"/>
          <w:color w:val="000000"/>
          <w:b w:val="off"/>
          <w:i w:val="off"/>
        </w:rPr>
        <w:t>想像力在大的表象所需要的那种统摄中自行向无限前进，没</w:t>
      </w:r>
      <w:r>
        <w:rPr>
          <w:rFonts w:ascii="宋体" w:hAnsi="宋体" w:cs="宋体" w:eastAsia="宋体"/>
          <w:sz w:val="39"/>
          <w:spacing w:val="0"/>
          <w:color w:val="000000"/>
          <w:b w:val="off"/>
          <w:i w:val="off"/>
        </w:rPr>
        <w:t>有什么东西会对它构成障碍；但知性却通过数的概念来引导它，那</w:t>
      </w:r>
      <w:r>
        <w:rPr>
          <w:rFonts w:ascii="宋体" w:hAnsi="宋体" w:cs="宋体" w:eastAsia="宋体"/>
          <w:sz w:val="39"/>
          <w:spacing w:val="0"/>
          <w:color w:val="000000"/>
          <w:b w:val="off"/>
          <w:i w:val="off"/>
        </w:rPr>
        <w:t>个大的表象则必须为数的概念提供图型：而在这种属于逻辑的大</w:t>
      </w:r>
      <w:r>
        <w:rPr>
          <w:rFonts w:ascii="宋体" w:hAnsi="宋体" w:cs="宋体" w:eastAsia="宋体"/>
          <w:sz w:val="39"/>
          <w:spacing w:val="0"/>
          <w:color w:val="000000"/>
          <w:b w:val="off"/>
          <w:i w:val="off"/>
        </w:rPr>
        <w:t>小估量的处理方式中，虽然有某种按照有关某个目的的概念的客</w:t>
      </w:r>
      <w:r>
        <w:rPr>
          <w:rFonts w:ascii="宋体" w:hAnsi="宋体" w:cs="宋体" w:eastAsia="宋体"/>
          <w:sz w:val="39"/>
          <w:spacing w:val="0"/>
          <w:color w:val="000000"/>
          <w:b w:val="off"/>
          <w:i w:val="off"/>
        </w:rPr>
        <w:t>观合目的之物(每次测量都是这类东西)，但决没有对于审美判断</w:t>
      </w:r>
      <w:r>
        <w:rPr>
          <w:rFonts w:ascii="宋体" w:hAnsi="宋体" w:cs="宋体" w:eastAsia="宋体"/>
          <w:sz w:val="39"/>
          <w:spacing w:val="0"/>
          <w:color w:val="000000"/>
          <w:b w:val="off"/>
          <w:i w:val="off"/>
        </w:rPr>
        <w:t>力而言的合目的之物，也没有使人喜欢的东西。即使在这种有意</w:t>
      </w:r>
      <w:r>
        <w:rPr>
          <w:rFonts w:ascii="宋体" w:hAnsi="宋体" w:cs="宋体" w:eastAsia="宋体"/>
          <w:sz w:val="39"/>
          <w:spacing w:val="0"/>
          <w:color w:val="000000"/>
          <w:b w:val="off"/>
          <w:i w:val="off"/>
        </w:rPr>
        <w:t>的合目的性中，也决没有任何东西迫使尺度的大小、因而迫使把多</w:t>
      </w:r>
      <w:r>
        <w:rPr>
          <w:rFonts w:ascii="宋体" w:hAnsi="宋体" w:cs="宋体" w:eastAsia="宋体"/>
          <w:sz w:val="39"/>
          <w:spacing w:val="0"/>
          <w:color w:val="000000"/>
          <w:b w:val="off"/>
          <w:i w:val="off"/>
        </w:rPr>
        <w:t>数纳入一个直观中的统摄的大小一直推进到想像力的能力界限，</w:t>
      </w:r>
      <w:r>
        <w:rPr>
          <w:rFonts w:ascii="宋体" w:hAnsi="宋体" w:cs="宋体" w:eastAsia="宋体"/>
          <w:sz w:val="39"/>
          <w:spacing w:val="0"/>
          <w:color w:val="000000"/>
          <w:b w:val="off"/>
          <w:i w:val="off"/>
        </w:rPr>
        <w:t>直到想像力在表现中还能达到的那个范围。因为在这种知性的大</w:t>
      </w:r>
      <w:r>
        <w:rPr>
          <w:rFonts w:ascii="宋体" w:hAnsi="宋体" w:cs="宋体" w:eastAsia="宋体"/>
          <w:sz w:val="39"/>
          <w:spacing w:val="0"/>
          <w:color w:val="000000"/>
          <w:b w:val="off"/>
          <w:i w:val="off"/>
        </w:rPr>
        <w:t>小估量中(在算术中)，我们所达到的正好是同样的远，不论我们把</w:t>
      </w:r>
      <w:r>
        <w:rPr>
          <w:rFonts w:ascii="宋体" w:hAnsi="宋体" w:cs="宋体" w:eastAsia="宋体"/>
          <w:sz w:val="39"/>
          <w:spacing w:val="0"/>
          <w:color w:val="000000"/>
          <w:b w:val="off"/>
          <w:i w:val="off"/>
        </w:rPr>
        <w:t>诸单位的统摄一直推进到10这个数(在十进制中)，还是只推进到</w:t>
      </w:r>
      <w:r>
        <w:rPr>
          <w:rFonts w:ascii="宋体" w:hAnsi="宋体" w:cs="宋体" w:eastAsia="宋体"/>
          <w:sz w:val="39"/>
          <w:spacing w:val="0"/>
          <w:color w:val="000000"/>
          <w:b w:val="off"/>
          <w:i w:val="off"/>
        </w:rPr>
        <w:t>4(在四进制中)；进一步的大小的产生却是在复合中，或者当这个</w:t>
      </w:r>
      <w:r>
        <w:rPr>
          <w:rFonts w:ascii="宋体" w:hAnsi="宋体" w:cs="宋体" w:eastAsia="宋体"/>
          <w:sz w:val="39"/>
          <w:spacing w:val="0"/>
          <w:color w:val="000000"/>
          <w:b w:val="off"/>
          <w:i w:val="off"/>
        </w:rPr>
        <w:t>量在直观中被给予时就是在领会中，只是逐步地(而非统握地)按</w:t>
      </w:r>
      <w:r>
        <w:rPr>
          <w:rFonts w:ascii="宋体" w:hAnsi="宋体" w:cs="宋体" w:eastAsia="宋体"/>
          <w:sz w:val="39"/>
          <w:spacing w:val="0"/>
          <w:color w:val="000000"/>
          <w:b w:val="off"/>
          <w:i w:val="off"/>
        </w:rPr>
        <w:t>照某种假定的累进原则而完成的。知性在这种数学的大小估量中</w:t>
      </w:r>
      <w:r>
        <w:rPr>
          <w:rFonts w:ascii="宋体" w:hAnsi="宋体" w:cs="宋体" w:eastAsia="宋体"/>
          <w:sz w:val="39"/>
          <w:spacing w:val="0"/>
          <w:color w:val="000000"/>
          <w:b w:val="off"/>
          <w:i w:val="off"/>
        </w:rPr>
        <w:t>同样好地得到了服务和满足，不管想像力是选择一个人们一眼即</w:t>
      </w:r>
      <w:bookmarkEnd w:id="2473"/>
    </w:p>
    <w:p>
      <w:r>
        <w:t/>
      </w:r>
    </w:p>
    <w:p>
      <w:pPr>
        <w:sectPr>
          <w:footerReference r:id="rId216"/>
          <w:headerReference r:id="rId217" w:type="default"/>
          <w:type w:val="nextPage"/>
          <w:pgSz w:w="16280" w:h="23940"/>
          <w:pgMar w:left="2000" w:top="1740" w:right="2000" w:bottom="1740" w:header="1440" w:footer="1440"/>
          <w:cols w:num="1"/>
        </w:sectPr>
      </w:pPr>
    </w:p>
    <w:p>
      <w:pPr>
        <w:pageBreakBefore w:val="off"/>
        <w:tabs/>
        <w:wordWrap w:val="off"/>
        <w:spacing w:before="0" w:after="0" w:line="560" w:lineRule="atLeast"/>
        <w:ind w:left="0" w:right="0"/>
        <w:jc w:val="center"/>
        <w:textAlignment w:val="baseline"/>
        <w:rPr>
          <w:sz w:val="36"/>
        </w:rPr>
      </w:pPr>
      <w:bookmarkStart w:name="" w:id="2474"/>
      <w:r>
        <w:rPr>
          <w:rFonts w:ascii="仿宋" w:hAnsi="仿宋" w:cs="仿宋" w:eastAsia="仿宋"/>
          <w:sz w:val="36"/>
          <w:spacing w:val="0"/>
          <w:color w:val="000000"/>
          <w:u w:val="single"/>
          <w:b w:val="off"/>
          <w:i w:val="off"/>
        </w:rPr>
        <w:t xml:space="preserve">          §26.崇高理念所要求的对自然物的大小估量      93 </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4546600</wp:posOffset>
                </wp:positionV>
                <wp:extent cx="406400" cy="381000"/>
                <wp:wrapNone/>
                <wp:docPr id="78" name="文本框 78"/>
                <a:graphic xmlns:a="http://schemas.openxmlformats.org/drawingml/2006/main">
                  <a:graphicData uri="http://schemas.microsoft.com/office/word/2010/wordprocessingShape">
                    <wps:wsp>
                      <wps:cNvSpPr txBox="true"/>
                      <wps:spPr>
                        <a:xfrm>
                          <a:off x="0" y="0"/>
                          <a:ext cx="406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475"/>
                            <w:r>
                              <w:rPr>
                                <w:rFonts w:ascii="宋体" w:hAnsi="宋体" w:cs="宋体" w:eastAsia="宋体"/>
                                <w:sz w:val="38"/>
                                <w:spacing w:val="0"/>
                                <w:color w:val="000000"/>
                                <w:b w:val="off"/>
                                <w:i w:val="off"/>
                              </w:rPr>
                              <w:t>99</w:t>
                            </w:r>
                            <w:bookmarkEnd w:id="2475"/>
                          </w:p>
                        </w:txbxContent>
                      </wps:txbx>
                      <wps:bodyPr wrap="square" lIns="0" rIns="0" tIns="0" bIns="0" vert="horz" anchor="t">
                        <a:noAutofit/>
                      </wps:bodyPr>
                    </wps:wsp>
                  </a:graphicData>
                </a:graphic>
              </wp:anchor>
            </w:drawing>
          </mc:Choice>
          <mc:Fallback>
            <w:pict>
              <v:shape type="#_x0000_t202" filled="f" stroked="f" style="margin-left:735pt;margin-top:358pt;width:3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476"/>
                      <w:r>
                        <w:rPr>
                          <w:rFonts w:ascii="宋体" w:hAnsi="宋体" w:cs="宋体" w:eastAsia="宋体"/>
                          <w:sz w:val="38"/>
                          <w:spacing w:val="0"/>
                          <w:color w:val="000000"/>
                          <w:b w:val="off"/>
                          <w:i w:val="off"/>
                        </w:rPr>
                        <w:t>99</w:t>
                      </w:r>
                      <w:bookmarkEnd w:id="2476"/>
                    </w:p>
                  </w:txbxContent>
                </v:textbox>
              </v:shape>
            </w:pict>
          </mc:Fallback>
        </mc:AlternateContent>
      </w:r>
      <w:bookmarkEnd w:id="2474"/>
    </w:p>
    <w:p>
      <w:pPr>
        <w:pageBreakBefore w:val="off"/>
        <w:tabs/>
        <w:wordWrap w:val="off"/>
        <w:spacing w:before="380" w:after="0" w:line="720" w:lineRule="atLeast"/>
        <w:ind w:left="0" w:right="0"/>
        <w:jc w:val="both"/>
        <w:textAlignment w:val="baseline"/>
        <w:rPr>
          <w:sz w:val="38"/>
        </w:rPr>
      </w:pPr>
      <w:bookmarkStart w:name="" w:id="2477"/>
      <w:r>
        <w:rPr>
          <w:rFonts w:ascii="宋体" w:hAnsi="宋体" w:cs="宋体" w:eastAsia="宋体"/>
          <w:sz w:val="38"/>
          <w:spacing w:val="0"/>
          <w:color w:val="000000"/>
          <w:b w:val="off"/>
          <w:i w:val="off"/>
        </w:rPr>
        <w:t>可把握的大小作为单位，例如一英尺或一竿长①，还是选择一德国</w:t>
      </w:r>
      <w:r>
        <w:rPr>
          <w:rFonts w:ascii="宋体" w:hAnsi="宋体" w:cs="宋体" w:eastAsia="宋体"/>
          <w:sz w:val="38"/>
          <w:spacing w:val="0"/>
          <w:color w:val="000000"/>
          <w:b w:val="off"/>
          <w:i w:val="off"/>
        </w:rPr>
        <w:t>里、甚至选择一个地球直径作单位，对它们虽然可以有领会，但不</w:t>
      </w:r>
      <w:r>
        <w:rPr>
          <w:rFonts w:ascii="宋体" w:hAnsi="宋体" w:cs="宋体" w:eastAsia="宋体"/>
          <w:sz w:val="38"/>
          <w:spacing w:val="0"/>
          <w:color w:val="000000"/>
          <w:b w:val="off"/>
          <w:i w:val="off"/>
        </w:rPr>
        <w:t>可能统摄进一个想像力的直观中(即不可能通过 comprehensio</w:t>
      </w:r>
      <w:r>
        <w:rPr>
          <w:rFonts w:ascii="宋体" w:hAnsi="宋体" w:cs="宋体" w:eastAsia="宋体"/>
          <w:sz w:val="38"/>
          <w:spacing w:val="0"/>
          <w:color w:val="000000"/>
          <w:b w:val="off"/>
          <w:i w:val="off"/>
        </w:rPr>
        <w:t>aesthetica②统摄进一个想像力的直观中，虽然完全可以通过</w:t>
      </w:r>
      <w:r>
        <w:rPr>
          <w:rFonts w:ascii="宋体" w:hAnsi="宋体" w:cs="宋体" w:eastAsia="宋体"/>
          <w:sz w:val="38"/>
          <w:spacing w:val="0"/>
          <w:color w:val="000000"/>
          <w:b w:val="off"/>
          <w:i w:val="off"/>
        </w:rPr>
        <w:t>comprehensio logica③而统摄到一个数的概念中)。在两种情况下</w:t>
      </w:r>
      <w:r>
        <w:rPr>
          <w:rFonts w:ascii="宋体" w:hAnsi="宋体" w:cs="宋体" w:eastAsia="宋体"/>
          <w:sz w:val="38"/>
          <w:spacing w:val="0"/>
          <w:color w:val="000000"/>
          <w:b w:val="off"/>
          <w:i w:val="off"/>
        </w:rPr>
        <w:t>这种逻辑的大小估量都无阻碍地进向无限。</w:t>
      </w:r>
      <w:bookmarkEnd w:id="2477"/>
    </w:p>
    <w:p>
      <w:pPr>
        <w:pageBreakBefore w:val="off"/>
        <w:tabs/>
        <w:wordWrap w:val="off"/>
        <w:spacing w:before="0" w:after="0" w:line="740" w:lineRule="atLeast"/>
        <w:ind w:left="0" w:right="80" w:firstLine="880"/>
        <w:jc w:val="both"/>
        <w:textAlignment w:val="baseline"/>
        <w:rPr>
          <w:sz w:val="38"/>
        </w:rPr>
      </w:pPr>
      <w:bookmarkStart w:name="" w:id="2478"/>
      <w:r>
        <w:rPr>
          <w:rFonts w:ascii="宋体" w:hAnsi="宋体" w:cs="宋体" w:eastAsia="宋体"/>
          <w:sz w:val="38"/>
          <w:spacing w:val="0"/>
          <w:color w:val="000000"/>
          <w:b w:val="off"/>
          <w:i w:val="off"/>
        </w:rPr>
        <w:t>但现在，内心在自己里面倾听着理性的声音，理性对于一切给</w:t>
      </w:r>
      <w:r>
        <w:rPr>
          <w:rFonts w:ascii="宋体" w:hAnsi="宋体" w:cs="宋体" w:eastAsia="宋体"/>
          <w:sz w:val="38"/>
          <w:spacing w:val="0"/>
          <w:color w:val="000000"/>
          <w:b w:val="off"/>
          <w:i w:val="off"/>
        </w:rPr>
        <w:t>予的大小、甚至对那些虽然永远也不能被完全领会但仍然(在感性</w:t>
      </w:r>
      <w:r>
        <w:rPr>
          <w:rFonts w:ascii="宋体" w:hAnsi="宋体" w:cs="宋体" w:eastAsia="宋体"/>
          <w:sz w:val="38"/>
          <w:spacing w:val="0"/>
          <w:color w:val="000000"/>
          <w:b w:val="off"/>
          <w:i w:val="off"/>
        </w:rPr>
        <w:t>表象中)被评判为整个给予出来的大小，都要求总体性，因而要求</w:t>
      </w:r>
      <w:r>
        <w:rPr>
          <w:rFonts w:ascii="宋体" w:hAnsi="宋体" w:cs="宋体" w:eastAsia="宋体"/>
          <w:sz w:val="38"/>
          <w:spacing w:val="0"/>
          <w:color w:val="000000"/>
          <w:b w:val="off"/>
          <w:i w:val="off"/>
        </w:rPr>
        <w:t>统摄进一个直观中，并要求对于一个日益增长的数目系列的所有</w:t>
      </w:r>
      <w:r>
        <w:rPr>
          <w:rFonts w:ascii="宋体" w:hAnsi="宋体" w:cs="宋体" w:eastAsia="宋体"/>
          <w:sz w:val="38"/>
          <w:spacing w:val="0"/>
          <w:color w:val="000000"/>
          <w:b w:val="off"/>
          <w:i w:val="off"/>
        </w:rPr>
        <w:t>那些环节加以表现，甚至无限的东西(空间和流逝的时间)也不排</w:t>
      </w:r>
      <w:r>
        <w:rPr>
          <w:rFonts w:ascii="宋体" w:hAnsi="宋体" w:cs="宋体" w:eastAsia="宋体"/>
          <w:sz w:val="38"/>
          <w:spacing w:val="0"/>
          <w:color w:val="000000"/>
          <w:b w:val="off"/>
          <w:i w:val="off"/>
        </w:rPr>
        <w:t>除在这一要求之外，反而不可避免地导致将它(在普通理性的判断</w:t>
      </w:r>
      <w:r>
        <w:rPr>
          <w:rFonts w:ascii="宋体" w:hAnsi="宋体" w:cs="宋体" w:eastAsia="宋体"/>
          <w:sz w:val="38"/>
          <w:spacing w:val="0"/>
          <w:color w:val="000000"/>
          <w:b w:val="off"/>
          <w:i w:val="off"/>
        </w:rPr>
        <w:t>中)思考为(按其总体性)被整个给予的。</w:t>
      </w:r>
      <w:bookmarkEnd w:id="2478"/>
    </w:p>
    <w:p>
      <w:pPr>
        <w:pageBreakBefore w:val="off"/>
        <w:tabs/>
        <w:wordWrap w:val="off"/>
        <w:spacing w:before="0" w:after="0" w:line="720" w:lineRule="atLeast"/>
        <w:ind w:left="0" w:right="60" w:firstLine="880"/>
        <w:jc w:val="both"/>
        <w:textAlignment w:val="baseline"/>
        <w:rPr>
          <w:sz w:val="38"/>
        </w:rPr>
      </w:pPr>
      <w:bookmarkStart w:name="" w:id="2479"/>
      <w:r>
        <w:rPr>
          <w:rFonts w:ascii="宋体" w:hAnsi="宋体" w:cs="宋体" w:eastAsia="宋体"/>
          <w:sz w:val="38"/>
          <w:spacing w:val="0"/>
          <w:color w:val="000000"/>
          <w:b w:val="off"/>
          <w:i w:val="off"/>
        </w:rPr>
        <w:t>但无限的东西是绝对地(而不只是比较地)大的。与它相比</w:t>
      </w:r>
      <w:r>
        <w:rPr>
          <w:rFonts w:ascii="宋体" w:hAnsi="宋体" w:cs="宋体" w:eastAsia="宋体"/>
          <w:sz w:val="38"/>
          <w:spacing w:val="0"/>
          <w:color w:val="000000"/>
          <w:b w:val="off"/>
          <w:i w:val="off"/>
        </w:rPr>
        <w:t>较，一切别的东西(具有同一种量度的东西)都是小的。但最重要</w:t>
      </w:r>
      <w:r>
        <w:rPr>
          <w:rFonts w:ascii="宋体" w:hAnsi="宋体" w:cs="宋体" w:eastAsia="宋体"/>
          <w:sz w:val="38"/>
          <w:spacing w:val="0"/>
          <w:color w:val="000000"/>
          <w:b w:val="off"/>
          <w:i w:val="off"/>
        </w:rPr>
        <w:t>的是，哪怕只要能把它思考为一个整体，这也就表明了内心有一种</w:t>
      </w:r>
      <w:r>
        <w:rPr>
          <w:rFonts w:ascii="宋体" w:hAnsi="宋体" w:cs="宋体" w:eastAsia="宋体"/>
          <w:sz w:val="38"/>
          <w:spacing w:val="0"/>
          <w:color w:val="000000"/>
          <w:b w:val="off"/>
          <w:i w:val="off"/>
        </w:rPr>
        <w:t>超出一切感官尺度的能力。因为这就会要求有一种统摄，去把某</w:t>
      </w:r>
      <w:r>
        <w:rPr>
          <w:rFonts w:ascii="宋体" w:hAnsi="宋体" w:cs="宋体" w:eastAsia="宋体"/>
          <w:sz w:val="38"/>
          <w:spacing w:val="0"/>
          <w:color w:val="000000"/>
          <w:b w:val="off"/>
          <w:i w:val="off"/>
        </w:rPr>
        <w:t>个据说拥有在数目中规定了的对无限的关系的尺度作为单位提供</w:t>
      </w:r>
      <w:r>
        <w:rPr>
          <w:rFonts w:ascii="宋体" w:hAnsi="宋体" w:cs="宋体" w:eastAsia="宋体"/>
          <w:sz w:val="38"/>
          <w:spacing w:val="0"/>
          <w:color w:val="000000"/>
          <w:b w:val="off"/>
          <w:i w:val="off"/>
        </w:rPr>
        <w:t>出来；而这是不可能的。然而，哪怕只要能思考这给予的无限而不</w:t>
      </w:r>
      <w:r>
        <w:rPr>
          <w:rFonts w:ascii="宋体" w:hAnsi="宋体" w:cs="宋体" w:eastAsia="宋体"/>
          <w:sz w:val="38"/>
          <w:spacing w:val="0"/>
          <w:color w:val="000000"/>
          <w:b w:val="off"/>
          <w:i w:val="off"/>
        </w:rPr>
        <w:t>矛盾，这也就要求在人的内心中有一种本身是超感官的能力。因</w:t>
      </w:r>
      <w:r>
        <w:rPr>
          <w:rFonts w:ascii="宋体" w:hAnsi="宋体" w:cs="宋体" w:eastAsia="宋体"/>
          <w:sz w:val="38"/>
          <w:spacing w:val="0"/>
          <w:color w:val="000000"/>
          <w:b w:val="off"/>
          <w:i w:val="off"/>
        </w:rPr>
        <w:t>为只有通过这种能力和它的某种本体的理念————这本体自身不允</w:t>
      </w:r>
      <w:r>
        <w:rPr>
          <w:rFonts w:ascii="宋体" w:hAnsi="宋体" w:cs="宋体" w:eastAsia="宋体"/>
          <w:sz w:val="38"/>
          <w:spacing w:val="0"/>
          <w:color w:val="000000"/>
          <w:b w:val="off"/>
          <w:i w:val="off"/>
        </w:rPr>
        <w:t>许有直观，但却被用来给作为单纯现象的世界观④奠定基底————，</w:t>
      </w:r>
      <w:bookmarkEnd w:id="2479"/>
    </w:p>
    <w:p>
      <w:pPr>
        <w:pageBreakBefore w:val="off"/>
        <w:tabs/>
        <w:wordWrap w:val="off"/>
        <w:spacing w:before="0" w:after="0" w:line="720" w:lineRule="atLeast"/>
        <w:ind w:left="80" w:right="0"/>
        <w:jc w:val="both"/>
        <w:textAlignment w:val="baseline"/>
        <w:rPr>
          <w:sz w:val="38"/>
        </w:rPr>
      </w:pPr>
      <w:bookmarkStart w:name="" w:id="2480"/>
      <w:r>
        <w:rPr>
          <w:rFonts w:ascii="宋体" w:hAnsi="宋体" w:cs="宋体" w:eastAsia="宋体"/>
          <w:sz w:val="38"/>
          <w:spacing w:val="0"/>
          <w:color w:val="000000"/>
          <w:u w:val="single"/>
          <w:b w:val="off"/>
          <w:i w:val="off"/>
        </w:rPr>
        <w:t xml:space="preserve">                </w:t>
      </w:r>
      <w:bookmarkEnd w:id="2480"/>
    </w:p>
    <w:p>
      <w:pPr>
        <w:pageBreakBefore w:val="off"/>
        <w:tabs/>
        <w:wordWrap w:val="off"/>
        <w:spacing w:before="260" w:after="0" w:line="480" w:lineRule="atLeast"/>
        <w:ind w:left="740" w:right="0"/>
        <w:jc w:val="both"/>
        <w:textAlignment w:val="baseline"/>
        <w:rPr>
          <w:sz w:val="36"/>
        </w:rPr>
      </w:pPr>
      <w:bookmarkStart w:name="" w:id="2481"/>
      <w:r>
        <w:rPr>
          <w:rFonts w:ascii="仿宋" w:hAnsi="仿宋" w:cs="仿宋" w:eastAsia="仿宋"/>
          <w:sz w:val="36"/>
          <w:spacing w:val="0"/>
          <w:color w:val="000000"/>
          <w:b w:val="off"/>
          <w:i w:val="off"/>
        </w:rPr>
        <w:t>①  原文为 Ruthe，一竿约等于3.8米。——译者注</w:t>
      </w:r>
      <w:bookmarkEnd w:id="2481"/>
    </w:p>
    <w:p>
      <w:pPr>
        <w:pageBreakBefore w:val="off"/>
        <w:tabs/>
        <w:wordWrap w:val="off"/>
        <w:spacing w:before="0" w:after="0" w:line="480" w:lineRule="atLeast"/>
        <w:ind w:left="740" w:right="0"/>
        <w:jc w:val="both"/>
        <w:textAlignment w:val="baseline"/>
        <w:rPr>
          <w:sz w:val="36"/>
        </w:rPr>
      </w:pPr>
      <w:bookmarkStart w:name="" w:id="2482"/>
      <w:r>
        <w:rPr>
          <w:rFonts w:ascii="仿宋" w:hAnsi="仿宋" w:cs="仿宋" w:eastAsia="仿宋"/>
          <w:sz w:val="36"/>
          <w:spacing w:val="0"/>
          <w:color w:val="000000"/>
          <w:b w:val="off"/>
          <w:i w:val="off"/>
        </w:rPr>
        <w:t>②  拉丁文：感性的统握。——译者注</w:t>
      </w:r>
      <w:bookmarkEnd w:id="2482"/>
    </w:p>
    <w:p>
      <w:pPr>
        <w:pageBreakBefore w:val="off"/>
        <w:tabs/>
        <w:wordWrap w:val="off"/>
        <w:spacing w:before="0" w:after="0" w:line="480" w:lineRule="atLeast"/>
        <w:ind w:left="740" w:right="0"/>
        <w:jc w:val="both"/>
        <w:textAlignment w:val="baseline"/>
        <w:rPr>
          <w:sz w:val="36"/>
        </w:rPr>
      </w:pPr>
      <w:bookmarkStart w:name="" w:id="2483"/>
      <w:r>
        <w:rPr>
          <w:rFonts w:ascii="仿宋" w:hAnsi="仿宋" w:cs="仿宋" w:eastAsia="仿宋"/>
          <w:sz w:val="36"/>
          <w:spacing w:val="0"/>
          <w:color w:val="000000"/>
          <w:b w:val="off"/>
          <w:i w:val="off"/>
        </w:rPr>
        <w:t>③  拉丁文：逻辑的统握。————译者注</w:t>
      </w:r>
      <w:bookmarkEnd w:id="2483"/>
    </w:p>
    <w:p>
      <w:pPr>
        <w:pageBreakBefore w:val="off"/>
        <w:tabs/>
        <w:wordWrap w:val="off"/>
        <w:spacing w:before="0" w:after="0" w:line="500" w:lineRule="atLeast"/>
        <w:ind w:left="740" w:right="0"/>
        <w:jc w:val="both"/>
        <w:textAlignment w:val="baseline"/>
        <w:rPr>
          <w:sz w:val="36"/>
        </w:rPr>
      </w:pPr>
      <w:bookmarkStart w:name="" w:id="2484"/>
      <w:r>
        <w:rPr>
          <w:rFonts w:ascii="仿宋" w:hAnsi="仿宋" w:cs="仿宋" w:eastAsia="仿宋"/>
          <w:sz w:val="36"/>
          <w:spacing w:val="0"/>
          <w:color w:val="000000"/>
          <w:b w:val="off"/>
          <w:i w:val="off"/>
        </w:rPr>
        <w:t>④  Weltanschauung，直译为“世界直观”。——译者注</w:t>
      </w:r>
      <w:bookmarkEnd w:id="2484"/>
    </w:p>
    <w:p>
      <w:r>
        <w:t/>
      </w:r>
    </w:p>
    <w:p>
      <w:pPr>
        <w:sectPr>
          <w:footerReference r:id="rId218"/>
          <w:headerReference r:id="rId219" w:type="default"/>
          <w:type w:val="nextPage"/>
          <w:pgSz w:w="16280" w:h="23940"/>
          <w:pgMar w:left="1980" w:top="1740" w:right="1980" w:bottom="1740" w:header="1440" w:footer="1440"/>
          <w:cols w:num="1"/>
        </w:sectPr>
      </w:pPr>
    </w:p>
    <w:p>
      <w:pPr>
        <w:pageBreakBefore w:val="off"/>
        <w:tabs/>
        <w:wordWrap w:val="off"/>
        <w:spacing w:before="0" w:after="0" w:line="520" w:lineRule="atLeast"/>
        <w:ind w:left="0" w:right="0"/>
        <w:jc w:val="center"/>
        <w:textAlignment w:val="baseline"/>
        <w:rPr>
          <w:sz w:val="39"/>
        </w:rPr>
      </w:pPr>
      <w:bookmarkStart w:name="" w:id="2485"/>
      <w:r>
        <w:rPr>
          <w:rFonts w:ascii="仿宋" w:hAnsi="仿宋" w:cs="仿宋" w:eastAsia="仿宋"/>
          <w:sz w:val="39"/>
          <w:spacing w:val="0"/>
          <w:color w:val="000000"/>
          <w:u w:val="single"/>
          <w:b w:val="off"/>
          <w:i w:val="off"/>
        </w:rPr>
        <w:t xml:space="preserve"> 94           第 一部分   审美判断力批判              </w:t>
      </w:r>
      <w:bookmarkEnd w:id="2485"/>
    </w:p>
    <w:p>
      <w:pPr>
        <w:pageBreakBefore w:val="off"/>
        <w:tabs/>
        <w:wordWrap w:val="off"/>
        <w:spacing w:before="0" w:after="0" w:line="540" w:lineRule="exact"/>
        <w:ind w:left="0" w:right="0"/>
        <w:jc w:val="center"/>
        <w:textAlignment w:val="baseline"/>
        <w:rPr>
          <w:sz w:val="39"/>
        </w:rPr>
      </w:pPr>
      <w:bookmarkStart w:name="" w:id="2486"/>
      <w:r>
        <w:rPr>
          <w:rFonts w:ascii="宋体" w:hAnsi="宋体" w:cs="宋体" w:eastAsia="宋体"/>
          <w:sz w:val="39"/>
          <w:spacing w:val="0"/>
          <w:color w:val="000000"/>
          <w:b w:val="off"/>
          <w:i w:val="off"/>
        </w:rPr>
        <w:t/>
      </w:r>
      <w:bookmarkEnd w:id="2486"/>
    </w:p>
    <w:p>
      <w:pPr>
        <w:pageBreakBefore w:val="off"/>
        <w:tabs/>
        <w:wordWrap w:val="off"/>
        <w:spacing w:before="0" w:after="0" w:line="700" w:lineRule="atLeast"/>
        <w:ind w:left="0" w:right="60"/>
        <w:jc w:val="both"/>
        <w:textAlignment w:val="baseline"/>
        <w:rPr>
          <w:sz w:val="42"/>
        </w:rPr>
      </w:pPr>
      <w:bookmarkStart w:name="" w:id="2487"/>
      <w:r>
        <w:rPr>
          <w:rFonts w:ascii="宋体" w:hAnsi="宋体" w:cs="宋体" w:eastAsia="宋体"/>
          <w:sz w:val="42"/>
          <w:spacing w:val="0"/>
          <w:color w:val="000000"/>
          <w:b w:val="off"/>
          <w:i w:val="off"/>
        </w:rPr>
        <w:t>那感官世界的无限的东西才在纯粹智性的大小估量中被整个地统</w:t>
      </w:r>
      <w:r>
        <w:rPr>
          <w:rFonts w:ascii="宋体" w:hAnsi="宋体" w:cs="宋体" w:eastAsia="宋体"/>
          <w:sz w:val="42"/>
          <w:spacing w:val="0"/>
          <w:color w:val="000000"/>
          <w:b w:val="off"/>
          <w:i w:val="off"/>
        </w:rPr>
        <w:t>摄在一个概念之下，虽然它在数学的估量中通过数目概念是永远</w:t>
      </w:r>
      <w:r>
        <w:rPr>
          <w:rFonts w:ascii="宋体" w:hAnsi="宋体" w:cs="宋体" w:eastAsia="宋体"/>
          <w:sz w:val="42"/>
          <w:spacing w:val="0"/>
          <w:color w:val="000000"/>
          <w:b w:val="off"/>
          <w:i w:val="off"/>
        </w:rPr>
        <w:t>不能整个地被思考的。就连一种可以把超感性的直观的无限者思</w:t>
      </w:r>
      <w:r>
        <w:rPr>
          <w:rFonts w:ascii="宋体" w:hAnsi="宋体" w:cs="宋体" w:eastAsia="宋体"/>
          <w:sz w:val="42"/>
          <w:spacing w:val="0"/>
          <w:color w:val="000000"/>
          <w:b w:val="off"/>
          <w:i w:val="off"/>
        </w:rPr>
        <w:t>考为(在其理知的基底中)被给予的能力，本身就超越了感性的一</w:t>
      </w:r>
      <w:r>
        <w:rPr>
          <w:rFonts w:ascii="宋体" w:hAnsi="宋体" w:cs="宋体" w:eastAsia="宋体"/>
          <w:sz w:val="42"/>
          <w:spacing w:val="0"/>
          <w:color w:val="000000"/>
          <w:b w:val="off"/>
          <w:i w:val="off"/>
        </w:rPr>
        <w:t>切尺度，并且是大到超过甚至与数学估量能力的一切比较的；固然</w:t>
      </w:r>
      <w:r>
        <w:rPr>
          <w:rFonts w:ascii="宋体" w:hAnsi="宋体" w:cs="宋体" w:eastAsia="宋体"/>
          <w:sz w:val="42"/>
          <w:spacing w:val="0"/>
          <w:color w:val="000000"/>
          <w:b w:val="off"/>
          <w:i w:val="off"/>
        </w:rPr>
        <w:t>并不是出于理论的意图而为了认识能力，但毕竟是作为内心的扩</w:t>
      </w:r>
      <w:r>
        <w:rPr>
          <w:rFonts w:ascii="宋体" w:hAnsi="宋体" w:cs="宋体" w:eastAsia="宋体"/>
          <w:sz w:val="42"/>
          <w:spacing w:val="0"/>
          <w:color w:val="000000"/>
          <w:b w:val="off"/>
          <w:i w:val="off"/>
        </w:rPr>
        <w:t>展，内心感到自己有能力在别的(即实践的)意图中超越感性的局</w:t>
      </w:r>
      <w:r>
        <w:rPr>
          <w:rFonts w:ascii="宋体" w:hAnsi="宋体" w:cs="宋体" w:eastAsia="宋体"/>
          <w:sz w:val="42"/>
          <w:spacing w:val="0"/>
          <w:color w:val="000000"/>
          <w:b w:val="off"/>
          <w:i w:val="off"/>
        </w:rPr>
        <w:t>限性。</w:t>
      </w:r>
      <w:bookmarkEnd w:id="2487"/>
    </w:p>
    <w:p>
      <w:pPr>
        <w:pageBreakBefore w:val="off"/>
        <w:tabs/>
        <w:wordWrap w:val="off"/>
        <w:spacing w:before="0" w:after="0" w:line="700" w:lineRule="atLeast"/>
        <w:ind w:left="40" w:right="0" w:firstLine="860"/>
        <w:jc w:val="both"/>
        <w:textAlignment w:val="baseline"/>
        <w:rPr>
          <w:sz w:val="42"/>
        </w:rPr>
      </w:pPr>
      <w:bookmarkStart w:name="" w:id="2488"/>
      <w:r>
        <w:rPr>
          <w:rFonts w:ascii="宋体" w:hAnsi="宋体" w:cs="宋体" w:eastAsia="宋体"/>
          <w:sz w:val="42"/>
          <w:spacing w:val="0"/>
          <w:color w:val="000000"/>
          <w:b w:val="off"/>
          <w:i w:val="off"/>
        </w:rPr>
        <w:t>所以自然界在它的这样一些现象中是崇高的，这些现象的直</w:t>
      </w:r>
      <w:r>
        <w:rPr>
          <w:rFonts w:ascii="宋体" w:hAnsi="宋体" w:cs="宋体" w:eastAsia="宋体"/>
          <w:sz w:val="42"/>
          <w:spacing w:val="0"/>
          <w:color w:val="000000"/>
          <w:b w:val="off"/>
          <w:i w:val="off"/>
        </w:rPr>
        <w:t>观带有它们的无限性的理念。后面这种情况只是由于我们的想像</w:t>
      </w:r>
      <w:r>
        <w:rPr>
          <w:rFonts w:ascii="宋体" w:hAnsi="宋体" w:cs="宋体" w:eastAsia="宋体"/>
          <w:sz w:val="42"/>
          <w:spacing w:val="0"/>
          <w:color w:val="000000"/>
          <w:b w:val="off"/>
          <w:i w:val="off"/>
        </w:rPr>
        <w:t>力在估量一个对象的大小时哪怕作出了最大努力也不适合，才会</w:t>
      </w:r>
      <w:r>
        <w:rPr>
          <w:rFonts w:ascii="宋体" w:hAnsi="宋体" w:cs="宋体" w:eastAsia="宋体"/>
          <w:sz w:val="42"/>
          <w:spacing w:val="0"/>
          <w:color w:val="000000"/>
          <w:b w:val="off"/>
          <w:i w:val="off"/>
        </w:rPr>
        <w:t>发生。但既然想像力在数学的大小估量方面能应付任何对象，以</w:t>
      </w:r>
      <w:r>
        <w:rPr>
          <w:rFonts w:ascii="宋体" w:hAnsi="宋体" w:cs="宋体" w:eastAsia="宋体"/>
          <w:sz w:val="42"/>
          <w:spacing w:val="0"/>
          <w:color w:val="000000"/>
          <w:b w:val="off"/>
          <w:i w:val="off"/>
        </w:rPr>
        <w:t>给这种大小估量提供充分的尺度，因为知性的数目概念能够通过</w:t>
      </w:r>
      <w:r>
        <w:rPr>
          <w:rFonts w:ascii="宋体" w:hAnsi="宋体" w:cs="宋体" w:eastAsia="宋体"/>
          <w:sz w:val="42"/>
          <w:spacing w:val="0"/>
          <w:color w:val="000000"/>
          <w:b w:val="off"/>
          <w:i w:val="off"/>
        </w:rPr>
        <w:t>累进而使每个尺度适合于每一个给予的大小，那么审美的大小估</w:t>
      </w:r>
      <w:r>
        <w:rPr>
          <w:rFonts w:ascii="宋体" w:hAnsi="宋体" w:cs="宋体" w:eastAsia="宋体"/>
          <w:sz w:val="42"/>
          <w:spacing w:val="0"/>
          <w:color w:val="000000"/>
          <w:b w:val="off"/>
          <w:i w:val="off"/>
        </w:rPr>
        <w:t>量就必须是这样，在其中，既感到对超越想像力的能力而将逐步的</w:t>
      </w:r>
      <w:r>
        <w:rPr>
          <w:rFonts w:ascii="宋体" w:hAnsi="宋体" w:cs="宋体" w:eastAsia="宋体"/>
          <w:sz w:val="42"/>
          <w:spacing w:val="0"/>
          <w:color w:val="000000"/>
          <w:b w:val="off"/>
          <w:i w:val="off"/>
        </w:rPr>
        <w:t>领会包括进一个直观整体中的这种统摄作用的努力追求，但同时</w:t>
      </w:r>
      <w:r>
        <w:rPr>
          <w:rFonts w:ascii="宋体" w:hAnsi="宋体" w:cs="宋体" w:eastAsia="宋体"/>
          <w:sz w:val="42"/>
          <w:spacing w:val="0"/>
          <w:color w:val="000000"/>
          <w:b w:val="off"/>
          <w:i w:val="off"/>
        </w:rPr>
        <w:t>又察觉到，这个在进展中不受限制的能力不适合于把握一个以知</w:t>
      </w:r>
      <w:r>
        <w:rPr>
          <w:rFonts w:ascii="宋体" w:hAnsi="宋体" w:cs="宋体" w:eastAsia="宋体"/>
          <w:sz w:val="42"/>
          <w:spacing w:val="0"/>
          <w:color w:val="000000"/>
          <w:b w:val="off"/>
          <w:i w:val="off"/>
        </w:rPr>
        <w:t>性的最少消耗以利于大小估量的基本尺度，也不适合于用来作大</w:t>
      </w:r>
      <w:r>
        <w:rPr>
          <w:rFonts w:ascii="宋体" w:hAnsi="宋体" w:cs="宋体" w:eastAsia="宋体"/>
          <w:sz w:val="42"/>
          <w:spacing w:val="0"/>
          <w:color w:val="000000"/>
          <w:b w:val="off"/>
          <w:i w:val="off"/>
        </w:rPr>
        <w:t>小估量。现在，自然界那真正的不变的基本尺度就是自然的绝对</w:t>
      </w:r>
      <w:r>
        <w:rPr>
          <w:rFonts w:ascii="宋体" w:hAnsi="宋体" w:cs="宋体" w:eastAsia="宋体"/>
          <w:sz w:val="42"/>
          <w:spacing w:val="0"/>
          <w:color w:val="000000"/>
          <w:b w:val="off"/>
          <w:i w:val="off"/>
        </w:rPr>
        <w:t>整体，它在自然界就是被统摄为现象的无限性。但由于这个基本</w:t>
      </w:r>
      <w:r>
        <w:rPr>
          <w:rFonts w:ascii="宋体" w:hAnsi="宋体" w:cs="宋体" w:eastAsia="宋体"/>
          <w:sz w:val="42"/>
          <w:spacing w:val="0"/>
          <w:color w:val="000000"/>
          <w:b w:val="off"/>
          <w:i w:val="off"/>
        </w:rPr>
        <w:t>尺度是一个自相矛盾的概念(因为一个无终点的进展的绝对总体</w:t>
      </w:r>
      <w:r>
        <w:rPr>
          <w:rFonts w:ascii="宋体" w:hAnsi="宋体" w:cs="宋体" w:eastAsia="宋体"/>
          <w:sz w:val="42"/>
          <w:spacing w:val="0"/>
          <w:color w:val="000000"/>
          <w:b w:val="off"/>
          <w:i w:val="off"/>
        </w:rPr>
        <w:t>性是不可能的)：所以自然客体的这样一种大，这样一种由想像力</w:t>
      </w:r>
      <w:r>
        <w:rPr>
          <w:rFonts w:ascii="宋体" w:hAnsi="宋体" w:cs="宋体" w:eastAsia="宋体"/>
          <w:sz w:val="42"/>
          <w:spacing w:val="0"/>
          <w:color w:val="000000"/>
          <w:b w:val="off"/>
          <w:i w:val="off"/>
        </w:rPr>
        <w:t>徒劳无功地运用其全部统摄能力于其上的大，必然会把自然的概</w:t>
      </w:r>
      <w:r>
        <w:rPr>
          <w:rFonts w:ascii="宋体" w:hAnsi="宋体" w:cs="宋体" w:eastAsia="宋体"/>
          <w:sz w:val="42"/>
          <w:spacing w:val="0"/>
          <w:color w:val="000000"/>
          <w:b w:val="off"/>
          <w:i w:val="off"/>
        </w:rPr>
        <w:t>念引向某种超感官的基底(这基底为自然界同时也为我们的思维</w:t>
      </w:r>
      <w:r>
        <w:rPr>
          <w:rFonts w:ascii="宋体" w:hAnsi="宋体" w:cs="宋体" w:eastAsia="宋体"/>
          <w:sz w:val="42"/>
          <w:spacing w:val="0"/>
          <w:color w:val="000000"/>
          <w:b w:val="off"/>
          <w:i w:val="off"/>
        </w:rPr>
        <w:t>能力奠定基础)，这就是超越一切感官尺度的大，它因而与其说是</w:t>
      </w:r>
      <w:r>
        <w:rPr>
          <w:rFonts w:ascii="宋体" w:hAnsi="宋体" w:cs="宋体" w:eastAsia="宋体"/>
          <w:sz w:val="42"/>
          <w:spacing w:val="0"/>
          <w:color w:val="000000"/>
          <w:b w:val="off"/>
          <w:i w:val="off"/>
        </w:rPr>
        <w:t>容许把对象、倒不如说是容许把在估量对象时的内心情调评判为</w:t>
      </w:r>
      <w:r>
        <w:rPr>
          <w:rFonts w:ascii="宋体" w:hAnsi="宋体" w:cs="宋体" w:eastAsia="宋体"/>
          <w:sz w:val="42"/>
          <w:spacing w:val="0"/>
          <w:color w:val="000000"/>
          <w:b w:val="off"/>
          <w:i w:val="off"/>
        </w:rPr>
        <w:t>崇高的。</w:t>
      </w:r>
      <w:bookmarkEnd w:id="2488"/>
    </w:p>
    <w:p>
      <w:r>
        <w:t/>
      </w:r>
    </w:p>
    <w:p>
      <w:pPr>
        <w:sectPr>
          <w:footerReference r:id="rId220"/>
          <w:headerReference r:id="rId221" w:type="default"/>
          <w:type w:val="nextPage"/>
          <w:pgSz w:w="16280" w:h="23940"/>
          <w:pgMar w:left="2000" w:top="1680" w:right="2000" w:bottom="1680" w:header="1380" w:footer="1380"/>
          <w:cols w:num="1"/>
        </w:sectPr>
      </w:pPr>
    </w:p>
    <w:p>
      <w:pPr>
        <w:pageBreakBefore w:val="off"/>
        <w:tabs/>
        <w:wordWrap w:val="off"/>
        <w:spacing w:before="0" w:after="0" w:line="540" w:lineRule="atLeast"/>
        <w:ind w:left="0" w:right="0"/>
        <w:jc w:val="center"/>
        <w:textAlignment w:val="baseline"/>
        <w:rPr>
          <w:sz w:val="38"/>
        </w:rPr>
      </w:pPr>
      <w:bookmarkStart w:name="" w:id="2489"/>
      <w:r>
        <w:rPr>
          <w:rFonts w:ascii="仿宋" w:hAnsi="仿宋" w:cs="仿宋" w:eastAsia="仿宋"/>
          <w:sz w:val="38"/>
          <w:spacing w:val="0"/>
          <w:color w:val="000000"/>
          <w:u w:val="single"/>
          <w:b w:val="off"/>
          <w:i w:val="off"/>
        </w:rPr>
        <w:t xml:space="preserve">         §26.崇高理念所要求的对自然物的大小估量     95 </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4470400</wp:posOffset>
                </wp:positionV>
                <wp:extent cx="584200" cy="406400"/>
                <wp:wrapNone/>
                <wp:docPr id="79" name="文本框 79"/>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2490"/>
                            <w:r>
                              <w:rPr>
                                <w:rFonts w:ascii="宋体" w:hAnsi="宋体" w:cs="宋体" w:eastAsia="宋体"/>
                                <w:sz w:val="42"/>
                                <w:spacing w:val="0"/>
                                <w:color w:val="000000"/>
                                <w:b w:val="off"/>
                                <w:i w:val="off"/>
                              </w:rPr>
                              <w:t>101</w:t>
                            </w:r>
                            <w:bookmarkEnd w:id="2490"/>
                          </w:p>
                        </w:txbxContent>
                      </wps:txbx>
                      <wps:bodyPr wrap="square" lIns="0" rIns="0" tIns="0" bIns="0" vert="horz" anchor="t">
                        <a:noAutofit/>
                      </wps:bodyPr>
                    </wps:wsp>
                  </a:graphicData>
                </a:graphic>
              </wp:anchor>
            </w:drawing>
          </mc:Choice>
          <mc:Fallback>
            <w:pict>
              <v:shape type="#_x0000_t202" filled="f" stroked="f" style="margin-left:736pt;margin-top:352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2491"/>
                      <w:r>
                        <w:rPr>
                          <w:rFonts w:ascii="宋体" w:hAnsi="宋体" w:cs="宋体" w:eastAsia="宋体"/>
                          <w:sz w:val="42"/>
                          <w:spacing w:val="0"/>
                          <w:color w:val="000000"/>
                          <w:b w:val="off"/>
                          <w:i w:val="off"/>
                        </w:rPr>
                        <w:t>101</w:t>
                      </w:r>
                      <w:bookmarkEnd w:id="2491"/>
                    </w:p>
                  </w:txbxContent>
                </v:textbox>
              </v:shape>
            </w:pict>
          </mc:Fallback>
        </mc:AlternateContent>
      </w:r>
      <w:bookmarkEnd w:id="2489"/>
    </w:p>
    <w:p>
      <w:pPr>
        <w:pageBreakBefore w:val="off"/>
        <w:tabs/>
        <w:wordWrap w:val="off"/>
        <w:spacing w:before="420" w:after="0" w:line="680" w:lineRule="atLeast"/>
        <w:ind w:left="40" w:right="40" w:firstLine="900"/>
        <w:jc w:val="both"/>
        <w:textAlignment w:val="baseline"/>
        <w:rPr>
          <w:sz w:val="42"/>
        </w:rPr>
      </w:pPr>
      <w:bookmarkStart w:name="" w:id="2492"/>
      <w:r>
        <w:rPr>
          <w:rFonts w:ascii="宋体" w:hAnsi="宋体" w:cs="宋体" w:eastAsia="宋体"/>
          <w:sz w:val="42"/>
          <w:spacing w:val="0"/>
          <w:color w:val="000000"/>
          <w:b w:val="off"/>
          <w:i w:val="off"/>
        </w:rPr>
        <w:t>所以，正如同审美的判断力在评判美时将想像力在其自由游</w:t>
      </w:r>
      <w:r>
        <w:rPr>
          <w:rFonts w:ascii="宋体" w:hAnsi="宋体" w:cs="宋体" w:eastAsia="宋体"/>
          <w:sz w:val="42"/>
          <w:spacing w:val="0"/>
          <w:color w:val="000000"/>
          <w:b w:val="off"/>
          <w:i w:val="off"/>
        </w:rPr>
        <w:t>戏中与知性联系起来，以便和一般知性概念(无需规定这些概念)</w:t>
      </w:r>
      <w:r>
        <w:rPr>
          <w:rFonts w:ascii="宋体" w:hAnsi="宋体" w:cs="宋体" w:eastAsia="宋体"/>
          <w:sz w:val="42"/>
          <w:spacing w:val="0"/>
          <w:color w:val="000000"/>
          <w:b w:val="off"/>
          <w:i w:val="off"/>
        </w:rPr>
        <w:t>协调一致：同样，审美判断力也在把一物评判为崇高时将同一种能</w:t>
      </w:r>
      <w:r>
        <w:rPr>
          <w:rFonts w:ascii="宋体" w:hAnsi="宋体" w:cs="宋体" w:eastAsia="宋体"/>
          <w:sz w:val="42"/>
          <w:spacing w:val="0"/>
          <w:color w:val="000000"/>
          <w:b w:val="off"/>
          <w:i w:val="off"/>
        </w:rPr>
        <w:t>力与理性联系起来，以便主观上和理性的理念(不规定是哪些理</w:t>
      </w:r>
      <w:r>
        <w:rPr>
          <w:rFonts w:ascii="宋体" w:hAnsi="宋体" w:cs="宋体" w:eastAsia="宋体"/>
          <w:sz w:val="42"/>
          <w:spacing w:val="0"/>
          <w:color w:val="000000"/>
          <w:b w:val="off"/>
          <w:i w:val="off"/>
        </w:rPr>
        <w:t>念)协和一致，亦即产生出一种内心情调，这种情调是和确定的理</w:t>
      </w:r>
      <w:r>
        <w:rPr>
          <w:rFonts w:ascii="宋体" w:hAnsi="宋体" w:cs="宋体" w:eastAsia="宋体"/>
          <w:sz w:val="42"/>
          <w:spacing w:val="0"/>
          <w:color w:val="000000"/>
          <w:b w:val="off"/>
          <w:i w:val="off"/>
        </w:rPr>
        <w:t>念(实践的理念)对情感施加影响将会导致的那种内心情调是相称</w:t>
      </w:r>
      <w:r>
        <w:rPr>
          <w:rFonts w:ascii="宋体" w:hAnsi="宋体" w:cs="宋体" w:eastAsia="宋体"/>
          <w:sz w:val="42"/>
          <w:spacing w:val="0"/>
          <w:color w:val="000000"/>
          <w:b w:val="off"/>
          <w:i w:val="off"/>
        </w:rPr>
        <w:t>的和与之相贴近的。</w:t>
      </w:r>
      <w:bookmarkEnd w:id="2492"/>
    </w:p>
    <w:p>
      <w:pPr>
        <w:pageBreakBefore w:val="off"/>
        <w:tabs/>
        <w:wordWrap w:val="off"/>
        <w:spacing w:before="0" w:after="0" w:line="680" w:lineRule="atLeast"/>
        <w:ind w:left="40" w:right="80" w:firstLine="900"/>
        <w:jc w:val="both"/>
        <w:textAlignment w:val="baseline"/>
        <w:rPr>
          <w:sz w:val="42"/>
        </w:rPr>
      </w:pPr>
      <w:bookmarkStart w:name="" w:id="2493"/>
      <w:r>
        <w:rPr>
          <w:rFonts w:ascii="宋体" w:hAnsi="宋体" w:cs="宋体" w:eastAsia="宋体"/>
          <w:sz w:val="42"/>
          <w:spacing w:val="0"/>
          <w:color w:val="000000"/>
          <w:b w:val="off"/>
          <w:i w:val="off"/>
        </w:rPr>
        <w:t>由此也可看出，真正的崇高必须只在判断者的内心中，而不是</w:t>
      </w:r>
      <w:r>
        <w:rPr>
          <w:rFonts w:ascii="宋体" w:hAnsi="宋体" w:cs="宋体" w:eastAsia="宋体"/>
          <w:sz w:val="42"/>
          <w:spacing w:val="0"/>
          <w:color w:val="000000"/>
          <w:b w:val="off"/>
          <w:i w:val="off"/>
        </w:rPr>
        <w:t>在自然客体中去寻求，对后者的评判是引起判断者的这种情调</w:t>
      </w:r>
      <w:r>
        <w:rPr>
          <w:rFonts w:ascii="宋体" w:hAnsi="宋体" w:cs="宋体" w:eastAsia="宋体"/>
          <w:sz w:val="42"/>
          <w:spacing w:val="0"/>
          <w:color w:val="000000"/>
          <w:b w:val="off"/>
          <w:i w:val="off"/>
        </w:rPr>
        <w:t>的。谁会愿意把那些不成形的、乱七八糟堆积在一起的山峦和它</w:t>
      </w:r>
      <w:r>
        <w:rPr>
          <w:rFonts w:ascii="宋体" w:hAnsi="宋体" w:cs="宋体" w:eastAsia="宋体"/>
          <w:sz w:val="42"/>
          <w:spacing w:val="0"/>
          <w:color w:val="000000"/>
          <w:b w:val="off"/>
          <w:i w:val="off"/>
        </w:rPr>
        <w:t>们那些冰峰，或是那阴森汹涌的大海等等称之为崇高的呢？但心</w:t>
      </w:r>
      <w:r>
        <w:rPr>
          <w:rFonts w:ascii="宋体" w:hAnsi="宋体" w:cs="宋体" w:eastAsia="宋体"/>
          <w:sz w:val="42"/>
          <w:spacing w:val="0"/>
          <w:color w:val="000000"/>
          <w:b w:val="off"/>
          <w:i w:val="off"/>
        </w:rPr>
        <w:t>感到在他自己的评判中被提高了，如果他这时在对它们的观赏</w:t>
      </w:r>
      <w:r>
        <w:rPr>
          <w:rFonts w:ascii="宋体" w:hAnsi="宋体" w:cs="宋体" w:eastAsia="宋体"/>
          <w:sz w:val="42"/>
          <w:spacing w:val="0"/>
          <w:color w:val="000000"/>
          <w:b w:val="off"/>
          <w:i w:val="off"/>
        </w:rPr>
        <w:t>中不考虑它们的形式而委身于想像力，并委身于一种哪怕处于完</w:t>
      </w:r>
      <w:r>
        <w:rPr>
          <w:rFonts w:ascii="宋体" w:hAnsi="宋体" w:cs="宋体" w:eastAsia="宋体"/>
          <w:sz w:val="42"/>
          <w:spacing w:val="0"/>
          <w:color w:val="000000"/>
          <w:b w:val="off"/>
          <w:i w:val="off"/>
        </w:rPr>
        <w:t>全没有确定的目的而与它们的联结中、只是扩展着那个想像力的</w:t>
      </w:r>
      <w:r>
        <w:rPr>
          <w:rFonts w:ascii="宋体" w:hAnsi="宋体" w:cs="宋体" w:eastAsia="宋体"/>
          <w:sz w:val="42"/>
          <w:spacing w:val="0"/>
          <w:color w:val="000000"/>
          <w:b w:val="off"/>
          <w:i w:val="off"/>
        </w:rPr>
        <w:t>理性，却又发现想像力的全部威力都还不适合于理性的理念的话。</w:t>
      </w:r>
      <w:bookmarkEnd w:id="2493"/>
    </w:p>
    <w:p>
      <w:pPr>
        <w:pageBreakBefore w:val="off"/>
        <w:tabs/>
        <w:wordWrap w:val="off"/>
        <w:spacing w:before="0" w:after="0" w:line="680" w:lineRule="atLeast"/>
        <w:ind w:left="0" w:right="120" w:firstLine="900"/>
        <w:jc w:val="both"/>
        <w:textAlignment w:val="baseline"/>
        <w:rPr>
          <w:sz w:val="42"/>
        </w:rPr>
      </w:pPr>
      <w:bookmarkStart w:name="" w:id="2494"/>
      <w:r>
        <w:rPr>
          <w:rFonts w:ascii="宋体" w:hAnsi="宋体" w:cs="宋体" w:eastAsia="宋体"/>
          <w:sz w:val="42"/>
          <w:spacing w:val="0"/>
          <w:color w:val="000000"/>
          <w:b w:val="off"/>
          <w:i w:val="off"/>
        </w:rPr>
        <w:t>自然界在单纯直观中的数学的崇高的例子，全都是由那些场</w:t>
      </w:r>
      <w:r>
        <w:rPr>
          <w:rFonts w:ascii="宋体" w:hAnsi="宋体" w:cs="宋体" w:eastAsia="宋体"/>
          <w:sz w:val="42"/>
          <w:spacing w:val="0"/>
          <w:color w:val="000000"/>
          <w:b w:val="off"/>
          <w:i w:val="off"/>
        </w:rPr>
        <w:t>合提供给我们的，在这些场合中，被给予我们的与其说是某个更大</w:t>
      </w:r>
      <w:r>
        <w:rPr>
          <w:rFonts w:ascii="宋体" w:hAnsi="宋体" w:cs="宋体" w:eastAsia="宋体"/>
          <w:sz w:val="42"/>
          <w:spacing w:val="0"/>
          <w:color w:val="000000"/>
          <w:b w:val="off"/>
          <w:i w:val="off"/>
        </w:rPr>
        <w:t>的数的概念，不如说是作为想像力的尺度的大的单位(为的是压缩</w:t>
      </w:r>
      <w:r>
        <w:rPr>
          <w:rFonts w:ascii="宋体" w:hAnsi="宋体" w:cs="宋体" w:eastAsia="宋体"/>
          <w:sz w:val="42"/>
          <w:spacing w:val="0"/>
          <w:color w:val="000000"/>
          <w:b w:val="off"/>
          <w:i w:val="off"/>
        </w:rPr>
        <w:t>数的系列)。我们按照人的高度来估量的一棵树或许提供了衡量</w:t>
      </w:r>
      <w:r>
        <w:rPr>
          <w:rFonts w:ascii="宋体" w:hAnsi="宋体" w:cs="宋体" w:eastAsia="宋体"/>
          <w:sz w:val="42"/>
          <w:spacing w:val="0"/>
          <w:color w:val="000000"/>
          <w:b w:val="off"/>
          <w:i w:val="off"/>
        </w:rPr>
        <w:t>一座山的尺度；而如果这座山比如说有一英里高，它就可以用作表</w:t>
      </w:r>
      <w:r>
        <w:rPr>
          <w:rFonts w:ascii="宋体" w:hAnsi="宋体" w:cs="宋体" w:eastAsia="宋体"/>
          <w:sz w:val="42"/>
          <w:spacing w:val="0"/>
          <w:color w:val="000000"/>
          <w:b w:val="off"/>
          <w:i w:val="off"/>
        </w:rPr>
        <w:t>达地球直径的数目单位，以便使地球的直径直观化，地球直径对于</w:t>
      </w:r>
      <w:r>
        <w:rPr>
          <w:rFonts w:ascii="宋体" w:hAnsi="宋体" w:cs="宋体" w:eastAsia="宋体"/>
          <w:sz w:val="42"/>
          <w:spacing w:val="0"/>
          <w:color w:val="000000"/>
          <w:b w:val="off"/>
          <w:i w:val="off"/>
        </w:rPr>
        <w:t>我们所知道的太阳系、太阳系对于银河系都是如此；至于这样一些</w:t>
      </w:r>
      <w:r>
        <w:rPr>
          <w:rFonts w:ascii="宋体" w:hAnsi="宋体" w:cs="宋体" w:eastAsia="宋体"/>
          <w:sz w:val="42"/>
          <w:spacing w:val="0"/>
          <w:color w:val="000000"/>
          <w:b w:val="off"/>
          <w:i w:val="off"/>
        </w:rPr>
        <w:t>银河系的名之为星云团的不可计量的集合体，它们或许相互又构</w:t>
      </w:r>
      <w:r>
        <w:rPr>
          <w:rFonts w:ascii="宋体" w:hAnsi="宋体" w:cs="宋体" w:eastAsia="宋体"/>
          <w:sz w:val="42"/>
          <w:spacing w:val="0"/>
          <w:color w:val="000000"/>
          <w:b w:val="off"/>
          <w:i w:val="off"/>
        </w:rPr>
        <w:t>成一个类似的系统，在这里就不容我们指望任何止境了。现在，在</w:t>
      </w:r>
      <w:r>
        <w:rPr>
          <w:rFonts w:ascii="宋体" w:hAnsi="宋体" w:cs="宋体" w:eastAsia="宋体"/>
          <w:sz w:val="42"/>
          <w:spacing w:val="0"/>
          <w:color w:val="000000"/>
          <w:b w:val="off"/>
          <w:i w:val="off"/>
        </w:rPr>
        <w:t>对一个如此不可计量的整体作审美评判时，崇高不仅不在于数目</w:t>
      </w:r>
      <w:r>
        <w:rPr>
          <w:rFonts w:ascii="宋体" w:hAnsi="宋体" w:cs="宋体" w:eastAsia="宋体"/>
          <w:sz w:val="42"/>
          <w:spacing w:val="0"/>
          <w:color w:val="000000"/>
          <w:b w:val="off"/>
          <w:i w:val="off"/>
        </w:rPr>
        <w:t>的大，而且也不在于我们在这一进展中越来越达到更大的单位；有</w:t>
      </w:r>
      <w:r>
        <w:rPr>
          <w:rFonts w:ascii="宋体" w:hAnsi="宋体" w:cs="宋体" w:eastAsia="宋体"/>
          <w:sz w:val="42"/>
          <w:spacing w:val="0"/>
          <w:color w:val="000000"/>
          <w:b w:val="off"/>
          <w:i w:val="off"/>
        </w:rPr>
        <w:t>助于此的是对宇宙结构的系统化的划分，这种划分把自然界中一</w:t>
      </w:r>
      <w:bookmarkEnd w:id="2494"/>
    </w:p>
    <w:p>
      <w:r>
        <w:t/>
      </w:r>
    </w:p>
    <w:p>
      <w:pPr>
        <w:sectPr>
          <w:footerReference r:id="rId222"/>
          <w:headerReference r:id="rId223" w:type="default"/>
          <w:type w:val="nextPage"/>
          <w:pgSz w:w="16280" w:h="23940"/>
          <w:pgMar w:left="1960" w:top="1680" w:right="1960" w:bottom="1680" w:header="1380" w:footer="1380"/>
          <w:cols w:num="1"/>
        </w:sectPr>
      </w:pPr>
    </w:p>
    <w:p>
      <w:pPr>
        <w:pageBreakBefore w:val="off"/>
        <w:tabs/>
        <w:wordWrap w:val="off"/>
        <w:spacing w:before="0" w:after="0" w:line="580" w:lineRule="atLeast"/>
        <w:ind w:left="0" w:right="0"/>
        <w:jc w:val="center"/>
        <w:textAlignment w:val="baseline"/>
        <w:rPr>
          <w:sz w:val="40"/>
        </w:rPr>
      </w:pPr>
      <w:bookmarkStart w:name="" w:id="2495"/>
      <w:r>
        <w:rPr>
          <w:rFonts w:ascii="仿宋" w:hAnsi="仿宋" w:cs="仿宋" w:eastAsia="仿宋"/>
          <w:sz w:val="40"/>
          <w:spacing w:val="0"/>
          <w:color w:val="000000"/>
          <w:u w:val="single"/>
          <w:b w:val="off"/>
          <w:i w:val="off"/>
        </w:rPr>
        <w:t xml:space="preserve"> 96           第 一部分   审美判断力批判               </w:t>
      </w:r>
      <w:bookmarkEnd w:id="2495"/>
    </w:p>
    <w:p>
      <w:pPr>
        <w:pageBreakBefore w:val="off"/>
        <w:tabs/>
        <w:wordWrap w:val="off"/>
        <w:spacing w:before="400" w:after="0" w:line="720" w:lineRule="atLeast"/>
        <w:ind w:left="1240" w:right="80"/>
        <w:jc w:val="both"/>
        <w:textAlignment w:val="baseline"/>
        <w:rPr>
          <w:sz w:val="42"/>
        </w:rPr>
      </w:pPr>
      <w:bookmarkStart w:name="" w:id="2496"/>
      <w:r>
        <w:rPr>
          <w:rFonts w:ascii="宋体" w:hAnsi="宋体" w:cs="宋体" w:eastAsia="宋体"/>
          <w:sz w:val="42"/>
          <w:spacing w:val="0"/>
          <w:color w:val="000000"/>
          <w:b w:val="off"/>
          <w:i w:val="off"/>
        </w:rPr>
        <w:t>切大的东西在我们面前一再地表现为小的东西，但真正说来，是把</w:t>
      </w:r>
      <w:r>
        <w:rPr>
          <w:rFonts w:ascii="宋体" w:hAnsi="宋体" w:cs="宋体" w:eastAsia="宋体"/>
          <w:sz w:val="42"/>
          <w:spacing w:val="0"/>
          <w:color w:val="000000"/>
          <w:b w:val="off"/>
          <w:i w:val="off"/>
        </w:rPr>
        <w:t>在其完全的无止境中的我们的想像力、并与它一起把自然界表现</w:t>
      </w:r>
      <w:r>
        <w:rPr>
          <w:rFonts w:ascii="宋体" w:hAnsi="宋体" w:cs="宋体" w:eastAsia="宋体"/>
          <w:sz w:val="42"/>
          <w:spacing w:val="0"/>
          <w:color w:val="000000"/>
          <w:b w:val="off"/>
          <w:i w:val="off"/>
        </w:rPr>
        <w:t>为与理性的理念相比是微不足道的，如果想像力要作出一个与这</w:t>
      </w:r>
      <w:r>
        <w:rPr>
          <w:rFonts w:ascii="宋体" w:hAnsi="宋体" w:cs="宋体" w:eastAsia="宋体"/>
          <w:sz w:val="42"/>
          <w:spacing w:val="0"/>
          <w:color w:val="000000"/>
          <w:b w:val="off"/>
          <w:i w:val="off"/>
        </w:rPr>
        <w:t>些理念相适合的表达的话。</w:t>
      </w:r>
      <w:bookmarkEnd w:id="2496"/>
    </w:p>
    <w:p>
      <w:pPr>
        <w:pageBreakBefore w:val="off"/>
        <w:tabs/>
        <w:wordWrap w:val="off"/>
        <w:spacing w:before="0" w:after="0" w:line="720" w:lineRule="exact"/>
        <w:ind w:left="0" w:right="0"/>
        <w:jc w:val="both"/>
        <w:textAlignment w:val="baseline"/>
        <w:rPr>
          <w:sz w:val="42"/>
        </w:rPr>
      </w:pPr>
      <w:bookmarkStart w:name="" w:id="2497"/>
      <w:r>
        <w:rPr>
          <w:rFonts w:ascii="宋体" w:hAnsi="宋体" w:cs="宋体" w:eastAsia="宋体"/>
          <w:sz w:val="42"/>
          <w:spacing w:val="0"/>
          <w:color w:val="000000"/>
          <w:b w:val="off"/>
          <w:i w:val="off"/>
        </w:rPr>
        <w:t/>
      </w:r>
      <w:bookmarkEnd w:id="2497"/>
    </w:p>
    <w:p>
      <w:pPr>
        <w:pageBreakBefore w:val="off"/>
        <w:tabs>
          <w:tab w:pos="3880" w:val="left" w:leader="none"/>
        </w:tabs>
        <w:wordWrap w:val="off"/>
        <w:spacing w:before="0" w:after="0" w:line="660" w:lineRule="atLeast"/>
        <w:ind w:left="0" w:right="0"/>
        <w:jc w:val="both"/>
        <w:textAlignment w:val="baseline"/>
        <w:rPr>
          <w:sz w:val="49"/>
        </w:rPr>
      </w:pPr>
      <w:bookmarkStart w:name="" w:id="2498"/>
      <w:r>
        <w:rPr>
          <w:rFonts w:ascii="黑体" w:hAnsi="黑体" w:cs="黑体" w:eastAsia="黑体"/>
          <w:sz w:val="49"/>
          <w:spacing w:val="0"/>
          <w:color w:val="000000"/>
          <w:b w:val="off"/>
          <w:i w:val="off"/>
        </w:rPr>
        <w:t>102</w:t>
      </w:r>
      <w:r>
        <w:t xml:space="preserve">	</w:t>
      </w:r>
      <w:r>
        <w:rPr>
          <w:rFonts w:ascii="楷体" w:hAnsi="楷体" w:cs="楷体" w:eastAsia="楷体"/>
          <w:sz w:val="49"/>
          <w:spacing w:val="0"/>
          <w:color w:val="000000"/>
          <w:b w:val="off"/>
          <w:i w:val="off"/>
        </w:rPr>
        <w:t>§27.在崇高的评判中愉悦的性质</w:t>
      </w:r>
      <w:bookmarkEnd w:id="2498"/>
    </w:p>
    <w:p>
      <w:pPr>
        <w:pageBreakBefore w:val="off"/>
        <w:tabs/>
        <w:wordWrap w:val="off"/>
        <w:spacing w:before="0" w:after="0" w:line="540" w:lineRule="exact"/>
        <w:ind w:left="0" w:right="0"/>
        <w:jc w:val="both"/>
        <w:textAlignment w:val="baseline"/>
        <w:rPr>
          <w:sz w:val="49"/>
        </w:rPr>
      </w:pPr>
      <w:bookmarkStart w:name="" w:id="2499"/>
      <w:r>
        <w:rPr>
          <w:rFonts w:ascii="宋体" w:hAnsi="宋体" w:cs="宋体" w:eastAsia="宋体"/>
          <w:sz w:val="49"/>
          <w:spacing w:val="0"/>
          <w:color w:val="000000"/>
          <w:b w:val="off"/>
          <w:i w:val="off"/>
        </w:rPr>
        <w:t/>
      </w:r>
      <w:bookmarkEnd w:id="2499"/>
    </w:p>
    <w:p>
      <w:pPr>
        <w:pageBreakBefore w:val="off"/>
        <w:tabs/>
        <w:wordWrap w:val="off"/>
        <w:spacing w:before="0" w:after="0" w:line="720" w:lineRule="atLeast"/>
        <w:ind w:left="1240" w:right="40" w:firstLine="840"/>
        <w:jc w:val="both"/>
        <w:textAlignment w:val="baseline"/>
        <w:rPr>
          <w:sz w:val="42"/>
        </w:rPr>
      </w:pPr>
      <w:bookmarkStart w:name="" w:id="2500"/>
      <w:r>
        <w:rPr>
          <w:rFonts w:ascii="宋体" w:hAnsi="宋体" w:cs="宋体" w:eastAsia="宋体"/>
          <w:sz w:val="42"/>
          <w:spacing w:val="0"/>
          <w:color w:val="000000"/>
          <w:b w:val="off"/>
          <w:i w:val="off"/>
        </w:rPr>
        <w:t>对于我们的能力不适合于达到某个对我们来说是规律的理念</w:t>
      </w:r>
      <w:r>
        <w:rPr>
          <w:rFonts w:ascii="宋体" w:hAnsi="宋体" w:cs="宋体" w:eastAsia="宋体"/>
          <w:sz w:val="42"/>
          <w:spacing w:val="0"/>
          <w:color w:val="000000"/>
          <w:b w:val="off"/>
          <w:i w:val="off"/>
        </w:rPr>
        <w:t>所感到的情感，就是敬重。现在，把每一个可能被给予我们的现象</w:t>
      </w:r>
      <w:r>
        <w:rPr>
          <w:rFonts w:ascii="宋体" w:hAnsi="宋体" w:cs="宋体" w:eastAsia="宋体"/>
          <w:sz w:val="42"/>
          <w:spacing w:val="0"/>
          <w:color w:val="000000"/>
          <w:b w:val="off"/>
          <w:i w:val="off"/>
        </w:rPr>
        <w:t>都统摄进一个整体的直观中的那个理念，就是由理性的规律托付给</w:t>
      </w:r>
      <w:r>
        <w:rPr>
          <w:rFonts w:ascii="宋体" w:hAnsi="宋体" w:cs="宋体" w:eastAsia="宋体"/>
          <w:sz w:val="42"/>
          <w:spacing w:val="0"/>
          <w:color w:val="000000"/>
          <w:b w:val="off"/>
          <w:i w:val="off"/>
        </w:rPr>
        <w:t>我们的这样一种理念，它除了绝对的整体之外，不知道有任何其他</w:t>
      </w:r>
      <w:r>
        <w:rPr>
          <w:rFonts w:ascii="宋体" w:hAnsi="宋体" w:cs="宋体" w:eastAsia="宋体"/>
          <w:sz w:val="42"/>
          <w:spacing w:val="0"/>
          <w:color w:val="000000"/>
          <w:b w:val="off"/>
          <w:i w:val="off"/>
        </w:rPr>
        <w:t>确定的、对每个人都有效的和不变的尺度。但我们的想像力甚至在</w:t>
      </w:r>
      <w:r>
        <w:rPr>
          <w:rFonts w:ascii="宋体" w:hAnsi="宋体" w:cs="宋体" w:eastAsia="宋体"/>
          <w:sz w:val="42"/>
          <w:spacing w:val="0"/>
          <w:color w:val="000000"/>
          <w:b w:val="off"/>
          <w:i w:val="off"/>
        </w:rPr>
        <w:t>其最大的努力中，就它所要求的把一个给予的对象统摄进一个直观</w:t>
      </w:r>
      <w:r>
        <w:rPr>
          <w:rFonts w:ascii="宋体" w:hAnsi="宋体" w:cs="宋体" w:eastAsia="宋体"/>
          <w:sz w:val="42"/>
          <w:spacing w:val="0"/>
          <w:color w:val="000000"/>
          <w:b w:val="off"/>
          <w:i w:val="off"/>
        </w:rPr>
        <w:t>整体中(因而达到对理性理念的体现)而言，都表现出它的局限和不</w:t>
      </w:r>
      <w:r>
        <w:rPr>
          <w:rFonts w:ascii="宋体" w:hAnsi="宋体" w:cs="宋体" w:eastAsia="宋体"/>
          <w:sz w:val="42"/>
          <w:spacing w:val="0"/>
          <w:color w:val="000000"/>
          <w:b w:val="off"/>
          <w:i w:val="off"/>
        </w:rPr>
        <w:t>适合性，但却同时表现出它的使命是实现与这个作为整体的理念的</w:t>
      </w:r>
      <w:r>
        <w:rPr>
          <w:rFonts w:ascii="宋体" w:hAnsi="宋体" w:cs="宋体" w:eastAsia="宋体"/>
          <w:sz w:val="42"/>
          <w:spacing w:val="0"/>
          <w:color w:val="000000"/>
          <w:b w:val="off"/>
          <w:i w:val="off"/>
        </w:rPr>
        <w:t>适合性。所以对自然中的崇高的情感就是对于我们自己的使命的</w:t>
      </w:r>
      <w:r>
        <w:rPr>
          <w:rFonts w:ascii="宋体" w:hAnsi="宋体" w:cs="宋体" w:eastAsia="宋体"/>
          <w:sz w:val="42"/>
          <w:spacing w:val="0"/>
          <w:color w:val="000000"/>
          <w:b w:val="off"/>
          <w:i w:val="off"/>
        </w:rPr>
        <w:t>敬重，这种敬重我们通过某种偷换而向一个自然客体表示出来(用</w:t>
      </w:r>
      <w:r>
        <w:rPr>
          <w:rFonts w:ascii="宋体" w:hAnsi="宋体" w:cs="宋体" w:eastAsia="宋体"/>
          <w:sz w:val="42"/>
          <w:spacing w:val="0"/>
          <w:color w:val="000000"/>
          <w:b w:val="off"/>
          <w:i w:val="off"/>
        </w:rPr>
        <w:t>对于客体的敬重替换了对我们主体中人性理念的敬重)，这就仿佛</w:t>
      </w:r>
      <w:r>
        <w:rPr>
          <w:rFonts w:ascii="宋体" w:hAnsi="宋体" w:cs="宋体" w:eastAsia="宋体"/>
          <w:sz w:val="42"/>
          <w:spacing w:val="0"/>
          <w:color w:val="000000"/>
          <w:b w:val="off"/>
          <w:i w:val="off"/>
        </w:rPr>
        <w:t>把我们认识能力的理性使命对于感性的最大能力的优越性向我们</w:t>
      </w:r>
      <w:r>
        <w:rPr>
          <w:rFonts w:ascii="宋体" w:hAnsi="宋体" w:cs="宋体" w:eastAsia="宋体"/>
          <w:sz w:val="42"/>
          <w:spacing w:val="0"/>
          <w:color w:val="000000"/>
          <w:b w:val="off"/>
          <w:i w:val="off"/>
        </w:rPr>
        <w:t>直观呈现出来了。</w:t>
      </w:r>
      <w:bookmarkEnd w:id="2500"/>
    </w:p>
    <w:p>
      <w:pPr>
        <w:pageBreakBefore w:val="off"/>
        <w:tabs/>
        <w:wordWrap w:val="off"/>
        <w:spacing w:before="0" w:after="0" w:line="720" w:lineRule="atLeast"/>
        <w:ind w:left="1240" w:right="0" w:firstLine="840"/>
        <w:jc w:val="both"/>
        <w:textAlignment w:val="baseline"/>
        <w:rPr>
          <w:sz w:val="42"/>
        </w:rPr>
      </w:pPr>
      <w:bookmarkStart w:name="" w:id="2501"/>
      <w:r>
        <w:rPr>
          <w:rFonts w:ascii="宋体" w:hAnsi="宋体" w:cs="宋体" w:eastAsia="宋体"/>
          <w:sz w:val="42"/>
          <w:spacing w:val="0"/>
          <w:color w:val="000000"/>
          <w:b w:val="off"/>
          <w:i w:val="off"/>
        </w:rPr>
        <w:t>所以崇高的情感是由于想像力在对大小的审美估量中不适合</w:t>
      </w:r>
      <w:r>
        <w:rPr>
          <w:rFonts w:ascii="宋体" w:hAnsi="宋体" w:cs="宋体" w:eastAsia="宋体"/>
          <w:sz w:val="42"/>
          <w:spacing w:val="0"/>
          <w:color w:val="000000"/>
          <w:b w:val="off"/>
          <w:i w:val="off"/>
        </w:rPr>
        <w:t>通过理性来估量而产生的不愉快感，但同时又是一种愉快感，这种</w:t>
      </w:r>
      <w:r>
        <w:rPr>
          <w:rFonts w:ascii="宋体" w:hAnsi="宋体" w:cs="宋体" w:eastAsia="宋体"/>
          <w:sz w:val="42"/>
          <w:spacing w:val="0"/>
          <w:color w:val="000000"/>
          <w:b w:val="off"/>
          <w:i w:val="off"/>
        </w:rPr>
        <w:t>愉快感的唤起是由于，正是对最大感性能力的不适合性所作的这</w:t>
      </w:r>
      <w:r>
        <w:rPr>
          <w:rFonts w:ascii="宋体" w:hAnsi="宋体" w:cs="宋体" w:eastAsia="宋体"/>
          <w:sz w:val="42"/>
          <w:spacing w:val="0"/>
          <w:color w:val="000000"/>
          <w:b w:val="off"/>
          <w:i w:val="off"/>
        </w:rPr>
        <w:t>个判断，就对理性理念的追求对于我们毕竟是规律而言，又是与理</w:t>
      </w:r>
      <w:r>
        <w:rPr>
          <w:rFonts w:ascii="宋体" w:hAnsi="宋体" w:cs="宋体" w:eastAsia="宋体"/>
          <w:sz w:val="42"/>
          <w:spacing w:val="0"/>
          <w:color w:val="000000"/>
          <w:b w:val="off"/>
          <w:i w:val="off"/>
        </w:rPr>
        <w:t>性的理念协和一致的。因为对于我们来说作为(理性的)规律并属</w:t>
      </w:r>
      <w:r>
        <w:rPr>
          <w:rFonts w:ascii="宋体" w:hAnsi="宋体" w:cs="宋体" w:eastAsia="宋体"/>
          <w:sz w:val="42"/>
          <w:spacing w:val="0"/>
          <w:color w:val="000000"/>
          <w:b w:val="off"/>
          <w:i w:val="off"/>
        </w:rPr>
        <w:t>于我们的使命的是，把大自然作为感官对象所包含的一切对我们</w:t>
      </w:r>
      <w:r>
        <w:rPr>
          <w:rFonts w:ascii="宋体" w:hAnsi="宋体" w:cs="宋体" w:eastAsia="宋体"/>
          <w:sz w:val="42"/>
          <w:spacing w:val="0"/>
          <w:color w:val="000000"/>
          <w:b w:val="off"/>
          <w:i w:val="off"/>
        </w:rPr>
        <w:t>而言是大的东西，在和理性的理念相比较时都估量为小的；并且，</w:t>
      </w:r>
      <w:r>
        <mc:AlternateContent>
          <mc:Choice Requires="wps">
            <w:drawing>
              <wp:anchor allowOverlap="true" layoutInCell="true" locked="false" simplePos="false" behindDoc="false" relativeHeight="251659264" distL="0" distR="0" distT="0" distB="0">
                <wp:simplePos x="0" y="0"/>
                <wp:positionH relativeFrom="page">
                  <wp:posOffset>977900</wp:posOffset>
                </wp:positionH>
                <wp:positionV relativeFrom="paragraph">
                  <wp:posOffset>2844800</wp:posOffset>
                </wp:positionV>
                <wp:extent cx="533400" cy="381000"/>
                <wp:wrapNone/>
                <wp:docPr id="80" name="文本框 80"/>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502"/>
                            <w:r>
                              <w:rPr>
                                <w:rFonts w:ascii="黑体" w:hAnsi="黑体" w:cs="黑体" w:eastAsia="黑体"/>
                                <w:sz w:val="38"/>
                                <w:spacing w:val="0"/>
                                <w:color w:val="000000"/>
                                <w:b w:val="off"/>
                                <w:i w:val="off"/>
                              </w:rPr>
                              <w:t>103</w:t>
                            </w:r>
                            <w:bookmarkEnd w:id="2502"/>
                          </w:p>
                        </w:txbxContent>
                      </wps:txbx>
                      <wps:bodyPr wrap="square" lIns="0" rIns="0" tIns="0" bIns="0" vert="horz" anchor="t">
                        <a:noAutofit/>
                      </wps:bodyPr>
                    </wps:wsp>
                  </a:graphicData>
                </a:graphic>
              </wp:anchor>
            </w:drawing>
          </mc:Choice>
          <mc:Fallback>
            <w:pict>
              <v:shape type="#_x0000_t202" filled="f" stroked="f" style="margin-left:77pt;margin-top:224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503"/>
                      <w:r>
                        <w:rPr>
                          <w:rFonts w:ascii="黑体" w:hAnsi="黑体" w:cs="黑体" w:eastAsia="黑体"/>
                          <w:sz w:val="38"/>
                          <w:spacing w:val="0"/>
                          <w:color w:val="000000"/>
                          <w:b w:val="off"/>
                          <w:i w:val="off"/>
                        </w:rPr>
                        <w:t>103</w:t>
                      </w:r>
                      <w:bookmarkEnd w:id="2503"/>
                    </w:p>
                  </w:txbxContent>
                </v:textbox>
              </v:shape>
            </w:pict>
          </mc:Fallback>
        </mc:AlternateContent>
      </w:r>
      <w:bookmarkEnd w:id="2501"/>
    </w:p>
    <w:p>
      <w:r>
        <w:t/>
      </w:r>
    </w:p>
    <w:p>
      <w:pPr>
        <w:sectPr>
          <w:footerReference r:id="rId224"/>
          <w:headerReference r:id="rId225" w:type="default"/>
          <w:type w:val="nextPage"/>
          <w:pgSz w:w="16280" w:h="23940"/>
          <w:pgMar w:left="1400" w:top="1700" w:right="1400" w:bottom="1700" w:header="1400" w:footer="1400"/>
          <w:cols w:num="1"/>
        </w:sectPr>
      </w:pPr>
    </w:p>
    <w:p>
      <w:pPr>
        <w:pageBreakBefore w:val="off"/>
        <w:tabs/>
        <w:wordWrap w:val="off"/>
        <w:spacing w:before="0" w:after="0" w:line="520" w:lineRule="atLeast"/>
        <w:ind w:left="0" w:right="0"/>
        <w:jc w:val="center"/>
        <w:textAlignment w:val="baseline"/>
        <w:rPr>
          <w:sz w:val="38"/>
        </w:rPr>
      </w:pPr>
      <w:bookmarkStart w:name="" w:id="2504"/>
      <w:r>
        <w:rPr>
          <w:rFonts w:ascii="仿宋" w:hAnsi="仿宋" w:cs="仿宋" w:eastAsia="仿宋"/>
          <w:sz w:val="38"/>
          <w:spacing w:val="0"/>
          <w:color w:val="000000"/>
          <w:u w:val="single"/>
          <w:b w:val="off"/>
          <w:i w:val="off"/>
        </w:rPr>
        <w:t xml:space="preserve">               §27.在崇高的评判中愉悦的性质       97 </w:t>
      </w:r>
      <w:bookmarkEnd w:id="2504"/>
    </w:p>
    <w:p>
      <w:pPr>
        <w:pageBreakBefore w:val="off"/>
        <w:tabs/>
        <w:wordWrap w:val="off"/>
        <w:spacing w:before="420" w:after="0" w:line="700" w:lineRule="atLeast"/>
        <w:ind w:left="0" w:right="180"/>
        <w:jc w:val="both"/>
        <w:textAlignment w:val="baseline"/>
        <w:rPr>
          <w:sz w:val="41"/>
        </w:rPr>
      </w:pPr>
      <w:bookmarkStart w:name="" w:id="2505"/>
      <w:r>
        <w:rPr>
          <w:rFonts w:ascii="宋体" w:hAnsi="宋体" w:cs="宋体" w:eastAsia="宋体"/>
          <w:sz w:val="41"/>
          <w:spacing w:val="0"/>
          <w:color w:val="000000"/>
          <w:b w:val="off"/>
          <w:i w:val="off"/>
        </w:rPr>
        <w:t>凡是在我们心中激起对这个超感官的使命的情感的东西都与那个</w:t>
      </w:r>
      <w:r>
        <w:rPr>
          <w:rFonts w:ascii="宋体" w:hAnsi="宋体" w:cs="宋体" w:eastAsia="宋体"/>
          <w:sz w:val="41"/>
          <w:spacing w:val="0"/>
          <w:color w:val="000000"/>
          <w:b w:val="off"/>
          <w:i w:val="off"/>
        </w:rPr>
        <w:t>规律协调一致。现在，想像力在体现那个大小估量单位时的最大</w:t>
      </w:r>
      <w:r>
        <w:rPr>
          <w:rFonts w:ascii="宋体" w:hAnsi="宋体" w:cs="宋体" w:eastAsia="宋体"/>
          <w:sz w:val="41"/>
          <w:spacing w:val="0"/>
          <w:color w:val="000000"/>
          <w:b w:val="off"/>
          <w:i w:val="off"/>
        </w:rPr>
        <w:t>努力，就是与某种绝对的大的关系，因而也是与惟一把这个绝对的</w:t>
      </w:r>
      <w:r>
        <w:rPr>
          <w:rFonts w:ascii="宋体" w:hAnsi="宋体" w:cs="宋体" w:eastAsia="宋体"/>
          <w:sz w:val="41"/>
          <w:spacing w:val="0"/>
          <w:color w:val="000000"/>
          <w:b w:val="off"/>
          <w:i w:val="off"/>
        </w:rPr>
        <w:t>大设定为大小的最高尺度的理性规律的关系，所以，对一切感性的</w:t>
      </w:r>
      <w:r>
        <w:rPr>
          <w:rFonts w:ascii="宋体" w:hAnsi="宋体" w:cs="宋体" w:eastAsia="宋体"/>
          <w:sz w:val="41"/>
          <w:spacing w:val="0"/>
          <w:color w:val="000000"/>
          <w:b w:val="off"/>
          <w:i w:val="off"/>
        </w:rPr>
        <w:t>尺度与理性的大小估量不相适合的内知觉就是与理性规律的协和</w:t>
      </w:r>
      <w:r>
        <w:rPr>
          <w:rFonts w:ascii="宋体" w:hAnsi="宋体" w:cs="宋体" w:eastAsia="宋体"/>
          <w:sz w:val="41"/>
          <w:spacing w:val="0"/>
          <w:color w:val="000000"/>
          <w:b w:val="off"/>
          <w:i w:val="off"/>
        </w:rPr>
        <w:t>一致，并且是一种不愉快，这种不愉快在我们心中激起对我们的超</w:t>
      </w:r>
      <w:r>
        <w:rPr>
          <w:rFonts w:ascii="宋体" w:hAnsi="宋体" w:cs="宋体" w:eastAsia="宋体"/>
          <w:sz w:val="41"/>
          <w:spacing w:val="0"/>
          <w:color w:val="000000"/>
          <w:b w:val="off"/>
          <w:i w:val="off"/>
        </w:rPr>
        <w:t>感官的使命的情感，而按照这一使命，发现任何感性的尺度都与理</w:t>
      </w:r>
      <w:r>
        <w:rPr>
          <w:rFonts w:ascii="宋体" w:hAnsi="宋体" w:cs="宋体" w:eastAsia="宋体"/>
          <w:sz w:val="41"/>
          <w:spacing w:val="0"/>
          <w:color w:val="000000"/>
          <w:b w:val="off"/>
          <w:i w:val="off"/>
        </w:rPr>
        <w:t>性的理念不相适合，这是合目的性的，因而是愉快的。</w:t>
      </w:r>
      <w:bookmarkEnd w:id="2505"/>
    </w:p>
    <w:p>
      <w:pPr>
        <w:pageBreakBefore w:val="off"/>
        <w:tabs/>
        <w:wordWrap w:val="off"/>
        <w:spacing w:before="0" w:after="0" w:line="700" w:lineRule="atLeast"/>
        <w:ind w:left="0" w:right="160" w:firstLine="840"/>
        <w:jc w:val="both"/>
        <w:textAlignment w:val="baseline"/>
        <w:rPr>
          <w:sz w:val="41"/>
        </w:rPr>
      </w:pPr>
      <w:bookmarkStart w:name="" w:id="2506"/>
      <w:r>
        <w:rPr>
          <w:rFonts w:ascii="宋体" w:hAnsi="宋体" w:cs="宋体" w:eastAsia="宋体"/>
          <w:sz w:val="41"/>
          <w:spacing w:val="0"/>
          <w:color w:val="000000"/>
          <w:b w:val="off"/>
          <w:i w:val="off"/>
        </w:rPr>
        <w:t>在大自然的崇高表象中内心感到激动；而在对大自然的美的</w:t>
      </w:r>
      <w:r>
        <w:rPr>
          <w:rFonts w:ascii="宋体" w:hAnsi="宋体" w:cs="宋体" w:eastAsia="宋体"/>
          <w:sz w:val="41"/>
          <w:spacing w:val="0"/>
          <w:color w:val="000000"/>
          <w:b w:val="off"/>
          <w:i w:val="off"/>
        </w:rPr>
        <w:t>审美判断中内心是处于平静的静观中。这种激动可以(尤其是在</w:t>
      </w:r>
      <w:r>
        <w:rPr>
          <w:rFonts w:ascii="宋体" w:hAnsi="宋体" w:cs="宋体" w:eastAsia="宋体"/>
          <w:sz w:val="41"/>
          <w:spacing w:val="0"/>
          <w:color w:val="000000"/>
          <w:b w:val="off"/>
          <w:i w:val="off"/>
        </w:rPr>
        <w:t>开始的时候)比之于那种震动、即对同一个客体的快速交替的排斥</w:t>
      </w:r>
      <w:r>
        <w:rPr>
          <w:rFonts w:ascii="宋体" w:hAnsi="宋体" w:cs="宋体" w:eastAsia="宋体"/>
          <w:sz w:val="41"/>
          <w:spacing w:val="0"/>
          <w:color w:val="000000"/>
          <w:b w:val="off"/>
          <w:i w:val="off"/>
        </w:rPr>
        <w:t>和吸引。在想像力看来那种(它在直观的领会中被一直推到)言过</w:t>
      </w:r>
      <w:r>
        <w:rPr>
          <w:rFonts w:ascii="宋体" w:hAnsi="宋体" w:cs="宋体" w:eastAsia="宋体"/>
          <w:sz w:val="41"/>
          <w:spacing w:val="0"/>
          <w:color w:val="000000"/>
          <w:b w:val="off"/>
          <w:i w:val="off"/>
        </w:rPr>
        <w:t>其实的东西，仿佛是想像力害怕自己自失于其中的一个深渊；但对</w:t>
      </w:r>
      <w:r>
        <w:rPr>
          <w:rFonts w:ascii="宋体" w:hAnsi="宋体" w:cs="宋体" w:eastAsia="宋体"/>
          <w:sz w:val="41"/>
          <w:spacing w:val="0"/>
          <w:color w:val="000000"/>
          <w:b w:val="off"/>
          <w:i w:val="off"/>
        </w:rPr>
        <w:t>于有关超感性东西的理性理念来说，却也并不是言过其实的，而是</w:t>
      </w:r>
      <w:r>
        <w:rPr>
          <w:rFonts w:ascii="宋体" w:hAnsi="宋体" w:cs="宋体" w:eastAsia="宋体"/>
          <w:sz w:val="41"/>
          <w:spacing w:val="0"/>
          <w:color w:val="000000"/>
          <w:b w:val="off"/>
          <w:i w:val="off"/>
        </w:rPr>
        <w:t>能合规律地产生出想像力的这样一种努力：因而是以曾对单纯感</w:t>
      </w:r>
      <w:r>
        <w:rPr>
          <w:rFonts w:ascii="宋体" w:hAnsi="宋体" w:cs="宋体" w:eastAsia="宋体"/>
          <w:sz w:val="41"/>
          <w:spacing w:val="0"/>
          <w:color w:val="000000"/>
          <w:b w:val="off"/>
          <w:i w:val="off"/>
        </w:rPr>
        <w:t>性加以拒斥的同一个程度重又吸引着的。但这个判断本身在这里</w:t>
      </w:r>
      <w:r>
        <w:rPr>
          <w:rFonts w:ascii="宋体" w:hAnsi="宋体" w:cs="宋体" w:eastAsia="宋体"/>
          <w:sz w:val="41"/>
          <w:spacing w:val="0"/>
          <w:color w:val="000000"/>
          <w:b w:val="off"/>
          <w:i w:val="off"/>
        </w:rPr>
        <w:t>仍然只是停留于审美上，因为它并不把一个确定的客体概念作为</w:t>
      </w:r>
      <w:r>
        <w:rPr>
          <w:rFonts w:ascii="宋体" w:hAnsi="宋体" w:cs="宋体" w:eastAsia="宋体"/>
          <w:sz w:val="41"/>
          <w:spacing w:val="0"/>
          <w:color w:val="000000"/>
          <w:b w:val="off"/>
          <w:i w:val="off"/>
        </w:rPr>
        <w:t>基础，而只是把诸内心能力(想像力和理性)本身的主观游戏通过</w:t>
      </w:r>
      <w:r>
        <w:rPr>
          <w:rFonts w:ascii="宋体" w:hAnsi="宋体" w:cs="宋体" w:eastAsia="宋体"/>
          <w:sz w:val="41"/>
          <w:spacing w:val="0"/>
          <w:color w:val="000000"/>
          <w:b w:val="off"/>
          <w:i w:val="off"/>
        </w:rPr>
        <w:t>它们的对照而表象为和谐的。因为正如想像力和知性在美的评判</w:t>
      </w:r>
      <w:r>
        <w:rPr>
          <w:rFonts w:ascii="宋体" w:hAnsi="宋体" w:cs="宋体" w:eastAsia="宋体"/>
          <w:sz w:val="41"/>
          <w:spacing w:val="0"/>
          <w:color w:val="000000"/>
          <w:b w:val="off"/>
          <w:i w:val="off"/>
        </w:rPr>
        <w:t>中凭借它们的一致性那样，想像力和理性在这里通过它们的冲突</w:t>
      </w:r>
      <w:r>
        <w:rPr>
          <w:rFonts w:ascii="宋体" w:hAnsi="宋体" w:cs="宋体" w:eastAsia="宋体"/>
          <w:sz w:val="41"/>
          <w:spacing w:val="0"/>
          <w:color w:val="000000"/>
          <w:b w:val="off"/>
          <w:i w:val="off"/>
        </w:rPr>
        <w:t>也产生出了内心诸能力的主观合目的性：这就是对于我们拥有纯</w:t>
      </w:r>
      <w:r>
        <w:rPr>
          <w:rFonts w:ascii="宋体" w:hAnsi="宋体" w:cs="宋体" w:eastAsia="宋体"/>
          <w:sz w:val="41"/>
          <w:spacing w:val="0"/>
          <w:color w:val="000000"/>
          <w:b w:val="off"/>
          <w:i w:val="off"/>
        </w:rPr>
        <w:t>粹的、独立的理性、或者说一种大小估量能力的情感，这种能力的</w:t>
      </w:r>
      <w:r>
        <w:rPr>
          <w:rFonts w:ascii="宋体" w:hAnsi="宋体" w:cs="宋体" w:eastAsia="宋体"/>
          <w:sz w:val="41"/>
          <w:spacing w:val="0"/>
          <w:color w:val="000000"/>
          <w:b w:val="off"/>
          <w:i w:val="off"/>
        </w:rPr>
        <w:t>优越性只有通过那种在表现(感性对象的)大小时本身不受限制的</w:t>
      </w:r>
      <w:r>
        <w:rPr>
          <w:rFonts w:ascii="宋体" w:hAnsi="宋体" w:cs="宋体" w:eastAsia="宋体"/>
          <w:sz w:val="41"/>
          <w:spacing w:val="0"/>
          <w:color w:val="000000"/>
          <w:b w:val="off"/>
          <w:i w:val="off"/>
        </w:rPr>
        <w:t>能力的不充分性，才能被直观到。</w:t>
      </w:r>
      <w:bookmarkEnd w:id="2506"/>
    </w:p>
    <w:p>
      <w:pPr>
        <w:pageBreakBefore w:val="off"/>
        <w:tabs/>
        <w:wordWrap w:val="off"/>
        <w:spacing w:before="0" w:after="0" w:line="700" w:lineRule="atLeast"/>
        <w:ind w:left="80" w:right="180" w:firstLine="840"/>
        <w:jc w:val="both"/>
        <w:textAlignment w:val="baseline"/>
        <w:rPr>
          <w:sz w:val="41"/>
        </w:rPr>
      </w:pPr>
      <w:bookmarkStart w:name="" w:id="2507"/>
      <w:r>
        <w:rPr>
          <w:rFonts w:ascii="宋体" w:hAnsi="宋体" w:cs="宋体" w:eastAsia="宋体"/>
          <w:sz w:val="41"/>
          <w:spacing w:val="0"/>
          <w:color w:val="000000"/>
          <w:b w:val="off"/>
          <w:i w:val="off"/>
        </w:rPr>
        <w:t>对一个空间的量度(作为领会)同时就是对这空间的描述，因</w:t>
      </w:r>
      <w:r>
        <w:rPr>
          <w:rFonts w:ascii="宋体" w:hAnsi="宋体" w:cs="宋体" w:eastAsia="宋体"/>
          <w:sz w:val="41"/>
          <w:spacing w:val="0"/>
          <w:color w:val="000000"/>
          <w:b w:val="off"/>
          <w:i w:val="off"/>
        </w:rPr>
        <w:t>而是在想像中的客观运动和一种前进；反之，把多统摄进一之中，</w:t>
      </w:r>
      <w:r>
        <w:rPr>
          <w:rFonts w:ascii="宋体" w:hAnsi="宋体" w:cs="宋体" w:eastAsia="宋体"/>
          <w:sz w:val="41"/>
          <w:spacing w:val="0"/>
          <w:color w:val="000000"/>
          <w:b w:val="off"/>
          <w:i w:val="off"/>
        </w:rPr>
        <w:t>不是思想中的一而是直观中的一，因而是把连续被领会的东西统</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-1295400</wp:posOffset>
                </wp:positionV>
                <wp:extent cx="571500" cy="406400"/>
                <wp:wrapNone/>
                <wp:docPr id="81" name="文本框 8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508"/>
                            <w:r>
                              <w:rPr>
                                <w:rFonts w:ascii="宋体" w:hAnsi="宋体" w:cs="宋体" w:eastAsia="宋体"/>
                                <w:sz w:val="41"/>
                                <w:spacing w:val="0"/>
                                <w:color w:val="000000"/>
                                <w:b w:val="off"/>
                                <w:i w:val="off"/>
                              </w:rPr>
                              <w:t>104</w:t>
                            </w:r>
                            <w:bookmarkEnd w:id="2508"/>
                          </w:p>
                        </w:txbxContent>
                      </wps:txbx>
                      <wps:bodyPr wrap="square" lIns="0" rIns="0" tIns="0" bIns="0" vert="horz" anchor="t">
                        <a:noAutofit/>
                      </wps:bodyPr>
                    </wps:wsp>
                  </a:graphicData>
                </a:graphic>
              </wp:anchor>
            </w:drawing>
          </mc:Choice>
          <mc:Fallback>
            <w:pict>
              <v:shape type="#_x0000_t202" filled="f" stroked="f" style="margin-left:734pt;margin-top:-10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509"/>
                      <w:r>
                        <w:rPr>
                          <w:rFonts w:ascii="宋体" w:hAnsi="宋体" w:cs="宋体" w:eastAsia="宋体"/>
                          <w:sz w:val="41"/>
                          <w:spacing w:val="0"/>
                          <w:color w:val="000000"/>
                          <w:b w:val="off"/>
                          <w:i w:val="off"/>
                        </w:rPr>
                        <w:t>104</w:t>
                      </w:r>
                      <w:bookmarkEnd w:id="2509"/>
                    </w:p>
                  </w:txbxContent>
                </v:textbox>
              </v:shape>
            </w:pict>
          </mc:Fallback>
        </mc:AlternateContent>
      </w:r>
      <w:bookmarkEnd w:id="2507"/>
    </w:p>
    <w:p>
      <w:r>
        <w:t/>
      </w:r>
    </w:p>
    <w:p>
      <w:pPr>
        <w:sectPr>
          <w:footerReference r:id="rId226"/>
          <w:headerReference r:id="rId227" w:type="default"/>
          <w:type w:val="nextPage"/>
          <w:pgSz w:w="16280" w:h="23940"/>
          <w:pgMar w:left="1920" w:top="1740" w:right="1920" w:bottom="1740" w:header="1440" w:footer="1440"/>
          <w:cols w:num="1"/>
        </w:sectPr>
      </w:pPr>
    </w:p>
    <w:p>
      <w:pPr>
        <w:pageBreakBefore w:val="off"/>
        <w:tabs/>
        <w:wordWrap w:val="off"/>
        <w:spacing w:before="0" w:after="0" w:line="600" w:lineRule="atLeast"/>
        <w:ind w:left="0" w:right="0"/>
        <w:jc w:val="center"/>
        <w:textAlignment w:val="baseline"/>
        <w:rPr>
          <w:sz w:val="40"/>
        </w:rPr>
      </w:pPr>
      <w:bookmarkStart w:name="" w:id="2510"/>
      <w:r>
        <w:rPr>
          <w:rFonts w:ascii="仿宋" w:hAnsi="仿宋" w:cs="仿宋" w:eastAsia="仿宋"/>
          <w:sz w:val="40"/>
          <w:spacing w:val="0"/>
          <w:color w:val="000000"/>
          <w:u w:val="single"/>
          <w:b w:val="off"/>
          <w:i w:val="off"/>
        </w:rPr>
        <w:t xml:space="preserve"> 98           第一部分   审美 判断力批判              </w:t>
      </w:r>
      <w:bookmarkEnd w:id="2510"/>
    </w:p>
    <w:p>
      <w:pPr>
        <w:pageBreakBefore w:val="off"/>
        <w:tabs/>
        <w:wordWrap w:val="off"/>
        <w:spacing w:before="400" w:after="0" w:line="740" w:lineRule="atLeast"/>
        <w:ind w:left="40" w:right="40" w:hanging="40"/>
        <w:jc w:val="both"/>
        <w:textAlignment w:val="baseline"/>
        <w:rPr>
          <w:sz w:val="39"/>
        </w:rPr>
      </w:pPr>
      <w:bookmarkStart w:name="" w:id="2511"/>
      <w:r>
        <w:rPr>
          <w:rFonts w:ascii="宋体" w:hAnsi="宋体" w:cs="宋体" w:eastAsia="宋体"/>
          <w:sz w:val="39"/>
          <w:spacing w:val="0"/>
          <w:color w:val="000000"/>
          <w:b w:val="off"/>
          <w:i w:val="off"/>
        </w:rPr>
        <w:t>摄进一个瞬间之中，这却是一个倒退，它把在想像力的前进中的那</w:t>
      </w:r>
      <w:r>
        <w:rPr>
          <w:rFonts w:ascii="宋体" w:hAnsi="宋体" w:cs="宋体" w:eastAsia="宋体"/>
          <w:sz w:val="39"/>
          <w:spacing w:val="0"/>
          <w:color w:val="000000"/>
          <w:b w:val="off"/>
          <w:i w:val="off"/>
        </w:rPr>
        <w:t>个时间条件重又取消，并使同时存在被直观到。所以这种统摄(由</w:t>
      </w:r>
      <w:r>
        <w:rPr>
          <w:rFonts w:ascii="宋体" w:hAnsi="宋体" w:cs="宋体" w:eastAsia="宋体"/>
          <w:sz w:val="39"/>
          <w:spacing w:val="0"/>
          <w:color w:val="000000"/>
          <w:b w:val="off"/>
          <w:i w:val="off"/>
        </w:rPr>
        <w:t>于时间序列是内感官和某种直观的条件)就是想像力的一个主观</w:t>
      </w:r>
      <w:r>
        <w:rPr>
          <w:rFonts w:ascii="宋体" w:hAnsi="宋体" w:cs="宋体" w:eastAsia="宋体"/>
          <w:sz w:val="39"/>
          <w:spacing w:val="0"/>
          <w:color w:val="000000"/>
          <w:b w:val="off"/>
          <w:i w:val="off"/>
        </w:rPr>
        <w:t>的运动，通过这种运动，想像力使内感官遭受到强制力，想像力统</w:t>
      </w:r>
      <w:r>
        <w:rPr>
          <w:rFonts w:ascii="宋体" w:hAnsi="宋体" w:cs="宋体" w:eastAsia="宋体"/>
          <w:sz w:val="39"/>
          <w:spacing w:val="0"/>
          <w:color w:val="000000"/>
          <w:b w:val="off"/>
          <w:i w:val="off"/>
        </w:rPr>
        <w:t>摄进一个直观中的量越是大，这种强制力就必定越是可以感到。</w:t>
      </w:r>
      <w:r>
        <w:rPr>
          <w:rFonts w:ascii="宋体" w:hAnsi="宋体" w:cs="宋体" w:eastAsia="宋体"/>
          <w:sz w:val="39"/>
          <w:spacing w:val="0"/>
          <w:color w:val="000000"/>
          <w:b w:val="off"/>
          <w:i w:val="off"/>
        </w:rPr>
        <w:t>所以想把一个对于大小的尺度接受到个别直观中来——为领会这</w:t>
      </w:r>
      <w:r>
        <w:rPr>
          <w:rFonts w:ascii="宋体" w:hAnsi="宋体" w:cs="宋体" w:eastAsia="宋体"/>
          <w:sz w:val="39"/>
          <w:spacing w:val="0"/>
          <w:color w:val="000000"/>
          <w:b w:val="off"/>
          <w:i w:val="off"/>
        </w:rPr>
        <w:t>一点需要可觉察到的时间——的这种努力，是一种从主观上看不</w:t>
      </w:r>
      <w:r>
        <w:rPr>
          <w:rFonts w:ascii="宋体" w:hAnsi="宋体" w:cs="宋体" w:eastAsia="宋体"/>
          <w:sz w:val="39"/>
          <w:spacing w:val="0"/>
          <w:color w:val="000000"/>
          <w:b w:val="off"/>
          <w:i w:val="off"/>
        </w:rPr>
        <w:t>合目的、但在客观上却是大小估量所需要的、因而是合目的的表象</w:t>
      </w:r>
      <w:r>
        <w:rPr>
          <w:rFonts w:ascii="宋体" w:hAnsi="宋体" w:cs="宋体" w:eastAsia="宋体"/>
          <w:sz w:val="39"/>
          <w:spacing w:val="0"/>
          <w:color w:val="000000"/>
          <w:b w:val="off"/>
          <w:i w:val="off"/>
        </w:rPr>
        <w:t>方式：但在此正是这个通过想像力使主体遭受到的强制力，对于内</w:t>
      </w:r>
      <w:r>
        <w:rPr>
          <w:rFonts w:ascii="宋体" w:hAnsi="宋体" w:cs="宋体" w:eastAsia="宋体"/>
          <w:sz w:val="39"/>
          <w:spacing w:val="0"/>
          <w:color w:val="000000"/>
          <w:b w:val="off"/>
          <w:i w:val="off"/>
        </w:rPr>
        <w:t>心的整个规定而言却被评判为合乎目的的。</w:t>
      </w:r>
      <w:bookmarkEnd w:id="2511"/>
    </w:p>
    <w:p>
      <w:pPr>
        <w:pageBreakBefore w:val="off"/>
        <w:tabs/>
        <w:wordWrap w:val="off"/>
        <w:spacing w:before="0" w:after="0" w:line="720" w:lineRule="atLeast"/>
        <w:ind w:left="40" w:right="40" w:firstLine="840"/>
        <w:jc w:val="both"/>
        <w:textAlignment w:val="baseline"/>
        <w:rPr>
          <w:sz w:val="39"/>
        </w:rPr>
      </w:pPr>
      <w:bookmarkStart w:name="" w:id="2512"/>
      <w:r>
        <w:rPr>
          <w:rFonts w:ascii="宋体" w:hAnsi="宋体" w:cs="宋体" w:eastAsia="宋体"/>
          <w:sz w:val="39"/>
          <w:spacing w:val="0"/>
          <w:color w:val="000000"/>
          <w:b w:val="off"/>
          <w:i w:val="off"/>
        </w:rPr>
        <w:t>崇高情感的质就是：它是有关审美评判能力的对某个对象的</w:t>
      </w:r>
      <w:r>
        <w:rPr>
          <w:rFonts w:ascii="宋体" w:hAnsi="宋体" w:cs="宋体" w:eastAsia="宋体"/>
          <w:sz w:val="39"/>
          <w:spacing w:val="0"/>
          <w:color w:val="000000"/>
          <w:b w:val="off"/>
          <w:i w:val="off"/>
        </w:rPr>
        <w:t>不愉快的情感，这种不愉快在其中却同时又被表象为合目的的；这</w:t>
      </w:r>
      <w:r>
        <w:rPr>
          <w:rFonts w:ascii="宋体" w:hAnsi="宋体" w:cs="宋体" w:eastAsia="宋体"/>
          <w:sz w:val="39"/>
          <w:spacing w:val="0"/>
          <w:color w:val="000000"/>
          <w:b w:val="off"/>
          <w:i w:val="off"/>
        </w:rPr>
        <w:t>种情况之所以可能，是由于这种特有的无能揭示出同一个主体的</w:t>
      </w:r>
      <w:r>
        <w:rPr>
          <w:rFonts w:ascii="宋体" w:hAnsi="宋体" w:cs="宋体" w:eastAsia="宋体"/>
          <w:sz w:val="39"/>
          <w:spacing w:val="0"/>
          <w:color w:val="000000"/>
          <w:b w:val="off"/>
          <w:i w:val="off"/>
        </w:rPr>
        <w:t>某种无限制的能力的意识，而内心只有通过前者才能对后者进行</w:t>
      </w:r>
      <w:r>
        <w:rPr>
          <w:rFonts w:ascii="宋体" w:hAnsi="宋体" w:cs="宋体" w:eastAsia="宋体"/>
          <w:sz w:val="39"/>
          <w:spacing w:val="0"/>
          <w:color w:val="000000"/>
          <w:b w:val="off"/>
          <w:i w:val="off"/>
        </w:rPr>
        <w:t>审美的评判。</w:t>
      </w:r>
      <w:bookmarkEnd w:id="2512"/>
    </w:p>
    <w:p>
      <w:pPr>
        <w:pageBreakBefore w:val="off"/>
        <w:tabs/>
        <w:wordWrap w:val="off"/>
        <w:spacing w:before="0" w:after="0" w:line="720" w:lineRule="atLeast"/>
        <w:ind w:left="80" w:right="0" w:firstLine="840"/>
        <w:jc w:val="both"/>
        <w:textAlignment w:val="baseline"/>
        <w:rPr>
          <w:sz w:val="39"/>
        </w:rPr>
      </w:pPr>
      <w:bookmarkStart w:name="" w:id="2513"/>
      <w:r>
        <w:rPr>
          <w:rFonts w:ascii="宋体" w:hAnsi="宋体" w:cs="宋体" w:eastAsia="宋体"/>
          <w:sz w:val="39"/>
          <w:spacing w:val="0"/>
          <w:color w:val="000000"/>
          <w:b w:val="off"/>
          <w:i w:val="off"/>
        </w:rPr>
        <w:t>在逻辑的大小估量中，通过在时间和空间中量度感官世界之</w:t>
      </w:r>
      <w:r>
        <w:rPr>
          <w:rFonts w:ascii="宋体" w:hAnsi="宋体" w:cs="宋体" w:eastAsia="宋体"/>
          <w:sz w:val="39"/>
          <w:spacing w:val="0"/>
          <w:color w:val="000000"/>
          <w:b w:val="off"/>
          <w:i w:val="off"/>
        </w:rPr>
        <w:t>物的前进过程在任何时候都达不到绝对的总体，这种不可能性是</w:t>
      </w:r>
      <w:r>
        <w:rPr>
          <w:rFonts w:ascii="宋体" w:hAnsi="宋体" w:cs="宋体" w:eastAsia="宋体"/>
          <w:sz w:val="39"/>
          <w:spacing w:val="0"/>
          <w:color w:val="000000"/>
          <w:b w:val="off"/>
          <w:i w:val="off"/>
        </w:rPr>
        <w:t>被认作客观的，即不可能把无限的东西作为被给予的来思维，而不</w:t>
      </w:r>
      <w:r>
        <w:rPr>
          <w:rFonts w:ascii="宋体" w:hAnsi="宋体" w:cs="宋体" w:eastAsia="宋体"/>
          <w:sz w:val="39"/>
          <w:spacing w:val="0"/>
          <w:color w:val="000000"/>
          <w:b w:val="off"/>
          <w:i w:val="off"/>
        </w:rPr>
        <w:t>被认作只是主观的，即没有能力把握无限的东西：因为这里根本不</w:t>
      </w:r>
      <w:r>
        <w:rPr>
          <w:rFonts w:ascii="宋体" w:hAnsi="宋体" w:cs="宋体" w:eastAsia="宋体"/>
          <w:sz w:val="39"/>
          <w:spacing w:val="0"/>
          <w:color w:val="000000"/>
          <w:b w:val="off"/>
          <w:i w:val="off"/>
        </w:rPr>
        <w:t>是着眼于把统摄进一个直观中的程度作为尺度，而是一切都取决</w:t>
      </w:r>
      <w:r>
        <w:rPr>
          <w:rFonts w:ascii="宋体" w:hAnsi="宋体" w:cs="宋体" w:eastAsia="宋体"/>
          <w:sz w:val="39"/>
          <w:spacing w:val="0"/>
          <w:color w:val="000000"/>
          <w:b w:val="off"/>
          <w:i w:val="off"/>
        </w:rPr>
        <w:t>于某个数的概念。不过，在一个审美的大小估量中数的概念必须</w:t>
      </w:r>
      <w:r>
        <w:rPr>
          <w:rFonts w:ascii="宋体" w:hAnsi="宋体" w:cs="宋体" w:eastAsia="宋体"/>
          <w:sz w:val="39"/>
          <w:spacing w:val="0"/>
          <w:color w:val="000000"/>
          <w:b w:val="off"/>
          <w:i w:val="off"/>
        </w:rPr>
        <w:t>取消或加以改变，而只有把想像力统握在这个尺度单位上(因而避</w:t>
      </w:r>
      <w:r>
        <w:rPr>
          <w:rFonts w:ascii="宋体" w:hAnsi="宋体" w:cs="宋体" w:eastAsia="宋体"/>
          <w:sz w:val="39"/>
          <w:spacing w:val="0"/>
          <w:color w:val="000000"/>
          <w:b w:val="off"/>
          <w:i w:val="off"/>
        </w:rPr>
        <w:t>开有关大小概念相继产生的某种规律的概念)，对于这种估量才是</w:t>
      </w:r>
      <w:r>
        <w:rPr>
          <w:rFonts w:ascii="宋体" w:hAnsi="宋体" w:cs="宋体" w:eastAsia="宋体"/>
          <w:sz w:val="39"/>
          <w:spacing w:val="0"/>
          <w:color w:val="000000"/>
          <w:b w:val="off"/>
          <w:i w:val="off"/>
        </w:rPr>
        <w:t>合乎目的的。———现在，如果有一种大几乎达到了我们的统摄进</w:t>
      </w:r>
      <w:r>
        <w:rPr>
          <w:rFonts w:ascii="宋体" w:hAnsi="宋体" w:cs="宋体" w:eastAsia="宋体"/>
          <w:sz w:val="39"/>
          <w:spacing w:val="0"/>
          <w:color w:val="000000"/>
          <w:b w:val="off"/>
          <w:i w:val="off"/>
        </w:rPr>
        <w:t>一个直观中的能力的极致，而想像力却还被要求通过数目的大(对</w:t>
      </w:r>
      <w:r>
        <w:rPr>
          <w:rFonts w:ascii="宋体" w:hAnsi="宋体" w:cs="宋体" w:eastAsia="宋体"/>
          <w:sz w:val="39"/>
          <w:spacing w:val="0"/>
          <w:color w:val="000000"/>
          <w:b w:val="off"/>
          <w:i w:val="off"/>
        </w:rPr>
        <w:t>这种大我们意识到我们的能力是无限制的)而从审美上把它统摄</w:t>
      </w:r>
      <w:r>
        <w:rPr>
          <w:rFonts w:ascii="宋体" w:hAnsi="宋体" w:cs="宋体" w:eastAsia="宋体"/>
          <w:sz w:val="39"/>
          <w:spacing w:val="0"/>
          <w:color w:val="000000"/>
          <w:b w:val="off"/>
          <w:i w:val="off"/>
        </w:rPr>
        <w:t>进一个更大的统一性之中，这时我们就会在内心感到自己被审美</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1003300</wp:posOffset>
                </wp:positionV>
                <wp:extent cx="508000" cy="355600"/>
                <wp:wrapNone/>
                <wp:docPr id="82" name="文本框 82"/>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2514"/>
                            <w:r>
                              <w:rPr>
                                <w:rFonts w:ascii="黑体" w:hAnsi="黑体" w:cs="黑体" w:eastAsia="黑体"/>
                                <w:sz w:val="36"/>
                                <w:spacing w:val="0"/>
                                <w:color w:val="000000"/>
                                <w:b w:val="off"/>
                                <w:i w:val="off"/>
                              </w:rPr>
                              <w:t>105</w:t>
                            </w:r>
                            <w:bookmarkEnd w:id="2514"/>
                          </w:p>
                        </w:txbxContent>
                      </wps:txbx>
                      <wps:bodyPr wrap="square" lIns="0" rIns="0" tIns="0" bIns="0" vert="horz" anchor="t">
                        <a:noAutofit/>
                      </wps:bodyPr>
                    </wps:wsp>
                  </a:graphicData>
                </a:graphic>
              </wp:anchor>
            </w:drawing>
          </mc:Choice>
          <mc:Fallback>
            <w:pict>
              <v:shape type="#_x0000_t202" filled="f" stroked="f" style="margin-left:42pt;margin-top:79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2515"/>
                      <w:r>
                        <w:rPr>
                          <w:rFonts w:ascii="黑体" w:hAnsi="黑体" w:cs="黑体" w:eastAsia="黑体"/>
                          <w:sz w:val="36"/>
                          <w:spacing w:val="0"/>
                          <w:color w:val="000000"/>
                          <w:b w:val="off"/>
                          <w:i w:val="off"/>
                        </w:rPr>
                        <w:t>105</w:t>
                      </w:r>
                      <w:bookmarkEnd w:id="2515"/>
                    </w:p>
                  </w:txbxContent>
                </v:textbox>
              </v:shape>
            </w:pict>
          </mc:Fallback>
        </mc:AlternateContent>
      </w:r>
      <w:bookmarkEnd w:id="2513"/>
    </w:p>
    <w:p>
      <w:r>
        <w:t/>
      </w:r>
    </w:p>
    <w:p>
      <w:pPr>
        <w:sectPr>
          <w:footerReference r:id="rId228"/>
          <w:headerReference r:id="rId229" w:type="default"/>
          <w:type w:val="nextPage"/>
          <w:pgSz w:w="16280" w:h="23940"/>
          <w:pgMar w:left="2000" w:top="1680" w:right="2000" w:bottom="1680" w:header="1380" w:footer="1380"/>
          <w:cols w:num="1"/>
        </w:sectPr>
      </w:pPr>
    </w:p>
    <w:p>
      <w:pPr>
        <w:pageBreakBefore w:val="off"/>
        <w:tabs/>
        <w:wordWrap w:val="off"/>
        <w:spacing w:before="0" w:after="0" w:line="540" w:lineRule="atLeast"/>
        <w:ind w:left="0" w:right="0"/>
        <w:jc w:val="center"/>
        <w:textAlignment w:val="baseline"/>
        <w:rPr>
          <w:sz w:val="39"/>
        </w:rPr>
      </w:pPr>
      <w:bookmarkStart w:name="" w:id="2516"/>
      <w:r>
        <w:rPr>
          <w:rFonts w:ascii="楷体" w:hAnsi="楷体" w:cs="楷体" w:eastAsia="楷体"/>
          <w:sz w:val="39"/>
          <w:spacing w:val="0"/>
          <w:color w:val="000000"/>
          <w:u w:val="single"/>
          <w:b w:val="off"/>
          <w:i w:val="off"/>
        </w:rPr>
        <w:t xml:space="preserve">                   §28.作 为 强力 的 自 然              99  </w:t>
      </w:r>
      <w:bookmarkEnd w:id="2516"/>
    </w:p>
    <w:p>
      <w:pPr>
        <w:pageBreakBefore w:val="off"/>
        <w:tabs/>
        <w:wordWrap w:val="off"/>
        <w:spacing w:before="0" w:after="0" w:line="560" w:lineRule="exact"/>
        <w:ind w:left="0" w:right="0"/>
        <w:jc w:val="center"/>
        <w:textAlignment w:val="baseline"/>
        <w:rPr>
          <w:sz w:val="39"/>
        </w:rPr>
      </w:pPr>
      <w:bookmarkStart w:name="" w:id="2517"/>
      <w:r>
        <w:rPr>
          <w:rFonts w:ascii="宋体" w:hAnsi="宋体" w:cs="宋体" w:eastAsia="宋体"/>
          <w:sz w:val="39"/>
          <w:spacing w:val="0"/>
          <w:color w:val="000000"/>
          <w:b w:val="off"/>
          <w:i w:val="off"/>
        </w:rPr>
        <w:t/>
      </w:r>
      <w:bookmarkEnd w:id="2517"/>
    </w:p>
    <w:p>
      <w:pPr>
        <w:pageBreakBefore w:val="off"/>
        <w:tabs/>
        <w:wordWrap w:val="off"/>
        <w:spacing w:before="0" w:after="0" w:line="720" w:lineRule="atLeast"/>
        <w:ind w:left="0" w:right="160" w:firstLine="40"/>
        <w:jc w:val="both"/>
        <w:textAlignment w:val="baseline"/>
        <w:rPr>
          <w:sz w:val="42"/>
        </w:rPr>
      </w:pPr>
      <w:bookmarkStart w:name="" w:id="2518"/>
      <w:r>
        <w:rPr>
          <w:rFonts w:ascii="宋体" w:hAnsi="宋体" w:cs="宋体" w:eastAsia="宋体"/>
          <w:sz w:val="42"/>
          <w:spacing w:val="0"/>
          <w:color w:val="000000"/>
          <w:b w:val="off"/>
          <w:i w:val="off"/>
        </w:rPr>
        <w:t>地封锁在限度之中了；但就想像力必然扩展到与我们理性能力中</w:t>
      </w:r>
      <w:r>
        <w:rPr>
          <w:rFonts w:ascii="宋体" w:hAnsi="宋体" w:cs="宋体" w:eastAsia="宋体"/>
          <w:sz w:val="42"/>
          <w:spacing w:val="0"/>
          <w:color w:val="000000"/>
          <w:b w:val="off"/>
          <w:i w:val="off"/>
        </w:rPr>
        <w:t>无限制的东西，也就是与绝对整体的理念相适合而言，这种不愉</w:t>
      </w:r>
      <w:r>
        <w:rPr>
          <w:rFonts w:ascii="宋体" w:hAnsi="宋体" w:cs="宋体" w:eastAsia="宋体"/>
          <w:sz w:val="42"/>
          <w:spacing w:val="0"/>
          <w:color w:val="000000"/>
          <w:b w:val="off"/>
          <w:i w:val="off"/>
        </w:rPr>
        <w:t>快，因而这种想像力在能力上的不合目的性对于理性理念和唤起</w:t>
      </w:r>
      <w:r>
        <w:rPr>
          <w:rFonts w:ascii="宋体" w:hAnsi="宋体" w:cs="宋体" w:eastAsia="宋体"/>
          <w:sz w:val="42"/>
          <w:spacing w:val="0"/>
          <w:color w:val="000000"/>
          <w:b w:val="off"/>
          <w:i w:val="off"/>
        </w:rPr>
        <w:t>这些理念来说却被表现为合乎目的的。而正因为如此，审美判断</w:t>
      </w:r>
      <w:r>
        <w:rPr>
          <w:rFonts w:ascii="宋体" w:hAnsi="宋体" w:cs="宋体" w:eastAsia="宋体"/>
          <w:sz w:val="42"/>
          <w:spacing w:val="0"/>
          <w:color w:val="000000"/>
          <w:b w:val="off"/>
          <w:i w:val="off"/>
        </w:rPr>
        <w:t>本身对于作为理念的来源的理性，也就是作为所有感性的[审美</w:t>
      </w:r>
      <w:r>
        <w:rPr>
          <w:rFonts w:ascii="宋体" w:hAnsi="宋体" w:cs="宋体" w:eastAsia="宋体"/>
          <w:sz w:val="42"/>
          <w:spacing w:val="0"/>
          <w:color w:val="000000"/>
          <w:b w:val="off"/>
          <w:i w:val="off"/>
        </w:rPr>
        <w:t>的]东西在它面前都是小的这样一种智性统摄的来源的理性来说，</w:t>
      </w:r>
      <w:r>
        <w:rPr>
          <w:rFonts w:ascii="宋体" w:hAnsi="宋体" w:cs="宋体" w:eastAsia="宋体"/>
          <w:sz w:val="42"/>
          <w:spacing w:val="0"/>
          <w:color w:val="000000"/>
          <w:b w:val="off"/>
          <w:i w:val="off"/>
        </w:rPr>
        <w:t>便成了主观合目的性的了；而对象作为崇高就被以某种愉快来接</w:t>
      </w:r>
      <w:r>
        <w:rPr>
          <w:rFonts w:ascii="宋体" w:hAnsi="宋体" w:cs="宋体" w:eastAsia="宋体"/>
          <w:sz w:val="42"/>
          <w:spacing w:val="0"/>
          <w:color w:val="000000"/>
          <w:b w:val="off"/>
          <w:i w:val="off"/>
        </w:rPr>
        <w:t>受，这种愉快只有通过某种不愉快才是可能的。</w:t>
      </w:r>
      <w:bookmarkEnd w:id="2518"/>
    </w:p>
    <w:p>
      <w:pPr>
        <w:pageBreakBefore w:val="off"/>
        <w:tabs/>
        <w:wordWrap w:val="off"/>
        <w:spacing w:before="0" w:after="0" w:line="740" w:lineRule="exact"/>
        <w:ind w:left="0" w:right="0"/>
        <w:jc w:val="both"/>
        <w:textAlignment w:val="baseline"/>
        <w:rPr>
          <w:sz w:val="42"/>
        </w:rPr>
      </w:pPr>
      <w:bookmarkStart w:name="" w:id="2519"/>
      <w:r>
        <w:rPr>
          <w:rFonts w:ascii="宋体" w:hAnsi="宋体" w:cs="宋体" w:eastAsia="宋体"/>
          <w:sz w:val="42"/>
          <w:spacing w:val="0"/>
          <w:color w:val="000000"/>
          <w:b w:val="off"/>
          <w:i w:val="off"/>
        </w:rPr>
        <w:t/>
      </w:r>
      <w:bookmarkEnd w:id="2519"/>
    </w:p>
    <w:p>
      <w:pPr>
        <w:pageBreakBefore w:val="off"/>
        <w:tabs/>
        <w:wordWrap w:val="off"/>
        <w:spacing w:before="0" w:after="0" w:line="680" w:lineRule="atLeast"/>
        <w:ind w:left="0" w:right="0"/>
        <w:jc w:val="center"/>
        <w:textAlignment w:val="baseline"/>
        <w:rPr>
          <w:sz w:val="50"/>
        </w:rPr>
      </w:pPr>
      <w:bookmarkStart w:name="" w:id="2520"/>
      <w:r>
        <w:rPr>
          <w:rFonts w:ascii="黑体" w:hAnsi="黑体" w:cs="黑体" w:eastAsia="黑体"/>
          <w:sz w:val="50"/>
          <w:spacing w:val="0"/>
          <w:color w:val="000000"/>
          <w:b w:val="off"/>
          <w:i w:val="off"/>
        </w:rPr>
        <w:t>B.自然界的力学的崇高</w:t>
      </w:r>
      <w:bookmarkEnd w:id="2520"/>
    </w:p>
    <w:p>
      <w:pPr>
        <w:pageBreakBefore w:val="off"/>
        <w:tabs/>
        <w:wordWrap w:val="off"/>
        <w:spacing w:before="0" w:after="0" w:line="560" w:lineRule="exact"/>
        <w:ind w:left="0" w:right="0"/>
        <w:jc w:val="center"/>
        <w:textAlignment w:val="baseline"/>
        <w:rPr>
          <w:sz w:val="48"/>
        </w:rPr>
      </w:pPr>
      <w:bookmarkStart w:name="" w:id="2521"/>
      <w:r>
        <w:rPr>
          <w:rFonts w:ascii="宋体" w:hAnsi="宋体" w:cs="宋体" w:eastAsia="宋体"/>
          <w:sz w:val="48"/>
          <w:spacing w:val="0"/>
          <w:color w:val="000000"/>
          <w:b w:val="off"/>
          <w:i w:val="off"/>
        </w:rPr>
        <w:t/>
      </w:r>
      <w:bookmarkEnd w:id="2521"/>
    </w:p>
    <w:p>
      <w:pPr>
        <w:pageBreakBefore w:val="off"/>
        <w:tabs/>
        <w:wordWrap w:val="off"/>
        <w:spacing w:before="0" w:after="0" w:line="560" w:lineRule="exact"/>
        <w:ind w:left="0" w:right="0"/>
        <w:jc w:val="center"/>
        <w:textAlignment w:val="baseline"/>
        <w:rPr>
          <w:sz w:val="48"/>
        </w:rPr>
      </w:pPr>
      <w:bookmarkStart w:name="" w:id="2522"/>
      <w:r>
        <w:rPr>
          <w:rFonts w:ascii="宋体" w:hAnsi="宋体" w:cs="宋体" w:eastAsia="宋体"/>
          <w:sz w:val="48"/>
          <w:spacing w:val="0"/>
          <w:color w:val="000000"/>
          <w:b w:val="off"/>
          <w:i w:val="off"/>
        </w:rPr>
        <w:t/>
      </w:r>
      <w:bookmarkEnd w:id="2522"/>
    </w:p>
    <w:p>
      <w:pPr>
        <w:pageBreakBefore w:val="off"/>
        <w:tabs/>
        <w:wordWrap w:val="off"/>
        <w:spacing w:before="0" w:after="0" w:line="560" w:lineRule="exact"/>
        <w:ind w:left="0" w:right="0"/>
        <w:jc w:val="center"/>
        <w:textAlignment w:val="baseline"/>
        <w:rPr>
          <w:sz w:val="48"/>
        </w:rPr>
      </w:pPr>
      <w:bookmarkStart w:name="" w:id="2523"/>
      <w:r>
        <w:rPr>
          <w:rFonts w:ascii="宋体" w:hAnsi="宋体" w:cs="宋体" w:eastAsia="宋体"/>
          <w:sz w:val="48"/>
          <w:spacing w:val="0"/>
          <w:color w:val="000000"/>
          <w:b w:val="off"/>
          <w:i w:val="off"/>
        </w:rPr>
        <w:t/>
      </w:r>
      <w:bookmarkEnd w:id="2523"/>
    </w:p>
    <w:p>
      <w:pPr>
        <w:pageBreakBefore w:val="off"/>
        <w:tabs/>
        <w:wordWrap w:val="off"/>
        <w:spacing w:before="0" w:after="0" w:line="640" w:lineRule="atLeast"/>
        <w:ind w:left="0" w:right="0"/>
        <w:jc w:val="center"/>
        <w:textAlignment w:val="baseline"/>
        <w:rPr>
          <w:sz w:val="48"/>
        </w:rPr>
      </w:pPr>
      <w:bookmarkStart w:name="" w:id="2524"/>
      <w:r>
        <w:rPr>
          <w:rFonts w:ascii="楷体" w:hAnsi="楷体" w:cs="楷体" w:eastAsia="楷体"/>
          <w:sz w:val="48"/>
          <w:spacing w:val="0"/>
          <w:color w:val="000000"/>
          <w:b w:val="off"/>
          <w:i w:val="off"/>
        </w:rPr>
        <w:t>§28.作为强力的自然</w:t>
      </w:r>
      <w:bookmarkEnd w:id="2524"/>
    </w:p>
    <w:p>
      <w:pPr>
        <w:pageBreakBefore w:val="off"/>
        <w:tabs/>
        <w:wordWrap w:val="off"/>
        <w:spacing w:before="0" w:after="0" w:line="740" w:lineRule="exact"/>
        <w:ind w:left="0" w:right="0"/>
        <w:jc w:val="center"/>
        <w:textAlignment w:val="baseline"/>
        <w:rPr>
          <w:sz w:val="42"/>
        </w:rPr>
      </w:pPr>
      <w:bookmarkStart w:name="" w:id="2525"/>
      <w:r>
        <w:rPr>
          <w:rFonts w:ascii="宋体" w:hAnsi="宋体" w:cs="宋体" w:eastAsia="宋体"/>
          <w:sz w:val="42"/>
          <w:spacing w:val="0"/>
          <w:color w:val="000000"/>
          <w:b w:val="off"/>
          <w:i w:val="off"/>
        </w:rPr>
        <w:t/>
      </w:r>
      <w:bookmarkEnd w:id="2525"/>
    </w:p>
    <w:p>
      <w:pPr>
        <w:pageBreakBefore w:val="off"/>
        <w:tabs/>
        <w:wordWrap w:val="off"/>
        <w:spacing w:before="0" w:after="0" w:line="720" w:lineRule="atLeast"/>
        <w:ind w:left="40" w:right="180" w:firstLine="860"/>
        <w:jc w:val="both"/>
        <w:textAlignment w:val="baseline"/>
        <w:rPr>
          <w:sz w:val="42"/>
        </w:rPr>
      </w:pPr>
      <w:bookmarkStart w:name="" w:id="2526"/>
      <w:r>
        <w:rPr>
          <w:rFonts w:ascii="宋体" w:hAnsi="宋体" w:cs="宋体" w:eastAsia="宋体"/>
          <w:sz w:val="42"/>
          <w:spacing w:val="0"/>
          <w:color w:val="000000"/>
          <w:b w:val="off"/>
          <w:i w:val="off"/>
        </w:rPr>
        <w:t>强力是一种胜过很大障碍的能力。这同一个强力，当它也胜</w:t>
      </w:r>
      <w:r>
        <w:rPr>
          <w:rFonts w:ascii="宋体" w:hAnsi="宋体" w:cs="宋体" w:eastAsia="宋体"/>
          <w:sz w:val="42"/>
          <w:spacing w:val="0"/>
          <w:color w:val="000000"/>
          <w:b w:val="off"/>
          <w:i w:val="off"/>
        </w:rPr>
        <w:t>过那本身具有强力的东西的抵抗时，就叫作强制力。自然界当它</w:t>
      </w:r>
      <w:r>
        <w:rPr>
          <w:rFonts w:ascii="宋体" w:hAnsi="宋体" w:cs="宋体" w:eastAsia="宋体"/>
          <w:sz w:val="42"/>
          <w:spacing w:val="0"/>
          <w:color w:val="000000"/>
          <w:b w:val="off"/>
          <w:i w:val="off"/>
        </w:rPr>
        <w:t>在审美判断中被看作强力，而又对我们没有强制力时，就是力学的</w:t>
      </w:r>
      <w:r>
        <w:rPr>
          <w:rFonts w:ascii="宋体" w:hAnsi="宋体" w:cs="宋体" w:eastAsia="宋体"/>
          <w:sz w:val="42"/>
          <w:spacing w:val="0"/>
          <w:color w:val="000000"/>
          <w:b w:val="off"/>
          <w:i w:val="off"/>
        </w:rPr>
        <w:t>崇高。</w:t>
      </w:r>
      <w:bookmarkEnd w:id="2526"/>
    </w:p>
    <w:p>
      <w:pPr>
        <w:pageBreakBefore w:val="off"/>
        <w:tabs/>
        <w:wordWrap w:val="off"/>
        <w:spacing w:before="0" w:after="0" w:line="720" w:lineRule="atLeast"/>
        <w:ind w:left="40" w:right="140" w:firstLine="860"/>
        <w:jc w:val="both"/>
        <w:textAlignment w:val="baseline"/>
        <w:rPr>
          <w:sz w:val="42"/>
        </w:rPr>
      </w:pPr>
      <w:bookmarkStart w:name="" w:id="2527"/>
      <w:r>
        <w:rPr>
          <w:rFonts w:ascii="宋体" w:hAnsi="宋体" w:cs="宋体" w:eastAsia="宋体"/>
          <w:sz w:val="42"/>
          <w:spacing w:val="0"/>
          <w:color w:val="000000"/>
          <w:b w:val="off"/>
          <w:i w:val="off"/>
        </w:rPr>
        <w:t>如果自然界要被我们从力学上评判为崇高的，那么它就必须</w:t>
      </w:r>
      <w:r>
        <w:rPr>
          <w:rFonts w:ascii="宋体" w:hAnsi="宋体" w:cs="宋体" w:eastAsia="宋体"/>
          <w:sz w:val="42"/>
          <w:spacing w:val="0"/>
          <w:color w:val="000000"/>
          <w:b w:val="off"/>
          <w:i w:val="off"/>
        </w:rPr>
        <w:t>被表象为激起恐惧的(尽管反过来并不能说，凡是激起恐惧的对象</w:t>
      </w:r>
      <w:r>
        <w:rPr>
          <w:rFonts w:ascii="宋体" w:hAnsi="宋体" w:cs="宋体" w:eastAsia="宋体"/>
          <w:sz w:val="42"/>
          <w:spacing w:val="0"/>
          <w:color w:val="000000"/>
          <w:b w:val="off"/>
          <w:i w:val="off"/>
        </w:rPr>
        <w:t>在我们的审美判断中都会觉得是崇高的)。因为在(无概念的)审</w:t>
      </w:r>
      <w:r>
        <w:rPr>
          <w:rFonts w:ascii="宋体" w:hAnsi="宋体" w:cs="宋体" w:eastAsia="宋体"/>
          <w:sz w:val="42"/>
          <w:spacing w:val="0"/>
          <w:color w:val="000000"/>
          <w:b w:val="off"/>
          <w:i w:val="off"/>
        </w:rPr>
        <w:t>美评判中，克服障碍的优势只是按照抵抗的大小来评判的。但现</w:t>
      </w:r>
      <w:r>
        <w:rPr>
          <w:rFonts w:ascii="宋体" w:hAnsi="宋体" w:cs="宋体" w:eastAsia="宋体"/>
          <w:sz w:val="42"/>
          <w:spacing w:val="0"/>
          <w:color w:val="000000"/>
          <w:b w:val="off"/>
          <w:i w:val="off"/>
        </w:rPr>
        <w:t>在，我们努力去抵抗的东西是一种灾难，如果我们感到我们的能力</w:t>
      </w:r>
      <w:r>
        <w:rPr>
          <w:rFonts w:ascii="宋体" w:hAnsi="宋体" w:cs="宋体" w:eastAsia="宋体"/>
          <w:sz w:val="42"/>
          <w:spacing w:val="0"/>
          <w:color w:val="000000"/>
          <w:b w:val="off"/>
          <w:i w:val="off"/>
        </w:rPr>
        <w:t>经受不住这一灾难，它就是一个恐惧的对象。所以对于审美判断</w:t>
      </w:r>
      <w:r>
        <w:rPr>
          <w:rFonts w:ascii="宋体" w:hAnsi="宋体" w:cs="宋体" w:eastAsia="宋体"/>
          <w:sz w:val="42"/>
          <w:spacing w:val="0"/>
          <w:color w:val="000000"/>
          <w:b w:val="off"/>
          <w:i w:val="off"/>
        </w:rPr>
        <w:t>力来说，自然界只有当它被看作是恐惧的对象时，才被认为是强</w:t>
      </w:r>
      <w:r>
        <w:rPr>
          <w:rFonts w:ascii="宋体" w:hAnsi="宋体" w:cs="宋体" w:eastAsia="宋体"/>
          <w:sz w:val="42"/>
          <w:spacing w:val="0"/>
          <w:color w:val="000000"/>
          <w:b w:val="off"/>
          <w:i w:val="off"/>
        </w:rPr>
        <w:t>力，因而是力学的崇高。</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-838200</wp:posOffset>
                </wp:positionV>
                <wp:extent cx="508000" cy="355600"/>
                <wp:wrapNone/>
                <wp:docPr id="83" name="文本框 83"/>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2528"/>
                            <w:r>
                              <w:rPr>
                                <w:rFonts w:ascii="黑体" w:hAnsi="黑体" w:cs="黑体" w:eastAsia="黑体"/>
                                <w:sz w:val="36"/>
                                <w:spacing w:val="0"/>
                                <w:color w:val="000000"/>
                                <w:b w:val="off"/>
                                <w:i w:val="off"/>
                              </w:rPr>
                              <w:t>106</w:t>
                            </w:r>
                            <w:bookmarkEnd w:id="2528"/>
                          </w:p>
                        </w:txbxContent>
                      </wps:txbx>
                      <wps:bodyPr wrap="square" lIns="0" rIns="0" tIns="0" bIns="0" vert="horz" anchor="t">
                        <a:noAutofit/>
                      </wps:bodyPr>
                    </wps:wsp>
                  </a:graphicData>
                </a:graphic>
              </wp:anchor>
            </w:drawing>
          </mc:Choice>
          <mc:Fallback>
            <w:pict>
              <v:shape type="#_x0000_t202" filled="f" stroked="f" style="margin-left:733pt;margin-top:-66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2529"/>
                      <w:r>
                        <w:rPr>
                          <w:rFonts w:ascii="黑体" w:hAnsi="黑体" w:cs="黑体" w:eastAsia="黑体"/>
                          <w:sz w:val="36"/>
                          <w:spacing w:val="0"/>
                          <w:color w:val="000000"/>
                          <w:b w:val="off"/>
                          <w:i w:val="off"/>
                        </w:rPr>
                        <w:t>106</w:t>
                      </w:r>
                      <w:bookmarkEnd w:id="2529"/>
                    </w:p>
                  </w:txbxContent>
                </v:textbox>
              </v:shape>
            </w:pict>
          </mc:Fallback>
        </mc:AlternateContent>
      </w:r>
      <w:bookmarkEnd w:id="2527"/>
    </w:p>
    <w:p>
      <w:r>
        <w:t/>
      </w:r>
    </w:p>
    <w:p>
      <w:pPr>
        <w:sectPr>
          <w:footerReference r:id="rId230"/>
          <w:headerReference r:id="rId231" w:type="default"/>
          <w:type w:val="nextPage"/>
          <w:pgSz w:w="16280" w:h="23940"/>
          <w:pgMar w:left="1940" w:top="1720" w:right="1940" w:bottom="1720" w:header="1420" w:footer="1420"/>
          <w:cols w:num="1"/>
        </w:sectPr>
      </w:pPr>
    </w:p>
    <w:p>
      <w:pPr>
        <w:pageBreakBefore w:val="off"/>
        <w:tabs/>
        <w:wordWrap w:val="off"/>
        <w:spacing w:before="0" w:after="0" w:line="580" w:lineRule="atLeast"/>
        <w:ind w:left="0" w:right="0"/>
        <w:jc w:val="center"/>
        <w:textAlignment w:val="baseline"/>
        <w:rPr>
          <w:sz w:val="35"/>
        </w:rPr>
      </w:pPr>
      <w:bookmarkStart w:name="" w:id="2530"/>
      <w:r>
        <w:rPr>
          <w:rFonts w:ascii="仿宋" w:hAnsi="仿宋" w:cs="仿宋" w:eastAsia="仿宋"/>
          <w:sz w:val="35"/>
          <w:spacing w:val="0"/>
          <w:color w:val="000000"/>
          <w:u w:val="single"/>
          <w:b w:val="off"/>
          <w:i w:val="off"/>
        </w:rPr>
        <w:t xml:space="preserve">  100           第 一部分    审美判断力批判                </w:t>
      </w:r>
      <w:bookmarkEnd w:id="2530"/>
    </w:p>
    <w:p>
      <w:pPr>
        <w:pageBreakBefore w:val="off"/>
        <w:tabs/>
        <w:wordWrap w:val="off"/>
        <w:spacing w:before="400" w:after="0" w:line="740" w:lineRule="atLeast"/>
        <w:ind w:left="1280" w:right="40" w:firstLine="860"/>
        <w:jc w:val="both"/>
        <w:textAlignment w:val="baseline"/>
        <w:rPr>
          <w:sz w:val="41"/>
        </w:rPr>
      </w:pPr>
      <w:bookmarkStart w:name="" w:id="2531"/>
      <w:r>
        <w:rPr>
          <w:rFonts w:ascii="宋体" w:hAnsi="宋体" w:cs="宋体" w:eastAsia="宋体"/>
          <w:sz w:val="41"/>
          <w:spacing w:val="0"/>
          <w:color w:val="000000"/>
          <w:b w:val="off"/>
          <w:i w:val="off"/>
        </w:rPr>
        <w:t>但我们可以把一个对象看作是可恐惧的，而又并不由于它而</w:t>
      </w:r>
      <w:r>
        <w:rPr>
          <w:rFonts w:ascii="宋体" w:hAnsi="宋体" w:cs="宋体" w:eastAsia="宋体"/>
          <w:sz w:val="41"/>
          <w:spacing w:val="0"/>
          <w:color w:val="000000"/>
          <w:b w:val="off"/>
          <w:i w:val="off"/>
        </w:rPr>
        <w:t>感到恐惧，这就是说，如果我们这样来评判它，即我们只是设想着</w:t>
      </w:r>
      <w:r>
        <w:rPr>
          <w:rFonts w:ascii="宋体" w:hAnsi="宋体" w:cs="宋体" w:eastAsia="宋体"/>
          <w:sz w:val="41"/>
          <w:spacing w:val="0"/>
          <w:color w:val="000000"/>
          <w:b w:val="off"/>
          <w:i w:val="off"/>
        </w:rPr>
        <w:t>这种情况：我们也许会要对它作出抵抗，并且那时一切抵抗都绝对</w:t>
      </w:r>
      <w:r>
        <w:rPr>
          <w:rFonts w:ascii="宋体" w:hAnsi="宋体" w:cs="宋体" w:eastAsia="宋体"/>
          <w:sz w:val="41"/>
          <w:spacing w:val="0"/>
          <w:color w:val="000000"/>
          <w:b w:val="off"/>
          <w:i w:val="off"/>
        </w:rPr>
        <w:t>会是毫无结果的。所以有道德的人恐惧上帝，却并不由于上帝而</w:t>
      </w:r>
      <w:r>
        <w:rPr>
          <w:rFonts w:ascii="宋体" w:hAnsi="宋体" w:cs="宋体" w:eastAsia="宋体"/>
          <w:sz w:val="41"/>
          <w:spacing w:val="0"/>
          <w:color w:val="000000"/>
          <w:b w:val="off"/>
          <w:i w:val="off"/>
        </w:rPr>
        <w:t>恐惧，因为他把对抗上帝及其命令的意愿设想为他决不担忧的情</w:t>
      </w:r>
      <w:r>
        <w:rPr>
          <w:rFonts w:ascii="宋体" w:hAnsi="宋体" w:cs="宋体" w:eastAsia="宋体"/>
          <w:sz w:val="41"/>
          <w:spacing w:val="0"/>
          <w:color w:val="000000"/>
          <w:b w:val="off"/>
          <w:i w:val="off"/>
        </w:rPr>
        <w:t>况。但任何这样一种情况，如果他设想为自身并非不可能的，他都</w:t>
      </w:r>
      <w:r>
        <w:rPr>
          <w:rFonts w:ascii="宋体" w:hAnsi="宋体" w:cs="宋体" w:eastAsia="宋体"/>
          <w:sz w:val="41"/>
          <w:spacing w:val="0"/>
          <w:color w:val="000000"/>
          <w:b w:val="off"/>
          <w:i w:val="off"/>
        </w:rPr>
        <w:t>认为是可恐惧的。</w:t>
      </w:r>
      <w:bookmarkEnd w:id="2531"/>
    </w:p>
    <w:p>
      <w:pPr>
        <w:pageBreakBefore w:val="off"/>
        <w:tabs/>
        <w:wordWrap w:val="off"/>
        <w:spacing w:before="0" w:after="0" w:line="740" w:lineRule="atLeast"/>
        <w:ind w:left="1280" w:right="20" w:firstLine="860"/>
        <w:jc w:val="both"/>
        <w:textAlignment w:val="baseline"/>
        <w:rPr>
          <w:sz w:val="41"/>
        </w:rPr>
      </w:pPr>
      <w:bookmarkStart w:name="" w:id="2532"/>
      <w:r>
        <w:rPr>
          <w:rFonts w:ascii="宋体" w:hAnsi="宋体" w:cs="宋体" w:eastAsia="宋体"/>
          <w:sz w:val="41"/>
          <w:spacing w:val="0"/>
          <w:color w:val="000000"/>
          <w:b w:val="off"/>
          <w:i w:val="off"/>
        </w:rPr>
        <w:t>谁恐惧着，他就根本不能对自然界的崇高作出判断，正如那被</w:t>
      </w:r>
      <w:r>
        <w:rPr>
          <w:rFonts w:ascii="宋体" w:hAnsi="宋体" w:cs="宋体" w:eastAsia="宋体"/>
          <w:sz w:val="41"/>
          <w:spacing w:val="0"/>
          <w:color w:val="000000"/>
          <w:b w:val="off"/>
          <w:i w:val="off"/>
        </w:rPr>
        <w:t>爱好和食欲所支配的人也不能判断美一样。前者回避去看一个引</w:t>
      </w:r>
      <w:r>
        <w:rPr>
          <w:rFonts w:ascii="宋体" w:hAnsi="宋体" w:cs="宋体" w:eastAsia="宋体"/>
          <w:sz w:val="41"/>
          <w:spacing w:val="0"/>
          <w:color w:val="000000"/>
          <w:b w:val="off"/>
          <w:i w:val="off"/>
        </w:rPr>
        <w:t>起他畏惧的对象；而对一种被认为是真正的恐怖是不可能感到愉</w:t>
      </w:r>
      <w:r>
        <w:rPr>
          <w:rFonts w:ascii="宋体" w:hAnsi="宋体" w:cs="宋体" w:eastAsia="宋体"/>
          <w:sz w:val="41"/>
          <w:spacing w:val="0"/>
          <w:color w:val="000000"/>
          <w:b w:val="off"/>
          <w:i w:val="off"/>
        </w:rPr>
        <w:t>悦的。所以由于放下一个重负而来的快意就是高兴。但这种高兴</w:t>
      </w:r>
      <w:r>
        <w:rPr>
          <w:rFonts w:ascii="宋体" w:hAnsi="宋体" w:cs="宋体" w:eastAsia="宋体"/>
          <w:sz w:val="41"/>
          <w:spacing w:val="0"/>
          <w:color w:val="000000"/>
          <w:b w:val="off"/>
          <w:i w:val="off"/>
        </w:rPr>
        <w:t>因为从一个危险中摆脱出来，它就是一种带有永远不想再遭到这</w:t>
      </w:r>
      <w:r>
        <w:rPr>
          <w:rFonts w:ascii="宋体" w:hAnsi="宋体" w:cs="宋体" w:eastAsia="宋体"/>
          <w:sz w:val="41"/>
          <w:spacing w:val="0"/>
          <w:color w:val="000000"/>
          <w:b w:val="off"/>
          <w:i w:val="off"/>
        </w:rPr>
        <w:t>种危险的决心的高兴；甚至人们就连回想一下那种感觉也会不愿</w:t>
      </w:r>
      <w:r>
        <w:rPr>
          <w:rFonts w:ascii="宋体" w:hAnsi="宋体" w:cs="宋体" w:eastAsia="宋体"/>
          <w:sz w:val="41"/>
          <w:spacing w:val="0"/>
          <w:color w:val="000000"/>
          <w:b w:val="off"/>
          <w:i w:val="off"/>
        </w:rPr>
        <w:t>意，要说他会为此而自己去寻求这种机会，那就大错特错了。</w:t>
      </w:r>
      <w:bookmarkEnd w:id="2532"/>
    </w:p>
    <w:p>
      <w:pPr>
        <w:pageBreakBefore w:val="off"/>
        <w:tabs/>
        <w:wordWrap w:val="off"/>
        <w:spacing w:before="0" w:after="0" w:line="740" w:lineRule="atLeast"/>
        <w:ind w:left="0" w:right="0" w:firstLine="2140"/>
        <w:jc w:val="both"/>
        <w:textAlignment w:val="baseline"/>
        <w:rPr>
          <w:sz w:val="41"/>
        </w:rPr>
      </w:pPr>
      <w:bookmarkStart w:name="" w:id="2533"/>
      <w:r>
        <w:rPr>
          <w:rFonts w:ascii="宋体" w:hAnsi="宋体" w:cs="宋体" w:eastAsia="宋体"/>
          <w:sz w:val="41"/>
          <w:spacing w:val="0"/>
          <w:color w:val="000000"/>
          <w:b w:val="off"/>
          <w:i w:val="off"/>
        </w:rPr>
        <w:t>险峻高悬的、仿佛威胁着人的山崖，天边高高汇聚挟带着闪电</w:t>
      </w:r>
      <w:r>
        <w:rPr>
          <w:rFonts w:ascii="宋体" w:hAnsi="宋体" w:cs="宋体" w:eastAsia="宋体"/>
          <w:sz w:val="41"/>
          <w:spacing w:val="0"/>
          <w:color w:val="000000"/>
          <w:b w:val="off"/>
          <w:i w:val="off"/>
        </w:rPr>
        <w:t>107雷鸣的云层，火山以其毁灭一切的暴力，飓风连同它所抛下的废</w:t>
      </w:r>
      <w:r>
        <w:rPr>
          <w:rFonts w:ascii="宋体" w:hAnsi="宋体" w:cs="宋体" w:eastAsia="宋体"/>
          <w:sz w:val="41"/>
          <w:spacing w:val="0"/>
          <w:color w:val="000000"/>
          <w:b w:val="off"/>
          <w:i w:val="off"/>
        </w:rPr>
        <w:t>墟，无边无际的被激怒的海洋，一条巨大河流的一个高高的瀑布，</w:t>
      </w:r>
      <w:r>
        <w:rPr>
          <w:rFonts w:ascii="宋体" w:hAnsi="宋体" w:cs="宋体" w:eastAsia="宋体"/>
          <w:sz w:val="41"/>
          <w:spacing w:val="0"/>
          <w:color w:val="000000"/>
          <w:b w:val="off"/>
          <w:i w:val="off"/>
        </w:rPr>
        <w:t>诸如此类，都使我们与之对抗的能力在和它们的强力相比较时成</w:t>
      </w:r>
      <w:r>
        <w:rPr>
          <w:rFonts w:ascii="宋体" w:hAnsi="宋体" w:cs="宋体" w:eastAsia="宋体"/>
          <w:sz w:val="41"/>
          <w:spacing w:val="0"/>
          <w:color w:val="000000"/>
          <w:b w:val="off"/>
          <w:i w:val="off"/>
        </w:rPr>
        <w:t>了毫无意义的渺小。但只要我们处于安全地带，那么这些景象越</w:t>
      </w:r>
      <w:r>
        <w:rPr>
          <w:rFonts w:ascii="宋体" w:hAnsi="宋体" w:cs="宋体" w:eastAsia="宋体"/>
          <w:sz w:val="41"/>
          <w:spacing w:val="0"/>
          <w:color w:val="000000"/>
          <w:b w:val="off"/>
          <w:i w:val="off"/>
        </w:rPr>
        <w:t>是可怕，就只会越是吸引人；而我们愿意把这些对象称之为崇高，</w:t>
      </w:r>
      <w:r>
        <w:rPr>
          <w:rFonts w:ascii="宋体" w:hAnsi="宋体" w:cs="宋体" w:eastAsia="宋体"/>
          <w:sz w:val="41"/>
          <w:spacing w:val="0"/>
          <w:color w:val="000000"/>
          <w:b w:val="off"/>
          <w:i w:val="off"/>
        </w:rPr>
        <w:t>因为它们把心灵的力量提高到①超出其日常的中庸，并让我们心</w:t>
      </w:r>
      <w:r>
        <w:rPr>
          <w:rFonts w:ascii="宋体" w:hAnsi="宋体" w:cs="宋体" w:eastAsia="宋体"/>
          <w:sz w:val="41"/>
          <w:spacing w:val="0"/>
          <w:color w:val="000000"/>
          <w:b w:val="off"/>
          <w:i w:val="off"/>
        </w:rPr>
        <w:t>中一种完全不同性质的抵抗能力显露出来，它使我们有勇气能与</w:t>
      </w:r>
      <w:r>
        <w:rPr>
          <w:rFonts w:ascii="宋体" w:hAnsi="宋体" w:cs="宋体" w:eastAsia="宋体"/>
          <w:sz w:val="41"/>
          <w:spacing w:val="0"/>
          <w:color w:val="000000"/>
          <w:b w:val="off"/>
          <w:i w:val="off"/>
        </w:rPr>
        <w:t>自然界的这和表面的万能相较量。</w:t>
      </w:r>
      <w:bookmarkEnd w:id="2533"/>
    </w:p>
    <w:p>
      <w:pPr>
        <w:pageBreakBefore w:val="off"/>
        <w:tabs/>
        <w:wordWrap w:val="off"/>
        <w:spacing w:before="0" w:after="0" w:line="740" w:lineRule="atLeast"/>
        <w:ind w:left="1280" w:right="20" w:firstLine="860"/>
        <w:jc w:val="both"/>
        <w:textAlignment w:val="baseline"/>
        <w:rPr>
          <w:sz w:val="41"/>
        </w:rPr>
      </w:pPr>
      <w:bookmarkStart w:name="" w:id="2534"/>
      <w:r>
        <w:rPr>
          <w:rFonts w:ascii="宋体" w:hAnsi="宋体" w:cs="宋体" w:eastAsia="宋体"/>
          <w:sz w:val="41"/>
          <w:spacing w:val="0"/>
          <w:color w:val="000000"/>
          <w:b w:val="off"/>
          <w:i w:val="off"/>
        </w:rPr>
        <w:t>因为，即使我们从自然界的不可测度性，和我们的能力不足以</w:t>
      </w:r>
      <w:r>
        <w:rPr>
          <w:rFonts w:ascii="宋体" w:hAnsi="宋体" w:cs="宋体" w:eastAsia="宋体"/>
          <w:sz w:val="41"/>
          <w:spacing w:val="0"/>
          <w:color w:val="000000"/>
          <w:b w:val="off"/>
          <w:i w:val="off"/>
        </w:rPr>
        <w:t>采取某种与对自然的领地作审美的大小估量相称的尺度，发现了</w:t>
      </w:r>
      <w:bookmarkEnd w:id="2534"/>
    </w:p>
    <w:p>
      <w:pPr>
        <w:pageBreakBefore w:val="off"/>
        <w:tabs/>
        <w:wordWrap w:val="off"/>
        <w:spacing w:before="560" w:after="0" w:line="480" w:lineRule="atLeast"/>
        <w:ind w:left="2020" w:right="0"/>
        <w:jc w:val="both"/>
        <w:textAlignment w:val="baseline"/>
        <w:rPr>
          <w:sz w:val="35"/>
        </w:rPr>
      </w:pPr>
      <w:bookmarkStart w:name="" w:id="2535"/>
      <w:r>
        <w:rPr>
          <w:rFonts w:ascii="仿宋" w:hAnsi="仿宋" w:cs="仿宋" w:eastAsia="仿宋"/>
          <w:sz w:val="35"/>
          <w:spacing w:val="0"/>
          <w:color w:val="000000"/>
          <w:b w:val="off"/>
          <w:i w:val="off"/>
        </w:rPr>
        <w:t>①  德文“崇高”(Erhaben)的字面意义就是“提高”。——译者注</w:t>
      </w:r>
      <w:bookmarkEnd w:id="2535"/>
    </w:p>
    <w:p>
      <w:r>
        <w:t/>
      </w:r>
    </w:p>
    <w:p>
      <w:pPr>
        <w:sectPr>
          <w:footerReference r:id="rId232"/>
          <w:headerReference r:id="rId233" w:type="default"/>
          <w:type w:val="nextPage"/>
          <w:pgSz w:w="16280" w:h="23940"/>
          <w:pgMar w:left="1400" w:top="1780" w:right="1400" w:bottom="1780" w:header="1480" w:footer="1480"/>
          <w:cols w:num="1"/>
        </w:sectPr>
      </w:pPr>
    </w:p>
    <w:p>
      <w:pPr>
        <w:pageBreakBefore w:val="off"/>
        <w:tabs>
          <w:tab w:pos="11120" w:val="left" w:leader="none"/>
        </w:tabs>
        <w:wordWrap w:val="off"/>
        <w:spacing w:before="0" w:after="0" w:line="520" w:lineRule="atLeast"/>
        <w:ind w:left="3820" w:right="0"/>
        <w:jc w:val="both"/>
        <w:textAlignment w:val="baseline"/>
        <w:rPr>
          <w:sz w:val="37"/>
        </w:rPr>
      </w:pPr>
      <w:bookmarkStart w:name="" w:id="2536"/>
      <w:r>
        <w:rPr>
          <w:rFonts w:ascii="仿宋" w:hAnsi="仿宋" w:cs="仿宋" w:eastAsia="仿宋"/>
          <w:sz w:val="37"/>
          <w:spacing w:val="0"/>
          <w:color w:val="000000"/>
          <w:b w:val="off"/>
          <w:i w:val="off"/>
        </w:rPr>
        <w:t>§28.作 为 强力 的 自 然</w:t>
      </w:r>
      <w:r>
        <w:t xml:space="preserve">	</w:t>
      </w:r>
      <w:r>
        <w:rPr>
          <w:rFonts w:ascii="宋体" w:hAnsi="宋体" w:cs="宋体" w:eastAsia="宋体"/>
          <w:sz w:val="37"/>
          <w:spacing w:val="0"/>
          <w:color w:val="000000"/>
          <w:b w:val="off"/>
          <w:i w:val="off"/>
        </w:rPr>
        <w:t>101</w:t>
      </w:r>
      <w:bookmarkEnd w:id="2536"/>
    </w:p>
    <w:p>
      <w:pPr>
        <w:pageBreakBefore w:val="off"/>
        <w:tabs/>
        <w:wordWrap w:val="off"/>
        <w:spacing w:before="0" w:after="0" w:line="380" w:lineRule="exact"/>
        <w:ind w:left="0" w:right="0"/>
        <w:jc w:val="both"/>
        <w:textAlignment w:val="baseline"/>
        <w:rPr>
          <w:sz w:val="37"/>
        </w:rPr>
      </w:pPr>
      <w:bookmarkStart w:name="" w:id="2537"/>
      <w:r>
        <w:rPr>
          <w:rFonts w:ascii="宋体" w:hAnsi="宋体" w:cs="宋体" w:eastAsia="宋体"/>
          <w:sz w:val="37"/>
          <w:spacing w:val="0"/>
          <w:color w:val="000000"/>
          <w:b w:val="off"/>
          <w:i w:val="off"/>
        </w:rPr>
        <w:t/>
      </w:r>
      <w:bookmarkEnd w:id="2537"/>
    </w:p>
    <w:p>
      <w:pPr>
        <w:pageBreakBefore w:val="off"/>
        <w:tabs/>
        <w:wordWrap w:val="off"/>
        <w:spacing w:before="0" w:after="0" w:line="620" w:lineRule="atLeast"/>
        <w:ind w:left="0" w:right="240"/>
        <w:jc w:val="both"/>
        <w:textAlignment w:val="baseline"/>
        <w:rPr>
          <w:sz w:val="41"/>
        </w:rPr>
      </w:pPr>
      <w:bookmarkStart w:name="" w:id="2538"/>
      <w:r>
        <w:rPr>
          <w:rFonts w:ascii="宋体" w:hAnsi="宋体" w:cs="宋体" w:eastAsia="宋体"/>
          <w:sz w:val="41"/>
          <w:spacing w:val="0"/>
          <w:color w:val="000000"/>
          <w:b w:val="off"/>
          <w:i w:val="off"/>
        </w:rPr>
        <w:t>我们自己的局限性，然而却同时也在我们的理性能力上发现了另</w:t>
      </w:r>
      <w:r>
        <w:rPr>
          <w:rFonts w:ascii="宋体" w:hAnsi="宋体" w:cs="宋体" w:eastAsia="宋体"/>
          <w:sz w:val="41"/>
          <w:spacing w:val="0"/>
          <w:color w:val="000000"/>
          <w:b w:val="off"/>
          <w:i w:val="off"/>
        </w:rPr>
        <w:t>一种非感性的尺度，它把那个无限性本身作为一个单位统率起来，</w:t>
      </w:r>
      <w:r>
        <w:rPr>
          <w:rFonts w:ascii="宋体" w:hAnsi="宋体" w:cs="宋体" w:eastAsia="宋体"/>
          <w:sz w:val="41"/>
          <w:spacing w:val="0"/>
          <w:color w:val="000000"/>
          <w:b w:val="off"/>
          <w:i w:val="off"/>
        </w:rPr>
        <w:t>自然界中的一切都小于它，因而在我们的内心发现了某种胜过在</w:t>
      </w:r>
      <w:r>
        <w:rPr>
          <w:rFonts w:ascii="宋体" w:hAnsi="宋体" w:cs="宋体" w:eastAsia="宋体"/>
          <w:sz w:val="41"/>
          <w:spacing w:val="0"/>
          <w:color w:val="000000"/>
          <w:b w:val="off"/>
          <w:i w:val="off"/>
        </w:rPr>
        <w:t>不可测度性中的自然界本身的优势：所以，即使那自然界强力的不</w:t>
      </w:r>
      <w:r>
        <w:rPr>
          <w:rFonts w:ascii="宋体" w:hAnsi="宋体" w:cs="宋体" w:eastAsia="宋体"/>
          <w:sz w:val="41"/>
          <w:spacing w:val="0"/>
          <w:color w:val="000000"/>
          <w:b w:val="off"/>
          <w:i w:val="off"/>
        </w:rPr>
        <w:t>可抵抗性使我们认识到我们作为自然的存在物来看在物理上是无</w:t>
      </w:r>
      <w:r>
        <w:rPr>
          <w:rFonts w:ascii="宋体" w:hAnsi="宋体" w:cs="宋体" w:eastAsia="宋体"/>
          <w:sz w:val="41"/>
          <w:spacing w:val="0"/>
          <w:color w:val="000000"/>
          <w:b w:val="off"/>
          <w:i w:val="off"/>
        </w:rPr>
        <w:t>力的，但却同时也揭示了一种能力，能把我们评判为独立于自然界</w:t>
      </w:r>
      <w:r>
        <w:rPr>
          <w:rFonts w:ascii="宋体" w:hAnsi="宋体" w:cs="宋体" w:eastAsia="宋体"/>
          <w:sz w:val="41"/>
          <w:spacing w:val="0"/>
          <w:color w:val="000000"/>
          <w:b w:val="off"/>
          <w:i w:val="off"/>
        </w:rPr>
        <w:t>的，并揭示了一种胜过自然界的优越性，在这种优越性之上建立起</w:t>
      </w:r>
      <w:r>
        <w:rPr>
          <w:rFonts w:ascii="宋体" w:hAnsi="宋体" w:cs="宋体" w:eastAsia="宋体"/>
          <w:sz w:val="41"/>
          <w:spacing w:val="0"/>
          <w:color w:val="000000"/>
          <w:b w:val="off"/>
          <w:i w:val="off"/>
        </w:rPr>
        <w:t>来完全另一种自我保存，它与那种可以由我们之外的自然界所攻</w:t>
      </w:r>
      <w:r>
        <w:rPr>
          <w:rFonts w:ascii="宋体" w:hAnsi="宋体" w:cs="宋体" w:eastAsia="宋体"/>
          <w:sz w:val="41"/>
          <w:spacing w:val="0"/>
          <w:color w:val="000000"/>
          <w:b w:val="off"/>
          <w:i w:val="off"/>
        </w:rPr>
        <w:t>击和威胁的自我保存是不同的，人类在这里，哪怕这人不得不屈服</w:t>
      </w:r>
      <w:r>
        <w:rPr>
          <w:rFonts w:ascii="宋体" w:hAnsi="宋体" w:cs="宋体" w:eastAsia="宋体"/>
          <w:sz w:val="41"/>
          <w:spacing w:val="0"/>
          <w:color w:val="000000"/>
          <w:b w:val="off"/>
          <w:i w:val="off"/>
        </w:rPr>
        <w:t>于那种强制力，仍然没有在我们的人格中被贬低。以这样一种方</w:t>
      </w:r>
      <w:r>
        <w:rPr>
          <w:rFonts w:ascii="宋体" w:hAnsi="宋体" w:cs="宋体" w:eastAsia="宋体"/>
          <w:sz w:val="41"/>
          <w:spacing w:val="0"/>
          <w:color w:val="000000"/>
          <w:b w:val="off"/>
          <w:i w:val="off"/>
        </w:rPr>
        <w:t>式，自然界在我们的审美评判中并非就其是激起恐惧的而言被评</w:t>
      </w:r>
      <w:r>
        <w:rPr>
          <w:rFonts w:ascii="宋体" w:hAnsi="宋体" w:cs="宋体" w:eastAsia="宋体"/>
          <w:sz w:val="41"/>
          <w:spacing w:val="0"/>
          <w:color w:val="000000"/>
          <w:b w:val="off"/>
          <w:i w:val="off"/>
        </w:rPr>
        <w:t>判为崇高的，而是由于它在我们心中唤起了我们的(非自然的)力</w:t>
      </w:r>
      <w:r>
        <w:rPr>
          <w:rFonts w:ascii="宋体" w:hAnsi="宋体" w:cs="宋体" w:eastAsia="宋体"/>
          <w:sz w:val="41"/>
          <w:spacing w:val="0"/>
          <w:color w:val="000000"/>
          <w:b w:val="off"/>
          <w:i w:val="off"/>
        </w:rPr>
        <w:t>量，以便把我们所操心的东西(财产、健康和生命)看作渺小的，因</w:t>
      </w:r>
      <w:r>
        <w:rPr>
          <w:rFonts w:ascii="宋体" w:hAnsi="宋体" w:cs="宋体" w:eastAsia="宋体"/>
          <w:sz w:val="41"/>
          <w:spacing w:val="0"/>
          <w:color w:val="000000"/>
          <w:b w:val="off"/>
          <w:i w:val="off"/>
        </w:rPr>
        <w:t>而把自然的强力(我们在这些东西方面固然是屈服于它之下的)决</w:t>
      </w:r>
      <w:r>
        <w:rPr>
          <w:rFonts w:ascii="宋体" w:hAnsi="宋体" w:cs="宋体" w:eastAsia="宋体"/>
          <w:sz w:val="41"/>
          <w:spacing w:val="0"/>
          <w:color w:val="000000"/>
          <w:b w:val="off"/>
          <w:i w:val="off"/>
        </w:rPr>
        <w:t>不看作对于我们和我们的人格性仍然还是一种强制力，这种强制</w:t>
      </w:r>
      <w:r>
        <w:rPr>
          <w:rFonts w:ascii="宋体" w:hAnsi="宋体" w:cs="宋体" w:eastAsia="宋体"/>
          <w:sz w:val="41"/>
          <w:spacing w:val="0"/>
          <w:color w:val="000000"/>
          <w:b w:val="off"/>
          <w:i w:val="off"/>
        </w:rPr>
        <w:t>力，假如事情取决于我们的最高原理及对它们的主张或放弃的</w:t>
      </w:r>
      <w:r>
        <w:rPr>
          <w:rFonts w:ascii="宋体" w:hAnsi="宋体" w:cs="宋体" w:eastAsia="宋体"/>
          <w:sz w:val="41"/>
          <w:spacing w:val="0"/>
          <w:color w:val="000000"/>
          <w:b w:val="off"/>
          <w:i w:val="off"/>
        </w:rPr>
        <w:t>话，我们本来是不得不屈从于它之下的。所以，自然界在这里叫作</w:t>
      </w:r>
      <w:r>
        <w:rPr>
          <w:rFonts w:ascii="宋体" w:hAnsi="宋体" w:cs="宋体" w:eastAsia="宋体"/>
          <w:sz w:val="41"/>
          <w:spacing w:val="0"/>
          <w:color w:val="000000"/>
          <w:b w:val="off"/>
          <w:i w:val="off"/>
        </w:rPr>
        <w:t>崇高，只是因为它把想像力提高到去表现那些场合，在其中内心能</w:t>
      </w:r>
      <w:r>
        <w:rPr>
          <w:rFonts w:ascii="宋体" w:hAnsi="宋体" w:cs="宋体" w:eastAsia="宋体"/>
          <w:sz w:val="41"/>
          <w:spacing w:val="0"/>
          <w:color w:val="000000"/>
          <w:b w:val="off"/>
          <w:i w:val="off"/>
        </w:rPr>
        <w:t>够使自己超越自然之上的使命本身的固有的崇高性成为它自己可</w:t>
      </w:r>
      <w:r>
        <w:rPr>
          <w:rFonts w:ascii="宋体" w:hAnsi="宋体" w:cs="宋体" w:eastAsia="宋体"/>
          <w:sz w:val="41"/>
          <w:spacing w:val="0"/>
          <w:color w:val="000000"/>
          <w:b w:val="off"/>
          <w:i w:val="off"/>
        </w:rPr>
        <w:t>感到的。</w:t>
      </w:r>
      <w:bookmarkEnd w:id="2538"/>
    </w:p>
    <w:p>
      <w:pPr>
        <w:pageBreakBefore w:val="off"/>
        <w:tabs/>
        <w:wordWrap w:val="off"/>
        <w:spacing w:before="0" w:after="0" w:line="620" w:lineRule="atLeast"/>
        <w:ind w:left="80" w:right="200" w:firstLine="840"/>
        <w:jc w:val="both"/>
        <w:textAlignment w:val="baseline"/>
        <w:rPr>
          <w:sz w:val="41"/>
        </w:rPr>
      </w:pPr>
      <w:bookmarkStart w:name="" w:id="2539"/>
      <w:r>
        <w:rPr>
          <w:rFonts w:ascii="宋体" w:hAnsi="宋体" w:cs="宋体" w:eastAsia="宋体"/>
          <w:sz w:val="41"/>
          <w:spacing w:val="0"/>
          <w:color w:val="000000"/>
          <w:b w:val="off"/>
          <w:i w:val="off"/>
        </w:rPr>
        <w:t>这种自我尊重丝毫也不因为下面这一点而受到损失，即：我们</w:t>
      </w:r>
      <w:r>
        <w:rPr>
          <w:rFonts w:ascii="宋体" w:hAnsi="宋体" w:cs="宋体" w:eastAsia="宋体"/>
          <w:sz w:val="41"/>
          <w:spacing w:val="0"/>
          <w:color w:val="000000"/>
          <w:b w:val="off"/>
          <w:i w:val="off"/>
        </w:rPr>
        <w:t>为要感受到这种令人鼓舞的愉悦就必须看见自己是安全的；因而，</w:t>
      </w:r>
      <w:r>
        <w:rPr>
          <w:rFonts w:ascii="宋体" w:hAnsi="宋体" w:cs="宋体" w:eastAsia="宋体"/>
          <w:sz w:val="41"/>
          <w:spacing w:val="0"/>
          <w:color w:val="000000"/>
          <w:b w:val="off"/>
          <w:i w:val="off"/>
        </w:rPr>
        <w:t>由于这种危险并不是认真的，我们精神能力的这种崇高性也就(正</w:t>
      </w:r>
      <w:r>
        <w:rPr>
          <w:rFonts w:ascii="宋体" w:hAnsi="宋体" w:cs="宋体" w:eastAsia="宋体"/>
          <w:sz w:val="41"/>
          <w:spacing w:val="0"/>
          <w:color w:val="000000"/>
          <w:b w:val="off"/>
          <w:i w:val="off"/>
        </w:rPr>
        <w:t>如表面看来可能的那样)同样可以不是认真的了。因为这种愉悦</w:t>
      </w:r>
      <w:r>
        <w:rPr>
          <w:rFonts w:ascii="宋体" w:hAnsi="宋体" w:cs="宋体" w:eastAsia="宋体"/>
          <w:sz w:val="41"/>
          <w:spacing w:val="0"/>
          <w:color w:val="000000"/>
          <w:b w:val="off"/>
          <w:i w:val="off"/>
        </w:rPr>
        <w:t>在这里只涉及到在这种情况下显露出来的我们能力的</w:t>
      </w:r>
      <w:r>
        <w:rPr>
          <w:rFonts w:ascii="宋体" w:hAnsi="宋体" w:cs="宋体" w:eastAsia="宋体"/>
          <w:sz w:val="41"/>
          <w:spacing w:val="0"/>
          <w:color w:val="000000"/>
          <w:b w:val="off"/>
          <w:i w:val="off"/>
          <w:em w:val="dot"/>
        </w:rPr>
        <w:t>使命</w:t>
      </w:r>
      <w:r>
        <w:rPr>
          <w:rFonts w:ascii="宋体" w:hAnsi="宋体" w:cs="宋体" w:eastAsia="宋体"/>
          <w:sz w:val="41"/>
          <w:spacing w:val="0"/>
          <w:color w:val="000000"/>
          <w:b w:val="off"/>
          <w:i w:val="off"/>
        </w:rPr>
        <w:t>，以及</w:t>
      </w:r>
      <w:r>
        <w:rPr>
          <w:rFonts w:ascii="宋体" w:hAnsi="宋体" w:cs="宋体" w:eastAsia="宋体"/>
          <w:sz w:val="41"/>
          <w:spacing w:val="0"/>
          <w:color w:val="000000"/>
          <w:b w:val="off"/>
          <w:i w:val="off"/>
        </w:rPr>
        <w:t>我们本性中在这种能力上的素质；然而对这种能力的发展和练习</w:t>
      </w:r>
      <w:r>
        <w:rPr>
          <w:rFonts w:ascii="宋体" w:hAnsi="宋体" w:cs="宋体" w:eastAsia="宋体"/>
          <w:sz w:val="41"/>
          <w:spacing w:val="0"/>
          <w:color w:val="000000"/>
          <w:b w:val="off"/>
          <w:i w:val="off"/>
        </w:rPr>
        <w:t>却仍然被委托给我们，并仍然是我们的责任。而在这里面就有真</w:t>
      </w:r>
      <w:bookmarkEnd w:id="2539"/>
    </w:p>
    <w:p>
      <w:r>
        <w:t/>
      </w:r>
    </w:p>
    <w:p>
      <w:pPr>
        <w:sectPr>
          <w:footerReference r:id="rId234"/>
          <w:headerReference r:id="rId235" w:type="default"/>
          <w:type w:val="nextPage"/>
          <w:pgSz w:w="16280" w:h="23940"/>
          <w:pgMar w:left="1900" w:top="1680" w:right="1900" w:bottom="1680" w:header="1380" w:footer="1380"/>
          <w:cols w:num="1"/>
        </w:sectPr>
      </w:pPr>
    </w:p>
    <w:p>
      <w:pPr>
        <w:pageBreakBefore w:val="off"/>
        <w:tabs/>
        <w:wordWrap w:val="off"/>
        <w:spacing w:before="0" w:after="0" w:line="560" w:lineRule="atLeast"/>
        <w:ind w:left="0" w:right="0"/>
        <w:jc w:val="center"/>
        <w:textAlignment w:val="baseline"/>
        <w:rPr>
          <w:sz w:val="38"/>
        </w:rPr>
      </w:pPr>
      <w:bookmarkStart w:name="" w:id="2540"/>
      <w:r>
        <w:rPr>
          <w:rFonts w:ascii="仿宋" w:hAnsi="仿宋" w:cs="仿宋" w:eastAsia="仿宋"/>
          <w:sz w:val="38"/>
          <w:spacing w:val="0"/>
          <w:color w:val="000000"/>
          <w:u w:val="single"/>
          <w:b w:val="off"/>
          <w:i w:val="off"/>
        </w:rPr>
        <w:t xml:space="preserve"> 102           第一部分   审美判断力批判              </w:t>
      </w:r>
      <w:bookmarkEnd w:id="2540"/>
    </w:p>
    <w:p>
      <w:pPr>
        <w:pageBreakBefore w:val="off"/>
        <w:tabs/>
        <w:wordWrap w:val="off"/>
        <w:spacing w:before="360" w:after="0" w:line="680" w:lineRule="atLeast"/>
        <w:ind w:left="80" w:right="40"/>
        <w:jc w:val="both"/>
        <w:textAlignment w:val="baseline"/>
        <w:rPr>
          <w:sz w:val="41"/>
        </w:rPr>
      </w:pPr>
      <w:bookmarkStart w:name="" w:id="2541"/>
      <w:r>
        <w:rPr>
          <w:rFonts w:ascii="宋体" w:hAnsi="宋体" w:cs="宋体" w:eastAsia="宋体"/>
          <w:sz w:val="41"/>
          <w:spacing w:val="0"/>
          <w:color w:val="000000"/>
          <w:b w:val="off"/>
          <w:i w:val="off"/>
        </w:rPr>
        <w:t>理，不论人在把他的反思一直伸展到那上面时如何意识到他当前</w:t>
      </w:r>
      <w:r>
        <w:rPr>
          <w:rFonts w:ascii="宋体" w:hAnsi="宋体" w:cs="宋体" w:eastAsia="宋体"/>
          <w:sz w:val="41"/>
          <w:spacing w:val="0"/>
          <w:color w:val="000000"/>
          <w:b w:val="off"/>
          <w:i w:val="off"/>
        </w:rPr>
        <w:t>现实的无力。</w:t>
      </w:r>
      <w:bookmarkEnd w:id="2541"/>
    </w:p>
    <w:p>
      <w:pPr>
        <w:pageBreakBefore w:val="off"/>
        <w:tabs/>
        <w:wordWrap w:val="off"/>
        <w:spacing w:before="0" w:after="0" w:line="680" w:lineRule="atLeast"/>
        <w:ind w:left="80" w:right="0" w:firstLine="840"/>
        <w:jc w:val="both"/>
        <w:textAlignment w:val="baseline"/>
        <w:rPr>
          <w:sz w:val="41"/>
        </w:rPr>
      </w:pPr>
      <w:bookmarkStart w:name="" w:id="2542"/>
      <w:r>
        <w:rPr>
          <w:rFonts w:ascii="宋体" w:hAnsi="宋体" w:cs="宋体" w:eastAsia="宋体"/>
          <w:sz w:val="41"/>
          <w:spacing w:val="0"/>
          <w:color w:val="000000"/>
          <w:b w:val="off"/>
          <w:i w:val="off"/>
        </w:rPr>
        <w:t>这个原则虽然看起来好像太牵强附会和玄想了，因而对于一</w:t>
      </w:r>
      <w:r>
        <w:rPr>
          <w:rFonts w:ascii="宋体" w:hAnsi="宋体" w:cs="宋体" w:eastAsia="宋体"/>
          <w:sz w:val="41"/>
          <w:spacing w:val="0"/>
          <w:color w:val="000000"/>
          <w:b w:val="off"/>
          <w:i w:val="off"/>
        </w:rPr>
        <w:t>个审美的[感性的]判断来说似乎是言过其实的：不过人的观察却</w:t>
      </w:r>
      <w:r>
        <w:rPr>
          <w:rFonts w:ascii="宋体" w:hAnsi="宋体" w:cs="宋体" w:eastAsia="宋体"/>
          <w:sz w:val="41"/>
          <w:spacing w:val="0"/>
          <w:color w:val="000000"/>
          <w:b w:val="off"/>
          <w:i w:val="off"/>
        </w:rPr>
        <w:t>证明是相反，证明这条原则可以为最普通的评判提供基础，哪怕我</w:t>
      </w:r>
      <w:r>
        <w:rPr>
          <w:rFonts w:ascii="宋体" w:hAnsi="宋体" w:cs="宋体" w:eastAsia="宋体"/>
          <w:sz w:val="41"/>
          <w:spacing w:val="0"/>
          <w:color w:val="000000"/>
          <w:b w:val="off"/>
          <w:i w:val="off"/>
        </w:rPr>
        <w:t>们并不总是意识到这条原则。因为什么东西甚至对于野蛮人也是</w:t>
      </w:r>
      <w:r>
        <w:rPr>
          <w:rFonts w:ascii="宋体" w:hAnsi="宋体" w:cs="宋体" w:eastAsia="宋体"/>
          <w:sz w:val="41"/>
          <w:spacing w:val="0"/>
          <w:color w:val="000000"/>
          <w:b w:val="off"/>
          <w:i w:val="off"/>
        </w:rPr>
        <w:t>一个最大赞赏的对象呢？是一个不惊慌，不畏惧，因而不逃避危</w:t>
      </w:r>
      <w:r>
        <w:rPr>
          <w:rFonts w:ascii="宋体" w:hAnsi="宋体" w:cs="宋体" w:eastAsia="宋体"/>
          <w:sz w:val="41"/>
          <w:spacing w:val="0"/>
          <w:color w:val="000000"/>
          <w:b w:val="off"/>
          <w:i w:val="off"/>
        </w:rPr>
        <w:t>险，但同时又以周密的深思熟虑干练地采取行动的人。即使在最</w:t>
      </w:r>
      <w:r>
        <w:rPr>
          <w:rFonts w:ascii="宋体" w:hAnsi="宋体" w:cs="宋体" w:eastAsia="宋体"/>
          <w:sz w:val="41"/>
          <w:spacing w:val="0"/>
          <w:color w:val="000000"/>
          <w:b w:val="off"/>
          <w:i w:val="off"/>
        </w:rPr>
        <w:t>文明的状态中仍保留着这种对战士的高度的崇敬；只是人们还要</w:t>
      </w:r>
      <w:r>
        <w:rPr>
          <w:rFonts w:ascii="宋体" w:hAnsi="宋体" w:cs="宋体" w:eastAsia="宋体"/>
          <w:sz w:val="41"/>
          <w:spacing w:val="0"/>
          <w:color w:val="000000"/>
          <w:b w:val="off"/>
          <w:i w:val="off"/>
        </w:rPr>
        <w:t>求他同时表现出一切和平的德行，温柔，悲悯，乃至于对他自己的</w:t>
      </w:r>
      <w:r>
        <w:rPr>
          <w:rFonts w:ascii="宋体" w:hAnsi="宋体" w:cs="宋体" w:eastAsia="宋体"/>
          <w:sz w:val="41"/>
          <w:spacing w:val="0"/>
          <w:color w:val="000000"/>
          <w:b w:val="off"/>
          <w:i w:val="off"/>
        </w:rPr>
        <w:t>人格相当小心谨慎：这正是因为在这上面看出了他的内心是不会</w:t>
      </w:r>
      <w:r>
        <w:rPr>
          <w:rFonts w:ascii="宋体" w:hAnsi="宋体" w:cs="宋体" w:eastAsia="宋体"/>
          <w:sz w:val="41"/>
          <w:spacing w:val="0"/>
          <w:color w:val="000000"/>
          <w:b w:val="off"/>
          <w:i w:val="off"/>
        </w:rPr>
        <w:t>被危险所征服的。所以人们尽可以在把政治家和统帅相比较时，</w:t>
      </w:r>
      <w:r>
        <w:rPr>
          <w:rFonts w:ascii="宋体" w:hAnsi="宋体" w:cs="宋体" w:eastAsia="宋体"/>
          <w:sz w:val="41"/>
          <w:spacing w:val="0"/>
          <w:color w:val="000000"/>
          <w:b w:val="off"/>
          <w:i w:val="off"/>
        </w:rPr>
        <w:t>对于谁比谁更值得最高的敬重有这么多的争论；审美的判断却断</w:t>
      </w:r>
      <w:r>
        <w:rPr>
          <w:rFonts w:ascii="宋体" w:hAnsi="宋体" w:cs="宋体" w:eastAsia="宋体"/>
          <w:sz w:val="41"/>
          <w:spacing w:val="0"/>
          <w:color w:val="000000"/>
          <w:b w:val="off"/>
          <w:i w:val="off"/>
        </w:rPr>
        <w:t>定是后者。甚至于战争，如果它是借助于秩序和公民权利神圣不</w:t>
      </w:r>
      <w:r>
        <w:rPr>
          <w:rFonts w:ascii="宋体" w:hAnsi="宋体" w:cs="宋体" w:eastAsia="宋体"/>
          <w:sz w:val="41"/>
          <w:spacing w:val="0"/>
          <w:color w:val="000000"/>
          <w:b w:val="off"/>
          <w:i w:val="off"/>
        </w:rPr>
        <w:t>可侵犯而进行的，本身也就具有某种崇高性，同时也使以这种方式</w:t>
      </w:r>
      <w:r>
        <w:rPr>
          <w:rFonts w:ascii="宋体" w:hAnsi="宋体" w:cs="宋体" w:eastAsia="宋体"/>
          <w:sz w:val="41"/>
          <w:spacing w:val="0"/>
          <w:color w:val="000000"/>
          <w:b w:val="off"/>
          <w:i w:val="off"/>
        </w:rPr>
        <w:t>进行战争的民众越是遭受过许多危险，并能在其中勇敢地坚持下</w:t>
      </w:r>
      <w:r>
        <w:rPr>
          <w:rFonts w:ascii="宋体" w:hAnsi="宋体" w:cs="宋体" w:eastAsia="宋体"/>
          <w:sz w:val="41"/>
          <w:spacing w:val="0"/>
          <w:color w:val="000000"/>
          <w:b w:val="off"/>
          <w:i w:val="off"/>
        </w:rPr>
        <w:t>来，其思想境界也就越是崇高：与此相反，一个长期的和平通常都</w:t>
      </w:r>
      <w:r>
        <w:rPr>
          <w:rFonts w:ascii="宋体" w:hAnsi="宋体" w:cs="宋体" w:eastAsia="宋体"/>
          <w:sz w:val="41"/>
          <w:spacing w:val="0"/>
          <w:color w:val="000000"/>
          <w:b w:val="off"/>
          <w:i w:val="off"/>
        </w:rPr>
        <w:t>使单纯的商业精神、但也连带着使卑劣的自私自利、怯懦和软弱无</w:t>
      </w:r>
      <w:r>
        <w:rPr>
          <w:rFonts w:ascii="宋体" w:hAnsi="宋体" w:cs="宋体" w:eastAsia="宋体"/>
          <w:sz w:val="41"/>
          <w:spacing w:val="0"/>
          <w:color w:val="000000"/>
          <w:b w:val="off"/>
          <w:i w:val="off"/>
        </w:rPr>
        <w:t>能到处流行，并使民众的思想境界降低。</w:t>
      </w:r>
      <w:bookmarkEnd w:id="2542"/>
    </w:p>
    <w:p>
      <w:pPr>
        <w:pageBreakBefore w:val="off"/>
        <w:tabs/>
        <w:wordWrap w:val="off"/>
        <w:spacing w:before="0" w:after="0" w:line="680" w:lineRule="atLeast"/>
        <w:ind w:left="140" w:right="0" w:firstLine="840"/>
        <w:jc w:val="both"/>
        <w:textAlignment w:val="baseline"/>
        <w:rPr>
          <w:sz w:val="41"/>
        </w:rPr>
      </w:pPr>
      <w:bookmarkStart w:name="" w:id="2543"/>
      <w:r>
        <w:rPr>
          <w:rFonts w:ascii="宋体" w:hAnsi="宋体" w:cs="宋体" w:eastAsia="宋体"/>
          <w:sz w:val="41"/>
          <w:spacing w:val="0"/>
          <w:color w:val="000000"/>
          <w:b w:val="off"/>
          <w:i w:val="off"/>
        </w:rPr>
        <w:t>也许有人会这样来反驳对这种附在强力之上的崇高概念的分</w:t>
      </w:r>
      <w:r>
        <w:rPr>
          <w:rFonts w:ascii="宋体" w:hAnsi="宋体" w:cs="宋体" w:eastAsia="宋体"/>
          <w:sz w:val="41"/>
          <w:spacing w:val="0"/>
          <w:color w:val="000000"/>
          <w:b w:val="off"/>
          <w:i w:val="off"/>
        </w:rPr>
        <w:t>析：我们通常在暴雨中，在狂风中，在地震和诸如此类的场合中，把</w:t>
      </w:r>
      <w:r>
        <w:rPr>
          <w:rFonts w:ascii="宋体" w:hAnsi="宋体" w:cs="宋体" w:eastAsia="宋体"/>
          <w:sz w:val="41"/>
          <w:spacing w:val="0"/>
          <w:color w:val="000000"/>
          <w:b w:val="off"/>
          <w:i w:val="off"/>
        </w:rPr>
        <w:t>上帝想像成在发怒，但同时也把上帝想像成在表现他的崇高性，而</w:t>
      </w:r>
      <w:r>
        <w:rPr>
          <w:rFonts w:ascii="宋体" w:hAnsi="宋体" w:cs="宋体" w:eastAsia="宋体"/>
          <w:sz w:val="41"/>
          <w:spacing w:val="0"/>
          <w:color w:val="000000"/>
          <w:b w:val="off"/>
          <w:i w:val="off"/>
        </w:rPr>
        <w:t>这时却还去想像我们的内心有某种胜过这样一种强力的各种作用</w:t>
      </w:r>
      <w:r>
        <w:rPr>
          <w:rFonts w:ascii="宋体" w:hAnsi="宋体" w:cs="宋体" w:eastAsia="宋体"/>
          <w:sz w:val="41"/>
          <w:spacing w:val="0"/>
          <w:color w:val="000000"/>
          <w:b w:val="off"/>
          <w:i w:val="off"/>
        </w:rPr>
        <w:t>的优势，乃至像看起来那样，有胜过它的各种意图的优势，那同时</w:t>
      </w:r>
      <w:r>
        <w:rPr>
          <w:rFonts w:ascii="宋体" w:hAnsi="宋体" w:cs="宋体" w:eastAsia="宋体"/>
          <w:sz w:val="41"/>
          <w:spacing w:val="0"/>
          <w:color w:val="000000"/>
          <w:b w:val="off"/>
          <w:i w:val="off"/>
        </w:rPr>
        <w:t>会是愚蠢而亵渎的了。在这里的内心情调似乎并不是什么对我们</w:t>
      </w:r>
      <w:r>
        <w:rPr>
          <w:rFonts w:ascii="宋体" w:hAnsi="宋体" w:cs="宋体" w:eastAsia="宋体"/>
          <w:sz w:val="41"/>
          <w:spacing w:val="0"/>
          <w:color w:val="000000"/>
          <w:b w:val="off"/>
          <w:i w:val="off"/>
        </w:rPr>
        <w:t>自己本性的崇高的情感，而倒是屈服、颓丧和完全的无力感，这是</w:t>
      </w:r>
      <w:r>
        <w:rPr>
          <w:rFonts w:ascii="宋体" w:hAnsi="宋体" w:cs="宋体" w:eastAsia="宋体"/>
          <w:sz w:val="41"/>
          <w:spacing w:val="0"/>
          <w:color w:val="000000"/>
          <w:b w:val="off"/>
          <w:i w:val="off"/>
        </w:rPr>
        <w:t>与这样一个对象的出现相适合的，并且通常是按照习惯的方式与</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-2247900</wp:posOffset>
                </wp:positionV>
                <wp:extent cx="508000" cy="355600"/>
                <wp:wrapNone/>
                <wp:docPr id="84" name="文本框 84"/>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2544"/>
                            <w:r>
                              <w:rPr>
                                <w:rFonts w:ascii="黑体" w:hAnsi="黑体" w:cs="黑体" w:eastAsia="黑体"/>
                                <w:sz w:val="36"/>
                                <w:spacing w:val="0"/>
                                <w:color w:val="000000"/>
                                <w:b w:val="off"/>
                                <w:i w:val="off"/>
                              </w:rPr>
                              <w:t>109</w:t>
                            </w:r>
                            <w:bookmarkEnd w:id="2544"/>
                          </w:p>
                        </w:txbxContent>
                      </wps:txbx>
                      <wps:bodyPr wrap="square" lIns="0" rIns="0" tIns="0" bIns="0" vert="horz" anchor="t">
                        <a:noAutofit/>
                      </wps:bodyPr>
                    </wps:wsp>
                  </a:graphicData>
                </a:graphic>
              </wp:anchor>
            </w:drawing>
          </mc:Choice>
          <mc:Fallback>
            <w:pict>
              <v:shape type="#_x0000_t202" filled="f" stroked="f" style="margin-left:42pt;margin-top:-177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2545"/>
                      <w:r>
                        <w:rPr>
                          <w:rFonts w:ascii="黑体" w:hAnsi="黑体" w:cs="黑体" w:eastAsia="黑体"/>
                          <w:sz w:val="36"/>
                          <w:spacing w:val="0"/>
                          <w:color w:val="000000"/>
                          <w:b w:val="off"/>
                          <w:i w:val="off"/>
                        </w:rPr>
                        <w:t>109</w:t>
                      </w:r>
                      <w:bookmarkEnd w:id="2545"/>
                    </w:p>
                  </w:txbxContent>
                </v:textbox>
              </v:shape>
            </w:pict>
          </mc:Fallback>
        </mc:AlternateContent>
      </w:r>
      <w:bookmarkEnd w:id="2543"/>
    </w:p>
    <w:p>
      <w:r>
        <w:t/>
      </w:r>
    </w:p>
    <w:p>
      <w:pPr>
        <w:sectPr>
          <w:footerReference r:id="rId236"/>
          <w:headerReference r:id="rId237" w:type="default"/>
          <w:type w:val="nextPage"/>
          <w:pgSz w:w="16280" w:h="23940"/>
          <w:pgMar w:left="1980" w:top="1700" w:right="1980" w:bottom="1700" w:header="1400" w:footer="1400"/>
          <w:cols w:num="1"/>
        </w:sectPr>
      </w:pPr>
    </w:p>
    <w:p>
      <w:pPr>
        <w:pageBreakBefore w:val="off"/>
        <w:tabs/>
        <w:wordWrap w:val="off"/>
        <w:spacing w:before="0" w:after="0" w:line="560" w:lineRule="atLeast"/>
        <w:ind w:left="0" w:right="0"/>
        <w:jc w:val="center"/>
        <w:textAlignment w:val="baseline"/>
        <w:rPr>
          <w:sz w:val="40"/>
        </w:rPr>
      </w:pPr>
      <w:bookmarkStart w:name="" w:id="2546"/>
      <w:r>
        <w:rPr>
          <w:rFonts w:ascii="仿宋" w:hAnsi="仿宋" w:cs="仿宋" w:eastAsia="仿宋"/>
          <w:sz w:val="40"/>
          <w:spacing w:val="0"/>
          <w:color w:val="000000"/>
          <w:u w:val="single"/>
          <w:b w:val="off"/>
          <w:i w:val="off"/>
        </w:rPr>
        <w:t xml:space="preserve">                  §28.作 为 强 力 的 自 然            103  </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5321300</wp:posOffset>
                </wp:positionV>
                <wp:extent cx="546100" cy="393700"/>
                <wp:wrapNone/>
                <wp:docPr id="85" name="文本框 85"/>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2547"/>
                            <w:r>
                              <w:rPr>
                                <w:rFonts w:ascii="宋体" w:hAnsi="宋体" w:cs="宋体" w:eastAsia="宋体"/>
                                <w:sz w:val="39"/>
                                <w:spacing w:val="0"/>
                                <w:color w:val="000000"/>
                                <w:b w:val="off"/>
                                <w:i w:val="off"/>
                              </w:rPr>
                              <w:t>110</w:t>
                            </w:r>
                            <w:bookmarkEnd w:id="2547"/>
                          </w:p>
                        </w:txbxContent>
                      </wps:txbx>
                      <wps:bodyPr wrap="square" lIns="0" rIns="0" tIns="0" bIns="0" vert="horz" anchor="t">
                        <a:noAutofit/>
                      </wps:bodyPr>
                    </wps:wsp>
                  </a:graphicData>
                </a:graphic>
              </wp:anchor>
            </w:drawing>
          </mc:Choice>
          <mc:Fallback>
            <w:pict>
              <v:shape type="#_x0000_t202" filled="f" stroked="f" style="margin-left:732pt;margin-top:419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2548"/>
                      <w:r>
                        <w:rPr>
                          <w:rFonts w:ascii="宋体" w:hAnsi="宋体" w:cs="宋体" w:eastAsia="宋体"/>
                          <w:sz w:val="39"/>
                          <w:spacing w:val="0"/>
                          <w:color w:val="000000"/>
                          <w:b w:val="off"/>
                          <w:i w:val="off"/>
                        </w:rPr>
                        <w:t>110</w:t>
                      </w:r>
                      <w:bookmarkEnd w:id="2548"/>
                    </w:p>
                  </w:txbxContent>
                </v:textbox>
              </v:shape>
            </w:pict>
          </mc:Fallback>
        </mc:AlternateContent>
      </w:r>
      <w:bookmarkEnd w:id="2546"/>
    </w:p>
    <w:p>
      <w:pPr>
        <w:pageBreakBefore w:val="off"/>
        <w:tabs/>
        <w:wordWrap w:val="off"/>
        <w:spacing w:before="420" w:after="0" w:line="760" w:lineRule="atLeast"/>
        <w:ind w:left="0" w:right="140"/>
        <w:jc w:val="both"/>
        <w:textAlignment w:val="baseline"/>
        <w:rPr>
          <w:sz w:val="39"/>
        </w:rPr>
      </w:pPr>
      <w:bookmarkStart w:name="" w:id="2549"/>
      <w:r>
        <w:rPr>
          <w:rFonts w:ascii="宋体" w:hAnsi="宋体" w:cs="宋体" w:eastAsia="宋体"/>
          <w:sz w:val="39"/>
          <w:spacing w:val="0"/>
          <w:color w:val="000000"/>
          <w:b w:val="off"/>
          <w:i w:val="off"/>
        </w:rPr>
        <w:t>这个对象的理念在这类自然事件上结合着的。在一般宗教中，跪</w:t>
      </w:r>
      <w:r>
        <w:rPr>
          <w:rFonts w:ascii="宋体" w:hAnsi="宋体" w:cs="宋体" w:eastAsia="宋体"/>
          <w:sz w:val="39"/>
          <w:spacing w:val="0"/>
          <w:color w:val="000000"/>
          <w:b w:val="off"/>
          <w:i w:val="off"/>
        </w:rPr>
        <w:t>倒、低头膜拜，带着悔恨惶恐的表情和声音，这是面对神时的惟一</w:t>
      </w:r>
      <w:r>
        <w:rPr>
          <w:rFonts w:ascii="宋体" w:hAnsi="宋体" w:cs="宋体" w:eastAsia="宋体"/>
          <w:sz w:val="39"/>
          <w:spacing w:val="0"/>
          <w:color w:val="000000"/>
          <w:b w:val="off"/>
          <w:i w:val="off"/>
        </w:rPr>
        <w:t>合适的态度，所以绝大多数民族都采取了这种态度并仍在遵守着</w:t>
      </w:r>
      <w:r>
        <w:rPr>
          <w:rFonts w:ascii="宋体" w:hAnsi="宋体" w:cs="宋体" w:eastAsia="宋体"/>
          <w:sz w:val="39"/>
          <w:spacing w:val="0"/>
          <w:color w:val="000000"/>
          <w:b w:val="off"/>
          <w:i w:val="off"/>
        </w:rPr>
        <w:t>它。不过这种内心情调也远不是就本身而言且必然地与某种宗教</w:t>
      </w:r>
      <w:r>
        <w:rPr>
          <w:rFonts w:ascii="宋体" w:hAnsi="宋体" w:cs="宋体" w:eastAsia="宋体"/>
          <w:sz w:val="39"/>
          <w:spacing w:val="0"/>
          <w:color w:val="000000"/>
          <w:b w:val="off"/>
          <w:i w:val="off"/>
        </w:rPr>
        <w:t>及其对象的崇高理念结合在一起的。一个人，当他现实地恐惧着，</w:t>
      </w:r>
      <w:r>
        <w:rPr>
          <w:rFonts w:ascii="宋体" w:hAnsi="宋体" w:cs="宋体" w:eastAsia="宋体"/>
          <w:sz w:val="39"/>
          <w:spacing w:val="0"/>
          <w:color w:val="000000"/>
          <w:b w:val="off"/>
          <w:i w:val="off"/>
        </w:rPr>
        <w:t>因为他感到这恐惧的原因就在自身中，他意识到他以自己卑下的</w:t>
      </w:r>
      <w:r>
        <w:rPr>
          <w:rFonts w:ascii="宋体" w:hAnsi="宋体" w:cs="宋体" w:eastAsia="宋体"/>
          <w:sz w:val="39"/>
          <w:spacing w:val="0"/>
          <w:color w:val="000000"/>
          <w:b w:val="off"/>
          <w:i w:val="off"/>
        </w:rPr>
        <w:t>意向违背了某种强力，而这种强力的意志是不可抗拒的同时又是</w:t>
      </w:r>
      <w:r>
        <w:rPr>
          <w:rFonts w:ascii="宋体" w:hAnsi="宋体" w:cs="宋体" w:eastAsia="宋体"/>
          <w:sz w:val="39"/>
          <w:spacing w:val="0"/>
          <w:color w:val="000000"/>
          <w:b w:val="off"/>
          <w:i w:val="off"/>
        </w:rPr>
        <w:t>正义的，这时他根本就不处在对神的伟大加以赞赏的心境之中，这</w:t>
      </w:r>
      <w:r>
        <w:rPr>
          <w:rFonts w:ascii="宋体" w:hAnsi="宋体" w:cs="宋体" w:eastAsia="宋体"/>
          <w:sz w:val="39"/>
          <w:spacing w:val="0"/>
          <w:color w:val="000000"/>
          <w:b w:val="off"/>
          <w:i w:val="off"/>
        </w:rPr>
        <w:t>要求的是凝神静观的情调和完全自由的判断。只有当他意识到自</w:t>
      </w:r>
      <w:r>
        <w:rPr>
          <w:rFonts w:ascii="宋体" w:hAnsi="宋体" w:cs="宋体" w:eastAsia="宋体"/>
          <w:sz w:val="39"/>
          <w:spacing w:val="0"/>
          <w:color w:val="000000"/>
          <w:b w:val="off"/>
          <w:i w:val="off"/>
        </w:rPr>
        <w:t>己真诚的、神所喜欢的意向的时候，那些强力作用才会有助于在他</w:t>
      </w:r>
      <w:r>
        <w:rPr>
          <w:rFonts w:ascii="宋体" w:hAnsi="宋体" w:cs="宋体" w:eastAsia="宋体"/>
          <w:sz w:val="39"/>
          <w:spacing w:val="0"/>
          <w:color w:val="000000"/>
          <w:b w:val="off"/>
          <w:i w:val="off"/>
        </w:rPr>
        <w:t>心中唤起这个存在者的崇高性的理念，只要他在自己身上认识到</w:t>
      </w:r>
      <w:r>
        <w:rPr>
          <w:rFonts w:ascii="宋体" w:hAnsi="宋体" w:cs="宋体" w:eastAsia="宋体"/>
          <w:sz w:val="39"/>
          <w:spacing w:val="0"/>
          <w:color w:val="000000"/>
          <w:b w:val="off"/>
          <w:i w:val="off"/>
        </w:rPr>
        <w:t>这意向的某种合乎这个存在者意志的崇高性，并由此而被提升到</w:t>
      </w:r>
      <w:r>
        <w:rPr>
          <w:rFonts w:ascii="宋体" w:hAnsi="宋体" w:cs="宋体" w:eastAsia="宋体"/>
          <w:sz w:val="39"/>
          <w:spacing w:val="0"/>
          <w:color w:val="000000"/>
          <w:b w:val="off"/>
          <w:i w:val="off"/>
        </w:rPr>
        <w:t>超越对这些自然作用的恐惧之上，不把这些作用看作是这个存在</w:t>
      </w:r>
      <w:r>
        <w:rPr>
          <w:rFonts w:ascii="宋体" w:hAnsi="宋体" w:cs="宋体" w:eastAsia="宋体"/>
          <w:sz w:val="39"/>
          <w:spacing w:val="0"/>
          <w:color w:val="000000"/>
          <w:b w:val="off"/>
          <w:i w:val="off"/>
        </w:rPr>
        <w:t>者的怒火的爆发。甚至谦恭，作为对自己缺点的严厉的评判————</w:t>
      </w:r>
      <w:r>
        <w:rPr>
          <w:rFonts w:ascii="宋体" w:hAnsi="宋体" w:cs="宋体" w:eastAsia="宋体"/>
          <w:sz w:val="39"/>
          <w:spacing w:val="0"/>
          <w:color w:val="000000"/>
          <w:b w:val="off"/>
          <w:i w:val="off"/>
        </w:rPr>
        <w:t>这些缺点本来是有可能在意识到自己的好的意向时轻易用人的本</w:t>
      </w:r>
      <w:r>
        <w:rPr>
          <w:rFonts w:ascii="宋体" w:hAnsi="宋体" w:cs="宋体" w:eastAsia="宋体"/>
          <w:sz w:val="39"/>
          <w:spacing w:val="0"/>
          <w:color w:val="000000"/>
          <w:b w:val="off"/>
          <w:i w:val="off"/>
        </w:rPr>
        <w:t>性的脆弱掩盖过去的———，也是一种内心的崇高情调，即执意屈从</w:t>
      </w:r>
      <w:r>
        <w:rPr>
          <w:rFonts w:ascii="宋体" w:hAnsi="宋体" w:cs="宋体" w:eastAsia="宋体"/>
          <w:sz w:val="39"/>
          <w:spacing w:val="0"/>
          <w:color w:val="000000"/>
          <w:b w:val="off"/>
          <w:i w:val="off"/>
        </w:rPr>
        <w:t>于自责的痛苦，以便逐渐根除那痛苦的原因。只不过以这样一种</w:t>
      </w:r>
      <w:r>
        <w:rPr>
          <w:rFonts w:ascii="宋体" w:hAnsi="宋体" w:cs="宋体" w:eastAsia="宋体"/>
          <w:sz w:val="39"/>
          <w:spacing w:val="0"/>
          <w:color w:val="000000"/>
          <w:b w:val="off"/>
          <w:i w:val="off"/>
        </w:rPr>
        <w:t>方式，宗教就内在地与迷信区别开来了，后者在内心中建立的不是</w:t>
      </w:r>
      <w:r>
        <w:rPr>
          <w:rFonts w:ascii="宋体" w:hAnsi="宋体" w:cs="宋体" w:eastAsia="宋体"/>
          <w:sz w:val="39"/>
          <w:spacing w:val="0"/>
          <w:color w:val="000000"/>
          <w:b w:val="off"/>
          <w:i w:val="off"/>
        </w:rPr>
        <w:t>对崇高的敬畏，而是在超强力的存在者面前的恐惧和害怕，受惊吓</w:t>
      </w:r>
      <w:r>
        <w:rPr>
          <w:rFonts w:ascii="宋体" w:hAnsi="宋体" w:cs="宋体" w:eastAsia="宋体"/>
          <w:sz w:val="39"/>
          <w:spacing w:val="0"/>
          <w:color w:val="000000"/>
          <w:b w:val="off"/>
          <w:i w:val="off"/>
        </w:rPr>
        <w:t>的人感到自己屈服于这存在者的意志，但却并不对它抱有高度的</w:t>
      </w:r>
      <w:r>
        <w:rPr>
          <w:rFonts w:ascii="宋体" w:hAnsi="宋体" w:cs="宋体" w:eastAsia="宋体"/>
          <w:sz w:val="39"/>
          <w:spacing w:val="0"/>
          <w:color w:val="000000"/>
          <w:b w:val="off"/>
          <w:i w:val="off"/>
        </w:rPr>
        <w:t>尊重：这样一来，当然也就不能产生出良好生活方式的宗教，而只</w:t>
      </w:r>
      <w:r>
        <w:rPr>
          <w:rFonts w:ascii="宋体" w:hAnsi="宋体" w:cs="宋体" w:eastAsia="宋体"/>
          <w:sz w:val="39"/>
          <w:spacing w:val="0"/>
          <w:color w:val="000000"/>
          <w:b w:val="off"/>
          <w:i w:val="off"/>
        </w:rPr>
        <w:t>不过是邀宠和谄媚罢了。</w:t>
      </w:r>
      <w:bookmarkEnd w:id="2549"/>
    </w:p>
    <w:p>
      <w:pPr>
        <w:pageBreakBefore w:val="off"/>
        <w:tabs/>
        <w:wordWrap w:val="off"/>
        <w:spacing w:before="0" w:after="0" w:line="780" w:lineRule="atLeast"/>
        <w:ind w:left="20" w:right="160" w:firstLine="840"/>
        <w:jc w:val="both"/>
        <w:textAlignment w:val="baseline"/>
        <w:rPr>
          <w:sz w:val="39"/>
        </w:rPr>
      </w:pPr>
      <w:bookmarkStart w:name="" w:id="2550"/>
      <w:r>
        <w:rPr>
          <w:rFonts w:ascii="宋体" w:hAnsi="宋体" w:cs="宋体" w:eastAsia="宋体"/>
          <w:sz w:val="39"/>
          <w:spacing w:val="0"/>
          <w:color w:val="000000"/>
          <w:b w:val="off"/>
          <w:i w:val="off"/>
        </w:rPr>
        <w:t>所以崇高不在任何自然物中，而只是包含在我们内心里，如果</w:t>
      </w:r>
      <w:r>
        <w:rPr>
          <w:rFonts w:ascii="宋体" w:hAnsi="宋体" w:cs="宋体" w:eastAsia="宋体"/>
          <w:sz w:val="39"/>
          <w:spacing w:val="0"/>
          <w:color w:val="000000"/>
          <w:b w:val="off"/>
          <w:i w:val="off"/>
        </w:rPr>
        <w:t>我们能够意识到我们对我们心中的自然、并因此也对我们之外的</w:t>
      </w:r>
      <w:r>
        <w:rPr>
          <w:rFonts w:ascii="宋体" w:hAnsi="宋体" w:cs="宋体" w:eastAsia="宋体"/>
          <w:sz w:val="39"/>
          <w:spacing w:val="0"/>
          <w:color w:val="000000"/>
          <w:b w:val="off"/>
          <w:i w:val="off"/>
        </w:rPr>
        <w:t>自然(只要它影响到我们)处于优势的话。这样一来，一切在我们</w:t>
      </w:r>
      <w:r>
        <w:rPr>
          <w:rFonts w:ascii="宋体" w:hAnsi="宋体" w:cs="宋体" w:eastAsia="宋体"/>
          <w:sz w:val="39"/>
          <w:spacing w:val="0"/>
          <w:color w:val="000000"/>
          <w:b w:val="off"/>
          <w:i w:val="off"/>
        </w:rPr>
        <w:t>心中激起这种情感——为此就需要那召唤着我们种种能力的自然</w:t>
      </w:r>
      <w:r>
        <w:rPr>
          <w:rFonts w:ascii="宋体" w:hAnsi="宋体" w:cs="宋体" w:eastAsia="宋体"/>
          <w:sz w:val="39"/>
          <w:spacing w:val="0"/>
          <w:color w:val="000000"/>
          <w:b w:val="off"/>
          <w:i w:val="off"/>
        </w:rPr>
        <w:t>强力——的东西，都称之为(尽管不是本来意义上的)崇高；而只有</w:t>
      </w:r>
      <w:bookmarkEnd w:id="2550"/>
    </w:p>
    <w:p>
      <w:r>
        <w:t/>
      </w:r>
    </w:p>
    <w:p>
      <w:pPr>
        <w:sectPr>
          <w:footerReference r:id="rId238"/>
          <w:headerReference r:id="rId239" w:type="default"/>
          <w:type w:val="nextPage"/>
          <w:pgSz w:w="16280" w:h="23940"/>
          <w:pgMar w:left="1940" w:top="1700" w:right="1940" w:bottom="1700" w:header="1400" w:footer="1400"/>
          <w:cols w:num="1"/>
        </w:sectPr>
      </w:pPr>
    </w:p>
    <w:p>
      <w:pPr>
        <w:pageBreakBefore w:val="off"/>
        <w:tabs/>
        <w:wordWrap w:val="off"/>
        <w:spacing w:before="0" w:after="0" w:line="580" w:lineRule="atLeast"/>
        <w:ind w:left="200" w:right="0"/>
        <w:jc w:val="both"/>
        <w:textAlignment w:val="baseline"/>
        <w:rPr>
          <w:sz w:val="39"/>
        </w:rPr>
      </w:pPr>
      <w:bookmarkStart w:name="" w:id="2551"/>
      <w:r>
        <w:rPr>
          <w:rFonts w:ascii="仿宋" w:hAnsi="仿宋" w:cs="仿宋" w:eastAsia="仿宋"/>
          <w:sz w:val="39"/>
          <w:spacing w:val="0"/>
          <w:color w:val="000000"/>
          <w:u w:val="single"/>
          <w:b w:val="off"/>
          <w:i w:val="off"/>
        </w:rPr>
        <w:t xml:space="preserve"> 104          第 一部分   审美判断力批判              </w:t>
      </w:r>
      <w:bookmarkEnd w:id="2551"/>
    </w:p>
    <w:p>
      <w:pPr>
        <w:pageBreakBefore w:val="off"/>
        <w:tabs/>
        <w:wordWrap w:val="off"/>
        <w:spacing w:before="440" w:after="0" w:line="720" w:lineRule="atLeast"/>
        <w:ind w:left="100" w:right="40"/>
        <w:jc w:val="both"/>
        <w:textAlignment w:val="baseline"/>
        <w:rPr>
          <w:sz w:val="41"/>
        </w:rPr>
      </w:pPr>
      <w:bookmarkStart w:name="" w:id="2552"/>
      <w:r>
        <w:rPr>
          <w:rFonts w:ascii="宋体" w:hAnsi="宋体" w:cs="宋体" w:eastAsia="宋体"/>
          <w:sz w:val="41"/>
          <w:spacing w:val="0"/>
          <w:color w:val="000000"/>
          <w:b w:val="off"/>
          <w:i w:val="off"/>
        </w:rPr>
        <w:t>在我们心中这个理念的前提下并与之相关，我们才能达到这样一</w:t>
      </w:r>
      <w:r>
        <w:rPr>
          <w:rFonts w:ascii="宋体" w:hAnsi="宋体" w:cs="宋体" w:eastAsia="宋体"/>
          <w:sz w:val="41"/>
          <w:spacing w:val="0"/>
          <w:color w:val="000000"/>
          <w:b w:val="off"/>
          <w:i w:val="off"/>
        </w:rPr>
        <w:t>个存在者的崇高性的理念，这个存在者不仅仅是通过它在自然界</w:t>
      </w:r>
      <w:r>
        <w:rPr>
          <w:rFonts w:ascii="宋体" w:hAnsi="宋体" w:cs="宋体" w:eastAsia="宋体"/>
          <w:sz w:val="41"/>
          <w:spacing w:val="0"/>
          <w:color w:val="000000"/>
          <w:b w:val="off"/>
          <w:i w:val="off"/>
        </w:rPr>
        <w:t>中所表明的强力而在我们心中产生内在的敬重，而且还更多地是</w:t>
      </w:r>
      <w:r>
        <w:rPr>
          <w:rFonts w:ascii="宋体" w:hAnsi="宋体" w:cs="宋体" w:eastAsia="宋体"/>
          <w:sz w:val="41"/>
          <w:spacing w:val="0"/>
          <w:color w:val="000000"/>
          <w:b w:val="off"/>
          <w:i w:val="off"/>
        </w:rPr>
        <w:t>通过置于我们心中的、无恐惧地评判那强力并将我们的使命思考</w:t>
      </w:r>
      <w:r>
        <w:rPr>
          <w:rFonts w:ascii="宋体" w:hAnsi="宋体" w:cs="宋体" w:eastAsia="宋体"/>
          <w:sz w:val="41"/>
          <w:spacing w:val="0"/>
          <w:color w:val="000000"/>
          <w:b w:val="off"/>
          <w:i w:val="off"/>
        </w:rPr>
        <w:t>为高居于它之上的那个能力，来产生这种敬重的。</w:t>
      </w:r>
      <w:bookmarkEnd w:id="2552"/>
    </w:p>
    <w:p>
      <w:pPr>
        <w:pageBreakBefore w:val="off"/>
        <w:tabs/>
        <w:wordWrap w:val="off"/>
        <w:spacing w:before="0" w:after="0" w:line="560" w:lineRule="exact"/>
        <w:ind w:left="0" w:right="0"/>
        <w:jc w:val="both"/>
        <w:textAlignment w:val="baseline"/>
        <w:rPr>
          <w:sz w:val="48"/>
        </w:rPr>
      </w:pPr>
      <w:bookmarkStart w:name="" w:id="2553"/>
      <w:r>
        <w:rPr>
          <w:rFonts w:ascii="宋体" w:hAnsi="宋体" w:cs="宋体" w:eastAsia="宋体"/>
          <w:sz w:val="48"/>
          <w:spacing w:val="0"/>
          <w:color w:val="000000"/>
          <w:b w:val="off"/>
          <w:i w:val="off"/>
        </w:rPr>
        <w:t/>
      </w:r>
      <w:bookmarkEnd w:id="2553"/>
    </w:p>
    <w:p>
      <w:pPr>
        <w:pageBreakBefore w:val="off"/>
        <w:tabs/>
        <w:wordWrap w:val="off"/>
        <w:spacing w:before="0" w:after="0" w:line="640" w:lineRule="atLeast"/>
        <w:ind w:left="0" w:right="0"/>
        <w:jc w:val="center"/>
        <w:textAlignment w:val="baseline"/>
        <w:rPr>
          <w:sz w:val="48"/>
        </w:rPr>
      </w:pPr>
      <w:bookmarkStart w:name="" w:id="2554"/>
      <w:r>
        <w:rPr>
          <w:rFonts w:ascii="楷体" w:hAnsi="楷体" w:cs="楷体" w:eastAsia="楷体"/>
          <w:sz w:val="48"/>
          <w:spacing w:val="0"/>
          <w:color w:val="000000"/>
          <w:b w:val="off"/>
          <w:i w:val="off"/>
        </w:rPr>
        <w:t>§29.对自然界崇高的判断的模态</w:t>
      </w:r>
      <w:bookmarkEnd w:id="2554"/>
    </w:p>
    <w:p>
      <w:pPr>
        <w:pageBreakBefore w:val="off"/>
        <w:tabs/>
        <w:wordWrap w:val="off"/>
        <w:spacing w:before="0" w:after="0" w:line="740" w:lineRule="exact"/>
        <w:ind w:left="0" w:right="0"/>
        <w:jc w:val="center"/>
        <w:textAlignment w:val="baseline"/>
        <w:rPr>
          <w:sz w:val="41"/>
        </w:rPr>
      </w:pPr>
      <w:bookmarkStart w:name="" w:id="2555"/>
      <w:r>
        <w:rPr>
          <w:rFonts w:ascii="宋体" w:hAnsi="宋体" w:cs="宋体" w:eastAsia="宋体"/>
          <w:sz w:val="41"/>
          <w:spacing w:val="0"/>
          <w:color w:val="000000"/>
          <w:b w:val="off"/>
          <w:i w:val="off"/>
        </w:rPr>
        <w:t/>
      </w:r>
      <w:bookmarkEnd w:id="2555"/>
    </w:p>
    <w:p>
      <w:pPr>
        <w:pageBreakBefore w:val="off"/>
        <w:tabs/>
        <w:wordWrap w:val="off"/>
        <w:spacing w:before="0" w:after="0" w:line="720" w:lineRule="atLeast"/>
        <w:ind w:left="60" w:right="60" w:firstLine="900"/>
        <w:jc w:val="both"/>
        <w:textAlignment w:val="baseline"/>
        <w:rPr>
          <w:sz w:val="41"/>
        </w:rPr>
      </w:pPr>
      <w:bookmarkStart w:name="" w:id="2556"/>
      <w:r>
        <w:rPr>
          <w:rFonts w:ascii="宋体" w:hAnsi="宋体" w:cs="宋体" w:eastAsia="宋体"/>
          <w:sz w:val="41"/>
          <w:spacing w:val="0"/>
          <w:color w:val="000000"/>
          <w:b w:val="off"/>
          <w:i w:val="off"/>
        </w:rPr>
        <w:t>有无数的美的自然物，关于它们我们是可以直截了当地建议</w:t>
      </w:r>
      <w:r>
        <w:rPr>
          <w:rFonts w:ascii="宋体" w:hAnsi="宋体" w:cs="宋体" w:eastAsia="宋体"/>
          <w:sz w:val="41"/>
          <w:spacing w:val="0"/>
          <w:color w:val="000000"/>
          <w:b w:val="off"/>
          <w:i w:val="off"/>
        </w:rPr>
        <w:t>每个人的判断与我们的判断相一致、而且也能期望这种一致而错</w:t>
      </w:r>
      <w:r>
        <w:rPr>
          <w:rFonts w:ascii="宋体" w:hAnsi="宋体" w:cs="宋体" w:eastAsia="宋体"/>
          <w:sz w:val="41"/>
          <w:spacing w:val="0"/>
          <w:color w:val="000000"/>
          <w:b w:val="off"/>
          <w:i w:val="off"/>
        </w:rPr>
        <w:t>1 不到哪里去的；但凭借我们对自然界中崇高的判断，我们却不能如</w:t>
      </w:r>
      <w:r>
        <w:rPr>
          <w:rFonts w:ascii="宋体" w:hAnsi="宋体" w:cs="宋体" w:eastAsia="宋体"/>
          <w:sz w:val="41"/>
          <w:spacing w:val="0"/>
          <w:color w:val="000000"/>
          <w:b w:val="off"/>
          <w:i w:val="off"/>
        </w:rPr>
        <w:t>此轻易地从别人那里指望着沟通。因为，为了能对自然对象的这</w:t>
      </w:r>
      <w:r>
        <w:rPr>
          <w:rFonts w:ascii="宋体" w:hAnsi="宋体" w:cs="宋体" w:eastAsia="宋体"/>
          <w:sz w:val="41"/>
          <w:spacing w:val="0"/>
          <w:color w:val="000000"/>
          <w:b w:val="off"/>
          <w:i w:val="off"/>
        </w:rPr>
        <w:t>种优越性下一个判断，似乎需要不光是在审美判断力上、而且在为</w:t>
      </w:r>
      <w:r>
        <w:rPr>
          <w:rFonts w:ascii="宋体" w:hAnsi="宋体" w:cs="宋体" w:eastAsia="宋体"/>
          <w:sz w:val="41"/>
          <w:spacing w:val="0"/>
          <w:color w:val="000000"/>
          <w:b w:val="off"/>
          <w:i w:val="off"/>
        </w:rPr>
        <w:t>之提供基础的认识能力上有更大得多的教养。</w:t>
      </w:r>
      <w:r>
        <mc:AlternateContent>
          <mc:Choice Requires="wps">
            <w:drawing>
              <wp:anchor allowOverlap="true" layoutInCell="true" locked="false" simplePos="false" behindDoc="false" relativeHeight="251659264" distL="0" distR="0" distT="0" distB="0">
                <wp:simplePos x="0" y="0"/>
                <wp:positionH relativeFrom="page">
                  <wp:posOffset>635000</wp:posOffset>
                </wp:positionH>
                <wp:positionV relativeFrom="paragraph">
                  <wp:posOffset>914400</wp:posOffset>
                </wp:positionV>
                <wp:extent cx="368300" cy="342900"/>
                <wp:wrapNone/>
                <wp:docPr id="86" name="文本框 86"/>
                <a:graphic xmlns:a="http://schemas.openxmlformats.org/drawingml/2006/main">
                  <a:graphicData uri="http://schemas.microsoft.com/office/word/2010/wordprocessingShape">
                    <wps:wsp>
                      <wps:cNvSpPr txBox="true"/>
                      <wps:spPr>
                        <a:xfrm>
                          <a:off x="0" y="0"/>
                          <a:ext cx="3683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2557"/>
                            <w:r>
                              <w:rPr>
                                <w:rFonts w:ascii="宋体" w:hAnsi="宋体" w:cs="宋体" w:eastAsia="宋体"/>
                                <w:sz w:val="34"/>
                                <w:spacing w:val="0"/>
                                <w:color w:val="000000"/>
                                <w:b w:val="off"/>
                                <w:i w:val="off"/>
                              </w:rPr>
                              <w:t>11</w:t>
                            </w:r>
                            <w:bookmarkEnd w:id="2557"/>
                          </w:p>
                        </w:txbxContent>
                      </wps:txbx>
                      <wps:bodyPr wrap="square" lIns="0" rIns="0" tIns="0" bIns="0" vert="horz" anchor="t">
                        <a:noAutofit/>
                      </wps:bodyPr>
                    </wps:wsp>
                  </a:graphicData>
                </a:graphic>
              </wp:anchor>
            </w:drawing>
          </mc:Choice>
          <mc:Fallback>
            <w:pict>
              <v:shape type="#_x0000_t202" filled="f" stroked="f" style="margin-left:50pt;margin-top:72pt;width:29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2558"/>
                      <w:r>
                        <w:rPr>
                          <w:rFonts w:ascii="宋体" w:hAnsi="宋体" w:cs="宋体" w:eastAsia="宋体"/>
                          <w:sz w:val="34"/>
                          <w:spacing w:val="0"/>
                          <w:color w:val="000000"/>
                          <w:b w:val="off"/>
                          <w:i w:val="off"/>
                        </w:rPr>
                        <w:t>11</w:t>
                      </w:r>
                      <w:bookmarkEnd w:id="2558"/>
                    </w:p>
                  </w:txbxContent>
                </v:textbox>
              </v:shape>
            </w:pict>
          </mc:Fallback>
        </mc:AlternateContent>
      </w:r>
      <w:bookmarkEnd w:id="2556"/>
    </w:p>
    <w:p>
      <w:pPr>
        <w:pageBreakBefore w:val="off"/>
        <w:tabs/>
        <w:wordWrap w:val="off"/>
        <w:spacing w:before="0" w:after="0" w:line="720" w:lineRule="atLeast"/>
        <w:ind w:left="140" w:right="0" w:firstLine="820"/>
        <w:jc w:val="both"/>
        <w:textAlignment w:val="baseline"/>
        <w:rPr>
          <w:sz w:val="41"/>
        </w:rPr>
      </w:pPr>
      <w:bookmarkStart w:name="" w:id="2559"/>
      <w:r>
        <w:rPr>
          <w:rFonts w:ascii="宋体" w:hAnsi="宋体" w:cs="宋体" w:eastAsia="宋体"/>
          <w:sz w:val="41"/>
          <w:spacing w:val="0"/>
          <w:color w:val="000000"/>
          <w:b w:val="off"/>
          <w:i w:val="off"/>
        </w:rPr>
        <w:t>对于崇高情感的内心情调要求内心对于理念有一种感受性；</w:t>
      </w:r>
      <w:r>
        <w:rPr>
          <w:rFonts w:ascii="宋体" w:hAnsi="宋体" w:cs="宋体" w:eastAsia="宋体"/>
          <w:sz w:val="41"/>
          <w:spacing w:val="0"/>
          <w:color w:val="000000"/>
          <w:b w:val="off"/>
          <w:i w:val="off"/>
        </w:rPr>
        <w:t>因为正是在自然界对于这些理念的不适合中，因而只是在这些理</w:t>
      </w:r>
      <w:r>
        <w:rPr>
          <w:rFonts w:ascii="宋体" w:hAnsi="宋体" w:cs="宋体" w:eastAsia="宋体"/>
          <w:sz w:val="41"/>
          <w:spacing w:val="0"/>
          <w:color w:val="000000"/>
          <w:b w:val="off"/>
          <w:i w:val="off"/>
        </w:rPr>
        <w:t>念以及想像力把自然界当作这些理念的一个图型来对待这种努力</w:t>
      </w:r>
      <w:r>
        <w:rPr>
          <w:rFonts w:ascii="宋体" w:hAnsi="宋体" w:cs="宋体" w:eastAsia="宋体"/>
          <w:sz w:val="41"/>
          <w:spacing w:val="0"/>
          <w:color w:val="000000"/>
          <w:b w:val="off"/>
          <w:i w:val="off"/>
        </w:rPr>
        <w:t>的前提下，才有那种既威慑着感性、同时却又具有吸引力的东西：</w:t>
      </w:r>
      <w:r>
        <w:rPr>
          <w:rFonts w:ascii="宋体" w:hAnsi="宋体" w:cs="宋体" w:eastAsia="宋体"/>
          <w:sz w:val="41"/>
          <w:spacing w:val="0"/>
          <w:color w:val="000000"/>
          <w:b w:val="off"/>
          <w:i w:val="off"/>
        </w:rPr>
        <w:t>因为这是一种理性施加于感性之上的强制力，为的只是与理性自</w:t>
      </w:r>
      <w:r>
        <w:rPr>
          <w:rFonts w:ascii="宋体" w:hAnsi="宋体" w:cs="宋体" w:eastAsia="宋体"/>
          <w:sz w:val="41"/>
          <w:spacing w:val="0"/>
          <w:color w:val="000000"/>
          <w:b w:val="off"/>
          <w:i w:val="off"/>
        </w:rPr>
        <w:t>身的领地(实践的领地)相适合地扩大感性，并使感性展望那在它</w:t>
      </w:r>
      <w:r>
        <w:rPr>
          <w:rFonts w:ascii="宋体" w:hAnsi="宋体" w:cs="宋体" w:eastAsia="宋体"/>
          <w:sz w:val="41"/>
          <w:spacing w:val="0"/>
          <w:color w:val="000000"/>
          <w:b w:val="off"/>
          <w:i w:val="off"/>
        </w:rPr>
        <w:t>看来为一深渊的那个无限的东西。事实上，没有道德理念的发展，</w:t>
      </w:r>
      <w:r>
        <w:rPr>
          <w:rFonts w:ascii="宋体" w:hAnsi="宋体" w:cs="宋体" w:eastAsia="宋体"/>
          <w:sz w:val="41"/>
          <w:spacing w:val="0"/>
          <w:color w:val="000000"/>
          <w:b w:val="off"/>
          <w:i w:val="off"/>
        </w:rPr>
        <w:t>我们经过文化教养的准备而称之为崇高的东西，对于粗人来说只</w:t>
      </w:r>
      <w:r>
        <w:rPr>
          <w:rFonts w:ascii="宋体" w:hAnsi="宋体" w:cs="宋体" w:eastAsia="宋体"/>
          <w:sz w:val="41"/>
          <w:spacing w:val="0"/>
          <w:color w:val="000000"/>
          <w:b w:val="off"/>
          <w:i w:val="off"/>
        </w:rPr>
        <w:t>会显得吓人。他将在自然界强制力的毁灭作用的那些例证上，以</w:t>
      </w:r>
      <w:r>
        <w:rPr>
          <w:rFonts w:ascii="宋体" w:hAnsi="宋体" w:cs="宋体" w:eastAsia="宋体"/>
          <w:sz w:val="41"/>
          <w:spacing w:val="0"/>
          <w:color w:val="000000"/>
          <w:b w:val="off"/>
          <w:i w:val="off"/>
        </w:rPr>
        <w:t>及这个强力的使他自己的力量在其面前消失于无形的巨大规模</w:t>
      </w:r>
      <w:r>
        <w:rPr>
          <w:rFonts w:ascii="宋体" w:hAnsi="宋体" w:cs="宋体" w:eastAsia="宋体"/>
          <w:sz w:val="41"/>
          <w:spacing w:val="0"/>
          <w:color w:val="000000"/>
          <w:b w:val="off"/>
          <w:i w:val="off"/>
        </w:rPr>
        <w:t>上，只看到异常的艰辛、危险和困顿，将要包围那被驱逼到那里去</w:t>
      </w:r>
      <w:r>
        <w:rPr>
          <w:rFonts w:ascii="宋体" w:hAnsi="宋体" w:cs="宋体" w:eastAsia="宋体"/>
          <w:sz w:val="41"/>
          <w:spacing w:val="0"/>
          <w:color w:val="000000"/>
          <w:b w:val="off"/>
          <w:i w:val="off"/>
        </w:rPr>
        <w:t>的人。所以那善良的、此外又是明智的萨伏依的农夫(如索绪尔先</w:t>
      </w:r>
      <w:bookmarkEnd w:id="2559"/>
    </w:p>
    <w:p>
      <w:r>
        <w:t/>
      </w:r>
    </w:p>
    <w:p>
      <w:pPr>
        <w:sectPr>
          <w:footerReference r:id="rId240"/>
          <w:headerReference r:id="rId241" w:type="default"/>
          <w:type w:val="nextPage"/>
          <w:pgSz w:w="16280" w:h="23940"/>
          <w:pgMar w:left="1960" w:top="2000" w:right="1960" w:bottom="2000" w:header="1700" w:footer="1700"/>
          <w:cols w:num="1"/>
        </w:sectPr>
      </w:pPr>
    </w:p>
    <w:p>
      <w:pPr>
        <w:pageBreakBefore w:val="off"/>
        <w:tabs/>
        <w:wordWrap w:val="off"/>
        <w:spacing w:before="0" w:after="0" w:line="540" w:lineRule="atLeast"/>
        <w:ind w:left="0" w:right="0"/>
        <w:jc w:val="center"/>
        <w:textAlignment w:val="baseline"/>
        <w:rPr>
          <w:sz w:val="36"/>
        </w:rPr>
      </w:pPr>
      <w:bookmarkStart w:name="" w:id="2560"/>
      <w:r>
        <w:rPr>
          <w:rFonts w:ascii="仿宋" w:hAnsi="仿宋" w:cs="仿宋" w:eastAsia="仿宋"/>
          <w:sz w:val="36"/>
          <w:spacing w:val="0"/>
          <w:color w:val="000000"/>
          <w:u w:val="single"/>
          <w:b w:val="off"/>
          <w:i w:val="off"/>
        </w:rPr>
        <w:t xml:space="preserve">               §29.对自然界崇高的判断的模态         105 </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3060700</wp:posOffset>
                </wp:positionV>
                <wp:extent cx="469900" cy="330200"/>
                <wp:wrapNone/>
                <wp:docPr id="87" name="文本框 87"/>
                <a:graphic xmlns:a="http://schemas.openxmlformats.org/drawingml/2006/main">
                  <a:graphicData uri="http://schemas.microsoft.com/office/word/2010/wordprocessingShape">
                    <wps:wsp>
                      <wps:cNvSpPr txBox="true"/>
                      <wps:spPr>
                        <a:xfrm>
                          <a:off x="0" y="0"/>
                          <a:ext cx="4699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2561"/>
                            <w:r>
                              <w:rPr>
                                <w:rFonts w:ascii="黑体" w:hAnsi="黑体" w:cs="黑体" w:eastAsia="黑体"/>
                                <w:sz w:val="33"/>
                                <w:spacing w:val="0"/>
                                <w:color w:val="000000"/>
                                <w:b w:val="off"/>
                                <w:i w:val="off"/>
                              </w:rPr>
                              <w:t>112</w:t>
                            </w:r>
                            <w:bookmarkEnd w:id="2561"/>
                          </w:p>
                        </w:txbxContent>
                      </wps:txbx>
                      <wps:bodyPr wrap="square" lIns="0" rIns="0" tIns="0" bIns="0" vert="horz" anchor="t">
                        <a:noAutofit/>
                      </wps:bodyPr>
                    </wps:wsp>
                  </a:graphicData>
                </a:graphic>
              </wp:anchor>
            </w:drawing>
          </mc:Choice>
          <mc:Fallback>
            <w:pict>
              <v:shape type="#_x0000_t202" filled="f" stroked="f" style="margin-left:732pt;margin-top:241pt;width:37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2562"/>
                      <w:r>
                        <w:rPr>
                          <w:rFonts w:ascii="黑体" w:hAnsi="黑体" w:cs="黑体" w:eastAsia="黑体"/>
                          <w:sz w:val="33"/>
                          <w:spacing w:val="0"/>
                          <w:color w:val="000000"/>
                          <w:b w:val="off"/>
                          <w:i w:val="off"/>
                        </w:rPr>
                        <w:t>112</w:t>
                      </w:r>
                      <w:bookmarkEnd w:id="2562"/>
                    </w:p>
                  </w:txbxContent>
                </v:textbox>
              </v:shape>
            </w:pict>
          </mc:Fallback>
        </mc:AlternateContent>
      </w:r>
      <w:bookmarkEnd w:id="2560"/>
    </w:p>
    <w:p>
      <w:pPr>
        <w:pageBreakBefore w:val="off"/>
        <w:tabs/>
        <w:wordWrap w:val="off"/>
        <w:spacing w:before="380" w:after="0" w:line="700" w:lineRule="atLeast"/>
        <w:ind w:left="0" w:right="180"/>
        <w:jc w:val="both"/>
        <w:textAlignment w:val="baseline"/>
        <w:rPr>
          <w:sz w:val="41"/>
        </w:rPr>
      </w:pPr>
      <w:bookmarkStart w:name="" w:id="2563"/>
      <w:r>
        <w:rPr>
          <w:rFonts w:ascii="宋体" w:hAnsi="宋体" w:cs="宋体" w:eastAsia="宋体"/>
          <w:sz w:val="41"/>
          <w:spacing w:val="0"/>
          <w:color w:val="000000"/>
          <w:b w:val="off"/>
          <w:i w:val="off"/>
        </w:rPr>
        <w:t>生①所讲述的)曾把一切雪山的爱好者毫不犹豫地称之为傻瓜。</w:t>
      </w:r>
      <w:r>
        <w:rPr>
          <w:rFonts w:ascii="宋体" w:hAnsi="宋体" w:cs="宋体" w:eastAsia="宋体"/>
          <w:sz w:val="41"/>
          <w:spacing w:val="0"/>
          <w:color w:val="000000"/>
          <w:b w:val="off"/>
          <w:i w:val="off"/>
        </w:rPr>
        <w:t>假如那位观赏者像大多数旅游者通常那样单纯出于爱好，或是为</w:t>
      </w:r>
      <w:r>
        <w:rPr>
          <w:rFonts w:ascii="宋体" w:hAnsi="宋体" w:cs="宋体" w:eastAsia="宋体"/>
          <w:sz w:val="41"/>
          <w:spacing w:val="0"/>
          <w:color w:val="000000"/>
          <w:b w:val="off"/>
          <w:i w:val="off"/>
        </w:rPr>
        <w:t>了对此作出最动人心魄的描述，而接受了这种他在这里所遭到的</w:t>
      </w:r>
      <w:r>
        <w:rPr>
          <w:rFonts w:ascii="宋体" w:hAnsi="宋体" w:cs="宋体" w:eastAsia="宋体"/>
          <w:sz w:val="41"/>
          <w:spacing w:val="0"/>
          <w:color w:val="000000"/>
          <w:b w:val="off"/>
          <w:i w:val="off"/>
        </w:rPr>
        <w:t>危险，那么谁又能说，这位农夫是否就如此完全没有道理呢？但这</w:t>
      </w:r>
      <w:r>
        <w:rPr>
          <w:rFonts w:ascii="宋体" w:hAnsi="宋体" w:cs="宋体" w:eastAsia="宋体"/>
          <w:sz w:val="41"/>
          <w:spacing w:val="0"/>
          <w:color w:val="000000"/>
          <w:b w:val="off"/>
          <w:i w:val="off"/>
        </w:rPr>
        <w:t>位作者的意图对于人们是有教益的；这个杰出的人拥有使心灵崇</w:t>
      </w:r>
      <w:r>
        <w:rPr>
          <w:rFonts w:ascii="宋体" w:hAnsi="宋体" w:cs="宋体" w:eastAsia="宋体"/>
          <w:sz w:val="41"/>
          <w:spacing w:val="0"/>
          <w:color w:val="000000"/>
          <w:b w:val="off"/>
          <w:i w:val="off"/>
        </w:rPr>
        <w:t>高的感觉，而且还把这种感觉附赠给了他的游记的读者。</w:t>
      </w:r>
      <w:bookmarkEnd w:id="2563"/>
    </w:p>
    <w:p>
      <w:pPr>
        <w:pageBreakBefore w:val="off"/>
        <w:tabs/>
        <w:wordWrap w:val="off"/>
        <w:spacing w:before="0" w:after="0" w:line="700" w:lineRule="atLeast"/>
        <w:ind w:left="0" w:right="160" w:firstLine="860"/>
        <w:jc w:val="both"/>
        <w:textAlignment w:val="baseline"/>
        <w:rPr>
          <w:sz w:val="41"/>
        </w:rPr>
      </w:pPr>
      <w:bookmarkStart w:name="" w:id="2564"/>
      <w:r>
        <w:rPr>
          <w:rFonts w:ascii="宋体" w:hAnsi="宋体" w:cs="宋体" w:eastAsia="宋体"/>
          <w:sz w:val="41"/>
          <w:spacing w:val="0"/>
          <w:color w:val="000000"/>
          <w:b w:val="off"/>
          <w:i w:val="off"/>
        </w:rPr>
        <w:t>但是，对自然界崇高的判断倒并不恰好由于它需要文化教养</w:t>
      </w:r>
      <w:r>
        <w:rPr>
          <w:rFonts w:ascii="宋体" w:hAnsi="宋体" w:cs="宋体" w:eastAsia="宋体"/>
          <w:sz w:val="41"/>
          <w:spacing w:val="0"/>
          <w:color w:val="000000"/>
          <w:b w:val="off"/>
          <w:i w:val="off"/>
        </w:rPr>
        <w:t>(比对美的判断更需要)，因而它就是首先从文化中产生出来的，或</w:t>
      </w:r>
      <w:r>
        <w:rPr>
          <w:rFonts w:ascii="宋体" w:hAnsi="宋体" w:cs="宋体" w:eastAsia="宋体"/>
          <w:sz w:val="41"/>
          <w:spacing w:val="0"/>
          <w:color w:val="000000"/>
          <w:b w:val="off"/>
          <w:i w:val="off"/>
        </w:rPr>
        <w:t>只是在社会中合乎习俗地被采用的；相反，它是在人的本性中、亦</w:t>
      </w:r>
      <w:r>
        <w:rPr>
          <w:rFonts w:ascii="宋体" w:hAnsi="宋体" w:cs="宋体" w:eastAsia="宋体"/>
          <w:sz w:val="41"/>
          <w:spacing w:val="0"/>
          <w:color w:val="000000"/>
          <w:b w:val="off"/>
          <w:i w:val="off"/>
        </w:rPr>
        <w:t>即在人们能够凭借健全知性同时向每个人建议且能够向他自己要</w:t>
      </w:r>
      <w:r>
        <w:rPr>
          <w:rFonts w:ascii="宋体" w:hAnsi="宋体" w:cs="宋体" w:eastAsia="宋体"/>
          <w:sz w:val="41"/>
          <w:spacing w:val="0"/>
          <w:color w:val="000000"/>
          <w:b w:val="off"/>
          <w:i w:val="off"/>
        </w:rPr>
        <w:t>求的东西中有其根基，也就是说，在趋向于对(实践的)理念的情感</w:t>
      </w:r>
      <w:r>
        <w:rPr>
          <w:rFonts w:ascii="宋体" w:hAnsi="宋体" w:cs="宋体" w:eastAsia="宋体"/>
          <w:sz w:val="41"/>
          <w:spacing w:val="0"/>
          <w:color w:val="000000"/>
          <w:b w:val="off"/>
          <w:i w:val="off"/>
        </w:rPr>
        <w:t>即道德情感的素质中有其根基。</w:t>
      </w:r>
      <w:bookmarkEnd w:id="2564"/>
    </w:p>
    <w:p>
      <w:pPr>
        <w:pageBreakBefore w:val="off"/>
        <w:tabs/>
        <w:wordWrap w:val="off"/>
        <w:spacing w:before="0" w:after="0" w:line="700" w:lineRule="atLeast"/>
        <w:ind w:left="0" w:right="160" w:firstLine="860"/>
        <w:jc w:val="both"/>
        <w:textAlignment w:val="baseline"/>
        <w:rPr>
          <w:sz w:val="41"/>
        </w:rPr>
      </w:pPr>
      <w:bookmarkStart w:name="" w:id="2565"/>
      <w:r>
        <w:rPr>
          <w:rFonts w:ascii="宋体" w:hAnsi="宋体" w:cs="宋体" w:eastAsia="宋体"/>
          <w:sz w:val="41"/>
          <w:spacing w:val="0"/>
          <w:color w:val="000000"/>
          <w:b w:val="off"/>
          <w:i w:val="off"/>
        </w:rPr>
        <w:t>于是，这就是别人关于崇高的判断必然对我们的判断同意的</w:t>
      </w:r>
      <w:r>
        <w:rPr>
          <w:rFonts w:ascii="宋体" w:hAnsi="宋体" w:cs="宋体" w:eastAsia="宋体"/>
          <w:sz w:val="41"/>
          <w:spacing w:val="0"/>
          <w:color w:val="000000"/>
          <w:b w:val="off"/>
          <w:i w:val="off"/>
        </w:rPr>
        <w:t>根据，这种必然性是我们同时一起包含在这个判断中的。因为正</w:t>
      </w:r>
      <w:r>
        <w:rPr>
          <w:rFonts w:ascii="宋体" w:hAnsi="宋体" w:cs="宋体" w:eastAsia="宋体"/>
          <w:sz w:val="41"/>
          <w:spacing w:val="0"/>
          <w:color w:val="000000"/>
          <w:b w:val="off"/>
          <w:i w:val="off"/>
        </w:rPr>
        <w:t>如我们责备那在对一个我们觉得美的自然对象的评判中无动于衷</w:t>
      </w:r>
      <w:r>
        <w:rPr>
          <w:rFonts w:ascii="宋体" w:hAnsi="宋体" w:cs="宋体" w:eastAsia="宋体"/>
          <w:sz w:val="41"/>
          <w:spacing w:val="0"/>
          <w:color w:val="000000"/>
          <w:b w:val="off"/>
          <w:i w:val="off"/>
        </w:rPr>
        <w:t>的人缺乏鉴赏力一样：我们也对那个在我们判断为崇高的东西上</w:t>
      </w:r>
      <w:r>
        <w:rPr>
          <w:rFonts w:ascii="宋体" w:hAnsi="宋体" w:cs="宋体" w:eastAsia="宋体"/>
          <w:sz w:val="41"/>
          <w:spacing w:val="0"/>
          <w:color w:val="000000"/>
          <w:b w:val="off"/>
          <w:i w:val="off"/>
        </w:rPr>
        <w:t>不为所动的人说，他缺乏情感。而这两者都是我们对每一个人所</w:t>
      </w:r>
      <w:r>
        <w:rPr>
          <w:rFonts w:ascii="宋体" w:hAnsi="宋体" w:cs="宋体" w:eastAsia="宋体"/>
          <w:sz w:val="41"/>
          <w:spacing w:val="0"/>
          <w:color w:val="000000"/>
          <w:b w:val="off"/>
          <w:i w:val="off"/>
        </w:rPr>
        <w:t>要求的，并预设每一个具有一些文化教养的人也都有的：区别只是</w:t>
      </w:r>
      <w:r>
        <w:rPr>
          <w:rFonts w:ascii="宋体" w:hAnsi="宋体" w:cs="宋体" w:eastAsia="宋体"/>
          <w:sz w:val="41"/>
          <w:spacing w:val="0"/>
          <w:color w:val="000000"/>
          <w:b w:val="off"/>
          <w:i w:val="off"/>
        </w:rPr>
        <w:t>在于，前者由于在其中判断力只把想像与作为概念能力的知性相</w:t>
      </w:r>
      <w:r>
        <w:rPr>
          <w:rFonts w:ascii="宋体" w:hAnsi="宋体" w:cs="宋体" w:eastAsia="宋体"/>
          <w:sz w:val="41"/>
          <w:spacing w:val="0"/>
          <w:color w:val="000000"/>
          <w:b w:val="off"/>
          <w:i w:val="off"/>
        </w:rPr>
        <w:t>联系，我们是直截了当地向每个人要求着它的；但后者，由于判断</w:t>
      </w:r>
      <w:r>
        <w:rPr>
          <w:rFonts w:ascii="宋体" w:hAnsi="宋体" w:cs="宋体" w:eastAsia="宋体"/>
          <w:sz w:val="41"/>
          <w:spacing w:val="0"/>
          <w:color w:val="000000"/>
          <w:b w:val="off"/>
          <w:i w:val="off"/>
        </w:rPr>
        <w:t>力在其中把想像力与作为理念能力的理性相联系，我们就只是在</w:t>
      </w:r>
      <w:r>
        <w:rPr>
          <w:rFonts w:ascii="宋体" w:hAnsi="宋体" w:cs="宋体" w:eastAsia="宋体"/>
          <w:sz w:val="41"/>
          <w:spacing w:val="0"/>
          <w:color w:val="000000"/>
          <w:b w:val="off"/>
          <w:i w:val="off"/>
        </w:rPr>
        <w:t>某种主观前提下(但这个主观前提我们相信自己有权可以向每个</w:t>
      </w:r>
      <w:r>
        <w:rPr>
          <w:rFonts w:ascii="宋体" w:hAnsi="宋体" w:cs="宋体" w:eastAsia="宋体"/>
          <w:sz w:val="41"/>
          <w:spacing w:val="0"/>
          <w:color w:val="000000"/>
          <w:b w:val="off"/>
          <w:i w:val="off"/>
        </w:rPr>
        <w:t>人建议)才作这种要求，也就是说，在人心中道德情感的前提下作</w:t>
      </w:r>
      <w:r>
        <w:rPr>
          <w:rFonts w:ascii="宋体" w:hAnsi="宋体" w:cs="宋体" w:eastAsia="宋体"/>
          <w:sz w:val="41"/>
          <w:spacing w:val="0"/>
          <w:color w:val="000000"/>
          <w:b w:val="off"/>
          <w:i w:val="off"/>
        </w:rPr>
        <w:t>这种要求，因而也就把必然性赋予这种审美判断。</w:t>
      </w:r>
      <w:bookmarkEnd w:id="2565"/>
    </w:p>
    <w:p>
      <w:pPr>
        <w:pageBreakBefore w:val="off"/>
        <w:tabs/>
        <w:wordWrap w:val="off"/>
        <w:spacing w:before="0" w:after="0" w:line="700" w:lineRule="atLeast"/>
        <w:ind w:left="80" w:right="0"/>
        <w:jc w:val="both"/>
        <w:textAlignment w:val="baseline"/>
        <w:rPr>
          <w:sz w:val="41"/>
        </w:rPr>
      </w:pPr>
      <w:bookmarkStart w:name="" w:id="2566"/>
      <w:r>
        <w:rPr>
          <w:rFonts w:ascii="宋体" w:hAnsi="宋体" w:cs="宋体" w:eastAsia="宋体"/>
          <w:sz w:val="41"/>
          <w:spacing w:val="0"/>
          <w:color w:val="000000"/>
          <w:u w:val="single"/>
          <w:b w:val="off"/>
          <w:i w:val="off"/>
        </w:rPr>
        <w:t xml:space="preserve">              </w:t>
      </w:r>
      <w:bookmarkEnd w:id="2566"/>
    </w:p>
    <w:p>
      <w:pPr>
        <w:pageBreakBefore w:val="off"/>
        <w:tabs/>
        <w:wordWrap w:val="off"/>
        <w:spacing w:before="280" w:after="0" w:line="520" w:lineRule="atLeast"/>
        <w:ind w:left="40" w:right="160" w:firstLine="680"/>
        <w:jc w:val="both"/>
        <w:textAlignment w:val="baseline"/>
        <w:rPr>
          <w:sz w:val="32"/>
        </w:rPr>
      </w:pPr>
      <w:bookmarkStart w:name="" w:id="2567"/>
      <w:r>
        <w:rPr>
          <w:rFonts w:ascii="TimesNewRoman" w:hAnsi="TimesNewRoman" w:cs="TimesNewRoman" w:eastAsia="TimesNewRoman"/>
          <w:sz w:val="32"/>
          <w:spacing w:val="0"/>
          <w:color w:val="000000"/>
          <w:b w:val="off"/>
          <w:i w:val="off"/>
        </w:rPr>
        <w:t>①     Saussure, Horace Benedict de(1740-1799),瑞士物理学家、地质学家，</w:t>
      </w:r>
      <w:r>
        <w:rPr>
          <w:rFonts w:ascii="TimesNewRoman" w:hAnsi="TimesNewRoman" w:cs="TimesNewRoman" w:eastAsia="TimesNewRoman"/>
          <w:sz w:val="32"/>
          <w:spacing w:val="0"/>
          <w:color w:val="000000"/>
          <w:b w:val="off"/>
          <w:i w:val="off"/>
        </w:rPr>
        <w:t>著有《阿尔卑斯山纪行》。——译者注</w:t>
      </w:r>
      <w:bookmarkEnd w:id="2567"/>
    </w:p>
    <w:p>
      <w:r>
        <w:t/>
      </w:r>
    </w:p>
    <w:p>
      <w:pPr>
        <w:sectPr>
          <w:footerReference r:id="rId242"/>
          <w:headerReference r:id="rId243" w:type="default"/>
          <w:type w:val="nextPage"/>
          <w:pgSz w:w="16280" w:h="23940"/>
          <w:pgMar w:left="1960" w:top="1780" w:right="1960" w:bottom="1780" w:header="1480" w:footer="1480"/>
          <w:cols w:num="1"/>
        </w:sectPr>
      </w:pPr>
    </w:p>
    <w:p>
      <w:pPr>
        <w:pageBreakBefore w:val="off"/>
        <w:tabs/>
        <w:wordWrap w:val="off"/>
        <w:spacing w:before="0" w:after="0" w:line="600" w:lineRule="atLeast"/>
        <w:ind w:left="0" w:right="0"/>
        <w:jc w:val="center"/>
        <w:textAlignment w:val="baseline"/>
        <w:rPr>
          <w:sz w:val="37"/>
        </w:rPr>
      </w:pPr>
      <w:bookmarkStart w:name="" w:id="2568"/>
      <w:r>
        <w:rPr>
          <w:rFonts w:ascii="仿宋" w:hAnsi="仿宋" w:cs="仿宋" w:eastAsia="仿宋"/>
          <w:sz w:val="37"/>
          <w:spacing w:val="0"/>
          <w:color w:val="000000"/>
          <w:u w:val="single"/>
          <w:b w:val="off"/>
          <w:i w:val="off"/>
        </w:rPr>
        <w:t xml:space="preserve"> 106           第一部分   审美判断力批判               </w:t>
      </w:r>
      <w:bookmarkEnd w:id="2568"/>
    </w:p>
    <w:p>
      <w:pPr>
        <w:pageBreakBefore w:val="off"/>
        <w:tabs/>
        <w:wordWrap w:val="off"/>
        <w:spacing w:before="380" w:after="0" w:line="740" w:lineRule="atLeast"/>
        <w:ind w:left="0" w:right="60" w:firstLine="2140"/>
        <w:jc w:val="both"/>
        <w:textAlignment w:val="baseline"/>
        <w:rPr>
          <w:sz w:val="39"/>
        </w:rPr>
      </w:pPr>
      <w:bookmarkStart w:name="" w:id="2569"/>
      <w:r>
        <w:rPr>
          <w:rFonts w:ascii="宋体" w:hAnsi="宋体" w:cs="宋体" w:eastAsia="宋体"/>
          <w:sz w:val="39"/>
          <w:spacing w:val="0"/>
          <w:color w:val="000000"/>
          <w:b w:val="off"/>
          <w:i w:val="off"/>
        </w:rPr>
        <w:t>在审美判断的这个模态中，亦即在审美判断的这个被自认为</w:t>
      </w:r>
      <w:r>
        <w:rPr>
          <w:rFonts w:ascii="宋体" w:hAnsi="宋体" w:cs="宋体" w:eastAsia="宋体"/>
          <w:sz w:val="39"/>
          <w:spacing w:val="0"/>
          <w:color w:val="000000"/>
          <w:b w:val="off"/>
          <w:i w:val="off"/>
        </w:rPr>
        <w:t>的必然性中，有一个对于判断力批判的主要契机。因为正是这种</w:t>
      </w:r>
      <w:r>
        <w:rPr>
          <w:rFonts w:ascii="宋体" w:hAnsi="宋体" w:cs="宋体" w:eastAsia="宋体"/>
          <w:sz w:val="39"/>
          <w:spacing w:val="0"/>
          <w:color w:val="000000"/>
          <w:b w:val="off"/>
          <w:i w:val="off"/>
        </w:rPr>
        <w:t>必然性在这些审美判断上标明了一个先天的原则，并把它们从经</w:t>
      </w:r>
      <w:r>
        <w:rPr>
          <w:rFonts w:ascii="宋体" w:hAnsi="宋体" w:cs="宋体" w:eastAsia="宋体"/>
          <w:sz w:val="39"/>
          <w:spacing w:val="0"/>
          <w:color w:val="000000"/>
          <w:b w:val="off"/>
          <w:i w:val="off"/>
        </w:rPr>
        <w:t>验性的心理学中提升上来——否则它们在这种心理学中仍然会被</w:t>
      </w:r>
      <w:r>
        <w:rPr>
          <w:rFonts w:ascii="宋体" w:hAnsi="宋体" w:cs="宋体" w:eastAsia="宋体"/>
          <w:sz w:val="39"/>
          <w:spacing w:val="0"/>
          <w:color w:val="000000"/>
          <w:b w:val="off"/>
          <w:i w:val="off"/>
        </w:rPr>
        <w:t>埋没在快乐和痛苦的情感之下(只不过附带一个说明不了任何问</w:t>
      </w:r>
      <w:r>
        <w:rPr>
          <w:rFonts w:ascii="宋体" w:hAnsi="宋体" w:cs="宋体" w:eastAsia="宋体"/>
          <w:sz w:val="39"/>
          <w:spacing w:val="0"/>
          <w:color w:val="000000"/>
          <w:b w:val="off"/>
          <w:i w:val="off"/>
        </w:rPr>
        <w:t>题的修饰语：精致的情感)——以便将这些判断、并通过它们把这</w:t>
      </w:r>
      <w:r>
        <w:rPr>
          <w:rFonts w:ascii="宋体" w:hAnsi="宋体" w:cs="宋体" w:eastAsia="宋体"/>
          <w:sz w:val="39"/>
          <w:spacing w:val="0"/>
          <w:color w:val="000000"/>
          <w:b w:val="off"/>
          <w:i w:val="off"/>
        </w:rPr>
        <w:t>113个判断力置于那些以先天原则为基础的一类判断力中，但又将它</w:t>
      </w:r>
      <w:r>
        <w:rPr>
          <w:rFonts w:ascii="宋体" w:hAnsi="宋体" w:cs="宋体" w:eastAsia="宋体"/>
          <w:sz w:val="39"/>
          <w:spacing w:val="0"/>
          <w:color w:val="000000"/>
          <w:b w:val="off"/>
          <w:i w:val="off"/>
        </w:rPr>
        <w:t>们作为这样一些先天原则纳入到先验哲学中去。</w:t>
      </w:r>
      <w:bookmarkEnd w:id="2569"/>
    </w:p>
    <w:p>
      <w:pPr>
        <w:pageBreakBefore w:val="off"/>
        <w:tabs/>
        <w:wordWrap w:val="off"/>
        <w:spacing w:before="0" w:after="0" w:line="600" w:lineRule="exact"/>
        <w:ind w:left="0" w:right="0"/>
        <w:jc w:val="both"/>
        <w:textAlignment w:val="baseline"/>
        <w:rPr>
          <w:sz w:val="49"/>
        </w:rPr>
      </w:pPr>
      <w:bookmarkStart w:name="" w:id="2570"/>
      <w:r>
        <w:rPr>
          <w:rFonts w:ascii="宋体" w:hAnsi="宋体" w:cs="宋体" w:eastAsia="宋体"/>
          <w:sz w:val="49"/>
          <w:spacing w:val="0"/>
          <w:color w:val="000000"/>
          <w:b w:val="off"/>
          <w:i w:val="off"/>
        </w:rPr>
        <w:t/>
      </w:r>
      <w:bookmarkEnd w:id="2570"/>
    </w:p>
    <w:p>
      <w:pPr>
        <w:pageBreakBefore w:val="off"/>
        <w:tabs/>
        <w:wordWrap w:val="off"/>
        <w:spacing w:before="0" w:after="0" w:line="660" w:lineRule="atLeast"/>
        <w:ind w:left="0" w:right="0"/>
        <w:jc w:val="center"/>
        <w:textAlignment w:val="baseline"/>
        <w:rPr>
          <w:sz w:val="49"/>
        </w:rPr>
      </w:pPr>
      <w:bookmarkStart w:name="" w:id="2571"/>
      <w:r>
        <w:rPr>
          <w:rFonts w:ascii="黑体" w:hAnsi="黑体" w:cs="黑体" w:eastAsia="黑体"/>
          <w:sz w:val="49"/>
          <w:spacing w:val="0"/>
          <w:color w:val="000000"/>
          <w:b w:val="on"/>
          <w:i w:val="off"/>
        </w:rPr>
        <w:t>对审美的反思判断力的说明的总注释</w:t>
      </w:r>
      <w:bookmarkEnd w:id="2571"/>
    </w:p>
    <w:p>
      <w:pPr>
        <w:pageBreakBefore w:val="off"/>
        <w:tabs/>
        <w:wordWrap w:val="off"/>
        <w:spacing w:before="0" w:after="0" w:line="680" w:lineRule="exact"/>
        <w:ind w:left="0" w:right="0"/>
        <w:jc w:val="center"/>
        <w:textAlignment w:val="baseline"/>
        <w:rPr>
          <w:sz w:val="39"/>
        </w:rPr>
      </w:pPr>
      <w:bookmarkStart w:name="" w:id="2572"/>
      <w:r>
        <w:rPr>
          <w:rFonts w:ascii="宋体" w:hAnsi="宋体" w:cs="宋体" w:eastAsia="宋体"/>
          <w:sz w:val="39"/>
          <w:spacing w:val="0"/>
          <w:color w:val="000000"/>
          <w:b w:val="off"/>
          <w:i w:val="off"/>
        </w:rPr>
        <w:t/>
      </w:r>
      <w:bookmarkEnd w:id="2572"/>
    </w:p>
    <w:p>
      <w:pPr>
        <w:pageBreakBefore w:val="off"/>
        <w:tabs/>
        <w:wordWrap w:val="off"/>
        <w:spacing w:before="0" w:after="0" w:line="660" w:lineRule="atLeast"/>
        <w:ind w:left="1380" w:right="80" w:firstLine="840"/>
        <w:jc w:val="both"/>
        <w:textAlignment w:val="baseline"/>
        <w:rPr>
          <w:sz w:val="39"/>
        </w:rPr>
      </w:pPr>
      <w:bookmarkStart w:name="" w:id="2573"/>
      <w:r>
        <w:rPr>
          <w:rFonts w:ascii="宋体" w:hAnsi="宋体" w:cs="宋体" w:eastAsia="宋体"/>
          <w:sz w:val="39"/>
          <w:spacing w:val="0"/>
          <w:color w:val="000000"/>
          <w:b w:val="off"/>
          <w:i w:val="off"/>
        </w:rPr>
        <w:t>一个对象在与愉快的情感的关系中，要么属于快适，要么属于</w:t>
      </w:r>
      <w:r>
        <w:rPr>
          <w:rFonts w:ascii="宋体" w:hAnsi="宋体" w:cs="宋体" w:eastAsia="宋体"/>
          <w:sz w:val="39"/>
          <w:spacing w:val="0"/>
          <w:color w:val="000000"/>
          <w:b w:val="off"/>
          <w:i w:val="off"/>
        </w:rPr>
        <w:t>美，要么属于崇高，要么属于(绝对的)善(iucundum, pulchrum,</w:t>
      </w:r>
      <w:r>
        <w:rPr>
          <w:rFonts w:ascii="TimesNewRoman" w:hAnsi="TimesNewRoman" w:cs="TimesNewRoman" w:eastAsia="TimesNewRoman"/>
          <w:sz w:val="39"/>
          <w:spacing w:val="0"/>
          <w:color w:val="000000"/>
          <w:b w:val="off"/>
          <w:i w:val="off"/>
        </w:rPr>
        <w:t>sublime, honestum①)。</w:t>
      </w:r>
      <w:bookmarkEnd w:id="2573"/>
    </w:p>
    <w:p>
      <w:pPr>
        <w:pageBreakBefore w:val="off"/>
        <w:tabs/>
        <w:wordWrap w:val="off"/>
        <w:spacing w:before="0" w:after="0" w:line="760" w:lineRule="atLeast"/>
        <w:ind w:left="1380" w:right="0" w:firstLine="840"/>
        <w:jc w:val="both"/>
        <w:textAlignment w:val="baseline"/>
        <w:rPr>
          <w:sz w:val="39"/>
        </w:rPr>
      </w:pPr>
      <w:bookmarkStart w:name="" w:id="2574"/>
      <w:r>
        <w:rPr>
          <w:rFonts w:ascii="宋体" w:hAnsi="宋体" w:cs="宋体" w:eastAsia="宋体"/>
          <w:sz w:val="39"/>
          <w:spacing w:val="0"/>
          <w:color w:val="000000"/>
          <w:b w:val="off"/>
          <w:i w:val="off"/>
        </w:rPr>
        <w:t>快适作为欲求的动机，完全具有同样的方式，不论它是来自何</w:t>
      </w:r>
      <w:r>
        <w:rPr>
          <w:rFonts w:ascii="宋体" w:hAnsi="宋体" w:cs="宋体" w:eastAsia="宋体"/>
          <w:sz w:val="39"/>
          <w:spacing w:val="0"/>
          <w:color w:val="000000"/>
          <w:b w:val="off"/>
          <w:i w:val="off"/>
        </w:rPr>
        <w:t>处，也不论其表象(客观地看即感官和感觉的表象)是如何特别地</w:t>
      </w:r>
      <w:r>
        <w:rPr>
          <w:rFonts w:ascii="宋体" w:hAnsi="宋体" w:cs="宋体" w:eastAsia="宋体"/>
          <w:sz w:val="39"/>
          <w:spacing w:val="0"/>
          <w:color w:val="000000"/>
          <w:b w:val="off"/>
          <w:i w:val="off"/>
        </w:rPr>
        <w:t>各不相同。因此，在评判它对内心的影响时，只取决于魅力的数量</w:t>
      </w:r>
      <w:r>
        <w:rPr>
          <w:rFonts w:ascii="宋体" w:hAnsi="宋体" w:cs="宋体" w:eastAsia="宋体"/>
          <w:sz w:val="39"/>
          <w:spacing w:val="0"/>
          <w:color w:val="000000"/>
          <w:b w:val="off"/>
          <w:i w:val="off"/>
        </w:rPr>
        <w:t>(同时和相继地)，并且仿佛只取决于快适感觉的总量；所以这种快</w:t>
      </w:r>
      <w:r>
        <w:rPr>
          <w:rFonts w:ascii="宋体" w:hAnsi="宋体" w:cs="宋体" w:eastAsia="宋体"/>
          <w:sz w:val="39"/>
          <w:spacing w:val="0"/>
          <w:color w:val="000000"/>
          <w:b w:val="off"/>
          <w:i w:val="off"/>
        </w:rPr>
        <w:t>适感觉就只能通过量来得到理解。它也不使人受到教养，而只是</w:t>
      </w:r>
      <w:r>
        <w:rPr>
          <w:rFonts w:ascii="宋体" w:hAnsi="宋体" w:cs="宋体" w:eastAsia="宋体"/>
          <w:sz w:val="39"/>
          <w:spacing w:val="0"/>
          <w:color w:val="000000"/>
          <w:b w:val="off"/>
          <w:i w:val="off"/>
        </w:rPr>
        <w:t>属于享受的。——反之，美却要求客体的某种质的表象，这质也是</w:t>
      </w:r>
      <w:r>
        <w:rPr>
          <w:rFonts w:ascii="宋体" w:hAnsi="宋体" w:cs="宋体" w:eastAsia="宋体"/>
          <w:sz w:val="39"/>
          <w:spacing w:val="0"/>
          <w:color w:val="000000"/>
          <w:b w:val="off"/>
          <w:i w:val="off"/>
        </w:rPr>
        <w:t>可以理解的并能放到概念上来的(尽管它在审美判断中并不被放</w:t>
      </w:r>
      <w:r>
        <w:rPr>
          <w:rFonts w:ascii="宋体" w:hAnsi="宋体" w:cs="宋体" w:eastAsia="宋体"/>
          <w:sz w:val="39"/>
          <w:spacing w:val="0"/>
          <w:color w:val="000000"/>
          <w:b w:val="off"/>
          <w:i w:val="off"/>
        </w:rPr>
        <w:t>到概念上来)；并且它具有教养作用，因为它同时教人注意到在愉</w:t>
      </w:r>
      <w:r>
        <w:rPr>
          <w:rFonts w:ascii="宋体" w:hAnsi="宋体" w:cs="宋体" w:eastAsia="宋体"/>
          <w:sz w:val="39"/>
          <w:spacing w:val="0"/>
          <w:color w:val="000000"/>
          <w:b w:val="off"/>
          <w:i w:val="off"/>
        </w:rPr>
        <w:t>快的情感中的合目的性。——崇高只在于自然表象中感性之物由</w:t>
      </w:r>
      <w:r>
        <w:rPr>
          <w:rFonts w:ascii="宋体" w:hAnsi="宋体" w:cs="宋体" w:eastAsia="宋体"/>
          <w:sz w:val="39"/>
          <w:spacing w:val="0"/>
          <w:color w:val="000000"/>
          <w:b w:val="off"/>
          <w:i w:val="off"/>
        </w:rPr>
        <w:t>以被评判为适合于对之作可能的超感性运用的那种关系。———绝</w:t>
      </w:r>
      <w:r>
        <w:rPr>
          <w:rFonts w:ascii="宋体" w:hAnsi="宋体" w:cs="宋体" w:eastAsia="宋体"/>
          <w:sz w:val="39"/>
          <w:spacing w:val="0"/>
          <w:color w:val="000000"/>
          <w:b w:val="off"/>
          <w:i w:val="off"/>
        </w:rPr>
        <w:t>对的善，按照它所引起的情感从主观上来评判，即(把这道德情感</w:t>
      </w:r>
      <w:bookmarkEnd w:id="2574"/>
    </w:p>
    <w:p>
      <w:pPr>
        <w:pageBreakBefore w:val="off"/>
        <w:tabs/>
        <w:wordWrap w:val="off"/>
        <w:spacing w:before="0" w:after="0" w:line="760" w:lineRule="atLeast"/>
        <w:ind w:left="1460" w:right="0"/>
        <w:jc w:val="both"/>
        <w:textAlignment w:val="baseline"/>
        <w:rPr>
          <w:sz w:val="39"/>
        </w:rPr>
      </w:pPr>
      <w:bookmarkStart w:name="" w:id="2575"/>
      <w:r>
        <w:rPr>
          <w:rFonts w:ascii="宋体" w:hAnsi="宋体" w:cs="宋体" w:eastAsia="宋体"/>
          <w:sz w:val="39"/>
          <w:spacing w:val="0"/>
          <w:color w:val="000000"/>
          <w:u w:val="single"/>
          <w:b w:val="off"/>
          <w:i w:val="off"/>
        </w:rPr>
        <w:t xml:space="preserve">               </w:t>
      </w:r>
      <w:bookmarkEnd w:id="2575"/>
    </w:p>
    <w:p>
      <w:pPr>
        <w:pageBreakBefore w:val="off"/>
        <w:tabs/>
        <w:wordWrap w:val="off"/>
        <w:spacing w:before="240" w:after="0" w:line="500" w:lineRule="atLeast"/>
        <w:ind w:left="2100" w:right="0"/>
        <w:jc w:val="both"/>
        <w:textAlignment w:val="baseline"/>
        <w:rPr>
          <w:sz w:val="37"/>
        </w:rPr>
      </w:pPr>
      <w:bookmarkStart w:name="" w:id="2576"/>
      <w:r>
        <w:rPr>
          <w:rFonts w:ascii="仿宋" w:hAnsi="仿宋" w:cs="仿宋" w:eastAsia="仿宋"/>
          <w:sz w:val="37"/>
          <w:spacing w:val="0"/>
          <w:color w:val="000000"/>
          <w:b w:val="off"/>
          <w:i w:val="off"/>
        </w:rPr>
        <w:t>①  拉丁文：惬意，美丽，崇高，德性。——译者注</w:t>
      </w:r>
      <w:bookmarkEnd w:id="2576"/>
    </w:p>
    <w:p>
      <w:r>
        <w:t/>
      </w:r>
    </w:p>
    <w:p>
      <w:pPr>
        <w:sectPr>
          <w:footerReference r:id="rId244"/>
          <w:headerReference r:id="rId245" w:type="default"/>
          <w:type w:val="nextPage"/>
          <w:pgSz w:w="16280" w:h="23940"/>
          <w:pgMar w:left="1340" w:top="1740" w:right="1340" w:bottom="1740" w:header="1440" w:footer="1440"/>
          <w:cols w:num="1"/>
        </w:sectPr>
      </w:pPr>
    </w:p>
    <w:p>
      <w:pPr>
        <w:pageBreakBefore w:val="off"/>
        <w:tabs/>
        <w:wordWrap w:val="off"/>
        <w:spacing w:before="0" w:after="0" w:line="560" w:lineRule="atLeast"/>
        <w:ind w:left="0" w:right="0"/>
        <w:jc w:val="center"/>
        <w:textAlignment w:val="baseline"/>
        <w:rPr>
          <w:sz w:val="39"/>
        </w:rPr>
      </w:pPr>
      <w:bookmarkStart w:name="" w:id="2577"/>
      <w:r>
        <w:rPr>
          <w:rFonts w:ascii="仿宋" w:hAnsi="仿宋" w:cs="仿宋" w:eastAsia="仿宋"/>
          <w:sz w:val="39"/>
          <w:spacing w:val="0"/>
          <w:color w:val="000000"/>
          <w:u w:val="single"/>
          <w:b w:val="off"/>
          <w:i w:val="off"/>
        </w:rPr>
        <w:t xml:space="preserve">             对审美的反思判断力的说明的总注释         107 </w:t>
      </w:r>
      <w:bookmarkEnd w:id="2577"/>
    </w:p>
    <w:p>
      <w:pPr>
        <w:pageBreakBefore w:val="off"/>
        <w:tabs/>
        <w:wordWrap w:val="off"/>
        <w:spacing w:before="0" w:after="0" w:line="560" w:lineRule="exact"/>
        <w:ind w:left="0" w:right="0"/>
        <w:jc w:val="center"/>
        <w:textAlignment w:val="baseline"/>
        <w:rPr>
          <w:sz w:val="39"/>
        </w:rPr>
      </w:pPr>
      <w:bookmarkStart w:name="" w:id="2578"/>
      <w:r>
        <w:rPr>
          <w:rFonts w:ascii="宋体" w:hAnsi="宋体" w:cs="宋体" w:eastAsia="宋体"/>
          <w:sz w:val="39"/>
          <w:spacing w:val="0"/>
          <w:color w:val="000000"/>
          <w:b w:val="off"/>
          <w:i w:val="off"/>
        </w:rPr>
        <w:t/>
      </w:r>
      <w:bookmarkEnd w:id="2578"/>
    </w:p>
    <w:p>
      <w:pPr>
        <w:pageBreakBefore w:val="off"/>
        <w:tabs/>
        <w:wordWrap w:val="off"/>
        <w:spacing w:before="0" w:after="0" w:line="760" w:lineRule="atLeast"/>
        <w:ind w:left="0" w:right="160"/>
        <w:jc w:val="both"/>
        <w:textAlignment w:val="baseline"/>
        <w:rPr>
          <w:sz w:val="42"/>
        </w:rPr>
      </w:pPr>
      <w:bookmarkStart w:name="" w:id="2579"/>
      <w:r>
        <w:rPr>
          <w:rFonts w:ascii="宋体" w:hAnsi="宋体" w:cs="宋体" w:eastAsia="宋体"/>
          <w:sz w:val="42"/>
          <w:spacing w:val="0"/>
          <w:color w:val="000000"/>
          <w:b w:val="off"/>
          <w:i w:val="off"/>
        </w:rPr>
        <w:t>的客体)评判为主体各种力量凭借某种绝对强迫性的法则之表象</w:t>
      </w:r>
      <w:r>
        <w:rPr>
          <w:rFonts w:ascii="宋体" w:hAnsi="宋体" w:cs="宋体" w:eastAsia="宋体"/>
          <w:sz w:val="42"/>
          <w:spacing w:val="0"/>
          <w:color w:val="000000"/>
          <w:b w:val="off"/>
          <w:i w:val="off"/>
        </w:rPr>
        <w:t>而来的可规定性，它就首先是通过基于先天概念之上的、不仅包含</w:t>
      </w:r>
      <w:r>
        <w:rPr>
          <w:rFonts w:ascii="宋体" w:hAnsi="宋体" w:cs="宋体" w:eastAsia="宋体"/>
          <w:sz w:val="42"/>
          <w:spacing w:val="0"/>
          <w:color w:val="000000"/>
          <w:b w:val="off"/>
          <w:i w:val="off"/>
        </w:rPr>
        <w:t>每个人都赞同的要求、而且包含每个人都赞同的命令的某种必然</w:t>
      </w:r>
      <w:r>
        <w:rPr>
          <w:rFonts w:ascii="宋体" w:hAnsi="宋体" w:cs="宋体" w:eastAsia="宋体"/>
          <w:sz w:val="42"/>
          <w:spacing w:val="0"/>
          <w:color w:val="000000"/>
          <w:b w:val="off"/>
          <w:i w:val="off"/>
        </w:rPr>
        <w:t>性的模态来划分的，它本身诚然不属于感性的[审美的]判断力，而</w:t>
      </w:r>
      <w:r>
        <w:rPr>
          <w:rFonts w:ascii="宋体" w:hAnsi="宋体" w:cs="宋体" w:eastAsia="宋体"/>
          <w:sz w:val="42"/>
          <w:spacing w:val="0"/>
          <w:color w:val="000000"/>
          <w:b w:val="off"/>
          <w:i w:val="off"/>
        </w:rPr>
        <w:t>属于纯粹智性的判断力；它也是在一个规定性的判断中而不是在</w:t>
      </w:r>
      <w:r>
        <w:rPr>
          <w:rFonts w:ascii="宋体" w:hAnsi="宋体" w:cs="宋体" w:eastAsia="宋体"/>
          <w:sz w:val="42"/>
          <w:spacing w:val="0"/>
          <w:color w:val="000000"/>
          <w:b w:val="off"/>
          <w:i w:val="off"/>
        </w:rPr>
        <w:t>单纯反思性的判断中，被赋予自由而不是自然的。但主体凭借这</w:t>
      </w:r>
      <w:r>
        <w:rPr>
          <w:rFonts w:ascii="宋体" w:hAnsi="宋体" w:cs="宋体" w:eastAsia="宋体"/>
          <w:sz w:val="42"/>
          <w:spacing w:val="0"/>
          <w:color w:val="000000"/>
          <w:b w:val="off"/>
          <w:i w:val="off"/>
        </w:rPr>
        <w:t>个理念而来的可规定性，确切地说，当一个主体在自身中感觉到</w:t>
      </w:r>
      <w:r>
        <w:rPr>
          <w:rFonts w:ascii="宋体" w:hAnsi="宋体" w:cs="宋体" w:eastAsia="宋体"/>
          <w:sz w:val="42"/>
          <w:spacing w:val="0"/>
          <w:color w:val="000000"/>
          <w:b w:val="off"/>
          <w:i w:val="off"/>
        </w:rPr>
        <w:t>感性的障碍，同时却能通过克服这障碍而把自己对这障碍的优越</w:t>
      </w:r>
      <w:r>
        <w:rPr>
          <w:rFonts w:ascii="宋体" w:hAnsi="宋体" w:cs="宋体" w:eastAsia="宋体"/>
          <w:sz w:val="42"/>
          <w:spacing w:val="0"/>
          <w:color w:val="000000"/>
          <w:b w:val="off"/>
          <w:i w:val="off"/>
        </w:rPr>
        <w:t>性感觉为自身状态的变相时，它的这种可规定性，即道德情感，毕</w:t>
      </w:r>
      <w:r>
        <w:rPr>
          <w:rFonts w:ascii="宋体" w:hAnsi="宋体" w:cs="宋体" w:eastAsia="宋体"/>
          <w:sz w:val="42"/>
          <w:spacing w:val="0"/>
          <w:color w:val="000000"/>
          <w:b w:val="off"/>
          <w:i w:val="off"/>
        </w:rPr>
        <w:t>竟是与感性的[审美的]判断力及其诸形式条件在下述方面有亲缘</w:t>
      </w:r>
      <w:r>
        <w:rPr>
          <w:rFonts w:ascii="宋体" w:hAnsi="宋体" w:cs="宋体" w:eastAsia="宋体"/>
          <w:sz w:val="42"/>
          <w:spacing w:val="0"/>
          <w:color w:val="000000"/>
          <w:b w:val="off"/>
          <w:i w:val="off"/>
        </w:rPr>
        <w:t>关系的：它可以用来把出自义务的行动的合规律性同时表现为审</w:t>
      </w:r>
      <w:r>
        <w:rPr>
          <w:rFonts w:ascii="宋体" w:hAnsi="宋体" w:cs="宋体" w:eastAsia="宋体"/>
          <w:sz w:val="42"/>
          <w:spacing w:val="0"/>
          <w:color w:val="000000"/>
          <w:b w:val="off"/>
          <w:i w:val="off"/>
        </w:rPr>
        <w:t>美的，也就是表现为崇高的甚至于美的，而不损害道德情感的纯粹</w:t>
      </w:r>
      <w:r>
        <w:rPr>
          <w:rFonts w:ascii="宋体" w:hAnsi="宋体" w:cs="宋体" w:eastAsia="宋体"/>
          <w:sz w:val="42"/>
          <w:spacing w:val="0"/>
          <w:color w:val="000000"/>
          <w:b w:val="off"/>
          <w:i w:val="off"/>
        </w:rPr>
        <w:t>性；但如果人们想把它与快适的情感置于自然的联系中，就不会发</w:t>
      </w:r>
      <w:r>
        <w:rPr>
          <w:rFonts w:ascii="宋体" w:hAnsi="宋体" w:cs="宋体" w:eastAsia="宋体"/>
          <w:sz w:val="42"/>
          <w:spacing w:val="0"/>
          <w:color w:val="000000"/>
          <w:b w:val="off"/>
          <w:i w:val="off"/>
        </w:rPr>
        <w:t>生这种情况。</w:t>
      </w:r>
      <w:bookmarkEnd w:id="2579"/>
    </w:p>
    <w:p>
      <w:pPr>
        <w:pageBreakBefore w:val="off"/>
        <w:tabs/>
        <w:wordWrap w:val="off"/>
        <w:spacing w:before="0" w:after="0" w:line="760" w:lineRule="atLeast"/>
        <w:ind w:left="0" w:right="180" w:firstLine="840"/>
        <w:jc w:val="both"/>
        <w:textAlignment w:val="baseline"/>
        <w:rPr>
          <w:sz w:val="42"/>
        </w:rPr>
      </w:pPr>
      <w:bookmarkStart w:name="" w:id="2580"/>
      <w:r>
        <w:rPr>
          <w:rFonts w:ascii="宋体" w:hAnsi="宋体" w:cs="宋体" w:eastAsia="宋体"/>
          <w:sz w:val="42"/>
          <w:spacing w:val="0"/>
          <w:color w:val="000000"/>
          <w:b w:val="off"/>
          <w:i w:val="off"/>
        </w:rPr>
        <w:t>如果我们从对两种不同的审美判断至今所作的说明中引出结</w:t>
      </w:r>
      <w:r>
        <w:rPr>
          <w:rFonts w:ascii="宋体" w:hAnsi="宋体" w:cs="宋体" w:eastAsia="宋体"/>
          <w:sz w:val="42"/>
          <w:spacing w:val="0"/>
          <w:color w:val="000000"/>
          <w:b w:val="off"/>
          <w:i w:val="off"/>
        </w:rPr>
        <w:t>论，那就会由此得出如下简略的解释：</w:t>
      </w:r>
      <w:bookmarkEnd w:id="2580"/>
    </w:p>
    <w:p>
      <w:pPr>
        <w:pageBreakBefore w:val="off"/>
        <w:tabs/>
        <w:wordWrap w:val="off"/>
        <w:spacing w:before="0" w:after="0" w:line="760" w:lineRule="atLeast"/>
        <w:ind w:left="0" w:right="180" w:firstLine="840"/>
        <w:jc w:val="both"/>
        <w:textAlignment w:val="baseline"/>
        <w:rPr>
          <w:sz w:val="42"/>
        </w:rPr>
      </w:pPr>
      <w:bookmarkStart w:name="" w:id="2581"/>
      <w:r>
        <w:rPr>
          <w:rFonts w:ascii="宋体" w:hAnsi="宋体" w:cs="宋体" w:eastAsia="宋体"/>
          <w:sz w:val="42"/>
          <w:spacing w:val="0"/>
          <w:color w:val="000000"/>
          <w:b w:val="off"/>
          <w:i w:val="off"/>
        </w:rPr>
        <w:t>美就是那在单纯的评判中(因而不是借助于感官感觉按照某</w:t>
      </w:r>
      <w:r>
        <w:rPr>
          <w:rFonts w:ascii="宋体" w:hAnsi="宋体" w:cs="宋体" w:eastAsia="宋体"/>
          <w:sz w:val="42"/>
          <w:spacing w:val="0"/>
          <w:color w:val="000000"/>
          <w:b w:val="off"/>
          <w:i w:val="off"/>
        </w:rPr>
        <w:t>种知性概念)令人喜欢的东西。由此自然推出，它必须是没有任何</w:t>
      </w:r>
      <w:r>
        <w:rPr>
          <w:rFonts w:ascii="宋体" w:hAnsi="宋体" w:cs="宋体" w:eastAsia="宋体"/>
          <w:sz w:val="42"/>
          <w:spacing w:val="0"/>
          <w:color w:val="000000"/>
          <w:b w:val="off"/>
          <w:i w:val="off"/>
        </w:rPr>
        <w:t>利害而令人喜欢的。</w:t>
      </w:r>
      <w:bookmarkEnd w:id="2581"/>
    </w:p>
    <w:p>
      <w:pPr>
        <w:pageBreakBefore w:val="off"/>
        <w:tabs/>
        <w:wordWrap w:val="off"/>
        <w:spacing w:before="0" w:after="0" w:line="760" w:lineRule="atLeast"/>
        <w:ind w:left="0" w:right="180" w:firstLine="840"/>
        <w:jc w:val="both"/>
        <w:textAlignment w:val="baseline"/>
        <w:rPr>
          <w:sz w:val="42"/>
        </w:rPr>
      </w:pPr>
      <w:bookmarkStart w:name="" w:id="2582"/>
      <w:r>
        <w:rPr>
          <w:rFonts w:ascii="宋体" w:hAnsi="宋体" w:cs="宋体" w:eastAsia="宋体"/>
          <w:sz w:val="42"/>
          <w:spacing w:val="0"/>
          <w:color w:val="000000"/>
          <w:b w:val="off"/>
          <w:i w:val="off"/>
        </w:rPr>
        <w:t>崇高就是那通过自己对感官利害的抵抗而直接令人喜欢的东</w:t>
      </w:r>
      <w:r>
        <w:rPr>
          <w:rFonts w:ascii="宋体" w:hAnsi="宋体" w:cs="宋体" w:eastAsia="宋体"/>
          <w:sz w:val="42"/>
          <w:spacing w:val="0"/>
          <w:color w:val="000000"/>
          <w:b w:val="off"/>
          <w:i w:val="off"/>
        </w:rPr>
        <w:t>西。</w:t>
      </w:r>
      <w:bookmarkEnd w:id="2582"/>
    </w:p>
    <w:p>
      <w:pPr>
        <w:pageBreakBefore w:val="off"/>
        <w:tabs/>
        <w:wordWrap w:val="off"/>
        <w:spacing w:before="0" w:after="0" w:line="760" w:lineRule="atLeast"/>
        <w:ind w:left="0" w:right="160" w:firstLine="840"/>
        <w:jc w:val="both"/>
        <w:textAlignment w:val="baseline"/>
        <w:rPr>
          <w:sz w:val="42"/>
        </w:rPr>
      </w:pPr>
      <w:bookmarkStart w:name="" w:id="2583"/>
      <w:r>
        <w:rPr>
          <w:rFonts w:ascii="宋体" w:hAnsi="宋体" w:cs="宋体" w:eastAsia="宋体"/>
          <w:sz w:val="42"/>
          <w:spacing w:val="0"/>
          <w:color w:val="000000"/>
          <w:b w:val="off"/>
          <w:i w:val="off"/>
        </w:rPr>
        <w:t>上述两条，作为对审美的普遍有效的评判的解释，关系到一些</w:t>
      </w:r>
      <w:r>
        <w:rPr>
          <w:rFonts w:ascii="宋体" w:hAnsi="宋体" w:cs="宋体" w:eastAsia="宋体"/>
          <w:sz w:val="42"/>
          <w:spacing w:val="0"/>
          <w:color w:val="000000"/>
          <w:b w:val="off"/>
          <w:i w:val="off"/>
        </w:rPr>
        <w:t>主观的根据，即一方面是感性的根据，只要这些根据有利于静观的</w:t>
      </w:r>
      <w:r>
        <w:rPr>
          <w:rFonts w:ascii="宋体" w:hAnsi="宋体" w:cs="宋体" w:eastAsia="宋体"/>
          <w:sz w:val="42"/>
          <w:spacing w:val="0"/>
          <w:color w:val="000000"/>
          <w:b w:val="off"/>
          <w:i w:val="off"/>
        </w:rPr>
        <w:t>知性，另方面是当它们违反感性，反之却在与道德情感的关系中对</w:t>
      </w:r>
      <w:r>
        <w:rPr>
          <w:rFonts w:ascii="宋体" w:hAnsi="宋体" w:cs="宋体" w:eastAsia="宋体"/>
          <w:sz w:val="42"/>
          <w:spacing w:val="0"/>
          <w:color w:val="000000"/>
          <w:b w:val="off"/>
          <w:i w:val="off"/>
        </w:rPr>
        <w:t>于实践理性的目的是合目的性的，但又把双方都结合在同一个主</w:t>
      </w:r>
      <w:r>
        <w:rPr>
          <w:rFonts w:ascii="宋体" w:hAnsi="宋体" w:cs="宋体" w:eastAsia="宋体"/>
          <w:sz w:val="42"/>
          <w:spacing w:val="0"/>
          <w:color w:val="000000"/>
          <w:b w:val="off"/>
          <w:i w:val="off"/>
        </w:rPr>
        <w:t>体中时的根据。美使我们准备好对某物、甚至对大自然也无利害</w:t>
      </w:r>
      <w:r>
        <w:rPr>
          <w:rFonts w:ascii="宋体" w:hAnsi="宋体" w:cs="宋体" w:eastAsia="宋体"/>
          <w:sz w:val="42"/>
          <w:spacing w:val="0"/>
          <w:color w:val="000000"/>
          <w:b w:val="off"/>
          <w:i w:val="off"/>
        </w:rPr>
        <w:t>地喜爱；崇高则使我们准备好对这些东西甚至违反我们的(感性</w:t>
      </w:r>
      <w:bookmarkEnd w:id="2583"/>
    </w:p>
    <w:p>
      <w:r>
        <w:t/>
      </w:r>
    </w:p>
    <w:p>
      <w:pPr>
        <w:sectPr>
          <w:footerReference r:id="rId246"/>
          <w:headerReference r:id="rId247" w:type="default"/>
          <w:type w:val="nextPage"/>
          <w:pgSz w:w="16280" w:h="23940"/>
          <w:pgMar w:left="1940" w:top="1760" w:right="1940" w:bottom="1760" w:header="1460" w:footer="1460"/>
          <w:cols w:num="1"/>
        </w:sectPr>
      </w:pPr>
    </w:p>
    <w:p>
      <w:pPr>
        <w:pageBreakBefore w:val="off"/>
        <w:tabs/>
        <w:wordWrap w:val="off"/>
        <w:spacing w:before="0" w:after="0" w:line="760" w:lineRule="atLeast"/>
        <w:ind w:left="0" w:right="0"/>
        <w:jc w:val="center"/>
        <w:textAlignment w:val="baseline"/>
        <w:rPr>
          <w:sz w:val="38"/>
        </w:rPr>
      </w:pPr>
      <w:bookmarkStart w:name="" w:id="2584"/>
      <w:r>
        <w:rPr>
          <w:rFonts w:ascii="仿宋" w:hAnsi="仿宋" w:cs="仿宋" w:eastAsia="仿宋"/>
          <w:sz w:val="38"/>
          <w:spacing w:val="0"/>
          <w:color w:val="000000"/>
          <w:u w:val="single"/>
          <w:b w:val="off"/>
          <w:i w:val="off"/>
        </w:rPr>
        <w:t xml:space="preserve"> 108           第一部分   审美判断力批判               </w:t>
      </w:r>
      <w:bookmarkEnd w:id="2584"/>
    </w:p>
    <w:p>
      <w:pPr>
        <w:pageBreakBefore w:val="off"/>
        <w:tabs/>
        <w:wordWrap w:val="off"/>
        <w:spacing w:before="500" w:after="0" w:line="760" w:lineRule="atLeast"/>
        <w:ind w:left="60" w:right="0"/>
        <w:jc w:val="both"/>
        <w:textAlignment w:val="baseline"/>
        <w:rPr>
          <w:sz w:val="38"/>
        </w:rPr>
      </w:pPr>
      <w:bookmarkStart w:name="" w:id="2585"/>
      <w:r>
        <w:rPr>
          <w:rFonts w:ascii="宋体" w:hAnsi="宋体" w:cs="宋体" w:eastAsia="宋体"/>
          <w:sz w:val="38"/>
          <w:spacing w:val="0"/>
          <w:color w:val="000000"/>
          <w:b w:val="off"/>
          <w:i w:val="off"/>
        </w:rPr>
        <w:t>的)利害而高度地尊重。</w:t>
      </w:r>
      <w:bookmarkEnd w:id="2585"/>
    </w:p>
    <w:p>
      <w:pPr>
        <w:pageBreakBefore w:val="off"/>
        <w:tabs/>
        <w:wordWrap w:val="off"/>
        <w:spacing w:before="0" w:after="0" w:line="760" w:lineRule="atLeast"/>
        <w:ind w:left="0" w:right="20" w:firstLine="880"/>
        <w:jc w:val="both"/>
        <w:textAlignment w:val="baseline"/>
        <w:rPr>
          <w:sz w:val="38"/>
        </w:rPr>
      </w:pPr>
      <w:bookmarkStart w:name="" w:id="2586"/>
      <w:r>
        <w:rPr>
          <w:rFonts w:ascii="宋体" w:hAnsi="宋体" w:cs="宋体" w:eastAsia="宋体"/>
          <w:sz w:val="38"/>
          <w:spacing w:val="0"/>
          <w:color w:val="000000"/>
          <w:b w:val="off"/>
          <w:i w:val="off"/>
        </w:rPr>
        <w:t>我们可以这样来描述崇高：它是(自然的)一个对象，其表象规</w:t>
      </w:r>
      <w:r>
        <w:rPr>
          <w:rFonts w:ascii="宋体" w:hAnsi="宋体" w:cs="宋体" w:eastAsia="宋体"/>
          <w:sz w:val="38"/>
          <w:spacing w:val="0"/>
          <w:color w:val="000000"/>
          <w:b w:val="off"/>
          <w:i w:val="off"/>
        </w:rPr>
        <w:t>定着内心去推想自然要作为理念的表现是望尘莫及的。</w:t>
      </w:r>
      <w:bookmarkEnd w:id="2586"/>
    </w:p>
    <w:p>
      <w:pPr>
        <w:pageBreakBefore w:val="off"/>
        <w:tabs/>
        <w:wordWrap w:val="off"/>
        <w:spacing w:before="0" w:after="0" w:line="760" w:lineRule="atLeast"/>
        <w:ind w:left="60" w:right="0" w:firstLine="880"/>
        <w:jc w:val="both"/>
        <w:textAlignment w:val="baseline"/>
        <w:rPr>
          <w:sz w:val="38"/>
        </w:rPr>
      </w:pPr>
      <w:bookmarkStart w:name="" w:id="2587"/>
      <w:r>
        <w:rPr>
          <w:rFonts w:ascii="宋体" w:hAnsi="宋体" w:cs="宋体" w:eastAsia="宋体"/>
          <w:sz w:val="38"/>
          <w:spacing w:val="0"/>
          <w:color w:val="000000"/>
          <w:b w:val="off"/>
          <w:i w:val="off"/>
        </w:rPr>
        <w:t>就字面上讲，并且从逻辑上来看，理念是不能被表现的。但如</w:t>
      </w:r>
      <w:r>
        <w:rPr>
          <w:rFonts w:ascii="宋体" w:hAnsi="宋体" w:cs="宋体" w:eastAsia="宋体"/>
          <w:sz w:val="38"/>
          <w:spacing w:val="0"/>
          <w:color w:val="000000"/>
          <w:b w:val="off"/>
          <w:i w:val="off"/>
        </w:rPr>
        <w:t>果我们为了直观自然而扩展我们的经验性的表象能力(数学的或</w:t>
      </w:r>
      <w:r>
        <w:rPr>
          <w:rFonts w:ascii="宋体" w:hAnsi="宋体" w:cs="宋体" w:eastAsia="宋体"/>
          <w:sz w:val="38"/>
          <w:spacing w:val="0"/>
          <w:color w:val="000000"/>
          <w:b w:val="off"/>
          <w:i w:val="off"/>
        </w:rPr>
        <w:t xml:space="preserve">   )，那就不可避免地有理性加入进来，作为绝对总体的无待</w:t>
      </w:r>
      <w:r>
        <w:rPr>
          <w:rFonts w:ascii="宋体" w:hAnsi="宋体" w:cs="宋体" w:eastAsia="宋体"/>
          <w:sz w:val="38"/>
          <w:spacing w:val="0"/>
          <w:color w:val="000000"/>
          <w:b w:val="off"/>
          <w:i w:val="off"/>
        </w:rPr>
        <w:t>性(Independenz)的能力，并引起内心的虽然是徒劳无功的努力，去</w:t>
      </w:r>
      <w:r>
        <w:rPr>
          <w:rFonts w:ascii="宋体" w:hAnsi="宋体" w:cs="宋体" w:eastAsia="宋体"/>
          <w:sz w:val="38"/>
          <w:spacing w:val="0"/>
          <w:color w:val="000000"/>
          <w:b w:val="off"/>
          <w:i w:val="off"/>
        </w:rPr>
        <w:t>使感官表象与这些理念相适合。这种努力和关于想像力对理念望</w:t>
      </w:r>
      <w:r>
        <w:rPr>
          <w:rFonts w:ascii="宋体" w:hAnsi="宋体" w:cs="宋体" w:eastAsia="宋体"/>
          <w:sz w:val="38"/>
          <w:spacing w:val="0"/>
          <w:color w:val="000000"/>
          <w:b w:val="off"/>
          <w:i w:val="off"/>
        </w:rPr>
        <w:t>尘莫及的这种情感，本身就是我们内心在为了自己的超感性使命</w:t>
      </w:r>
      <w:r>
        <w:rPr>
          <w:rFonts w:ascii="宋体" w:hAnsi="宋体" w:cs="宋体" w:eastAsia="宋体"/>
          <w:sz w:val="38"/>
          <w:spacing w:val="0"/>
          <w:color w:val="000000"/>
          <w:b w:val="off"/>
          <w:i w:val="off"/>
        </w:rPr>
        <w:t>而运用想像力时的主观合目的性的一种表现，并迫使我们把自然</w:t>
      </w:r>
      <w:r>
        <w:rPr>
          <w:rFonts w:ascii="宋体" w:hAnsi="宋体" w:cs="宋体" w:eastAsia="宋体"/>
          <w:sz w:val="38"/>
          <w:spacing w:val="0"/>
          <w:color w:val="000000"/>
          <w:b w:val="off"/>
          <w:i w:val="off"/>
        </w:rPr>
        <w:t>本身在其总体上主观地思考为某种超感性之物的表现，而不能把</w:t>
      </w:r>
      <w:r>
        <w:rPr>
          <w:rFonts w:ascii="宋体" w:hAnsi="宋体" w:cs="宋体" w:eastAsia="宋体"/>
          <w:sz w:val="38"/>
          <w:spacing w:val="0"/>
          <w:color w:val="000000"/>
          <w:b w:val="off"/>
          <w:i w:val="off"/>
        </w:rPr>
        <w:t>这种表现客观地实现出来。</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939800</wp:posOffset>
                </wp:positionV>
                <wp:extent cx="889000" cy="381000"/>
                <wp:wrapNone/>
                <wp:docPr id="88" name="文本框 88"/>
                <a:graphic xmlns:a="http://schemas.openxmlformats.org/drawingml/2006/main">
                  <a:graphicData uri="http://schemas.microsoft.com/office/word/2010/wordprocessingShape">
                    <wps:wsp>
                      <wps:cNvSpPr txBox="true"/>
                      <wps:spPr>
                        <a:xfrm>
                          <a:off x="0" y="0"/>
                          <a:ext cx="889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2588"/>
                            <w:r>
                              <w:rPr>
                                <w:rFonts w:ascii="宋体" w:hAnsi="宋体" w:cs="宋体" w:eastAsia="宋体"/>
                                <w:sz w:val="38"/>
                                <w:spacing w:val="0"/>
                                <w:color w:val="000000"/>
                                <w:b w:val="off"/>
                                <w:i w:val="off"/>
                              </w:rPr>
                              <w:t>力学的</w:t>
                            </w:r>
                            <w:bookmarkEnd w:id="2588"/>
                          </w:p>
                        </w:txbxContent>
                      </wps:txbx>
                      <wps:bodyPr wrap="square" lIns="0" rIns="0" tIns="0" bIns="0" vert="horz" anchor="t">
                        <a:noAutofit/>
                      </wps:bodyPr>
                    </wps:wsp>
                  </a:graphicData>
                </a:graphic>
              </wp:anchor>
            </w:drawing>
          </mc:Choice>
          <mc:Fallback>
            <w:pict>
              <v:shape type="#_x0000_t202" filled="f" stroked="f" style="margin-left:39pt;margin-top:74pt;width:7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2589"/>
                      <w:r>
                        <w:rPr>
                          <w:rFonts w:ascii="宋体" w:hAnsi="宋体" w:cs="宋体" w:eastAsia="宋体"/>
                          <w:sz w:val="38"/>
                          <w:spacing w:val="0"/>
                          <w:color w:val="000000"/>
                          <w:b w:val="off"/>
                          <w:i w:val="off"/>
                        </w:rPr>
                        <w:t>力学的</w:t>
                      </w:r>
                      <w:bookmarkEnd w:id="2589"/>
                    </w:p>
                  </w:txbxContent>
                </v:textbox>
              </v:shape>
            </w:pict>
          </mc:Fallback>
        </mc:AlternateContent>
      </w:r>
      <w:bookmarkEnd w:id="2587"/>
    </w:p>
    <w:p>
      <w:pPr>
        <w:pageBreakBefore w:val="off"/>
        <w:tabs/>
        <w:wordWrap w:val="off"/>
        <w:spacing w:before="0" w:after="0" w:line="760" w:lineRule="atLeast"/>
        <w:ind w:left="60" w:right="20" w:firstLine="880"/>
        <w:jc w:val="both"/>
        <w:textAlignment w:val="baseline"/>
        <w:rPr>
          <w:sz w:val="38"/>
        </w:rPr>
      </w:pPr>
      <w:bookmarkStart w:name="" w:id="2590"/>
      <w:r>
        <w:rPr>
          <w:rFonts w:ascii="宋体" w:hAnsi="宋体" w:cs="宋体" w:eastAsia="宋体"/>
          <w:sz w:val="38"/>
          <w:spacing w:val="0"/>
          <w:color w:val="000000"/>
          <w:b w:val="off"/>
          <w:i w:val="off"/>
        </w:rPr>
        <w:t>这是因为，我们马上就发觉，那无条件者、因而就连那绝对的</w:t>
      </w:r>
      <w:r>
        <w:rPr>
          <w:rFonts w:ascii="宋体" w:hAnsi="宋体" w:cs="宋体" w:eastAsia="宋体"/>
          <w:sz w:val="38"/>
          <w:spacing w:val="0"/>
          <w:color w:val="000000"/>
          <w:b w:val="off"/>
          <w:i w:val="off"/>
        </w:rPr>
        <w:t>大，都是完全脱离在空间和时间中的自然界的，但却是为最普通的</w:t>
      </w:r>
      <w:r>
        <w:rPr>
          <w:rFonts w:ascii="宋体" w:hAnsi="宋体" w:cs="宋体" w:eastAsia="宋体"/>
          <w:sz w:val="38"/>
          <w:spacing w:val="0"/>
          <w:color w:val="000000"/>
          <w:b w:val="off"/>
          <w:i w:val="off"/>
        </w:rPr>
        <w:t>理性所要求的。正由此我们也被提醒，我们只是和作为现象的自</w:t>
      </w:r>
      <w:r>
        <w:rPr>
          <w:rFonts w:ascii="宋体" w:hAnsi="宋体" w:cs="宋体" w:eastAsia="宋体"/>
          <w:sz w:val="38"/>
          <w:spacing w:val="0"/>
          <w:color w:val="000000"/>
          <w:b w:val="off"/>
          <w:i w:val="off"/>
        </w:rPr>
        <w:t>然打交道，而这个自然本身还必须被看作仅仅是一个自在的自然</w:t>
      </w:r>
      <w:r>
        <w:rPr>
          <w:rFonts w:ascii="宋体" w:hAnsi="宋体" w:cs="宋体" w:eastAsia="宋体"/>
          <w:sz w:val="38"/>
          <w:spacing w:val="0"/>
          <w:color w:val="000000"/>
          <w:b w:val="off"/>
          <w:i w:val="off"/>
        </w:rPr>
        <w:t>(它是理性在理念中所拥有的)的表现。这个超感性之物的理念我</w:t>
      </w:r>
      <w:r>
        <w:rPr>
          <w:rFonts w:ascii="宋体" w:hAnsi="宋体" w:cs="宋体" w:eastAsia="宋体"/>
          <w:sz w:val="38"/>
          <w:spacing w:val="0"/>
          <w:color w:val="000000"/>
          <w:b w:val="off"/>
          <w:i w:val="off"/>
        </w:rPr>
        <w:t>们虽然不能作进一步的规定，因而也不能把自然当作它的表现来</w:t>
      </w:r>
      <w:r>
        <w:rPr>
          <w:rFonts w:ascii="宋体" w:hAnsi="宋体" w:cs="宋体" w:eastAsia="宋体"/>
          <w:sz w:val="38"/>
          <w:spacing w:val="0"/>
          <w:color w:val="000000"/>
          <w:b w:val="off"/>
          <w:i w:val="off"/>
        </w:rPr>
        <w:t>认识，而只能这样来思考，但这个理念在我们心中却通过一个对象</w:t>
      </w:r>
      <w:r>
        <w:rPr>
          <w:rFonts w:ascii="宋体" w:hAnsi="宋体" w:cs="宋体" w:eastAsia="宋体"/>
          <w:sz w:val="38"/>
          <w:spacing w:val="0"/>
          <w:color w:val="000000"/>
          <w:b w:val="off"/>
          <w:i w:val="off"/>
        </w:rPr>
        <w:t>被唤起，对这个对象的审美评判使想像力尽力扩展到它的极限，或</w:t>
      </w:r>
      <w:r>
        <w:rPr>
          <w:rFonts w:ascii="宋体" w:hAnsi="宋体" w:cs="宋体" w:eastAsia="宋体"/>
          <w:sz w:val="38"/>
          <w:spacing w:val="0"/>
          <w:color w:val="000000"/>
          <w:b w:val="off"/>
          <w:i w:val="off"/>
        </w:rPr>
        <w:t>者是范围扩张的极限(在数学上)，或者是这扩张加于内心的强力</w:t>
      </w:r>
      <w:r>
        <w:rPr>
          <w:rFonts w:ascii="宋体" w:hAnsi="宋体" w:cs="宋体" w:eastAsia="宋体"/>
          <w:sz w:val="38"/>
          <w:spacing w:val="0"/>
          <w:color w:val="000000"/>
          <w:b w:val="off"/>
          <w:i w:val="off"/>
        </w:rPr>
        <w:t>的极限(在力学上)，因为这评判是建立在对内心的某种完全超出</w:t>
      </w:r>
      <w:r>
        <w:rPr>
          <w:rFonts w:ascii="宋体" w:hAnsi="宋体" w:cs="宋体" w:eastAsia="宋体"/>
          <w:sz w:val="38"/>
          <w:spacing w:val="0"/>
          <w:color w:val="000000"/>
          <w:b w:val="off"/>
          <w:i w:val="off"/>
        </w:rPr>
        <w:t>了自然领地的使命的情感(道德情感)之上的，鉴于这种情感，对象</w:t>
      </w:r>
      <w:r>
        <w:rPr>
          <w:rFonts w:ascii="宋体" w:hAnsi="宋体" w:cs="宋体" w:eastAsia="宋体"/>
          <w:sz w:val="38"/>
          <w:spacing w:val="0"/>
          <w:color w:val="000000"/>
          <w:b w:val="off"/>
          <w:i w:val="off"/>
        </w:rPr>
        <w:t>表象就被评判为主观合目的性的。</w:t>
      </w:r>
      <w:bookmarkEnd w:id="2590"/>
    </w:p>
    <w:p>
      <w:pPr>
        <w:pageBreakBefore w:val="off"/>
        <w:tabs/>
        <w:wordWrap w:val="off"/>
        <w:spacing w:before="0" w:after="0" w:line="760" w:lineRule="atLeast"/>
        <w:ind w:left="60" w:right="20" w:firstLine="880"/>
        <w:jc w:val="both"/>
        <w:textAlignment w:val="baseline"/>
        <w:rPr>
          <w:sz w:val="38"/>
        </w:rPr>
      </w:pPr>
      <w:bookmarkStart w:name="" w:id="2591"/>
      <w:r>
        <w:rPr>
          <w:rFonts w:ascii="宋体" w:hAnsi="宋体" w:cs="宋体" w:eastAsia="宋体"/>
          <w:sz w:val="38"/>
          <w:spacing w:val="0"/>
          <w:color w:val="000000"/>
          <w:b w:val="off"/>
          <w:i w:val="off"/>
        </w:rPr>
        <w:t>实际上，对自然界的崇高的情感没有一种内心的与道德情感</w:t>
      </w:r>
      <w:r>
        <w:rPr>
          <w:rFonts w:ascii="宋体" w:hAnsi="宋体" w:cs="宋体" w:eastAsia="宋体"/>
          <w:sz w:val="38"/>
          <w:spacing w:val="0"/>
          <w:color w:val="000000"/>
          <w:b w:val="off"/>
          <w:i w:val="off"/>
        </w:rPr>
        <w:t>类似的情绪与之相结合，是不太能够设想的；虽然对自然的美的直</w:t>
      </w:r>
      <w:r>
        <w:rPr>
          <w:rFonts w:ascii="宋体" w:hAnsi="宋体" w:cs="宋体" w:eastAsia="宋体"/>
          <w:sz w:val="38"/>
          <w:spacing w:val="0"/>
          <w:color w:val="000000"/>
          <w:b w:val="off"/>
          <w:i w:val="off"/>
        </w:rPr>
        <w:t>接的愉快同样也以思维方式的某种自由性、即愉悦对单纯感官享</w:t>
      </w:r>
      <w:bookmarkEnd w:id="2591"/>
    </w:p>
    <w:p>
      <w:r>
        <w:t/>
      </w:r>
    </w:p>
    <w:p>
      <w:pPr>
        <w:sectPr>
          <w:footerReference r:id="rId248"/>
          <w:headerReference r:id="rId249" w:type="default"/>
          <w:type w:val="nextPage"/>
          <w:pgSz w:w="16280" w:h="23940"/>
          <w:pgMar w:left="2000" w:top="1700" w:right="2000" w:bottom="1700" w:header="1400" w:footer="1400"/>
          <w:cols w:num="1"/>
        </w:sectPr>
      </w:pPr>
    </w:p>
    <w:p>
      <w:pPr>
        <w:pageBreakBefore w:val="off"/>
        <w:tabs/>
        <w:wordWrap w:val="off"/>
        <w:spacing w:before="0" w:after="0" w:line="540" w:lineRule="atLeast"/>
        <w:ind w:left="0" w:right="0"/>
        <w:jc w:val="center"/>
        <w:textAlignment w:val="baseline"/>
        <w:rPr>
          <w:sz w:val="38"/>
        </w:rPr>
      </w:pPr>
      <w:bookmarkStart w:name="" w:id="2592"/>
      <w:r>
        <w:rPr>
          <w:rFonts w:ascii="仿宋" w:hAnsi="仿宋" w:cs="仿宋" w:eastAsia="仿宋"/>
          <w:sz w:val="38"/>
          <w:spacing w:val="0"/>
          <w:color w:val="000000"/>
          <w:u w:val="single"/>
          <w:b w:val="off"/>
          <w:i w:val="off"/>
        </w:rPr>
        <w:t xml:space="preserve">             对回美的反思判断力的说明的总注释        109 </w:t>
      </w:r>
      <w:bookmarkEnd w:id="2592"/>
    </w:p>
    <w:p>
      <w:pPr>
        <w:pageBreakBefore w:val="off"/>
        <w:tabs/>
        <w:wordWrap w:val="off"/>
        <w:spacing w:before="420" w:after="0" w:line="680" w:lineRule="atLeast"/>
        <w:ind w:left="0" w:right="220" w:firstLine="20"/>
        <w:jc w:val="both"/>
        <w:textAlignment w:val="baseline"/>
        <w:rPr>
          <w:sz w:val="41"/>
        </w:rPr>
      </w:pPr>
      <w:bookmarkStart w:name="" w:id="2593"/>
      <w:r>
        <w:rPr>
          <w:rFonts w:ascii="宋体" w:hAnsi="宋体" w:cs="宋体" w:eastAsia="宋体"/>
          <w:sz w:val="41"/>
          <w:spacing w:val="0"/>
          <w:color w:val="000000"/>
          <w:b w:val="off"/>
          <w:i w:val="off"/>
        </w:rPr>
        <w:t>受的独立性为前提，并对此加以培养：但由此所表现出来的毕竟更</w:t>
      </w:r>
      <w:r>
        <w:rPr>
          <w:rFonts w:ascii="宋体" w:hAnsi="宋体" w:cs="宋体" w:eastAsia="宋体"/>
          <w:sz w:val="41"/>
          <w:spacing w:val="0"/>
          <w:color w:val="000000"/>
          <w:b w:val="off"/>
          <w:i w:val="off"/>
        </w:rPr>
        <w:t>多的是在游戏中的自由，而不是在合法的事务之下的自由，后者是</w:t>
      </w:r>
      <w:r>
        <w:rPr>
          <w:rFonts w:ascii="宋体" w:hAnsi="宋体" w:cs="宋体" w:eastAsia="宋体"/>
          <w:sz w:val="41"/>
          <w:spacing w:val="0"/>
          <w:color w:val="000000"/>
          <w:b w:val="off"/>
          <w:i w:val="off"/>
        </w:rPr>
        <w:t>人类德性的真正性状，是理性必须对感性施加强制力的地方；只是</w:t>
      </w:r>
      <w:r>
        <w:rPr>
          <w:rFonts w:ascii="宋体" w:hAnsi="宋体" w:cs="宋体" w:eastAsia="宋体"/>
          <w:sz w:val="41"/>
          <w:spacing w:val="0"/>
          <w:color w:val="000000"/>
          <w:b w:val="off"/>
          <w:i w:val="off"/>
        </w:rPr>
        <w:t>在对崇高的审美判断中这种强制力被表象为通过作为理性之工具</w:t>
      </w:r>
      <w:r>
        <w:rPr>
          <w:rFonts w:ascii="宋体" w:hAnsi="宋体" w:cs="宋体" w:eastAsia="宋体"/>
          <w:sz w:val="41"/>
          <w:spacing w:val="0"/>
          <w:color w:val="000000"/>
          <w:b w:val="off"/>
          <w:i w:val="off"/>
        </w:rPr>
        <w:t>的想像力本身来施行的。</w:t>
      </w:r>
      <w:bookmarkEnd w:id="2593"/>
    </w:p>
    <w:p>
      <w:pPr>
        <w:pageBreakBefore w:val="off"/>
        <w:tabs/>
        <w:wordWrap w:val="off"/>
        <w:spacing w:before="0" w:after="0" w:line="700" w:lineRule="atLeast"/>
        <w:ind w:left="0" w:right="180" w:firstLine="860"/>
        <w:jc w:val="both"/>
        <w:textAlignment w:val="baseline"/>
        <w:rPr>
          <w:sz w:val="41"/>
        </w:rPr>
      </w:pPr>
      <w:bookmarkStart w:name="" w:id="2594"/>
      <w:r>
        <w:rPr>
          <w:rFonts w:ascii="宋体" w:hAnsi="宋体" w:cs="宋体" w:eastAsia="宋体"/>
          <w:sz w:val="41"/>
          <w:spacing w:val="0"/>
          <w:color w:val="000000"/>
          <w:b w:val="off"/>
          <w:i w:val="off"/>
        </w:rPr>
        <w:t>因此，对自然界的崇高的愉悦也只是消极的(与此相反，对美</w:t>
      </w:r>
      <w:r>
        <w:rPr>
          <w:rFonts w:ascii="宋体" w:hAnsi="宋体" w:cs="宋体" w:eastAsia="宋体"/>
          <w:sz w:val="41"/>
          <w:spacing w:val="0"/>
          <w:color w:val="000000"/>
          <w:b w:val="off"/>
          <w:i w:val="off"/>
        </w:rPr>
        <w:t>的愉悦是积极的)，亦即一种由想像力自身对它自己的自由加以剥</w:t>
      </w:r>
      <w:r>
        <w:rPr>
          <w:rFonts w:ascii="宋体" w:hAnsi="宋体" w:cs="宋体" w:eastAsia="宋体"/>
          <w:sz w:val="41"/>
          <w:spacing w:val="0"/>
          <w:color w:val="000000"/>
          <w:b w:val="off"/>
          <w:i w:val="off"/>
        </w:rPr>
        <w:t>夺的情感，因为这想像力是按照另外的法则而不是按照经验性的</w:t>
      </w:r>
      <w:r>
        <w:rPr>
          <w:rFonts w:ascii="宋体" w:hAnsi="宋体" w:cs="宋体" w:eastAsia="宋体"/>
          <w:sz w:val="41"/>
          <w:spacing w:val="0"/>
          <w:color w:val="000000"/>
          <w:b w:val="off"/>
          <w:i w:val="off"/>
        </w:rPr>
        <w:t>运用的法则被合目的性地规定的。它由此而获得了一种扩张和强</w:t>
      </w:r>
      <w:r>
        <w:rPr>
          <w:rFonts w:ascii="宋体" w:hAnsi="宋体" w:cs="宋体" w:eastAsia="宋体"/>
          <w:sz w:val="41"/>
          <w:spacing w:val="0"/>
          <w:color w:val="000000"/>
          <w:b w:val="off"/>
          <w:i w:val="off"/>
        </w:rPr>
        <w:t>力，比它所牺牲掉的强力更大，但这强力的根据却对它自己隐藏</w:t>
      </w:r>
      <w:r>
        <w:rPr>
          <w:rFonts w:ascii="宋体" w:hAnsi="宋体" w:cs="宋体" w:eastAsia="宋体"/>
          <w:sz w:val="41"/>
          <w:spacing w:val="0"/>
          <w:color w:val="000000"/>
          <w:b w:val="off"/>
          <w:i w:val="off"/>
        </w:rPr>
        <w:t>着，它所感到的不是这根据，而是那牺牲和剥夺，同时还有它所服</w:t>
      </w:r>
      <w:r>
        <w:rPr>
          <w:rFonts w:ascii="宋体" w:hAnsi="宋体" w:cs="宋体" w:eastAsia="宋体"/>
          <w:sz w:val="41"/>
          <w:spacing w:val="0"/>
          <w:color w:val="000000"/>
          <w:b w:val="off"/>
          <w:i w:val="off"/>
        </w:rPr>
        <w:t>从的那些原因。当观看高耸入云的山脉，深不可测的深渊和底下</w:t>
      </w:r>
      <w:r>
        <w:rPr>
          <w:rFonts w:ascii="宋体" w:hAnsi="宋体" w:cs="宋体" w:eastAsia="宋体"/>
          <w:sz w:val="41"/>
          <w:spacing w:val="0"/>
          <w:color w:val="000000"/>
          <w:b w:val="off"/>
          <w:i w:val="off"/>
        </w:rPr>
        <w:t>汹涌着的激流，阴霾沉沉、勾起人抑郁沉思的荒野等等时，一种近</w:t>
      </w:r>
      <w:r>
        <w:rPr>
          <w:rFonts w:ascii="宋体" w:hAnsi="宋体" w:cs="宋体" w:eastAsia="宋体"/>
          <w:sz w:val="41"/>
          <w:spacing w:val="0"/>
          <w:color w:val="000000"/>
          <w:b w:val="off"/>
          <w:i w:val="off"/>
        </w:rPr>
        <w:t>乎惊恐的惊异，恐惧与神圣的战栗就会攫住观看者，而这在观看者</w:t>
      </w:r>
      <w:r>
        <w:rPr>
          <w:rFonts w:ascii="宋体" w:hAnsi="宋体" w:cs="宋体" w:eastAsia="宋体"/>
          <w:sz w:val="41"/>
          <w:spacing w:val="0"/>
          <w:color w:val="000000"/>
          <w:b w:val="off"/>
          <w:i w:val="off"/>
        </w:rPr>
        <w:t>知道自己处于安全中时，都不是真正的害怕，而只是企图凭借想像</w:t>
      </w:r>
      <w:r>
        <w:rPr>
          <w:rFonts w:ascii="宋体" w:hAnsi="宋体" w:cs="宋体" w:eastAsia="宋体"/>
          <w:sz w:val="41"/>
          <w:spacing w:val="0"/>
          <w:color w:val="000000"/>
          <w:b w:val="off"/>
          <w:i w:val="off"/>
        </w:rPr>
        <w:t>力使我们自己参与其中，以便感到这同一个能力的强力，并把由此</w:t>
      </w:r>
      <w:r>
        <w:rPr>
          <w:rFonts w:ascii="宋体" w:hAnsi="宋体" w:cs="宋体" w:eastAsia="宋体"/>
          <w:sz w:val="41"/>
          <w:spacing w:val="0"/>
          <w:color w:val="000000"/>
          <w:b w:val="off"/>
          <w:i w:val="off"/>
        </w:rPr>
        <w:t>激起的内心活动和内心的静养结合起来，这样来战胜我们自己中</w:t>
      </w:r>
      <w:r>
        <w:rPr>
          <w:rFonts w:ascii="宋体" w:hAnsi="宋体" w:cs="宋体" w:eastAsia="宋体"/>
          <w:sz w:val="41"/>
          <w:spacing w:val="0"/>
          <w:color w:val="000000"/>
          <w:b w:val="off"/>
          <w:i w:val="off"/>
        </w:rPr>
        <w:t>的自然，因而也战胜我们之外的自然，如果它能对我们的舒适的情</w:t>
      </w:r>
      <w:r>
        <w:rPr>
          <w:rFonts w:ascii="宋体" w:hAnsi="宋体" w:cs="宋体" w:eastAsia="宋体"/>
          <w:sz w:val="41"/>
          <w:spacing w:val="0"/>
          <w:color w:val="000000"/>
          <w:b w:val="off"/>
          <w:i w:val="off"/>
        </w:rPr>
        <w:t>感造成影响的话。因为按照联想律的想像力使我们的满意状态依</w:t>
      </w:r>
      <w:r>
        <w:rPr>
          <w:rFonts w:ascii="宋体" w:hAnsi="宋体" w:cs="宋体" w:eastAsia="宋体"/>
          <w:sz w:val="41"/>
          <w:spacing w:val="0"/>
          <w:color w:val="000000"/>
          <w:b w:val="off"/>
          <w:i w:val="off"/>
        </w:rPr>
        <w:t>赖于身体上的东西；但就是这同一个想像力按照判断力的图型法</w:t>
      </w:r>
      <w:r>
        <w:rPr>
          <w:rFonts w:ascii="宋体" w:hAnsi="宋体" w:cs="宋体" w:eastAsia="宋体"/>
          <w:sz w:val="41"/>
          <w:spacing w:val="0"/>
          <w:color w:val="000000"/>
          <w:b w:val="off"/>
          <w:i w:val="off"/>
        </w:rPr>
        <w:t>的原则(因而就其从属于自由而言)，却是理性及其理念的工具，但</w:t>
      </w:r>
      <w:r>
        <w:rPr>
          <w:rFonts w:ascii="宋体" w:hAnsi="宋体" w:cs="宋体" w:eastAsia="宋体"/>
          <w:sz w:val="41"/>
          <w:spacing w:val="0"/>
          <w:color w:val="000000"/>
          <w:b w:val="off"/>
          <w:i w:val="off"/>
        </w:rPr>
        <w:t>作为这种工具，它却是在自然影响面前坚持我们的独立性的一种</w:t>
      </w:r>
      <w:r>
        <w:rPr>
          <w:rFonts w:ascii="宋体" w:hAnsi="宋体" w:cs="宋体" w:eastAsia="宋体"/>
          <w:sz w:val="41"/>
          <w:spacing w:val="0"/>
          <w:color w:val="000000"/>
          <w:b w:val="off"/>
          <w:i w:val="off"/>
        </w:rPr>
        <w:t>强力，亦即把在自然影响方面是大的东西当作小的来蔑视，因而把</w:t>
      </w:r>
      <w:r>
        <w:rPr>
          <w:rFonts w:ascii="宋体" w:hAnsi="宋体" w:cs="宋体" w:eastAsia="宋体"/>
          <w:sz w:val="41"/>
          <w:spacing w:val="0"/>
          <w:color w:val="000000"/>
          <w:b w:val="off"/>
          <w:i w:val="off"/>
        </w:rPr>
        <w:t>绝对的伟大只建立在他(主体)自己的使命之中。审美判断力把自</w:t>
      </w:r>
      <w:r>
        <w:rPr>
          <w:rFonts w:ascii="宋体" w:hAnsi="宋体" w:cs="宋体" w:eastAsia="宋体"/>
          <w:sz w:val="41"/>
          <w:spacing w:val="0"/>
          <w:color w:val="000000"/>
          <w:b w:val="off"/>
          <w:i w:val="off"/>
        </w:rPr>
        <w:t>已提升到与理性相适合(但却无须一个确定的理性概念)的这种反</w:t>
      </w:r>
      <w:r>
        <w:rPr>
          <w:rFonts w:ascii="宋体" w:hAnsi="宋体" w:cs="宋体" w:eastAsia="宋体"/>
          <w:sz w:val="41"/>
          <w:spacing w:val="0"/>
          <w:color w:val="000000"/>
          <w:b w:val="off"/>
          <w:i w:val="off"/>
        </w:rPr>
        <w:t>思，甚至就是凭借想像力在其最大扩展中对理性(作为理念的能</w:t>
      </w:r>
      <w:r>
        <w:rPr>
          <w:rFonts w:ascii="宋体" w:hAnsi="宋体" w:cs="宋体" w:eastAsia="宋体"/>
          <w:sz w:val="41"/>
          <w:spacing w:val="0"/>
          <w:color w:val="000000"/>
          <w:b w:val="off"/>
          <w:i w:val="off"/>
        </w:rPr>
        <w:t>力)的客观上的不相适合性，而仍然把对象表现为主观合目的性</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-863600</wp:posOffset>
                </wp:positionV>
                <wp:extent cx="571500" cy="406400"/>
                <wp:wrapNone/>
                <wp:docPr id="89" name="文本框 8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595"/>
                            <w:r>
                              <w:rPr>
                                <w:rFonts w:ascii="宋体" w:hAnsi="宋体" w:cs="宋体" w:eastAsia="宋体"/>
                                <w:sz w:val="41"/>
                                <w:spacing w:val="0"/>
                                <w:color w:val="000000"/>
                                <w:b w:val="off"/>
                                <w:i w:val="off"/>
                              </w:rPr>
                              <w:t>116</w:t>
                            </w:r>
                            <w:bookmarkEnd w:id="2595"/>
                          </w:p>
                        </w:txbxContent>
                      </wps:txbx>
                      <wps:bodyPr wrap="square" lIns="0" rIns="0" tIns="0" bIns="0" vert="horz" anchor="t">
                        <a:noAutofit/>
                      </wps:bodyPr>
                    </wps:wsp>
                  </a:graphicData>
                </a:graphic>
              </wp:anchor>
            </w:drawing>
          </mc:Choice>
          <mc:Fallback>
            <w:pict>
              <v:shape type="#_x0000_t202" filled="f" stroked="f" style="margin-left:731pt;margin-top:-68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596"/>
                      <w:r>
                        <w:rPr>
                          <w:rFonts w:ascii="宋体" w:hAnsi="宋体" w:cs="宋体" w:eastAsia="宋体"/>
                          <w:sz w:val="41"/>
                          <w:spacing w:val="0"/>
                          <w:color w:val="000000"/>
                          <w:b w:val="off"/>
                          <w:i w:val="off"/>
                        </w:rPr>
                        <w:t>116</w:t>
                      </w:r>
                      <w:bookmarkEnd w:id="2596"/>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9639300</wp:posOffset>
                </wp:positionV>
                <wp:extent cx="571500" cy="406400"/>
                <wp:wrapNone/>
                <wp:docPr id="90" name="文本框 90"/>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597"/>
                            <w:r>
                              <w:rPr>
                                <w:rFonts w:ascii="宋体" w:hAnsi="宋体" w:cs="宋体" w:eastAsia="宋体"/>
                                <w:sz w:val="41"/>
                                <w:spacing w:val="0"/>
                                <w:color w:val="000000"/>
                                <w:b w:val="off"/>
                                <w:i w:val="off"/>
                              </w:rPr>
                              <w:t>117</w:t>
                            </w:r>
                            <w:bookmarkEnd w:id="2597"/>
                          </w:p>
                        </w:txbxContent>
                      </wps:txbx>
                      <wps:bodyPr wrap="square" lIns="0" rIns="0" tIns="0" bIns="0" vert="horz" anchor="t">
                        <a:noAutofit/>
                      </wps:bodyPr>
                    </wps:wsp>
                  </a:graphicData>
                </a:graphic>
              </wp:anchor>
            </w:drawing>
          </mc:Choice>
          <mc:Fallback>
            <w:pict>
              <v:shape type="#_x0000_t202" filled="f" stroked="f" style="margin-left:730pt;margin-top:759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598"/>
                      <w:r>
                        <w:rPr>
                          <w:rFonts w:ascii="宋体" w:hAnsi="宋体" w:cs="宋体" w:eastAsia="宋体"/>
                          <w:sz w:val="41"/>
                          <w:spacing w:val="0"/>
                          <w:color w:val="000000"/>
                          <w:b w:val="off"/>
                          <w:i w:val="off"/>
                        </w:rPr>
                        <w:t>117</w:t>
                      </w:r>
                      <w:bookmarkEnd w:id="2598"/>
                    </w:p>
                  </w:txbxContent>
                </v:textbox>
              </v:shape>
            </w:pict>
          </mc:Fallback>
        </mc:AlternateContent>
      </w:r>
      <w:bookmarkEnd w:id="2594"/>
    </w:p>
    <w:p>
      <w:r>
        <w:t/>
      </w:r>
    </w:p>
    <w:p>
      <w:pPr>
        <w:sectPr>
          <w:footerReference r:id="rId250"/>
          <w:headerReference r:id="rId251" w:type="default"/>
          <w:type w:val="nextPage"/>
          <w:pgSz w:w="16280" w:h="23940"/>
          <w:pgMar w:left="1900" w:top="1760" w:right="1900" w:bottom="1760" w:header="1460" w:footer="1460"/>
          <w:cols w:num="1"/>
        </w:sectPr>
      </w:pPr>
    </w:p>
    <w:p>
      <w:pPr>
        <w:pageBreakBefore w:val="off"/>
        <w:tabs/>
        <w:wordWrap w:val="off"/>
        <w:spacing w:before="0" w:after="0" w:line="560" w:lineRule="atLeast"/>
        <w:ind w:left="0" w:right="0"/>
        <w:jc w:val="center"/>
        <w:textAlignment w:val="baseline"/>
        <w:rPr>
          <w:sz w:val="38"/>
        </w:rPr>
      </w:pPr>
      <w:bookmarkStart w:name="" w:id="2599"/>
      <w:r>
        <w:rPr>
          <w:rFonts w:ascii="仿宋" w:hAnsi="仿宋" w:cs="仿宋" w:eastAsia="仿宋"/>
          <w:sz w:val="38"/>
          <w:spacing w:val="0"/>
          <w:color w:val="000000"/>
          <w:u w:val="single"/>
          <w:b w:val="off"/>
          <w:i w:val="off"/>
        </w:rPr>
        <w:t xml:space="preserve"> 110          第一部分   审美判断力批判              </w:t>
      </w:r>
      <w:bookmarkEnd w:id="2599"/>
    </w:p>
    <w:p>
      <w:pPr>
        <w:pageBreakBefore w:val="off"/>
        <w:tabs/>
        <w:wordWrap w:val="off"/>
        <w:spacing w:before="0" w:after="0" w:line="460" w:lineRule="exact"/>
        <w:ind w:left="0" w:right="0"/>
        <w:jc w:val="center"/>
        <w:textAlignment w:val="baseline"/>
        <w:rPr>
          <w:sz w:val="41"/>
        </w:rPr>
      </w:pPr>
      <w:bookmarkStart w:name="" w:id="2600"/>
      <w:r>
        <w:rPr>
          <w:rFonts w:ascii="宋体" w:hAnsi="宋体" w:cs="宋体" w:eastAsia="宋体"/>
          <w:sz w:val="41"/>
          <w:spacing w:val="0"/>
          <w:color w:val="000000"/>
          <w:b w:val="off"/>
          <w:i w:val="off"/>
        </w:rPr>
        <w:t/>
      </w:r>
      <w:bookmarkEnd w:id="2600"/>
    </w:p>
    <w:p>
      <w:pPr>
        <w:pageBreakBefore w:val="off"/>
        <w:tabs/>
        <w:wordWrap w:val="off"/>
        <w:spacing w:before="0" w:after="0" w:line="560" w:lineRule="atLeast"/>
        <w:ind w:left="40" w:right="0"/>
        <w:jc w:val="both"/>
        <w:textAlignment w:val="baseline"/>
        <w:rPr>
          <w:sz w:val="41"/>
        </w:rPr>
      </w:pPr>
      <w:bookmarkStart w:name="" w:id="2601"/>
      <w:r>
        <w:rPr>
          <w:rFonts w:ascii="宋体" w:hAnsi="宋体" w:cs="宋体" w:eastAsia="宋体"/>
          <w:sz w:val="41"/>
          <w:spacing w:val="0"/>
          <w:color w:val="000000"/>
          <w:b w:val="off"/>
          <w:i w:val="off"/>
        </w:rPr>
        <w:t>的。</w:t>
      </w:r>
      <w:bookmarkEnd w:id="2601"/>
    </w:p>
    <w:p>
      <w:pPr>
        <w:pageBreakBefore w:val="off"/>
        <w:tabs/>
        <w:wordWrap w:val="off"/>
        <w:spacing w:before="0" w:after="0" w:line="700" w:lineRule="atLeast"/>
        <w:ind w:left="40" w:right="0" w:firstLine="880"/>
        <w:jc w:val="both"/>
        <w:textAlignment w:val="baseline"/>
        <w:rPr>
          <w:sz w:val="41"/>
        </w:rPr>
      </w:pPr>
      <w:bookmarkStart w:name="" w:id="2602"/>
      <w:r>
        <w:rPr>
          <w:rFonts w:ascii="宋体" w:hAnsi="宋体" w:cs="宋体" w:eastAsia="宋体"/>
          <w:sz w:val="41"/>
          <w:spacing w:val="0"/>
          <w:color w:val="000000"/>
          <w:b w:val="off"/>
          <w:i w:val="off"/>
        </w:rPr>
        <w:t>我们在此一般说来必须注意上面已经提醒过的事，即在判断</w:t>
      </w:r>
      <w:r>
        <w:rPr>
          <w:rFonts w:ascii="宋体" w:hAnsi="宋体" w:cs="宋体" w:eastAsia="宋体"/>
          <w:sz w:val="41"/>
          <w:spacing w:val="0"/>
          <w:color w:val="000000"/>
          <w:b w:val="off"/>
          <w:i w:val="off"/>
        </w:rPr>
        <w:t>力的先验美学中必须只谈论纯粹的审美判断，因而不可把这样一</w:t>
      </w:r>
      <w:r>
        <w:rPr>
          <w:rFonts w:ascii="宋体" w:hAnsi="宋体" w:cs="宋体" w:eastAsia="宋体"/>
          <w:sz w:val="41"/>
          <w:spacing w:val="0"/>
          <w:color w:val="000000"/>
          <w:b w:val="off"/>
          <w:i w:val="off"/>
        </w:rPr>
        <w:t>些以某个目的概念为前提的美的或崇高的自然对象的例子拿到这</w:t>
      </w:r>
      <w:r>
        <w:rPr>
          <w:rFonts w:ascii="宋体" w:hAnsi="宋体" w:cs="宋体" w:eastAsia="宋体"/>
          <w:sz w:val="41"/>
          <w:spacing w:val="0"/>
          <w:color w:val="000000"/>
          <w:b w:val="off"/>
          <w:i w:val="off"/>
        </w:rPr>
        <w:t>里来；因为否则的话，这就要么会是目的论的合目的性，要么就会</w:t>
      </w:r>
      <w:r>
        <w:rPr>
          <w:rFonts w:ascii="宋体" w:hAnsi="宋体" w:cs="宋体" w:eastAsia="宋体"/>
          <w:sz w:val="41"/>
          <w:spacing w:val="0"/>
          <w:color w:val="000000"/>
          <w:b w:val="off"/>
          <w:i w:val="off"/>
        </w:rPr>
        <w:t>是单纯基于对一个对象的感觉(快乐或痛苦)之上的合目的性，前</w:t>
      </w:r>
      <w:r>
        <w:rPr>
          <w:rFonts w:ascii="宋体" w:hAnsi="宋体" w:cs="宋体" w:eastAsia="宋体"/>
          <w:sz w:val="41"/>
          <w:spacing w:val="0"/>
          <w:color w:val="000000"/>
          <w:b w:val="off"/>
          <w:i w:val="off"/>
        </w:rPr>
        <w:t>一种情况不是审美的合目的性，后一种情况不是单纯形式的合目</w:t>
      </w:r>
      <w:r>
        <w:rPr>
          <w:rFonts w:ascii="宋体" w:hAnsi="宋体" w:cs="宋体" w:eastAsia="宋体"/>
          <w:sz w:val="41"/>
          <w:spacing w:val="0"/>
          <w:color w:val="000000"/>
          <w:b w:val="off"/>
          <w:i w:val="off"/>
        </w:rPr>
        <w:t>的性。所以如果我们称星空的景象为崇高的，那么我们就必须不</w:t>
      </w:r>
      <w:r>
        <w:rPr>
          <w:rFonts w:ascii="宋体" w:hAnsi="宋体" w:cs="宋体" w:eastAsia="宋体"/>
          <w:sz w:val="41"/>
          <w:spacing w:val="0"/>
          <w:color w:val="000000"/>
          <w:b w:val="off"/>
          <w:i w:val="off"/>
        </w:rPr>
        <w:t>把对它的评判建立在这样一些世界的概念上，这些世界被有理性</w:t>
      </w:r>
      <w:r>
        <w:rPr>
          <w:rFonts w:ascii="宋体" w:hAnsi="宋体" w:cs="宋体" w:eastAsia="宋体"/>
          <w:sz w:val="41"/>
          <w:spacing w:val="0"/>
          <w:color w:val="000000"/>
          <w:b w:val="off"/>
          <w:i w:val="off"/>
        </w:rPr>
        <w:t>的存在物居住着，而我们现在所看到的布满我们头上的天空的光</w:t>
      </w:r>
      <w:r>
        <w:rPr>
          <w:rFonts w:ascii="宋体" w:hAnsi="宋体" w:cs="宋体" w:eastAsia="宋体"/>
          <w:sz w:val="41"/>
          <w:spacing w:val="0"/>
          <w:color w:val="000000"/>
          <w:b w:val="off"/>
          <w:i w:val="off"/>
        </w:rPr>
        <w:t>点，就是他们的太阳，在对他们来说安排得十分合目的性的圆周上</w:t>
      </w:r>
      <w:r>
        <w:rPr>
          <w:rFonts w:ascii="宋体" w:hAnsi="宋体" w:cs="宋体" w:eastAsia="宋体"/>
          <w:sz w:val="41"/>
          <w:spacing w:val="0"/>
          <w:color w:val="000000"/>
          <w:b w:val="off"/>
          <w:i w:val="off"/>
        </w:rPr>
        <w:t>运动着；相反，如我们看到它的那样，星空只是一个包容一切的穹</w:t>
      </w:r>
      <w:r>
        <w:rPr>
          <w:rFonts w:ascii="宋体" w:hAnsi="宋体" w:cs="宋体" w:eastAsia="宋体"/>
          <w:sz w:val="41"/>
          <w:spacing w:val="0"/>
          <w:color w:val="000000"/>
          <w:b w:val="off"/>
          <w:i w:val="off"/>
        </w:rPr>
        <w:t>窿；而我们必须仅仅在这个表象底下建立起崇高来，它是由一个纯</w:t>
      </w:r>
      <w:r>
        <w:rPr>
          <w:rFonts w:ascii="宋体" w:hAnsi="宋体" w:cs="宋体" w:eastAsia="宋体"/>
          <w:sz w:val="41"/>
          <w:spacing w:val="0"/>
          <w:color w:val="000000"/>
          <w:b w:val="off"/>
          <w:i w:val="off"/>
        </w:rPr>
        <w:t>粹审美判断赋予这个对象的。同样，大海的景象也不是如同我们</w:t>
      </w:r>
      <w:r>
        <w:rPr>
          <w:rFonts w:ascii="宋体" w:hAnsi="宋体" w:cs="宋体" w:eastAsia="宋体"/>
          <w:sz w:val="41"/>
          <w:spacing w:val="0"/>
          <w:color w:val="000000"/>
          <w:b w:val="off"/>
          <w:i w:val="off"/>
        </w:rPr>
        <w:t>在以各种各样的知识(但这些知识却不包含在直接的直观中)去丰</w:t>
      </w:r>
      <w:r>
        <w:rPr>
          <w:rFonts w:ascii="宋体" w:hAnsi="宋体" w:cs="宋体" w:eastAsia="宋体"/>
          <w:sz w:val="41"/>
          <w:spacing w:val="0"/>
          <w:color w:val="000000"/>
          <w:b w:val="off"/>
          <w:i w:val="off"/>
        </w:rPr>
        <w:t>富它时对它所思考的那样；例如把它思考为一个广阔的水中生物</w:t>
      </w:r>
      <w:r>
        <w:rPr>
          <w:rFonts w:ascii="宋体" w:hAnsi="宋体" w:cs="宋体" w:eastAsia="宋体"/>
          <w:sz w:val="41"/>
          <w:spacing w:val="0"/>
          <w:color w:val="000000"/>
          <w:b w:val="off"/>
          <w:i w:val="off"/>
        </w:rPr>
        <w:t>王国，或者是一个巨大的水库，为的是蒸发水分，在空气中充满云</w:t>
      </w:r>
      <w:r>
        <w:rPr>
          <w:rFonts w:ascii="宋体" w:hAnsi="宋体" w:cs="宋体" w:eastAsia="宋体"/>
          <w:sz w:val="41"/>
          <w:spacing w:val="0"/>
          <w:color w:val="000000"/>
          <w:b w:val="off"/>
          <w:i w:val="off"/>
        </w:rPr>
        <w:t>雾以利于田地，或者还是某种要素，它虽然把世界的各部分相互分</w:t>
      </w:r>
      <w:r>
        <w:rPr>
          <w:rFonts w:ascii="宋体" w:hAnsi="宋体" w:cs="宋体" w:eastAsia="宋体"/>
          <w:sz w:val="41"/>
          <w:spacing w:val="0"/>
          <w:color w:val="000000"/>
          <w:b w:val="off"/>
          <w:i w:val="off"/>
        </w:rPr>
        <w:t>离开，但却使它们之间的最大协同性成为可能；因为这样所提供的</w:t>
      </w:r>
      <w:r>
        <w:rPr>
          <w:rFonts w:ascii="宋体" w:hAnsi="宋体" w:cs="宋体" w:eastAsia="宋体"/>
          <w:sz w:val="41"/>
          <w:spacing w:val="0"/>
          <w:color w:val="000000"/>
          <w:b w:val="off"/>
          <w:i w:val="off"/>
        </w:rPr>
        <w:t>只不过是些目的论判断；相反，我们必须像诗人所做的那样，按照</w:t>
      </w:r>
      <w:r>
        <w:rPr>
          <w:rFonts w:ascii="宋体" w:hAnsi="宋体" w:cs="宋体" w:eastAsia="宋体"/>
          <w:sz w:val="41"/>
          <w:spacing w:val="0"/>
          <w:color w:val="000000"/>
          <w:b w:val="off"/>
          <w:i w:val="off"/>
        </w:rPr>
        <w:t>亲眼目睹的，而能在大海安静地被观赏时只觉得大海是一面澄明</w:t>
      </w:r>
      <w:r>
        <w:rPr>
          <w:rFonts w:ascii="宋体" w:hAnsi="宋体" w:cs="宋体" w:eastAsia="宋体"/>
          <w:sz w:val="41"/>
          <w:spacing w:val="0"/>
          <w:color w:val="000000"/>
          <w:b w:val="off"/>
          <w:i w:val="off"/>
        </w:rPr>
        <w:t>的水镜，仅与天空相衔接，而当它不平静时则像一个威胁着要吞噬</w:t>
      </w:r>
      <w:r>
        <w:rPr>
          <w:rFonts w:ascii="宋体" w:hAnsi="宋体" w:cs="宋体" w:eastAsia="宋体"/>
          <w:sz w:val="41"/>
          <w:spacing w:val="0"/>
          <w:color w:val="000000"/>
          <w:b w:val="off"/>
          <w:i w:val="off"/>
        </w:rPr>
        <w:t>一切的深渊，但却仍能觉得它是崇高的。在谈及人的形象的崇高</w:t>
      </w:r>
      <w:r>
        <w:rPr>
          <w:rFonts w:ascii="宋体" w:hAnsi="宋体" w:cs="宋体" w:eastAsia="宋体"/>
          <w:sz w:val="41"/>
          <w:spacing w:val="0"/>
          <w:color w:val="000000"/>
          <w:b w:val="off"/>
          <w:i w:val="off"/>
        </w:rPr>
        <w:t>和美时也有同样的情况，在这里我们并不回顾他的肢体为之存有</w:t>
      </w:r>
      <w:r>
        <w:rPr>
          <w:rFonts w:ascii="宋体" w:hAnsi="宋体" w:cs="宋体" w:eastAsia="宋体"/>
          <w:sz w:val="41"/>
          <w:spacing w:val="0"/>
          <w:color w:val="000000"/>
          <w:b w:val="off"/>
          <w:i w:val="off"/>
        </w:rPr>
        <w:t>的那些目的的概念，以作为判断的规定根据，也必须不让与这些目</w:t>
      </w:r>
      <w:r>
        <w:rPr>
          <w:rFonts w:ascii="宋体" w:hAnsi="宋体" w:cs="宋体" w:eastAsia="宋体"/>
          <w:sz w:val="41"/>
          <w:spacing w:val="0"/>
          <w:color w:val="000000"/>
          <w:b w:val="off"/>
          <w:i w:val="off"/>
        </w:rPr>
        <w:t>的的协调带进我们的审美判断中来(否则就不再是纯粹的审美判</w:t>
      </w:r>
      <w:r>
        <w:rPr>
          <w:rFonts w:ascii="宋体" w:hAnsi="宋体" w:cs="宋体" w:eastAsia="宋体"/>
          <w:sz w:val="41"/>
          <w:spacing w:val="0"/>
          <w:color w:val="000000"/>
          <w:b w:val="off"/>
          <w:i w:val="off"/>
        </w:rPr>
        <w:t>断了)，当然，它们不与那些目的相冲突，这倒也是审美愉悦的一个</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9677400</wp:posOffset>
                </wp:positionV>
                <wp:extent cx="495300" cy="355600"/>
                <wp:wrapNone/>
                <wp:docPr id="91" name="文本框 91"/>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2603"/>
                            <w:r>
                              <w:rPr>
                                <w:rFonts w:ascii="黑体" w:hAnsi="黑体" w:cs="黑体" w:eastAsia="黑体"/>
                                <w:sz w:val="35"/>
                                <w:spacing w:val="0"/>
                                <w:color w:val="000000"/>
                                <w:b w:val="off"/>
                                <w:i w:val="off"/>
                              </w:rPr>
                              <w:t>118</w:t>
                            </w:r>
                            <w:bookmarkEnd w:id="2603"/>
                          </w:p>
                        </w:txbxContent>
                      </wps:txbx>
                      <wps:bodyPr wrap="square" lIns="0" rIns="0" tIns="0" bIns="0" vert="horz" anchor="t">
                        <a:noAutofit/>
                      </wps:bodyPr>
                    </wps:wsp>
                  </a:graphicData>
                </a:graphic>
              </wp:anchor>
            </w:drawing>
          </mc:Choice>
          <mc:Fallback>
            <w:pict>
              <v:shape type="#_x0000_t202" filled="f" stroked="f" style="margin-left:42pt;margin-top:762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2604"/>
                      <w:r>
                        <w:rPr>
                          <w:rFonts w:ascii="黑体" w:hAnsi="黑体" w:cs="黑体" w:eastAsia="黑体"/>
                          <w:sz w:val="35"/>
                          <w:spacing w:val="0"/>
                          <w:color w:val="000000"/>
                          <w:b w:val="off"/>
                          <w:i w:val="off"/>
                        </w:rPr>
                        <w:t>118</w:t>
                      </w:r>
                      <w:bookmarkEnd w:id="2604"/>
                    </w:p>
                  </w:txbxContent>
                </v:textbox>
              </v:shape>
            </w:pict>
          </mc:Fallback>
        </mc:AlternateContent>
      </w:r>
      <w:bookmarkEnd w:id="2602"/>
    </w:p>
    <w:p>
      <w:r>
        <w:t/>
      </w:r>
    </w:p>
    <w:p>
      <w:pPr>
        <w:sectPr>
          <w:footerReference r:id="rId252"/>
          <w:headerReference r:id="rId253" w:type="default"/>
          <w:type w:val="nextPage"/>
          <w:pgSz w:w="16280" w:h="23940"/>
          <w:pgMar w:left="2020" w:top="1740" w:right="2020" w:bottom="1740" w:header="1440" w:footer="1440"/>
          <w:cols w:num="1"/>
        </w:sectPr>
      </w:pPr>
    </w:p>
    <w:p>
      <w:pPr>
        <w:pageBreakBefore w:val="off"/>
        <w:tabs/>
        <w:wordWrap w:val="off"/>
        <w:spacing w:before="0" w:after="0" w:line="580" w:lineRule="atLeast"/>
        <w:ind w:left="80" w:right="0"/>
        <w:jc w:val="both"/>
        <w:textAlignment w:val="baseline"/>
        <w:rPr>
          <w:sz w:val="40"/>
        </w:rPr>
      </w:pPr>
      <w:bookmarkStart w:name="" w:id="2605"/>
      <w:r>
        <w:rPr>
          <w:rFonts w:ascii="仿宋" w:hAnsi="仿宋" w:cs="仿宋" w:eastAsia="仿宋"/>
          <w:sz w:val="40"/>
          <w:spacing w:val="0"/>
          <w:color w:val="000000"/>
          <w:u w:val="single"/>
          <w:b w:val="off"/>
          <w:i w:val="off"/>
        </w:rPr>
        <w:t xml:space="preserve">            对审美的反思判断力的说明的总注释         111 </w:t>
      </w:r>
      <w:bookmarkEnd w:id="2605"/>
    </w:p>
    <w:p>
      <w:pPr>
        <w:pageBreakBefore w:val="off"/>
        <w:tabs/>
        <w:wordWrap w:val="off"/>
        <w:spacing w:before="420" w:after="0" w:line="720" w:lineRule="atLeast"/>
        <w:ind w:left="0" w:right="220"/>
        <w:jc w:val="both"/>
        <w:textAlignment w:val="baseline"/>
        <w:rPr>
          <w:sz w:val="41"/>
        </w:rPr>
      </w:pPr>
      <w:bookmarkStart w:name="" w:id="2606"/>
      <w:r>
        <w:rPr>
          <w:rFonts w:ascii="宋体" w:hAnsi="宋体" w:cs="宋体" w:eastAsia="宋体"/>
          <w:sz w:val="41"/>
          <w:spacing w:val="0"/>
          <w:color w:val="000000"/>
          <w:b w:val="off"/>
          <w:i w:val="off"/>
        </w:rPr>
        <w:t>必要条件。审美的合目的性就是判断力在其自由中的合规律性。</w:t>
      </w:r>
      <w:r>
        <w:rPr>
          <w:rFonts w:ascii="宋体" w:hAnsi="宋体" w:cs="宋体" w:eastAsia="宋体"/>
          <w:sz w:val="41"/>
          <w:spacing w:val="0"/>
          <w:color w:val="000000"/>
          <w:b w:val="off"/>
          <w:i w:val="off"/>
        </w:rPr>
        <w:t>对于对象的愉悦依赖于我们想要把想像力投入其中的那个关系；</w:t>
      </w:r>
      <w:r>
        <w:rPr>
          <w:rFonts w:ascii="宋体" w:hAnsi="宋体" w:cs="宋体" w:eastAsia="宋体"/>
          <w:sz w:val="41"/>
          <w:spacing w:val="0"/>
          <w:color w:val="000000"/>
          <w:b w:val="off"/>
          <w:i w:val="off"/>
        </w:rPr>
        <w:t>只是想像力是独立自主地把内心维持在自由的活动中的。反之，</w:t>
      </w:r>
      <w:r>
        <w:rPr>
          <w:rFonts w:ascii="宋体" w:hAnsi="宋体" w:cs="宋体" w:eastAsia="宋体"/>
          <w:sz w:val="41"/>
          <w:spacing w:val="0"/>
          <w:color w:val="000000"/>
          <w:b w:val="off"/>
          <w:i w:val="off"/>
        </w:rPr>
        <w:t>如果有某种别的东西、不论是感官感觉还是知性概念来规定判断，</w:t>
      </w:r>
      <w:r>
        <w:rPr>
          <w:rFonts w:ascii="宋体" w:hAnsi="宋体" w:cs="宋体" w:eastAsia="宋体"/>
          <w:sz w:val="41"/>
          <w:spacing w:val="0"/>
          <w:color w:val="000000"/>
          <w:b w:val="off"/>
          <w:i w:val="off"/>
        </w:rPr>
        <w:t>那么这判断虽然是合规律的，但却不是一个自由的判断力的判断</w:t>
      </w:r>
      <w:r>
        <w:rPr>
          <w:rFonts w:ascii="宋体" w:hAnsi="宋体" w:cs="宋体" w:eastAsia="宋体"/>
          <w:sz w:val="41"/>
          <w:spacing w:val="0"/>
          <w:color w:val="000000"/>
          <w:b w:val="off"/>
          <w:i w:val="off"/>
        </w:rPr>
        <w:t>了。</w:t>
      </w:r>
      <w:bookmarkEnd w:id="2606"/>
    </w:p>
    <w:p>
      <w:pPr>
        <w:pageBreakBefore w:val="off"/>
        <w:tabs/>
        <w:wordWrap w:val="off"/>
        <w:spacing w:before="0" w:after="0" w:line="720" w:lineRule="atLeast"/>
        <w:ind w:left="0" w:right="220" w:firstLine="900"/>
        <w:jc w:val="both"/>
        <w:textAlignment w:val="baseline"/>
        <w:rPr>
          <w:sz w:val="41"/>
        </w:rPr>
      </w:pPr>
      <w:bookmarkStart w:name="" w:id="2607"/>
      <w:r>
        <w:rPr>
          <w:rFonts w:ascii="宋体" w:hAnsi="宋体" w:cs="宋体" w:eastAsia="宋体"/>
          <w:sz w:val="41"/>
          <w:spacing w:val="0"/>
          <w:color w:val="000000"/>
          <w:b w:val="off"/>
          <w:i w:val="off"/>
        </w:rPr>
        <w:t>如果我们谈到智性的美或崇高，那么第一，这些表达并不完全</w:t>
      </w:r>
      <w:r>
        <w:rPr>
          <w:rFonts w:ascii="宋体" w:hAnsi="宋体" w:cs="宋体" w:eastAsia="宋体"/>
          <w:sz w:val="41"/>
          <w:spacing w:val="0"/>
          <w:color w:val="000000"/>
          <w:b w:val="off"/>
          <w:i w:val="off"/>
        </w:rPr>
        <w:t>正确，因为这是一些感性的[审美的]表象方式，假如我们只是纯粹</w:t>
      </w:r>
      <w:r>
        <w:rPr>
          <w:rFonts w:ascii="宋体" w:hAnsi="宋体" w:cs="宋体" w:eastAsia="宋体"/>
          <w:sz w:val="41"/>
          <w:spacing w:val="0"/>
          <w:color w:val="000000"/>
          <w:b w:val="off"/>
          <w:i w:val="off"/>
        </w:rPr>
        <w:t>的理智者(或者哪怕只是在思想中设想我们有这种性质)的话，在</w:t>
      </w:r>
      <w:r>
        <w:rPr>
          <w:rFonts w:ascii="宋体" w:hAnsi="宋体" w:cs="宋体" w:eastAsia="宋体"/>
          <w:sz w:val="41"/>
          <w:spacing w:val="0"/>
          <w:color w:val="000000"/>
          <w:b w:val="off"/>
          <w:i w:val="off"/>
        </w:rPr>
        <w:t>我们心中是根本不会遇到它们的；第二，尽管两者作为某种智性的</w:t>
      </w:r>
      <w:r>
        <w:rPr>
          <w:rFonts w:ascii="宋体" w:hAnsi="宋体" w:cs="宋体" w:eastAsia="宋体"/>
          <w:sz w:val="41"/>
          <w:spacing w:val="0"/>
          <w:color w:val="000000"/>
          <w:b w:val="off"/>
          <w:i w:val="off"/>
        </w:rPr>
        <w:t>(道德的)愉悦的对象，在它们不是基于任何利害之上的限度内，的</w:t>
      </w:r>
      <w:r>
        <w:rPr>
          <w:rFonts w:ascii="宋体" w:hAnsi="宋体" w:cs="宋体" w:eastAsia="宋体"/>
          <w:sz w:val="41"/>
          <w:spacing w:val="0"/>
          <w:color w:val="000000"/>
          <w:b w:val="off"/>
          <w:i w:val="off"/>
        </w:rPr>
        <w:t>确是可以与感性的[审美的]愉悦相一致的，但它们又毕竟还是难</w:t>
      </w:r>
      <w:r>
        <w:rPr>
          <w:rFonts w:ascii="宋体" w:hAnsi="宋体" w:cs="宋体" w:eastAsia="宋体"/>
          <w:sz w:val="41"/>
          <w:spacing w:val="0"/>
          <w:color w:val="000000"/>
          <w:b w:val="off"/>
          <w:i w:val="off"/>
        </w:rPr>
        <w:t>以在其中与后者结合起来，因为它们应当产生某种利害，这种利</w:t>
      </w:r>
      <w:r>
        <w:rPr>
          <w:rFonts w:ascii="宋体" w:hAnsi="宋体" w:cs="宋体" w:eastAsia="宋体"/>
          <w:sz w:val="41"/>
          <w:spacing w:val="0"/>
          <w:color w:val="000000"/>
          <w:b w:val="off"/>
          <w:i w:val="off"/>
        </w:rPr>
        <w:t>害，当那种表现要和感性[审美]评判中的愉悦协调一致时，就会在</w:t>
      </w:r>
      <w:r>
        <w:rPr>
          <w:rFonts w:ascii="宋体" w:hAnsi="宋体" w:cs="宋体" w:eastAsia="宋体"/>
          <w:sz w:val="41"/>
          <w:spacing w:val="0"/>
          <w:color w:val="000000"/>
          <w:b w:val="off"/>
          <w:i w:val="off"/>
        </w:rPr>
        <w:t>这种评判中仅仅通过感性利害而发生，而我们是把感性利害与这</w:t>
      </w:r>
      <w:r>
        <w:rPr>
          <w:rFonts w:ascii="宋体" w:hAnsi="宋体" w:cs="宋体" w:eastAsia="宋体"/>
          <w:sz w:val="41"/>
          <w:spacing w:val="0"/>
          <w:color w:val="000000"/>
          <w:b w:val="off"/>
          <w:i w:val="off"/>
        </w:rPr>
        <w:t>种利害结合在这表现中的，但这样一来，智性的合目的性就被破坏</w:t>
      </w:r>
      <w:r>
        <w:rPr>
          <w:rFonts w:ascii="宋体" w:hAnsi="宋体" w:cs="宋体" w:eastAsia="宋体"/>
          <w:sz w:val="41"/>
          <w:spacing w:val="0"/>
          <w:color w:val="000000"/>
          <w:b w:val="off"/>
          <w:i w:val="off"/>
        </w:rPr>
        <w:t>了，它变得不纯粹了。</w:t>
      </w:r>
      <w:bookmarkEnd w:id="2607"/>
    </w:p>
    <w:p>
      <w:pPr>
        <w:pageBreakBefore w:val="off"/>
        <w:tabs/>
        <w:wordWrap w:val="off"/>
        <w:spacing w:before="0" w:after="0" w:line="740" w:lineRule="atLeast"/>
        <w:ind w:left="0" w:right="240" w:firstLine="900"/>
        <w:jc w:val="both"/>
        <w:textAlignment w:val="baseline"/>
        <w:rPr>
          <w:sz w:val="41"/>
        </w:rPr>
      </w:pPr>
      <w:bookmarkStart w:name="" w:id="2608"/>
      <w:r>
        <w:rPr>
          <w:rFonts w:ascii="宋体" w:hAnsi="宋体" w:cs="宋体" w:eastAsia="宋体"/>
          <w:sz w:val="41"/>
          <w:spacing w:val="0"/>
          <w:color w:val="000000"/>
          <w:b w:val="off"/>
          <w:i w:val="off"/>
        </w:rPr>
        <w:t>某种纯粹的和无条件的智性愉悦的对象，就是以其强力在我</w:t>
      </w:r>
      <w:r>
        <w:rPr>
          <w:rFonts w:ascii="宋体" w:hAnsi="宋体" w:cs="宋体" w:eastAsia="宋体"/>
          <w:sz w:val="41"/>
          <w:spacing w:val="0"/>
          <w:color w:val="000000"/>
          <w:b w:val="off"/>
          <w:i w:val="off"/>
        </w:rPr>
        <w:t>们心中施加于一切和每个先行于它的内心冲动之上的道德法则；</w:t>
      </w:r>
      <w:r>
        <w:rPr>
          <w:rFonts w:ascii="宋体" w:hAnsi="宋体" w:cs="宋体" w:eastAsia="宋体"/>
          <w:sz w:val="41"/>
          <w:spacing w:val="0"/>
          <w:color w:val="000000"/>
          <w:b w:val="off"/>
          <w:i w:val="off"/>
        </w:rPr>
        <w:t>而由于这种强力真正说来只是通过牺牲使自己在感性[审美]上表</w:t>
      </w:r>
      <w:r>
        <w:rPr>
          <w:rFonts w:ascii="宋体" w:hAnsi="宋体" w:cs="宋体" w:eastAsia="宋体"/>
          <w:sz w:val="41"/>
          <w:spacing w:val="0"/>
          <w:color w:val="000000"/>
          <w:b w:val="off"/>
          <w:i w:val="off"/>
        </w:rPr>
        <w:t>明出来(这是一种尽管是为了内在的自由的剥夺，它反过来揭示出</w:t>
      </w:r>
      <w:r>
        <w:rPr>
          <w:rFonts w:ascii="宋体" w:hAnsi="宋体" w:cs="宋体" w:eastAsia="宋体"/>
          <w:sz w:val="41"/>
          <w:spacing w:val="0"/>
          <w:color w:val="000000"/>
          <w:b w:val="off"/>
          <w:i w:val="off"/>
        </w:rPr>
        <w:t>我们心中这种超感性能力的不可探究的深度，连同它的延伸至不</w:t>
      </w:r>
      <w:r>
        <w:rPr>
          <w:rFonts w:ascii="宋体" w:hAnsi="宋体" w:cs="宋体" w:eastAsia="宋体"/>
          <w:sz w:val="41"/>
          <w:spacing w:val="0"/>
          <w:color w:val="000000"/>
          <w:b w:val="off"/>
          <w:i w:val="off"/>
        </w:rPr>
        <w:t>可预见的后果)：所以这种愉悦在感性[审美]方面(就感性而言)</w:t>
      </w:r>
      <w:r>
        <w:rPr>
          <w:rFonts w:ascii="宋体" w:hAnsi="宋体" w:cs="宋体" w:eastAsia="宋体"/>
          <w:sz w:val="41"/>
          <w:spacing w:val="0"/>
          <w:color w:val="000000"/>
          <w:b w:val="off"/>
          <w:i w:val="off"/>
        </w:rPr>
        <w:t>是消极的，也就是与这种利害相违背的，但由智性方面来看是积极</w:t>
      </w:r>
      <w:r>
        <w:rPr>
          <w:rFonts w:ascii="宋体" w:hAnsi="宋体" w:cs="宋体" w:eastAsia="宋体"/>
          <w:sz w:val="41"/>
          <w:spacing w:val="0"/>
          <w:color w:val="000000"/>
          <w:b w:val="off"/>
          <w:i w:val="off"/>
        </w:rPr>
        <w:t>的，是与某种利害结合着的。由此得出，智性的、本身自在地合目</w:t>
      </w:r>
      <w:r>
        <w:rPr>
          <w:rFonts w:ascii="宋体" w:hAnsi="宋体" w:cs="宋体" w:eastAsia="宋体"/>
          <w:sz w:val="41"/>
          <w:spacing w:val="0"/>
          <w:color w:val="000000"/>
          <w:b w:val="off"/>
          <w:i w:val="off"/>
        </w:rPr>
        <w:t>的的(道德的)善，从感性上[审美上]来评判，必须不是被表现为</w:t>
      </w:r>
      <w:r>
        <w:rPr>
          <w:rFonts w:ascii="宋体" w:hAnsi="宋体" w:cs="宋体" w:eastAsia="宋体"/>
          <w:sz w:val="41"/>
          <w:spacing w:val="0"/>
          <w:color w:val="000000"/>
          <w:b w:val="off"/>
          <w:i w:val="off"/>
        </w:rPr>
        <w:t>美，而是宁可被表现为崇高，以至于它更多地唤起敬重的情感(它</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2374900</wp:posOffset>
                </wp:positionV>
                <wp:extent cx="508000" cy="355600"/>
                <wp:wrapNone/>
                <wp:docPr id="92" name="文本框 92"/>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2609"/>
                            <w:r>
                              <w:rPr>
                                <w:rFonts w:ascii="黑体" w:hAnsi="黑体" w:cs="黑体" w:eastAsia="黑体"/>
                                <w:sz w:val="36"/>
                                <w:spacing w:val="0"/>
                                <w:color w:val="000000"/>
                                <w:b w:val="off"/>
                                <w:i w:val="off"/>
                              </w:rPr>
                              <w:t>119</w:t>
                            </w:r>
                            <w:bookmarkEnd w:id="2609"/>
                          </w:p>
                        </w:txbxContent>
                      </wps:txbx>
                      <wps:bodyPr wrap="square" lIns="0" rIns="0" tIns="0" bIns="0" vert="horz" anchor="t">
                        <a:noAutofit/>
                      </wps:bodyPr>
                    </wps:wsp>
                  </a:graphicData>
                </a:graphic>
              </wp:anchor>
            </w:drawing>
          </mc:Choice>
          <mc:Fallback>
            <w:pict>
              <v:shape type="#_x0000_t202" filled="f" stroked="f" style="margin-left:730pt;margin-top:187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2610"/>
                      <w:r>
                        <w:rPr>
                          <w:rFonts w:ascii="黑体" w:hAnsi="黑体" w:cs="黑体" w:eastAsia="黑体"/>
                          <w:sz w:val="36"/>
                          <w:spacing w:val="0"/>
                          <w:color w:val="000000"/>
                          <w:b w:val="off"/>
                          <w:i w:val="off"/>
                        </w:rPr>
                        <w:t>119</w:t>
                      </w:r>
                      <w:bookmarkEnd w:id="2610"/>
                    </w:p>
                  </w:txbxContent>
                </v:textbox>
              </v:shape>
            </w:pict>
          </mc:Fallback>
        </mc:AlternateContent>
      </w:r>
      <w:bookmarkEnd w:id="2608"/>
    </w:p>
    <w:p>
      <w:r>
        <w:t/>
      </w:r>
    </w:p>
    <w:p>
      <w:pPr>
        <w:sectPr>
          <w:footerReference r:id="rId254"/>
          <w:headerReference r:id="rId255" w:type="default"/>
          <w:type w:val="nextPage"/>
          <w:pgSz w:w="16280" w:h="23940"/>
          <w:pgMar w:left="1900" w:top="1760" w:right="1900" w:bottom="1760" w:header="1460" w:footer="1460"/>
          <w:cols w:num="1"/>
        </w:sectPr>
      </w:pPr>
    </w:p>
    <w:p>
      <w:pPr>
        <w:pageBreakBefore w:val="off"/>
        <w:tabs/>
        <w:wordWrap w:val="off"/>
        <w:spacing w:before="0" w:after="0" w:line="520" w:lineRule="atLeast"/>
        <w:ind w:left="0" w:right="0"/>
        <w:jc w:val="center"/>
        <w:textAlignment w:val="baseline"/>
        <w:rPr>
          <w:sz w:val="38"/>
        </w:rPr>
      </w:pPr>
      <w:bookmarkStart w:name="" w:id="2611"/>
      <w:r>
        <w:rPr>
          <w:rFonts w:ascii="仿宋" w:hAnsi="仿宋" w:cs="仿宋" w:eastAsia="仿宋"/>
          <w:sz w:val="38"/>
          <w:spacing w:val="0"/>
          <w:color w:val="000000"/>
          <w:u w:val="single"/>
          <w:b w:val="off"/>
          <w:i w:val="off"/>
        </w:rPr>
        <w:t xml:space="preserve"> 112          第一部分   审美判断力批判              </w:t>
      </w:r>
      <w:bookmarkEnd w:id="2611"/>
    </w:p>
    <w:p>
      <w:pPr>
        <w:pageBreakBefore w:val="off"/>
        <w:tabs/>
        <w:wordWrap w:val="off"/>
        <w:spacing w:before="260" w:after="0" w:line="520" w:lineRule="atLeast"/>
        <w:ind w:left="20" w:right="40"/>
        <w:jc w:val="both"/>
        <w:textAlignment w:val="baseline"/>
        <w:rPr>
          <w:sz w:val="37"/>
        </w:rPr>
      </w:pPr>
      <w:bookmarkStart w:name="" w:id="2612"/>
      <w:r>
        <w:rPr>
          <w:rFonts w:ascii="宋体" w:hAnsi="宋体" w:cs="宋体" w:eastAsia="宋体"/>
          <w:sz w:val="37"/>
          <w:spacing w:val="0"/>
          <w:color w:val="000000"/>
          <w:b w:val="off"/>
          <w:i w:val="off"/>
        </w:rPr>
        <w:t>蔑视魅力)而不是爱和亲密的眷恋的情感；因为人的本性不是那么</w:t>
      </w:r>
      <w:r>
        <w:rPr>
          <w:rFonts w:ascii="宋体" w:hAnsi="宋体" w:cs="宋体" w:eastAsia="宋体"/>
          <w:sz w:val="37"/>
          <w:spacing w:val="0"/>
          <w:color w:val="000000"/>
          <w:b w:val="off"/>
          <w:i w:val="off"/>
        </w:rPr>
        <w:t>自愿地、而只有通过理性施加于感性之上的强制力，才和那种善达</w:t>
      </w:r>
      <w:r>
        <w:rPr>
          <w:rFonts w:ascii="宋体" w:hAnsi="宋体" w:cs="宋体" w:eastAsia="宋体"/>
          <w:sz w:val="37"/>
          <w:spacing w:val="0"/>
          <w:color w:val="000000"/>
          <w:b w:val="off"/>
          <w:i w:val="off"/>
        </w:rPr>
        <w:t>到协调一致。反过来，即使我们在外在于我们的自然里、甚至在我</w:t>
      </w:r>
      <w:r>
        <w:rPr>
          <w:rFonts w:ascii="宋体" w:hAnsi="宋体" w:cs="宋体" w:eastAsia="宋体"/>
          <w:sz w:val="37"/>
          <w:spacing w:val="0"/>
          <w:color w:val="000000"/>
          <w:b w:val="off"/>
          <w:i w:val="off"/>
        </w:rPr>
        <w:t>们内部的自然(例如某些激情)里称之为崇高的东西，也只是被表</w:t>
      </w:r>
      <w:r>
        <w:rPr>
          <w:rFonts w:ascii="宋体" w:hAnsi="宋体" w:cs="宋体" w:eastAsia="宋体"/>
          <w:sz w:val="37"/>
          <w:spacing w:val="0"/>
          <w:color w:val="000000"/>
          <w:b w:val="off"/>
          <w:i w:val="off"/>
        </w:rPr>
        <w:t>现为凭借道德原理而超升到感性的</w:t>
      </w:r>
      <w:r>
        <w:rPr>
          <w:rFonts w:ascii="宋体" w:hAnsi="宋体" w:cs="宋体" w:eastAsia="宋体"/>
          <w:sz w:val="37"/>
          <w:spacing w:val="0"/>
          <w:color w:val="000000"/>
          <w:b w:val="off"/>
          <w:i w:val="off"/>
          <w:em w:val="dot"/>
        </w:rPr>
        <w:t>某些</w:t>
      </w:r>
      <w:r>
        <w:rPr>
          <w:rFonts w:ascii="宋体" w:hAnsi="宋体" w:cs="宋体" w:eastAsia="宋体"/>
          <w:sz w:val="37"/>
          <w:spacing w:val="0"/>
          <w:color w:val="000000"/>
          <w:b w:val="off"/>
          <w:i w:val="off"/>
        </w:rPr>
        <w:t>障碍之上的内心强力、并</w:t>
      </w:r>
      <w:r>
        <w:rPr>
          <w:rFonts w:ascii="宋体" w:hAnsi="宋体" w:cs="宋体" w:eastAsia="宋体"/>
          <w:sz w:val="37"/>
          <w:spacing w:val="0"/>
          <w:color w:val="000000"/>
          <w:b w:val="off"/>
          <w:i w:val="off"/>
        </w:rPr>
        <w:t>由此而引起我们的兴趣的。</w:t>
      </w:r>
      <w:bookmarkEnd w:id="2612"/>
    </w:p>
    <w:p>
      <w:pPr>
        <w:pageBreakBefore w:val="off"/>
        <w:tabs/>
        <w:wordWrap w:val="off"/>
        <w:spacing w:before="0" w:after="0" w:line="520" w:lineRule="atLeast"/>
        <w:ind w:left="20" w:right="0" w:firstLine="900"/>
        <w:jc w:val="both"/>
        <w:textAlignment w:val="baseline"/>
        <w:rPr>
          <w:sz w:val="37"/>
        </w:rPr>
      </w:pPr>
      <w:bookmarkStart w:name="" w:id="2613"/>
      <w:r>
        <w:rPr>
          <w:rFonts w:ascii="宋体" w:hAnsi="宋体" w:cs="宋体" w:eastAsia="宋体"/>
          <w:sz w:val="37"/>
          <w:spacing w:val="0"/>
          <w:color w:val="000000"/>
          <w:b w:val="off"/>
          <w:i w:val="off"/>
        </w:rPr>
        <w:t>对于后一方面我想稍作逗留。带有激情的善的理念叫作热</w:t>
      </w:r>
      <w:r>
        <w:rPr>
          <w:rFonts w:ascii="宋体" w:hAnsi="宋体" w:cs="宋体" w:eastAsia="宋体"/>
          <w:sz w:val="37"/>
          <w:spacing w:val="0"/>
          <w:color w:val="000000"/>
          <w:b w:val="off"/>
          <w:i w:val="off"/>
          <w:em w:val="dot"/>
        </w:rPr>
        <w:t>忱</w:t>
      </w:r>
      <w:r>
        <w:rPr>
          <w:rFonts w:ascii="宋体" w:hAnsi="宋体" w:cs="宋体" w:eastAsia="宋体"/>
          <w:sz w:val="37"/>
          <w:spacing w:val="0"/>
          <w:color w:val="000000"/>
          <w:b w:val="off"/>
          <w:i w:val="off"/>
        </w:rPr>
        <w:t>。这种内心状态看起来像是崇高，以至于人们通常假定，没有它</w:t>
      </w:r>
      <w:r>
        <w:rPr>
          <w:rFonts w:ascii="宋体" w:hAnsi="宋体" w:cs="宋体" w:eastAsia="宋体"/>
          <w:sz w:val="37"/>
          <w:spacing w:val="0"/>
          <w:color w:val="000000"/>
          <w:b w:val="off"/>
          <w:i w:val="off"/>
        </w:rPr>
        <w:t>任何伟大的事情都不可能完成。但既然任何激情①都是盲目的，</w:t>
      </w:r>
      <w:r>
        <w:rPr>
          <w:rFonts w:ascii="宋体" w:hAnsi="宋体" w:cs="宋体" w:eastAsia="宋体"/>
          <w:sz w:val="37"/>
          <w:spacing w:val="0"/>
          <w:color w:val="000000"/>
          <w:b w:val="off"/>
          <w:i w:val="off"/>
        </w:rPr>
        <w:t>要么是在目的的选择上，要么是在目的的实行上，哪怕这目的是通</w:t>
      </w:r>
      <w:r>
        <w:rPr>
          <w:rFonts w:ascii="宋体" w:hAnsi="宋体" w:cs="宋体" w:eastAsia="宋体"/>
          <w:sz w:val="37"/>
          <w:spacing w:val="0"/>
          <w:color w:val="000000"/>
          <w:b w:val="off"/>
          <w:i w:val="off"/>
        </w:rPr>
        <w:t>过理性提出的；因为激情是内心的这样一种激动，它使内心没有能</w:t>
      </w:r>
      <w:r>
        <w:rPr>
          <w:rFonts w:ascii="宋体" w:hAnsi="宋体" w:cs="宋体" w:eastAsia="宋体"/>
          <w:sz w:val="37"/>
          <w:spacing w:val="0"/>
          <w:color w:val="000000"/>
          <w:b w:val="off"/>
          <w:i w:val="off"/>
        </w:rPr>
        <w:t>力对据以规定自己的诸原理进行自由思考。所以，它不可能以任</w:t>
      </w:r>
      <w:r>
        <w:rPr>
          <w:rFonts w:ascii="宋体" w:hAnsi="宋体" w:cs="宋体" w:eastAsia="宋体"/>
          <w:sz w:val="37"/>
          <w:spacing w:val="0"/>
          <w:color w:val="000000"/>
          <w:b w:val="off"/>
          <w:i w:val="off"/>
        </w:rPr>
        <w:t xml:space="preserve">   配得上理性的愉悦。然而在感性[审美]上热忱却是崇高</w:t>
      </w:r>
      <w:r>
        <w:rPr>
          <w:rFonts w:ascii="宋体" w:hAnsi="宋体" w:cs="宋体" w:eastAsia="宋体"/>
          <w:sz w:val="37"/>
          <w:spacing w:val="0"/>
          <w:color w:val="000000"/>
          <w:b w:val="off"/>
          <w:i w:val="off"/>
        </w:rPr>
        <w:t>的，因为它是通过理念而紧张起各种力量的，这些理念给内心提供</w:t>
      </w:r>
      <w:r>
        <w:rPr>
          <w:rFonts w:ascii="宋体" w:hAnsi="宋体" w:cs="宋体" w:eastAsia="宋体"/>
          <w:sz w:val="37"/>
          <w:spacing w:val="0"/>
          <w:color w:val="000000"/>
          <w:b w:val="off"/>
          <w:i w:val="off"/>
        </w:rPr>
        <w:t>出一种远比感性表象的推动更为有力、更为持久地起作用的热情。</w:t>
      </w:r>
      <w:r>
        <w:rPr>
          <w:rFonts w:ascii="宋体" w:hAnsi="宋体" w:cs="宋体" w:eastAsia="宋体"/>
          <w:sz w:val="37"/>
          <w:spacing w:val="0"/>
          <w:color w:val="000000"/>
          <w:b w:val="off"/>
          <w:i w:val="off"/>
        </w:rPr>
        <w:t>但是(这看起来似乎很奇怪)就连一个坚定地执著于自己内心那些</w:t>
      </w:r>
      <w:r>
        <w:rPr>
          <w:rFonts w:ascii="宋体" w:hAnsi="宋体" w:cs="宋体" w:eastAsia="宋体"/>
          <w:sz w:val="37"/>
          <w:spacing w:val="0"/>
          <w:color w:val="000000"/>
          <w:b w:val="off"/>
          <w:i w:val="off"/>
        </w:rPr>
        <w:t>始终不变的原理的人的那种</w:t>
      </w:r>
      <w:r>
        <w:rPr>
          <w:rFonts w:ascii="宋体" w:hAnsi="宋体" w:cs="宋体" w:eastAsia="宋体"/>
          <w:sz w:val="37"/>
          <w:spacing w:val="0"/>
          <w:color w:val="000000"/>
          <w:b w:val="off"/>
          <w:i w:val="off"/>
          <w:em w:val="dot"/>
        </w:rPr>
        <w:t>无激情</w:t>
      </w:r>
      <w:r>
        <w:rPr>
          <w:rFonts w:ascii="宋体" w:hAnsi="宋体" w:cs="宋体" w:eastAsia="宋体"/>
          <w:sz w:val="37"/>
          <w:spacing w:val="0"/>
          <w:color w:val="000000"/>
          <w:b w:val="off"/>
          <w:i w:val="off"/>
        </w:rPr>
        <w:t>(apatheia，phlegma in</w:t>
      </w:r>
      <w:r>
        <w:rPr>
          <w:rFonts w:ascii="宋体" w:hAnsi="宋体" w:cs="宋体" w:eastAsia="宋体"/>
          <w:sz w:val="37"/>
          <w:spacing w:val="0"/>
          <w:color w:val="000000"/>
          <w:b w:val="off"/>
          <w:i w:val="off"/>
        </w:rPr>
        <w:t>significatu bono②)，也是崇高，并且是具有更高级得多的性质的崇</w:t>
      </w:r>
      <w:r>
        <w:rPr>
          <w:rFonts w:ascii="宋体" w:hAnsi="宋体" w:cs="宋体" w:eastAsia="宋体"/>
          <w:sz w:val="37"/>
          <w:spacing w:val="0"/>
          <w:color w:val="000000"/>
          <w:b w:val="off"/>
          <w:i w:val="off"/>
        </w:rPr>
        <w:t>高，因为它同时在自己那方面拥有纯粹理性的愉悦。只有这样一</w:t>
      </w:r>
      <w:r>
        <w:rPr>
          <w:rFonts w:ascii="宋体" w:hAnsi="宋体" w:cs="宋体" w:eastAsia="宋体"/>
          <w:sz w:val="37"/>
          <w:spacing w:val="0"/>
          <w:color w:val="000000"/>
          <w:b w:val="off"/>
          <w:i w:val="off"/>
        </w:rPr>
        <w:t>类的内心性质才叫作高贵；后来这一表达也被应用于这些事上，如</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2806700</wp:posOffset>
                </wp:positionV>
                <wp:extent cx="863600" cy="368300"/>
                <wp:wrapNone/>
                <wp:docPr id="93" name="文本框 93"/>
                <a:graphic xmlns:a="http://schemas.openxmlformats.org/drawingml/2006/main">
                  <a:graphicData uri="http://schemas.microsoft.com/office/word/2010/wordprocessingShape">
                    <wps:wsp>
                      <wps:cNvSpPr txBox="true"/>
                      <wps:spPr>
                        <a:xfrm>
                          <a:off x="0" y="0"/>
                          <a:ext cx="8636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614"/>
                            <w:r>
                              <w:rPr>
                                <w:rFonts w:ascii="宋体" w:hAnsi="宋体" w:cs="宋体" w:eastAsia="宋体"/>
                                <w:sz w:val="37"/>
                                <w:spacing w:val="0"/>
                                <w:color w:val="000000"/>
                                <w:b w:val="off"/>
                                <w:i w:val="off"/>
                              </w:rPr>
                              <w:t>何方式</w:t>
                            </w:r>
                            <w:bookmarkEnd w:id="2614"/>
                          </w:p>
                        </w:txbxContent>
                      </wps:txbx>
                      <wps:bodyPr wrap="square" lIns="0" rIns="0" tIns="0" bIns="0" vert="horz" anchor="t">
                        <a:noAutofit/>
                      </wps:bodyPr>
                    </wps:wsp>
                  </a:graphicData>
                </a:graphic>
              </wp:anchor>
            </w:drawing>
          </mc:Choice>
          <mc:Fallback>
            <w:pict>
              <v:shape type="#_x0000_t202" filled="f" stroked="f" style="margin-left:39pt;margin-top:221pt;width:68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615"/>
                      <w:r>
                        <w:rPr>
                          <w:rFonts w:ascii="宋体" w:hAnsi="宋体" w:cs="宋体" w:eastAsia="宋体"/>
                          <w:sz w:val="37"/>
                          <w:spacing w:val="0"/>
                          <w:color w:val="000000"/>
                          <w:b w:val="off"/>
                          <w:i w:val="off"/>
                        </w:rPr>
                        <w:t>何方式</w:t>
                      </w:r>
                      <w:bookmarkEnd w:id="2615"/>
                    </w:p>
                  </w:txbxContent>
                </v:textbox>
              </v:shape>
            </w:pict>
          </mc:Fallback>
        </mc:AlternateContent>
      </w:r>
      <w:bookmarkEnd w:id="2613"/>
    </w:p>
    <w:p>
      <w:pPr>
        <w:pageBreakBefore w:val="off"/>
        <w:tabs/>
        <w:wordWrap w:val="off"/>
        <w:spacing w:before="0" w:after="0" w:line="520" w:lineRule="atLeast"/>
        <w:ind w:left="120" w:right="0"/>
        <w:jc w:val="both"/>
        <w:textAlignment w:val="baseline"/>
        <w:rPr>
          <w:sz w:val="37"/>
        </w:rPr>
      </w:pPr>
      <w:bookmarkStart w:name="" w:id="2616"/>
      <w:r>
        <w:rPr>
          <w:rFonts w:ascii="宋体" w:hAnsi="宋体" w:cs="宋体" w:eastAsia="宋体"/>
          <w:sz w:val="37"/>
          <w:spacing w:val="0"/>
          <w:color w:val="000000"/>
          <w:u w:val="single"/>
          <w:b w:val="off"/>
          <w:i w:val="off"/>
        </w:rPr>
        <w:t xml:space="preserve">                </w:t>
      </w:r>
      <w:bookmarkEnd w:id="2616"/>
    </w:p>
    <w:p>
      <w:pPr>
        <w:pageBreakBefore w:val="off"/>
        <w:tabs/>
        <w:wordWrap w:val="off"/>
        <w:spacing w:before="180" w:after="0" w:line="500" w:lineRule="atLeast"/>
        <w:ind w:left="120" w:right="20" w:firstLine="660"/>
        <w:jc w:val="both"/>
        <w:textAlignment w:val="baseline"/>
        <w:rPr>
          <w:sz w:val="35"/>
        </w:rPr>
      </w:pPr>
      <w:bookmarkStart w:name="" w:id="2617"/>
      <w:r>
        <w:rPr>
          <w:rFonts w:ascii="仿宋" w:hAnsi="仿宋" w:cs="仿宋" w:eastAsia="仿宋"/>
          <w:sz w:val="35"/>
          <w:spacing w:val="0"/>
          <w:color w:val="000000"/>
          <w:b w:val="off"/>
          <w:i w:val="off"/>
        </w:rPr>
        <w:t xml:space="preserve">①  </w:t>
      </w:r>
      <w:r>
        <w:rPr>
          <w:rFonts w:ascii="仿宋" w:hAnsi="仿宋" w:cs="仿宋" w:eastAsia="仿宋"/>
          <w:sz w:val="35"/>
          <w:spacing w:val="0"/>
          <w:color w:val="000000"/>
          <w:b w:val="off"/>
          <w:i w:val="off"/>
          <w:em w:val="dot"/>
        </w:rPr>
        <w:t>激情</w:t>
      </w:r>
      <w:r>
        <w:rPr>
          <w:rFonts w:ascii="仿宋" w:hAnsi="仿宋" w:cs="仿宋" w:eastAsia="仿宋"/>
          <w:sz w:val="35"/>
          <w:spacing w:val="0"/>
          <w:color w:val="000000"/>
          <w:b w:val="off"/>
          <w:i w:val="off"/>
        </w:rPr>
        <w:t>(Affekte)和</w:t>
      </w:r>
      <w:r>
        <w:rPr>
          <w:rFonts w:ascii="仿宋" w:hAnsi="仿宋" w:cs="仿宋" w:eastAsia="仿宋"/>
          <w:sz w:val="35"/>
          <w:spacing w:val="0"/>
          <w:color w:val="000000"/>
          <w:b w:val="off"/>
          <w:i w:val="off"/>
          <w:em w:val="dot"/>
        </w:rPr>
        <w:t>情欲</w:t>
      </w:r>
      <w:r>
        <w:rPr>
          <w:rFonts w:ascii="仿宋" w:hAnsi="仿宋" w:cs="仿宋" w:eastAsia="仿宋"/>
          <w:sz w:val="35"/>
          <w:spacing w:val="0"/>
          <w:color w:val="000000"/>
          <w:b w:val="off"/>
          <w:i w:val="off"/>
        </w:rPr>
        <w:t>(Leidenschaften)有特定的区别。前者只关系</w:t>
      </w:r>
      <w:r>
        <w:rPr>
          <w:rFonts w:ascii="仿宋" w:hAnsi="仿宋" w:cs="仿宋" w:eastAsia="仿宋"/>
          <w:sz w:val="35"/>
          <w:spacing w:val="0"/>
          <w:color w:val="000000"/>
          <w:b w:val="off"/>
          <w:i w:val="off"/>
        </w:rPr>
        <w:t>到情感；后者则属于欲求能力，并且是使通过原理而对任意进行规定的一切</w:t>
      </w:r>
      <w:r>
        <w:rPr>
          <w:rFonts w:ascii="仿宋" w:hAnsi="仿宋" w:cs="仿宋" w:eastAsia="仿宋"/>
          <w:sz w:val="35"/>
          <w:spacing w:val="0"/>
          <w:color w:val="000000"/>
          <w:b w:val="off"/>
          <w:i w:val="off"/>
        </w:rPr>
        <w:t>可能性变得困难或不可能的倾向。前者是爆发性的和并非有意的，后者是持</w:t>
      </w:r>
      <w:r>
        <w:rPr>
          <w:rFonts w:ascii="仿宋" w:hAnsi="仿宋" w:cs="仿宋" w:eastAsia="仿宋"/>
          <w:sz w:val="35"/>
          <w:spacing w:val="0"/>
          <w:color w:val="000000"/>
          <w:b w:val="off"/>
          <w:i w:val="off"/>
        </w:rPr>
        <w:t>续不断的和经过思虑的；所以不满作为愤怒是一种激情，作为</w:t>
      </w:r>
      <w:r>
        <w:rPr>
          <w:rFonts w:ascii="仿宋" w:hAnsi="仿宋" w:cs="仿宋" w:eastAsia="仿宋"/>
          <w:sz w:val="35"/>
          <w:spacing w:val="0"/>
          <w:color w:val="000000"/>
          <w:b w:val="off"/>
          <w:i w:val="off"/>
          <w:em w:val="dot"/>
        </w:rPr>
        <w:t>仇恨</w:t>
      </w:r>
      <w:r>
        <w:rPr>
          <w:rFonts w:ascii="仿宋" w:hAnsi="仿宋" w:cs="仿宋" w:eastAsia="仿宋"/>
          <w:sz w:val="35"/>
          <w:spacing w:val="0"/>
          <w:color w:val="000000"/>
          <w:b w:val="off"/>
          <w:i w:val="off"/>
        </w:rPr>
        <w:t>(复仇)却</w:t>
      </w:r>
      <w:r>
        <w:rPr>
          <w:rFonts w:ascii="仿宋" w:hAnsi="仿宋" w:cs="仿宋" w:eastAsia="仿宋"/>
          <w:sz w:val="35"/>
          <w:spacing w:val="0"/>
          <w:color w:val="000000"/>
          <w:b w:val="off"/>
          <w:i w:val="off"/>
        </w:rPr>
        <w:t>是一种情欲。后者在任何情况下永远都不能称之为崇高；因为自由在激情中</w:t>
      </w:r>
      <w:r>
        <w:rPr>
          <w:rFonts w:ascii="仿宋" w:hAnsi="仿宋" w:cs="仿宋" w:eastAsia="仿宋"/>
          <w:sz w:val="35"/>
          <w:spacing w:val="0"/>
          <w:color w:val="000000"/>
          <w:b w:val="off"/>
          <w:i w:val="off"/>
        </w:rPr>
        <w:t>虽然是被</w:t>
      </w:r>
      <w:r>
        <w:rPr>
          <w:rFonts w:ascii="仿宋" w:hAnsi="仿宋" w:cs="仿宋" w:eastAsia="仿宋"/>
          <w:sz w:val="35"/>
          <w:spacing w:val="0"/>
          <w:color w:val="000000"/>
          <w:b w:val="off"/>
          <w:i w:val="off"/>
          <w:em w:val="dot"/>
        </w:rPr>
        <w:t>阻碍</w:t>
      </w:r>
      <w:r>
        <w:rPr>
          <w:rFonts w:ascii="仿宋" w:hAnsi="仿宋" w:cs="仿宋" w:eastAsia="仿宋"/>
          <w:sz w:val="35"/>
          <w:spacing w:val="0"/>
          <w:color w:val="000000"/>
          <w:b w:val="off"/>
          <w:i w:val="off"/>
        </w:rPr>
        <w:t>”，在情欲中却是被取消了。——康德注</w:t>
      </w:r>
      <w:bookmarkEnd w:id="2617"/>
    </w:p>
    <w:p>
      <w:pPr>
        <w:pageBreakBefore w:val="off"/>
        <w:tabs/>
        <w:wordWrap w:val="off"/>
        <w:spacing w:before="0" w:after="0" w:line="460" w:lineRule="atLeast"/>
        <w:ind w:left="820" w:right="0"/>
        <w:jc w:val="both"/>
        <w:textAlignment w:val="baseline"/>
        <w:rPr>
          <w:sz w:val="35"/>
        </w:rPr>
      </w:pPr>
      <w:bookmarkStart w:name="" w:id="2618"/>
      <w:r>
        <w:rPr>
          <w:rFonts w:ascii="仿宋" w:hAnsi="仿宋" w:cs="仿宋" w:eastAsia="仿宋"/>
          <w:sz w:val="35"/>
          <w:spacing w:val="0"/>
          <w:color w:val="000000"/>
          <w:b w:val="off"/>
          <w:i w:val="off"/>
        </w:rPr>
        <w:t>②  拉丁文：无激情，褒义的冷淡。——译者注</w:t>
      </w:r>
      <w:bookmarkEnd w:id="2618"/>
    </w:p>
    <w:p>
      <w:r>
        <w:t/>
      </w:r>
    </w:p>
    <w:p>
      <w:pPr>
        <w:sectPr>
          <w:footerReference r:id="rId256"/>
          <w:headerReference r:id="rId257" w:type="default"/>
          <w:type w:val="nextPage"/>
          <w:pgSz w:w="16280" w:h="23940"/>
          <w:pgMar w:left="1980" w:top="1760" w:right="1980" w:bottom="1760" w:header="1460" w:footer="1460"/>
          <w:cols w:num="1"/>
        </w:sectPr>
      </w:pPr>
    </w:p>
    <w:p>
      <w:pPr>
        <w:pageBreakBefore w:val="off"/>
        <w:tabs/>
        <w:wordWrap w:val="off"/>
        <w:spacing w:before="0" w:after="0" w:line="560" w:lineRule="atLeast"/>
        <w:ind w:left="0" w:right="0"/>
        <w:jc w:val="center"/>
        <w:textAlignment w:val="baseline"/>
        <w:rPr>
          <w:sz w:val="39"/>
        </w:rPr>
      </w:pPr>
      <w:bookmarkStart w:name="" w:id="2619"/>
      <w:r>
        <w:rPr>
          <w:rFonts w:ascii="楷体" w:hAnsi="楷体" w:cs="楷体" w:eastAsia="楷体"/>
          <w:sz w:val="39"/>
          <w:spacing w:val="0"/>
          <w:color w:val="000000"/>
          <w:u w:val="single"/>
          <w:b w:val="off"/>
          <w:i w:val="off"/>
        </w:rPr>
        <w:t xml:space="preserve">             对官美的反思判断力的说明的总注释         113 </w:t>
      </w:r>
      <w:bookmarkEnd w:id="2619"/>
    </w:p>
    <w:p>
      <w:pPr>
        <w:pageBreakBefore w:val="off"/>
        <w:tabs/>
        <w:wordWrap w:val="off"/>
        <w:spacing w:before="440" w:after="0" w:line="680" w:lineRule="atLeast"/>
        <w:ind w:left="0" w:right="160"/>
        <w:jc w:val="both"/>
        <w:textAlignment w:val="baseline"/>
        <w:rPr>
          <w:sz w:val="41"/>
        </w:rPr>
      </w:pPr>
      <w:bookmarkStart w:name="" w:id="2620"/>
      <w:r>
        <w:rPr>
          <w:rFonts w:ascii="宋体" w:hAnsi="宋体" w:cs="宋体" w:eastAsia="宋体"/>
          <w:sz w:val="41"/>
          <w:spacing w:val="0"/>
          <w:color w:val="000000"/>
          <w:b w:val="off"/>
          <w:i w:val="off"/>
        </w:rPr>
        <w:t>房屋，衣着，文笔，身体举止等诸如此类，如果这事与其说是引起惊</w:t>
      </w:r>
      <w:r>
        <w:rPr>
          <w:rFonts w:ascii="宋体" w:hAnsi="宋体" w:cs="宋体" w:eastAsia="宋体"/>
          <w:sz w:val="41"/>
          <w:spacing w:val="0"/>
          <w:color w:val="000000"/>
          <w:b w:val="off"/>
          <w:i w:val="off"/>
        </w:rPr>
        <w:t>异(对超出期望的新奇之表象中的激情)不如说是引起赞赏(即在</w:t>
      </w:r>
      <w:r>
        <w:rPr>
          <w:rFonts w:ascii="宋体" w:hAnsi="宋体" w:cs="宋体" w:eastAsia="宋体"/>
          <w:sz w:val="41"/>
          <w:spacing w:val="0"/>
          <w:color w:val="000000"/>
          <w:b w:val="off"/>
          <w:i w:val="off"/>
        </w:rPr>
        <w:t>失去新奇时并不停止的惊异)的话，这种情况当理念在其表现中无</w:t>
      </w:r>
      <w:r>
        <w:rPr>
          <w:rFonts w:ascii="宋体" w:hAnsi="宋体" w:cs="宋体" w:eastAsia="宋体"/>
          <w:sz w:val="41"/>
          <w:spacing w:val="0"/>
          <w:color w:val="000000"/>
          <w:b w:val="off"/>
          <w:i w:val="off"/>
        </w:rPr>
        <w:t>意地、不做作地与审美愉悦协调一致时就会发生。</w:t>
      </w:r>
      <w:bookmarkEnd w:id="2620"/>
    </w:p>
    <w:p>
      <w:pPr>
        <w:pageBreakBefore w:val="off"/>
        <w:tabs/>
        <w:wordWrap w:val="off"/>
        <w:spacing w:before="0" w:after="0" w:line="720" w:lineRule="atLeast"/>
        <w:ind w:left="0" w:right="160" w:firstLine="900"/>
        <w:jc w:val="both"/>
        <w:textAlignment w:val="baseline"/>
        <w:rPr>
          <w:sz w:val="41"/>
        </w:rPr>
      </w:pPr>
      <w:bookmarkStart w:name="" w:id="2621"/>
      <w:r>
        <w:rPr>
          <w:rFonts w:ascii="宋体" w:hAnsi="宋体" w:cs="宋体" w:eastAsia="宋体"/>
          <w:sz w:val="41"/>
          <w:spacing w:val="0"/>
          <w:color w:val="000000"/>
          <w:b w:val="off"/>
          <w:i w:val="off"/>
        </w:rPr>
        <w:t>每种具有英勇性质的激情(也就是激发我们意识到自己克服</w:t>
      </w:r>
      <w:r>
        <w:rPr>
          <w:rFonts w:ascii="宋体" w:hAnsi="宋体" w:cs="宋体" w:eastAsia="宋体"/>
          <w:sz w:val="41"/>
          <w:spacing w:val="0"/>
          <w:color w:val="000000"/>
          <w:b w:val="off"/>
          <w:i w:val="off"/>
        </w:rPr>
        <w:t>一切阻力的力量的激情(animi strenui①))，都是在审美上崇高的，</w:t>
      </w:r>
      <w:r>
        <w:rPr>
          <w:rFonts w:ascii="宋体" w:hAnsi="宋体" w:cs="宋体" w:eastAsia="宋体"/>
          <w:sz w:val="41"/>
          <w:spacing w:val="0"/>
          <w:color w:val="000000"/>
          <w:b w:val="off"/>
          <w:i w:val="off"/>
        </w:rPr>
        <w:t>例如愤怒，甚至绝望(即愤然绝望，而不是沮丧的绝望)。但具有软</w:t>
      </w:r>
      <w:r>
        <w:rPr>
          <w:rFonts w:ascii="宋体" w:hAnsi="宋体" w:cs="宋体" w:eastAsia="宋体"/>
          <w:sz w:val="41"/>
          <w:spacing w:val="0"/>
          <w:color w:val="000000"/>
          <w:b w:val="off"/>
          <w:i w:val="off"/>
        </w:rPr>
        <w:t>化性质的激情(它使反抗的努力本身成了不愉快的对象(animum</w:t>
      </w:r>
      <w:r>
        <w:rPr>
          <w:rFonts w:ascii="宋体" w:hAnsi="宋体" w:cs="宋体" w:eastAsia="宋体"/>
          <w:sz w:val="41"/>
          <w:spacing w:val="0"/>
          <w:color w:val="000000"/>
          <w:b w:val="off"/>
          <w:i w:val="off"/>
        </w:rPr>
        <w:t>languidum②))本身不具有任何高贵性，但却可能被划入情致的美</w:t>
      </w:r>
      <w:r>
        <w:rPr>
          <w:rFonts w:ascii="宋体" w:hAnsi="宋体" w:cs="宋体" w:eastAsia="宋体"/>
          <w:sz w:val="41"/>
          <w:spacing w:val="0"/>
          <w:color w:val="000000"/>
          <w:b w:val="off"/>
          <w:i w:val="off"/>
        </w:rPr>
        <w:t>里面去。因此能够强烈到激情程度的那些感动也是很不相同的。</w:t>
      </w:r>
      <w:r>
        <w:rPr>
          <w:rFonts w:ascii="宋体" w:hAnsi="宋体" w:cs="宋体" w:eastAsia="宋体"/>
          <w:sz w:val="41"/>
          <w:spacing w:val="0"/>
          <w:color w:val="000000"/>
          <w:b w:val="off"/>
          <w:i w:val="off"/>
        </w:rPr>
        <w:t>有人具有昂扬的感动，有人具有柔弱的感动。后者当其上升到激</w:t>
      </w:r>
      <w:r>
        <w:rPr>
          <w:rFonts w:ascii="宋体" w:hAnsi="宋体" w:cs="宋体" w:eastAsia="宋体"/>
          <w:sz w:val="41"/>
          <w:spacing w:val="0"/>
          <w:color w:val="000000"/>
          <w:b w:val="off"/>
          <w:i w:val="off"/>
        </w:rPr>
        <w:t>情程度时根本是毫无用处的；这样一种偏向就叫作多愁善感。一</w:t>
      </w:r>
      <w:r>
        <w:rPr>
          <w:rFonts w:ascii="宋体" w:hAnsi="宋体" w:cs="宋体" w:eastAsia="宋体"/>
          <w:sz w:val="41"/>
          <w:spacing w:val="0"/>
          <w:color w:val="000000"/>
          <w:b w:val="off"/>
          <w:i w:val="off"/>
        </w:rPr>
        <w:t>种不愿让自己得到安慰的同情的痛苦，或者一种我们在涉及到一</w:t>
      </w:r>
      <w:r>
        <w:rPr>
          <w:rFonts w:ascii="宋体" w:hAnsi="宋体" w:cs="宋体" w:eastAsia="宋体"/>
          <w:sz w:val="41"/>
          <w:spacing w:val="0"/>
          <w:color w:val="000000"/>
          <w:b w:val="off"/>
          <w:i w:val="off"/>
        </w:rPr>
        <w:t>些虚构的祸害时有意地参与其中、直到通过幻想而陷入它们似乎</w:t>
      </w:r>
      <w:r>
        <w:rPr>
          <w:rFonts w:ascii="宋体" w:hAnsi="宋体" w:cs="宋体" w:eastAsia="宋体"/>
          <w:sz w:val="41"/>
          <w:spacing w:val="0"/>
          <w:color w:val="000000"/>
          <w:b w:val="off"/>
          <w:i w:val="off"/>
        </w:rPr>
        <w:t>是真的这种错觉的同情的痛苦，证明着和造就着一个温柔的但却</w:t>
      </w:r>
      <w:r>
        <w:rPr>
          <w:rFonts w:ascii="宋体" w:hAnsi="宋体" w:cs="宋体" w:eastAsia="宋体"/>
          <w:sz w:val="41"/>
          <w:spacing w:val="0"/>
          <w:color w:val="000000"/>
          <w:b w:val="off"/>
          <w:i w:val="off"/>
        </w:rPr>
        <w:t>是虚弱的灵魂，它显示出美的一面，但虽然可以被称为幻想性的，</w:t>
      </w:r>
      <w:r>
        <w:rPr>
          <w:rFonts w:ascii="宋体" w:hAnsi="宋体" w:cs="宋体" w:eastAsia="宋体"/>
          <w:sz w:val="41"/>
          <w:spacing w:val="0"/>
          <w:color w:val="000000"/>
          <w:b w:val="off"/>
          <w:i w:val="off"/>
        </w:rPr>
        <w:t>却甚至不能称为热忱的。长篇小说，哭哭啼啼的戏剧，干瘪的伦理</w:t>
      </w:r>
      <w:r>
        <w:rPr>
          <w:rFonts w:ascii="宋体" w:hAnsi="宋体" w:cs="宋体" w:eastAsia="宋体"/>
          <w:sz w:val="41"/>
          <w:spacing w:val="0"/>
          <w:color w:val="000000"/>
          <w:b w:val="off"/>
          <w:i w:val="off"/>
        </w:rPr>
        <w:t>规范，都在卖弄着所谓的(尽管是虚假的)高贵意向，实际上却在使</w:t>
      </w:r>
      <w:r>
        <w:rPr>
          <w:rFonts w:ascii="宋体" w:hAnsi="宋体" w:cs="宋体" w:eastAsia="宋体"/>
          <w:sz w:val="41"/>
          <w:spacing w:val="0"/>
          <w:color w:val="000000"/>
          <w:b w:val="off"/>
          <w:i w:val="off"/>
        </w:rPr>
        <w:t>人心变得干枯，对于严格的义务规范没有感觉，使任何对我们人</w:t>
      </w:r>
      <w:r>
        <w:rPr>
          <w:rFonts w:ascii="宋体" w:hAnsi="宋体" w:cs="宋体" w:eastAsia="宋体"/>
          <w:sz w:val="41"/>
          <w:spacing w:val="0"/>
          <w:color w:val="000000"/>
          <w:b w:val="off"/>
          <w:i w:val="off"/>
        </w:rPr>
        <w:t>格中的人类尊严的敬重、使人的权利(它是完全不同于人的幸福</w:t>
      </w:r>
      <w:r>
        <w:rPr>
          <w:rFonts w:ascii="宋体" w:hAnsi="宋体" w:cs="宋体" w:eastAsia="宋体"/>
          <w:sz w:val="41"/>
          <w:spacing w:val="0"/>
          <w:color w:val="000000"/>
          <w:b w:val="off"/>
          <w:i w:val="off"/>
        </w:rPr>
        <w:t>的)以及一般地使一切坚定的原理都不可能；甚至一篇鼓吹卑躬屈</w:t>
      </w:r>
      <w:r>
        <w:rPr>
          <w:rFonts w:ascii="宋体" w:hAnsi="宋体" w:cs="宋体" w:eastAsia="宋体"/>
          <w:sz w:val="41"/>
          <w:spacing w:val="0"/>
          <w:color w:val="000000"/>
          <w:b w:val="off"/>
          <w:i w:val="off"/>
        </w:rPr>
        <w:t>膝、低三下四地邀宠谄媚的宗教演说也是如此，它放弃对我们自己</w:t>
      </w:r>
      <w:r>
        <w:rPr>
          <w:rFonts w:ascii="宋体" w:hAnsi="宋体" w:cs="宋体" w:eastAsia="宋体"/>
          <w:sz w:val="41"/>
          <w:spacing w:val="0"/>
          <w:color w:val="000000"/>
          <w:b w:val="off"/>
          <w:i w:val="off"/>
        </w:rPr>
        <w:t>心中抵抗恶的能力的一切信任，而不是毅然决然地去尝试用我们</w:t>
      </w:r>
      <w:r>
        <w:rPr>
          <w:rFonts w:ascii="宋体" w:hAnsi="宋体" w:cs="宋体" w:eastAsia="宋体"/>
          <w:sz w:val="41"/>
          <w:spacing w:val="0"/>
          <w:color w:val="000000"/>
          <w:b w:val="off"/>
          <w:i w:val="off"/>
        </w:rPr>
        <w:t>尽管脆弱不堪却仍然还留存着的力量以克服我们的爱好；还有虚</w:t>
      </w:r>
      <w:bookmarkEnd w:id="2621"/>
    </w:p>
    <w:p>
      <w:pPr>
        <w:pageBreakBefore w:val="off"/>
        <w:tabs/>
        <w:wordWrap w:val="off"/>
        <w:spacing w:before="0" w:after="0" w:line="560" w:lineRule="atLeast"/>
        <w:ind w:left="140" w:right="0"/>
        <w:jc w:val="both"/>
        <w:textAlignment w:val="baseline"/>
        <w:rPr>
          <w:sz w:val="41"/>
        </w:rPr>
      </w:pPr>
      <w:bookmarkStart w:name="" w:id="2622"/>
      <w:r>
        <w:rPr>
          <w:rFonts w:ascii="宋体" w:hAnsi="宋体" w:cs="宋体" w:eastAsia="宋体"/>
          <w:sz w:val="41"/>
          <w:spacing w:val="0"/>
          <w:color w:val="000000"/>
          <w:u w:val="single"/>
          <w:b w:val="off"/>
          <w:i w:val="off"/>
        </w:rPr>
        <w:t xml:space="preserve">              </w:t>
      </w:r>
      <w:bookmarkEnd w:id="2622"/>
    </w:p>
    <w:p>
      <w:pPr>
        <w:pageBreakBefore w:val="off"/>
        <w:tabs/>
        <w:wordWrap w:val="off"/>
        <w:spacing w:before="300" w:after="0" w:line="500" w:lineRule="atLeast"/>
        <w:ind w:left="840" w:right="0"/>
        <w:jc w:val="both"/>
        <w:textAlignment w:val="baseline"/>
        <w:rPr>
          <w:sz w:val="37"/>
        </w:rPr>
      </w:pPr>
      <w:bookmarkStart w:name="" w:id="2623"/>
      <w:r>
        <w:rPr>
          <w:rFonts w:ascii="仿宋" w:hAnsi="仿宋" w:cs="仿宋" w:eastAsia="仿宋"/>
          <w:sz w:val="37"/>
          <w:spacing w:val="0"/>
          <w:color w:val="000000"/>
          <w:b w:val="off"/>
          <w:i w:val="off"/>
        </w:rPr>
        <w:t>①</w:t>
      </w:r>
      <w:r>
        <w:rPr>
          <w:rFonts w:ascii="仿宋" w:hAnsi="仿宋" w:cs="仿宋" w:eastAsia="仿宋"/>
          <w:sz w:val="37"/>
          <w:spacing w:val="0"/>
          <w:color w:val="000000"/>
          <w:b w:val="off"/>
          <w:i w:val="off"/>
        </w:rPr>
        <w:t>拉丁文：健动的勇气。——译者注</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-2578100</wp:posOffset>
                </wp:positionV>
                <wp:extent cx="571500" cy="406400"/>
                <wp:wrapNone/>
                <wp:docPr id="94" name="文本框 94"/>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624"/>
                            <w:r>
                              <w:rPr>
                                <w:rFonts w:ascii="宋体" w:hAnsi="宋体" w:cs="宋体" w:eastAsia="宋体"/>
                                <w:sz w:val="41"/>
                                <w:spacing w:val="0"/>
                                <w:color w:val="000000"/>
                                <w:b w:val="off"/>
                                <w:i w:val="off"/>
                              </w:rPr>
                              <w:t>121</w:t>
                            </w:r>
                            <w:bookmarkEnd w:id="2624"/>
                          </w:p>
                        </w:txbxContent>
                      </wps:txbx>
                      <wps:bodyPr wrap="square" lIns="0" rIns="0" tIns="0" bIns="0" vert="horz" anchor="t">
                        <a:noAutofit/>
                      </wps:bodyPr>
                    </wps:wsp>
                  </a:graphicData>
                </a:graphic>
              </wp:anchor>
            </w:drawing>
          </mc:Choice>
          <mc:Fallback>
            <w:pict>
              <v:shape type="#_x0000_t202" filled="f" stroked="f" style="margin-left:733pt;margin-top:-20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625"/>
                      <w:r>
                        <w:rPr>
                          <w:rFonts w:ascii="宋体" w:hAnsi="宋体" w:cs="宋体" w:eastAsia="宋体"/>
                          <w:sz w:val="41"/>
                          <w:spacing w:val="0"/>
                          <w:color w:val="000000"/>
                          <w:b w:val="off"/>
                          <w:i w:val="off"/>
                        </w:rPr>
                        <w:t>121</w:t>
                      </w:r>
                      <w:bookmarkEnd w:id="2625"/>
                    </w:p>
                  </w:txbxContent>
                </v:textbox>
              </v:shape>
            </w:pict>
          </mc:Fallback>
        </mc:AlternateContent>
      </w:r>
      <w:bookmarkEnd w:id="2623"/>
    </w:p>
    <w:p>
      <w:pPr>
        <w:pageBreakBefore w:val="off"/>
        <w:tabs/>
        <w:wordWrap w:val="off"/>
        <w:spacing w:before="0" w:after="0" w:line="500" w:lineRule="atLeast"/>
        <w:ind w:left="840" w:right="0"/>
        <w:jc w:val="both"/>
        <w:textAlignment w:val="baseline"/>
        <w:rPr>
          <w:sz w:val="37"/>
        </w:rPr>
      </w:pPr>
      <w:bookmarkStart w:name="" w:id="2626"/>
      <w:r>
        <w:rPr>
          <w:rFonts w:ascii="仿宋" w:hAnsi="仿宋" w:cs="仿宋" w:eastAsia="仿宋"/>
          <w:sz w:val="37"/>
          <w:spacing w:val="0"/>
          <w:color w:val="000000"/>
          <w:b w:val="off"/>
          <w:i w:val="off"/>
        </w:rPr>
        <w:t>②</w:t>
      </w:r>
      <w:r>
        <w:rPr>
          <w:rFonts w:ascii="仿宋" w:hAnsi="仿宋" w:cs="仿宋" w:eastAsia="仿宋"/>
          <w:sz w:val="37"/>
          <w:spacing w:val="0"/>
          <w:color w:val="000000"/>
          <w:b w:val="off"/>
          <w:i w:val="off"/>
        </w:rPr>
        <w:t>拉丁文：衰弱的暮气。——译者注</w:t>
      </w:r>
      <w:bookmarkEnd w:id="2626"/>
    </w:p>
    <w:p>
      <w:r>
        <w:t/>
      </w:r>
    </w:p>
    <w:p>
      <w:pPr>
        <w:sectPr>
          <w:footerReference r:id="rId258"/>
          <w:headerReference r:id="rId259" w:type="default"/>
          <w:type w:val="nextPage"/>
          <w:pgSz w:w="16280" w:h="23940"/>
          <w:pgMar w:left="1920" w:top="1760" w:right="1920" w:bottom="1760" w:header="1460" w:footer="1460"/>
          <w:cols w:num="1"/>
        </w:sectPr>
      </w:pPr>
    </w:p>
    <w:p>
      <w:pPr>
        <w:pageBreakBefore w:val="off"/>
        <w:tabs/>
        <w:wordWrap w:val="off"/>
        <w:spacing w:before="0" w:after="0" w:line="540" w:lineRule="atLeast"/>
        <w:ind w:left="0" w:right="0"/>
        <w:jc w:val="center"/>
        <w:textAlignment w:val="baseline"/>
        <w:rPr>
          <w:sz w:val="39"/>
        </w:rPr>
      </w:pPr>
      <w:bookmarkStart w:name="" w:id="2627"/>
      <w:r>
        <w:rPr>
          <w:rFonts w:ascii="仿宋" w:hAnsi="仿宋" w:cs="仿宋" w:eastAsia="仿宋"/>
          <w:sz w:val="39"/>
          <w:spacing w:val="0"/>
          <w:color w:val="000000"/>
          <w:u w:val="single"/>
          <w:b w:val="off"/>
          <w:i w:val="off"/>
        </w:rPr>
        <w:t xml:space="preserve"> 114          第一部分   审美判断力批判              </w:t>
      </w:r>
      <w:bookmarkEnd w:id="2627"/>
    </w:p>
    <w:p>
      <w:pPr>
        <w:pageBreakBefore w:val="off"/>
        <w:tabs/>
        <w:wordWrap w:val="off"/>
        <w:spacing w:before="380" w:after="0" w:line="700" w:lineRule="atLeast"/>
        <w:ind w:left="60" w:right="40" w:hanging="40"/>
        <w:jc w:val="both"/>
        <w:textAlignment w:val="baseline"/>
        <w:rPr>
          <w:sz w:val="42"/>
        </w:rPr>
      </w:pPr>
      <w:bookmarkStart w:name="" w:id="2628"/>
      <w:r>
        <w:rPr>
          <w:rFonts w:ascii="宋体" w:hAnsi="宋体" w:cs="宋体" w:eastAsia="宋体"/>
          <w:sz w:val="42"/>
          <w:spacing w:val="0"/>
          <w:color w:val="000000"/>
          <w:b w:val="off"/>
          <w:i w:val="off"/>
        </w:rPr>
        <w:t>假的谦恭，它以自我蔑视、即用摇尾乞怜的伪装的忏悔和一味隐忍</w:t>
      </w:r>
      <w:r>
        <w:rPr>
          <w:rFonts w:ascii="宋体" w:hAnsi="宋体" w:cs="宋体" w:eastAsia="宋体"/>
          <w:sz w:val="42"/>
          <w:spacing w:val="0"/>
          <w:color w:val="000000"/>
          <w:b w:val="off"/>
          <w:i w:val="off"/>
        </w:rPr>
        <w:t>地内心克制来建立一种人们惟一有可能使最高存在者喜欢的行为</w:t>
      </w:r>
      <w:r>
        <w:rPr>
          <w:rFonts w:ascii="宋体" w:hAnsi="宋体" w:cs="宋体" w:eastAsia="宋体"/>
          <w:sz w:val="42"/>
          <w:spacing w:val="0"/>
          <w:color w:val="000000"/>
          <w:b w:val="off"/>
          <w:i w:val="off"/>
        </w:rPr>
        <w:t>方式：这些就连和那能够归于美的东西都不相容，更不用说与那可</w:t>
      </w:r>
      <w:r>
        <w:rPr>
          <w:rFonts w:ascii="宋体" w:hAnsi="宋体" w:cs="宋体" w:eastAsia="宋体"/>
          <w:sz w:val="42"/>
          <w:spacing w:val="0"/>
          <w:color w:val="000000"/>
          <w:b w:val="off"/>
          <w:i w:val="off"/>
        </w:rPr>
        <w:t>以算作心性的崇高的东西相容了。</w:t>
      </w:r>
      <w:bookmarkEnd w:id="2628"/>
    </w:p>
    <w:p>
      <w:pPr>
        <w:pageBreakBefore w:val="off"/>
        <w:tabs/>
        <w:wordWrap w:val="off"/>
        <w:spacing w:before="0" w:after="0" w:line="700" w:lineRule="atLeast"/>
        <w:ind w:left="80" w:right="40" w:firstLine="860"/>
        <w:jc w:val="both"/>
        <w:textAlignment w:val="baseline"/>
        <w:rPr>
          <w:sz w:val="42"/>
        </w:rPr>
      </w:pPr>
      <w:bookmarkStart w:name="" w:id="2629"/>
      <w:r>
        <w:rPr>
          <w:rFonts w:ascii="宋体" w:hAnsi="宋体" w:cs="宋体" w:eastAsia="宋体"/>
          <w:sz w:val="42"/>
          <w:spacing w:val="0"/>
          <w:color w:val="000000"/>
          <w:b w:val="off"/>
          <w:i w:val="off"/>
        </w:rPr>
        <w:t>但即使是那些激烈的内心活动，不论它们是以训导的名义与</w:t>
      </w:r>
      <w:r>
        <w:rPr>
          <w:rFonts w:ascii="宋体" w:hAnsi="宋体" w:cs="宋体" w:eastAsia="宋体"/>
          <w:sz w:val="42"/>
          <w:spacing w:val="0"/>
          <w:color w:val="000000"/>
          <w:b w:val="off"/>
          <w:i w:val="off"/>
        </w:rPr>
        <w:t>宗教的理念相结合，还是仅仅作为属于文化修养的东西而与包含</w:t>
      </w:r>
      <w:r>
        <w:rPr>
          <w:rFonts w:ascii="宋体" w:hAnsi="宋体" w:cs="宋体" w:eastAsia="宋体"/>
          <w:sz w:val="42"/>
          <w:spacing w:val="0"/>
          <w:color w:val="000000"/>
          <w:b w:val="off"/>
          <w:i w:val="off"/>
        </w:rPr>
        <w:t>有某种社会利益的那些理念相结合，也不论它们如何绷紧着想像</w:t>
      </w:r>
      <w:r>
        <w:rPr>
          <w:rFonts w:ascii="宋体" w:hAnsi="宋体" w:cs="宋体" w:eastAsia="宋体"/>
          <w:sz w:val="42"/>
          <w:spacing w:val="0"/>
          <w:color w:val="000000"/>
          <w:b w:val="off"/>
          <w:i w:val="off"/>
        </w:rPr>
        <w:t>力的弦，它们都决不能要求有崇高的表现这种荣誉，如果它们不留</w:t>
      </w:r>
      <w:r>
        <w:rPr>
          <w:rFonts w:ascii="宋体" w:hAnsi="宋体" w:cs="宋体" w:eastAsia="宋体"/>
          <w:sz w:val="42"/>
          <w:spacing w:val="0"/>
          <w:color w:val="000000"/>
          <w:b w:val="off"/>
          <w:i w:val="off"/>
        </w:rPr>
        <w:t>下某种内心情绪，这情绪哪怕只是间接地对那追求在纯粹智性的</w:t>
      </w:r>
      <w:r>
        <w:rPr>
          <w:rFonts w:ascii="宋体" w:hAnsi="宋体" w:cs="宋体" w:eastAsia="宋体"/>
          <w:sz w:val="42"/>
          <w:spacing w:val="0"/>
          <w:color w:val="000000"/>
          <w:b w:val="off"/>
          <w:i w:val="off"/>
        </w:rPr>
        <w:t>合目的性身上所带有的东西(超感性的东西)的内心力度和坚决性</w:t>
      </w:r>
      <w:r>
        <w:rPr>
          <w:rFonts w:ascii="宋体" w:hAnsi="宋体" w:cs="宋体" w:eastAsia="宋体"/>
          <w:sz w:val="42"/>
          <w:spacing w:val="0"/>
          <w:color w:val="000000"/>
          <w:b w:val="off"/>
          <w:i w:val="off"/>
        </w:rPr>
        <w:t>的意识具有影响的话。因为否则这一切感动都只属于人们通常由</w:t>
      </w:r>
      <w:r>
        <w:rPr>
          <w:rFonts w:ascii="宋体" w:hAnsi="宋体" w:cs="宋体" w:eastAsia="宋体"/>
          <w:sz w:val="42"/>
          <w:spacing w:val="0"/>
          <w:color w:val="000000"/>
          <w:b w:val="off"/>
          <w:i w:val="off"/>
        </w:rPr>
        <w:t>于健康而来的骚动。紧跟着激情活动所导致的这样一种震荡而来</w:t>
      </w:r>
      <w:r>
        <w:rPr>
          <w:rFonts w:ascii="宋体" w:hAnsi="宋体" w:cs="宋体" w:eastAsia="宋体"/>
          <w:sz w:val="42"/>
          <w:spacing w:val="0"/>
          <w:color w:val="000000"/>
          <w:b w:val="off"/>
          <w:i w:val="off"/>
        </w:rPr>
        <w:t>的快适的疲倦，就是由于我们内部各种生命力恢复平衡的一种康</w:t>
      </w:r>
      <w:r>
        <w:rPr>
          <w:rFonts w:ascii="宋体" w:hAnsi="宋体" w:cs="宋体" w:eastAsia="宋体"/>
          <w:sz w:val="42"/>
          <w:spacing w:val="0"/>
          <w:color w:val="000000"/>
          <w:b w:val="off"/>
          <w:i w:val="off"/>
        </w:rPr>
        <w:t>健舒适的享受，这种享受最终是和那些东方国家的纵欲者们仿佛</w:t>
      </w:r>
      <w:r>
        <w:rPr>
          <w:rFonts w:ascii="宋体" w:hAnsi="宋体" w:cs="宋体" w:eastAsia="宋体"/>
          <w:sz w:val="42"/>
          <w:spacing w:val="0"/>
          <w:color w:val="000000"/>
          <w:b w:val="off"/>
          <w:i w:val="off"/>
        </w:rPr>
        <w:t>让自己的身体得到按摩、使自己的一切肌肉和关节得到柔和的挤</w:t>
      </w:r>
      <w:r>
        <w:rPr>
          <w:rFonts w:ascii="宋体" w:hAnsi="宋体" w:cs="宋体" w:eastAsia="宋体"/>
          <w:sz w:val="42"/>
          <w:spacing w:val="0"/>
          <w:color w:val="000000"/>
          <w:b w:val="off"/>
          <w:i w:val="off"/>
        </w:rPr>
        <w:t>压和柔韧化时所感到的那种惬意享受是一样的；只不过在前者那</w:t>
      </w:r>
      <w:r>
        <w:rPr>
          <w:rFonts w:ascii="宋体" w:hAnsi="宋体" w:cs="宋体" w:eastAsia="宋体"/>
          <w:sz w:val="42"/>
          <w:spacing w:val="0"/>
          <w:color w:val="000000"/>
          <w:b w:val="off"/>
          <w:i w:val="off"/>
        </w:rPr>
        <w:t>运动的原则绝大部分在我们里面，反之后者的原则却完全在我们</w:t>
      </w:r>
      <w:r>
        <w:rPr>
          <w:rFonts w:ascii="宋体" w:hAnsi="宋体" w:cs="宋体" w:eastAsia="宋体"/>
          <w:sz w:val="42"/>
          <w:spacing w:val="0"/>
          <w:color w:val="000000"/>
          <w:b w:val="off"/>
          <w:i w:val="off"/>
        </w:rPr>
        <w:t>外面。于是有些人以为听一次布道就提高了自己，实际上却什么</w:t>
      </w:r>
      <w:r>
        <w:rPr>
          <w:rFonts w:ascii="宋体" w:hAnsi="宋体" w:cs="宋体" w:eastAsia="宋体"/>
          <w:sz w:val="42"/>
          <w:spacing w:val="0"/>
          <w:color w:val="000000"/>
          <w:b w:val="off"/>
          <w:i w:val="off"/>
        </w:rPr>
        <w:t>也没有建立起来(没有建立任何善的准则体系)；或是以为通过看</w:t>
      </w:r>
      <w:r>
        <w:rPr>
          <w:rFonts w:ascii="宋体" w:hAnsi="宋体" w:cs="宋体" w:eastAsia="宋体"/>
          <w:sz w:val="42"/>
          <w:spacing w:val="0"/>
          <w:color w:val="000000"/>
          <w:b w:val="off"/>
          <w:i w:val="off"/>
        </w:rPr>
        <w:t>一场悲剧就变好了，却只是为有幸排除了无聊而高兴而已。所以</w:t>
      </w:r>
      <w:r>
        <w:rPr>
          <w:rFonts w:ascii="宋体" w:hAnsi="宋体" w:cs="宋体" w:eastAsia="宋体"/>
          <w:sz w:val="42"/>
          <w:spacing w:val="0"/>
          <w:color w:val="000000"/>
          <w:b w:val="off"/>
          <w:i w:val="off"/>
        </w:rPr>
        <w:t>崇高任何时候都必须与思想境界发生关系，也就是和赋予智性的</w:t>
      </w:r>
      <w:r>
        <w:rPr>
          <w:rFonts w:ascii="宋体" w:hAnsi="宋体" w:cs="宋体" w:eastAsia="宋体"/>
          <w:sz w:val="42"/>
          <w:spacing w:val="0"/>
          <w:color w:val="000000"/>
          <w:b w:val="off"/>
          <w:i w:val="off"/>
        </w:rPr>
        <w:t>东西及理性理念以凌驾于感性之上的力量的诸准则发生关系。</w:t>
      </w:r>
      <w:bookmarkEnd w:id="2629"/>
    </w:p>
    <w:p>
      <w:pPr>
        <w:pageBreakBefore w:val="off"/>
        <w:tabs/>
        <w:wordWrap w:val="off"/>
        <w:spacing w:before="0" w:after="0" w:line="700" w:lineRule="atLeast"/>
        <w:ind w:left="80" w:right="0" w:firstLine="860"/>
        <w:jc w:val="both"/>
        <w:textAlignment w:val="baseline"/>
        <w:rPr>
          <w:sz w:val="42"/>
        </w:rPr>
      </w:pPr>
      <w:bookmarkStart w:name="" w:id="2630"/>
      <w:r>
        <w:rPr>
          <w:rFonts w:ascii="宋体" w:hAnsi="宋体" w:cs="宋体" w:eastAsia="宋体"/>
          <w:sz w:val="42"/>
          <w:spacing w:val="0"/>
          <w:color w:val="000000"/>
          <w:b w:val="off"/>
          <w:i w:val="off"/>
        </w:rPr>
        <w:t>我们不必担忧崇高的情感会由于在感性的东西上完全是否定</w:t>
      </w:r>
      <w:r>
        <w:rPr>
          <w:rFonts w:ascii="宋体" w:hAnsi="宋体" w:cs="宋体" w:eastAsia="宋体"/>
          <w:sz w:val="42"/>
          <w:spacing w:val="0"/>
          <w:color w:val="000000"/>
          <w:b w:val="off"/>
          <w:i w:val="off"/>
        </w:rPr>
        <w:t>性的这样一类抽象的表现方式而丧失掉；因为想像力虽然超出感</w:t>
      </w:r>
      <w:r>
        <w:rPr>
          <w:rFonts w:ascii="宋体" w:hAnsi="宋体" w:cs="宋体" w:eastAsia="宋体"/>
          <w:sz w:val="42"/>
          <w:spacing w:val="0"/>
          <w:color w:val="000000"/>
          <w:b w:val="off"/>
          <w:i w:val="off"/>
        </w:rPr>
        <w:t>性之外找不到它可以依凭的任何东西，它却恰好也正是通过对它</w:t>
      </w:r>
      <w:r>
        <w:rPr>
          <w:rFonts w:ascii="宋体" w:hAnsi="宋体" w:cs="宋体" w:eastAsia="宋体"/>
          <w:sz w:val="42"/>
          <w:spacing w:val="0"/>
          <w:color w:val="000000"/>
          <w:b w:val="off"/>
          <w:i w:val="off"/>
        </w:rPr>
        <w:t>的界限的这种取消而发现自己是无限制的；所以那种抽象就是无</w:t>
      </w:r>
      <w:r>
        <w:rPr>
          <w:rFonts w:ascii="宋体" w:hAnsi="宋体" w:cs="宋体" w:eastAsia="宋体"/>
          <w:sz w:val="42"/>
          <w:spacing w:val="0"/>
          <w:color w:val="000000"/>
          <w:b w:val="off"/>
          <w:i w:val="off"/>
        </w:rPr>
        <w:t>限东西的一种表现，这种表现虽然正因此而永远只能是一种否定</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-1308100</wp:posOffset>
                </wp:positionV>
                <wp:extent cx="495300" cy="355600"/>
                <wp:wrapNone/>
                <wp:docPr id="95" name="文本框 95"/>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2631"/>
                            <w:r>
                              <w:rPr>
                                <w:rFonts w:ascii="黑体" w:hAnsi="黑体" w:cs="黑体" w:eastAsia="黑体"/>
                                <w:sz w:val="35"/>
                                <w:spacing w:val="0"/>
                                <w:color w:val="000000"/>
                                <w:b w:val="off"/>
                                <w:i w:val="off"/>
                              </w:rPr>
                              <w:t>122</w:t>
                            </w:r>
                            <w:bookmarkEnd w:id="2631"/>
                          </w:p>
                        </w:txbxContent>
                      </wps:txbx>
                      <wps:bodyPr wrap="square" lIns="0" rIns="0" tIns="0" bIns="0" vert="horz" anchor="t">
                        <a:noAutofit/>
                      </wps:bodyPr>
                    </wps:wsp>
                  </a:graphicData>
                </a:graphic>
              </wp:anchor>
            </w:drawing>
          </mc:Choice>
          <mc:Fallback>
            <w:pict>
              <v:shape type="#_x0000_t202" filled="f" stroked="f" style="margin-left:42pt;margin-top:-103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2632"/>
                      <w:r>
                        <w:rPr>
                          <w:rFonts w:ascii="黑体" w:hAnsi="黑体" w:cs="黑体" w:eastAsia="黑体"/>
                          <w:sz w:val="35"/>
                          <w:spacing w:val="0"/>
                          <w:color w:val="000000"/>
                          <w:b w:val="off"/>
                          <w:i w:val="off"/>
                        </w:rPr>
                        <w:t>122</w:t>
                      </w:r>
                      <w:bookmarkEnd w:id="2632"/>
                    </w:p>
                  </w:txbxContent>
                </v:textbox>
              </v:shape>
            </w:pict>
          </mc:Fallback>
        </mc:AlternateContent>
      </w:r>
      <w:bookmarkEnd w:id="2630"/>
    </w:p>
    <w:p>
      <w:r>
        <w:t/>
      </w:r>
    </w:p>
    <w:p>
      <w:pPr>
        <w:sectPr>
          <w:footerReference r:id="rId260"/>
          <w:headerReference r:id="rId261" w:type="default"/>
          <w:type w:val="nextPage"/>
          <w:pgSz w:w="16280" w:h="23940"/>
          <w:pgMar w:left="1980" w:top="1740" w:right="1980" w:bottom="1740" w:header="1440" w:footer="1440"/>
          <w:cols w:num="1"/>
        </w:sectPr>
      </w:pPr>
    </w:p>
    <w:p>
      <w:pPr>
        <w:pageBreakBefore w:val="off"/>
        <w:tabs/>
        <w:wordWrap w:val="off"/>
        <w:spacing w:before="40" w:after="0" w:line="540" w:lineRule="atLeast"/>
        <w:ind w:left="0" w:right="0"/>
        <w:jc w:val="center"/>
        <w:textAlignment w:val="baseline"/>
        <w:rPr>
          <w:sz w:val="38"/>
        </w:rPr>
      </w:pPr>
      <w:bookmarkStart w:name="" w:id="2633"/>
      <w:r>
        <w:rPr>
          <w:rFonts w:ascii="仿宋" w:hAnsi="仿宋" w:cs="仿宋" w:eastAsia="仿宋"/>
          <w:sz w:val="38"/>
          <w:spacing w:val="0"/>
          <w:color w:val="000000"/>
          <w:u w:val="single"/>
          <w:b w:val="off"/>
          <w:i w:val="off"/>
        </w:rPr>
        <w:t xml:space="preserve">             对审美的反思判断力的说明的总注释         115 </w:t>
      </w:r>
      <w:bookmarkEnd w:id="2633"/>
    </w:p>
    <w:p>
      <w:pPr>
        <w:pageBreakBefore w:val="off"/>
        <w:tabs/>
        <w:wordWrap w:val="off"/>
        <w:spacing w:before="380" w:after="0" w:line="700" w:lineRule="atLeast"/>
        <w:ind w:left="0" w:right="180"/>
        <w:jc w:val="both"/>
        <w:textAlignment w:val="baseline"/>
        <w:rPr>
          <w:sz w:val="41"/>
        </w:rPr>
      </w:pPr>
      <w:bookmarkStart w:name="" w:id="2634"/>
      <w:r>
        <w:rPr>
          <w:rFonts w:ascii="宋体" w:hAnsi="宋体" w:cs="宋体" w:eastAsia="宋体"/>
          <w:sz w:val="41"/>
          <w:spacing w:val="0"/>
          <w:color w:val="000000"/>
          <w:b w:val="off"/>
          <w:i w:val="off"/>
        </w:rPr>
        <w:t>性的表现，但它毕竟扩展了心灵。也许在犹太法典中没有哪个地</w:t>
      </w:r>
      <w:r>
        <w:rPr>
          <w:rFonts w:ascii="宋体" w:hAnsi="宋体" w:cs="宋体" w:eastAsia="宋体"/>
          <w:sz w:val="41"/>
          <w:spacing w:val="0"/>
          <w:color w:val="000000"/>
          <w:b w:val="off"/>
          <w:i w:val="off"/>
        </w:rPr>
        <w:t>方比这条诫命更崇高的了：“不可为自己雕刻偶像，也不可作什么</w:t>
      </w:r>
      <w:r>
        <w:rPr>
          <w:rFonts w:ascii="宋体" w:hAnsi="宋体" w:cs="宋体" w:eastAsia="宋体"/>
          <w:sz w:val="41"/>
          <w:spacing w:val="0"/>
          <w:color w:val="000000"/>
          <w:b w:val="off"/>
          <w:i w:val="off"/>
        </w:rPr>
        <w:t>形象，仿佛上天、下地和地底下、水中的百物”①等等。只有这条诫</w:t>
      </w:r>
      <w:r>
        <w:rPr>
          <w:rFonts w:ascii="宋体" w:hAnsi="宋体" w:cs="宋体" w:eastAsia="宋体"/>
          <w:sz w:val="41"/>
          <w:spacing w:val="0"/>
          <w:color w:val="000000"/>
          <w:b w:val="off"/>
          <w:i w:val="off"/>
        </w:rPr>
        <w:t>命才能解释犹太民族在其教化时期当与其他各民族相比较时对自</w:t>
      </w:r>
      <w:r>
        <w:rPr>
          <w:rFonts w:ascii="宋体" w:hAnsi="宋体" w:cs="宋体" w:eastAsia="宋体"/>
          <w:sz w:val="41"/>
          <w:spacing w:val="0"/>
          <w:color w:val="000000"/>
          <w:b w:val="off"/>
          <w:i w:val="off"/>
        </w:rPr>
        <w:t>己的宗教所感到的热忱，或者解释伊斯兰教所引发的那样一种骄</w:t>
      </w:r>
      <w:r>
        <w:rPr>
          <w:rFonts w:ascii="宋体" w:hAnsi="宋体" w:cs="宋体" w:eastAsia="宋体"/>
          <w:sz w:val="41"/>
          <w:spacing w:val="0"/>
          <w:color w:val="000000"/>
          <w:b w:val="off"/>
          <w:i w:val="off"/>
        </w:rPr>
        <w:t>傲。同样的情况也适合于我们心中的道德律和道德素质的表象。</w:t>
      </w:r>
      <w:r>
        <w:rPr>
          <w:rFonts w:ascii="宋体" w:hAnsi="宋体" w:cs="宋体" w:eastAsia="宋体"/>
          <w:sz w:val="41"/>
          <w:spacing w:val="0"/>
          <w:color w:val="000000"/>
          <w:b w:val="off"/>
          <w:i w:val="off"/>
        </w:rPr>
        <w:t>如果担心一旦人们剥夺了道德的一切可以由它推荐给感官的东</w:t>
      </w:r>
      <w:r>
        <w:rPr>
          <w:rFonts w:ascii="宋体" w:hAnsi="宋体" w:cs="宋体" w:eastAsia="宋体"/>
          <w:sz w:val="41"/>
          <w:spacing w:val="0"/>
          <w:color w:val="000000"/>
          <w:b w:val="off"/>
          <w:i w:val="off"/>
        </w:rPr>
        <w:t>西，那么道德就会只具有冷静而无生气的同意，而不具有丝毫激动</w:t>
      </w:r>
      <w:r>
        <w:rPr>
          <w:rFonts w:ascii="宋体" w:hAnsi="宋体" w:cs="宋体" w:eastAsia="宋体"/>
          <w:sz w:val="41"/>
          <w:spacing w:val="0"/>
          <w:color w:val="000000"/>
          <w:b w:val="off"/>
          <w:i w:val="off"/>
        </w:rPr>
        <w:t>人心的力量和感动了，这种心是完全不正确的。事情正好相反；因</w:t>
      </w:r>
      <w:r>
        <w:rPr>
          <w:rFonts w:ascii="宋体" w:hAnsi="宋体" w:cs="宋体" w:eastAsia="宋体"/>
          <w:sz w:val="41"/>
          <w:spacing w:val="0"/>
          <w:color w:val="000000"/>
          <w:b w:val="off"/>
          <w:i w:val="off"/>
        </w:rPr>
        <w:t>为当感官不再看得出任何东西时，那不会认错也不可磨灭的德性</w:t>
      </w:r>
      <w:r>
        <w:rPr>
          <w:rFonts w:ascii="宋体" w:hAnsi="宋体" w:cs="宋体" w:eastAsia="宋体"/>
          <w:sz w:val="41"/>
          <w:spacing w:val="0"/>
          <w:color w:val="000000"/>
          <w:b w:val="off"/>
          <w:i w:val="off"/>
        </w:rPr>
        <w:t>理念却仍然留存下来，那时将会有必要宁可减弱那无限制的想像</w:t>
      </w:r>
      <w:r>
        <w:rPr>
          <w:rFonts w:ascii="宋体" w:hAnsi="宋体" w:cs="宋体" w:eastAsia="宋体"/>
          <w:sz w:val="41"/>
          <w:spacing w:val="0"/>
          <w:color w:val="000000"/>
          <w:b w:val="off"/>
          <w:i w:val="off"/>
        </w:rPr>
        <w:t>力的热情，不使它高涨到热忱的程度，而不是出于对这些理念缺乏</w:t>
      </w:r>
      <w:r>
        <w:rPr>
          <w:rFonts w:ascii="宋体" w:hAnsi="宋体" w:cs="宋体" w:eastAsia="宋体"/>
          <w:sz w:val="41"/>
          <w:spacing w:val="0"/>
          <w:color w:val="000000"/>
          <w:b w:val="off"/>
          <w:i w:val="off"/>
        </w:rPr>
        <w:t>力量的恐惧去为它们到偶像和幼稚的道具里寻求帮助。所以就连</w:t>
      </w:r>
      <w:r>
        <w:rPr>
          <w:rFonts w:ascii="宋体" w:hAnsi="宋体" w:cs="宋体" w:eastAsia="宋体"/>
          <w:sz w:val="41"/>
          <w:spacing w:val="0"/>
          <w:color w:val="000000"/>
          <w:b w:val="off"/>
          <w:i w:val="off"/>
        </w:rPr>
        <w:t>政府也通常容许宗教去大量操办后面这类附带的事，并试图这样</w:t>
      </w:r>
      <w:r>
        <w:rPr>
          <w:rFonts w:ascii="宋体" w:hAnsi="宋体" w:cs="宋体" w:eastAsia="宋体"/>
          <w:sz w:val="41"/>
          <w:spacing w:val="0"/>
          <w:color w:val="000000"/>
          <w:b w:val="off"/>
          <w:i w:val="off"/>
        </w:rPr>
        <w:t>来使臣民放弃把自己的心灵力量扩展于为他任意设定的界限之外</w:t>
      </w:r>
      <w:r>
        <w:rPr>
          <w:rFonts w:ascii="宋体" w:hAnsi="宋体" w:cs="宋体" w:eastAsia="宋体"/>
          <w:sz w:val="41"/>
          <w:spacing w:val="0"/>
          <w:color w:val="000000"/>
          <w:b w:val="off"/>
          <w:i w:val="off"/>
        </w:rPr>
        <w:t>的这种努力，但同时也试图剥夺他的这种能力，通过这种方式人们</w:t>
      </w:r>
      <w:r>
        <w:rPr>
          <w:rFonts w:ascii="宋体" w:hAnsi="宋体" w:cs="宋体" w:eastAsia="宋体"/>
          <w:sz w:val="41"/>
          <w:spacing w:val="0"/>
          <w:color w:val="000000"/>
          <w:b w:val="off"/>
          <w:i w:val="off"/>
        </w:rPr>
        <w:t>就能更容易地把他当作一个单纯被动的东西来处置了。</w:t>
      </w:r>
      <w:bookmarkEnd w:id="2634"/>
    </w:p>
    <w:p>
      <w:pPr>
        <w:pageBreakBefore w:val="off"/>
        <w:tabs/>
        <w:wordWrap w:val="off"/>
        <w:spacing w:before="0" w:after="0" w:line="700" w:lineRule="atLeast"/>
        <w:ind w:left="20" w:right="220" w:firstLine="840"/>
        <w:jc w:val="both"/>
        <w:textAlignment w:val="baseline"/>
        <w:rPr>
          <w:sz w:val="41"/>
        </w:rPr>
      </w:pPr>
      <w:bookmarkStart w:name="" w:id="2635"/>
      <w:r>
        <w:rPr>
          <w:rFonts w:ascii="宋体" w:hAnsi="宋体" w:cs="宋体" w:eastAsia="宋体"/>
          <w:sz w:val="41"/>
          <w:spacing w:val="0"/>
          <w:color w:val="000000"/>
          <w:b w:val="off"/>
          <w:i w:val="off"/>
        </w:rPr>
        <w:t>相反，这种纯粹的、高扬心灵的、单纯否定性的德性表现并不</w:t>
      </w:r>
      <w:r>
        <w:rPr>
          <w:rFonts w:ascii="宋体" w:hAnsi="宋体" w:cs="宋体" w:eastAsia="宋体"/>
          <w:sz w:val="41"/>
          <w:spacing w:val="0"/>
          <w:color w:val="000000"/>
          <w:b w:val="off"/>
          <w:i w:val="off"/>
        </w:rPr>
        <w:t>会带来任何狂热的危险，这种狂热是一种想要超出一切感性边界</w:t>
      </w:r>
      <w:r>
        <w:rPr>
          <w:rFonts w:ascii="宋体" w:hAnsi="宋体" w:cs="宋体" w:eastAsia="宋体"/>
          <w:sz w:val="41"/>
          <w:spacing w:val="0"/>
          <w:color w:val="000000"/>
          <w:b w:val="off"/>
          <w:i w:val="off"/>
        </w:rPr>
        <w:t>之外看见某物的妄想，也就是想要按照原理去梦想(驾着理性狂</w:t>
      </w:r>
      <w:r>
        <w:rPr>
          <w:rFonts w:ascii="宋体" w:hAnsi="宋体" w:cs="宋体" w:eastAsia="宋体"/>
          <w:sz w:val="41"/>
          <w:spacing w:val="0"/>
          <w:color w:val="000000"/>
          <w:b w:val="off"/>
          <w:i w:val="off"/>
        </w:rPr>
        <w:t>奔)；这恰好是因为，这种表现在感性上仅仅是否定性的。因为自</w:t>
      </w:r>
      <w:r>
        <w:rPr>
          <w:rFonts w:ascii="宋体" w:hAnsi="宋体" w:cs="宋体" w:eastAsia="宋体"/>
          <w:sz w:val="41"/>
          <w:spacing w:val="0"/>
          <w:color w:val="000000"/>
          <w:b w:val="off"/>
          <w:i w:val="off"/>
        </w:rPr>
        <w:t>由理念的不可探究性完全切断了任何积极表现的道路；但道德律</w:t>
      </w:r>
      <w:r>
        <w:rPr>
          <w:rFonts w:ascii="宋体" w:hAnsi="宋体" w:cs="宋体" w:eastAsia="宋体"/>
          <w:sz w:val="41"/>
          <w:spacing w:val="0"/>
          <w:color w:val="000000"/>
          <w:b w:val="off"/>
          <w:i w:val="off"/>
        </w:rPr>
        <w:t>却是在我们心中自在地本身充分的，并且是本源地进行规定的，以</w:t>
      </w:r>
      <w:r>
        <w:rPr>
          <w:rFonts w:ascii="宋体" w:hAnsi="宋体" w:cs="宋体" w:eastAsia="宋体"/>
          <w:sz w:val="41"/>
          <w:spacing w:val="0"/>
          <w:color w:val="000000"/>
          <w:b w:val="off"/>
          <w:i w:val="off"/>
        </w:rPr>
        <w:t>至它甚至都不允许我们在它之外去寻求某种规定根据。如果热忱</w:t>
      </w:r>
      <w:r>
        <w:rPr>
          <w:rFonts w:ascii="宋体" w:hAnsi="宋体" w:cs="宋体" w:eastAsia="宋体"/>
          <w:sz w:val="41"/>
          <w:spacing w:val="0"/>
          <w:color w:val="000000"/>
          <w:b w:val="off"/>
          <w:i w:val="off"/>
        </w:rPr>
        <w:t>可以和狂乱相提并论的话，那么狂热就可以和荒诞相提并论，后者</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546100</wp:posOffset>
                </wp:positionV>
                <wp:extent cx="571500" cy="406400"/>
                <wp:wrapNone/>
                <wp:docPr id="96" name="文本框 96"/>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636"/>
                            <w:r>
                              <w:rPr>
                                <w:rFonts w:ascii="宋体" w:hAnsi="宋体" w:cs="宋体" w:eastAsia="宋体"/>
                                <w:sz w:val="41"/>
                                <w:spacing w:val="0"/>
                                <w:color w:val="000000"/>
                                <w:b w:val="off"/>
                                <w:i w:val="off"/>
                              </w:rPr>
                              <w:t>123</w:t>
                            </w:r>
                            <w:bookmarkEnd w:id="2636"/>
                          </w:p>
                        </w:txbxContent>
                      </wps:txbx>
                      <wps:bodyPr wrap="square" lIns="0" rIns="0" tIns="0" bIns="0" vert="horz" anchor="t">
                        <a:noAutofit/>
                      </wps:bodyPr>
                    </wps:wsp>
                  </a:graphicData>
                </a:graphic>
              </wp:anchor>
            </w:drawing>
          </mc:Choice>
          <mc:Fallback>
            <w:pict>
              <v:shape type="#_x0000_t202" filled="f" stroked="f" style="margin-left:731pt;margin-top:4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637"/>
                      <w:r>
                        <w:rPr>
                          <w:rFonts w:ascii="宋体" w:hAnsi="宋体" w:cs="宋体" w:eastAsia="宋体"/>
                          <w:sz w:val="41"/>
                          <w:spacing w:val="0"/>
                          <w:color w:val="000000"/>
                          <w:b w:val="off"/>
                          <w:i w:val="off"/>
                        </w:rPr>
                        <w:t>123</w:t>
                      </w:r>
                      <w:bookmarkEnd w:id="2637"/>
                    </w:p>
                  </w:txbxContent>
                </v:textbox>
              </v:shape>
            </w:pict>
          </mc:Fallback>
        </mc:AlternateContent>
      </w:r>
      <w:bookmarkEnd w:id="2635"/>
    </w:p>
    <w:p>
      <w:pPr>
        <w:pageBreakBefore w:val="off"/>
        <w:tabs/>
        <w:wordWrap w:val="off"/>
        <w:spacing w:before="0" w:after="0" w:line="700" w:lineRule="atLeast"/>
        <w:ind w:left="60" w:right="0"/>
        <w:jc w:val="both"/>
        <w:textAlignment w:val="baseline"/>
        <w:rPr>
          <w:sz w:val="41"/>
        </w:rPr>
      </w:pPr>
      <w:bookmarkStart w:name="" w:id="2638"/>
      <w:r>
        <w:rPr>
          <w:rFonts w:ascii="宋体" w:hAnsi="宋体" w:cs="宋体" w:eastAsia="宋体"/>
          <w:sz w:val="41"/>
          <w:spacing w:val="0"/>
          <w:color w:val="000000"/>
          <w:u w:val="single"/>
          <w:b w:val="off"/>
          <w:i w:val="off"/>
        </w:rPr>
        <w:t xml:space="preserve">              </w:t>
      </w:r>
      <w:bookmarkEnd w:id="2638"/>
    </w:p>
    <w:p>
      <w:pPr>
        <w:pageBreakBefore w:val="off"/>
        <w:tabs/>
        <w:wordWrap w:val="off"/>
        <w:spacing w:before="260" w:after="0" w:line="520" w:lineRule="atLeast"/>
        <w:ind w:left="720" w:right="0"/>
        <w:jc w:val="both"/>
        <w:textAlignment w:val="baseline"/>
        <w:rPr>
          <w:sz w:val="38"/>
        </w:rPr>
      </w:pPr>
      <w:bookmarkStart w:name="" w:id="2639"/>
      <w:r>
        <w:rPr>
          <w:rFonts w:ascii="仿宋" w:hAnsi="仿宋" w:cs="仿宋" w:eastAsia="仿宋"/>
          <w:sz w:val="38"/>
          <w:spacing w:val="0"/>
          <w:color w:val="000000"/>
          <w:b w:val="off"/>
          <w:i w:val="off"/>
        </w:rPr>
        <w:t>①  见《旧约·出埃及记》。————译者注</w:t>
      </w:r>
      <w:bookmarkEnd w:id="2639"/>
    </w:p>
    <w:p>
      <w:r>
        <w:t/>
      </w:r>
    </w:p>
    <w:p>
      <w:pPr>
        <w:sectPr>
          <w:footerReference r:id="rId262"/>
          <w:headerReference r:id="rId263" w:type="default"/>
          <w:type w:val="nextPage"/>
          <w:pgSz w:w="16280" w:h="23940"/>
          <w:pgMar w:left="1900" w:top="1700" w:right="1900" w:bottom="1700" w:header="1400" w:footer="1400"/>
          <w:cols w:num="1"/>
        </w:sectPr>
      </w:pPr>
    </w:p>
    <w:p>
      <w:pPr>
        <w:pageBreakBefore w:val="off"/>
        <w:tabs/>
        <w:wordWrap w:val="off"/>
        <w:spacing w:before="0" w:after="0" w:line="580" w:lineRule="atLeast"/>
        <w:ind w:left="0" w:right="0"/>
        <w:jc w:val="center"/>
        <w:textAlignment w:val="baseline"/>
        <w:rPr>
          <w:sz w:val="40"/>
        </w:rPr>
      </w:pPr>
      <w:bookmarkStart w:name="" w:id="2640"/>
      <w:r>
        <w:rPr>
          <w:rFonts w:ascii="仿宋" w:hAnsi="仿宋" w:cs="仿宋" w:eastAsia="仿宋"/>
          <w:sz w:val="40"/>
          <w:spacing w:val="0"/>
          <w:color w:val="000000"/>
          <w:u w:val="single"/>
          <w:b w:val="off"/>
          <w:i w:val="off"/>
        </w:rPr>
        <w:t xml:space="preserve"> 116          第一部分   审美判断力批判              </w:t>
      </w:r>
      <w:bookmarkEnd w:id="2640"/>
    </w:p>
    <w:p>
      <w:pPr>
        <w:pageBreakBefore w:val="off"/>
        <w:tabs/>
        <w:wordWrap w:val="off"/>
        <w:spacing w:before="420" w:after="0" w:line="720" w:lineRule="atLeast"/>
        <w:ind w:left="160" w:right="0"/>
        <w:jc w:val="both"/>
        <w:textAlignment w:val="baseline"/>
        <w:rPr>
          <w:sz w:val="41"/>
        </w:rPr>
      </w:pPr>
      <w:bookmarkStart w:name="" w:id="2641"/>
      <w:r>
        <w:rPr>
          <w:rFonts w:ascii="宋体" w:hAnsi="宋体" w:cs="宋体" w:eastAsia="宋体"/>
          <w:sz w:val="41"/>
          <w:spacing w:val="0"/>
          <w:color w:val="000000"/>
          <w:b w:val="off"/>
          <w:i w:val="off"/>
        </w:rPr>
        <w:t>在这方面是一切事物中最不能与崇高相容的，因为它是想入非非</w:t>
      </w:r>
      <w:r>
        <w:rPr>
          <w:rFonts w:ascii="宋体" w:hAnsi="宋体" w:cs="宋体" w:eastAsia="宋体"/>
          <w:sz w:val="41"/>
          <w:spacing w:val="0"/>
          <w:color w:val="000000"/>
          <w:b w:val="off"/>
          <w:i w:val="off"/>
        </w:rPr>
        <w:t>的、可笑的。在作为激情的热忱里想像力是没有约束的；在作为根</w:t>
      </w:r>
      <w:r>
        <w:rPr>
          <w:rFonts w:ascii="宋体" w:hAnsi="宋体" w:cs="宋体" w:eastAsia="宋体"/>
          <w:sz w:val="41"/>
          <w:spacing w:val="0"/>
          <w:color w:val="000000"/>
          <w:b w:val="off"/>
          <w:i w:val="off"/>
        </w:rPr>
        <w:t>深蒂固的冥想欲的狂热里想像力是没有规则的。前者是暂时的偶</w:t>
      </w:r>
      <w:r>
        <w:rPr>
          <w:rFonts w:ascii="宋体" w:hAnsi="宋体" w:cs="宋体" w:eastAsia="宋体"/>
          <w:sz w:val="41"/>
          <w:spacing w:val="0"/>
          <w:color w:val="000000"/>
          <w:b w:val="off"/>
          <w:i w:val="off"/>
        </w:rPr>
        <w:t>然，是最健全的知性有时也会碰到的；后者则是一种毁掉知性的病</w:t>
      </w:r>
      <w:r>
        <w:rPr>
          <w:rFonts w:ascii="宋体" w:hAnsi="宋体" w:cs="宋体" w:eastAsia="宋体"/>
          <w:sz w:val="41"/>
          <w:spacing w:val="0"/>
          <w:color w:val="000000"/>
          <w:b w:val="off"/>
          <w:i w:val="off"/>
        </w:rPr>
        <w:t>症。</w:t>
      </w:r>
      <w:bookmarkEnd w:id="2641"/>
    </w:p>
    <w:p>
      <w:pPr>
        <w:pageBreakBefore w:val="off"/>
        <w:tabs/>
        <w:wordWrap w:val="off"/>
        <w:spacing w:before="0" w:after="0" w:line="720" w:lineRule="atLeast"/>
        <w:ind w:left="160" w:right="0" w:firstLine="840"/>
        <w:jc w:val="both"/>
        <w:textAlignment w:val="baseline"/>
        <w:rPr>
          <w:sz w:val="41"/>
        </w:rPr>
      </w:pPr>
      <w:bookmarkStart w:name="" w:id="2642"/>
      <w:r>
        <w:rPr>
          <w:rFonts w:ascii="宋体" w:hAnsi="宋体" w:cs="宋体" w:eastAsia="宋体"/>
          <w:sz w:val="41"/>
          <w:spacing w:val="0"/>
          <w:color w:val="000000"/>
          <w:b w:val="off"/>
          <w:i w:val="off"/>
        </w:rPr>
        <w:t>纯朴(没有做作的合目的性)仿佛就是大自然在崇高中、甚至</w:t>
      </w:r>
      <w:r>
        <w:rPr>
          <w:rFonts w:ascii="宋体" w:hAnsi="宋体" w:cs="宋体" w:eastAsia="宋体"/>
          <w:sz w:val="41"/>
          <w:spacing w:val="0"/>
          <w:color w:val="000000"/>
          <w:b w:val="off"/>
          <w:i w:val="off"/>
        </w:rPr>
        <w:t>在德性中的风格，这种德性是一个(超感官的)第二自然，对此我们</w:t>
      </w:r>
      <w:r>
        <w:rPr>
          <w:rFonts w:ascii="宋体" w:hAnsi="宋体" w:cs="宋体" w:eastAsia="宋体"/>
          <w:sz w:val="41"/>
          <w:spacing w:val="0"/>
          <w:color w:val="000000"/>
          <w:b w:val="off"/>
          <w:i w:val="off"/>
        </w:rPr>
        <w:t>只知道它的法则，却不能通过直观达到我们自己心中包含有这种</w:t>
      </w:r>
      <w:r>
        <w:rPr>
          <w:rFonts w:ascii="宋体" w:hAnsi="宋体" w:cs="宋体" w:eastAsia="宋体"/>
          <w:sz w:val="41"/>
          <w:spacing w:val="0"/>
          <w:color w:val="000000"/>
          <w:b w:val="off"/>
          <w:i w:val="off"/>
        </w:rPr>
        <w:t>立法之根据的那个超感官的能力。</w:t>
      </w:r>
      <w:bookmarkEnd w:id="2642"/>
    </w:p>
    <w:p>
      <w:pPr>
        <w:pageBreakBefore w:val="off"/>
        <w:tabs/>
        <w:wordWrap w:val="off"/>
        <w:spacing w:before="0" w:after="0" w:line="720" w:lineRule="atLeast"/>
        <w:ind w:left="160" w:right="0" w:firstLine="840"/>
        <w:jc w:val="both"/>
        <w:textAlignment w:val="baseline"/>
        <w:rPr>
          <w:sz w:val="41"/>
        </w:rPr>
      </w:pPr>
      <w:bookmarkStart w:name="" w:id="2643"/>
      <w:r>
        <w:rPr>
          <w:rFonts w:ascii="宋体" w:hAnsi="宋体" w:cs="宋体" w:eastAsia="宋体"/>
          <w:sz w:val="41"/>
          <w:spacing w:val="0"/>
          <w:color w:val="000000"/>
          <w:b w:val="off"/>
          <w:i w:val="off"/>
        </w:rPr>
        <w:t>还有一点必须说明的，就是虽然对美的愉悦和对崇高的愉悦</w:t>
      </w:r>
      <w:r>
        <w:rPr>
          <w:rFonts w:ascii="宋体" w:hAnsi="宋体" w:cs="宋体" w:eastAsia="宋体"/>
          <w:sz w:val="41"/>
          <w:spacing w:val="0"/>
          <w:color w:val="000000"/>
          <w:b w:val="off"/>
          <w:i w:val="off"/>
        </w:rPr>
        <w:t>一样，都不仅仅通过普遍的可传达性而从其他感性的[审美的]评</w:t>
      </w:r>
      <w:r>
        <w:rPr>
          <w:rFonts w:ascii="宋体" w:hAnsi="宋体" w:cs="宋体" w:eastAsia="宋体"/>
          <w:sz w:val="41"/>
          <w:spacing w:val="0"/>
          <w:color w:val="000000"/>
          <w:b w:val="off"/>
          <w:i w:val="off"/>
        </w:rPr>
        <w:t>判中被明确区分出来，而且也通过这种属性而与社会(愉悦在其中</w:t>
      </w:r>
      <w:r>
        <w:rPr>
          <w:rFonts w:ascii="宋体" w:hAnsi="宋体" w:cs="宋体" w:eastAsia="宋体"/>
          <w:sz w:val="41"/>
          <w:spacing w:val="0"/>
          <w:color w:val="000000"/>
          <w:b w:val="off"/>
          <w:i w:val="off"/>
        </w:rPr>
        <w:t>得以传达)相关联获得某种兴趣，然而毕竟，与任何社会相脱离也</w:t>
      </w:r>
      <w:r>
        <w:rPr>
          <w:rFonts w:ascii="宋体" w:hAnsi="宋体" w:cs="宋体" w:eastAsia="宋体"/>
          <w:sz w:val="41"/>
          <w:spacing w:val="0"/>
          <w:color w:val="000000"/>
          <w:b w:val="off"/>
          <w:i w:val="off"/>
        </w:rPr>
        <w:t>会被视为某种崇高，如果这种脱离是建立在不顾一切感官利害的</w:t>
      </w:r>
      <w:r>
        <w:rPr>
          <w:rFonts w:ascii="宋体" w:hAnsi="宋体" w:cs="宋体" w:eastAsia="宋体"/>
          <w:sz w:val="41"/>
          <w:spacing w:val="0"/>
          <w:color w:val="000000"/>
          <w:b w:val="off"/>
          <w:i w:val="off"/>
        </w:rPr>
        <w:t>那些理念之上的话。自满自足，因而无求于社会，但却不是不合</w:t>
      </w:r>
      <w:r>
        <w:rPr>
          <w:rFonts w:ascii="宋体" w:hAnsi="宋体" w:cs="宋体" w:eastAsia="宋体"/>
          <w:sz w:val="41"/>
          <w:spacing w:val="0"/>
          <w:color w:val="000000"/>
          <w:b w:val="off"/>
          <w:i w:val="off"/>
        </w:rPr>
        <w:t>群，即不是逃避社会，这就有几分近于崇高了，任何对需求的超脱</w:t>
      </w:r>
      <w:r>
        <w:rPr>
          <w:rFonts w:ascii="宋体" w:hAnsi="宋体" w:cs="宋体" w:eastAsia="宋体"/>
          <w:sz w:val="41"/>
          <w:spacing w:val="0"/>
          <w:color w:val="000000"/>
          <w:b w:val="off"/>
          <w:i w:val="off"/>
        </w:rPr>
        <w:t>也都是如此。相反，出于因为与人类为敌而厌世，或是出于因为把</w:t>
      </w:r>
      <w:r>
        <w:rPr>
          <w:rFonts w:ascii="宋体" w:hAnsi="宋体" w:cs="宋体" w:eastAsia="宋体"/>
          <w:sz w:val="41"/>
          <w:spacing w:val="0"/>
          <w:color w:val="000000"/>
          <w:b w:val="off"/>
          <w:i w:val="off"/>
        </w:rPr>
        <w:t>人类当作自己的敌人来害怕的恐人症(怕见人)，而逃避人类，这一</w:t>
      </w:r>
      <w:r>
        <w:rPr>
          <w:rFonts w:ascii="宋体" w:hAnsi="宋体" w:cs="宋体" w:eastAsia="宋体"/>
          <w:sz w:val="41"/>
          <w:spacing w:val="0"/>
          <w:color w:val="000000"/>
          <w:b w:val="off"/>
          <w:i w:val="off"/>
        </w:rPr>
        <w:t>方面是丑恶的，一方面也是可鄙的。然而，有一种(所谓十分不情</w:t>
      </w:r>
      <w:r>
        <w:rPr>
          <w:rFonts w:ascii="宋体" w:hAnsi="宋体" w:cs="宋体" w:eastAsia="宋体"/>
          <w:sz w:val="41"/>
          <w:spacing w:val="0"/>
          <w:color w:val="000000"/>
          <w:b w:val="off"/>
          <w:i w:val="off"/>
        </w:rPr>
        <w:t>愿的)厌世，对于这种厌世的气质倾向往往随着年龄的增长而来到</w:t>
      </w:r>
      <w:r>
        <w:rPr>
          <w:rFonts w:ascii="宋体" w:hAnsi="宋体" w:cs="宋体" w:eastAsia="宋体"/>
          <w:sz w:val="41"/>
          <w:spacing w:val="0"/>
          <w:color w:val="000000"/>
          <w:b w:val="off"/>
          <w:i w:val="off"/>
        </w:rPr>
        <w:t>许多思想正派的人的内心，这些人虽然就好意来说是充分博爱的，</w:t>
      </w:r>
      <w:r>
        <w:rPr>
          <w:rFonts w:ascii="宋体" w:hAnsi="宋体" w:cs="宋体" w:eastAsia="宋体"/>
          <w:sz w:val="41"/>
          <w:spacing w:val="0"/>
          <w:color w:val="000000"/>
          <w:b w:val="off"/>
          <w:i w:val="off"/>
        </w:rPr>
        <w:t>但却由于长期的悲伤的经验而远离了人类的愉悦，例如隐居的偏</w:t>
      </w:r>
      <w:r>
        <w:rPr>
          <w:rFonts w:ascii="宋体" w:hAnsi="宋体" w:cs="宋体" w:eastAsia="宋体"/>
          <w:sz w:val="41"/>
          <w:spacing w:val="0"/>
          <w:color w:val="000000"/>
          <w:b w:val="off"/>
          <w:i w:val="off"/>
        </w:rPr>
        <w:t>好，和幻想家的愿望，但愿能在一个偏远的乡居度其一生，或者(在</w:t>
      </w:r>
      <w:r>
        <w:rPr>
          <w:rFonts w:ascii="宋体" w:hAnsi="宋体" w:cs="宋体" w:eastAsia="宋体"/>
          <w:sz w:val="41"/>
          <w:spacing w:val="0"/>
          <w:color w:val="000000"/>
          <w:b w:val="off"/>
          <w:i w:val="off"/>
        </w:rPr>
        <w:t>年轻的人士那里)梦寐以求在某个不为外界所知的孤岛上与小家</w:t>
      </w:r>
      <w:r>
        <w:rPr>
          <w:rFonts w:ascii="宋体" w:hAnsi="宋体" w:cs="宋体" w:eastAsia="宋体"/>
          <w:sz w:val="41"/>
          <w:spacing w:val="0"/>
          <w:color w:val="000000"/>
          <w:b w:val="off"/>
          <w:i w:val="off"/>
        </w:rPr>
        <w:t>庭一起过日子的福气，都为此提供了证据，这都是《鲁滨逊漂流记》</w:t>
      </w:r>
      <w:r>
        <w:rPr>
          <w:rFonts w:ascii="宋体" w:hAnsi="宋体" w:cs="宋体" w:eastAsia="宋体"/>
          <w:sz w:val="41"/>
          <w:spacing w:val="0"/>
          <w:color w:val="000000"/>
          <w:b w:val="off"/>
          <w:i w:val="off"/>
        </w:rPr>
        <w:t>式的小说家和诗人们非常懂得利用的题材。虚伪，忘恩负义，不公</w:t>
      </w:r>
      <w:r>
        <w:rPr>
          <w:rFonts w:ascii="宋体" w:hAnsi="宋体" w:cs="宋体" w:eastAsia="宋体"/>
          <w:sz w:val="41"/>
          <w:spacing w:val="0"/>
          <w:color w:val="000000"/>
          <w:b w:val="off"/>
          <w:i w:val="off"/>
        </w:rPr>
        <w:t>正，以及在我们自认为重要和伟大的目的中的那种幼稚可笑，在追</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3263900</wp:posOffset>
                </wp:positionV>
                <wp:extent cx="571500" cy="406400"/>
                <wp:wrapNone/>
                <wp:docPr id="97" name="文本框 97"/>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644"/>
                            <w:r>
                              <w:rPr>
                                <w:rFonts w:ascii="宋体" w:hAnsi="宋体" w:cs="宋体" w:eastAsia="宋体"/>
                                <w:sz w:val="41"/>
                                <w:spacing w:val="0"/>
                                <w:color w:val="000000"/>
                                <w:b w:val="off"/>
                                <w:i w:val="off"/>
                              </w:rPr>
                              <w:t>124</w:t>
                            </w:r>
                            <w:bookmarkEnd w:id="2644"/>
                          </w:p>
                        </w:txbxContent>
                      </wps:txbx>
                      <wps:bodyPr wrap="square" lIns="0" rIns="0" tIns="0" bIns="0" vert="horz" anchor="t">
                        <a:noAutofit/>
                      </wps:bodyPr>
                    </wps:wsp>
                  </a:graphicData>
                </a:graphic>
              </wp:anchor>
            </w:drawing>
          </mc:Choice>
          <mc:Fallback>
            <w:pict>
              <v:shape type="#_x0000_t202" filled="f" stroked="f" style="margin-left:45pt;margin-top:257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645"/>
                      <w:r>
                        <w:rPr>
                          <w:rFonts w:ascii="宋体" w:hAnsi="宋体" w:cs="宋体" w:eastAsia="宋体"/>
                          <w:sz w:val="41"/>
                          <w:spacing w:val="0"/>
                          <w:color w:val="000000"/>
                          <w:b w:val="off"/>
                          <w:i w:val="off"/>
                        </w:rPr>
                        <w:t>124</w:t>
                      </w:r>
                      <w:bookmarkEnd w:id="2645"/>
                    </w:p>
                  </w:txbxContent>
                </v:textbox>
              </v:shape>
            </w:pict>
          </mc:Fallback>
        </mc:AlternateContent>
      </w:r>
      <w:bookmarkEnd w:id="2643"/>
    </w:p>
    <w:p>
      <w:r>
        <w:t/>
      </w:r>
    </w:p>
    <w:p>
      <w:pPr>
        <w:sectPr>
          <w:footerReference r:id="rId264"/>
          <w:headerReference r:id="rId265" w:type="default"/>
          <w:type w:val="nextPage"/>
          <w:pgSz w:w="16280" w:h="23940"/>
          <w:pgMar w:left="1960" w:top="1780" w:right="1960" w:bottom="1780" w:header="1480" w:footer="1480"/>
          <w:cols w:num="1"/>
        </w:sectPr>
      </w:pPr>
    </w:p>
    <w:p>
      <w:pPr>
        <w:pageBreakBefore w:val="off"/>
        <w:tabs/>
        <w:wordWrap w:val="off"/>
        <w:spacing w:before="0" w:after="0" w:line="620" w:lineRule="atLeast"/>
        <w:ind w:left="0" w:right="0"/>
        <w:jc w:val="center"/>
        <w:textAlignment w:val="baseline"/>
        <w:rPr>
          <w:sz w:val="40"/>
        </w:rPr>
      </w:pPr>
      <w:bookmarkStart w:name="" w:id="2646"/>
      <w:r>
        <w:rPr>
          <w:rFonts w:ascii="仿宋" w:hAnsi="仿宋" w:cs="仿宋" w:eastAsia="仿宋"/>
          <w:sz w:val="40"/>
          <w:spacing w:val="0"/>
          <w:color w:val="000000"/>
          <w:u w:val="single"/>
          <w:b w:val="off"/>
          <w:i w:val="off"/>
        </w:rPr>
        <w:t xml:space="preserve">             对审美的反思判断力的说明的总注释         117 </w:t>
      </w:r>
      <w:bookmarkEnd w:id="2646"/>
    </w:p>
    <w:p>
      <w:pPr>
        <w:pageBreakBefore w:val="off"/>
        <w:tabs/>
        <w:wordWrap w:val="off"/>
        <w:spacing w:before="440" w:after="0" w:line="780" w:lineRule="atLeast"/>
        <w:ind w:left="0" w:right="320" w:firstLine="20"/>
        <w:jc w:val="both"/>
        <w:textAlignment w:val="baseline"/>
        <w:rPr>
          <w:sz w:val="39"/>
        </w:rPr>
      </w:pPr>
      <w:bookmarkStart w:name="" w:id="2647"/>
      <w:r>
        <w:rPr>
          <w:rFonts w:ascii="宋体" w:hAnsi="宋体" w:cs="宋体" w:eastAsia="宋体"/>
          <w:sz w:val="39"/>
          <w:spacing w:val="0"/>
          <w:color w:val="000000"/>
          <w:b w:val="off"/>
          <w:i w:val="off"/>
        </w:rPr>
        <w:t>求这些目的时人们甚至相互干出了所有想像得出来的坏事：这些</w:t>
      </w:r>
      <w:r>
        <w:rPr>
          <w:rFonts w:ascii="宋体" w:hAnsi="宋体" w:cs="宋体" w:eastAsia="宋体"/>
          <w:sz w:val="39"/>
          <w:spacing w:val="0"/>
          <w:color w:val="000000"/>
          <w:b w:val="off"/>
          <w:i w:val="off"/>
        </w:rPr>
        <w:t>都是与人类只要愿意成为什么就能够成为什么的那种理念十分矛</w:t>
      </w:r>
      <w:r>
        <w:rPr>
          <w:rFonts w:ascii="宋体" w:hAnsi="宋体" w:cs="宋体" w:eastAsia="宋体"/>
          <w:sz w:val="39"/>
          <w:spacing w:val="0"/>
          <w:color w:val="000000"/>
          <w:b w:val="off"/>
          <w:i w:val="off"/>
        </w:rPr>
        <w:t>盾的，并且是与想要看到他们改善的强烈愿望极其对立的，以至于</w:t>
      </w:r>
      <w:r>
        <w:rPr>
          <w:rFonts w:ascii="宋体" w:hAnsi="宋体" w:cs="宋体" w:eastAsia="宋体"/>
          <w:sz w:val="39"/>
          <w:spacing w:val="0"/>
          <w:color w:val="000000"/>
          <w:b w:val="off"/>
          <w:i w:val="off"/>
        </w:rPr>
        <w:t>当我们不能爱人类时，为了不至于恨人类，放弃一切社交的乐趣显</w:t>
      </w:r>
      <w:r>
        <w:rPr>
          <w:rFonts w:ascii="宋体" w:hAnsi="宋体" w:cs="宋体" w:eastAsia="宋体"/>
          <w:sz w:val="39"/>
          <w:spacing w:val="0"/>
          <w:color w:val="000000"/>
          <w:b w:val="off"/>
          <w:i w:val="off"/>
        </w:rPr>
        <w:t>得只是一个小小的牺牲而已。这种悲哀并不是针对命运加之于其</w:t>
      </w:r>
      <w:r>
        <w:rPr>
          <w:rFonts w:ascii="宋体" w:hAnsi="宋体" w:cs="宋体" w:eastAsia="宋体"/>
          <w:sz w:val="39"/>
          <w:spacing w:val="0"/>
          <w:color w:val="000000"/>
          <w:b w:val="off"/>
          <w:i w:val="off"/>
        </w:rPr>
        <w:t>他人之上的灾祸的(那种悲哀的原因是同感)，而是针对人们自己</w:t>
      </w:r>
      <w:r>
        <w:rPr>
          <w:rFonts w:ascii="宋体" w:hAnsi="宋体" w:cs="宋体" w:eastAsia="宋体"/>
          <w:sz w:val="39"/>
          <w:spacing w:val="0"/>
          <w:color w:val="000000"/>
          <w:b w:val="off"/>
          <w:i w:val="off"/>
        </w:rPr>
        <w:t>对自己造成的灾祸的(这种悲哀在原理上是基于反感的)；这种悲</w:t>
      </w:r>
      <w:r>
        <w:rPr>
          <w:rFonts w:ascii="宋体" w:hAnsi="宋体" w:cs="宋体" w:eastAsia="宋体"/>
          <w:sz w:val="39"/>
          <w:spacing w:val="0"/>
          <w:color w:val="000000"/>
          <w:b w:val="off"/>
          <w:i w:val="off"/>
        </w:rPr>
        <w:t>哀建立在理念上，因而是崇高的，而那种悲哀却顶多只能被视为美</w:t>
      </w:r>
      <w:r>
        <w:rPr>
          <w:rFonts w:ascii="宋体" w:hAnsi="宋体" w:cs="宋体" w:eastAsia="宋体"/>
          <w:sz w:val="39"/>
          <w:spacing w:val="0"/>
          <w:color w:val="000000"/>
          <w:b w:val="off"/>
          <w:i w:val="off"/>
        </w:rPr>
        <w:t>的。———那位既有修养又缜密细致的索绪尔①在其《阿尔卑斯山</w:t>
      </w:r>
      <w:r>
        <w:rPr>
          <w:rFonts w:ascii="宋体" w:hAnsi="宋体" w:cs="宋体" w:eastAsia="宋体"/>
          <w:sz w:val="39"/>
          <w:spacing w:val="0"/>
          <w:color w:val="000000"/>
          <w:b w:val="off"/>
          <w:i w:val="off"/>
        </w:rPr>
        <w:t>纪行》中谈到好人山、萨伏依诸山脉中的一座时说：“笼罩在它之上</w:t>
      </w:r>
      <w:r>
        <w:rPr>
          <w:rFonts w:ascii="宋体" w:hAnsi="宋体" w:cs="宋体" w:eastAsia="宋体"/>
          <w:sz w:val="39"/>
          <w:spacing w:val="0"/>
          <w:color w:val="000000"/>
          <w:b w:val="off"/>
          <w:i w:val="off"/>
        </w:rPr>
        <w:t>的是某种乏味的悲哀。”因而他毕竟知道有一种有趣的悲哀，这是</w:t>
      </w:r>
      <w:r>
        <w:rPr>
          <w:rFonts w:ascii="宋体" w:hAnsi="宋体" w:cs="宋体" w:eastAsia="宋体"/>
          <w:sz w:val="39"/>
          <w:spacing w:val="0"/>
          <w:color w:val="000000"/>
          <w:b w:val="off"/>
          <w:i w:val="off"/>
        </w:rPr>
        <w:t>某种荒野的景象所引起的，人们也许很愿意置身于其中，以便不再</w:t>
      </w:r>
      <w:r>
        <w:rPr>
          <w:rFonts w:ascii="宋体" w:hAnsi="宋体" w:cs="宋体" w:eastAsia="宋体"/>
          <w:sz w:val="39"/>
          <w:spacing w:val="0"/>
          <w:color w:val="000000"/>
          <w:b w:val="off"/>
          <w:i w:val="off"/>
        </w:rPr>
        <w:t>听到任何尘世的声音，更不从那里得知什么，但这荒野又还必须不</w:t>
      </w:r>
      <w:r>
        <w:rPr>
          <w:rFonts w:ascii="宋体" w:hAnsi="宋体" w:cs="宋体" w:eastAsia="宋体"/>
          <w:sz w:val="39"/>
          <w:spacing w:val="0"/>
          <w:color w:val="000000"/>
          <w:b w:val="off"/>
          <w:i w:val="off"/>
        </w:rPr>
        <w:t>是完全不让人流连、以至于它只给人提供一段极为艰苦的时</w:t>
      </w:r>
      <w:r>
        <w:rPr>
          <w:rFonts w:ascii="宋体" w:hAnsi="宋体" w:cs="宋体" w:eastAsia="宋体"/>
          <w:sz w:val="39"/>
          <w:spacing w:val="0"/>
          <w:color w:val="000000"/>
          <w:b w:val="off"/>
          <w:i w:val="off"/>
        </w:rPr>
        <w:t>光。————我注明这一点的意图只是要提醒人们，甚至忧郁(而不是</w:t>
      </w:r>
      <w:r>
        <w:rPr>
          <w:rFonts w:ascii="宋体" w:hAnsi="宋体" w:cs="宋体" w:eastAsia="宋体"/>
          <w:sz w:val="39"/>
          <w:spacing w:val="0"/>
          <w:color w:val="000000"/>
          <w:b w:val="off"/>
          <w:i w:val="off"/>
        </w:rPr>
        <w:t>沮丧的悲哀)也可以算作粗犷的激情之列，如果它在道德理念中有</w:t>
      </w:r>
      <w:r>
        <w:rPr>
          <w:rFonts w:ascii="宋体" w:hAnsi="宋体" w:cs="宋体" w:eastAsia="宋体"/>
          <w:sz w:val="39"/>
          <w:spacing w:val="0"/>
          <w:color w:val="000000"/>
          <w:b w:val="off"/>
          <w:i w:val="off"/>
        </w:rPr>
        <w:t>自己的根基的话；但如果它建立在同感之上并且就这样也是可爱</w:t>
      </w:r>
      <w:r>
        <w:rPr>
          <w:rFonts w:ascii="宋体" w:hAnsi="宋体" w:cs="宋体" w:eastAsia="宋体"/>
          <w:sz w:val="39"/>
          <w:spacing w:val="0"/>
          <w:color w:val="000000"/>
          <w:b w:val="off"/>
          <w:i w:val="off"/>
        </w:rPr>
        <w:t>的，那么它就只属于令人伤感的激情：这是为了让人注意到内心的</w:t>
      </w:r>
      <w:r>
        <w:rPr>
          <w:rFonts w:ascii="宋体" w:hAnsi="宋体" w:cs="宋体" w:eastAsia="宋体"/>
          <w:sz w:val="39"/>
          <w:spacing w:val="0"/>
          <w:color w:val="000000"/>
          <w:b w:val="off"/>
          <w:i w:val="off"/>
        </w:rPr>
        <w:t>情绪，它只有在前一种情况下才是崇高的。</w:t>
      </w:r>
      <w:bookmarkEnd w:id="2647"/>
    </w:p>
    <w:p>
      <w:pPr>
        <w:pageBreakBefore w:val="off"/>
        <w:tabs/>
        <w:wordWrap w:val="off"/>
        <w:spacing w:before="0" w:after="0" w:line="480" w:lineRule="exact"/>
        <w:ind w:left="0" w:right="0"/>
        <w:jc w:val="both"/>
        <w:textAlignment w:val="baseline"/>
        <w:rPr>
          <w:sz w:val="39"/>
        </w:rPr>
      </w:pPr>
      <w:bookmarkStart w:name="" w:id="2648"/>
      <w:r>
        <w:rPr>
          <w:rFonts w:ascii="宋体" w:hAnsi="宋体" w:cs="宋体" w:eastAsia="宋体"/>
          <w:sz w:val="39"/>
          <w:spacing w:val="0"/>
          <w:color w:val="000000"/>
          <w:b w:val="off"/>
          <w:i w:val="off"/>
        </w:rPr>
        <w:t/>
      </w:r>
      <w:bookmarkEnd w:id="2648"/>
    </w:p>
    <w:p>
      <w:pPr>
        <w:pageBreakBefore w:val="off"/>
        <w:tabs/>
        <w:wordWrap w:val="off"/>
        <w:spacing w:before="0" w:after="0" w:line="480" w:lineRule="exact"/>
        <w:ind w:left="0" w:right="0"/>
        <w:jc w:val="both"/>
        <w:textAlignment w:val="baseline"/>
        <w:rPr>
          <w:sz w:val="39"/>
        </w:rPr>
      </w:pPr>
      <w:bookmarkStart w:name="" w:id="2649"/>
      <w:r>
        <w:rPr>
          <w:rFonts w:ascii="宋体" w:hAnsi="宋体" w:cs="宋体" w:eastAsia="宋体"/>
          <w:sz w:val="39"/>
          <w:spacing w:val="0"/>
          <w:color w:val="000000"/>
          <w:b w:val="off"/>
          <w:i w:val="off"/>
        </w:rPr>
        <w:t/>
      </w:r>
      <w:bookmarkEnd w:id="2649"/>
    </w:p>
    <w:p>
      <w:pPr>
        <w:pageBreakBefore w:val="off"/>
        <w:tabs/>
        <w:wordWrap w:val="off"/>
        <w:spacing w:before="0" w:after="0" w:line="480" w:lineRule="exact"/>
        <w:ind w:left="0" w:right="0"/>
        <w:jc w:val="both"/>
        <w:textAlignment w:val="baseline"/>
        <w:rPr>
          <w:sz w:val="39"/>
        </w:rPr>
      </w:pPr>
      <w:bookmarkStart w:name="" w:id="2650"/>
      <w:r>
        <w:rPr>
          <w:rFonts w:ascii="宋体" w:hAnsi="宋体" w:cs="宋体" w:eastAsia="宋体"/>
          <w:sz w:val="39"/>
          <w:spacing w:val="0"/>
          <w:color w:val="000000"/>
          <w:b w:val="off"/>
          <w:i w:val="off"/>
        </w:rPr>
        <w:t/>
      </w:r>
      <w:bookmarkEnd w:id="2650"/>
    </w:p>
    <w:p>
      <w:pPr>
        <w:pageBreakBefore w:val="off"/>
        <w:tabs/>
        <w:wordWrap w:val="off"/>
        <w:spacing w:before="0" w:after="0" w:line="480" w:lineRule="exact"/>
        <w:ind w:left="0" w:right="0"/>
        <w:jc w:val="both"/>
        <w:textAlignment w:val="baseline"/>
        <w:rPr>
          <w:sz w:val="39"/>
        </w:rPr>
      </w:pPr>
      <w:bookmarkStart w:name="" w:id="2651"/>
      <w:r>
        <w:rPr>
          <w:rFonts w:ascii="宋体" w:hAnsi="宋体" w:cs="宋体" w:eastAsia="宋体"/>
          <w:sz w:val="39"/>
          <w:spacing w:val="0"/>
          <w:color w:val="000000"/>
          <w:b w:val="off"/>
          <w:i w:val="off"/>
        </w:rPr>
        <w:t/>
      </w:r>
      <w:bookmarkEnd w:id="2651"/>
    </w:p>
    <w:p>
      <w:pPr>
        <w:pageBreakBefore w:val="off"/>
        <w:tabs/>
        <w:wordWrap w:val="off"/>
        <w:spacing w:before="0" w:after="0" w:line="540" w:lineRule="atLeast"/>
        <w:ind w:left="900" w:right="0"/>
        <w:jc w:val="both"/>
        <w:textAlignment w:val="baseline"/>
        <w:rPr>
          <w:sz w:val="39"/>
        </w:rPr>
      </w:pPr>
      <w:bookmarkStart w:name="" w:id="2652"/>
      <w:r>
        <w:rPr>
          <w:rFonts w:ascii="宋体" w:hAnsi="宋体" w:cs="宋体" w:eastAsia="宋体"/>
          <w:sz w:val="39"/>
          <w:spacing w:val="0"/>
          <w:color w:val="000000"/>
          <w:b w:val="off"/>
          <w:i w:val="off"/>
        </w:rPr>
        <w:t>我们也可以把现在对审美判断作过详细阐述的这个先验的说</w:t>
      </w:r>
      <w:r>
        <mc:AlternateContent>
          <mc:Choice Requires="wps">
            <w:drawing>
              <wp:anchor allowOverlap="true" layoutInCell="true" locked="false" simplePos="false" behindDoc="false" relativeHeight="251659264" distL="0" distR="0" distT="0" distB="0">
                <wp:simplePos x="0" y="0"/>
                <wp:positionH relativeFrom="page">
                  <wp:posOffset>9245600</wp:posOffset>
                </wp:positionH>
                <wp:positionV relativeFrom="paragraph">
                  <wp:posOffset>-4038600</wp:posOffset>
                </wp:positionV>
                <wp:extent cx="546100" cy="393700"/>
                <wp:wrapNone/>
                <wp:docPr id="98" name="文本框 98"/>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39"/>
                              </w:rPr>
                            </w:pPr>
                            <w:bookmarkStart w:name="" w:id="2653"/>
                            <w:r>
                              <w:rPr>
                                <w:rFonts w:ascii="宋体" w:hAnsi="宋体" w:cs="宋体" w:eastAsia="宋体"/>
                                <w:sz w:val="39"/>
                                <w:spacing w:val="0"/>
                                <w:color w:val="000000"/>
                                <w:b w:val="off"/>
                                <w:i w:val="off"/>
                              </w:rPr>
                              <w:t>125</w:t>
                            </w:r>
                            <w:bookmarkEnd w:id="2653"/>
                          </w:p>
                        </w:txbxContent>
                      </wps:txbx>
                      <wps:bodyPr wrap="square" lIns="0" rIns="0" tIns="0" bIns="0" vert="horz" anchor="t">
                        <a:noAutofit/>
                      </wps:bodyPr>
                    </wps:wsp>
                  </a:graphicData>
                </a:graphic>
              </wp:anchor>
            </w:drawing>
          </mc:Choice>
          <mc:Fallback>
            <w:pict>
              <v:shape type="#_x0000_t202" filled="f" stroked="f" style="margin-left:728pt;margin-top:-318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39"/>
                        </w:rPr>
                      </w:pPr>
                      <w:bookmarkStart w:name="" w:id="2654"/>
                      <w:r>
                        <w:rPr>
                          <w:rFonts w:ascii="宋体" w:hAnsi="宋体" w:cs="宋体" w:eastAsia="宋体"/>
                          <w:sz w:val="39"/>
                          <w:spacing w:val="0"/>
                          <w:color w:val="000000"/>
                          <w:b w:val="off"/>
                          <w:i w:val="off"/>
                        </w:rPr>
                        <w:t>125</w:t>
                      </w:r>
                      <w:bookmarkEnd w:id="2654"/>
                    </w:p>
                  </w:txbxContent>
                </v:textbox>
              </v:shape>
            </w:pict>
          </mc:Fallback>
        </mc:AlternateContent>
      </w:r>
      <w:bookmarkEnd w:id="2652"/>
    </w:p>
    <w:p>
      <w:pPr>
        <w:pageBreakBefore w:val="off"/>
        <w:tabs/>
        <w:wordWrap w:val="off"/>
        <w:spacing w:before="0" w:after="0" w:line="420" w:lineRule="exact"/>
        <w:ind w:left="0" w:right="0"/>
        <w:jc w:val="both"/>
        <w:textAlignment w:val="baseline"/>
        <w:rPr>
          <w:sz w:val="36"/>
        </w:rPr>
      </w:pPr>
      <w:bookmarkStart w:name="" w:id="2655"/>
      <w:r>
        <w:rPr>
          <w:rFonts w:ascii="宋体" w:hAnsi="宋体" w:cs="宋体" w:eastAsia="宋体"/>
          <w:sz w:val="36"/>
          <w:spacing w:val="0"/>
          <w:color w:val="000000"/>
          <w:b w:val="off"/>
          <w:i w:val="off"/>
        </w:rPr>
        <w:t/>
      </w:r>
      <w:bookmarkEnd w:id="2655"/>
    </w:p>
    <w:p>
      <w:pPr>
        <w:pageBreakBefore w:val="off"/>
        <w:tabs/>
        <w:wordWrap w:val="off"/>
        <w:spacing w:before="0" w:after="0" w:line="420" w:lineRule="exact"/>
        <w:ind w:left="0" w:right="0"/>
        <w:jc w:val="both"/>
        <w:textAlignment w:val="baseline"/>
        <w:rPr>
          <w:sz w:val="36"/>
        </w:rPr>
      </w:pPr>
      <w:bookmarkStart w:name="" w:id="2656"/>
      <w:r>
        <w:rPr>
          <w:rFonts w:ascii="宋体" w:hAnsi="宋体" w:cs="宋体" w:eastAsia="宋体"/>
          <w:sz w:val="36"/>
          <w:spacing w:val="0"/>
          <w:color w:val="000000"/>
          <w:b w:val="off"/>
          <w:i w:val="off"/>
        </w:rPr>
        <w:t/>
      </w:r>
      <w:bookmarkEnd w:id="2656"/>
    </w:p>
    <w:p>
      <w:pPr>
        <w:pageBreakBefore w:val="off"/>
        <w:tabs/>
        <w:wordWrap w:val="off"/>
        <w:spacing w:before="0" w:after="0" w:line="420" w:lineRule="exact"/>
        <w:ind w:left="0" w:right="0"/>
        <w:jc w:val="both"/>
        <w:textAlignment w:val="baseline"/>
        <w:rPr>
          <w:sz w:val="36"/>
        </w:rPr>
      </w:pPr>
      <w:bookmarkStart w:name="" w:id="2657"/>
      <w:r>
        <w:rPr>
          <w:rFonts w:ascii="宋体" w:hAnsi="宋体" w:cs="宋体" w:eastAsia="宋体"/>
          <w:sz w:val="36"/>
          <w:spacing w:val="0"/>
          <w:color w:val="000000"/>
          <w:b w:val="off"/>
          <w:i w:val="off"/>
        </w:rPr>
        <w:t/>
      </w:r>
      <w:bookmarkEnd w:id="2657"/>
    </w:p>
    <w:p>
      <w:pPr>
        <w:pageBreakBefore w:val="off"/>
        <w:tabs/>
        <w:wordWrap w:val="off"/>
        <w:spacing w:before="0" w:after="0" w:line="420" w:lineRule="exact"/>
        <w:ind w:left="0" w:right="0"/>
        <w:jc w:val="both"/>
        <w:textAlignment w:val="baseline"/>
        <w:rPr>
          <w:sz w:val="36"/>
        </w:rPr>
      </w:pPr>
      <w:bookmarkStart w:name="" w:id="2658"/>
      <w:r>
        <w:rPr>
          <w:rFonts w:ascii="宋体" w:hAnsi="宋体" w:cs="宋体" w:eastAsia="宋体"/>
          <w:sz w:val="36"/>
          <w:spacing w:val="0"/>
          <w:color w:val="000000"/>
          <w:b w:val="off"/>
          <w:i w:val="off"/>
        </w:rPr>
        <w:t/>
      </w:r>
      <w:bookmarkEnd w:id="2658"/>
    </w:p>
    <w:p>
      <w:pPr>
        <w:pageBreakBefore w:val="off"/>
        <w:tabs/>
        <w:wordWrap w:val="off"/>
        <w:spacing w:before="0" w:after="0" w:line="420" w:lineRule="exact"/>
        <w:ind w:left="0" w:right="0"/>
        <w:jc w:val="both"/>
        <w:textAlignment w:val="baseline"/>
        <w:rPr>
          <w:sz w:val="36"/>
        </w:rPr>
      </w:pPr>
      <w:bookmarkStart w:name="" w:id="2659"/>
      <w:r>
        <w:rPr>
          <w:rFonts w:ascii="宋体" w:hAnsi="宋体" w:cs="宋体" w:eastAsia="宋体"/>
          <w:sz w:val="36"/>
          <w:spacing w:val="0"/>
          <w:color w:val="000000"/>
          <w:b w:val="off"/>
          <w:i w:val="off"/>
        </w:rPr>
        <w:t/>
      </w:r>
      <w:bookmarkEnd w:id="2659"/>
    </w:p>
    <w:p>
      <w:pPr>
        <w:pageBreakBefore w:val="off"/>
        <w:tabs/>
        <w:wordWrap w:val="off"/>
        <w:spacing w:before="0" w:after="0" w:line="500" w:lineRule="atLeast"/>
        <w:ind w:left="760" w:right="0"/>
        <w:jc w:val="both"/>
        <w:textAlignment w:val="baseline"/>
        <w:rPr>
          <w:sz w:val="36"/>
        </w:rPr>
      </w:pPr>
      <w:bookmarkStart w:name="" w:id="2660"/>
      <w:r>
        <w:rPr>
          <w:rFonts w:ascii="仿宋" w:hAnsi="仿宋" w:cs="仿宋" w:eastAsia="仿宋"/>
          <w:sz w:val="36"/>
          <w:spacing w:val="0"/>
          <w:color w:val="000000"/>
          <w:b w:val="off"/>
          <w:i w:val="off"/>
        </w:rPr>
        <w:t>①  参看§29.注。———译者注</w:t>
      </w:r>
      <w:bookmarkEnd w:id="2660"/>
    </w:p>
    <w:p>
      <w:r>
        <w:t/>
      </w:r>
    </w:p>
    <w:p>
      <w:pPr>
        <w:sectPr>
          <w:footerReference r:id="rId266"/>
          <w:headerReference r:id="rId267" w:type="default"/>
          <w:type w:val="nextPage"/>
          <w:pgSz w:w="16280" w:h="23940"/>
          <w:pgMar w:left="1860" w:top="1740" w:right="1860" w:bottom="1740" w:header="1440" w:footer="1440"/>
          <w:cols w:num="1"/>
        </w:sectPr>
      </w:pPr>
    </w:p>
    <w:p>
      <w:pPr>
        <w:pageBreakBefore w:val="off"/>
        <w:tabs/>
        <w:wordWrap w:val="off"/>
        <w:spacing w:before="0" w:after="0" w:line="620" w:lineRule="atLeast"/>
        <w:ind w:left="0" w:right="0"/>
        <w:jc w:val="center"/>
        <w:textAlignment w:val="baseline"/>
        <w:rPr>
          <w:sz w:val="38"/>
        </w:rPr>
      </w:pPr>
      <w:bookmarkStart w:name="" w:id="2661"/>
      <w:r>
        <w:rPr>
          <w:rFonts w:ascii="仿宋" w:hAnsi="仿宋" w:cs="仿宋" w:eastAsia="仿宋"/>
          <w:sz w:val="38"/>
          <w:spacing w:val="0"/>
          <w:color w:val="000000"/>
          <w:u w:val="single"/>
          <w:b w:val="off"/>
          <w:i w:val="off"/>
        </w:rPr>
        <w:t xml:space="preserve">  118           第 一部分   审美判断力批判               </w:t>
      </w:r>
      <w:bookmarkEnd w:id="2661"/>
    </w:p>
    <w:p>
      <w:pPr>
        <w:pageBreakBefore w:val="off"/>
        <w:tabs/>
        <w:wordWrap w:val="off"/>
        <w:spacing w:before="400" w:after="0" w:line="760" w:lineRule="atLeast"/>
        <w:ind w:left="60" w:right="0"/>
        <w:jc w:val="both"/>
        <w:textAlignment w:val="baseline"/>
        <w:rPr>
          <w:sz w:val="37"/>
        </w:rPr>
      </w:pPr>
      <w:bookmarkStart w:name="" w:id="2662"/>
      <w:r>
        <w:rPr>
          <w:rFonts w:ascii="宋体" w:hAnsi="宋体" w:cs="宋体" w:eastAsia="宋体"/>
          <w:sz w:val="37"/>
          <w:spacing w:val="0"/>
          <w:color w:val="000000"/>
          <w:b w:val="off"/>
          <w:i w:val="off"/>
        </w:rPr>
        <w:t>明，和博克①及我们当中许多思想敏锐之士曾探讨过的生理学的②</w:t>
      </w:r>
      <w:r>
        <w:rPr>
          <w:rFonts w:ascii="宋体" w:hAnsi="宋体" w:cs="宋体" w:eastAsia="宋体"/>
          <w:sz w:val="37"/>
          <w:spacing w:val="0"/>
          <w:color w:val="000000"/>
          <w:b w:val="off"/>
          <w:i w:val="off"/>
        </w:rPr>
        <w:t>说明比较一下，以便看看对崇高和美的一个单纯经验性的说明会</w:t>
      </w:r>
      <w:r>
        <w:rPr>
          <w:rFonts w:ascii="宋体" w:hAnsi="宋体" w:cs="宋体" w:eastAsia="宋体"/>
          <w:sz w:val="37"/>
          <w:spacing w:val="0"/>
          <w:color w:val="000000"/>
          <w:b w:val="off"/>
          <w:i w:val="off"/>
        </w:rPr>
        <w:t>引向何处。博克③以其论文的这种性质而堪称最优秀的作家，他</w:t>
      </w:r>
      <w:r>
        <w:rPr>
          <w:rFonts w:ascii="宋体" w:hAnsi="宋体" w:cs="宋体" w:eastAsia="宋体"/>
          <w:sz w:val="37"/>
          <w:spacing w:val="0"/>
          <w:color w:val="000000"/>
          <w:b w:val="off"/>
          <w:i w:val="off"/>
        </w:rPr>
        <w:t>以这种方式(见该书第223页)发表了如下见解：“崇高的情感建立</w:t>
      </w:r>
      <w:r>
        <w:rPr>
          <w:rFonts w:ascii="宋体" w:hAnsi="宋体" w:cs="宋体" w:eastAsia="宋体"/>
          <w:sz w:val="37"/>
          <w:spacing w:val="0"/>
          <w:color w:val="000000"/>
          <w:b w:val="off"/>
          <w:i w:val="off"/>
        </w:rPr>
        <w:t>在自保的冲动和恐惧、也就是某种痛苦之上，这种痛苦由于不至于</w:t>
      </w:r>
      <w:r>
        <w:rPr>
          <w:rFonts w:ascii="宋体" w:hAnsi="宋体" w:cs="宋体" w:eastAsia="宋体"/>
          <w:sz w:val="37"/>
          <w:spacing w:val="0"/>
          <w:color w:val="000000"/>
          <w:b w:val="off"/>
          <w:i w:val="off"/>
        </w:rPr>
        <w:t>达到对肉体各部分的现实的伤害，而引起一些激动，当这些激动使</w:t>
      </w:r>
      <w:r>
        <w:rPr>
          <w:rFonts w:ascii="宋体" w:hAnsi="宋体" w:cs="宋体" w:eastAsia="宋体"/>
          <w:sz w:val="37"/>
          <w:spacing w:val="0"/>
          <w:color w:val="000000"/>
          <w:b w:val="off"/>
          <w:i w:val="off"/>
        </w:rPr>
        <w:t>更细的或更粗的血管清除了那些危险的或麻烦的堵塞时，就能够</w:t>
      </w:r>
      <w:r>
        <w:rPr>
          <w:rFonts w:ascii="宋体" w:hAnsi="宋体" w:cs="宋体" w:eastAsia="宋体"/>
          <w:sz w:val="37"/>
          <w:spacing w:val="0"/>
          <w:color w:val="000000"/>
          <w:b w:val="off"/>
          <w:i w:val="off"/>
        </w:rPr>
        <w:t>激起快适的感觉，虽然不是愉快，而是一种欣悦的颤栗，是某种混</w:t>
      </w:r>
      <w:r>
        <w:rPr>
          <w:rFonts w:ascii="宋体" w:hAnsi="宋体" w:cs="宋体" w:eastAsia="宋体"/>
          <w:sz w:val="37"/>
          <w:spacing w:val="0"/>
          <w:color w:val="000000"/>
          <w:b w:val="off"/>
          <w:i w:val="off"/>
        </w:rPr>
        <w:t>合有惊惧的肃穆。”至于美，他把它建立在爱的基础上(但他也很重</w:t>
      </w:r>
      <w:r>
        <w:rPr>
          <w:rFonts w:ascii="宋体" w:hAnsi="宋体" w:cs="宋体" w:eastAsia="宋体"/>
          <w:sz w:val="37"/>
          <w:spacing w:val="0"/>
          <w:color w:val="000000"/>
          <w:b w:val="off"/>
          <w:i w:val="off"/>
        </w:rPr>
        <w:t>视把欲望与爱区分开来)，把它归之于“肉体纤维的松弛、舒缓和松</w:t>
      </w:r>
      <w:r>
        <w:rPr>
          <w:rFonts w:ascii="宋体" w:hAnsi="宋体" w:cs="宋体" w:eastAsia="宋体"/>
          <w:sz w:val="37"/>
          <w:spacing w:val="0"/>
          <w:color w:val="000000"/>
          <w:b w:val="off"/>
          <w:i w:val="off"/>
        </w:rPr>
        <w:t>懈，因而是由于快乐而酥软、而放松、而弱化，并为之倾倒、舍身和</w:t>
      </w:r>
      <w:r>
        <w:rPr>
          <w:rFonts w:ascii="宋体" w:hAnsi="宋体" w:cs="宋体" w:eastAsia="宋体"/>
          <w:sz w:val="37"/>
          <w:spacing w:val="0"/>
          <w:color w:val="000000"/>
          <w:b w:val="off"/>
          <w:i w:val="off"/>
        </w:rPr>
        <w:t>销魂”(第251—252页)。于是他通过想像力不仅在与知性的结合</w:t>
      </w:r>
      <w:r>
        <w:rPr>
          <w:rFonts w:ascii="宋体" w:hAnsi="宋体" w:cs="宋体" w:eastAsia="宋体"/>
          <w:sz w:val="37"/>
          <w:spacing w:val="0"/>
          <w:color w:val="000000"/>
          <w:b w:val="off"/>
          <w:i w:val="off"/>
        </w:rPr>
        <w:t>中、而且甚至在与感官感觉的结合中也有可能在我们心中产生美</w:t>
      </w:r>
      <w:r>
        <w:rPr>
          <w:rFonts w:ascii="宋体" w:hAnsi="宋体" w:cs="宋体" w:eastAsia="宋体"/>
          <w:sz w:val="37"/>
          <w:spacing w:val="0"/>
          <w:color w:val="000000"/>
          <w:b w:val="off"/>
          <w:i w:val="off"/>
        </w:rPr>
        <w:t>以及崇高的情感的那些场合，来证实他的这种解释。————作为心</w:t>
      </w:r>
      <w:r>
        <w:rPr>
          <w:rFonts w:ascii="宋体" w:hAnsi="宋体" w:cs="宋体" w:eastAsia="宋体"/>
          <w:sz w:val="37"/>
          <w:spacing w:val="0"/>
          <w:color w:val="000000"/>
          <w:b w:val="off"/>
          <w:i w:val="off"/>
        </w:rPr>
        <w:t>理学的评述、对我们内心现象的这些分析是极为出色的，并且给最</w:t>
      </w:r>
      <w:r>
        <w:rPr>
          <w:rFonts w:ascii="宋体" w:hAnsi="宋体" w:cs="宋体" w:eastAsia="宋体"/>
          <w:sz w:val="37"/>
          <w:spacing w:val="0"/>
          <w:color w:val="000000"/>
          <w:b w:val="off"/>
          <w:i w:val="off"/>
        </w:rPr>
        <w:t>受欢迎的经验性人类学研究提供了丰富的素材。我们心中的一切</w:t>
      </w:r>
      <w:r>
        <w:rPr>
          <w:rFonts w:ascii="宋体" w:hAnsi="宋体" w:cs="宋体" w:eastAsia="宋体"/>
          <w:sz w:val="37"/>
          <w:spacing w:val="0"/>
          <w:color w:val="000000"/>
          <w:b w:val="off"/>
          <w:i w:val="off"/>
        </w:rPr>
        <w:t>表象，不管它们在客观上只是感性的还是完全智性的，都还是可以</w:t>
      </w:r>
      <w:r>
        <w:rPr>
          <w:rFonts w:ascii="宋体" w:hAnsi="宋体" w:cs="宋体" w:eastAsia="宋体"/>
          <w:sz w:val="37"/>
          <w:spacing w:val="0"/>
          <w:color w:val="000000"/>
          <w:b w:val="off"/>
          <w:i w:val="off"/>
        </w:rPr>
        <w:t>在主观上与快乐和痛苦结合起来的，哪怕两者都未被觉察到：这也</w:t>
      </w:r>
      <w:r>
        <w:rPr>
          <w:rFonts w:ascii="宋体" w:hAnsi="宋体" w:cs="宋体" w:eastAsia="宋体"/>
          <w:sz w:val="37"/>
          <w:spacing w:val="0"/>
          <w:color w:val="000000"/>
          <w:b w:val="off"/>
          <w:i w:val="off"/>
        </w:rPr>
        <w:t>是不可否认的事(因为它们全都刺激起生命的情感，并且它们中的</w:t>
      </w:r>
      <w:r>
        <w:rPr>
          <w:rFonts w:ascii="宋体" w:hAnsi="宋体" w:cs="宋体" w:eastAsia="宋体"/>
          <w:sz w:val="37"/>
          <w:spacing w:val="0"/>
          <w:color w:val="000000"/>
          <w:b w:val="off"/>
          <w:i w:val="off"/>
        </w:rPr>
        <w:t>任何一个表象，只要作为主体的变相，就决不能是无动于衷的)；甚</w:t>
      </w:r>
      <w:r>
        <w:rPr>
          <w:rFonts w:ascii="宋体" w:hAnsi="宋体" w:cs="宋体" w:eastAsia="宋体"/>
          <w:sz w:val="37"/>
          <w:spacing w:val="0"/>
          <w:color w:val="000000"/>
          <w:b w:val="off"/>
          <w:i w:val="off"/>
        </w:rPr>
        <w:t>至也不可否认，如伊壁鸠鲁所认为的，快乐和痛苦最后毕竟总是身</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4953000</wp:posOffset>
                </wp:positionV>
                <wp:extent cx="520700" cy="368300"/>
                <wp:wrapNone/>
                <wp:docPr id="99" name="文本框 99"/>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2663"/>
                            <w:r>
                              <w:rPr>
                                <w:rFonts w:ascii="宋体" w:hAnsi="宋体" w:cs="宋体" w:eastAsia="宋体"/>
                                <w:sz w:val="37"/>
                                <w:spacing w:val="0"/>
                                <w:color w:val="000000"/>
                                <w:b w:val="off"/>
                                <w:i w:val="off"/>
                              </w:rPr>
                              <w:t>126</w:t>
                            </w:r>
                            <w:bookmarkEnd w:id="2663"/>
                          </w:p>
                        </w:txbxContent>
                      </wps:txbx>
                      <wps:bodyPr wrap="square" lIns="0" rIns="0" tIns="0" bIns="0" vert="horz" anchor="t">
                        <a:noAutofit/>
                      </wps:bodyPr>
                    </wps:wsp>
                  </a:graphicData>
                </a:graphic>
              </wp:anchor>
            </w:drawing>
          </mc:Choice>
          <mc:Fallback>
            <w:pict>
              <v:shape type="#_x0000_t202" filled="f" stroked="f" style="margin-left:41pt;margin-top:390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2664"/>
                      <w:r>
                        <w:rPr>
                          <w:rFonts w:ascii="宋体" w:hAnsi="宋体" w:cs="宋体" w:eastAsia="宋体"/>
                          <w:sz w:val="37"/>
                          <w:spacing w:val="0"/>
                          <w:color w:val="000000"/>
                          <w:b w:val="off"/>
                          <w:i w:val="off"/>
                        </w:rPr>
                        <w:t>126</w:t>
                      </w:r>
                      <w:bookmarkEnd w:id="2664"/>
                    </w:p>
                  </w:txbxContent>
                </v:textbox>
              </v:shape>
            </w:pict>
          </mc:Fallback>
        </mc:AlternateContent>
      </w:r>
      <w:bookmarkEnd w:id="2662"/>
    </w:p>
    <w:p>
      <w:pPr>
        <w:pageBreakBefore w:val="off"/>
        <w:tabs/>
        <w:wordWrap w:val="off"/>
        <w:spacing w:before="0" w:after="0" w:line="760" w:lineRule="atLeast"/>
        <w:ind w:left="220" w:right="0"/>
        <w:jc w:val="both"/>
        <w:textAlignment w:val="baseline"/>
        <w:rPr>
          <w:sz w:val="37"/>
        </w:rPr>
      </w:pPr>
      <w:bookmarkStart w:name="" w:id="2665"/>
      <w:r>
        <w:rPr>
          <w:rFonts w:ascii="宋体" w:hAnsi="宋体" w:cs="宋体" w:eastAsia="宋体"/>
          <w:sz w:val="37"/>
          <w:spacing w:val="0"/>
          <w:color w:val="000000"/>
          <w:u w:val="single"/>
          <w:b w:val="off"/>
          <w:i w:val="off"/>
        </w:rPr>
        <w:t xml:space="preserve">                </w:t>
      </w:r>
      <w:bookmarkEnd w:id="2665"/>
    </w:p>
    <w:p>
      <w:pPr>
        <w:pageBreakBefore w:val="off"/>
        <w:tabs/>
        <w:wordWrap w:val="off"/>
        <w:spacing w:before="260" w:after="0" w:line="580" w:lineRule="atLeast"/>
        <w:ind w:left="140" w:right="40" w:firstLine="640"/>
        <w:jc w:val="both"/>
        <w:textAlignment w:val="baseline"/>
        <w:rPr>
          <w:sz w:val="36"/>
        </w:rPr>
      </w:pPr>
      <w:bookmarkStart w:name="" w:id="2666"/>
      <w:r>
        <w:rPr>
          <w:rFonts w:ascii="仿宋" w:hAnsi="仿宋" w:cs="仿宋" w:eastAsia="仿宋"/>
          <w:sz w:val="36"/>
          <w:spacing w:val="0"/>
          <w:color w:val="000000"/>
          <w:b w:val="off"/>
          <w:i w:val="off"/>
        </w:rPr>
        <w:t>①  Edmund Burke(1729—1797)英国著名政治家，康德所引为其早年</w:t>
      </w:r>
      <w:r>
        <w:rPr>
          <w:rFonts w:ascii="仿宋" w:hAnsi="仿宋" w:cs="仿宋" w:eastAsia="仿宋"/>
          <w:sz w:val="36"/>
          <w:spacing w:val="0"/>
          <w:color w:val="000000"/>
          <w:b w:val="off"/>
          <w:i w:val="off"/>
        </w:rPr>
        <w:t>(1757年)发表的著作，对整个德国古典美学有巨大的影响。——译者注</w:t>
      </w:r>
      <w:bookmarkEnd w:id="2666"/>
    </w:p>
    <w:p>
      <w:pPr>
        <w:pageBreakBefore w:val="off"/>
        <w:tabs/>
        <w:wordWrap w:val="off"/>
        <w:spacing w:before="0" w:after="0" w:line="580" w:lineRule="atLeast"/>
        <w:ind w:left="140" w:right="20" w:firstLine="640"/>
        <w:jc w:val="both"/>
        <w:textAlignment w:val="baseline"/>
        <w:rPr>
          <w:sz w:val="36"/>
        </w:rPr>
      </w:pPr>
      <w:bookmarkStart w:name="" w:id="2667"/>
      <w:r>
        <w:rPr>
          <w:rFonts w:ascii="仿宋" w:hAnsi="仿宋" w:cs="仿宋" w:eastAsia="仿宋"/>
          <w:sz w:val="36"/>
          <w:spacing w:val="0"/>
          <w:color w:val="000000"/>
          <w:b w:val="off"/>
          <w:i w:val="off"/>
        </w:rPr>
        <w:t>②  physiologische，第一版为“心理学的(psychologische)”。——据德文</w:t>
      </w:r>
      <w:r>
        <w:rPr>
          <w:rFonts w:ascii="仿宋" w:hAnsi="仿宋" w:cs="仿宋" w:eastAsia="仿宋"/>
          <w:sz w:val="36"/>
          <w:spacing w:val="0"/>
          <w:color w:val="000000"/>
          <w:b w:val="off"/>
          <w:i w:val="off"/>
        </w:rPr>
        <w:t>编者注</w:t>
      </w:r>
      <w:bookmarkEnd w:id="2667"/>
    </w:p>
    <w:p>
      <w:pPr>
        <w:pageBreakBefore w:val="off"/>
        <w:tabs/>
        <w:wordWrap w:val="off"/>
        <w:spacing w:before="0" w:after="0" w:line="580" w:lineRule="atLeast"/>
        <w:ind w:left="180" w:right="40" w:firstLine="640"/>
        <w:jc w:val="both"/>
        <w:textAlignment w:val="baseline"/>
        <w:rPr>
          <w:sz w:val="36"/>
        </w:rPr>
      </w:pPr>
      <w:bookmarkStart w:name="" w:id="2668"/>
      <w:r>
        <w:rPr>
          <w:rFonts w:ascii="仿宋" w:hAnsi="仿宋" w:cs="仿宋" w:eastAsia="仿宋"/>
          <w:sz w:val="36"/>
          <w:spacing w:val="0"/>
          <w:color w:val="000000"/>
          <w:b w:val="off"/>
          <w:i w:val="off"/>
        </w:rPr>
        <w:t>③  据他约书的德文译本：《关于我们的美和崇高的概念之起源的哲学</w:t>
      </w:r>
      <w:r>
        <w:rPr>
          <w:rFonts w:ascii="仿宋" w:hAnsi="仿宋" w:cs="仿宋" w:eastAsia="仿宋"/>
          <w:sz w:val="36"/>
          <w:spacing w:val="0"/>
          <w:color w:val="000000"/>
          <w:b w:val="off"/>
          <w:i w:val="off"/>
        </w:rPr>
        <w:t>考察》，里加，哈特罗赫1773年。——康德注</w:t>
      </w:r>
      <w:bookmarkEnd w:id="2668"/>
    </w:p>
    <w:p>
      <w:r>
        <w:t/>
      </w:r>
    </w:p>
    <w:p>
      <w:pPr>
        <w:sectPr>
          <w:footerReference r:id="rId268"/>
          <w:headerReference r:id="rId269" w:type="default"/>
          <w:type w:val="nextPage"/>
          <w:pgSz w:w="16280" w:h="23940"/>
          <w:pgMar w:left="1960" w:top="1740" w:right="1960" w:bottom="1740" w:header="1440" w:footer="1440"/>
          <w:cols w:num="1"/>
        </w:sectPr>
      </w:pPr>
    </w:p>
    <w:p>
      <w:pPr>
        <w:pageBreakBefore w:val="off"/>
        <w:tabs/>
        <w:wordWrap w:val="off"/>
        <w:spacing w:before="0" w:after="0" w:line="540" w:lineRule="atLeast"/>
        <w:ind w:left="0" w:right="0"/>
        <w:jc w:val="center"/>
        <w:textAlignment w:val="baseline"/>
        <w:rPr>
          <w:sz w:val="37"/>
        </w:rPr>
      </w:pPr>
      <w:bookmarkStart w:name="" w:id="2669"/>
      <w:r>
        <w:rPr>
          <w:rFonts w:ascii="仿宋" w:hAnsi="仿宋" w:cs="仿宋" w:eastAsia="仿宋"/>
          <w:sz w:val="37"/>
          <w:spacing w:val="0"/>
          <w:color w:val="000000"/>
          <w:u w:val="single"/>
          <w:b w:val="off"/>
          <w:i w:val="off"/>
        </w:rPr>
        <w:t xml:space="preserve">             对审美的反思判断力的说明的总注释         119 </w:t>
      </w:r>
      <w:bookmarkEnd w:id="2669"/>
    </w:p>
    <w:p>
      <w:pPr>
        <w:pageBreakBefore w:val="off"/>
        <w:tabs/>
        <w:wordWrap w:val="off"/>
        <w:spacing w:before="380" w:after="0" w:line="700" w:lineRule="atLeast"/>
        <w:ind w:left="0" w:right="160"/>
        <w:jc w:val="both"/>
        <w:textAlignment w:val="baseline"/>
        <w:rPr>
          <w:sz w:val="41"/>
        </w:rPr>
      </w:pPr>
      <w:bookmarkStart w:name="" w:id="2670"/>
      <w:r>
        <w:rPr>
          <w:rFonts w:ascii="宋体" w:hAnsi="宋体" w:cs="宋体" w:eastAsia="宋体"/>
          <w:sz w:val="41"/>
          <w:spacing w:val="0"/>
          <w:color w:val="000000"/>
          <w:b w:val="off"/>
          <w:i w:val="off"/>
        </w:rPr>
        <w:t>体上的，不论它是从想像开始还是哪怕从知性表象开始，因为生命</w:t>
      </w:r>
      <w:r>
        <w:rPr>
          <w:rFonts w:ascii="宋体" w:hAnsi="宋体" w:cs="宋体" w:eastAsia="宋体"/>
          <w:sz w:val="41"/>
          <w:spacing w:val="0"/>
          <w:color w:val="000000"/>
          <w:b w:val="off"/>
          <w:i w:val="off"/>
        </w:rPr>
        <w:t>若没有身体器官的感受就只会是它的实存的意识，但决不会是舒</w:t>
      </w:r>
      <w:r>
        <w:rPr>
          <w:rFonts w:ascii="宋体" w:hAnsi="宋体" w:cs="宋体" w:eastAsia="宋体"/>
          <w:sz w:val="41"/>
          <w:spacing w:val="0"/>
          <w:color w:val="000000"/>
          <w:b w:val="off"/>
          <w:i w:val="off"/>
        </w:rPr>
        <w:t>适或不舒适、即促进或阻碍生命力的情感；因为内心自身单独就是</w:t>
      </w:r>
      <w:r>
        <w:rPr>
          <w:rFonts w:ascii="宋体" w:hAnsi="宋体" w:cs="宋体" w:eastAsia="宋体"/>
          <w:sz w:val="41"/>
          <w:spacing w:val="0"/>
          <w:color w:val="000000"/>
          <w:b w:val="off"/>
          <w:i w:val="off"/>
        </w:rPr>
        <w:t>整个生命(就是生命原则本身)，而阻碍或促进必须到它之外、但又</w:t>
      </w:r>
      <w:r>
        <w:rPr>
          <w:rFonts w:ascii="宋体" w:hAnsi="宋体" w:cs="宋体" w:eastAsia="宋体"/>
          <w:sz w:val="41"/>
          <w:spacing w:val="0"/>
          <w:color w:val="000000"/>
          <w:b w:val="off"/>
          <w:i w:val="off"/>
        </w:rPr>
        <w:t>是在人自身中、因而到与他的身体的结合中去寻找。</w:t>
      </w:r>
      <w:bookmarkEnd w:id="2670"/>
    </w:p>
    <w:p>
      <w:pPr>
        <w:pageBreakBefore w:val="off"/>
        <w:tabs/>
        <w:wordWrap w:val="off"/>
        <w:spacing w:before="0" w:after="0" w:line="700" w:lineRule="atLeast"/>
        <w:ind w:left="0" w:right="160" w:firstLine="840"/>
        <w:jc w:val="both"/>
        <w:textAlignment w:val="baseline"/>
        <w:rPr>
          <w:sz w:val="41"/>
        </w:rPr>
      </w:pPr>
      <w:bookmarkStart w:name="" w:id="2671"/>
      <w:r>
        <w:rPr>
          <w:rFonts w:ascii="宋体" w:hAnsi="宋体" w:cs="宋体" w:eastAsia="宋体"/>
          <w:sz w:val="41"/>
          <w:spacing w:val="0"/>
          <w:color w:val="000000"/>
          <w:b w:val="off"/>
          <w:i w:val="off"/>
        </w:rPr>
        <w:t>但是，如果我们把对于对象的愉悦完完全全建立在对象通过</w:t>
      </w:r>
      <w:r>
        <w:rPr>
          <w:rFonts w:ascii="宋体" w:hAnsi="宋体" w:cs="宋体" w:eastAsia="宋体"/>
          <w:sz w:val="41"/>
          <w:spacing w:val="0"/>
          <w:color w:val="000000"/>
          <w:b w:val="off"/>
          <w:i w:val="off"/>
        </w:rPr>
        <w:t>魅力和感动所带来的快乐中，那么我们也就不必指望任何别人对</w:t>
      </w:r>
      <w:r>
        <w:rPr>
          <w:rFonts w:ascii="宋体" w:hAnsi="宋体" w:cs="宋体" w:eastAsia="宋体"/>
          <w:sz w:val="41"/>
          <w:spacing w:val="0"/>
          <w:color w:val="000000"/>
          <w:b w:val="off"/>
          <w:i w:val="off"/>
        </w:rPr>
        <w:t>我们所作出的审美判断加以赞同；因为对此每个人都有权只征询</w:t>
      </w:r>
      <w:r>
        <w:rPr>
          <w:rFonts w:ascii="宋体" w:hAnsi="宋体" w:cs="宋体" w:eastAsia="宋体"/>
          <w:sz w:val="41"/>
          <w:spacing w:val="0"/>
          <w:color w:val="000000"/>
          <w:b w:val="off"/>
          <w:i w:val="off"/>
        </w:rPr>
        <w:t>他的私人感觉。但这样一来，对鉴赏的一切审查就都中止了；于是</w:t>
      </w:r>
      <w:r>
        <w:rPr>
          <w:rFonts w:ascii="宋体" w:hAnsi="宋体" w:cs="宋体" w:eastAsia="宋体"/>
          <w:sz w:val="41"/>
          <w:spacing w:val="0"/>
          <w:color w:val="000000"/>
          <w:b w:val="off"/>
          <w:i w:val="off"/>
        </w:rPr>
        <w:t>人们就将不得不把别人通过他们的判断偶然协和一致而提供的例</w:t>
      </w:r>
      <w:r>
        <w:rPr>
          <w:rFonts w:ascii="宋体" w:hAnsi="宋体" w:cs="宋体" w:eastAsia="宋体"/>
          <w:sz w:val="41"/>
          <w:spacing w:val="0"/>
          <w:color w:val="000000"/>
          <w:b w:val="off"/>
          <w:i w:val="off"/>
        </w:rPr>
        <w:t>子当作要求我们赞成的命令，而我们也许就会抗拒这一原则并诉</w:t>
      </w:r>
      <w:r>
        <w:rPr>
          <w:rFonts w:ascii="宋体" w:hAnsi="宋体" w:cs="宋体" w:eastAsia="宋体"/>
          <w:sz w:val="41"/>
          <w:spacing w:val="0"/>
          <w:color w:val="000000"/>
          <w:b w:val="off"/>
          <w:i w:val="off"/>
        </w:rPr>
        <w:t>之于自然权利，使基于自己舒适的直接情感上的判断听命于自己</w:t>
      </w:r>
      <w:r>
        <w:rPr>
          <w:rFonts w:ascii="宋体" w:hAnsi="宋体" w:cs="宋体" w:eastAsia="宋体"/>
          <w:sz w:val="41"/>
          <w:spacing w:val="0"/>
          <w:color w:val="000000"/>
          <w:b w:val="off"/>
          <w:i w:val="off"/>
        </w:rPr>
        <w:t>的感官而不是别人具有的感官。</w:t>
      </w:r>
      <w:bookmarkEnd w:id="2671"/>
    </w:p>
    <w:p>
      <w:pPr>
        <w:pageBreakBefore w:val="off"/>
        <w:tabs/>
        <w:wordWrap w:val="off"/>
        <w:spacing w:before="0" w:after="0" w:line="700" w:lineRule="atLeast"/>
        <w:ind w:left="0" w:right="120" w:firstLine="840"/>
        <w:jc w:val="both"/>
        <w:textAlignment w:val="baseline"/>
        <w:rPr>
          <w:sz w:val="41"/>
        </w:rPr>
      </w:pPr>
      <w:bookmarkStart w:name="" w:id="2672"/>
      <w:r>
        <w:rPr>
          <w:rFonts w:ascii="宋体" w:hAnsi="宋体" w:cs="宋体" w:eastAsia="宋体"/>
          <w:sz w:val="41"/>
          <w:spacing w:val="0"/>
          <w:color w:val="000000"/>
          <w:b w:val="off"/>
          <w:i w:val="off"/>
        </w:rPr>
        <w:t>所以，如果鉴赏判断必须不被看作自私的，相反，按其内在本</w:t>
      </w:r>
      <w:r>
        <w:rPr>
          <w:rFonts w:ascii="宋体" w:hAnsi="宋体" w:cs="宋体" w:eastAsia="宋体"/>
          <w:sz w:val="41"/>
          <w:spacing w:val="0"/>
          <w:color w:val="000000"/>
          <w:b w:val="off"/>
          <w:i w:val="off"/>
        </w:rPr>
        <w:t>性，亦即由于它自身，而不是由于别人从他们的鉴赏中所提供的榜</w:t>
      </w:r>
      <w:r>
        <w:rPr>
          <w:rFonts w:ascii="宋体" w:hAnsi="宋体" w:cs="宋体" w:eastAsia="宋体"/>
          <w:sz w:val="41"/>
          <w:spacing w:val="0"/>
          <w:color w:val="000000"/>
          <w:b w:val="off"/>
          <w:i w:val="off"/>
        </w:rPr>
        <w:t>样，而必然被看作是复多性的；如果人们把它评价为可以同时要求</w:t>
      </w:r>
      <w:r>
        <w:rPr>
          <w:rFonts w:ascii="宋体" w:hAnsi="宋体" w:cs="宋体" w:eastAsia="宋体"/>
          <w:sz w:val="41"/>
          <w:spacing w:val="0"/>
          <w:color w:val="000000"/>
          <w:b w:val="off"/>
          <w:i w:val="off"/>
        </w:rPr>
        <w:t>每一个人应当对此加以赞同的这样一个判断：那么它就必须以某</w:t>
      </w:r>
      <w:r>
        <w:rPr>
          <w:rFonts w:ascii="宋体" w:hAnsi="宋体" w:cs="宋体" w:eastAsia="宋体"/>
          <w:sz w:val="41"/>
          <w:spacing w:val="0"/>
          <w:color w:val="000000"/>
          <w:b w:val="off"/>
          <w:i w:val="off"/>
        </w:rPr>
        <w:t>种(不管是客观的还是主观的)先天原则作基础，这种先天原则人</w:t>
      </w:r>
      <w:r>
        <w:rPr>
          <w:rFonts w:ascii="宋体" w:hAnsi="宋体" w:cs="宋体" w:eastAsia="宋体"/>
          <w:sz w:val="41"/>
          <w:spacing w:val="0"/>
          <w:color w:val="000000"/>
          <w:b w:val="off"/>
          <w:i w:val="off"/>
        </w:rPr>
        <w:t>们通过对内心变化的经验性法则的探查是永远也达不到的；因为</w:t>
      </w:r>
      <w:r>
        <w:rPr>
          <w:rFonts w:ascii="宋体" w:hAnsi="宋体" w:cs="宋体" w:eastAsia="宋体"/>
          <w:sz w:val="41"/>
          <w:spacing w:val="0"/>
          <w:color w:val="000000"/>
          <w:b w:val="off"/>
          <w:i w:val="off"/>
        </w:rPr>
        <w:t>这些经验性的法则只是让人认识到判断是如何作出的，但却不是</w:t>
      </w:r>
      <w:r>
        <w:rPr>
          <w:rFonts w:ascii="宋体" w:hAnsi="宋体" w:cs="宋体" w:eastAsia="宋体"/>
          <w:sz w:val="41"/>
          <w:spacing w:val="0"/>
          <w:color w:val="000000"/>
          <w:b w:val="off"/>
          <w:i w:val="off"/>
        </w:rPr>
        <w:t>要求判断应当如何作出，因而这要求是无条件的；这类要求是鉴赏</w:t>
      </w:r>
      <w:r>
        <w:rPr>
          <w:rFonts w:ascii="宋体" w:hAnsi="宋体" w:cs="宋体" w:eastAsia="宋体"/>
          <w:sz w:val="41"/>
          <w:spacing w:val="0"/>
          <w:color w:val="000000"/>
          <w:b w:val="off"/>
          <w:i w:val="off"/>
        </w:rPr>
        <w:t>判断预设为前提的，因为鉴赏判断所感兴趣的是把愉悦和某种表</w:t>
      </w:r>
      <w:r>
        <w:rPr>
          <w:rFonts w:ascii="宋体" w:hAnsi="宋体" w:cs="宋体" w:eastAsia="宋体"/>
          <w:sz w:val="41"/>
          <w:spacing w:val="0"/>
          <w:color w:val="000000"/>
          <w:b w:val="off"/>
          <w:i w:val="off"/>
        </w:rPr>
        <w:t>象直接地联结起来。所以尽管对审美判断的经验性的说明总是成</w:t>
      </w:r>
      <w:r>
        <w:rPr>
          <w:rFonts w:ascii="宋体" w:hAnsi="宋体" w:cs="宋体" w:eastAsia="宋体"/>
          <w:sz w:val="41"/>
          <w:spacing w:val="0"/>
          <w:color w:val="000000"/>
          <w:b w:val="off"/>
          <w:i w:val="off"/>
        </w:rPr>
        <w:t>为开端，以便为某种更高的研究提供素材；对这种能力的一个先验</w:t>
      </w:r>
      <w:r>
        <w:rPr>
          <w:rFonts w:ascii="宋体" w:hAnsi="宋体" w:cs="宋体" w:eastAsia="宋体"/>
          <w:sz w:val="41"/>
          <w:spacing w:val="0"/>
          <w:color w:val="000000"/>
          <w:b w:val="off"/>
          <w:i w:val="off"/>
        </w:rPr>
        <w:t>的探讨却毕竟是可能的，并且是本质上属于鉴赏力的批判的。因</w:t>
      </w:r>
      <w:r>
        <w:rPr>
          <w:rFonts w:ascii="宋体" w:hAnsi="宋体" w:cs="宋体" w:eastAsia="宋体"/>
          <w:sz w:val="41"/>
          <w:spacing w:val="0"/>
          <w:color w:val="000000"/>
          <w:b w:val="off"/>
          <w:i w:val="off"/>
        </w:rPr>
        <w:t>为如若鉴赏力不是先天地拥有这些原则的话，它就有可能没有能</w:t>
      </w:r>
      <w:r>
        <w:rPr>
          <w:rFonts w:ascii="宋体" w:hAnsi="宋体" w:cs="宋体" w:eastAsia="宋体"/>
          <w:sz w:val="41"/>
          <w:spacing w:val="0"/>
          <w:color w:val="000000"/>
          <w:b w:val="off"/>
          <w:i w:val="off"/>
        </w:rPr>
        <w:t>力判定别人的判断，并对此哪怕只是借助于某些表面的权利来作</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-838200</wp:posOffset>
                </wp:positionV>
                <wp:extent cx="469900" cy="330200"/>
                <wp:wrapNone/>
                <wp:docPr id="100" name="文本框 100"/>
                <a:graphic xmlns:a="http://schemas.openxmlformats.org/drawingml/2006/main">
                  <a:graphicData uri="http://schemas.microsoft.com/office/word/2010/wordprocessingShape">
                    <wps:wsp>
                      <wps:cNvSpPr txBox="true"/>
                      <wps:spPr>
                        <a:xfrm>
                          <a:off x="0" y="0"/>
                          <a:ext cx="4699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2673"/>
                            <w:r>
                              <w:rPr>
                                <w:rFonts w:ascii="楷体" w:hAnsi="楷体" w:cs="楷体" w:eastAsia="楷体"/>
                                <w:sz w:val="33"/>
                                <w:spacing w:val="0"/>
                                <w:color w:val="000000"/>
                                <w:b w:val="off"/>
                                <w:i w:val="off"/>
                              </w:rPr>
                              <w:t>127</w:t>
                            </w:r>
                            <w:bookmarkEnd w:id="2673"/>
                          </w:p>
                        </w:txbxContent>
                      </wps:txbx>
                      <wps:bodyPr wrap="square" lIns="0" rIns="0" tIns="0" bIns="0" vert="horz" anchor="t">
                        <a:noAutofit/>
                      </wps:bodyPr>
                    </wps:wsp>
                  </a:graphicData>
                </a:graphic>
              </wp:anchor>
            </w:drawing>
          </mc:Choice>
          <mc:Fallback>
            <w:pict>
              <v:shape type="#_x0000_t202" filled="f" stroked="f" style="margin-left:732pt;margin-top:-66pt;width:37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2674"/>
                      <w:r>
                        <w:rPr>
                          <w:rFonts w:ascii="楷体" w:hAnsi="楷体" w:cs="楷体" w:eastAsia="楷体"/>
                          <w:sz w:val="33"/>
                          <w:spacing w:val="0"/>
                          <w:color w:val="000000"/>
                          <w:b w:val="off"/>
                          <w:i w:val="off"/>
                        </w:rPr>
                        <w:t>127</w:t>
                      </w:r>
                      <w:bookmarkEnd w:id="2674"/>
                    </w:p>
                  </w:txbxContent>
                </v:textbox>
              </v:shape>
            </w:pict>
          </mc:Fallback>
        </mc:AlternateContent>
      </w:r>
      <w:bookmarkEnd w:id="2672"/>
    </w:p>
    <w:p>
      <w:r>
        <w:t/>
      </w:r>
    </w:p>
    <w:p>
      <w:pPr>
        <w:sectPr>
          <w:footerReference r:id="rId270"/>
          <w:headerReference r:id="rId271" w:type="default"/>
          <w:type w:val="nextPage"/>
          <w:pgSz w:w="16280" w:h="23940"/>
          <w:pgMar w:left="1940" w:top="1760" w:right="1940" w:bottom="1760" w:header="1460" w:footer="1460"/>
          <w:cols w:num="1"/>
        </w:sectPr>
      </w:pPr>
    </w:p>
    <w:p>
      <w:pPr>
        <w:pageBreakBefore w:val="off"/>
        <w:tabs/>
        <w:wordWrap w:val="off"/>
        <w:spacing w:before="0" w:after="0" w:line="680" w:lineRule="atLeast"/>
        <w:ind w:left="0" w:right="0"/>
        <w:jc w:val="center"/>
        <w:textAlignment w:val="baseline"/>
        <w:rPr>
          <w:sz w:val="42"/>
        </w:rPr>
      </w:pPr>
      <w:bookmarkStart w:name="" w:id="2675"/>
      <w:r>
        <w:rPr>
          <w:rFonts w:ascii="仿宋" w:hAnsi="仿宋" w:cs="仿宋" w:eastAsia="仿宋"/>
          <w:sz w:val="42"/>
          <w:spacing w:val="0"/>
          <w:color w:val="000000"/>
          <w:u w:val="single"/>
          <w:b w:val="off"/>
          <w:i w:val="off"/>
        </w:rPr>
        <w:t xml:space="preserve"> 120          第一部分   审美判断力批判             </w:t>
      </w:r>
      <w:bookmarkEnd w:id="2675"/>
    </w:p>
    <w:p>
      <w:pPr>
        <w:pageBreakBefore w:val="off"/>
        <w:tabs/>
        <w:wordWrap w:val="off"/>
        <w:spacing w:before="0" w:after="0" w:line="500" w:lineRule="exact"/>
        <w:ind w:left="0" w:right="0"/>
        <w:jc w:val="center"/>
        <w:textAlignment w:val="baseline"/>
        <w:rPr>
          <w:sz w:val="42"/>
        </w:rPr>
      </w:pPr>
      <w:bookmarkStart w:name="" w:id="2676"/>
      <w:r>
        <w:rPr>
          <w:rFonts w:ascii="宋体" w:hAnsi="宋体" w:cs="宋体" w:eastAsia="宋体"/>
          <w:sz w:val="42"/>
          <w:spacing w:val="0"/>
          <w:color w:val="000000"/>
          <w:b w:val="off"/>
          <w:i w:val="off"/>
        </w:rPr>
        <w:t/>
      </w:r>
      <w:bookmarkEnd w:id="2676"/>
    </w:p>
    <w:p>
      <w:pPr>
        <w:pageBreakBefore w:val="off"/>
        <w:tabs/>
        <w:wordWrap w:val="off"/>
        <w:spacing w:before="0" w:after="0" w:line="580" w:lineRule="atLeast"/>
        <w:ind w:left="1300" w:right="0"/>
        <w:jc w:val="both"/>
        <w:textAlignment w:val="baseline"/>
        <w:rPr>
          <w:sz w:val="42"/>
        </w:rPr>
      </w:pPr>
      <w:bookmarkStart w:name="" w:id="2677"/>
      <w:r>
        <w:rPr>
          <w:rFonts w:ascii="宋体" w:hAnsi="宋体" w:cs="宋体" w:eastAsia="宋体"/>
          <w:sz w:val="42"/>
          <w:spacing w:val="0"/>
          <w:color w:val="000000"/>
          <w:b w:val="off"/>
          <w:i w:val="off"/>
        </w:rPr>
        <w:t>出赞成或是拒绝的表示。</w:t>
      </w:r>
      <w:bookmarkEnd w:id="2677"/>
    </w:p>
    <w:p>
      <w:pPr>
        <w:pageBreakBefore w:val="off"/>
        <w:tabs/>
        <w:wordWrap w:val="off"/>
        <w:spacing w:before="0" w:after="0" w:line="580" w:lineRule="atLeast"/>
        <w:ind w:left="2120" w:right="0"/>
        <w:jc w:val="both"/>
        <w:textAlignment w:val="baseline"/>
        <w:rPr>
          <w:sz w:val="42"/>
        </w:rPr>
      </w:pPr>
      <w:bookmarkStart w:name="" w:id="2678"/>
      <w:r>
        <w:rPr>
          <w:rFonts w:ascii="宋体" w:hAnsi="宋体" w:cs="宋体" w:eastAsia="宋体"/>
          <w:sz w:val="42"/>
          <w:spacing w:val="0"/>
          <w:color w:val="000000"/>
          <w:b w:val="off"/>
          <w:i w:val="off"/>
        </w:rPr>
        <w:t>属于审美判断力的分析论的其余部分首先包括：</w:t>
      </w:r>
      <w:bookmarkEnd w:id="2678"/>
    </w:p>
    <w:p>
      <w:pPr>
        <w:pageBreakBefore w:val="off"/>
        <w:tabs/>
        <w:wordWrap w:val="off"/>
        <w:spacing w:before="0" w:after="0" w:line="500" w:lineRule="exact"/>
        <w:ind w:left="0" w:right="0"/>
        <w:jc w:val="both"/>
        <w:textAlignment w:val="baseline"/>
        <w:rPr>
          <w:sz w:val="42"/>
        </w:rPr>
      </w:pPr>
      <w:bookmarkStart w:name="" w:id="2679"/>
      <w:r>
        <w:rPr>
          <w:rFonts w:ascii="宋体" w:hAnsi="宋体" w:cs="宋体" w:eastAsia="宋体"/>
          <w:sz w:val="42"/>
          <w:spacing w:val="0"/>
          <w:color w:val="000000"/>
          <w:b w:val="off"/>
          <w:i w:val="off"/>
        </w:rPr>
        <w:t/>
      </w:r>
      <w:bookmarkEnd w:id="2679"/>
    </w:p>
    <w:p>
      <w:pPr>
        <w:pageBreakBefore w:val="off"/>
        <w:tabs/>
        <w:wordWrap w:val="off"/>
        <w:spacing w:before="0" w:after="0" w:line="500" w:lineRule="exact"/>
        <w:ind w:left="0" w:right="0"/>
        <w:jc w:val="both"/>
        <w:textAlignment w:val="baseline"/>
        <w:rPr>
          <w:sz w:val="42"/>
        </w:rPr>
      </w:pPr>
      <w:bookmarkStart w:name="" w:id="2680"/>
      <w:r>
        <w:rPr>
          <w:rFonts w:ascii="宋体" w:hAnsi="宋体" w:cs="宋体" w:eastAsia="宋体"/>
          <w:sz w:val="42"/>
          <w:spacing w:val="0"/>
          <w:color w:val="000000"/>
          <w:b w:val="off"/>
          <w:i w:val="off"/>
        </w:rPr>
        <w:t/>
      </w:r>
      <w:bookmarkEnd w:id="2680"/>
    </w:p>
    <w:p>
      <w:pPr>
        <w:pageBreakBefore w:val="off"/>
        <w:tabs>
          <w:tab w:pos="5160" w:val="left" w:leader="none"/>
        </w:tabs>
        <w:wordWrap w:val="off"/>
        <w:spacing w:before="0" w:after="0" w:line="700" w:lineRule="atLeast"/>
        <w:ind w:left="0" w:right="0"/>
        <w:jc w:val="both"/>
        <w:textAlignment w:val="baseline"/>
        <w:rPr>
          <w:sz w:val="51"/>
        </w:rPr>
      </w:pPr>
      <w:bookmarkStart w:name="" w:id="2681"/>
      <w:r>
        <w:rPr>
          <w:rFonts w:ascii="宋体" w:hAnsi="宋体" w:cs="宋体" w:eastAsia="宋体"/>
          <w:sz w:val="51"/>
          <w:spacing w:val="0"/>
          <w:color w:val="000000"/>
          <w:b w:val="off"/>
          <w:i w:val="off"/>
        </w:rPr>
        <w:t>128</w:t>
      </w:r>
      <w:r>
        <w:t xml:space="preserve">	</w:t>
      </w:r>
      <w:r>
        <w:rPr>
          <w:rFonts w:ascii="黑体" w:hAnsi="黑体" w:cs="黑体" w:eastAsia="黑体"/>
          <w:sz w:val="51"/>
          <w:spacing w:val="0"/>
          <w:color w:val="000000"/>
          <w:b w:val="on"/>
          <w:i w:val="off"/>
        </w:rPr>
        <w:t>纯粹审美判断的演绎</w:t>
      </w:r>
      <w:bookmarkEnd w:id="2681"/>
    </w:p>
    <w:p>
      <w:pPr>
        <w:pageBreakBefore w:val="off"/>
        <w:tabs/>
        <w:wordWrap w:val="off"/>
        <w:spacing w:before="0" w:after="0" w:line="780" w:lineRule="exact"/>
        <w:ind w:left="0" w:right="0"/>
        <w:jc w:val="both"/>
        <w:textAlignment w:val="baseline"/>
        <w:rPr>
          <w:sz w:val="41"/>
        </w:rPr>
      </w:pPr>
      <w:bookmarkStart w:name="" w:id="2682"/>
      <w:r>
        <w:rPr>
          <w:rFonts w:ascii="宋体" w:hAnsi="宋体" w:cs="宋体" w:eastAsia="宋体"/>
          <w:sz w:val="41"/>
          <w:spacing w:val="0"/>
          <w:color w:val="000000"/>
          <w:b w:val="off"/>
          <w:i w:val="off"/>
        </w:rPr>
        <w:t/>
      </w:r>
      <w:bookmarkEnd w:id="2682"/>
    </w:p>
    <w:p>
      <w:pPr>
        <w:pageBreakBefore w:val="off"/>
        <w:tabs/>
        <w:wordWrap w:val="off"/>
        <w:spacing w:before="0" w:after="0" w:line="780" w:lineRule="exact"/>
        <w:ind w:left="0" w:right="0"/>
        <w:jc w:val="both"/>
        <w:textAlignment w:val="baseline"/>
        <w:rPr>
          <w:sz w:val="41"/>
        </w:rPr>
      </w:pPr>
      <w:bookmarkStart w:name="" w:id="2683"/>
      <w:r>
        <w:rPr>
          <w:rFonts w:ascii="宋体" w:hAnsi="宋体" w:cs="宋体" w:eastAsia="宋体"/>
          <w:sz w:val="41"/>
          <w:spacing w:val="0"/>
          <w:color w:val="000000"/>
          <w:b w:val="off"/>
          <w:i w:val="off"/>
        </w:rPr>
        <w:t/>
      </w:r>
      <w:bookmarkEnd w:id="2683"/>
    </w:p>
    <w:p>
      <w:pPr>
        <w:pageBreakBefore w:val="off"/>
        <w:tabs/>
        <w:wordWrap w:val="off"/>
        <w:spacing w:before="0" w:after="0" w:line="780" w:lineRule="atLeast"/>
        <w:ind w:left="3220" w:right="500" w:hanging="1360"/>
        <w:jc w:val="both"/>
        <w:textAlignment w:val="baseline"/>
        <w:rPr>
          <w:sz w:val="41"/>
        </w:rPr>
      </w:pPr>
      <w:bookmarkStart w:name="" w:id="2684"/>
      <w:r>
        <w:rPr>
          <w:rFonts w:ascii="宋体" w:hAnsi="宋体" w:cs="宋体" w:eastAsia="宋体"/>
          <w:sz w:val="41"/>
          <w:spacing w:val="0"/>
          <w:color w:val="000000"/>
          <w:b w:val="off"/>
          <w:i w:val="off"/>
        </w:rPr>
        <w:t>§30.关于自然对象的审美判断的演绎不可针对我们</w:t>
      </w:r>
      <w:r>
        <w:rPr>
          <w:rFonts w:ascii="宋体" w:hAnsi="宋体" w:cs="宋体" w:eastAsia="宋体"/>
          <w:sz w:val="41"/>
          <w:spacing w:val="0"/>
          <w:color w:val="000000"/>
          <w:b w:val="off"/>
          <w:i w:val="off"/>
        </w:rPr>
        <w:t>在自然中称为崇高的东西，而只能针对美</w:t>
      </w:r>
      <w:bookmarkEnd w:id="2684"/>
    </w:p>
    <w:p>
      <w:pPr>
        <w:pageBreakBefore w:val="off"/>
        <w:tabs/>
        <w:wordWrap w:val="off"/>
        <w:spacing w:before="580" w:after="0" w:line="780" w:lineRule="atLeast"/>
        <w:ind w:left="1300" w:right="20" w:firstLine="840"/>
        <w:jc w:val="both"/>
        <w:textAlignment w:val="baseline"/>
        <w:rPr>
          <w:sz w:val="41"/>
        </w:rPr>
      </w:pPr>
      <w:bookmarkStart w:name="" w:id="2685"/>
      <w:r>
        <w:rPr>
          <w:rFonts w:ascii="宋体" w:hAnsi="宋体" w:cs="宋体" w:eastAsia="宋体"/>
          <w:sz w:val="41"/>
          <w:spacing w:val="0"/>
          <w:color w:val="000000"/>
          <w:b w:val="off"/>
          <w:i w:val="off"/>
        </w:rPr>
        <w:t>一个审美判断对于在每个主体方面的普遍有效性的要求，即</w:t>
      </w:r>
      <w:r>
        <w:rPr>
          <w:rFonts w:ascii="宋体" w:hAnsi="宋体" w:cs="宋体" w:eastAsia="宋体"/>
          <w:sz w:val="41"/>
          <w:spacing w:val="0"/>
          <w:color w:val="000000"/>
          <w:b w:val="off"/>
          <w:i w:val="off"/>
        </w:rPr>
        <w:t>要求作为一个必然立足于任何一个先天原则之上的判断，需要一</w:t>
      </w:r>
      <w:r>
        <w:rPr>
          <w:rFonts w:ascii="宋体" w:hAnsi="宋体" w:cs="宋体" w:eastAsia="宋体"/>
          <w:sz w:val="41"/>
          <w:spacing w:val="0"/>
          <w:color w:val="000000"/>
          <w:b w:val="off"/>
          <w:i w:val="off"/>
        </w:rPr>
        <w:t>个演绎(亦即对它的企求作合法性证明)，这个演绎还必须附加在</w:t>
      </w:r>
      <w:r>
        <w:rPr>
          <w:rFonts w:ascii="宋体" w:hAnsi="宋体" w:cs="宋体" w:eastAsia="宋体"/>
          <w:sz w:val="41"/>
          <w:spacing w:val="0"/>
          <w:color w:val="000000"/>
          <w:b w:val="off"/>
          <w:i w:val="off"/>
        </w:rPr>
        <w:t>对这判断的说明之上，就是说，如果牵涉到对客体形式的愉悦或讨</w:t>
      </w:r>
      <w:r>
        <w:rPr>
          <w:rFonts w:ascii="宋体" w:hAnsi="宋体" w:cs="宋体" w:eastAsia="宋体"/>
          <w:sz w:val="41"/>
          <w:spacing w:val="0"/>
          <w:color w:val="000000"/>
          <w:b w:val="off"/>
          <w:i w:val="off"/>
        </w:rPr>
        <w:t>厌的话。这类判断就是对于自然界的美的鉴赏判断。因为这样一</w:t>
      </w:r>
      <w:r>
        <w:rPr>
          <w:rFonts w:ascii="宋体" w:hAnsi="宋体" w:cs="宋体" w:eastAsia="宋体"/>
          <w:sz w:val="41"/>
          <w:spacing w:val="0"/>
          <w:color w:val="000000"/>
          <w:b w:val="off"/>
          <w:i w:val="off"/>
        </w:rPr>
        <w:t>来，合目的性毕竟还在客体及其形象中有它的根据，即使它并不把</w:t>
      </w:r>
      <w:r>
        <w:rPr>
          <w:rFonts w:ascii="宋体" w:hAnsi="宋体" w:cs="宋体" w:eastAsia="宋体"/>
          <w:sz w:val="41"/>
          <w:spacing w:val="0"/>
          <w:color w:val="000000"/>
          <w:b w:val="off"/>
          <w:i w:val="off"/>
        </w:rPr>
        <w:t>这根据与别的对象的关系按照概念(在认识判断上)指示出来，而</w:t>
      </w:r>
      <w:r>
        <w:rPr>
          <w:rFonts w:ascii="宋体" w:hAnsi="宋体" w:cs="宋体" w:eastAsia="宋体"/>
          <w:sz w:val="41"/>
          <w:spacing w:val="0"/>
          <w:color w:val="000000"/>
          <w:b w:val="off"/>
          <w:i w:val="off"/>
        </w:rPr>
        <w:t>只是就客体形式在内心中显示出与概念能力以及表现这形式的能</w:t>
      </w:r>
      <w:r>
        <w:rPr>
          <w:rFonts w:ascii="宋体" w:hAnsi="宋体" w:cs="宋体" w:eastAsia="宋体"/>
          <w:sz w:val="41"/>
          <w:spacing w:val="0"/>
          <w:color w:val="000000"/>
          <w:b w:val="off"/>
          <w:i w:val="off"/>
        </w:rPr>
        <w:t>力(这与领会能力是一回事)都相适合而言，一般地涉及到对这形</w:t>
      </w:r>
      <w:r>
        <w:rPr>
          <w:rFonts w:ascii="宋体" w:hAnsi="宋体" w:cs="宋体" w:eastAsia="宋体"/>
          <w:sz w:val="41"/>
          <w:spacing w:val="0"/>
          <w:color w:val="000000"/>
          <w:b w:val="off"/>
          <w:i w:val="off"/>
        </w:rPr>
        <w:t>式的领会。因此我们也可以在自然界的美方面提出各种各样的问</w:t>
      </w:r>
      <w:r>
        <w:rPr>
          <w:rFonts w:ascii="宋体" w:hAnsi="宋体" w:cs="宋体" w:eastAsia="宋体"/>
          <w:sz w:val="41"/>
          <w:spacing w:val="0"/>
          <w:color w:val="000000"/>
          <w:b w:val="off"/>
          <w:i w:val="off"/>
        </w:rPr>
        <w:t>题，这些问题涉及到自然形式的这种合目的性的原因：例如我们将</w:t>
      </w:r>
      <w:r>
        <w:rPr>
          <w:rFonts w:ascii="宋体" w:hAnsi="宋体" w:cs="宋体" w:eastAsia="宋体"/>
          <w:sz w:val="41"/>
          <w:spacing w:val="0"/>
          <w:color w:val="000000"/>
          <w:b w:val="off"/>
          <w:i w:val="off"/>
        </w:rPr>
        <w:t>如何解释，自然界为什么如此奢侈地到处散布了美，甚至在大洋的</w:t>
      </w:r>
      <w:r>
        <w:rPr>
          <w:rFonts w:ascii="宋体" w:hAnsi="宋体" w:cs="宋体" w:eastAsia="宋体"/>
          <w:sz w:val="41"/>
          <w:spacing w:val="0"/>
          <w:color w:val="000000"/>
          <w:b w:val="off"/>
          <w:i w:val="off"/>
        </w:rPr>
        <w:t>底部，在人类的眼睛很少达到的地方(美却只是对于人的眼睛才是</w:t>
      </w:r>
      <w:r>
        <w:rPr>
          <w:rFonts w:ascii="宋体" w:hAnsi="宋体" w:cs="宋体" w:eastAsia="宋体"/>
          <w:sz w:val="41"/>
          <w:spacing w:val="0"/>
          <w:color w:val="000000"/>
          <w:b w:val="off"/>
          <w:i w:val="off"/>
        </w:rPr>
        <w:t>合目的的)，如此等等。</w:t>
      </w:r>
      <w:bookmarkEnd w:id="2685"/>
    </w:p>
    <w:p>
      <w:pPr>
        <w:pageBreakBefore w:val="off"/>
        <w:tabs/>
        <w:wordWrap w:val="off"/>
        <w:spacing w:before="0" w:after="0" w:line="780" w:lineRule="atLeast"/>
        <w:ind w:left="1300" w:right="0" w:firstLine="840"/>
        <w:jc w:val="both"/>
        <w:textAlignment w:val="baseline"/>
        <w:rPr>
          <w:sz w:val="41"/>
        </w:rPr>
      </w:pPr>
      <w:bookmarkStart w:name="" w:id="2686"/>
      <w:r>
        <w:rPr>
          <w:rFonts w:ascii="宋体" w:hAnsi="宋体" w:cs="宋体" w:eastAsia="宋体"/>
          <w:sz w:val="41"/>
          <w:spacing w:val="0"/>
          <w:color w:val="000000"/>
          <w:b w:val="off"/>
          <w:i w:val="off"/>
        </w:rPr>
        <w:t>不过，自然界的崇高——如果我们对此作一个纯粹的审美判</w:t>
      </w:r>
      <w:r>
        <w:rPr>
          <w:rFonts w:ascii="宋体" w:hAnsi="宋体" w:cs="宋体" w:eastAsia="宋体"/>
          <w:sz w:val="41"/>
          <w:spacing w:val="0"/>
          <w:color w:val="000000"/>
          <w:b w:val="off"/>
          <w:i w:val="off"/>
        </w:rPr>
        <w:t>断，它不与作为客观合目的性的完善概念相混淆，后一种场合它将</w:t>
      </w:r>
      <w:r>
        <w:rPr>
          <w:rFonts w:ascii="宋体" w:hAnsi="宋体" w:cs="宋体" w:eastAsia="宋体"/>
          <w:sz w:val="41"/>
          <w:spacing w:val="0"/>
          <w:color w:val="000000"/>
          <w:b w:val="off"/>
          <w:i w:val="off"/>
        </w:rPr>
        <w:t>会是一个目的论判断———完全可以被看作无形式的或不成形的、</w:t>
      </w:r>
      <w:bookmarkEnd w:id="2686"/>
    </w:p>
    <w:p>
      <w:r>
        <w:t/>
      </w:r>
    </w:p>
    <w:p>
      <w:pPr>
        <w:sectPr>
          <w:footerReference r:id="rId272"/>
          <w:headerReference r:id="rId273" w:type="default"/>
          <w:type w:val="nextPage"/>
          <w:pgSz w:w="16280" w:h="23940"/>
          <w:pgMar w:left="1400" w:top="1740" w:right="1400" w:bottom="1740" w:header="1440" w:footer="1440"/>
          <w:cols w:num="1"/>
        </w:sectPr>
      </w:pPr>
    </w:p>
    <w:p>
      <w:pPr>
        <w:pageBreakBefore w:val="off"/>
        <w:tabs/>
        <w:wordWrap w:val="off"/>
        <w:spacing w:before="0" w:after="0" w:line="760" w:lineRule="atLeast"/>
        <w:ind w:left="0" w:right="0"/>
        <w:jc w:val="center"/>
        <w:textAlignment w:val="baseline"/>
        <w:rPr>
          <w:sz w:val="38"/>
        </w:rPr>
      </w:pPr>
      <w:bookmarkStart w:name="" w:id="2687"/>
      <w:r>
        <w:rPr>
          <w:rFonts w:ascii="宋体" w:hAnsi="宋体" w:cs="宋体" w:eastAsia="宋体"/>
          <w:sz w:val="38"/>
          <w:spacing w:val="0"/>
          <w:color w:val="000000"/>
          <w:u w:val="single"/>
          <w:b w:val="off"/>
          <w:i w:val="off"/>
        </w:rPr>
        <w:t xml:space="preserve">                §31.鉴赏判断的演绎的方法                </w:t>
      </w:r>
      <w:bookmarkEnd w:id="2687"/>
    </w:p>
    <w:p>
      <w:pPr>
        <w:pageBreakBefore w:val="off"/>
        <w:tabs/>
        <w:wordWrap w:val="off"/>
        <w:spacing w:before="400" w:after="0" w:line="760" w:lineRule="atLeast"/>
        <w:ind w:left="40" w:right="140"/>
        <w:jc w:val="both"/>
        <w:textAlignment w:val="baseline"/>
        <w:rPr>
          <w:sz w:val="38"/>
        </w:rPr>
      </w:pPr>
      <w:bookmarkStart w:name="" w:id="2688"/>
      <w:r>
        <w:rPr>
          <w:rFonts w:ascii="宋体" w:hAnsi="宋体" w:cs="宋体" w:eastAsia="宋体"/>
          <w:sz w:val="38"/>
          <w:spacing w:val="0"/>
          <w:color w:val="000000"/>
          <w:b w:val="off"/>
          <w:i w:val="off"/>
        </w:rPr>
        <w:t>但却是一个纯粹愉悦的对象，并能表明所予表象的主观合目的性；</w:t>
      </w:r>
      <w:r>
        <w:rPr>
          <w:rFonts w:ascii="宋体" w:hAnsi="宋体" w:cs="宋体" w:eastAsia="宋体"/>
          <w:sz w:val="38"/>
          <w:spacing w:val="0"/>
          <w:color w:val="000000"/>
          <w:b w:val="off"/>
          <w:i w:val="off"/>
        </w:rPr>
        <w:t>于是现在问题就在于，是否连对这种方式的审美判断，在对其中想</w:t>
      </w:r>
      <w:r>
        <w:rPr>
          <w:rFonts w:ascii="宋体" w:hAnsi="宋体" w:cs="宋体" w:eastAsia="宋体"/>
          <w:sz w:val="38"/>
          <w:spacing w:val="0"/>
          <w:color w:val="000000"/>
          <w:b w:val="off"/>
          <w:i w:val="off"/>
        </w:rPr>
        <w:t>到的东西所作的说明之外，也还有可能要求对它在某种(主观的)</w:t>
      </w:r>
      <w:r>
        <w:rPr>
          <w:rFonts w:ascii="宋体" w:hAnsi="宋体" w:cs="宋体" w:eastAsia="宋体"/>
          <w:sz w:val="38"/>
          <w:spacing w:val="0"/>
          <w:color w:val="000000"/>
          <w:b w:val="off"/>
          <w:i w:val="off"/>
        </w:rPr>
        <w:t>先天原则方面的权利进行演绎。</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812800</wp:posOffset>
                </wp:positionV>
                <wp:extent cx="533400" cy="381000"/>
                <wp:wrapNone/>
                <wp:docPr id="101" name="文本框 101"/>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2689"/>
                            <w:r>
                              <w:rPr>
                                <w:rFonts w:ascii="宋体" w:hAnsi="宋体" w:cs="宋体" w:eastAsia="宋体"/>
                                <w:sz w:val="38"/>
                                <w:spacing w:val="0"/>
                                <w:color w:val="000000"/>
                                <w:b w:val="off"/>
                                <w:i w:val="off"/>
                              </w:rPr>
                              <w:t>121</w:t>
                            </w:r>
                            <w:bookmarkEnd w:id="2689"/>
                          </w:p>
                        </w:txbxContent>
                      </wps:txbx>
                      <wps:bodyPr wrap="square" lIns="0" rIns="0" tIns="0" bIns="0" vert="horz" anchor="t">
                        <a:noAutofit/>
                      </wps:bodyPr>
                    </wps:wsp>
                  </a:graphicData>
                </a:graphic>
              </wp:anchor>
            </w:drawing>
          </mc:Choice>
          <mc:Fallback>
            <w:pict>
              <v:shape type="#_x0000_t202" filled="f" stroked="f" style="margin-left:734pt;margin-top:64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2690"/>
                      <w:r>
                        <w:rPr>
                          <w:rFonts w:ascii="宋体" w:hAnsi="宋体" w:cs="宋体" w:eastAsia="宋体"/>
                          <w:sz w:val="38"/>
                          <w:spacing w:val="0"/>
                          <w:color w:val="000000"/>
                          <w:b w:val="off"/>
                          <w:i w:val="off"/>
                        </w:rPr>
                        <w:t>121</w:t>
                      </w:r>
                      <w:bookmarkEnd w:id="2690"/>
                    </w:p>
                  </w:txbxContent>
                </v:textbox>
              </v:shape>
            </w:pict>
          </mc:Fallback>
        </mc:AlternateContent>
      </w:r>
      <w:bookmarkEnd w:id="2688"/>
    </w:p>
    <w:p>
      <w:pPr>
        <w:pageBreakBefore w:val="off"/>
        <w:tabs/>
        <w:wordWrap w:val="off"/>
        <w:spacing w:before="0" w:after="0" w:line="760" w:lineRule="atLeast"/>
        <w:ind w:left="40" w:right="100" w:firstLine="880"/>
        <w:jc w:val="both"/>
        <w:textAlignment w:val="baseline"/>
        <w:rPr>
          <w:sz w:val="38"/>
        </w:rPr>
      </w:pPr>
      <w:bookmarkStart w:name="" w:id="2691"/>
      <w:r>
        <w:rPr>
          <w:rFonts w:ascii="宋体" w:hAnsi="宋体" w:cs="宋体" w:eastAsia="宋体"/>
          <w:sz w:val="38"/>
          <w:spacing w:val="0"/>
          <w:color w:val="000000"/>
          <w:b w:val="off"/>
          <w:i w:val="off"/>
        </w:rPr>
        <w:t>对这个问题的回答是：自然界的崇高只是在并非本来的意义</w:t>
      </w:r>
      <w:r>
        <w:rPr>
          <w:rFonts w:ascii="宋体" w:hAnsi="宋体" w:cs="宋体" w:eastAsia="宋体"/>
          <w:sz w:val="38"/>
          <w:spacing w:val="0"/>
          <w:color w:val="000000"/>
          <w:b w:val="off"/>
          <w:i w:val="off"/>
        </w:rPr>
        <w:t>上这样称呼的，它本来是必须被赋予思维方式、或不如说赋予人类</w:t>
      </w:r>
      <w:r>
        <w:rPr>
          <w:rFonts w:ascii="宋体" w:hAnsi="宋体" w:cs="宋体" w:eastAsia="宋体"/>
          <w:sz w:val="38"/>
          <w:spacing w:val="0"/>
          <w:color w:val="000000"/>
          <w:b w:val="off"/>
          <w:i w:val="off"/>
        </w:rPr>
        <w:t>本性[自然]中这种思维方式的基础的。当意识到这种基础时，对</w:t>
      </w:r>
      <w:r>
        <w:rPr>
          <w:rFonts w:ascii="宋体" w:hAnsi="宋体" w:cs="宋体" w:eastAsia="宋体"/>
          <w:sz w:val="38"/>
          <w:spacing w:val="0"/>
          <w:color w:val="000000"/>
          <w:b w:val="off"/>
          <w:i w:val="off"/>
        </w:rPr>
        <w:t>一个本来无形式和不合目的性的对象的领会只提供出诱因，使这</w:t>
      </w:r>
      <w:r>
        <w:rPr>
          <w:rFonts w:ascii="宋体" w:hAnsi="宋体" w:cs="宋体" w:eastAsia="宋体"/>
          <w:sz w:val="38"/>
          <w:spacing w:val="0"/>
          <w:color w:val="000000"/>
          <w:b w:val="off"/>
          <w:i w:val="off"/>
        </w:rPr>
        <w:t>对象被以这种方式加以主观合目的性的运用，却不是作为它自身</w:t>
      </w:r>
      <w:r>
        <w:rPr>
          <w:rFonts w:ascii="宋体" w:hAnsi="宋体" w:cs="宋体" w:eastAsia="宋体"/>
          <w:sz w:val="38"/>
          <w:spacing w:val="0"/>
          <w:color w:val="000000"/>
          <w:b w:val="off"/>
          <w:i w:val="off"/>
        </w:rPr>
        <w:t>独立地、并由于它的形式而被判断的(仿佛 species finalis accepta，</w:t>
      </w:r>
      <w:r>
        <w:rPr>
          <w:rFonts w:ascii="宋体" w:hAnsi="宋体" w:cs="宋体" w:eastAsia="宋体"/>
          <w:sz w:val="38"/>
          <w:spacing w:val="0"/>
          <w:color w:val="000000"/>
          <w:b w:val="off"/>
          <w:i w:val="off"/>
        </w:rPr>
        <w:t>non data①)。因此我们对有关自然界崇高的判断的说明同时已经</w:t>
      </w:r>
      <w:r>
        <w:rPr>
          <w:rFonts w:ascii="宋体" w:hAnsi="宋体" w:cs="宋体" w:eastAsia="宋体"/>
          <w:sz w:val="38"/>
          <w:spacing w:val="0"/>
          <w:color w:val="000000"/>
          <w:b w:val="off"/>
          <w:i w:val="off"/>
        </w:rPr>
        <w:t>是对它的演绎了。因为如果我们对这些判断中的判断力的反思加</w:t>
      </w:r>
      <w:r>
        <w:rPr>
          <w:rFonts w:ascii="宋体" w:hAnsi="宋体" w:cs="宋体" w:eastAsia="宋体"/>
          <w:sz w:val="38"/>
          <w:spacing w:val="0"/>
          <w:color w:val="000000"/>
          <w:b w:val="off"/>
          <w:i w:val="off"/>
        </w:rPr>
        <w:t>以剖析，那么我们将会发现其中的诸认识能力的某种合目的性的</w:t>
      </w:r>
      <w:r>
        <w:rPr>
          <w:rFonts w:ascii="宋体" w:hAnsi="宋体" w:cs="宋体" w:eastAsia="宋体"/>
          <w:sz w:val="38"/>
          <w:spacing w:val="0"/>
          <w:color w:val="000000"/>
          <w:b w:val="off"/>
          <w:i w:val="off"/>
        </w:rPr>
        <w:t>关系，这种关系必须先天地为目的能力(意志)奠定基础，因此本身</w:t>
      </w:r>
      <w:r>
        <w:rPr>
          <w:rFonts w:ascii="宋体" w:hAnsi="宋体" w:cs="宋体" w:eastAsia="宋体"/>
          <w:sz w:val="38"/>
          <w:spacing w:val="0"/>
          <w:color w:val="000000"/>
          <w:b w:val="off"/>
          <w:i w:val="off"/>
        </w:rPr>
        <w:t>就是先天合目的性的，于是这当即就包含了那个演绎，即这样一类</w:t>
      </w:r>
      <w:r>
        <w:rPr>
          <w:rFonts w:ascii="宋体" w:hAnsi="宋体" w:cs="宋体" w:eastAsia="宋体"/>
          <w:sz w:val="38"/>
          <w:spacing w:val="0"/>
          <w:color w:val="000000"/>
          <w:b w:val="off"/>
          <w:i w:val="off"/>
        </w:rPr>
        <w:t>判断对普遍必然有效性的要求的辩护理由。</w:t>
      </w:r>
      <w:bookmarkEnd w:id="2691"/>
    </w:p>
    <w:p>
      <w:pPr>
        <w:pageBreakBefore w:val="off"/>
        <w:tabs/>
        <w:wordWrap w:val="off"/>
        <w:spacing w:before="0" w:after="0" w:line="760" w:lineRule="atLeast"/>
        <w:ind w:left="40" w:right="80" w:firstLine="880"/>
        <w:jc w:val="both"/>
        <w:textAlignment w:val="baseline"/>
        <w:rPr>
          <w:sz w:val="38"/>
        </w:rPr>
      </w:pPr>
      <w:bookmarkStart w:name="" w:id="2692"/>
      <w:r>
        <w:rPr>
          <w:rFonts w:ascii="宋体" w:hAnsi="宋体" w:cs="宋体" w:eastAsia="宋体"/>
          <w:sz w:val="38"/>
          <w:spacing w:val="0"/>
          <w:color w:val="000000"/>
          <w:b w:val="off"/>
          <w:i w:val="off"/>
        </w:rPr>
        <w:t>所以我们必须探讨的将只有鉴赏判断、即对自然物之美的判</w:t>
      </w:r>
      <w:r>
        <w:rPr>
          <w:rFonts w:ascii="宋体" w:hAnsi="宋体" w:cs="宋体" w:eastAsia="宋体"/>
          <w:sz w:val="38"/>
          <w:spacing w:val="0"/>
          <w:color w:val="000000"/>
          <w:b w:val="off"/>
          <w:i w:val="off"/>
        </w:rPr>
        <w:t>断的演绎，并且将这样从整体上为全部审美判断力来考虑这个任</w:t>
      </w:r>
      <w:r>
        <w:rPr>
          <w:rFonts w:ascii="宋体" w:hAnsi="宋体" w:cs="宋体" w:eastAsia="宋体"/>
          <w:sz w:val="38"/>
          <w:spacing w:val="0"/>
          <w:color w:val="000000"/>
          <w:b w:val="off"/>
          <w:i w:val="off"/>
        </w:rPr>
        <w:t>务。</w:t>
      </w:r>
      <w:bookmarkEnd w:id="2692"/>
    </w:p>
    <w:p>
      <w:pPr>
        <w:pageBreakBefore w:val="off"/>
        <w:tabs/>
        <w:wordWrap w:val="off"/>
        <w:spacing w:before="0" w:after="0" w:line="780" w:lineRule="exact"/>
        <w:ind w:left="0" w:right="0"/>
        <w:jc w:val="both"/>
        <w:textAlignment w:val="baseline"/>
        <w:rPr>
          <w:sz w:val="38"/>
        </w:rPr>
      </w:pPr>
      <w:bookmarkStart w:name="" w:id="2693"/>
      <w:r>
        <w:rPr>
          <w:rFonts w:ascii="宋体" w:hAnsi="宋体" w:cs="宋体" w:eastAsia="宋体"/>
          <w:sz w:val="38"/>
          <w:spacing w:val="0"/>
          <w:color w:val="000000"/>
          <w:b w:val="off"/>
          <w:i w:val="off"/>
        </w:rPr>
        <w:t/>
      </w:r>
      <w:bookmarkEnd w:id="2693"/>
    </w:p>
    <w:p>
      <w:pPr>
        <w:pageBreakBefore w:val="off"/>
        <w:tabs/>
        <w:wordWrap w:val="off"/>
        <w:spacing w:before="0" w:after="0" w:line="640" w:lineRule="atLeast"/>
        <w:ind w:left="3140" w:right="0"/>
        <w:jc w:val="both"/>
        <w:textAlignment w:val="baseline"/>
        <w:rPr>
          <w:sz w:val="48"/>
        </w:rPr>
      </w:pPr>
      <w:bookmarkStart w:name="" w:id="2694"/>
      <w:r>
        <w:rPr>
          <w:rFonts w:ascii="楷体" w:hAnsi="楷体" w:cs="楷体" w:eastAsia="楷体"/>
          <w:sz w:val="48"/>
          <w:spacing w:val="0"/>
          <w:color w:val="000000"/>
          <w:b w:val="on"/>
          <w:i w:val="off"/>
        </w:rPr>
        <w:t>§31.鉴赏判断的演绎的方法</w:t>
      </w:r>
      <w:bookmarkEnd w:id="2694"/>
    </w:p>
    <w:p>
      <w:pPr>
        <w:pageBreakBefore w:val="off"/>
        <w:tabs/>
        <w:wordWrap w:val="off"/>
        <w:spacing w:before="0" w:after="0" w:line="580" w:lineRule="exact"/>
        <w:ind w:left="0" w:right="0"/>
        <w:jc w:val="both"/>
        <w:textAlignment w:val="baseline"/>
        <w:rPr>
          <w:sz w:val="48"/>
        </w:rPr>
      </w:pPr>
      <w:bookmarkStart w:name="" w:id="2695"/>
      <w:r>
        <w:rPr>
          <w:rFonts w:ascii="宋体" w:hAnsi="宋体" w:cs="宋体" w:eastAsia="宋体"/>
          <w:sz w:val="48"/>
          <w:spacing w:val="0"/>
          <w:color w:val="000000"/>
          <w:b w:val="off"/>
          <w:i w:val="off"/>
        </w:rPr>
        <w:t/>
      </w:r>
      <w:bookmarkEnd w:id="2695"/>
    </w:p>
    <w:p>
      <w:pPr>
        <w:pageBreakBefore w:val="off"/>
        <w:tabs/>
        <w:wordWrap w:val="off"/>
        <w:spacing w:before="0" w:after="0" w:line="760" w:lineRule="atLeast"/>
        <w:ind w:left="40" w:right="60" w:firstLine="880"/>
        <w:jc w:val="both"/>
        <w:textAlignment w:val="baseline"/>
        <w:rPr>
          <w:sz w:val="38"/>
        </w:rPr>
      </w:pPr>
      <w:bookmarkStart w:name="" w:id="2696"/>
      <w:r>
        <w:rPr>
          <w:rFonts w:ascii="宋体" w:hAnsi="宋体" w:cs="宋体" w:eastAsia="宋体"/>
          <w:sz w:val="38"/>
          <w:spacing w:val="0"/>
          <w:color w:val="000000"/>
          <w:b w:val="off"/>
          <w:i w:val="off"/>
        </w:rPr>
        <w:t>只有当一种判断对必然性提出要求时，才会产生对这类判断</w:t>
      </w:r>
      <w:r>
        <w:rPr>
          <w:rFonts w:ascii="宋体" w:hAnsi="宋体" w:cs="宋体" w:eastAsia="宋体"/>
          <w:sz w:val="38"/>
          <w:spacing w:val="0"/>
          <w:color w:val="000000"/>
          <w:b w:val="off"/>
          <w:i w:val="off"/>
        </w:rPr>
        <w:t>的合法性的演绎、即担保的责任；这也是当判断要求主观的普遍</w:t>
      </w:r>
      <w:r>
        <w:rPr>
          <w:rFonts w:ascii="宋体" w:hAnsi="宋体" w:cs="宋体" w:eastAsia="宋体"/>
          <w:sz w:val="38"/>
          <w:spacing w:val="0"/>
          <w:color w:val="000000"/>
          <w:b w:val="off"/>
          <w:i w:val="off"/>
        </w:rPr>
        <w:t>性、即要求每个人的同意时就会发生的情况，不过这种判断却不是</w:t>
      </w:r>
      <w:bookmarkEnd w:id="2696"/>
    </w:p>
    <w:p>
      <w:pPr>
        <w:pageBreakBefore w:val="off"/>
        <w:tabs/>
        <w:wordWrap w:val="off"/>
        <w:spacing w:before="0" w:after="0" w:line="760" w:lineRule="atLeast"/>
        <w:ind w:left="120" w:right="0"/>
        <w:jc w:val="both"/>
        <w:textAlignment w:val="baseline"/>
        <w:rPr>
          <w:sz w:val="38"/>
        </w:rPr>
      </w:pPr>
      <w:bookmarkStart w:name="" w:id="2697"/>
      <w:r>
        <w:rPr>
          <w:rFonts w:ascii="宋体" w:hAnsi="宋体" w:cs="宋体" w:eastAsia="宋体"/>
          <w:sz w:val="38"/>
          <w:spacing w:val="0"/>
          <w:color w:val="000000"/>
          <w:u w:val="single"/>
          <w:b w:val="off"/>
          <w:i w:val="off"/>
        </w:rPr>
        <w:t xml:space="preserve">                </w:t>
      </w:r>
      <w:bookmarkEnd w:id="2697"/>
    </w:p>
    <w:p>
      <w:pPr>
        <w:pageBreakBefore w:val="off"/>
        <w:tabs/>
        <w:wordWrap w:val="off"/>
        <w:spacing w:before="260" w:after="0" w:line="500" w:lineRule="atLeast"/>
        <w:ind w:left="800" w:right="0"/>
        <w:jc w:val="both"/>
        <w:textAlignment w:val="baseline"/>
        <w:rPr>
          <w:sz w:val="37"/>
        </w:rPr>
      </w:pPr>
      <w:bookmarkStart w:name="" w:id="2698"/>
      <w:r>
        <w:rPr>
          <w:rFonts w:ascii="仿宋" w:hAnsi="仿宋" w:cs="仿宋" w:eastAsia="仿宋"/>
          <w:sz w:val="37"/>
          <w:spacing w:val="0"/>
          <w:color w:val="000000"/>
          <w:b w:val="off"/>
          <w:i w:val="off"/>
        </w:rPr>
        <w:t>①  拉丁文：认作目的形式，而不是质料。——译者注</w:t>
      </w:r>
      <w:bookmarkEnd w:id="2698"/>
    </w:p>
    <w:p>
      <w:r>
        <w:t/>
      </w:r>
    </w:p>
    <w:p>
      <w:pPr>
        <w:sectPr>
          <w:footerReference r:id="rId274"/>
          <w:headerReference r:id="rId275" w:type="default"/>
          <w:type w:val="nextPage"/>
          <w:pgSz w:w="16280" w:h="23940"/>
          <w:pgMar w:left="1960" w:top="1700" w:right="1960" w:bottom="1700" w:header="1400" w:footer="1400"/>
          <w:cols w:num="1"/>
        </w:sectPr>
      </w:pPr>
    </w:p>
    <w:p>
      <w:pPr>
        <w:pageBreakBefore w:val="off"/>
        <w:tabs/>
        <w:wordWrap w:val="off"/>
        <w:spacing w:before="0" w:after="0" w:line="620" w:lineRule="atLeast"/>
        <w:ind w:left="0" w:right="0"/>
        <w:jc w:val="center"/>
        <w:textAlignment w:val="baseline"/>
        <w:rPr>
          <w:sz w:val="40"/>
        </w:rPr>
      </w:pPr>
      <w:bookmarkStart w:name="" w:id="2699"/>
      <w:r>
        <w:rPr>
          <w:rFonts w:ascii="仿宋" w:hAnsi="仿宋" w:cs="仿宋" w:eastAsia="仿宋"/>
          <w:sz w:val="40"/>
          <w:spacing w:val="0"/>
          <w:color w:val="000000"/>
          <w:u w:val="single"/>
          <w:b w:val="off"/>
          <w:i w:val="off"/>
        </w:rPr>
        <w:t xml:space="preserve"> 122          第一部分   审美判断力批判              </w:t>
      </w:r>
      <w:bookmarkEnd w:id="2699"/>
    </w:p>
    <w:p>
      <w:pPr>
        <w:pageBreakBefore w:val="off"/>
        <w:tabs/>
        <w:wordWrap w:val="off"/>
        <w:spacing w:before="400" w:after="0" w:line="740" w:lineRule="atLeast"/>
        <w:ind w:left="1260" w:right="20"/>
        <w:jc w:val="both"/>
        <w:textAlignment w:val="baseline"/>
        <w:rPr>
          <w:sz w:val="42"/>
        </w:rPr>
      </w:pPr>
      <w:bookmarkStart w:name="" w:id="2700"/>
      <w:r>
        <w:rPr>
          <w:rFonts w:ascii="宋体" w:hAnsi="宋体" w:cs="宋体" w:eastAsia="宋体"/>
          <w:sz w:val="42"/>
          <w:spacing w:val="0"/>
          <w:color w:val="000000"/>
          <w:b w:val="off"/>
          <w:i w:val="off"/>
        </w:rPr>
        <w:t>什么认识判断，而只是对一个给予对象的愉快和不愉快的判断，即</w:t>
      </w:r>
      <w:r>
        <w:rPr>
          <w:rFonts w:ascii="宋体" w:hAnsi="宋体" w:cs="宋体" w:eastAsia="宋体"/>
          <w:sz w:val="42"/>
          <w:spacing w:val="0"/>
          <w:color w:val="000000"/>
          <w:b w:val="off"/>
          <w:i w:val="off"/>
        </w:rPr>
        <w:t>自认为有一种对每个人普遍有效的主观合目的性，这种合目的性</w:t>
      </w:r>
      <w:r>
        <w:rPr>
          <w:rFonts w:ascii="宋体" w:hAnsi="宋体" w:cs="宋体" w:eastAsia="宋体"/>
          <w:sz w:val="42"/>
          <w:spacing w:val="0"/>
          <w:color w:val="000000"/>
          <w:b w:val="off"/>
          <w:i w:val="off"/>
        </w:rPr>
        <w:t>不应建立在任何关于事物的概念上，因为它是鉴赏判断。</w:t>
      </w:r>
      <w:bookmarkEnd w:id="2700"/>
    </w:p>
    <w:p>
      <w:pPr>
        <w:pageBreakBefore w:val="off"/>
        <w:tabs/>
        <w:wordWrap w:val="off"/>
        <w:spacing w:before="0" w:after="0" w:line="740" w:lineRule="atLeast"/>
        <w:ind w:left="1260" w:right="0" w:hanging="1260"/>
        <w:jc w:val="both"/>
        <w:textAlignment w:val="baseline"/>
        <w:rPr>
          <w:sz w:val="42"/>
        </w:rPr>
      </w:pPr>
      <w:bookmarkStart w:name="" w:id="2701"/>
      <w:r>
        <w:rPr>
          <w:rFonts w:ascii="宋体" w:hAnsi="宋体" w:cs="宋体" w:eastAsia="宋体"/>
          <w:sz w:val="42"/>
          <w:spacing w:val="0"/>
          <w:color w:val="000000"/>
          <w:b w:val="off"/>
          <w:i w:val="off"/>
        </w:rPr>
        <w:t>130</w:t>
      </w:r>
      <w:r>
        <w:rPr>
          <w:rFonts w:ascii="宋体" w:hAnsi="宋体" w:cs="宋体" w:eastAsia="宋体"/>
          <w:sz w:val="42"/>
          <w:spacing w:val="0"/>
          <w:color w:val="000000"/>
          <w:b w:val="off"/>
          <w:i w:val="off"/>
        </w:rPr>
        <w:t xml:space="preserve">      由于在后面这种场合下，我们所面对的不是任何认识判断，既</w:t>
      </w:r>
      <w:r>
        <w:rPr>
          <w:rFonts w:ascii="宋体" w:hAnsi="宋体" w:cs="宋体" w:eastAsia="宋体"/>
          <w:sz w:val="42"/>
          <w:spacing w:val="0"/>
          <w:color w:val="000000"/>
          <w:b w:val="off"/>
          <w:i w:val="off"/>
        </w:rPr>
        <w:t>不是把通过知性而给予的一般自然的概念当作基础的理论上的认</w:t>
      </w:r>
      <w:r>
        <w:rPr>
          <w:rFonts w:ascii="宋体" w:hAnsi="宋体" w:cs="宋体" w:eastAsia="宋体"/>
          <w:sz w:val="42"/>
          <w:spacing w:val="0"/>
          <w:color w:val="000000"/>
          <w:b w:val="off"/>
          <w:i w:val="off"/>
        </w:rPr>
        <w:t>识判断，也不是把通过理性而给予的先天的自由的理念当作基础</w:t>
      </w:r>
      <w:r>
        <w:rPr>
          <w:rFonts w:ascii="宋体" w:hAnsi="宋体" w:cs="宋体" w:eastAsia="宋体"/>
          <w:sz w:val="42"/>
          <w:spacing w:val="0"/>
          <w:color w:val="000000"/>
          <w:b w:val="off"/>
          <w:i w:val="off"/>
        </w:rPr>
        <w:t>的(纯粹的)实践上的认识判断，因而我们要根据其先天有效性去</w:t>
      </w:r>
      <w:r>
        <w:rPr>
          <w:rFonts w:ascii="宋体" w:hAnsi="宋体" w:cs="宋体" w:eastAsia="宋体"/>
          <w:sz w:val="42"/>
          <w:spacing w:val="0"/>
          <w:color w:val="000000"/>
          <w:b w:val="off"/>
          <w:i w:val="off"/>
        </w:rPr>
        <w:t>为之辩护的.既不是表现一件事物是什么的判断，也不是表现我为</w:t>
      </w:r>
      <w:r>
        <w:rPr>
          <w:rFonts w:ascii="宋体" w:hAnsi="宋体" w:cs="宋体" w:eastAsia="宋体"/>
          <w:sz w:val="42"/>
          <w:spacing w:val="0"/>
          <w:color w:val="000000"/>
          <w:b w:val="off"/>
          <w:i w:val="off"/>
        </w:rPr>
        <w:t>了产生一件事物应当做什么的判断：于是必须为一般判断力阐明</w:t>
      </w:r>
      <w:r>
        <w:rPr>
          <w:rFonts w:ascii="宋体" w:hAnsi="宋体" w:cs="宋体" w:eastAsia="宋体"/>
          <w:sz w:val="42"/>
          <w:spacing w:val="0"/>
          <w:color w:val="000000"/>
          <w:b w:val="off"/>
          <w:i w:val="off"/>
        </w:rPr>
        <w:t>的，将只是一个表达出对象形式的某种经验性表象之主观合目的</w:t>
      </w:r>
      <w:r>
        <w:rPr>
          <w:rFonts w:ascii="宋体" w:hAnsi="宋体" w:cs="宋体" w:eastAsia="宋体"/>
          <w:sz w:val="42"/>
          <w:spacing w:val="0"/>
          <w:color w:val="000000"/>
          <w:b w:val="off"/>
          <w:i w:val="off"/>
        </w:rPr>
        <w:t>性的单一判断的普遍有效性，以便解释，某物单是在这评判中(没</w:t>
      </w:r>
      <w:r>
        <w:rPr>
          <w:rFonts w:ascii="宋体" w:hAnsi="宋体" w:cs="宋体" w:eastAsia="宋体"/>
          <w:sz w:val="42"/>
          <w:spacing w:val="0"/>
          <w:color w:val="000000"/>
          <w:b w:val="off"/>
          <w:i w:val="off"/>
        </w:rPr>
        <w:t>有感官感觉或概念)就能够使人喜欢，这是如何可能的，并且，如同</w:t>
      </w:r>
      <w:r>
        <w:rPr>
          <w:rFonts w:ascii="宋体" w:hAnsi="宋体" w:cs="宋体" w:eastAsia="宋体"/>
          <w:sz w:val="42"/>
          <w:spacing w:val="0"/>
          <w:color w:val="000000"/>
          <w:b w:val="off"/>
          <w:i w:val="off"/>
        </w:rPr>
        <w:t>为了一种认识而对一个对象的评判一般来说都具有一些普遍规则</w:t>
      </w:r>
      <w:r>
        <w:rPr>
          <w:rFonts w:ascii="宋体" w:hAnsi="宋体" w:cs="宋体" w:eastAsia="宋体"/>
          <w:sz w:val="42"/>
          <w:spacing w:val="0"/>
          <w:color w:val="000000"/>
          <w:b w:val="off"/>
          <w:i w:val="off"/>
        </w:rPr>
        <w:t>一样，每一个人的愉悦也可以预示为每个别人的规则，这又是如何</w:t>
      </w:r>
      <w:r>
        <w:rPr>
          <w:rFonts w:ascii="宋体" w:hAnsi="宋体" w:cs="宋体" w:eastAsia="宋体"/>
          <w:sz w:val="42"/>
          <w:spacing w:val="0"/>
          <w:color w:val="000000"/>
          <w:b w:val="off"/>
          <w:i w:val="off"/>
        </w:rPr>
        <w:t>可能的。</w:t>
      </w:r>
      <w:bookmarkEnd w:id="2701"/>
    </w:p>
    <w:p>
      <w:pPr>
        <w:pageBreakBefore w:val="off"/>
        <w:tabs/>
        <w:wordWrap w:val="off"/>
        <w:spacing w:before="0" w:after="0" w:line="740" w:lineRule="atLeast"/>
        <w:ind w:left="1260" w:right="0" w:firstLine="860"/>
        <w:jc w:val="both"/>
        <w:textAlignment w:val="baseline"/>
        <w:rPr>
          <w:sz w:val="42"/>
        </w:rPr>
      </w:pPr>
      <w:bookmarkStart w:name="" w:id="2702"/>
      <w:r>
        <w:rPr>
          <w:rFonts w:ascii="宋体" w:hAnsi="宋体" w:cs="宋体" w:eastAsia="宋体"/>
          <w:sz w:val="42"/>
          <w:spacing w:val="0"/>
          <w:color w:val="000000"/>
          <w:b w:val="off"/>
          <w:i w:val="off"/>
        </w:rPr>
        <w:t>既然这种普遍有效性并不是建立在统计票数和到处向别人询</w:t>
      </w:r>
      <w:r>
        <w:rPr>
          <w:rFonts w:ascii="宋体" w:hAnsi="宋体" w:cs="宋体" w:eastAsia="宋体"/>
          <w:sz w:val="42"/>
          <w:spacing w:val="0"/>
          <w:color w:val="000000"/>
          <w:b w:val="off"/>
          <w:i w:val="off"/>
        </w:rPr>
        <w:t>问他们的感觉方式之上，而是仿佛建立在对(在给予表象上的)愉快</w:t>
      </w:r>
      <w:r>
        <w:rPr>
          <w:rFonts w:ascii="宋体" w:hAnsi="宋体" w:cs="宋体" w:eastAsia="宋体"/>
          <w:sz w:val="42"/>
          <w:spacing w:val="0"/>
          <w:color w:val="000000"/>
          <w:b w:val="off"/>
          <w:i w:val="off"/>
        </w:rPr>
        <w:t>情感作判断的主体的自律之上，亦即基于他自己的鉴赏力，但却仍</w:t>
      </w:r>
      <w:r>
        <w:rPr>
          <w:rFonts w:ascii="宋体" w:hAnsi="宋体" w:cs="宋体" w:eastAsia="宋体"/>
          <w:sz w:val="42"/>
          <w:spacing w:val="0"/>
          <w:color w:val="000000"/>
          <w:b w:val="off"/>
          <w:i w:val="off"/>
        </w:rPr>
        <w:t>然不该是从概念推导出来的；那么这样一个判断——就如鉴赏判断</w:t>
      </w:r>
      <w:r>
        <w:rPr>
          <w:rFonts w:ascii="宋体" w:hAnsi="宋体" w:cs="宋体" w:eastAsia="宋体"/>
          <w:sz w:val="42"/>
          <w:spacing w:val="0"/>
          <w:color w:val="000000"/>
          <w:b w:val="off"/>
          <w:i w:val="off"/>
        </w:rPr>
        <w:t>实际的情况那样——就具有一种双重的并且是逻辑的特性：就是</w:t>
      </w:r>
      <w:r>
        <w:rPr>
          <w:rFonts w:ascii="宋体" w:hAnsi="宋体" w:cs="宋体" w:eastAsia="宋体"/>
          <w:sz w:val="42"/>
          <w:spacing w:val="0"/>
          <w:color w:val="000000"/>
          <w:b w:val="off"/>
          <w:i w:val="off"/>
        </w:rPr>
        <w:t>说，一方面有先天的普遍有效性，但却不是依据概念的逻辑普遍性，</w:t>
      </w:r>
      <w:r>
        <w:rPr>
          <w:rFonts w:ascii="宋体" w:hAnsi="宋体" w:cs="宋体" w:eastAsia="宋体"/>
          <w:sz w:val="42"/>
          <w:spacing w:val="0"/>
          <w:color w:val="000000"/>
          <w:b w:val="off"/>
          <w:i w:val="off"/>
        </w:rPr>
        <w:t>而是一个单一判断的普遍性；另方面有一种必然性(它永远必须基</w:t>
      </w:r>
      <w:r>
        <w:rPr>
          <w:rFonts w:ascii="宋体" w:hAnsi="宋体" w:cs="宋体" w:eastAsia="宋体"/>
          <w:sz w:val="42"/>
          <w:spacing w:val="0"/>
          <w:color w:val="000000"/>
          <w:b w:val="off"/>
          <w:i w:val="off"/>
        </w:rPr>
        <w:t>于先天的根据)，但却不依赖于任何先天的论证根据，不可能通过这</w:t>
      </w:r>
      <w:r>
        <w:rPr>
          <w:rFonts w:ascii="宋体" w:hAnsi="宋体" w:cs="宋体" w:eastAsia="宋体"/>
          <w:sz w:val="42"/>
          <w:spacing w:val="0"/>
          <w:color w:val="000000"/>
          <w:b w:val="off"/>
          <w:i w:val="off"/>
        </w:rPr>
        <w:t>些根据的表象来强迫这鉴赏判断所要求于每个人的赞同。</w:t>
      </w:r>
      <w:bookmarkEnd w:id="2702"/>
    </w:p>
    <w:p>
      <w:pPr>
        <w:pageBreakBefore w:val="off"/>
        <w:tabs/>
        <w:wordWrap w:val="off"/>
        <w:spacing w:before="0" w:after="0" w:line="740" w:lineRule="atLeast"/>
        <w:ind w:left="1260" w:right="0" w:firstLine="860"/>
        <w:jc w:val="both"/>
        <w:textAlignment w:val="baseline"/>
        <w:rPr>
          <w:sz w:val="42"/>
        </w:rPr>
      </w:pPr>
      <w:bookmarkStart w:name="" w:id="2703"/>
      <w:r>
        <w:rPr>
          <w:rFonts w:ascii="宋体" w:hAnsi="宋体" w:cs="宋体" w:eastAsia="宋体"/>
          <w:sz w:val="42"/>
          <w:spacing w:val="0"/>
          <w:color w:val="000000"/>
          <w:b w:val="off"/>
          <w:i w:val="off"/>
        </w:rPr>
        <w:t>惟有对鉴赏判断借以与一切认识判断相区别的这些逻辑特性</w:t>
      </w:r>
      <w:r>
        <w:rPr>
          <w:rFonts w:ascii="宋体" w:hAnsi="宋体" w:cs="宋体" w:eastAsia="宋体"/>
          <w:sz w:val="42"/>
          <w:spacing w:val="0"/>
          <w:color w:val="000000"/>
          <w:b w:val="off"/>
          <w:i w:val="off"/>
        </w:rPr>
        <w:t>作出解释，如果我们在解释时一开始就抽掉它的一切内容，即愉快</w:t>
      </w:r>
      <w:r>
        <w:rPr>
          <w:rFonts w:ascii="宋体" w:hAnsi="宋体" w:cs="宋体" w:eastAsia="宋体"/>
          <w:sz w:val="42"/>
          <w:spacing w:val="0"/>
          <w:color w:val="000000"/>
          <w:b w:val="off"/>
          <w:i w:val="off"/>
        </w:rPr>
        <w:t>的情感，并只把它的审美形式与那些客观判断由逻辑给它们颁布</w:t>
      </w:r>
      <w:r>
        <mc:AlternateContent>
          <mc:Choice Requires="wps">
            <w:drawing>
              <wp:anchor allowOverlap="true" layoutInCell="true" locked="false" simplePos="false" behindDoc="false" relativeHeight="251659264" distL="0" distR="0" distT="0" distB="0">
                <wp:simplePos x="0" y="0"/>
                <wp:positionH relativeFrom="page">
                  <wp:posOffset>927100</wp:posOffset>
                </wp:positionH>
                <wp:positionV relativeFrom="paragraph">
                  <wp:posOffset>990600</wp:posOffset>
                </wp:positionV>
                <wp:extent cx="584200" cy="419100"/>
                <wp:wrapNone/>
                <wp:docPr id="102" name="文本框 102"/>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704"/>
                            <w:r>
                              <w:rPr>
                                <w:rFonts w:ascii="宋体" w:hAnsi="宋体" w:cs="宋体" w:eastAsia="宋体"/>
                                <w:sz w:val="42"/>
                                <w:spacing w:val="0"/>
                                <w:color w:val="000000"/>
                                <w:b w:val="off"/>
                                <w:i w:val="off"/>
                              </w:rPr>
                              <w:t>131</w:t>
                            </w:r>
                            <w:bookmarkEnd w:id="2704"/>
                          </w:p>
                        </w:txbxContent>
                      </wps:txbx>
                      <wps:bodyPr wrap="square" lIns="0" rIns="0" tIns="0" bIns="0" vert="horz" anchor="t">
                        <a:noAutofit/>
                      </wps:bodyPr>
                    </wps:wsp>
                  </a:graphicData>
                </a:graphic>
              </wp:anchor>
            </w:drawing>
          </mc:Choice>
          <mc:Fallback>
            <w:pict>
              <v:shape type="#_x0000_t202" filled="f" stroked="f" style="margin-left:73pt;margin-top:78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705"/>
                      <w:r>
                        <w:rPr>
                          <w:rFonts w:ascii="宋体" w:hAnsi="宋体" w:cs="宋体" w:eastAsia="宋体"/>
                          <w:sz w:val="42"/>
                          <w:spacing w:val="0"/>
                          <w:color w:val="000000"/>
                          <w:b w:val="off"/>
                          <w:i w:val="off"/>
                        </w:rPr>
                        <w:t>131</w:t>
                      </w:r>
                      <w:bookmarkEnd w:id="2705"/>
                    </w:p>
                  </w:txbxContent>
                </v:textbox>
              </v:shape>
            </w:pict>
          </mc:Fallback>
        </mc:AlternateContent>
      </w:r>
      <w:bookmarkEnd w:id="2703"/>
    </w:p>
    <w:p>
      <w:r>
        <w:t/>
      </w:r>
    </w:p>
    <w:p>
      <w:pPr>
        <w:sectPr>
          <w:footerReference r:id="rId276"/>
          <w:headerReference r:id="rId277" w:type="default"/>
          <w:type w:val="nextPage"/>
          <w:pgSz w:w="16280" w:h="23940"/>
          <w:pgMar w:left="1400" w:top="1740" w:right="1400" w:bottom="1740" w:header="1440" w:footer="1440"/>
          <w:cols w:num="1"/>
        </w:sectPr>
      </w:pPr>
    </w:p>
    <w:p>
      <w:pPr>
        <w:pageBreakBefore w:val="off"/>
        <w:tabs/>
        <w:wordWrap w:val="off"/>
        <w:spacing w:before="20" w:after="0" w:line="560" w:lineRule="atLeast"/>
        <w:ind w:left="0" w:right="240"/>
        <w:jc w:val="right"/>
        <w:textAlignment w:val="baseline"/>
        <w:rPr>
          <w:sz w:val="40"/>
        </w:rPr>
      </w:pPr>
      <w:bookmarkStart w:name="" w:id="2706"/>
      <w:r>
        <w:rPr>
          <w:rFonts w:ascii="仿宋" w:hAnsi="仿宋" w:cs="仿宋" w:eastAsia="仿宋"/>
          <w:sz w:val="40"/>
          <w:spacing w:val="0"/>
          <w:color w:val="000000"/>
          <w:u w:val="single"/>
          <w:b w:val="off"/>
          <w:i w:val="off"/>
        </w:rPr>
        <w:t xml:space="preserve">                §32.鉴赏判断的第一特性           123 </w:t>
      </w:r>
      <w:bookmarkEnd w:id="2706"/>
    </w:p>
    <w:p>
      <w:pPr>
        <w:pageBreakBefore w:val="off"/>
        <w:tabs/>
        <w:wordWrap w:val="off"/>
        <w:spacing w:before="380" w:after="0" w:line="700" w:lineRule="atLeast"/>
        <w:ind w:left="0" w:right="100"/>
        <w:jc w:val="both"/>
        <w:textAlignment w:val="baseline"/>
        <w:rPr>
          <w:sz w:val="41"/>
        </w:rPr>
      </w:pPr>
      <w:bookmarkStart w:name="" w:id="2707"/>
      <w:r>
        <w:rPr>
          <w:rFonts w:ascii="宋体" w:hAnsi="宋体" w:cs="宋体" w:eastAsia="宋体"/>
          <w:sz w:val="41"/>
          <w:spacing w:val="0"/>
          <w:color w:val="000000"/>
          <w:b w:val="off"/>
          <w:i w:val="off"/>
        </w:rPr>
        <w:t>的形式相比较的话，才会对于这种不寻常能力的演绎而言是充分</w:t>
      </w:r>
      <w:r>
        <w:rPr>
          <w:rFonts w:ascii="宋体" w:hAnsi="宋体" w:cs="宋体" w:eastAsia="宋体"/>
          <w:sz w:val="41"/>
          <w:spacing w:val="0"/>
          <w:color w:val="000000"/>
          <w:b w:val="off"/>
          <w:i w:val="off"/>
        </w:rPr>
        <w:t>的。所以我们想对鉴赏力的这些富有特征的属性预先通过讨论一</w:t>
      </w:r>
      <w:r>
        <w:rPr>
          <w:rFonts w:ascii="宋体" w:hAnsi="宋体" w:cs="宋体" w:eastAsia="宋体"/>
          <w:sz w:val="41"/>
          <w:spacing w:val="0"/>
          <w:color w:val="000000"/>
          <w:b w:val="off"/>
          <w:i w:val="off"/>
        </w:rPr>
        <w:t>些例子来加以说明。</w:t>
      </w:r>
      <w:bookmarkEnd w:id="2707"/>
    </w:p>
    <w:p>
      <w:pPr>
        <w:pageBreakBefore w:val="off"/>
        <w:tabs/>
        <w:wordWrap w:val="off"/>
        <w:spacing w:before="0" w:after="0" w:line="720" w:lineRule="exact"/>
        <w:ind w:left="0" w:right="0"/>
        <w:jc w:val="both"/>
        <w:textAlignment w:val="baseline"/>
        <w:rPr>
          <w:sz w:val="41"/>
        </w:rPr>
      </w:pPr>
      <w:bookmarkStart w:name="" w:id="2708"/>
      <w:r>
        <w:rPr>
          <w:rFonts w:ascii="宋体" w:hAnsi="宋体" w:cs="宋体" w:eastAsia="宋体"/>
          <w:sz w:val="41"/>
          <w:spacing w:val="0"/>
          <w:color w:val="000000"/>
          <w:b w:val="off"/>
          <w:i w:val="off"/>
        </w:rPr>
        <w:t/>
      </w:r>
      <w:bookmarkEnd w:id="2708"/>
    </w:p>
    <w:p>
      <w:pPr>
        <w:pageBreakBefore w:val="off"/>
        <w:tabs/>
        <w:wordWrap w:val="off"/>
        <w:spacing w:before="0" w:after="0" w:line="640" w:lineRule="atLeast"/>
        <w:ind w:left="0" w:right="0"/>
        <w:jc w:val="center"/>
        <w:textAlignment w:val="baseline"/>
        <w:rPr>
          <w:sz w:val="48"/>
        </w:rPr>
      </w:pPr>
      <w:bookmarkStart w:name="" w:id="2709"/>
      <w:r>
        <w:rPr>
          <w:rFonts w:ascii="楷体" w:hAnsi="楷体" w:cs="楷体" w:eastAsia="楷体"/>
          <w:sz w:val="48"/>
          <w:spacing w:val="0"/>
          <w:color w:val="000000"/>
          <w:b w:val="off"/>
          <w:i w:val="off"/>
        </w:rPr>
        <w:t>§32.鉴赏判断的第一特性</w:t>
      </w:r>
      <w:bookmarkEnd w:id="2709"/>
    </w:p>
    <w:p>
      <w:pPr>
        <w:pageBreakBefore w:val="off"/>
        <w:tabs/>
        <w:wordWrap w:val="off"/>
        <w:spacing w:before="0" w:after="0" w:line="720" w:lineRule="exact"/>
        <w:ind w:left="0" w:right="0"/>
        <w:jc w:val="center"/>
        <w:textAlignment w:val="baseline"/>
        <w:rPr>
          <w:sz w:val="41"/>
        </w:rPr>
      </w:pPr>
      <w:bookmarkStart w:name="" w:id="2710"/>
      <w:r>
        <w:rPr>
          <w:rFonts w:ascii="宋体" w:hAnsi="宋体" w:cs="宋体" w:eastAsia="宋体"/>
          <w:sz w:val="41"/>
          <w:spacing w:val="0"/>
          <w:color w:val="000000"/>
          <w:b w:val="off"/>
          <w:i w:val="off"/>
        </w:rPr>
        <w:t/>
      </w:r>
      <w:bookmarkEnd w:id="2710"/>
    </w:p>
    <w:p>
      <w:pPr>
        <w:pageBreakBefore w:val="off"/>
        <w:tabs/>
        <w:wordWrap w:val="off"/>
        <w:spacing w:before="0" w:after="0" w:line="700" w:lineRule="atLeast"/>
        <w:ind w:left="0" w:right="100" w:firstLine="860"/>
        <w:jc w:val="both"/>
        <w:textAlignment w:val="baseline"/>
        <w:rPr>
          <w:sz w:val="41"/>
        </w:rPr>
      </w:pPr>
      <w:bookmarkStart w:name="" w:id="2711"/>
      <w:r>
        <w:rPr>
          <w:rFonts w:ascii="宋体" w:hAnsi="宋体" w:cs="宋体" w:eastAsia="宋体"/>
          <w:sz w:val="41"/>
          <w:spacing w:val="0"/>
          <w:color w:val="000000"/>
          <w:b w:val="off"/>
          <w:i w:val="off"/>
        </w:rPr>
        <w:t>鉴赏判断就愉悦而言是带着要每个人都同意这样的要求来规</w:t>
      </w:r>
      <w:r>
        <w:rPr>
          <w:rFonts w:ascii="宋体" w:hAnsi="宋体" w:cs="宋体" w:eastAsia="宋体"/>
          <w:sz w:val="41"/>
          <w:spacing w:val="0"/>
          <w:color w:val="000000"/>
          <w:b w:val="off"/>
          <w:i w:val="off"/>
        </w:rPr>
        <w:t>定自己的对象(规定为美)的，好像这是客观的一样。</w:t>
      </w:r>
      <w:bookmarkEnd w:id="2711"/>
    </w:p>
    <w:p>
      <w:pPr>
        <w:pageBreakBefore w:val="off"/>
        <w:tabs/>
        <w:wordWrap w:val="off"/>
        <w:spacing w:before="0" w:after="0" w:line="700" w:lineRule="atLeast"/>
        <w:ind w:left="0" w:right="120" w:firstLine="860"/>
        <w:jc w:val="both"/>
        <w:textAlignment w:val="baseline"/>
        <w:rPr>
          <w:sz w:val="41"/>
        </w:rPr>
      </w:pPr>
      <w:bookmarkStart w:name="" w:id="2712"/>
      <w:r>
        <w:rPr>
          <w:rFonts w:ascii="宋体" w:hAnsi="宋体" w:cs="宋体" w:eastAsia="宋体"/>
          <w:sz w:val="41"/>
          <w:spacing w:val="0"/>
          <w:color w:val="000000"/>
          <w:b w:val="off"/>
          <w:i w:val="off"/>
        </w:rPr>
        <w:t>当我们说：这朵花是美的，那就意味着只是把这朵花所独特的</w:t>
      </w:r>
      <w:r>
        <w:rPr>
          <w:rFonts w:ascii="宋体" w:hAnsi="宋体" w:cs="宋体" w:eastAsia="宋体"/>
          <w:sz w:val="41"/>
          <w:spacing w:val="0"/>
          <w:color w:val="000000"/>
          <w:b w:val="off"/>
          <w:i w:val="off"/>
        </w:rPr>
        <w:t>对每个人的愉悦的要求向这朵花重说一遍。它却完全不会因为它</w:t>
      </w:r>
      <w:r>
        <w:rPr>
          <w:rFonts w:ascii="宋体" w:hAnsi="宋体" w:cs="宋体" w:eastAsia="宋体"/>
          <w:sz w:val="41"/>
          <w:spacing w:val="0"/>
          <w:color w:val="000000"/>
          <w:b w:val="off"/>
          <w:i w:val="off"/>
        </w:rPr>
        <w:t>的香气的快意而提出什么要求。对于一个人这香气是令人爽快</w:t>
      </w:r>
      <w:r>
        <w:rPr>
          <w:rFonts w:ascii="宋体" w:hAnsi="宋体" w:cs="宋体" w:eastAsia="宋体"/>
          <w:sz w:val="41"/>
          <w:spacing w:val="0"/>
          <w:color w:val="000000"/>
          <w:b w:val="off"/>
          <w:i w:val="off"/>
        </w:rPr>
        <w:t>的，对于另一个人则使他头晕。从这里我们应当推测出什么来呢？</w:t>
      </w:r>
      <w:r>
        <w:rPr>
          <w:rFonts w:ascii="宋体" w:hAnsi="宋体" w:cs="宋体" w:eastAsia="宋体"/>
          <w:sz w:val="41"/>
          <w:spacing w:val="0"/>
          <w:color w:val="000000"/>
          <w:b w:val="off"/>
          <w:i w:val="off"/>
        </w:rPr>
        <w:t>难道不是：美必须被看作花本身的某种属性，这种属性不取决于这</w:t>
      </w:r>
      <w:r>
        <w:rPr>
          <w:rFonts w:ascii="宋体" w:hAnsi="宋体" w:cs="宋体" w:eastAsia="宋体"/>
          <w:sz w:val="41"/>
          <w:spacing w:val="0"/>
          <w:color w:val="000000"/>
          <w:b w:val="off"/>
          <w:i w:val="off"/>
        </w:rPr>
        <w:t>些头脑和这么多感官的多种多样性，而是这些头脑和感官如果要</w:t>
      </w:r>
      <w:r>
        <w:rPr>
          <w:rFonts w:ascii="宋体" w:hAnsi="宋体" w:cs="宋体" w:eastAsia="宋体"/>
          <w:sz w:val="41"/>
          <w:spacing w:val="0"/>
          <w:color w:val="000000"/>
          <w:b w:val="off"/>
          <w:i w:val="off"/>
        </w:rPr>
        <w:t>对它作出判断的话，就必须以它为准？然而情况却并非如此。因</w:t>
      </w:r>
      <w:r>
        <w:rPr>
          <w:rFonts w:ascii="宋体" w:hAnsi="宋体" w:cs="宋体" w:eastAsia="宋体"/>
          <w:sz w:val="41"/>
          <w:spacing w:val="0"/>
          <w:color w:val="000000"/>
          <w:b w:val="off"/>
          <w:i w:val="off"/>
        </w:rPr>
        <w:t>为鉴赏判断恰好就在于，一个事物只是按照那样的性状才叫做美</w:t>
      </w:r>
      <w:r>
        <w:rPr>
          <w:rFonts w:ascii="宋体" w:hAnsi="宋体" w:cs="宋体" w:eastAsia="宋体"/>
          <w:sz w:val="41"/>
          <w:spacing w:val="0"/>
          <w:color w:val="000000"/>
          <w:b w:val="off"/>
          <w:i w:val="off"/>
        </w:rPr>
        <w:t>的，在这性状中，该事物取决于我们接受它的方式。</w:t>
      </w:r>
      <w:bookmarkEnd w:id="2712"/>
    </w:p>
    <w:p>
      <w:pPr>
        <w:pageBreakBefore w:val="off"/>
        <w:tabs/>
        <w:wordWrap w:val="off"/>
        <w:spacing w:before="0" w:after="0" w:line="700" w:lineRule="atLeast"/>
        <w:ind w:left="0" w:right="180" w:firstLine="860"/>
        <w:jc w:val="both"/>
        <w:textAlignment w:val="baseline"/>
        <w:rPr>
          <w:sz w:val="41"/>
        </w:rPr>
      </w:pPr>
      <w:bookmarkStart w:name="" w:id="2713"/>
      <w:r>
        <w:rPr>
          <w:rFonts w:ascii="宋体" w:hAnsi="宋体" w:cs="宋体" w:eastAsia="宋体"/>
          <w:sz w:val="41"/>
          <w:spacing w:val="0"/>
          <w:color w:val="000000"/>
          <w:b w:val="off"/>
          <w:i w:val="off"/>
        </w:rPr>
        <w:t>此外，从每个要证明主体有鉴赏力的判断中，我们都要求主体</w:t>
      </w:r>
      <w:r>
        <w:rPr>
          <w:rFonts w:ascii="宋体" w:hAnsi="宋体" w:cs="宋体" w:eastAsia="宋体"/>
          <w:sz w:val="41"/>
          <w:spacing w:val="0"/>
          <w:color w:val="000000"/>
          <w:b w:val="off"/>
          <w:i w:val="off"/>
        </w:rPr>
        <w:t>是独立地作出判断，而不需要凭经验在别人的判断中到处摸索，和</w:t>
      </w:r>
      <w:r>
        <w:rPr>
          <w:rFonts w:ascii="宋体" w:hAnsi="宋体" w:cs="宋体" w:eastAsia="宋体"/>
          <w:sz w:val="41"/>
          <w:spacing w:val="0"/>
          <w:color w:val="000000"/>
          <w:b w:val="off"/>
          <w:i w:val="off"/>
        </w:rPr>
        <w:t>事先由他们对同一个对象的愉悦或反感来教会自己什么，因而，他</w:t>
      </w:r>
      <w:r>
        <w:rPr>
          <w:rFonts w:ascii="宋体" w:hAnsi="宋体" w:cs="宋体" w:eastAsia="宋体"/>
          <w:sz w:val="41"/>
          <w:spacing w:val="0"/>
          <w:color w:val="000000"/>
          <w:b w:val="off"/>
          <w:i w:val="off"/>
        </w:rPr>
        <w:t>的判断不应当作为模仿、例如说因为一物现实地普遍受到喜欢，而</w:t>
      </w:r>
      <w:r>
        <w:rPr>
          <w:rFonts w:ascii="宋体" w:hAnsi="宋体" w:cs="宋体" w:eastAsia="宋体"/>
          <w:sz w:val="41"/>
          <w:spacing w:val="0"/>
          <w:color w:val="000000"/>
          <w:b w:val="off"/>
          <w:i w:val="off"/>
        </w:rPr>
        <w:t>应当先天地陈述出来。但我们应当思维的是，一个先天的判断必</w:t>
      </w:r>
      <w:r>
        <w:rPr>
          <w:rFonts w:ascii="宋体" w:hAnsi="宋体" w:cs="宋体" w:eastAsia="宋体"/>
          <w:sz w:val="41"/>
          <w:spacing w:val="0"/>
          <w:color w:val="000000"/>
          <w:b w:val="off"/>
          <w:i w:val="off"/>
        </w:rPr>
        <w:t>须包含一个客体概念，它包含有对这个客体的认识的原则；而鉴</w:t>
      </w:r>
      <w:r>
        <w:rPr>
          <w:rFonts w:ascii="宋体" w:hAnsi="宋体" w:cs="宋体" w:eastAsia="宋体"/>
          <w:sz w:val="41"/>
          <w:spacing w:val="0"/>
          <w:color w:val="000000"/>
          <w:b w:val="off"/>
          <w:i w:val="off"/>
        </w:rPr>
        <w:t>赏判断却根本不是建立在概念上的，它任何时候都不是认识判断，</w:t>
      </w:r>
      <w:r>
        <w:rPr>
          <w:rFonts w:ascii="宋体" w:hAnsi="宋体" w:cs="宋体" w:eastAsia="宋体"/>
          <w:sz w:val="41"/>
          <w:spacing w:val="0"/>
          <w:color w:val="000000"/>
          <w:b w:val="off"/>
          <w:i w:val="off"/>
        </w:rPr>
        <w:t>而只是一个审美判断。</w:t>
      </w:r>
      <w:bookmarkEnd w:id="2713"/>
    </w:p>
    <w:p>
      <w:pPr>
        <w:pageBreakBefore w:val="off"/>
        <w:tabs/>
        <w:wordWrap w:val="off"/>
        <w:spacing w:before="0" w:after="0" w:line="700" w:lineRule="atLeast"/>
        <w:ind w:left="0" w:right="140" w:firstLine="860"/>
        <w:jc w:val="both"/>
        <w:textAlignment w:val="baseline"/>
        <w:rPr>
          <w:sz w:val="41"/>
        </w:rPr>
      </w:pPr>
      <w:bookmarkStart w:name="" w:id="2714"/>
      <w:r>
        <w:rPr>
          <w:rFonts w:ascii="宋体" w:hAnsi="宋体" w:cs="宋体" w:eastAsia="宋体"/>
          <w:sz w:val="41"/>
          <w:spacing w:val="0"/>
          <w:color w:val="000000"/>
          <w:b w:val="off"/>
          <w:i w:val="off"/>
        </w:rPr>
        <w:t>所以一个年轻的诗人不能因听众、还有他的朋友们的判断劝</w:t>
      </w:r>
      <w:r>
        <w:rPr>
          <w:rFonts w:ascii="宋体" w:hAnsi="宋体" w:cs="宋体" w:eastAsia="宋体"/>
          <w:sz w:val="41"/>
          <w:spacing w:val="0"/>
          <w:color w:val="000000"/>
          <w:b w:val="off"/>
          <w:i w:val="off"/>
        </w:rPr>
        <w:t>他相信他的诗是美的而左右自己；并且，如果他听从他们，那就不</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546100</wp:posOffset>
                </wp:positionV>
                <wp:extent cx="495300" cy="355600"/>
                <wp:wrapNone/>
                <wp:docPr id="103" name="文本框 103"/>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715"/>
                            <w:r>
                              <w:rPr>
                                <w:rFonts w:ascii="黑体" w:hAnsi="黑体" w:cs="黑体" w:eastAsia="黑体"/>
                                <w:sz w:val="35"/>
                                <w:spacing w:val="0"/>
                                <w:color w:val="000000"/>
                                <w:b w:val="off"/>
                                <w:i w:val="off"/>
                              </w:rPr>
                              <w:t>132</w:t>
                            </w:r>
                            <w:bookmarkEnd w:id="2715"/>
                          </w:p>
                        </w:txbxContent>
                      </wps:txbx>
                      <wps:bodyPr wrap="square" lIns="0" rIns="0" tIns="0" bIns="0" vert="horz" anchor="t">
                        <a:noAutofit/>
                      </wps:bodyPr>
                    </wps:wsp>
                  </a:graphicData>
                </a:graphic>
              </wp:anchor>
            </w:drawing>
          </mc:Choice>
          <mc:Fallback>
            <w:pict>
              <v:shape type="#_x0000_t202" filled="f" stroked="f" style="margin-left:730pt;margin-top:43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716"/>
                      <w:r>
                        <w:rPr>
                          <w:rFonts w:ascii="黑体" w:hAnsi="黑体" w:cs="黑体" w:eastAsia="黑体"/>
                          <w:sz w:val="35"/>
                          <w:spacing w:val="0"/>
                          <w:color w:val="000000"/>
                          <w:b w:val="off"/>
                          <w:i w:val="off"/>
                        </w:rPr>
                        <w:t>132</w:t>
                      </w:r>
                      <w:bookmarkEnd w:id="2716"/>
                    </w:p>
                  </w:txbxContent>
                </v:textbox>
              </v:shape>
            </w:pict>
          </mc:Fallback>
        </mc:AlternateContent>
      </w:r>
      <w:bookmarkEnd w:id="2714"/>
    </w:p>
    <w:p>
      <w:r>
        <w:t/>
      </w:r>
    </w:p>
    <w:p>
      <w:pPr>
        <w:sectPr>
          <w:footerReference r:id="rId278"/>
          <w:headerReference r:id="rId279" w:type="default"/>
          <w:type w:val="nextPage"/>
          <w:pgSz w:w="16280" w:h="23940"/>
          <w:pgMar w:left="1960" w:top="1720" w:right="1960" w:bottom="1720" w:header="1420" w:footer="1420"/>
          <w:cols w:num="1"/>
        </w:sectPr>
      </w:pPr>
    </w:p>
    <w:p>
      <w:pPr>
        <w:pageBreakBefore w:val="off"/>
        <w:tabs/>
        <w:wordWrap w:val="off"/>
        <w:spacing w:before="0" w:after="0" w:line="700" w:lineRule="atLeast"/>
        <w:ind w:left="0" w:right="0"/>
        <w:jc w:val="center"/>
        <w:textAlignment w:val="baseline"/>
        <w:rPr>
          <w:sz w:val="41"/>
        </w:rPr>
      </w:pPr>
      <w:bookmarkStart w:name="" w:id="2717"/>
      <w:r>
        <w:rPr>
          <w:rFonts w:ascii="仿宋" w:hAnsi="仿宋" w:cs="仿宋" w:eastAsia="仿宋"/>
          <w:sz w:val="41"/>
          <w:spacing w:val="0"/>
          <w:color w:val="000000"/>
          <w:u w:val="single"/>
          <w:b w:val="off"/>
          <w:i w:val="off"/>
        </w:rPr>
        <w:t xml:space="preserve"> 124          第一部分   审美判断力批判             </w:t>
      </w:r>
      <w:bookmarkEnd w:id="2717"/>
    </w:p>
    <w:p>
      <w:pPr>
        <w:pageBreakBefore w:val="off"/>
        <w:tabs/>
        <w:wordWrap w:val="off"/>
        <w:spacing w:before="400" w:after="0" w:line="700" w:lineRule="atLeast"/>
        <w:ind w:left="0" w:right="60"/>
        <w:jc w:val="both"/>
        <w:textAlignment w:val="baseline"/>
        <w:rPr>
          <w:sz w:val="41"/>
        </w:rPr>
      </w:pPr>
      <w:bookmarkStart w:name="" w:id="2718"/>
      <w:r>
        <w:rPr>
          <w:rFonts w:ascii="宋体" w:hAnsi="宋体" w:cs="宋体" w:eastAsia="宋体"/>
          <w:sz w:val="41"/>
          <w:spacing w:val="0"/>
          <w:color w:val="000000"/>
          <w:b w:val="off"/>
          <w:i w:val="off"/>
        </w:rPr>
        <w:t>是因为他对此有了另外的评判，而是因为哪怕(至少在他的意图看</w:t>
      </w:r>
      <w:r>
        <w:rPr>
          <w:rFonts w:ascii="宋体" w:hAnsi="宋体" w:cs="宋体" w:eastAsia="宋体"/>
          <w:sz w:val="41"/>
          <w:spacing w:val="0"/>
          <w:color w:val="000000"/>
          <w:b w:val="off"/>
          <w:i w:val="off"/>
        </w:rPr>
        <w:t>来)全体听众都作出了一种错误的鉴赏，他却仍然在自己对赞扬的</w:t>
      </w:r>
      <w:r>
        <w:rPr>
          <w:rFonts w:ascii="宋体" w:hAnsi="宋体" w:cs="宋体" w:eastAsia="宋体"/>
          <w:sz w:val="41"/>
          <w:spacing w:val="0"/>
          <w:color w:val="000000"/>
          <w:b w:val="off"/>
          <w:i w:val="off"/>
        </w:rPr>
        <w:t>欲望中找到理由(甚至违背自己的判断)去迎合庸众的妄想。只有</w:t>
      </w:r>
      <w:r>
        <w:rPr>
          <w:rFonts w:ascii="宋体" w:hAnsi="宋体" w:cs="宋体" w:eastAsia="宋体"/>
          <w:sz w:val="41"/>
          <w:spacing w:val="0"/>
          <w:color w:val="000000"/>
          <w:b w:val="off"/>
          <w:i w:val="off"/>
        </w:rPr>
        <w:t>到后来，如果他的判断力通过练习而变得更加敏锐了，他才会自动</w:t>
      </w:r>
      <w:r>
        <w:rPr>
          <w:rFonts w:ascii="宋体" w:hAnsi="宋体" w:cs="宋体" w:eastAsia="宋体"/>
          <w:sz w:val="41"/>
          <w:spacing w:val="0"/>
          <w:color w:val="000000"/>
          <w:b w:val="off"/>
          <w:i w:val="off"/>
        </w:rPr>
        <w:t>放弃他以前的判断；正如他也会坚持自己的完全基于理性之上的</w:t>
      </w:r>
      <w:r>
        <w:rPr>
          <w:rFonts w:ascii="宋体" w:hAnsi="宋体" w:cs="宋体" w:eastAsia="宋体"/>
          <w:sz w:val="41"/>
          <w:spacing w:val="0"/>
          <w:color w:val="000000"/>
          <w:b w:val="off"/>
          <w:i w:val="off"/>
        </w:rPr>
        <w:t>那些判断一样。鉴赏只对自律提出要求。若把外人的判断当作自</w:t>
      </w:r>
      <w:r>
        <w:rPr>
          <w:rFonts w:ascii="宋体" w:hAnsi="宋体" w:cs="宋体" w:eastAsia="宋体"/>
          <w:sz w:val="41"/>
          <w:spacing w:val="0"/>
          <w:color w:val="000000"/>
          <w:b w:val="off"/>
          <w:i w:val="off"/>
        </w:rPr>
        <w:t>己判断的规定根据，这就会是他律了。</w:t>
      </w:r>
      <w:bookmarkEnd w:id="2718"/>
    </w:p>
    <w:p>
      <w:pPr>
        <w:pageBreakBefore w:val="off"/>
        <w:tabs/>
        <w:wordWrap w:val="off"/>
        <w:spacing w:before="0" w:after="0" w:line="700" w:lineRule="atLeast"/>
        <w:ind w:left="0" w:right="0" w:firstLine="860"/>
        <w:jc w:val="both"/>
        <w:textAlignment w:val="baseline"/>
        <w:rPr>
          <w:sz w:val="41"/>
        </w:rPr>
      </w:pPr>
      <w:bookmarkStart w:name="" w:id="2719"/>
      <w:r>
        <w:rPr>
          <w:rFonts w:ascii="宋体" w:hAnsi="宋体" w:cs="宋体" w:eastAsia="宋体"/>
          <w:sz w:val="41"/>
          <w:spacing w:val="0"/>
          <w:color w:val="000000"/>
          <w:b w:val="off"/>
          <w:i w:val="off"/>
        </w:rPr>
        <w:t>人们有理由把古代的作品称颂为典范，并把古代作家称为经</w:t>
      </w:r>
      <w:r>
        <w:rPr>
          <w:rFonts w:ascii="宋体" w:hAnsi="宋体" w:cs="宋体" w:eastAsia="宋体"/>
          <w:sz w:val="41"/>
          <w:spacing w:val="0"/>
          <w:color w:val="000000"/>
          <w:b w:val="off"/>
          <w:i w:val="off"/>
        </w:rPr>
        <w:t>典性的，如同作家中的某个贵族一样，他通过自己的先行而为民众</w:t>
      </w:r>
      <w:r>
        <w:rPr>
          <w:rFonts w:ascii="宋体" w:hAnsi="宋体" w:cs="宋体" w:eastAsia="宋体"/>
          <w:sz w:val="41"/>
          <w:spacing w:val="0"/>
          <w:color w:val="000000"/>
          <w:b w:val="off"/>
          <w:i w:val="off"/>
        </w:rPr>
        <w:t>立法：这就似乎宣布了鉴赏的来源是后天的，并反驳了每个主体中</w:t>
      </w:r>
      <w:r>
        <w:rPr>
          <w:rFonts w:ascii="宋体" w:hAnsi="宋体" w:cs="宋体" w:eastAsia="宋体"/>
          <w:sz w:val="41"/>
          <w:spacing w:val="0"/>
          <w:color w:val="000000"/>
          <w:b w:val="off"/>
          <w:i w:val="off"/>
        </w:rPr>
        <w:t>鉴赏的自律。不过人们同样可以说，古代那些数学家，那些至今还</w:t>
      </w:r>
      <w:r>
        <w:rPr>
          <w:rFonts w:ascii="宋体" w:hAnsi="宋体" w:cs="宋体" w:eastAsia="宋体"/>
          <w:sz w:val="41"/>
          <w:spacing w:val="0"/>
          <w:color w:val="000000"/>
          <w:b w:val="off"/>
          <w:i w:val="off"/>
        </w:rPr>
        <w:t>被看作最高彻底性和综合方法的完美性的完全不可缺少的典范的</w:t>
      </w:r>
      <w:r>
        <w:rPr>
          <w:rFonts w:ascii="宋体" w:hAnsi="宋体" w:cs="宋体" w:eastAsia="宋体"/>
          <w:sz w:val="41"/>
          <w:spacing w:val="0"/>
          <w:color w:val="000000"/>
          <w:b w:val="off"/>
          <w:i w:val="off"/>
        </w:rPr>
        <w:t>人物，也表明了在我们这方面的一种模仿的理性和一种理性的无</w:t>
      </w:r>
      <w:r>
        <w:rPr>
          <w:rFonts w:ascii="宋体" w:hAnsi="宋体" w:cs="宋体" w:eastAsia="宋体"/>
          <w:sz w:val="41"/>
          <w:spacing w:val="0"/>
          <w:color w:val="000000"/>
          <w:b w:val="off"/>
          <w:i w:val="off"/>
        </w:rPr>
        <w:t>能，即不能从自身中通过概念的建构而凭最大的直觉产生出严格</w:t>
      </w:r>
      <w:r>
        <w:rPr>
          <w:rFonts w:ascii="宋体" w:hAnsi="宋体" w:cs="宋体" w:eastAsia="宋体"/>
          <w:sz w:val="41"/>
          <w:spacing w:val="0"/>
          <w:color w:val="000000"/>
          <w:b w:val="off"/>
          <w:i w:val="off"/>
        </w:rPr>
        <w:t>的证明来。这就根本没有我们各种力量的任何运用了，不论这种</w:t>
      </w:r>
      <w:r>
        <w:rPr>
          <w:rFonts w:ascii="宋体" w:hAnsi="宋体" w:cs="宋体" w:eastAsia="宋体"/>
          <w:sz w:val="41"/>
          <w:spacing w:val="0"/>
          <w:color w:val="000000"/>
          <w:b w:val="off"/>
          <w:i w:val="off"/>
        </w:rPr>
        <w:t>运用是多么自由，甚至也不会有理性的运用(理性必须从先天的共</w:t>
      </w:r>
      <w:r>
        <w:rPr>
          <w:rFonts w:ascii="宋体" w:hAnsi="宋体" w:cs="宋体" w:eastAsia="宋体"/>
          <w:sz w:val="41"/>
          <w:spacing w:val="0"/>
          <w:color w:val="000000"/>
          <w:b w:val="off"/>
          <w:i w:val="off"/>
        </w:rPr>
        <w:t>同根源中获得它的一切判断)，理性运用是即使每个主体在没有别</w:t>
      </w:r>
      <w:r>
        <w:rPr>
          <w:rFonts w:ascii="宋体" w:hAnsi="宋体" w:cs="宋体" w:eastAsia="宋体"/>
          <w:sz w:val="41"/>
          <w:spacing w:val="0"/>
          <w:color w:val="000000"/>
          <w:b w:val="off"/>
          <w:i w:val="off"/>
        </w:rPr>
        <w:t>人以他们的试验走在他的前面时，应当完全从自己天然的原始禀</w:t>
      </w:r>
      <w:r>
        <w:rPr>
          <w:rFonts w:ascii="宋体" w:hAnsi="宋体" w:cs="宋体" w:eastAsia="宋体"/>
          <w:sz w:val="41"/>
          <w:spacing w:val="0"/>
          <w:color w:val="000000"/>
          <w:b w:val="off"/>
          <w:i w:val="off"/>
        </w:rPr>
        <w:t>赋开始，也不会陷入错误的试验中去的，这不是为了使那些继承者</w:t>
      </w:r>
      <w:r>
        <w:rPr>
          <w:rFonts w:ascii="宋体" w:hAnsi="宋体" w:cs="宋体" w:eastAsia="宋体"/>
          <w:sz w:val="41"/>
          <w:spacing w:val="0"/>
          <w:color w:val="000000"/>
          <w:b w:val="off"/>
          <w:i w:val="off"/>
        </w:rPr>
        <w:t>成为单纯的模仿者，而是通过他自己的做法给别人以指点，让他们</w:t>
      </w:r>
      <w:r>
        <w:rPr>
          <w:rFonts w:ascii="宋体" w:hAnsi="宋体" w:cs="宋体" w:eastAsia="宋体"/>
          <w:sz w:val="41"/>
          <w:spacing w:val="0"/>
          <w:color w:val="000000"/>
          <w:b w:val="off"/>
          <w:i w:val="off"/>
        </w:rPr>
        <w:t>在自身中寻找原则，并这样来找到他们自己的常常是更好的道路。</w:t>
      </w:r>
      <w:r>
        <w:rPr>
          <w:rFonts w:ascii="宋体" w:hAnsi="宋体" w:cs="宋体" w:eastAsia="宋体"/>
          <w:sz w:val="41"/>
          <w:spacing w:val="0"/>
          <w:color w:val="000000"/>
          <w:b w:val="off"/>
          <w:i w:val="off"/>
        </w:rPr>
        <w:t>在宗教中，每个人肯定都必须从自己本身中拿来自己的行为规则，</w:t>
      </w:r>
      <w:r>
        <w:rPr>
          <w:rFonts w:ascii="宋体" w:hAnsi="宋体" w:cs="宋体" w:eastAsia="宋体"/>
          <w:sz w:val="41"/>
          <w:spacing w:val="0"/>
          <w:color w:val="000000"/>
          <w:b w:val="off"/>
          <w:i w:val="off"/>
        </w:rPr>
        <w:t>因为他也仍然是自己对这行为负责的，而不能把自己所犯的罪过</w:t>
      </w:r>
      <w:r>
        <w:rPr>
          <w:rFonts w:ascii="宋体" w:hAnsi="宋体" w:cs="宋体" w:eastAsia="宋体"/>
          <w:sz w:val="41"/>
          <w:spacing w:val="0"/>
          <w:color w:val="000000"/>
          <w:b w:val="off"/>
          <w:i w:val="off"/>
        </w:rPr>
        <w:t>推到别人、即他的导师和先行者身上。但即使在这里，也永远不会</w:t>
      </w:r>
      <w:r>
        <w:rPr>
          <w:rFonts w:ascii="宋体" w:hAnsi="宋体" w:cs="宋体" w:eastAsia="宋体"/>
          <w:sz w:val="41"/>
          <w:spacing w:val="0"/>
          <w:color w:val="000000"/>
          <w:b w:val="off"/>
          <w:i w:val="off"/>
        </w:rPr>
        <w:t>通过普遍的规范，不论是从神父或是从哲学家那里得来的规范还</w:t>
      </w:r>
      <w:r>
        <w:rPr>
          <w:rFonts w:ascii="宋体" w:hAnsi="宋体" w:cs="宋体" w:eastAsia="宋体"/>
          <w:sz w:val="41"/>
          <w:spacing w:val="0"/>
          <w:color w:val="000000"/>
          <w:b w:val="off"/>
          <w:i w:val="off"/>
        </w:rPr>
        <w:t>是从自己本身中取来的规范，而达到如同通过某个美德或圣洁的</w:t>
      </w:r>
      <w:r>
        <w:rPr>
          <w:rFonts w:ascii="宋体" w:hAnsi="宋体" w:cs="宋体" w:eastAsia="宋体"/>
          <w:sz w:val="41"/>
          <w:spacing w:val="0"/>
          <w:color w:val="000000"/>
          <w:b w:val="off"/>
          <w:i w:val="off"/>
        </w:rPr>
        <w:t>榜样所达到的效果，这种在历史中树立起来的榜样并不使美德出</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6502400</wp:posOffset>
                </wp:positionV>
                <wp:extent cx="571500" cy="406400"/>
                <wp:wrapNone/>
                <wp:docPr id="104" name="文本框 104"/>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720"/>
                            <w:r>
                              <w:rPr>
                                <w:rFonts w:ascii="宋体" w:hAnsi="宋体" w:cs="宋体" w:eastAsia="宋体"/>
                                <w:sz w:val="41"/>
                                <w:spacing w:val="0"/>
                                <w:color w:val="000000"/>
                                <w:b w:val="off"/>
                                <w:i w:val="off"/>
                              </w:rPr>
                              <w:t>133</w:t>
                            </w:r>
                            <w:bookmarkEnd w:id="2720"/>
                          </w:p>
                        </w:txbxContent>
                      </wps:txbx>
                      <wps:bodyPr wrap="square" lIns="0" rIns="0" tIns="0" bIns="0" vert="horz" anchor="t">
                        <a:noAutofit/>
                      </wps:bodyPr>
                    </wps:wsp>
                  </a:graphicData>
                </a:graphic>
              </wp:anchor>
            </w:drawing>
          </mc:Choice>
          <mc:Fallback>
            <w:pict>
              <v:shape type="#_x0000_t202" filled="f" stroked="f" style="margin-left:41pt;margin-top:51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721"/>
                      <w:r>
                        <w:rPr>
                          <w:rFonts w:ascii="宋体" w:hAnsi="宋体" w:cs="宋体" w:eastAsia="宋体"/>
                          <w:sz w:val="41"/>
                          <w:spacing w:val="0"/>
                          <w:color w:val="000000"/>
                          <w:b w:val="off"/>
                          <w:i w:val="off"/>
                        </w:rPr>
                        <w:t>133</w:t>
                      </w:r>
                      <w:bookmarkEnd w:id="2721"/>
                    </w:p>
                  </w:txbxContent>
                </v:textbox>
              </v:shape>
            </w:pict>
          </mc:Fallback>
        </mc:AlternateContent>
      </w:r>
      <w:bookmarkEnd w:id="2719"/>
    </w:p>
    <w:p>
      <w:r>
        <w:t/>
      </w:r>
    </w:p>
    <w:p>
      <w:pPr>
        <w:sectPr>
          <w:footerReference r:id="rId280"/>
          <w:headerReference r:id="rId281" w:type="default"/>
          <w:type w:val="nextPage"/>
          <w:pgSz w:w="16280" w:h="23940"/>
          <w:pgMar w:left="2000" w:top="1720" w:right="2000" w:bottom="1720" w:header="1420" w:footer="1420"/>
          <w:cols w:num="1"/>
        </w:sectPr>
      </w:pPr>
    </w:p>
    <w:p>
      <w:pPr>
        <w:pageBreakBefore w:val="off"/>
        <w:tabs/>
        <w:wordWrap w:val="off"/>
        <w:spacing w:before="0" w:after="0" w:line="560" w:lineRule="atLeast"/>
        <w:ind w:left="0" w:right="0"/>
        <w:jc w:val="center"/>
        <w:textAlignment w:val="baseline"/>
        <w:rPr>
          <w:sz w:val="40"/>
        </w:rPr>
      </w:pPr>
      <w:bookmarkStart w:name="" w:id="2722"/>
      <w:r>
        <w:rPr>
          <w:rFonts w:ascii="仿宋" w:hAnsi="仿宋" w:cs="仿宋" w:eastAsia="仿宋"/>
          <w:sz w:val="40"/>
          <w:spacing w:val="0"/>
          <w:color w:val="000000"/>
          <w:u w:val="single"/>
          <w:b w:val="off"/>
          <w:i w:val="off"/>
        </w:rPr>
        <w:t xml:space="preserve">                §33.鉴赏判断的第二个特性          125 </w:t>
      </w:r>
      <w:bookmarkEnd w:id="2722"/>
    </w:p>
    <w:p>
      <w:pPr>
        <w:pageBreakBefore w:val="off"/>
        <w:tabs/>
        <w:wordWrap w:val="off"/>
        <w:spacing w:before="380" w:after="0" w:line="700" w:lineRule="atLeast"/>
        <w:ind w:left="0" w:right="0"/>
        <w:jc w:val="both"/>
        <w:textAlignment w:val="baseline"/>
        <w:rPr>
          <w:sz w:val="41"/>
        </w:rPr>
      </w:pPr>
      <w:bookmarkStart w:name="" w:id="2723"/>
      <w:r>
        <w:rPr>
          <w:rFonts w:ascii="宋体" w:hAnsi="宋体" w:cs="宋体" w:eastAsia="宋体"/>
          <w:sz w:val="41"/>
          <w:spacing w:val="0"/>
          <w:color w:val="000000"/>
          <w:b w:val="off"/>
          <w:i w:val="off"/>
        </w:rPr>
        <w:t>自固有而本原的(先天)德性理念的自律变得多余，或是把它转变</w:t>
      </w:r>
      <w:r>
        <w:rPr>
          <w:rFonts w:ascii="宋体" w:hAnsi="宋体" w:cs="宋体" w:eastAsia="宋体"/>
          <w:sz w:val="41"/>
          <w:spacing w:val="0"/>
          <w:color w:val="000000"/>
          <w:b w:val="off"/>
          <w:i w:val="off"/>
        </w:rPr>
        <w:t>为模仿的机械作用。与某种在先行为有关的继承，而不是模仿，才</w:t>
      </w:r>
      <w:r>
        <w:rPr>
          <w:rFonts w:ascii="宋体" w:hAnsi="宋体" w:cs="宋体" w:eastAsia="宋体"/>
          <w:sz w:val="41"/>
          <w:spacing w:val="0"/>
          <w:color w:val="000000"/>
          <w:b w:val="off"/>
          <w:i w:val="off"/>
        </w:rPr>
        <w:t>是关于一个示范性的创始人的产品对别人所可能具有的一切影响</w:t>
      </w:r>
      <w:r>
        <w:rPr>
          <w:rFonts w:ascii="宋体" w:hAnsi="宋体" w:cs="宋体" w:eastAsia="宋体"/>
          <w:sz w:val="41"/>
          <w:spacing w:val="0"/>
          <w:color w:val="000000"/>
          <w:b w:val="off"/>
          <w:i w:val="off"/>
        </w:rPr>
        <w:t>的正确表达；而这仅仅只意味着：从那个创始人本人所曾汲取过的</w:t>
      </w:r>
      <w:r>
        <w:rPr>
          <w:rFonts w:ascii="宋体" w:hAnsi="宋体" w:cs="宋体" w:eastAsia="宋体"/>
          <w:sz w:val="41"/>
          <w:spacing w:val="0"/>
          <w:color w:val="000000"/>
          <w:b w:val="off"/>
          <w:i w:val="off"/>
        </w:rPr>
        <w:t>同一个源泉中汲取，并且只从他的先行者那里学到在这件事上的</w:t>
      </w:r>
      <w:r>
        <w:rPr>
          <w:rFonts w:ascii="宋体" w:hAnsi="宋体" w:cs="宋体" w:eastAsia="宋体"/>
          <w:sz w:val="41"/>
          <w:spacing w:val="0"/>
          <w:color w:val="000000"/>
          <w:b w:val="off"/>
          <w:i w:val="off"/>
        </w:rPr>
        <w:t>行为方式。但在一切能力和才能中，鉴赏力恰好是这样的东西，由</w:t>
      </w:r>
      <w:r>
        <w:rPr>
          <w:rFonts w:ascii="宋体" w:hAnsi="宋体" w:cs="宋体" w:eastAsia="宋体"/>
          <w:sz w:val="41"/>
          <w:spacing w:val="0"/>
          <w:color w:val="000000"/>
          <w:b w:val="off"/>
          <w:i w:val="off"/>
        </w:rPr>
        <w:t>于它的判断不能通过概念和规范来规定，它最需要的是在文化进</w:t>
      </w:r>
      <w:r>
        <w:rPr>
          <w:rFonts w:ascii="宋体" w:hAnsi="宋体" w:cs="宋体" w:eastAsia="宋体"/>
          <w:sz w:val="41"/>
          <w:spacing w:val="0"/>
          <w:color w:val="000000"/>
          <w:b w:val="off"/>
          <w:i w:val="off"/>
        </w:rPr>
        <w:t>展中保持了最长久的赞同的东西的那些榜样，为的是不要马上又</w:t>
      </w:r>
      <w:r>
        <w:rPr>
          <w:rFonts w:ascii="宋体" w:hAnsi="宋体" w:cs="宋体" w:eastAsia="宋体"/>
          <w:sz w:val="41"/>
          <w:spacing w:val="0"/>
          <w:color w:val="000000"/>
          <w:b w:val="off"/>
          <w:i w:val="off"/>
        </w:rPr>
        <w:t>变得粗野和跌回到最初试验的那种粗糙性中去。</w:t>
      </w:r>
      <w:bookmarkEnd w:id="2723"/>
    </w:p>
    <w:p>
      <w:pPr>
        <w:pageBreakBefore w:val="off"/>
        <w:tabs/>
        <w:wordWrap w:val="off"/>
        <w:spacing w:before="0" w:after="0" w:line="720" w:lineRule="exact"/>
        <w:ind w:left="0" w:right="0"/>
        <w:jc w:val="both"/>
        <w:textAlignment w:val="baseline"/>
        <w:rPr>
          <w:sz w:val="41"/>
        </w:rPr>
      </w:pPr>
      <w:bookmarkStart w:name="" w:id="2724"/>
      <w:r>
        <w:rPr>
          <w:rFonts w:ascii="宋体" w:hAnsi="宋体" w:cs="宋体" w:eastAsia="宋体"/>
          <w:sz w:val="41"/>
          <w:spacing w:val="0"/>
          <w:color w:val="000000"/>
          <w:b w:val="off"/>
          <w:i w:val="off"/>
        </w:rPr>
        <w:t/>
      </w:r>
      <w:bookmarkEnd w:id="2724"/>
    </w:p>
    <w:p>
      <w:pPr>
        <w:pageBreakBefore w:val="off"/>
        <w:tabs/>
        <w:wordWrap w:val="off"/>
        <w:spacing w:before="0" w:after="0" w:line="640" w:lineRule="atLeast"/>
        <w:ind w:left="3080" w:right="0"/>
        <w:jc w:val="both"/>
        <w:textAlignment w:val="baseline"/>
        <w:rPr>
          <w:sz w:val="48"/>
        </w:rPr>
      </w:pPr>
      <w:bookmarkStart w:name="" w:id="2725"/>
      <w:r>
        <w:rPr>
          <w:rFonts w:ascii="楷体" w:hAnsi="楷体" w:cs="楷体" w:eastAsia="楷体"/>
          <w:sz w:val="48"/>
          <w:spacing w:val="0"/>
          <w:color w:val="000000"/>
          <w:b w:val="off"/>
          <w:i w:val="off"/>
        </w:rPr>
        <w:t>§33.鉴赏判断的第二个特性</w:t>
      </w:r>
      <w:bookmarkEnd w:id="2725"/>
    </w:p>
    <w:p>
      <w:pPr>
        <w:pageBreakBefore w:val="off"/>
        <w:tabs/>
        <w:wordWrap w:val="off"/>
        <w:spacing w:before="0" w:after="0" w:line="720" w:lineRule="exact"/>
        <w:ind w:left="0" w:right="0"/>
        <w:jc w:val="both"/>
        <w:textAlignment w:val="baseline"/>
        <w:rPr>
          <w:sz w:val="41"/>
        </w:rPr>
      </w:pPr>
      <w:bookmarkStart w:name="" w:id="2726"/>
      <w:r>
        <w:rPr>
          <w:rFonts w:ascii="宋体" w:hAnsi="宋体" w:cs="宋体" w:eastAsia="宋体"/>
          <w:sz w:val="41"/>
          <w:spacing w:val="0"/>
          <w:color w:val="000000"/>
          <w:b w:val="off"/>
          <w:i w:val="off"/>
        </w:rPr>
        <w:t/>
      </w:r>
      <w:bookmarkEnd w:id="2726"/>
    </w:p>
    <w:p>
      <w:pPr>
        <w:pageBreakBefore w:val="off"/>
        <w:tabs/>
        <w:wordWrap w:val="off"/>
        <w:spacing w:before="0" w:after="0" w:line="700" w:lineRule="atLeast"/>
        <w:ind w:left="0" w:right="40" w:firstLine="860"/>
        <w:jc w:val="both"/>
        <w:textAlignment w:val="baseline"/>
        <w:rPr>
          <w:sz w:val="41"/>
        </w:rPr>
      </w:pPr>
      <w:bookmarkStart w:name="" w:id="2727"/>
      <w:r>
        <w:rPr>
          <w:rFonts w:ascii="宋体" w:hAnsi="宋体" w:cs="宋体" w:eastAsia="宋体"/>
          <w:sz w:val="41"/>
          <w:spacing w:val="0"/>
          <w:color w:val="000000"/>
          <w:b w:val="off"/>
          <w:i w:val="off"/>
        </w:rPr>
        <w:t>鉴赏判断根本不能通过论证根据来规定，就好像它只是主观</w:t>
      </w:r>
      <w:r>
        <w:rPr>
          <w:rFonts w:ascii="宋体" w:hAnsi="宋体" w:cs="宋体" w:eastAsia="宋体"/>
          <w:sz w:val="41"/>
          <w:spacing w:val="0"/>
          <w:color w:val="000000"/>
          <w:b w:val="off"/>
          <w:i w:val="off"/>
        </w:rPr>
        <w:t>的-样。</w:t>
      </w:r>
      <w:bookmarkEnd w:id="2727"/>
    </w:p>
    <w:p>
      <w:pPr>
        <w:pageBreakBefore w:val="off"/>
        <w:tabs/>
        <w:wordWrap w:val="off"/>
        <w:spacing w:before="0" w:after="0" w:line="700" w:lineRule="atLeast"/>
        <w:ind w:left="0" w:right="20" w:firstLine="860"/>
        <w:jc w:val="both"/>
        <w:textAlignment w:val="baseline"/>
        <w:rPr>
          <w:sz w:val="41"/>
        </w:rPr>
      </w:pPr>
      <w:bookmarkStart w:name="" w:id="2728"/>
      <w:r>
        <w:rPr>
          <w:rFonts w:ascii="宋体" w:hAnsi="宋体" w:cs="宋体" w:eastAsia="宋体"/>
          <w:sz w:val="41"/>
          <w:spacing w:val="0"/>
          <w:color w:val="000000"/>
          <w:b w:val="on"/>
          <w:i w:val="off"/>
        </w:rPr>
        <w:t>如果某人觉得一座房子、一片风景、一首诗不美，那么第一，他</w:t>
      </w:r>
      <w:r>
        <w:rPr>
          <w:rFonts w:ascii="宋体" w:hAnsi="宋体" w:cs="宋体" w:eastAsia="宋体"/>
          <w:sz w:val="41"/>
          <w:spacing w:val="0"/>
          <w:color w:val="000000"/>
          <w:b w:val="off"/>
          <w:i w:val="off"/>
        </w:rPr>
        <w:t>是不能被众多口舌对这一切的高度赞美强迫着从内心表示赞赏</w:t>
      </w:r>
      <w:r>
        <w:rPr>
          <w:rFonts w:ascii="宋体" w:hAnsi="宋体" w:cs="宋体" w:eastAsia="宋体"/>
          <w:sz w:val="41"/>
          <w:spacing w:val="0"/>
          <w:color w:val="000000"/>
          <w:b w:val="off"/>
          <w:i w:val="off"/>
        </w:rPr>
        <w:t>的。他虽然可以装做好像这也使他感到喜欢一样，以免被人视为</w:t>
      </w:r>
      <w:r>
        <w:rPr>
          <w:rFonts w:ascii="宋体" w:hAnsi="宋体" w:cs="宋体" w:eastAsia="宋体"/>
          <w:sz w:val="41"/>
          <w:spacing w:val="0"/>
          <w:color w:val="000000"/>
          <w:b w:val="off"/>
          <w:i w:val="off"/>
        </w:rPr>
        <w:t>缺乏鉴赏力，他甚至可能开始怀疑他的鉴赏力是否凭借对足量的</w:t>
      </w:r>
      <w:r>
        <w:rPr>
          <w:rFonts w:ascii="宋体" w:hAnsi="宋体" w:cs="宋体" w:eastAsia="宋体"/>
          <w:sz w:val="41"/>
          <w:spacing w:val="0"/>
          <w:color w:val="000000"/>
          <w:b w:val="off"/>
          <w:i w:val="off"/>
        </w:rPr>
        <w:t>某类对象的知识也得到了充分的教养(如同一个人以为看出了远</w:t>
      </w:r>
      <w:r>
        <w:rPr>
          <w:rFonts w:ascii="宋体" w:hAnsi="宋体" w:cs="宋体" w:eastAsia="宋体"/>
          <w:sz w:val="41"/>
          <w:spacing w:val="0"/>
          <w:color w:val="000000"/>
          <w:b w:val="off"/>
          <w:i w:val="off"/>
        </w:rPr>
        <w:t>处的某种东西是-片森林，所有的别人则看见那是一座城市，他就</w:t>
      </w:r>
      <w:r>
        <w:rPr>
          <w:rFonts w:ascii="宋体" w:hAnsi="宋体" w:cs="宋体" w:eastAsia="宋体"/>
          <w:sz w:val="41"/>
          <w:spacing w:val="0"/>
          <w:color w:val="000000"/>
          <w:b w:val="off"/>
          <w:i w:val="off"/>
        </w:rPr>
        <w:t>会对自己的眼光所作的判断怀疑了)。但他毕竟清楚地看出的是，</w:t>
      </w:r>
      <w:r>
        <w:rPr>
          <w:rFonts w:ascii="宋体" w:hAnsi="宋体" w:cs="宋体" w:eastAsia="宋体"/>
          <w:sz w:val="41"/>
          <w:spacing w:val="0"/>
          <w:color w:val="000000"/>
          <w:b w:val="off"/>
          <w:i w:val="off"/>
        </w:rPr>
        <w:t>别人的赞赏根本不能充当美的评判的任何有效证据；别人或许可</w:t>
      </w:r>
      <w:r>
        <w:rPr>
          <w:rFonts w:ascii="宋体" w:hAnsi="宋体" w:cs="宋体" w:eastAsia="宋体"/>
          <w:sz w:val="41"/>
          <w:spacing w:val="0"/>
          <w:color w:val="000000"/>
          <w:b w:val="off"/>
          <w:i w:val="off"/>
        </w:rPr>
        <w:t>以为他去看和观察，并且凡是许多人以同一种方式所看到的东西，</w:t>
      </w:r>
      <w:r>
        <w:rPr>
          <w:rFonts w:ascii="宋体" w:hAnsi="宋体" w:cs="宋体" w:eastAsia="宋体"/>
          <w:sz w:val="41"/>
          <w:spacing w:val="0"/>
          <w:color w:val="000000"/>
          <w:b w:val="off"/>
          <w:i w:val="off"/>
        </w:rPr>
        <w:t>对于那以为看到了另一样东西的人来说，能够在理论上、因而在逻</w:t>
      </w:r>
      <w:r>
        <w:rPr>
          <w:rFonts w:ascii="宋体" w:hAnsi="宋体" w:cs="宋体" w:eastAsia="宋体"/>
          <w:sz w:val="41"/>
          <w:spacing w:val="0"/>
          <w:color w:val="000000"/>
          <w:b w:val="off"/>
          <w:i w:val="off"/>
        </w:rPr>
        <w:t>辑上用作充分的证明根据，但决不是别人感到喜欢的东西就可以</w:t>
      </w:r>
      <w:r>
        <w:rPr>
          <w:rFonts w:ascii="宋体" w:hAnsi="宋体" w:cs="宋体" w:eastAsia="宋体"/>
          <w:sz w:val="41"/>
          <w:spacing w:val="0"/>
          <w:color w:val="000000"/>
          <w:b w:val="off"/>
          <w:i w:val="off"/>
        </w:rPr>
        <w:t>充当一个审美判断的根据。别人的不利于我们的判断虽然可能有</w:t>
      </w:r>
      <w:r>
        <w:rPr>
          <w:rFonts w:ascii="宋体" w:hAnsi="宋体" w:cs="宋体" w:eastAsia="宋体"/>
          <w:sz w:val="41"/>
          <w:spacing w:val="0"/>
          <w:color w:val="000000"/>
          <w:b w:val="off"/>
          <w:i w:val="off"/>
        </w:rPr>
        <w:t>理由使我们对我们自己的判断产生怀疑，但却永远也不能使我们</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2832100</wp:posOffset>
                </wp:positionV>
                <wp:extent cx="520700" cy="368300"/>
                <wp:wrapNone/>
                <wp:docPr id="105" name="文本框 105"/>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2729"/>
                            <w:r>
                              <w:rPr>
                                <w:rFonts w:ascii="黑体" w:hAnsi="黑体" w:cs="黑体" w:eastAsia="黑体"/>
                                <w:sz w:val="37"/>
                                <w:spacing w:val="0"/>
                                <w:color w:val="000000"/>
                                <w:b w:val="off"/>
                                <w:i w:val="off"/>
                              </w:rPr>
                              <w:t>134</w:t>
                            </w:r>
                            <w:bookmarkEnd w:id="2729"/>
                          </w:p>
                        </w:txbxContent>
                      </wps:txbx>
                      <wps:bodyPr wrap="square" lIns="0" rIns="0" tIns="0" bIns="0" vert="horz" anchor="t">
                        <a:noAutofit/>
                      </wps:bodyPr>
                    </wps:wsp>
                  </a:graphicData>
                </a:graphic>
              </wp:anchor>
            </w:drawing>
          </mc:Choice>
          <mc:Fallback>
            <w:pict>
              <v:shape type="#_x0000_t202" filled="f" stroked="f" style="margin-left:736pt;margin-top:223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2730"/>
                      <w:r>
                        <w:rPr>
                          <w:rFonts w:ascii="黑体" w:hAnsi="黑体" w:cs="黑体" w:eastAsia="黑体"/>
                          <w:sz w:val="37"/>
                          <w:spacing w:val="0"/>
                          <w:color w:val="000000"/>
                          <w:b w:val="off"/>
                          <w:i w:val="off"/>
                        </w:rPr>
                        <w:t>134</w:t>
                      </w:r>
                      <w:bookmarkEnd w:id="2730"/>
                    </w:p>
                  </w:txbxContent>
                </v:textbox>
              </v:shape>
            </w:pict>
          </mc:Fallback>
        </mc:AlternateContent>
      </w:r>
      <w:bookmarkEnd w:id="2728"/>
    </w:p>
    <w:p>
      <w:r>
        <w:t/>
      </w:r>
    </w:p>
    <w:p>
      <w:pPr>
        <w:sectPr>
          <w:footerReference r:id="rId282"/>
          <w:headerReference r:id="rId283" w:type="default"/>
          <w:type w:val="nextPage"/>
          <w:pgSz w:w="16280" w:h="23940"/>
          <w:pgMar w:left="2020" w:top="1740" w:right="2020" w:bottom="1740" w:header="1440" w:footer="1440"/>
          <w:cols w:num="1"/>
        </w:sectPr>
      </w:pPr>
    </w:p>
    <w:p>
      <w:pPr>
        <w:pageBreakBefore w:val="off"/>
        <w:tabs/>
        <w:wordWrap w:val="off"/>
        <w:spacing w:before="0" w:after="0" w:line="600" w:lineRule="atLeast"/>
        <w:ind w:left="0" w:right="0"/>
        <w:jc w:val="center"/>
        <w:textAlignment w:val="baseline"/>
        <w:rPr>
          <w:sz w:val="39"/>
        </w:rPr>
      </w:pPr>
      <w:bookmarkStart w:name="" w:id="2731"/>
      <w:r>
        <w:rPr>
          <w:rFonts w:ascii="仿宋" w:hAnsi="仿宋" w:cs="仿宋" w:eastAsia="仿宋"/>
          <w:sz w:val="39"/>
          <w:spacing w:val="0"/>
          <w:color w:val="000000"/>
          <w:u w:val="single"/>
          <w:b w:val="off"/>
          <w:i w:val="off"/>
        </w:rPr>
        <w:t xml:space="preserve"> 126           第一部分    审美判断力批判              </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8242300</wp:posOffset>
                </wp:positionV>
                <wp:extent cx="508000" cy="368300"/>
                <wp:wrapNone/>
                <wp:docPr id="106" name="文本框 106"/>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732"/>
                            <w:r>
                              <w:rPr>
                                <w:rFonts w:ascii="黑体" w:hAnsi="黑体" w:cs="黑体" w:eastAsia="黑体"/>
                                <w:sz w:val="36"/>
                                <w:spacing w:val="0"/>
                                <w:color w:val="000000"/>
                                <w:b w:val="off"/>
                                <w:i w:val="off"/>
                              </w:rPr>
                              <w:t>135</w:t>
                            </w:r>
                            <w:bookmarkEnd w:id="2732"/>
                          </w:p>
                        </w:txbxContent>
                      </wps:txbx>
                      <wps:bodyPr wrap="square" lIns="0" rIns="0" tIns="0" bIns="0" vert="horz" anchor="t">
                        <a:noAutofit/>
                      </wps:bodyPr>
                    </wps:wsp>
                  </a:graphicData>
                </a:graphic>
              </wp:anchor>
            </w:drawing>
          </mc:Choice>
          <mc:Fallback>
            <w:pict>
              <v:shape type="#_x0000_t202" filled="f" stroked="f" style="margin-left:41pt;margin-top:649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733"/>
                      <w:r>
                        <w:rPr>
                          <w:rFonts w:ascii="黑体" w:hAnsi="黑体" w:cs="黑体" w:eastAsia="黑体"/>
                          <w:sz w:val="36"/>
                          <w:spacing w:val="0"/>
                          <w:color w:val="000000"/>
                          <w:b w:val="off"/>
                          <w:i w:val="off"/>
                        </w:rPr>
                        <w:t>135</w:t>
                      </w:r>
                      <w:bookmarkEnd w:id="2733"/>
                    </w:p>
                  </w:txbxContent>
                </v:textbox>
              </v:shape>
            </w:pict>
          </mc:Fallback>
        </mc:AlternateContent>
      </w:r>
      <w:bookmarkEnd w:id="2731"/>
    </w:p>
    <w:p>
      <w:pPr>
        <w:pageBreakBefore w:val="off"/>
        <w:tabs/>
        <w:wordWrap w:val="off"/>
        <w:spacing w:before="440" w:after="0" w:line="720" w:lineRule="atLeast"/>
        <w:ind w:left="0" w:right="40"/>
        <w:jc w:val="both"/>
        <w:textAlignment w:val="baseline"/>
        <w:rPr>
          <w:sz w:val="42"/>
        </w:rPr>
      </w:pPr>
      <w:bookmarkStart w:name="" w:id="2734"/>
      <w:r>
        <w:rPr>
          <w:rFonts w:ascii="宋体" w:hAnsi="宋体" w:cs="宋体" w:eastAsia="宋体"/>
          <w:sz w:val="42"/>
          <w:spacing w:val="0"/>
          <w:color w:val="000000"/>
          <w:b w:val="off"/>
          <w:i w:val="off"/>
        </w:rPr>
        <w:t>确信我们的判断不正确。所以不存在任何经验性的论证根据去强</w:t>
      </w:r>
      <w:r>
        <w:rPr>
          <w:rFonts w:ascii="宋体" w:hAnsi="宋体" w:cs="宋体" w:eastAsia="宋体"/>
          <w:sz w:val="42"/>
          <w:spacing w:val="0"/>
          <w:color w:val="000000"/>
          <w:b w:val="off"/>
          <w:i w:val="off"/>
        </w:rPr>
        <w:t>迫某人作出这种鉴赏判断。</w:t>
      </w:r>
      <w:bookmarkEnd w:id="2734"/>
    </w:p>
    <w:p>
      <w:pPr>
        <w:pageBreakBefore w:val="off"/>
        <w:tabs/>
        <w:wordWrap w:val="off"/>
        <w:spacing w:before="0" w:after="0" w:line="720" w:lineRule="atLeast"/>
        <w:ind w:left="0" w:right="60" w:firstLine="860"/>
        <w:jc w:val="both"/>
        <w:textAlignment w:val="baseline"/>
        <w:rPr>
          <w:sz w:val="42"/>
        </w:rPr>
      </w:pPr>
      <w:bookmarkStart w:name="" w:id="2735"/>
      <w:r>
        <w:rPr>
          <w:rFonts w:ascii="宋体" w:hAnsi="宋体" w:cs="宋体" w:eastAsia="宋体"/>
          <w:sz w:val="42"/>
          <w:spacing w:val="0"/>
          <w:color w:val="000000"/>
          <w:b w:val="off"/>
          <w:i w:val="off"/>
        </w:rPr>
        <w:t>第二，更不能用一个先天的证明按照确定的规则来规定关于</w:t>
      </w:r>
      <w:r>
        <w:rPr>
          <w:rFonts w:ascii="宋体" w:hAnsi="宋体" w:cs="宋体" w:eastAsia="宋体"/>
          <w:sz w:val="42"/>
          <w:spacing w:val="0"/>
          <w:color w:val="000000"/>
          <w:b w:val="off"/>
          <w:i w:val="off"/>
        </w:rPr>
        <w:t>美的判断。如果有一个人在我面前朗诵他的诗，或是引导我进入</w:t>
      </w:r>
      <w:r>
        <w:rPr>
          <w:rFonts w:ascii="宋体" w:hAnsi="宋体" w:cs="宋体" w:eastAsia="宋体"/>
          <w:sz w:val="42"/>
          <w:spacing w:val="0"/>
          <w:color w:val="000000"/>
          <w:b w:val="off"/>
          <w:i w:val="off"/>
        </w:rPr>
        <w:t>一个剧情，而这最终并不能使我的鉴赏力感到惬意，那么不论他是</w:t>
      </w:r>
      <w:r>
        <w:rPr>
          <w:rFonts w:ascii="宋体" w:hAnsi="宋体" w:cs="宋体" w:eastAsia="宋体"/>
          <w:sz w:val="42"/>
          <w:spacing w:val="0"/>
          <w:color w:val="000000"/>
          <w:b w:val="off"/>
          <w:i w:val="off"/>
        </w:rPr>
        <w:t>引用巴托①还是莱辛②，还是更加早也更著名的一些鉴赏的批评</w:t>
      </w:r>
      <w:r>
        <w:rPr>
          <w:rFonts w:ascii="宋体" w:hAnsi="宋体" w:cs="宋体" w:eastAsia="宋体"/>
          <w:sz w:val="42"/>
          <w:spacing w:val="0"/>
          <w:color w:val="000000"/>
          <w:b w:val="off"/>
          <w:i w:val="off"/>
        </w:rPr>
        <w:t>家，以及由他们所提出的一切规则来作证，说他的诗是美的；甚至</w:t>
      </w:r>
      <w:r>
        <w:rPr>
          <w:rFonts w:ascii="宋体" w:hAnsi="宋体" w:cs="宋体" w:eastAsia="宋体"/>
          <w:sz w:val="42"/>
          <w:spacing w:val="0"/>
          <w:color w:val="000000"/>
          <w:b w:val="off"/>
          <w:i w:val="off"/>
        </w:rPr>
        <w:t>哪怕某些我正好不喜欢的地方却可能与美的规则(如果这些规则</w:t>
      </w:r>
      <w:r>
        <w:rPr>
          <w:rFonts w:ascii="宋体" w:hAnsi="宋体" w:cs="宋体" w:eastAsia="宋体"/>
          <w:sz w:val="42"/>
          <w:spacing w:val="0"/>
          <w:color w:val="000000"/>
          <w:b w:val="off"/>
          <w:i w:val="off"/>
        </w:rPr>
        <w:t>在那里被提供出来并得到普遍的承认的话)完全吻合：我将塞住自</w:t>
      </w:r>
      <w:r>
        <w:rPr>
          <w:rFonts w:ascii="宋体" w:hAnsi="宋体" w:cs="宋体" w:eastAsia="宋体"/>
          <w:sz w:val="42"/>
          <w:spacing w:val="0"/>
          <w:color w:val="000000"/>
          <w:b w:val="off"/>
          <w:i w:val="off"/>
        </w:rPr>
        <w:t>己的耳朵，不会去听任何理由和任何推想，而宁可认定批评家们的</w:t>
      </w:r>
      <w:r>
        <w:rPr>
          <w:rFonts w:ascii="宋体" w:hAnsi="宋体" w:cs="宋体" w:eastAsia="宋体"/>
          <w:sz w:val="42"/>
          <w:spacing w:val="0"/>
          <w:color w:val="000000"/>
          <w:b w:val="off"/>
          <w:i w:val="off"/>
        </w:rPr>
        <w:t>那些规则是错误的，或至少在这里不是它们应用的场合，而不认为</w:t>
      </w:r>
      <w:r>
        <w:rPr>
          <w:rFonts w:ascii="宋体" w:hAnsi="宋体" w:cs="宋体" w:eastAsia="宋体"/>
          <w:sz w:val="42"/>
          <w:spacing w:val="0"/>
          <w:color w:val="000000"/>
          <w:b w:val="off"/>
          <w:i w:val="off"/>
        </w:rPr>
        <w:t>我应当让自己的判断受先天的论证根据的规定，因为它应当是一</w:t>
      </w:r>
      <w:r>
        <w:rPr>
          <w:rFonts w:ascii="宋体" w:hAnsi="宋体" w:cs="宋体" w:eastAsia="宋体"/>
          <w:sz w:val="42"/>
          <w:spacing w:val="0"/>
          <w:color w:val="000000"/>
          <w:b w:val="off"/>
          <w:i w:val="off"/>
        </w:rPr>
        <w:t>个鉴赏判断，而不是知性或理性的判断。</w:t>
      </w:r>
      <w:bookmarkEnd w:id="2735"/>
    </w:p>
    <w:p>
      <w:pPr>
        <w:pageBreakBefore w:val="off"/>
        <w:tabs/>
        <w:wordWrap w:val="off"/>
        <w:spacing w:before="0" w:after="0" w:line="720" w:lineRule="atLeast"/>
        <w:ind w:left="0" w:right="40" w:firstLine="860"/>
        <w:jc w:val="both"/>
        <w:textAlignment w:val="baseline"/>
        <w:rPr>
          <w:sz w:val="42"/>
        </w:rPr>
      </w:pPr>
      <w:bookmarkStart w:name="" w:id="2736"/>
      <w:r>
        <w:rPr>
          <w:rFonts w:ascii="宋体" w:hAnsi="宋体" w:cs="宋体" w:eastAsia="宋体"/>
          <w:sz w:val="42"/>
          <w:spacing w:val="0"/>
          <w:color w:val="000000"/>
          <w:b w:val="off"/>
          <w:i w:val="off"/>
        </w:rPr>
        <w:t>看来，这就是为什么人们把这种审美的评判能力恰好冠以鉴</w:t>
      </w:r>
      <w:r>
        <w:rPr>
          <w:rFonts w:ascii="宋体" w:hAnsi="宋体" w:cs="宋体" w:eastAsia="宋体"/>
          <w:sz w:val="42"/>
          <w:spacing w:val="0"/>
          <w:color w:val="000000"/>
          <w:b w:val="off"/>
          <w:i w:val="off"/>
        </w:rPr>
        <w:t>赏[口味]之名的主要原因之一。因为一个人尽可以把一道菜的所</w:t>
      </w:r>
      <w:r>
        <w:rPr>
          <w:rFonts w:ascii="宋体" w:hAnsi="宋体" w:cs="宋体" w:eastAsia="宋体"/>
          <w:sz w:val="42"/>
          <w:spacing w:val="0"/>
          <w:color w:val="000000"/>
          <w:b w:val="off"/>
          <w:i w:val="off"/>
        </w:rPr>
        <w:t>有成分告诉我，并对每一成分作出说明，说它们每一种通常都会使</w:t>
      </w:r>
      <w:r>
        <w:rPr>
          <w:rFonts w:ascii="宋体" w:hAnsi="宋体" w:cs="宋体" w:eastAsia="宋体"/>
          <w:sz w:val="42"/>
          <w:spacing w:val="0"/>
          <w:color w:val="000000"/>
          <w:b w:val="off"/>
          <w:i w:val="off"/>
        </w:rPr>
        <w:t>我快适，此外也有理由称赞这食物的卫生，我却对这一切理由充耳</w:t>
      </w:r>
      <w:r>
        <w:rPr>
          <w:rFonts w:ascii="宋体" w:hAnsi="宋体" w:cs="宋体" w:eastAsia="宋体"/>
          <w:sz w:val="42"/>
          <w:spacing w:val="0"/>
          <w:color w:val="000000"/>
          <w:b w:val="off"/>
          <w:i w:val="off"/>
        </w:rPr>
        <w:t>不闻，而是用自己的舌头和味觉去尝尝这道菜，并据此(而不是根</w:t>
      </w:r>
      <w:r>
        <w:rPr>
          <w:rFonts w:ascii="宋体" w:hAnsi="宋体" w:cs="宋体" w:eastAsia="宋体"/>
          <w:sz w:val="42"/>
          <w:spacing w:val="0"/>
          <w:color w:val="000000"/>
          <w:b w:val="off"/>
          <w:i w:val="off"/>
        </w:rPr>
        <w:t>据普遍原则)作出我自己的判断。</w:t>
      </w:r>
      <w:bookmarkEnd w:id="2736"/>
    </w:p>
    <w:p>
      <w:pPr>
        <w:pageBreakBefore w:val="off"/>
        <w:tabs/>
        <w:wordWrap w:val="off"/>
        <w:spacing w:before="0" w:after="0" w:line="720" w:lineRule="atLeast"/>
        <w:ind w:left="0" w:right="20" w:firstLine="860"/>
        <w:jc w:val="both"/>
        <w:textAlignment w:val="baseline"/>
        <w:rPr>
          <w:sz w:val="42"/>
        </w:rPr>
      </w:pPr>
      <w:bookmarkStart w:name="" w:id="2737"/>
      <w:r>
        <w:rPr>
          <w:rFonts w:ascii="宋体" w:hAnsi="宋体" w:cs="宋体" w:eastAsia="宋体"/>
          <w:sz w:val="42"/>
          <w:spacing w:val="0"/>
          <w:color w:val="000000"/>
          <w:b w:val="off"/>
          <w:i w:val="off"/>
        </w:rPr>
        <w:t>事实上，鉴赏判断绝对是总要作为对客体的一个单一性判断</w:t>
      </w:r>
      <w:r>
        <w:rPr>
          <w:rFonts w:ascii="宋体" w:hAnsi="宋体" w:cs="宋体" w:eastAsia="宋体"/>
          <w:sz w:val="42"/>
          <w:spacing w:val="0"/>
          <w:color w:val="000000"/>
          <w:b w:val="off"/>
          <w:i w:val="off"/>
        </w:rPr>
        <w:t>来作出的。知性可以通过把客体在愉悦这一点上与其他人的判断</w:t>
      </w:r>
      <w:r>
        <w:rPr>
          <w:rFonts w:ascii="宋体" w:hAnsi="宋体" w:cs="宋体" w:eastAsia="宋体"/>
          <w:sz w:val="42"/>
          <w:spacing w:val="0"/>
          <w:color w:val="000000"/>
          <w:b w:val="off"/>
          <w:i w:val="off"/>
        </w:rPr>
        <w:t>进行比较而作出一个普遍判断，例如：一切郁金香都是美的；但这</w:t>
      </w:r>
      <w:r>
        <w:rPr>
          <w:rFonts w:ascii="宋体" w:hAnsi="宋体" w:cs="宋体" w:eastAsia="宋体"/>
          <w:sz w:val="42"/>
          <w:spacing w:val="0"/>
          <w:color w:val="000000"/>
          <w:b w:val="off"/>
          <w:i w:val="off"/>
        </w:rPr>
        <w:t>样一来，它就不是什么鉴赏判断，而是一个逻辑判断，它使一个客</w:t>
      </w:r>
      <w:bookmarkEnd w:id="2737"/>
    </w:p>
    <w:p>
      <w:pPr>
        <w:pageBreakBefore w:val="off"/>
        <w:tabs/>
        <w:wordWrap w:val="off"/>
        <w:spacing w:before="0" w:after="0" w:line="720" w:lineRule="atLeast"/>
        <w:ind w:left="80" w:right="0"/>
        <w:jc w:val="both"/>
        <w:textAlignment w:val="baseline"/>
        <w:rPr>
          <w:sz w:val="42"/>
        </w:rPr>
      </w:pPr>
      <w:bookmarkStart w:name="" w:id="2738"/>
      <w:r>
        <w:rPr>
          <w:rFonts w:ascii="宋体" w:hAnsi="宋体" w:cs="宋体" w:eastAsia="宋体"/>
          <w:sz w:val="42"/>
          <w:spacing w:val="0"/>
          <w:color w:val="000000"/>
          <w:u w:val="single"/>
          <w:b w:val="off"/>
          <w:i w:val="off"/>
        </w:rPr>
        <w:t xml:space="preserve">              </w:t>
      </w:r>
      <w:bookmarkEnd w:id="2738"/>
    </w:p>
    <w:p>
      <w:pPr>
        <w:pageBreakBefore w:val="off"/>
        <w:tabs/>
        <w:wordWrap w:val="off"/>
        <w:spacing w:before="220" w:after="0" w:line="500" w:lineRule="atLeast"/>
        <w:ind w:left="760" w:right="0"/>
        <w:jc w:val="both"/>
        <w:textAlignment w:val="baseline"/>
        <w:rPr>
          <w:sz w:val="37"/>
        </w:rPr>
      </w:pPr>
      <w:bookmarkStart w:name="" w:id="2739"/>
      <w:r>
        <w:rPr>
          <w:rFonts w:ascii="仿宋" w:hAnsi="仿宋" w:cs="仿宋" w:eastAsia="仿宋"/>
          <w:sz w:val="37"/>
          <w:spacing w:val="0"/>
          <w:color w:val="000000"/>
          <w:b w:val="off"/>
          <w:i w:val="off"/>
        </w:rPr>
        <w:t>①  Batteux,Charles(1713—1780),法国美学家。——译者注</w:t>
      </w:r>
      <w:bookmarkEnd w:id="2739"/>
    </w:p>
    <w:p>
      <w:pPr>
        <w:pageBreakBefore w:val="off"/>
        <w:tabs/>
        <w:wordWrap w:val="off"/>
        <w:spacing w:before="0" w:after="0" w:line="580" w:lineRule="atLeast"/>
        <w:ind w:left="80" w:right="0" w:firstLine="680"/>
        <w:jc w:val="both"/>
        <w:textAlignment w:val="baseline"/>
        <w:rPr>
          <w:sz w:val="36"/>
        </w:rPr>
      </w:pPr>
      <w:bookmarkStart w:name="" w:id="2740"/>
      <w:r>
        <w:rPr>
          <w:rFonts w:ascii="TimesNewRoman" w:hAnsi="TimesNewRoman" w:cs="TimesNewRoman" w:eastAsia="TimesNewRoman"/>
          <w:sz w:val="36"/>
          <w:spacing w:val="0"/>
          <w:color w:val="000000"/>
          <w:b w:val="off"/>
          <w:i w:val="off"/>
        </w:rPr>
        <w:t>②    Lessing,Gotthold Ephraim(1729—1781),德国著名美学家、戏剧家和</w:t>
      </w:r>
      <w:r>
        <w:rPr>
          <w:rFonts w:ascii="TimesNewRoman" w:hAnsi="TimesNewRoman" w:cs="TimesNewRoman" w:eastAsia="TimesNewRoman"/>
          <w:sz w:val="36"/>
          <w:spacing w:val="0"/>
          <w:color w:val="000000"/>
          <w:b w:val="off"/>
          <w:i w:val="off"/>
        </w:rPr>
        <w:t>评论家。——译者注</w:t>
      </w:r>
      <w:bookmarkEnd w:id="2740"/>
    </w:p>
    <w:p>
      <w:r>
        <w:t/>
      </w:r>
    </w:p>
    <w:p>
      <w:pPr>
        <w:sectPr>
          <w:footerReference r:id="rId284"/>
          <w:headerReference r:id="rId285" w:type="default"/>
          <w:type w:val="nextPage"/>
          <w:pgSz w:w="16280" w:h="23940"/>
          <w:pgMar w:left="2000" w:top="1740" w:right="2000" w:bottom="1740" w:header="1440" w:footer="1440"/>
          <w:cols w:num="1"/>
        </w:sectPr>
      </w:pPr>
    </w:p>
    <w:p>
      <w:pPr>
        <w:pageBreakBefore w:val="off"/>
        <w:tabs/>
        <w:wordWrap w:val="off"/>
        <w:spacing w:before="0" w:after="0" w:line="520" w:lineRule="atLeast"/>
        <w:ind w:left="0" w:right="0"/>
        <w:jc w:val="center"/>
        <w:textAlignment w:val="baseline"/>
        <w:rPr>
          <w:sz w:val="38"/>
        </w:rPr>
      </w:pPr>
      <w:bookmarkStart w:name="" w:id="2741"/>
      <w:r>
        <w:rPr>
          <w:rFonts w:ascii="楷体" w:hAnsi="楷体" w:cs="楷体" w:eastAsia="楷体"/>
          <w:sz w:val="38"/>
          <w:spacing w:val="0"/>
          <w:color w:val="000000"/>
          <w:u w:val="single"/>
          <w:b w:val="off"/>
          <w:i w:val="off"/>
        </w:rPr>
        <w:t xml:space="preserve">             §34.不可能有鉴赏的任何客观原则         127 </w:t>
      </w:r>
      <w:bookmarkEnd w:id="2741"/>
    </w:p>
    <w:p>
      <w:pPr>
        <w:pageBreakBefore w:val="off"/>
        <w:tabs/>
        <w:wordWrap w:val="off"/>
        <w:spacing w:before="400" w:after="0" w:line="680" w:lineRule="atLeast"/>
        <w:ind w:left="0" w:right="0"/>
        <w:jc w:val="both"/>
        <w:textAlignment w:val="baseline"/>
        <w:rPr>
          <w:sz w:val="42"/>
        </w:rPr>
      </w:pPr>
      <w:bookmarkStart w:name="" w:id="2742"/>
      <w:r>
        <w:rPr>
          <w:rFonts w:ascii="宋体" w:hAnsi="宋体" w:cs="宋体" w:eastAsia="宋体"/>
          <w:sz w:val="42"/>
          <w:spacing w:val="0"/>
          <w:color w:val="000000"/>
          <w:b w:val="off"/>
          <w:i w:val="off"/>
        </w:rPr>
        <w:t>体与鉴赏的关系一般地成为了具有某种特性的事物的谓词；但惟</w:t>
      </w:r>
      <w:r>
        <w:rPr>
          <w:rFonts w:ascii="宋体" w:hAnsi="宋体" w:cs="宋体" w:eastAsia="宋体"/>
          <w:sz w:val="42"/>
          <w:spacing w:val="0"/>
          <w:color w:val="000000"/>
          <w:b w:val="off"/>
          <w:i w:val="off"/>
        </w:rPr>
        <w:t>有我借以觉得某一单独被给予的郁金香美、也就是我在它身上普</w:t>
      </w:r>
      <w:r>
        <w:rPr>
          <w:rFonts w:ascii="宋体" w:hAnsi="宋体" w:cs="宋体" w:eastAsia="宋体"/>
          <w:sz w:val="42"/>
          <w:spacing w:val="0"/>
          <w:color w:val="000000"/>
          <w:b w:val="off"/>
          <w:i w:val="off"/>
        </w:rPr>
        <w:t>遍有效地觉得自己愉悦的那个判断，才是鉴赏判断。但它的特性</w:t>
      </w:r>
      <w:r>
        <w:rPr>
          <w:rFonts w:ascii="宋体" w:hAnsi="宋体" w:cs="宋体" w:eastAsia="宋体"/>
          <w:sz w:val="42"/>
          <w:spacing w:val="0"/>
          <w:color w:val="000000"/>
          <w:b w:val="off"/>
          <w:i w:val="off"/>
        </w:rPr>
        <w:t>却在于，尽管它只有主观的有效性，它却这样来要求一切主体，就</w:t>
      </w:r>
      <w:r>
        <w:rPr>
          <w:rFonts w:ascii="宋体" w:hAnsi="宋体" w:cs="宋体" w:eastAsia="宋体"/>
          <w:sz w:val="42"/>
          <w:spacing w:val="0"/>
          <w:color w:val="000000"/>
          <w:b w:val="off"/>
          <w:i w:val="off"/>
        </w:rPr>
        <w:t>像只有当它是一个建立在知识根据上并可以通过一个证明来强加</w:t>
      </w:r>
      <w:r>
        <w:rPr>
          <w:rFonts w:ascii="宋体" w:hAnsi="宋体" w:cs="宋体" w:eastAsia="宋体"/>
          <w:sz w:val="42"/>
          <w:spacing w:val="0"/>
          <w:color w:val="000000"/>
          <w:b w:val="off"/>
          <w:i w:val="off"/>
        </w:rPr>
        <w:t>于人的客观判断时，就总是会发生的那样。</w:t>
      </w:r>
      <w:bookmarkEnd w:id="2742"/>
    </w:p>
    <w:p>
      <w:pPr>
        <w:pageBreakBefore w:val="off"/>
        <w:tabs/>
        <w:wordWrap w:val="off"/>
        <w:spacing w:before="0" w:after="0" w:line="540" w:lineRule="exact"/>
        <w:ind w:left="0" w:right="0"/>
        <w:jc w:val="both"/>
        <w:textAlignment w:val="baseline"/>
        <w:rPr>
          <w:sz w:val="48"/>
        </w:rPr>
      </w:pPr>
      <w:bookmarkStart w:name="" w:id="2743"/>
      <w:r>
        <w:rPr>
          <w:rFonts w:ascii="宋体" w:hAnsi="宋体" w:cs="宋体" w:eastAsia="宋体"/>
          <w:sz w:val="48"/>
          <w:spacing w:val="0"/>
          <w:color w:val="000000"/>
          <w:b w:val="off"/>
          <w:i w:val="off"/>
        </w:rPr>
        <w:t/>
      </w:r>
      <w:bookmarkEnd w:id="2743"/>
    </w:p>
    <w:p>
      <w:pPr>
        <w:pageBreakBefore w:val="off"/>
        <w:tabs/>
        <w:wordWrap w:val="off"/>
        <w:spacing w:before="0" w:after="0" w:line="640" w:lineRule="atLeast"/>
        <w:ind w:left="0" w:right="0"/>
        <w:jc w:val="center"/>
        <w:textAlignment w:val="baseline"/>
        <w:rPr>
          <w:sz w:val="48"/>
        </w:rPr>
      </w:pPr>
      <w:bookmarkStart w:name="" w:id="2744"/>
      <w:r>
        <w:rPr>
          <w:rFonts w:ascii="楷体" w:hAnsi="楷体" w:cs="楷体" w:eastAsia="楷体"/>
          <w:sz w:val="48"/>
          <w:spacing w:val="0"/>
          <w:color w:val="000000"/>
          <w:b w:val="off"/>
          <w:i w:val="off"/>
        </w:rPr>
        <w:t>§34.不可能有鉴赏的任何客观原则</w:t>
      </w:r>
      <w:bookmarkEnd w:id="2744"/>
    </w:p>
    <w:p>
      <w:pPr>
        <w:pageBreakBefore w:val="off"/>
        <w:tabs/>
        <w:wordWrap w:val="off"/>
        <w:spacing w:before="0" w:after="0" w:line="700" w:lineRule="exact"/>
        <w:ind w:left="0" w:right="0"/>
        <w:jc w:val="center"/>
        <w:textAlignment w:val="baseline"/>
        <w:rPr>
          <w:sz w:val="42"/>
        </w:rPr>
      </w:pPr>
      <w:bookmarkStart w:name="" w:id="2745"/>
      <w:r>
        <w:rPr>
          <w:rFonts w:ascii="宋体" w:hAnsi="宋体" w:cs="宋体" w:eastAsia="宋体"/>
          <w:sz w:val="42"/>
          <w:spacing w:val="0"/>
          <w:color w:val="000000"/>
          <w:b w:val="off"/>
          <w:i w:val="off"/>
        </w:rPr>
        <w:t/>
      </w:r>
      <w:bookmarkEnd w:id="2745"/>
    </w:p>
    <w:p>
      <w:pPr>
        <w:pageBreakBefore w:val="off"/>
        <w:tabs/>
        <w:wordWrap w:val="off"/>
        <w:spacing w:before="0" w:after="0" w:line="680" w:lineRule="atLeast"/>
        <w:ind w:left="0" w:right="0" w:firstLine="860"/>
        <w:jc w:val="both"/>
        <w:textAlignment w:val="baseline"/>
        <w:rPr>
          <w:sz w:val="42"/>
        </w:rPr>
      </w:pPr>
      <w:bookmarkStart w:name="" w:id="2746"/>
      <w:r>
        <w:rPr>
          <w:rFonts w:ascii="宋体" w:hAnsi="宋体" w:cs="宋体" w:eastAsia="宋体"/>
          <w:sz w:val="42"/>
          <w:spacing w:val="0"/>
          <w:color w:val="000000"/>
          <w:b w:val="off"/>
          <w:i w:val="off"/>
        </w:rPr>
        <w:t>人们也许会把鉴赏的一条原则理解为这样的原理：我们能够</w:t>
      </w:r>
      <w:r>
        <w:rPr>
          <w:rFonts w:ascii="宋体" w:hAnsi="宋体" w:cs="宋体" w:eastAsia="宋体"/>
          <w:sz w:val="42"/>
          <w:spacing w:val="0"/>
          <w:color w:val="000000"/>
          <w:b w:val="off"/>
          <w:i w:val="off"/>
        </w:rPr>
        <w:t>把一个对象的概念归摄入这个原则的条件之下，然后通过一个推</w:t>
      </w:r>
      <w:r>
        <w:rPr>
          <w:rFonts w:ascii="宋体" w:hAnsi="宋体" w:cs="宋体" w:eastAsia="宋体"/>
          <w:sz w:val="42"/>
          <w:spacing w:val="0"/>
          <w:color w:val="000000"/>
          <w:b w:val="off"/>
          <w:i w:val="off"/>
        </w:rPr>
        <w:t>论得出这对象是美的。但这是绝对不可能的。因为我必须直接在</w:t>
      </w:r>
      <w:r>
        <w:rPr>
          <w:rFonts w:ascii="宋体" w:hAnsi="宋体" w:cs="宋体" w:eastAsia="宋体"/>
          <w:sz w:val="42"/>
          <w:spacing w:val="0"/>
          <w:color w:val="000000"/>
          <w:b w:val="off"/>
          <w:i w:val="off"/>
        </w:rPr>
        <w:t>这个对象的表象上感觉到愉快，而这种愉快是任何论证根据都不</w:t>
      </w:r>
      <w:r>
        <w:rPr>
          <w:rFonts w:ascii="宋体" w:hAnsi="宋体" w:cs="宋体" w:eastAsia="宋体"/>
          <w:sz w:val="42"/>
          <w:spacing w:val="0"/>
          <w:color w:val="000000"/>
          <w:b w:val="off"/>
          <w:i w:val="off"/>
        </w:rPr>
        <w:t>能够向我侈谈的。虽然如休谟所说的，一切批评家都比厨师更显</w:t>
      </w:r>
      <w:r>
        <w:rPr>
          <w:rFonts w:ascii="宋体" w:hAnsi="宋体" w:cs="宋体" w:eastAsia="宋体"/>
          <w:sz w:val="42"/>
          <w:spacing w:val="0"/>
          <w:color w:val="000000"/>
          <w:b w:val="off"/>
          <w:i w:val="off"/>
        </w:rPr>
        <w:t>得能够推想，但他们却和厨师有同样的命运。他们不能期望从论</w:t>
      </w:r>
      <w:r>
        <w:rPr>
          <w:rFonts w:ascii="宋体" w:hAnsi="宋体" w:cs="宋体" w:eastAsia="宋体"/>
          <w:sz w:val="42"/>
          <w:spacing w:val="0"/>
          <w:color w:val="000000"/>
          <w:b w:val="off"/>
          <w:i w:val="off"/>
        </w:rPr>
        <w:t>证根据的力量中，而只能从主体对他自己状况(愉快或不愉快)的</w:t>
      </w:r>
      <w:r>
        <w:rPr>
          <w:rFonts w:ascii="宋体" w:hAnsi="宋体" w:cs="宋体" w:eastAsia="宋体"/>
          <w:sz w:val="42"/>
          <w:spacing w:val="0"/>
          <w:color w:val="000000"/>
          <w:b w:val="off"/>
          <w:i w:val="off"/>
        </w:rPr>
        <w:t>反思中，来获得他们判断的规定根据，而排除一切规范和规则。</w:t>
      </w:r>
      <w:bookmarkEnd w:id="2746"/>
    </w:p>
    <w:p>
      <w:pPr>
        <w:pageBreakBefore w:val="off"/>
        <w:tabs/>
        <w:wordWrap w:val="off"/>
        <w:spacing w:before="0" w:after="0" w:line="680" w:lineRule="atLeast"/>
        <w:ind w:left="0" w:right="0" w:firstLine="860"/>
        <w:jc w:val="both"/>
        <w:textAlignment w:val="baseline"/>
        <w:rPr>
          <w:sz w:val="42"/>
        </w:rPr>
      </w:pPr>
      <w:bookmarkStart w:name="" w:id="2747"/>
      <w:r>
        <w:rPr>
          <w:rFonts w:ascii="宋体" w:hAnsi="宋体" w:cs="宋体" w:eastAsia="宋体"/>
          <w:sz w:val="42"/>
          <w:spacing w:val="0"/>
          <w:color w:val="000000"/>
          <w:b w:val="off"/>
          <w:i w:val="off"/>
        </w:rPr>
        <w:t>但是，凡是批评家仍然能够和应当予以推想、以致会使我们的</w:t>
      </w:r>
      <w:r>
        <w:rPr>
          <w:rFonts w:ascii="宋体" w:hAnsi="宋体" w:cs="宋体" w:eastAsia="宋体"/>
          <w:sz w:val="42"/>
          <w:spacing w:val="0"/>
          <w:color w:val="000000"/>
          <w:b w:val="off"/>
          <w:i w:val="off"/>
        </w:rPr>
        <w:t>鉴赏判断得到纠正和扩充的东西，都并不是要以一个可以普遍通</w:t>
      </w:r>
      <w:r>
        <w:rPr>
          <w:rFonts w:ascii="宋体" w:hAnsi="宋体" w:cs="宋体" w:eastAsia="宋体"/>
          <w:sz w:val="42"/>
          <w:spacing w:val="0"/>
          <w:color w:val="000000"/>
          <w:b w:val="off"/>
          <w:i w:val="off"/>
        </w:rPr>
        <w:t>用的公式来阐明这一类审美判断的规定根据，这是不可能的；而</w:t>
      </w:r>
      <w:r>
        <w:rPr>
          <w:rFonts w:ascii="宋体" w:hAnsi="宋体" w:cs="宋体" w:eastAsia="宋体"/>
          <w:sz w:val="42"/>
          <w:spacing w:val="0"/>
          <w:color w:val="000000"/>
          <w:b w:val="off"/>
          <w:i w:val="off"/>
        </w:rPr>
        <w:t>是要研究这些判断中的认识能力及其事务，并通过例子来分析那</w:t>
      </w:r>
      <w:r>
        <w:rPr>
          <w:rFonts w:ascii="宋体" w:hAnsi="宋体" w:cs="宋体" w:eastAsia="宋体"/>
          <w:sz w:val="42"/>
          <w:spacing w:val="0"/>
          <w:color w:val="000000"/>
          <w:b w:val="off"/>
          <w:i w:val="off"/>
        </w:rPr>
        <w:t>种交互的主观合目的性，对这种合目的性我们前面已指出过，它在</w:t>
      </w:r>
      <w:r>
        <w:rPr>
          <w:rFonts w:ascii="宋体" w:hAnsi="宋体" w:cs="宋体" w:eastAsia="宋体"/>
          <w:sz w:val="42"/>
          <w:spacing w:val="0"/>
          <w:color w:val="000000"/>
          <w:b w:val="off"/>
          <w:i w:val="off"/>
        </w:rPr>
        <w:t>一个给予表象中的形式就是这表象的对象的美。所以鉴赏力的批</w:t>
      </w:r>
      <w:r>
        <w:rPr>
          <w:rFonts w:ascii="宋体" w:hAnsi="宋体" w:cs="宋体" w:eastAsia="宋体"/>
          <w:sz w:val="42"/>
          <w:spacing w:val="0"/>
          <w:color w:val="000000"/>
          <w:b w:val="off"/>
          <w:i w:val="off"/>
        </w:rPr>
        <w:t>判本身只是在主观上就某个客体借以被给出的表象而言的；就是</w:t>
      </w:r>
      <w:r>
        <w:rPr>
          <w:rFonts w:ascii="宋体" w:hAnsi="宋体" w:cs="宋体" w:eastAsia="宋体"/>
          <w:sz w:val="42"/>
          <w:spacing w:val="0"/>
          <w:color w:val="000000"/>
          <w:b w:val="off"/>
          <w:i w:val="off"/>
        </w:rPr>
        <w:t>说，它是把给予表象中的知性和想像力之交互的相对关系(与先行</w:t>
      </w:r>
      <w:r>
        <w:rPr>
          <w:rFonts w:ascii="宋体" w:hAnsi="宋体" w:cs="宋体" w:eastAsia="宋体"/>
          <w:sz w:val="42"/>
          <w:spacing w:val="0"/>
          <w:color w:val="000000"/>
          <w:b w:val="off"/>
          <w:i w:val="off"/>
        </w:rPr>
        <w:t>的感觉或概念无关地)、因而把它们的一致或不一致纳入规则之</w:t>
      </w:r>
      <w:r>
        <w:rPr>
          <w:rFonts w:ascii="宋体" w:hAnsi="宋体" w:cs="宋体" w:eastAsia="宋体"/>
          <w:sz w:val="42"/>
          <w:spacing w:val="0"/>
          <w:color w:val="000000"/>
          <w:b w:val="off"/>
          <w:i w:val="off"/>
        </w:rPr>
        <w:t>下，并把它们就其条件而言规定下来的一门艺术或科学。如果它</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1003300</wp:posOffset>
                </wp:positionV>
                <wp:extent cx="495300" cy="355600"/>
                <wp:wrapNone/>
                <wp:docPr id="107" name="文本框 107"/>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748"/>
                            <w:r>
                              <w:rPr>
                                <w:rFonts w:ascii="黑体" w:hAnsi="黑体" w:cs="黑体" w:eastAsia="黑体"/>
                                <w:sz w:val="35"/>
                                <w:spacing w:val="0"/>
                                <w:color w:val="000000"/>
                                <w:b w:val="off"/>
                                <w:i w:val="off"/>
                              </w:rPr>
                              <w:t>136</w:t>
                            </w:r>
                            <w:bookmarkEnd w:id="2748"/>
                          </w:p>
                        </w:txbxContent>
                      </wps:txbx>
                      <wps:bodyPr wrap="square" lIns="0" rIns="0" tIns="0" bIns="0" vert="horz" anchor="t">
                        <a:noAutofit/>
                      </wps:bodyPr>
                    </wps:wsp>
                  </a:graphicData>
                </a:graphic>
              </wp:anchor>
            </w:drawing>
          </mc:Choice>
          <mc:Fallback>
            <w:pict>
              <v:shape type="#_x0000_t202" filled="f" stroked="f" style="margin-left:734pt;margin-top:79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749"/>
                      <w:r>
                        <w:rPr>
                          <w:rFonts w:ascii="黑体" w:hAnsi="黑体" w:cs="黑体" w:eastAsia="黑体"/>
                          <w:sz w:val="35"/>
                          <w:spacing w:val="0"/>
                          <w:color w:val="000000"/>
                          <w:b w:val="off"/>
                          <w:i w:val="off"/>
                        </w:rPr>
                        <w:t>136</w:t>
                      </w:r>
                      <w:bookmarkEnd w:id="2749"/>
                    </w:p>
                  </w:txbxContent>
                </v:textbox>
              </v:shape>
            </w:pict>
          </mc:Fallback>
        </mc:AlternateContent>
      </w:r>
      <w:bookmarkEnd w:id="2747"/>
    </w:p>
    <w:p>
      <w:r>
        <w:t/>
      </w:r>
    </w:p>
    <w:p>
      <w:pPr>
        <w:sectPr>
          <w:footerReference r:id="rId286"/>
          <w:headerReference r:id="rId287" w:type="default"/>
          <w:type w:val="nextPage"/>
          <w:pgSz w:w="16280" w:h="23940"/>
          <w:pgMar w:left="2020" w:top="1700" w:right="2020" w:bottom="1700" w:header="1400" w:footer="1400"/>
          <w:cols w:num="1"/>
        </w:sectPr>
      </w:pPr>
    </w:p>
    <w:p>
      <w:pPr>
        <w:pageBreakBefore w:val="off"/>
        <w:tabs/>
        <w:wordWrap w:val="off"/>
        <w:spacing w:before="0" w:after="0" w:line="560" w:lineRule="atLeast"/>
        <w:ind w:left="0" w:right="0"/>
        <w:jc w:val="center"/>
        <w:textAlignment w:val="baseline"/>
        <w:rPr>
          <w:sz w:val="39"/>
        </w:rPr>
      </w:pPr>
      <w:bookmarkStart w:name="" w:id="2750"/>
      <w:r>
        <w:rPr>
          <w:rFonts w:ascii="仿宋" w:hAnsi="仿宋" w:cs="仿宋" w:eastAsia="仿宋"/>
          <w:sz w:val="39"/>
          <w:spacing w:val="0"/>
          <w:color w:val="000000"/>
          <w:u w:val="single"/>
          <w:b w:val="off"/>
          <w:i w:val="off"/>
        </w:rPr>
        <w:t xml:space="preserve"> 128          第一部分   审美判断力批判               </w:t>
      </w:r>
      <w:bookmarkEnd w:id="2750"/>
    </w:p>
    <w:p>
      <w:pPr>
        <w:pageBreakBefore w:val="off"/>
        <w:tabs/>
        <w:wordWrap w:val="off"/>
        <w:spacing w:before="400" w:after="0" w:line="720" w:lineRule="atLeast"/>
        <w:ind w:left="0" w:right="40"/>
        <w:jc w:val="both"/>
        <w:textAlignment w:val="baseline"/>
        <w:rPr>
          <w:sz w:val="41"/>
        </w:rPr>
      </w:pPr>
      <w:bookmarkStart w:name="" w:id="2751"/>
      <w:r>
        <w:rPr>
          <w:rFonts w:ascii="宋体" w:hAnsi="宋体" w:cs="宋体" w:eastAsia="宋体"/>
          <w:sz w:val="41"/>
          <w:spacing w:val="0"/>
          <w:color w:val="000000"/>
          <w:b w:val="off"/>
          <w:i w:val="off"/>
        </w:rPr>
        <w:t>只是通过例子来说明这一点，它就是艺术；如果它把这样一种评判</w:t>
      </w:r>
      <w:r>
        <w:rPr>
          <w:rFonts w:ascii="宋体" w:hAnsi="宋体" w:cs="宋体" w:eastAsia="宋体"/>
          <w:sz w:val="41"/>
          <w:spacing w:val="0"/>
          <w:color w:val="000000"/>
          <w:b w:val="off"/>
          <w:i w:val="off"/>
        </w:rPr>
        <w:t>的可能性一般地从这种能力作为认识能力的本性中推导出来，那</w:t>
      </w:r>
      <w:r>
        <w:rPr>
          <w:rFonts w:ascii="宋体" w:hAnsi="宋体" w:cs="宋体" w:eastAsia="宋体"/>
          <w:sz w:val="41"/>
          <w:spacing w:val="0"/>
          <w:color w:val="000000"/>
          <w:b w:val="off"/>
          <w:i w:val="off"/>
        </w:rPr>
        <w:t>它就是科学。只有后者，作为先验的批判，才是我们在这里到处要</w:t>
      </w:r>
      <w:r>
        <w:rPr>
          <w:rFonts w:ascii="宋体" w:hAnsi="宋体" w:cs="宋体" w:eastAsia="宋体"/>
          <w:sz w:val="41"/>
          <w:spacing w:val="0"/>
          <w:color w:val="000000"/>
          <w:b w:val="off"/>
          <w:i w:val="off"/>
        </w:rPr>
        <w:t>进行的。它应当把鉴赏的主观原则作为判断力的先天原则来加以</w:t>
      </w:r>
      <w:r>
        <w:rPr>
          <w:rFonts w:ascii="宋体" w:hAnsi="宋体" w:cs="宋体" w:eastAsia="宋体"/>
          <w:sz w:val="41"/>
          <w:spacing w:val="0"/>
          <w:color w:val="000000"/>
          <w:b w:val="off"/>
          <w:i w:val="off"/>
        </w:rPr>
        <w:t>阐明和辩护。这种批判作为艺术，仅仅试图把自然之学的①(在这</w:t>
      </w:r>
      <w:r>
        <w:rPr>
          <w:rFonts w:ascii="宋体" w:hAnsi="宋体" w:cs="宋体" w:eastAsia="宋体"/>
          <w:sz w:val="41"/>
          <w:spacing w:val="0"/>
          <w:color w:val="000000"/>
          <w:b w:val="off"/>
          <w:i w:val="off"/>
        </w:rPr>
        <w:t>里就是心理学的)、因而是经验性的规则，即鉴赏所据以现实地(并</w:t>
      </w:r>
      <w:r>
        <w:rPr>
          <w:rFonts w:ascii="宋体" w:hAnsi="宋体" w:cs="宋体" w:eastAsia="宋体"/>
          <w:sz w:val="41"/>
          <w:spacing w:val="0"/>
          <w:color w:val="000000"/>
          <w:b w:val="off"/>
          <w:i w:val="off"/>
        </w:rPr>
        <w:t>不反思这些规则的可能性)进行的那些规则，应用到鉴赏对象的评</w:t>
      </w:r>
      <w:r>
        <w:rPr>
          <w:rFonts w:ascii="宋体" w:hAnsi="宋体" w:cs="宋体" w:eastAsia="宋体"/>
          <w:sz w:val="41"/>
          <w:spacing w:val="0"/>
          <w:color w:val="000000"/>
          <w:b w:val="off"/>
          <w:i w:val="off"/>
        </w:rPr>
        <w:t>判上，并批判[批评]美的艺术的产品，正如前一种批判所批判的是</w:t>
      </w:r>
      <w:r>
        <w:rPr>
          <w:rFonts w:ascii="宋体" w:hAnsi="宋体" w:cs="宋体" w:eastAsia="宋体"/>
          <w:sz w:val="41"/>
          <w:spacing w:val="0"/>
          <w:color w:val="000000"/>
          <w:b w:val="off"/>
          <w:i w:val="off"/>
        </w:rPr>
        <w:t>对这些产品进行评判的那个能力本身一样。</w:t>
      </w:r>
      <w:bookmarkEnd w:id="2751"/>
    </w:p>
    <w:p>
      <w:pPr>
        <w:pageBreakBefore w:val="off"/>
        <w:tabs/>
        <w:wordWrap w:val="off"/>
        <w:spacing w:before="0" w:after="0" w:line="740" w:lineRule="exact"/>
        <w:ind w:left="0" w:right="0"/>
        <w:jc w:val="both"/>
        <w:textAlignment w:val="baseline"/>
        <w:rPr>
          <w:sz w:val="41"/>
        </w:rPr>
      </w:pPr>
      <w:bookmarkStart w:name="" w:id="2752"/>
      <w:r>
        <w:rPr>
          <w:rFonts w:ascii="宋体" w:hAnsi="宋体" w:cs="宋体" w:eastAsia="宋体"/>
          <w:sz w:val="41"/>
          <w:spacing w:val="0"/>
          <w:color w:val="000000"/>
          <w:b w:val="off"/>
          <w:i w:val="off"/>
        </w:rPr>
        <w:t/>
      </w:r>
      <w:bookmarkEnd w:id="2752"/>
    </w:p>
    <w:p>
      <w:pPr>
        <w:pageBreakBefore w:val="off"/>
        <w:tabs/>
        <w:wordWrap w:val="off"/>
        <w:spacing w:before="0" w:after="0" w:line="640" w:lineRule="atLeast"/>
        <w:ind w:left="1600" w:right="0"/>
        <w:jc w:val="both"/>
        <w:textAlignment w:val="baseline"/>
        <w:rPr>
          <w:sz w:val="48"/>
        </w:rPr>
      </w:pPr>
      <w:bookmarkStart w:name="" w:id="2753"/>
      <w:r>
        <w:rPr>
          <w:rFonts w:ascii="楷体" w:hAnsi="楷体" w:cs="楷体" w:eastAsia="楷体"/>
          <w:sz w:val="48"/>
          <w:spacing w:val="0"/>
          <w:color w:val="000000"/>
          <w:b w:val="off"/>
          <w:i w:val="off"/>
        </w:rPr>
        <w:t>§35.鉴赏的原则是一般判断力的主观原则</w:t>
      </w:r>
      <w:bookmarkEnd w:id="2753"/>
    </w:p>
    <w:p>
      <w:pPr>
        <w:pageBreakBefore w:val="off"/>
        <w:tabs/>
        <w:wordWrap w:val="off"/>
        <w:spacing w:before="0" w:after="0" w:line="540" w:lineRule="exact"/>
        <w:ind w:left="0" w:right="0"/>
        <w:jc w:val="both"/>
        <w:textAlignment w:val="baseline"/>
        <w:rPr>
          <w:sz w:val="48"/>
        </w:rPr>
      </w:pPr>
      <w:bookmarkStart w:name="" w:id="2754"/>
      <w:r>
        <w:rPr>
          <w:rFonts w:ascii="宋体" w:hAnsi="宋体" w:cs="宋体" w:eastAsia="宋体"/>
          <w:sz w:val="48"/>
          <w:spacing w:val="0"/>
          <w:color w:val="000000"/>
          <w:b w:val="off"/>
          <w:i w:val="off"/>
        </w:rPr>
        <w:t/>
      </w:r>
      <w:bookmarkEnd w:id="2754"/>
    </w:p>
    <w:p>
      <w:pPr>
        <w:pageBreakBefore w:val="off"/>
        <w:tabs/>
        <w:wordWrap w:val="off"/>
        <w:spacing w:before="0" w:after="0" w:line="720" w:lineRule="atLeast"/>
        <w:ind w:left="80" w:right="20" w:firstLine="820"/>
        <w:jc w:val="both"/>
        <w:textAlignment w:val="baseline"/>
        <w:rPr>
          <w:sz w:val="41"/>
        </w:rPr>
      </w:pPr>
      <w:bookmarkStart w:name="" w:id="2755"/>
      <w:r>
        <w:rPr>
          <w:rFonts w:ascii="宋体" w:hAnsi="宋体" w:cs="宋体" w:eastAsia="宋体"/>
          <w:sz w:val="41"/>
          <w:spacing w:val="0"/>
          <w:color w:val="000000"/>
          <w:b w:val="off"/>
          <w:i w:val="off"/>
        </w:rPr>
        <w:t>鉴赏判断与逻辑判断的区别在于，后者把一个表象归摄到客</w:t>
      </w:r>
      <w:r>
        <w:rPr>
          <w:rFonts w:ascii="宋体" w:hAnsi="宋体" w:cs="宋体" w:eastAsia="宋体"/>
          <w:sz w:val="41"/>
          <w:spacing w:val="0"/>
          <w:color w:val="000000"/>
          <w:b w:val="off"/>
          <w:i w:val="off"/>
        </w:rPr>
        <w:t>体概念之下，前者却根本不把它归摄到一个概念之下，因为否则就</w:t>
      </w:r>
      <w:r>
        <w:rPr>
          <w:rFonts w:ascii="宋体" w:hAnsi="宋体" w:cs="宋体" w:eastAsia="宋体"/>
          <w:sz w:val="41"/>
          <w:spacing w:val="0"/>
          <w:color w:val="000000"/>
          <w:b w:val="off"/>
          <w:i w:val="off"/>
        </w:rPr>
        <w:t>会有可能用论证来强迫作出那必然普遍的赞同了。尽管如此，它</w:t>
      </w:r>
      <w:r>
        <w:rPr>
          <w:rFonts w:ascii="宋体" w:hAnsi="宋体" w:cs="宋体" w:eastAsia="宋体"/>
          <w:sz w:val="41"/>
          <w:spacing w:val="0"/>
          <w:color w:val="000000"/>
          <w:b w:val="off"/>
          <w:i w:val="off"/>
        </w:rPr>
        <w:t>与后者却在一点上是类似的，即它预先确定了某种普遍性和必然</w:t>
      </w:r>
      <w:r>
        <w:rPr>
          <w:rFonts w:ascii="宋体" w:hAnsi="宋体" w:cs="宋体" w:eastAsia="宋体"/>
          <w:sz w:val="41"/>
          <w:spacing w:val="0"/>
          <w:color w:val="000000"/>
          <w:b w:val="off"/>
          <w:i w:val="off"/>
        </w:rPr>
        <w:t>性，但却不是按照客体的概念来确定的，因而只是一种主观的普遍</w:t>
      </w:r>
      <w:r>
        <w:rPr>
          <w:rFonts w:ascii="宋体" w:hAnsi="宋体" w:cs="宋体" w:eastAsia="宋体"/>
          <w:sz w:val="41"/>
          <w:spacing w:val="0"/>
          <w:color w:val="000000"/>
          <w:b w:val="off"/>
          <w:i w:val="off"/>
        </w:rPr>
        <w:t>性和必然性。既然一个判断中的诸概念构成这判断的内容(即属</w:t>
      </w:r>
      <w:r>
        <w:rPr>
          <w:rFonts w:ascii="宋体" w:hAnsi="宋体" w:cs="宋体" w:eastAsia="宋体"/>
          <w:sz w:val="41"/>
          <w:spacing w:val="0"/>
          <w:color w:val="000000"/>
          <w:b w:val="off"/>
          <w:i w:val="off"/>
        </w:rPr>
        <w:t>于客体知识的东西)，但鉴赏判断却不是能通过概念来规定的，那</w:t>
      </w:r>
      <w:r>
        <w:rPr>
          <w:rFonts w:ascii="宋体" w:hAnsi="宋体" w:cs="宋体" w:eastAsia="宋体"/>
          <w:sz w:val="41"/>
          <w:spacing w:val="0"/>
          <w:color w:val="000000"/>
          <w:b w:val="off"/>
          <w:i w:val="off"/>
        </w:rPr>
        <w:t>么鉴赏判断就只是建立在一个判断的一般主观形式的条件之上。</w:t>
      </w:r>
      <w:r>
        <w:rPr>
          <w:rFonts w:ascii="宋体" w:hAnsi="宋体" w:cs="宋体" w:eastAsia="宋体"/>
          <w:sz w:val="41"/>
          <w:spacing w:val="0"/>
          <w:color w:val="000000"/>
          <w:b w:val="off"/>
          <w:i w:val="off"/>
        </w:rPr>
        <w:t>一切判断的主观条件就是作判断的能力本身，或判断力。就一个</w:t>
      </w:r>
      <w:r>
        <w:rPr>
          <w:rFonts w:ascii="宋体" w:hAnsi="宋体" w:cs="宋体" w:eastAsia="宋体"/>
          <w:sz w:val="41"/>
          <w:spacing w:val="0"/>
          <w:color w:val="000000"/>
          <w:b w:val="off"/>
          <w:i w:val="off"/>
        </w:rPr>
        <w:t>对象由以被给予的某个表象而言来运用判断力，这要求两种表象</w:t>
      </w:r>
      <w:r>
        <w:rPr>
          <w:rFonts w:ascii="宋体" w:hAnsi="宋体" w:cs="宋体" w:eastAsia="宋体"/>
          <w:sz w:val="41"/>
          <w:spacing w:val="0"/>
          <w:color w:val="000000"/>
          <w:b w:val="off"/>
          <w:i w:val="off"/>
        </w:rPr>
        <w:t>能力的协调一致：也就是想像力(为了直观和直观的多样性的复</w:t>
      </w:r>
      <w:r>
        <w:rPr>
          <w:rFonts w:ascii="宋体" w:hAnsi="宋体" w:cs="宋体" w:eastAsia="宋体"/>
          <w:sz w:val="41"/>
          <w:spacing w:val="0"/>
          <w:color w:val="000000"/>
          <w:b w:val="off"/>
          <w:i w:val="off"/>
        </w:rPr>
        <w:t>合)和知性(为了作为这种复合的统一性表象的概念)的协调一致。</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2451100</wp:posOffset>
                </wp:positionV>
                <wp:extent cx="571500" cy="406400"/>
                <wp:wrapNone/>
                <wp:docPr id="108" name="文本框 108"/>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756"/>
                            <w:r>
                              <w:rPr>
                                <w:rFonts w:ascii="宋体" w:hAnsi="宋体" w:cs="宋体" w:eastAsia="宋体"/>
                                <w:sz w:val="41"/>
                                <w:spacing w:val="0"/>
                                <w:color w:val="000000"/>
                                <w:b w:val="off"/>
                                <w:i w:val="off"/>
                              </w:rPr>
                              <w:t>137</w:t>
                            </w:r>
                            <w:bookmarkEnd w:id="2756"/>
                          </w:p>
                        </w:txbxContent>
                      </wps:txbx>
                      <wps:bodyPr wrap="square" lIns="0" rIns="0" tIns="0" bIns="0" vert="horz" anchor="t">
                        <a:noAutofit/>
                      </wps:bodyPr>
                    </wps:wsp>
                  </a:graphicData>
                </a:graphic>
              </wp:anchor>
            </w:drawing>
          </mc:Choice>
          <mc:Fallback>
            <w:pict>
              <v:shape type="#_x0000_t202" filled="f" stroked="f" style="margin-left:41pt;margin-top:19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757"/>
                      <w:r>
                        <w:rPr>
                          <w:rFonts w:ascii="宋体" w:hAnsi="宋体" w:cs="宋体" w:eastAsia="宋体"/>
                          <w:sz w:val="41"/>
                          <w:spacing w:val="0"/>
                          <w:color w:val="000000"/>
                          <w:b w:val="off"/>
                          <w:i w:val="off"/>
                        </w:rPr>
                        <w:t>137</w:t>
                      </w:r>
                      <w:bookmarkEnd w:id="2757"/>
                    </w:p>
                  </w:txbxContent>
                </v:textbox>
              </v:shape>
            </w:pict>
          </mc:Fallback>
        </mc:AlternateContent>
      </w:r>
      <w:bookmarkEnd w:id="2755"/>
    </w:p>
    <w:p>
      <w:pPr>
        <w:pageBreakBefore w:val="off"/>
        <w:tabs/>
        <w:wordWrap w:val="off"/>
        <w:spacing w:before="0" w:after="0" w:line="720" w:lineRule="atLeast"/>
        <w:ind w:left="120" w:right="0"/>
        <w:jc w:val="both"/>
        <w:textAlignment w:val="baseline"/>
        <w:rPr>
          <w:sz w:val="41"/>
        </w:rPr>
      </w:pPr>
      <w:bookmarkStart w:name="" w:id="2758"/>
      <w:r>
        <w:rPr>
          <w:rFonts w:ascii="宋体" w:hAnsi="宋体" w:cs="宋体" w:eastAsia="宋体"/>
          <w:sz w:val="41"/>
          <w:spacing w:val="0"/>
          <w:color w:val="000000"/>
          <w:u w:val="single"/>
          <w:b w:val="off"/>
          <w:i w:val="off"/>
        </w:rPr>
        <w:t xml:space="preserve">              </w:t>
      </w:r>
      <w:bookmarkEnd w:id="2758"/>
    </w:p>
    <w:p>
      <w:pPr>
        <w:pageBreakBefore w:val="off"/>
        <w:tabs/>
        <w:wordWrap w:val="off"/>
        <w:spacing w:before="220" w:after="0" w:line="560" w:lineRule="atLeast"/>
        <w:ind w:left="80" w:right="0" w:firstLine="660"/>
        <w:jc w:val="both"/>
        <w:textAlignment w:val="baseline"/>
        <w:rPr>
          <w:sz w:val="39"/>
        </w:rPr>
      </w:pPr>
      <w:bookmarkStart w:name="" w:id="2759"/>
      <w:r>
        <w:rPr>
          <w:rFonts w:ascii="仿宋" w:hAnsi="仿宋" w:cs="仿宋" w:eastAsia="仿宋"/>
          <w:sz w:val="39"/>
          <w:spacing w:val="0"/>
          <w:color w:val="000000"/>
          <w:b w:val="off"/>
          <w:i w:val="off"/>
        </w:rPr>
        <w:t>①  原文为 physiologische，通常译为“生理学的”，但康德常常用其古希</w:t>
      </w:r>
      <w:r>
        <w:rPr>
          <w:rFonts w:ascii="仿宋" w:hAnsi="仿宋" w:cs="仿宋" w:eastAsia="仿宋"/>
          <w:sz w:val="39"/>
          <w:spacing w:val="0"/>
          <w:color w:val="000000"/>
          <w:b w:val="off"/>
          <w:i w:val="off"/>
        </w:rPr>
        <w:t>腊语的本来含义，即关于自然的科学。———译者注</w:t>
      </w:r>
      <w:bookmarkEnd w:id="2759"/>
    </w:p>
    <w:p>
      <w:r>
        <w:t/>
      </w:r>
    </w:p>
    <w:p>
      <w:pPr>
        <w:sectPr>
          <w:footerReference r:id="rId288"/>
          <w:headerReference r:id="rId289" w:type="default"/>
          <w:type w:val="nextPage"/>
          <w:pgSz w:w="16280" w:h="23940"/>
          <w:pgMar w:left="2000" w:top="1720" w:right="2000" w:bottom="1720" w:header="1420" w:footer="1420"/>
          <w:cols w:num="1"/>
        </w:sectPr>
      </w:pPr>
    </w:p>
    <w:p>
      <w:pPr>
        <w:pageBreakBefore w:val="off"/>
        <w:tabs/>
        <w:wordWrap w:val="off"/>
        <w:spacing w:before="0" w:after="0" w:line="700" w:lineRule="atLeast"/>
        <w:ind w:left="0" w:right="0"/>
        <w:jc w:val="center"/>
        <w:textAlignment w:val="baseline"/>
        <w:rPr>
          <w:sz w:val="41"/>
        </w:rPr>
      </w:pPr>
      <w:bookmarkStart w:name="" w:id="2760"/>
      <w:r>
        <w:rPr>
          <w:rFonts w:ascii="仿宋" w:hAnsi="仿宋" w:cs="仿宋" w:eastAsia="仿宋"/>
          <w:sz w:val="41"/>
          <w:spacing w:val="0"/>
          <w:color w:val="000000"/>
          <w:u w:val="single"/>
          <w:b w:val="off"/>
          <w:i w:val="off"/>
        </w:rPr>
        <w:t xml:space="preserve">               §36.鉴赏判断之演绎的课题          129 </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7658100</wp:posOffset>
                </wp:positionV>
                <wp:extent cx="508000" cy="355600"/>
                <wp:wrapNone/>
                <wp:docPr id="109" name="文本框 109"/>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2761"/>
                            <w:r>
                              <w:rPr>
                                <w:rFonts w:ascii="黑体" w:hAnsi="黑体" w:cs="黑体" w:eastAsia="黑体"/>
                                <w:sz w:val="36"/>
                                <w:spacing w:val="0"/>
                                <w:color w:val="000000"/>
                                <w:b w:val="off"/>
                                <w:i w:val="off"/>
                              </w:rPr>
                              <w:t>138</w:t>
                            </w:r>
                            <w:bookmarkEnd w:id="2761"/>
                          </w:p>
                        </w:txbxContent>
                      </wps:txbx>
                      <wps:bodyPr wrap="square" lIns="0" rIns="0" tIns="0" bIns="0" vert="horz" anchor="t">
                        <a:noAutofit/>
                      </wps:bodyPr>
                    </wps:wsp>
                  </a:graphicData>
                </a:graphic>
              </wp:anchor>
            </w:drawing>
          </mc:Choice>
          <mc:Fallback>
            <w:pict>
              <v:shape type="#_x0000_t202" filled="f" stroked="f" style="margin-left:736pt;margin-top:603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2762"/>
                      <w:r>
                        <w:rPr>
                          <w:rFonts w:ascii="黑体" w:hAnsi="黑体" w:cs="黑体" w:eastAsia="黑体"/>
                          <w:sz w:val="36"/>
                          <w:spacing w:val="0"/>
                          <w:color w:val="000000"/>
                          <w:b w:val="off"/>
                          <w:i w:val="off"/>
                        </w:rPr>
                        <w:t>138</w:t>
                      </w:r>
                      <w:bookmarkEnd w:id="2762"/>
                    </w:p>
                  </w:txbxContent>
                </v:textbox>
              </v:shape>
            </w:pict>
          </mc:Fallback>
        </mc:AlternateContent>
      </w:r>
      <w:bookmarkEnd w:id="2760"/>
    </w:p>
    <w:p>
      <w:pPr>
        <w:pageBreakBefore w:val="off"/>
        <w:tabs/>
        <w:wordWrap w:val="off"/>
        <w:spacing w:before="420" w:after="0" w:line="700" w:lineRule="atLeast"/>
        <w:ind w:left="0" w:right="20"/>
        <w:jc w:val="both"/>
        <w:textAlignment w:val="baseline"/>
        <w:rPr>
          <w:sz w:val="41"/>
        </w:rPr>
      </w:pPr>
      <w:bookmarkStart w:name="" w:id="2763"/>
      <w:r>
        <w:rPr>
          <w:rFonts w:ascii="宋体" w:hAnsi="宋体" w:cs="宋体" w:eastAsia="宋体"/>
          <w:sz w:val="41"/>
          <w:spacing w:val="0"/>
          <w:color w:val="000000"/>
          <w:b w:val="off"/>
          <w:i w:val="off"/>
        </w:rPr>
        <w:t>既然这判断在此不以任何客体概念为基础，那么它就仅仅在于把</w:t>
      </w:r>
      <w:r>
        <w:rPr>
          <w:rFonts w:ascii="宋体" w:hAnsi="宋体" w:cs="宋体" w:eastAsia="宋体"/>
          <w:sz w:val="41"/>
          <w:spacing w:val="0"/>
          <w:color w:val="000000"/>
          <w:b w:val="off"/>
          <w:i w:val="off"/>
        </w:rPr>
        <w:t>想像力本身(在一个对象由以被给予的表象那里)归摄到知性一般</w:t>
      </w:r>
      <w:r>
        <w:rPr>
          <w:rFonts w:ascii="宋体" w:hAnsi="宋体" w:cs="宋体" w:eastAsia="宋体"/>
          <w:sz w:val="41"/>
          <w:spacing w:val="0"/>
          <w:color w:val="000000"/>
          <w:b w:val="off"/>
          <w:i w:val="off"/>
        </w:rPr>
        <w:t>由以从直观达到概念的那个条件之下。就是说，正是由于想像力</w:t>
      </w:r>
      <w:r>
        <w:rPr>
          <w:rFonts w:ascii="宋体" w:hAnsi="宋体" w:cs="宋体" w:eastAsia="宋体"/>
          <w:sz w:val="41"/>
          <w:spacing w:val="0"/>
          <w:color w:val="000000"/>
          <w:b w:val="off"/>
          <w:i w:val="off"/>
        </w:rPr>
        <w:t>的自由在于想像力没有概念而图型化，所以鉴赏判断必须只是建</w:t>
      </w:r>
      <w:r>
        <w:rPr>
          <w:rFonts w:ascii="宋体" w:hAnsi="宋体" w:cs="宋体" w:eastAsia="宋体"/>
          <w:sz w:val="41"/>
          <w:spacing w:val="0"/>
          <w:color w:val="000000"/>
          <w:b w:val="off"/>
          <w:i w:val="off"/>
        </w:rPr>
        <w:t>立在想像力以其自由而知性凭其合规律性相互激活的感觉上，因</w:t>
      </w:r>
      <w:r>
        <w:rPr>
          <w:rFonts w:ascii="宋体" w:hAnsi="宋体" w:cs="宋体" w:eastAsia="宋体"/>
          <w:sz w:val="41"/>
          <w:spacing w:val="0"/>
          <w:color w:val="000000"/>
          <w:b w:val="off"/>
          <w:i w:val="off"/>
        </w:rPr>
        <w:t>而建立在一种情感上，这种情感让对象按照表象(一个对象通过它</w:t>
      </w:r>
      <w:r>
        <w:rPr>
          <w:rFonts w:ascii="宋体" w:hAnsi="宋体" w:cs="宋体" w:eastAsia="宋体"/>
          <w:sz w:val="41"/>
          <w:spacing w:val="0"/>
          <w:color w:val="000000"/>
          <w:b w:val="off"/>
          <w:i w:val="off"/>
        </w:rPr>
        <w:t>而被给予)对于在诸认识能力的自由活动中使这些能力得到促进</w:t>
      </w:r>
      <w:r>
        <w:rPr>
          <w:rFonts w:ascii="宋体" w:hAnsi="宋体" w:cs="宋体" w:eastAsia="宋体"/>
          <w:sz w:val="41"/>
          <w:spacing w:val="0"/>
          <w:color w:val="000000"/>
          <w:b w:val="off"/>
          <w:i w:val="off"/>
        </w:rPr>
        <w:t>这方面的合目的性来评判；而鉴赏力作为主观的判断力就包含着</w:t>
      </w:r>
      <w:r>
        <w:rPr>
          <w:rFonts w:ascii="宋体" w:hAnsi="宋体" w:cs="宋体" w:eastAsia="宋体"/>
          <w:sz w:val="41"/>
          <w:spacing w:val="0"/>
          <w:color w:val="000000"/>
          <w:b w:val="off"/>
          <w:i w:val="off"/>
        </w:rPr>
        <w:t>一种归摄原则，但不是把直观归摄到概念之下，而是把直观或表现</w:t>
      </w:r>
      <w:r>
        <w:rPr>
          <w:rFonts w:ascii="宋体" w:hAnsi="宋体" w:cs="宋体" w:eastAsia="宋体"/>
          <w:sz w:val="41"/>
          <w:spacing w:val="0"/>
          <w:color w:val="000000"/>
          <w:b w:val="off"/>
          <w:i w:val="off"/>
        </w:rPr>
        <w:t>的能力(即想像力)归摄到概念能力(即知性)之下，如果前者在它</w:t>
      </w:r>
      <w:r>
        <w:rPr>
          <w:rFonts w:ascii="宋体" w:hAnsi="宋体" w:cs="宋体" w:eastAsia="宋体"/>
          <w:sz w:val="41"/>
          <w:spacing w:val="0"/>
          <w:color w:val="000000"/>
          <w:b w:val="off"/>
          <w:i w:val="off"/>
        </w:rPr>
        <w:t>的自由中、后者在它的合规律性中协调一致的话。</w:t>
      </w:r>
      <w:bookmarkEnd w:id="2763"/>
    </w:p>
    <w:p>
      <w:pPr>
        <w:pageBreakBefore w:val="off"/>
        <w:tabs/>
        <w:wordWrap w:val="off"/>
        <w:spacing w:before="0" w:after="0" w:line="700" w:lineRule="atLeast"/>
        <w:ind w:left="0" w:right="0" w:firstLine="860"/>
        <w:jc w:val="both"/>
        <w:textAlignment w:val="baseline"/>
        <w:rPr>
          <w:sz w:val="41"/>
        </w:rPr>
      </w:pPr>
      <w:bookmarkStart w:name="" w:id="2764"/>
      <w:r>
        <w:rPr>
          <w:rFonts w:ascii="宋体" w:hAnsi="宋体" w:cs="宋体" w:eastAsia="宋体"/>
          <w:sz w:val="41"/>
          <w:spacing w:val="0"/>
          <w:color w:val="000000"/>
          <w:b w:val="off"/>
          <w:i w:val="off"/>
        </w:rPr>
        <w:t>现在，为了通过一个演绎而为鉴赏判断找出这种法律根据，只</w:t>
      </w:r>
      <w:r>
        <w:rPr>
          <w:rFonts w:ascii="宋体" w:hAnsi="宋体" w:cs="宋体" w:eastAsia="宋体"/>
          <w:sz w:val="41"/>
          <w:spacing w:val="0"/>
          <w:color w:val="000000"/>
          <w:b w:val="off"/>
          <w:i w:val="off"/>
        </w:rPr>
        <w:t>有这种判断的形式上的诸特性，因而只就这些判断的逻辑形式被</w:t>
      </w:r>
      <w:r>
        <w:rPr>
          <w:rFonts w:ascii="宋体" w:hAnsi="宋体" w:cs="宋体" w:eastAsia="宋体"/>
          <w:sz w:val="41"/>
          <w:spacing w:val="0"/>
          <w:color w:val="000000"/>
          <w:b w:val="off"/>
          <w:i w:val="off"/>
        </w:rPr>
        <w:t>考察而言，才能用作我们的指导线索。</w:t>
      </w:r>
      <w:bookmarkEnd w:id="2764"/>
    </w:p>
    <w:p>
      <w:pPr>
        <w:pageBreakBefore w:val="off"/>
        <w:tabs/>
        <w:wordWrap w:val="off"/>
        <w:spacing w:before="0" w:after="0" w:line="720" w:lineRule="exact"/>
        <w:ind w:left="0" w:right="0"/>
        <w:jc w:val="both"/>
        <w:textAlignment w:val="baseline"/>
        <w:rPr>
          <w:sz w:val="41"/>
        </w:rPr>
      </w:pPr>
      <w:bookmarkStart w:name="" w:id="2765"/>
      <w:r>
        <w:rPr>
          <w:rFonts w:ascii="宋体" w:hAnsi="宋体" w:cs="宋体" w:eastAsia="宋体"/>
          <w:sz w:val="41"/>
          <w:spacing w:val="0"/>
          <w:color w:val="000000"/>
          <w:b w:val="off"/>
          <w:i w:val="off"/>
        </w:rPr>
        <w:t/>
      </w:r>
      <w:bookmarkEnd w:id="2765"/>
    </w:p>
    <w:p>
      <w:pPr>
        <w:pageBreakBefore w:val="off"/>
        <w:tabs/>
        <w:wordWrap w:val="off"/>
        <w:spacing w:before="0" w:after="0" w:line="640" w:lineRule="atLeast"/>
        <w:ind w:left="0" w:right="0"/>
        <w:jc w:val="center"/>
        <w:textAlignment w:val="baseline"/>
        <w:rPr>
          <w:sz w:val="48"/>
        </w:rPr>
      </w:pPr>
      <w:bookmarkStart w:name="" w:id="2766"/>
      <w:r>
        <w:rPr>
          <w:rFonts w:ascii="楷体" w:hAnsi="楷体" w:cs="楷体" w:eastAsia="楷体"/>
          <w:sz w:val="48"/>
          <w:spacing w:val="0"/>
          <w:color w:val="000000"/>
          <w:b w:val="off"/>
          <w:i w:val="off"/>
        </w:rPr>
        <w:t>§36.鉴赏判断之演绎的课题</w:t>
      </w:r>
      <w:bookmarkEnd w:id="2766"/>
    </w:p>
    <w:p>
      <w:pPr>
        <w:pageBreakBefore w:val="off"/>
        <w:tabs/>
        <w:wordWrap w:val="off"/>
        <w:spacing w:before="0" w:after="0" w:line="540" w:lineRule="exact"/>
        <w:ind w:left="0" w:right="0"/>
        <w:jc w:val="center"/>
        <w:textAlignment w:val="baseline"/>
        <w:rPr>
          <w:sz w:val="48"/>
        </w:rPr>
      </w:pPr>
      <w:bookmarkStart w:name="" w:id="2767"/>
      <w:r>
        <w:rPr>
          <w:rFonts w:ascii="宋体" w:hAnsi="宋体" w:cs="宋体" w:eastAsia="宋体"/>
          <w:sz w:val="48"/>
          <w:spacing w:val="0"/>
          <w:color w:val="000000"/>
          <w:b w:val="off"/>
          <w:i w:val="off"/>
        </w:rPr>
        <w:t/>
      </w:r>
      <w:bookmarkEnd w:id="2767"/>
    </w:p>
    <w:p>
      <w:pPr>
        <w:pageBreakBefore w:val="off"/>
        <w:tabs/>
        <w:wordWrap w:val="off"/>
        <w:spacing w:before="0" w:after="0" w:line="700" w:lineRule="atLeast"/>
        <w:ind w:left="0" w:right="20" w:firstLine="860"/>
        <w:jc w:val="both"/>
        <w:textAlignment w:val="baseline"/>
        <w:rPr>
          <w:sz w:val="41"/>
        </w:rPr>
      </w:pPr>
      <w:bookmarkStart w:name="" w:id="2768"/>
      <w:r>
        <w:rPr>
          <w:rFonts w:ascii="宋体" w:hAnsi="宋体" w:cs="宋体" w:eastAsia="宋体"/>
          <w:sz w:val="41"/>
          <w:spacing w:val="0"/>
          <w:color w:val="000000"/>
          <w:b w:val="off"/>
          <w:i w:val="off"/>
        </w:rPr>
        <w:t>可以与一个对象的知觉直接结合为一个认识判断的是一个一</w:t>
      </w:r>
      <w:r>
        <w:rPr>
          <w:rFonts w:ascii="宋体" w:hAnsi="宋体" w:cs="宋体" w:eastAsia="宋体"/>
          <w:sz w:val="41"/>
          <w:spacing w:val="0"/>
          <w:color w:val="000000"/>
          <w:b w:val="off"/>
          <w:i w:val="off"/>
        </w:rPr>
        <w:t>般客体的概念，那个知觉包含着关于这客体的各种经验性的谓词，</w:t>
      </w:r>
      <w:r>
        <w:rPr>
          <w:rFonts w:ascii="宋体" w:hAnsi="宋体" w:cs="宋体" w:eastAsia="宋体"/>
          <w:sz w:val="41"/>
          <w:spacing w:val="0"/>
          <w:color w:val="000000"/>
          <w:b w:val="off"/>
          <w:i w:val="off"/>
        </w:rPr>
        <w:t>而这样一来就可以产生出一个经验判断。现在，这个经验判断为</w:t>
      </w:r>
      <w:r>
        <w:rPr>
          <w:rFonts w:ascii="宋体" w:hAnsi="宋体" w:cs="宋体" w:eastAsia="宋体"/>
          <w:sz w:val="41"/>
          <w:spacing w:val="0"/>
          <w:color w:val="000000"/>
          <w:b w:val="off"/>
          <w:i w:val="off"/>
        </w:rPr>
        <w:t>了被思考为一个客体的规定，是以关于直观多样性的综合统一的</w:t>
      </w:r>
      <w:r>
        <w:rPr>
          <w:rFonts w:ascii="宋体" w:hAnsi="宋体" w:cs="宋体" w:eastAsia="宋体"/>
          <w:sz w:val="41"/>
          <w:spacing w:val="0"/>
          <w:color w:val="000000"/>
          <w:b w:val="off"/>
          <w:i w:val="off"/>
        </w:rPr>
        <w:t>一些先天概念为基础的；而这些概念(范畴)要求一个演绎，这个演</w:t>
      </w:r>
      <w:r>
        <w:rPr>
          <w:rFonts w:ascii="宋体" w:hAnsi="宋体" w:cs="宋体" w:eastAsia="宋体"/>
          <w:sz w:val="41"/>
          <w:spacing w:val="0"/>
          <w:color w:val="000000"/>
          <w:b w:val="off"/>
          <w:i w:val="off"/>
        </w:rPr>
        <w:t>绎也已经在《纯粹理性批判》中给出来了，由此也就得以完成了对</w:t>
      </w:r>
      <w:r>
        <w:rPr>
          <w:rFonts w:ascii="宋体" w:hAnsi="宋体" w:cs="宋体" w:eastAsia="宋体"/>
          <w:sz w:val="41"/>
          <w:spacing w:val="0"/>
          <w:color w:val="000000"/>
          <w:b w:val="off"/>
          <w:i w:val="off"/>
        </w:rPr>
        <w:t>这个课题的解答：先天综合判断是如何可能的？所以这个课题涉</w:t>
      </w:r>
      <w:r>
        <w:rPr>
          <w:rFonts w:ascii="宋体" w:hAnsi="宋体" w:cs="宋体" w:eastAsia="宋体"/>
          <w:sz w:val="41"/>
          <w:spacing w:val="0"/>
          <w:color w:val="000000"/>
          <w:b w:val="off"/>
          <w:i w:val="off"/>
        </w:rPr>
        <w:t>及到纯粹知性及其理论判断的先天原则。</w:t>
      </w:r>
      <w:bookmarkEnd w:id="2768"/>
    </w:p>
    <w:p>
      <w:pPr>
        <w:pageBreakBefore w:val="off"/>
        <w:tabs/>
        <w:wordWrap w:val="off"/>
        <w:spacing w:before="0" w:after="0" w:line="700" w:lineRule="atLeast"/>
        <w:ind w:left="0" w:right="0" w:firstLine="800"/>
        <w:jc w:val="both"/>
        <w:textAlignment w:val="baseline"/>
        <w:rPr>
          <w:sz w:val="41"/>
        </w:rPr>
      </w:pPr>
      <w:bookmarkStart w:name="" w:id="2769"/>
      <w:r>
        <w:rPr>
          <w:rFonts w:ascii="宋体" w:hAnsi="宋体" w:cs="宋体" w:eastAsia="宋体"/>
          <w:sz w:val="41"/>
          <w:spacing w:val="0"/>
          <w:color w:val="000000"/>
          <w:b w:val="off"/>
          <w:i w:val="off"/>
        </w:rPr>
        <w:t>但是，可以与一个知觉直接结合起来的也有某种愉快(或不愉</w:t>
      </w:r>
      <w:r>
        <w:rPr>
          <w:rFonts w:ascii="宋体" w:hAnsi="宋体" w:cs="宋体" w:eastAsia="宋体"/>
          <w:sz w:val="41"/>
          <w:spacing w:val="0"/>
          <w:color w:val="000000"/>
          <w:b w:val="off"/>
          <w:i w:val="off"/>
        </w:rPr>
        <w:t>快)的情感，和某种伴随着客体表象并代替谓词而辅助着这表象的</w:t>
      </w:r>
      <w:bookmarkEnd w:id="2769"/>
    </w:p>
    <w:p>
      <w:r>
        <w:t/>
      </w:r>
    </w:p>
    <w:p>
      <w:pPr>
        <w:sectPr>
          <w:footerReference r:id="rId290"/>
          <w:headerReference r:id="rId291" w:type="default"/>
          <w:type w:val="nextPage"/>
          <w:pgSz w:w="16280" w:h="23940"/>
          <w:pgMar w:left="2040" w:top="1740" w:right="2040" w:bottom="1740" w:header="1440" w:footer="1440"/>
          <w:cols w:num="1"/>
        </w:sectPr>
      </w:pPr>
    </w:p>
    <w:p>
      <w:pPr>
        <w:pageBreakBefore w:val="off"/>
        <w:tabs/>
        <w:wordWrap w:val="off"/>
        <w:spacing w:before="0" w:after="0" w:line="660" w:lineRule="atLeast"/>
        <w:ind w:left="0" w:right="0"/>
        <w:jc w:val="center"/>
        <w:textAlignment w:val="baseline"/>
        <w:rPr>
          <w:sz w:val="43"/>
        </w:rPr>
      </w:pPr>
      <w:bookmarkStart w:name="" w:id="2770"/>
      <w:r>
        <w:rPr>
          <w:rFonts w:ascii="仿宋" w:hAnsi="仿宋" w:cs="仿宋" w:eastAsia="仿宋"/>
          <w:sz w:val="43"/>
          <w:spacing w:val="0"/>
          <w:color w:val="000000"/>
          <w:u w:val="single"/>
          <w:b w:val="off"/>
          <w:i w:val="off"/>
        </w:rPr>
        <w:t xml:space="preserve"> 130         第一部分    审美判断力批判             </w:t>
      </w:r>
      <w:bookmarkEnd w:id="2770"/>
    </w:p>
    <w:p>
      <w:pPr>
        <w:pageBreakBefore w:val="off"/>
        <w:tabs/>
        <w:wordWrap w:val="off"/>
        <w:spacing w:before="440" w:after="0" w:line="780" w:lineRule="atLeast"/>
        <w:ind w:left="1240" w:right="0"/>
        <w:jc w:val="both"/>
        <w:textAlignment w:val="baseline"/>
        <w:rPr>
          <w:sz w:val="42"/>
        </w:rPr>
      </w:pPr>
      <w:bookmarkStart w:name="" w:id="2771"/>
      <w:r>
        <w:rPr>
          <w:rFonts w:ascii="宋体" w:hAnsi="宋体" w:cs="宋体" w:eastAsia="宋体"/>
          <w:sz w:val="42"/>
          <w:spacing w:val="0"/>
          <w:color w:val="000000"/>
          <w:b w:val="off"/>
          <w:i w:val="off"/>
        </w:rPr>
        <w:t>愉悦，这样就产生出一个审美判断，它决不是什么认识判断。一个</w:t>
      </w:r>
      <w:r>
        <w:rPr>
          <w:rFonts w:ascii="宋体" w:hAnsi="宋体" w:cs="宋体" w:eastAsia="宋体"/>
          <w:sz w:val="42"/>
          <w:spacing w:val="0"/>
          <w:color w:val="000000"/>
          <w:b w:val="off"/>
          <w:i w:val="off"/>
        </w:rPr>
        <w:t>这样的判断，如果它不是单纯的感觉判断，而是一个形式的反思判</w:t>
      </w:r>
      <w:r>
        <w:rPr>
          <w:rFonts w:ascii="宋体" w:hAnsi="宋体" w:cs="宋体" w:eastAsia="宋体"/>
          <w:sz w:val="42"/>
          <w:spacing w:val="0"/>
          <w:color w:val="000000"/>
          <w:b w:val="off"/>
          <w:i w:val="off"/>
        </w:rPr>
        <w:t>断，它把这种愉悦对每个人作为必然的来要求，那么就必须以某种</w:t>
      </w:r>
      <w:r>
        <w:rPr>
          <w:rFonts w:ascii="宋体" w:hAnsi="宋体" w:cs="宋体" w:eastAsia="宋体"/>
          <w:sz w:val="42"/>
          <w:spacing w:val="0"/>
          <w:color w:val="000000"/>
          <w:b w:val="off"/>
          <w:i w:val="off"/>
        </w:rPr>
        <w:t>作为先天原则的东西为基础，这种原则即使也许只是主观的(假如</w:t>
      </w:r>
      <w:r>
        <w:rPr>
          <w:rFonts w:ascii="宋体" w:hAnsi="宋体" w:cs="宋体" w:eastAsia="宋体"/>
          <w:sz w:val="42"/>
          <w:spacing w:val="0"/>
          <w:color w:val="000000"/>
          <w:b w:val="off"/>
          <w:i w:val="off"/>
        </w:rPr>
        <w:t>对这样一种判断来说一个客观原则本来就是不可能的话)，但哪怕</w:t>
      </w:r>
      <w:r>
        <w:rPr>
          <w:rFonts w:ascii="宋体" w:hAnsi="宋体" w:cs="宋体" w:eastAsia="宋体"/>
          <w:sz w:val="42"/>
          <w:spacing w:val="0"/>
          <w:color w:val="000000"/>
          <w:b w:val="off"/>
          <w:i w:val="off"/>
        </w:rPr>
        <w:t>作为这样一种原则也会需要一个演绎，以便领会到一个审美判断</w:t>
      </w:r>
      <w:r>
        <w:rPr>
          <w:rFonts w:ascii="宋体" w:hAnsi="宋体" w:cs="宋体" w:eastAsia="宋体"/>
          <w:sz w:val="42"/>
          <w:spacing w:val="0"/>
          <w:color w:val="000000"/>
          <w:b w:val="off"/>
          <w:i w:val="off"/>
        </w:rPr>
        <w:t>如何可能要求有必然性。于是在这之上就建立起了我们现在所要</w:t>
      </w:r>
      <w:r>
        <w:rPr>
          <w:rFonts w:ascii="宋体" w:hAnsi="宋体" w:cs="宋体" w:eastAsia="宋体"/>
          <w:sz w:val="42"/>
          <w:spacing w:val="0"/>
          <w:color w:val="000000"/>
          <w:b w:val="off"/>
          <w:i w:val="off"/>
        </w:rPr>
        <w:t>探讨的课题：鉴赏判断是如何可能的？所以这个课题就涉及到纯</w:t>
      </w:r>
      <w:r>
        <w:rPr>
          <w:rFonts w:ascii="宋体" w:hAnsi="宋体" w:cs="宋体" w:eastAsia="宋体"/>
          <w:sz w:val="42"/>
          <w:spacing w:val="0"/>
          <w:color w:val="000000"/>
          <w:b w:val="off"/>
          <w:i w:val="off"/>
        </w:rPr>
        <w:t>粹判断力在审美判断中的先天原则，也就是在这样一些判断中的</w:t>
      </w:r>
      <w:r>
        <w:rPr>
          <w:rFonts w:ascii="宋体" w:hAnsi="宋体" w:cs="宋体" w:eastAsia="宋体"/>
          <w:sz w:val="42"/>
          <w:spacing w:val="0"/>
          <w:color w:val="000000"/>
          <w:b w:val="off"/>
          <w:i w:val="off"/>
        </w:rPr>
        <w:t>先天原则，在其中判断力不能(如同在理论的判断中那样)仅仅归</w:t>
      </w:r>
      <w:r>
        <w:rPr>
          <w:rFonts w:ascii="宋体" w:hAnsi="宋体" w:cs="宋体" w:eastAsia="宋体"/>
          <w:sz w:val="42"/>
          <w:spacing w:val="0"/>
          <w:color w:val="000000"/>
          <w:b w:val="off"/>
          <w:i w:val="off"/>
        </w:rPr>
        <w:t>摄到客观的知性概念之下并服从一条规律，而是它在这里本身对</w:t>
      </w:r>
      <w:r>
        <w:rPr>
          <w:rFonts w:ascii="宋体" w:hAnsi="宋体" w:cs="宋体" w:eastAsia="宋体"/>
          <w:sz w:val="42"/>
          <w:spacing w:val="0"/>
          <w:color w:val="000000"/>
          <w:b w:val="off"/>
          <w:i w:val="off"/>
        </w:rPr>
        <w:t>自己在主观上既是对象又是规律。</w:t>
      </w:r>
      <w:bookmarkEnd w:id="2771"/>
    </w:p>
    <w:p>
      <w:pPr>
        <w:pageBreakBefore w:val="off"/>
        <w:tabs/>
        <w:wordWrap w:val="off"/>
        <w:spacing w:before="0" w:after="0" w:line="740" w:lineRule="atLeast"/>
        <w:ind w:left="1260" w:right="0" w:hanging="1260"/>
        <w:jc w:val="both"/>
        <w:textAlignment w:val="baseline"/>
        <w:rPr>
          <w:sz w:val="42"/>
        </w:rPr>
      </w:pPr>
      <w:bookmarkStart w:name="" w:id="2772"/>
      <w:r>
        <w:rPr>
          <w:rFonts w:ascii="黑体" w:hAnsi="黑体" w:cs="黑体" w:eastAsia="黑体"/>
          <w:sz w:val="42"/>
          <w:spacing w:val="0"/>
          <w:color w:val="000000"/>
          <w:b w:val="off"/>
          <w:i w:val="off"/>
        </w:rPr>
        <w:t>139</w:t>
      </w:r>
      <w:r>
        <w:rPr>
          <w:rFonts w:ascii="宋体" w:hAnsi="宋体" w:cs="宋体" w:eastAsia="宋体"/>
          <w:sz w:val="42"/>
          <w:spacing w:val="0"/>
          <w:color w:val="000000"/>
          <w:b w:val="off"/>
          <w:i w:val="off"/>
        </w:rPr>
        <w:t xml:space="preserve">      这个课题也可以这样摆出来：一个判断，仅仅从自己对一个对</w:t>
      </w:r>
      <w:r>
        <w:rPr>
          <w:rFonts w:ascii="宋体" w:hAnsi="宋体" w:cs="宋体" w:eastAsia="宋体"/>
          <w:sz w:val="42"/>
          <w:spacing w:val="0"/>
          <w:color w:val="000000"/>
          <w:b w:val="off"/>
          <w:i w:val="off"/>
        </w:rPr>
        <w:t>象的愉快情感出发，不依赖于这对象的概念，而先天地、即无需等</w:t>
      </w:r>
      <w:r>
        <w:rPr>
          <w:rFonts w:ascii="宋体" w:hAnsi="宋体" w:cs="宋体" w:eastAsia="宋体"/>
          <w:sz w:val="42"/>
          <w:spacing w:val="0"/>
          <w:color w:val="000000"/>
          <w:b w:val="off"/>
          <w:i w:val="off"/>
        </w:rPr>
        <w:t>待别人同意，就把这愉快评判为在每个另外的主体中都加之于该</w:t>
      </w:r>
      <w:r>
        <w:rPr>
          <w:rFonts w:ascii="宋体" w:hAnsi="宋体" w:cs="宋体" w:eastAsia="宋体"/>
          <w:sz w:val="42"/>
          <w:spacing w:val="0"/>
          <w:color w:val="000000"/>
          <w:b w:val="off"/>
          <w:i w:val="off"/>
        </w:rPr>
        <w:t>客体的表象上的，这种判断是如何可能的？</w:t>
      </w:r>
      <w:bookmarkEnd w:id="2772"/>
    </w:p>
    <w:p>
      <w:pPr>
        <w:pageBreakBefore w:val="off"/>
        <w:tabs/>
        <w:wordWrap w:val="off"/>
        <w:spacing w:before="0" w:after="0" w:line="760" w:lineRule="atLeast"/>
        <w:ind w:left="1240" w:right="0" w:firstLine="840"/>
        <w:jc w:val="both"/>
        <w:textAlignment w:val="baseline"/>
        <w:rPr>
          <w:sz w:val="42"/>
        </w:rPr>
      </w:pPr>
      <w:bookmarkStart w:name="" w:id="2773"/>
      <w:r>
        <w:rPr>
          <w:rFonts w:ascii="宋体" w:hAnsi="宋体" w:cs="宋体" w:eastAsia="宋体"/>
          <w:sz w:val="42"/>
          <w:spacing w:val="0"/>
          <w:color w:val="000000"/>
          <w:b w:val="off"/>
          <w:i w:val="off"/>
        </w:rPr>
        <w:t>鉴赏判断是综合的，这是很容易看出来的，因为它超出了对客</w:t>
      </w:r>
      <w:r>
        <w:rPr>
          <w:rFonts w:ascii="宋体" w:hAnsi="宋体" w:cs="宋体" w:eastAsia="宋体"/>
          <w:sz w:val="42"/>
          <w:spacing w:val="0"/>
          <w:color w:val="000000"/>
          <w:b w:val="off"/>
          <w:i w:val="off"/>
        </w:rPr>
        <w:t>体的概念甚至直观之上，并把某种根本连知识都不是的东西、即把</w:t>
      </w:r>
      <w:r>
        <w:rPr>
          <w:rFonts w:ascii="宋体" w:hAnsi="宋体" w:cs="宋体" w:eastAsia="宋体"/>
          <w:sz w:val="42"/>
          <w:spacing w:val="0"/>
          <w:color w:val="000000"/>
          <w:b w:val="off"/>
          <w:i w:val="off"/>
        </w:rPr>
        <w:t>愉快(或不愉快)的情感作为谓词加在那个直观上面。但鉴赏判断</w:t>
      </w:r>
      <w:r>
        <w:rPr>
          <w:rFonts w:ascii="宋体" w:hAnsi="宋体" w:cs="宋体" w:eastAsia="宋体"/>
          <w:sz w:val="42"/>
          <w:spacing w:val="0"/>
          <w:color w:val="000000"/>
          <w:b w:val="off"/>
          <w:i w:val="off"/>
        </w:rPr>
        <w:t>虽然谓词(即与表象结合着的自己的愉快这一谓词)是经验性的，</w:t>
      </w:r>
      <w:r>
        <w:rPr>
          <w:rFonts w:ascii="宋体" w:hAnsi="宋体" w:cs="宋体" w:eastAsia="宋体"/>
          <w:sz w:val="42"/>
          <w:spacing w:val="0"/>
          <w:color w:val="000000"/>
          <w:b w:val="off"/>
          <w:i w:val="off"/>
        </w:rPr>
        <w:t>然而就其向每个人所要求的同意而言却是先天判断，或者想要被</w:t>
      </w:r>
      <w:r>
        <w:rPr>
          <w:rFonts w:ascii="宋体" w:hAnsi="宋体" w:cs="宋体" w:eastAsia="宋体"/>
          <w:sz w:val="42"/>
          <w:spacing w:val="0"/>
          <w:color w:val="000000"/>
          <w:b w:val="off"/>
          <w:i w:val="off"/>
        </w:rPr>
        <w:t>看作先天判断，这一点同样也已经在它们的要求的这些表达中包</w:t>
      </w:r>
      <w:r>
        <w:rPr>
          <w:rFonts w:ascii="宋体" w:hAnsi="宋体" w:cs="宋体" w:eastAsia="宋体"/>
          <w:sz w:val="42"/>
          <w:spacing w:val="0"/>
          <w:color w:val="000000"/>
          <w:b w:val="off"/>
          <w:i w:val="off"/>
        </w:rPr>
        <w:t>含着了；这样，判断力批判的这一课题就是属于先验哲学的这个普</w:t>
      </w:r>
      <w:r>
        <w:rPr>
          <w:rFonts w:ascii="宋体" w:hAnsi="宋体" w:cs="宋体" w:eastAsia="宋体"/>
          <w:sz w:val="42"/>
          <w:spacing w:val="0"/>
          <w:color w:val="000000"/>
          <w:b w:val="off"/>
          <w:i w:val="off"/>
        </w:rPr>
        <w:t>遍问题之下的：先天综合判断是如何可能的？</w:t>
      </w:r>
      <w:bookmarkEnd w:id="2773"/>
    </w:p>
    <w:p>
      <w:r>
        <w:t/>
      </w:r>
    </w:p>
    <w:p>
      <w:pPr>
        <w:sectPr>
          <w:footerReference r:id="rId292"/>
          <w:headerReference r:id="rId293" w:type="default"/>
          <w:type w:val="nextPage"/>
          <w:pgSz w:w="16280" w:h="23940"/>
          <w:pgMar w:left="1420" w:top="1940" w:right="1420" w:bottom="1940" w:header="1640" w:footer="1640"/>
          <w:cols w:num="1"/>
        </w:sectPr>
      </w:pPr>
    </w:p>
    <w:p>
      <w:pPr>
        <w:pageBreakBefore w:val="off"/>
        <w:tabs/>
        <w:wordWrap w:val="off"/>
        <w:spacing w:before="0" w:after="0" w:line="700" w:lineRule="atLeast"/>
        <w:ind w:left="0" w:right="0"/>
        <w:jc w:val="center"/>
        <w:textAlignment w:val="baseline"/>
        <w:rPr>
          <w:sz w:val="38"/>
        </w:rPr>
      </w:pPr>
      <w:bookmarkStart w:name="" w:id="2774"/>
      <w:r>
        <w:rPr>
          <w:rFonts w:ascii="仿宋" w:hAnsi="仿宋" w:cs="仿宋" w:eastAsia="仿宋"/>
          <w:sz w:val="38"/>
          <w:spacing w:val="0"/>
          <w:color w:val="000000"/>
          <w:u w:val="single"/>
          <w:b w:val="off"/>
          <w:i w:val="off"/>
        </w:rPr>
        <w:t xml:space="preserve">       §37.在对象的鉴赏判断中真正先天地断言的是什么?     131 </w:t>
      </w:r>
      <w:bookmarkEnd w:id="2774"/>
    </w:p>
    <w:p>
      <w:pPr>
        <w:pageBreakBefore w:val="off"/>
        <w:tabs/>
        <w:wordWrap w:val="off"/>
        <w:spacing w:before="0" w:after="0" w:line="560" w:lineRule="exact"/>
        <w:ind w:left="0" w:right="0"/>
        <w:jc w:val="center"/>
        <w:textAlignment w:val="baseline"/>
        <w:rPr>
          <w:sz w:val="48"/>
        </w:rPr>
      </w:pPr>
      <w:bookmarkStart w:name="" w:id="2775"/>
      <w:r>
        <w:rPr>
          <w:rFonts w:ascii="宋体" w:hAnsi="宋体" w:cs="宋体" w:eastAsia="宋体"/>
          <w:sz w:val="48"/>
          <w:spacing w:val="0"/>
          <w:color w:val="000000"/>
          <w:b w:val="off"/>
          <w:i w:val="off"/>
        </w:rPr>
        <w:t/>
      </w:r>
      <w:bookmarkEnd w:id="2775"/>
    </w:p>
    <w:p>
      <w:pPr>
        <w:pageBreakBefore w:val="off"/>
        <w:tabs/>
        <w:wordWrap w:val="off"/>
        <w:spacing w:before="0" w:after="0" w:line="560" w:lineRule="exact"/>
        <w:ind w:left="0" w:right="0"/>
        <w:jc w:val="center"/>
        <w:textAlignment w:val="baseline"/>
        <w:rPr>
          <w:sz w:val="48"/>
        </w:rPr>
      </w:pPr>
      <w:bookmarkStart w:name="" w:id="2776"/>
      <w:r>
        <w:rPr>
          <w:rFonts w:ascii="宋体" w:hAnsi="宋体" w:cs="宋体" w:eastAsia="宋体"/>
          <w:sz w:val="48"/>
          <w:spacing w:val="0"/>
          <w:color w:val="000000"/>
          <w:b w:val="off"/>
          <w:i w:val="off"/>
        </w:rPr>
        <w:t/>
      </w:r>
      <w:bookmarkEnd w:id="2776"/>
    </w:p>
    <w:p>
      <w:pPr>
        <w:pageBreakBefore w:val="off"/>
        <w:tabs/>
        <w:wordWrap w:val="off"/>
        <w:spacing w:before="0" w:after="0" w:line="640" w:lineRule="atLeast"/>
        <w:ind w:left="0" w:right="0"/>
        <w:jc w:val="center"/>
        <w:textAlignment w:val="baseline"/>
        <w:rPr>
          <w:sz w:val="48"/>
        </w:rPr>
      </w:pPr>
      <w:bookmarkStart w:name="" w:id="2777"/>
      <w:r>
        <w:rPr>
          <w:rFonts w:ascii="楷体" w:hAnsi="楷体" w:cs="楷体" w:eastAsia="楷体"/>
          <w:sz w:val="48"/>
          <w:spacing w:val="0"/>
          <w:color w:val="000000"/>
          <w:b w:val="off"/>
          <w:i w:val="off"/>
        </w:rPr>
        <w:t>§37.在对一个对象的鉴赏判断中</w:t>
      </w:r>
      <w:bookmarkEnd w:id="2777"/>
    </w:p>
    <w:p>
      <w:pPr>
        <w:pageBreakBefore w:val="off"/>
        <w:tabs/>
        <w:wordWrap w:val="off"/>
        <w:spacing w:before="0" w:after="0" w:line="640" w:lineRule="atLeast"/>
        <w:ind w:left="0" w:right="0"/>
        <w:jc w:val="center"/>
        <w:textAlignment w:val="baseline"/>
        <w:rPr>
          <w:sz w:val="48"/>
        </w:rPr>
      </w:pPr>
      <w:bookmarkStart w:name="" w:id="2778"/>
      <w:r>
        <w:rPr>
          <w:rFonts w:ascii="楷体" w:hAnsi="楷体" w:cs="楷体" w:eastAsia="楷体"/>
          <w:sz w:val="48"/>
          <w:spacing w:val="0"/>
          <w:color w:val="000000"/>
          <w:b w:val="off"/>
          <w:i w:val="off"/>
        </w:rPr>
        <w:t>真正先天地断言的是什么?</w:t>
      </w:r>
      <w:bookmarkEnd w:id="2778"/>
    </w:p>
    <w:p>
      <w:pPr>
        <w:pageBreakBefore w:val="off"/>
        <w:tabs/>
        <w:wordWrap w:val="off"/>
        <w:spacing w:before="0" w:after="0" w:line="560" w:lineRule="exact"/>
        <w:ind w:left="0" w:right="0"/>
        <w:jc w:val="center"/>
        <w:textAlignment w:val="baseline"/>
        <w:rPr>
          <w:sz w:val="48"/>
        </w:rPr>
      </w:pPr>
      <w:bookmarkStart w:name="" w:id="2779"/>
      <w:r>
        <w:rPr>
          <w:rFonts w:ascii="宋体" w:hAnsi="宋体" w:cs="宋体" w:eastAsia="宋体"/>
          <w:sz w:val="48"/>
          <w:spacing w:val="0"/>
          <w:color w:val="000000"/>
          <w:b w:val="off"/>
          <w:i w:val="off"/>
        </w:rPr>
        <w:t/>
      </w:r>
      <w:bookmarkEnd w:id="2779"/>
    </w:p>
    <w:p>
      <w:pPr>
        <w:pageBreakBefore w:val="off"/>
        <w:tabs/>
        <w:wordWrap w:val="off"/>
        <w:spacing w:before="0" w:after="0" w:line="720" w:lineRule="atLeast"/>
        <w:ind w:left="0" w:right="220" w:firstLine="860"/>
        <w:jc w:val="both"/>
        <w:textAlignment w:val="baseline"/>
        <w:rPr>
          <w:sz w:val="42"/>
        </w:rPr>
      </w:pPr>
      <w:bookmarkStart w:name="" w:id="2780"/>
      <w:r>
        <w:rPr>
          <w:rFonts w:ascii="宋体" w:hAnsi="宋体" w:cs="宋体" w:eastAsia="宋体"/>
          <w:sz w:val="42"/>
          <w:spacing w:val="0"/>
          <w:color w:val="000000"/>
          <w:b w:val="off"/>
          <w:i w:val="off"/>
        </w:rPr>
        <w:t>有关一个对象的表象是直接与一个愉快结合着的，这只能内</w:t>
      </w:r>
      <w:r>
        <w:rPr>
          <w:rFonts w:ascii="宋体" w:hAnsi="宋体" w:cs="宋体" w:eastAsia="宋体"/>
          <w:sz w:val="42"/>
          <w:spacing w:val="0"/>
          <w:color w:val="000000"/>
          <w:b w:val="off"/>
          <w:i w:val="off"/>
        </w:rPr>
        <w:t>在地被知觉到，而如果我们除此之外不再想表明别的东西，它就只</w:t>
      </w:r>
      <w:r>
        <w:rPr>
          <w:rFonts w:ascii="宋体" w:hAnsi="宋体" w:cs="宋体" w:eastAsia="宋体"/>
          <w:sz w:val="42"/>
          <w:spacing w:val="0"/>
          <w:color w:val="000000"/>
          <w:b w:val="off"/>
          <w:i w:val="off"/>
        </w:rPr>
        <w:t>给出了一个经验性的判断。因为我不能先天地把一个确定的情感</w:t>
      </w:r>
      <w:r>
        <w:rPr>
          <w:rFonts w:ascii="宋体" w:hAnsi="宋体" w:cs="宋体" w:eastAsia="宋体"/>
          <w:sz w:val="42"/>
          <w:spacing w:val="0"/>
          <w:color w:val="000000"/>
          <w:b w:val="off"/>
          <w:i w:val="off"/>
        </w:rPr>
        <w:t>(愉快或不愉快)与任何一个表象相结合，除非那里有一个在理性</w:t>
      </w:r>
      <w:r>
        <w:rPr>
          <w:rFonts w:ascii="宋体" w:hAnsi="宋体" w:cs="宋体" w:eastAsia="宋体"/>
          <w:sz w:val="42"/>
          <w:spacing w:val="0"/>
          <w:color w:val="000000"/>
          <w:b w:val="off"/>
          <w:i w:val="off"/>
        </w:rPr>
        <w:t>中规定意志的先天原则作基础；因为这时愉快(在道德情感中)就</w:t>
      </w:r>
      <w:r>
        <w:rPr>
          <w:rFonts w:ascii="宋体" w:hAnsi="宋体" w:cs="宋体" w:eastAsia="宋体"/>
          <w:sz w:val="42"/>
          <w:spacing w:val="0"/>
          <w:color w:val="000000"/>
          <w:b w:val="off"/>
          <w:i w:val="off"/>
        </w:rPr>
        <w:t>是这个先天原则的后果，但也正因为如此它就是根本不能与鉴赏</w:t>
      </w:r>
      <w:r>
        <w:rPr>
          <w:rFonts w:ascii="宋体" w:hAnsi="宋体" w:cs="宋体" w:eastAsia="宋体"/>
          <w:sz w:val="42"/>
          <w:spacing w:val="0"/>
          <w:color w:val="000000"/>
          <w:b w:val="off"/>
          <w:i w:val="off"/>
        </w:rPr>
        <w:t>中的愉快相比较的，因为它要求有关一个规律的确定概念；相反，</w:t>
      </w:r>
      <w:r>
        <w:rPr>
          <w:rFonts w:ascii="宋体" w:hAnsi="宋体" w:cs="宋体" w:eastAsia="宋体"/>
          <w:sz w:val="42"/>
          <w:spacing w:val="0"/>
          <w:color w:val="000000"/>
          <w:b w:val="off"/>
          <w:i w:val="off"/>
        </w:rPr>
        <w:t>鉴赏的愉快则应当先于一切概念而直接与单纯的评判相结合。因</w:t>
      </w:r>
      <w:r>
        <w:rPr>
          <w:rFonts w:ascii="宋体" w:hAnsi="宋体" w:cs="宋体" w:eastAsia="宋体"/>
          <w:sz w:val="42"/>
          <w:spacing w:val="0"/>
          <w:color w:val="000000"/>
          <w:b w:val="off"/>
          <w:i w:val="off"/>
        </w:rPr>
        <w:t>此一切鉴赏判断也是单一性判断，因为它们把自己的愉悦的谓词</w:t>
      </w:r>
      <w:r>
        <w:rPr>
          <w:rFonts w:ascii="宋体" w:hAnsi="宋体" w:cs="宋体" w:eastAsia="宋体"/>
          <w:sz w:val="42"/>
          <w:spacing w:val="0"/>
          <w:color w:val="000000"/>
          <w:b w:val="off"/>
          <w:i w:val="off"/>
        </w:rPr>
        <w:t>不是与一个概念、而是与一个给予的个别的经验性表象结合在一</w:t>
      </w:r>
      <w:r>
        <w:rPr>
          <w:rFonts w:ascii="宋体" w:hAnsi="宋体" w:cs="宋体" w:eastAsia="宋体"/>
          <w:sz w:val="42"/>
          <w:spacing w:val="0"/>
          <w:color w:val="000000"/>
          <w:b w:val="off"/>
          <w:i w:val="off"/>
        </w:rPr>
        <w:t>起。</w:t>
      </w:r>
      <w:bookmarkEnd w:id="2780"/>
    </w:p>
    <w:p>
      <w:pPr>
        <w:pageBreakBefore w:val="off"/>
        <w:tabs/>
        <w:wordWrap w:val="off"/>
        <w:spacing w:before="0" w:after="0" w:line="720" w:lineRule="atLeast"/>
        <w:ind w:left="0" w:right="220" w:firstLine="860"/>
        <w:jc w:val="both"/>
        <w:textAlignment w:val="baseline"/>
        <w:rPr>
          <w:sz w:val="42"/>
        </w:rPr>
      </w:pPr>
      <w:bookmarkStart w:name="" w:id="2781"/>
      <w:r>
        <w:rPr>
          <w:rFonts w:ascii="宋体" w:hAnsi="宋体" w:cs="宋体" w:eastAsia="宋体"/>
          <w:sz w:val="42"/>
          <w:spacing w:val="0"/>
          <w:color w:val="000000"/>
          <w:b w:val="off"/>
          <w:i w:val="off"/>
        </w:rPr>
        <w:t>所以不是愉快，而正是被知觉为与内心中对一个对象的单纯</w:t>
      </w:r>
      <w:r>
        <w:rPr>
          <w:rFonts w:ascii="宋体" w:hAnsi="宋体" w:cs="宋体" w:eastAsia="宋体"/>
          <w:sz w:val="42"/>
          <w:spacing w:val="0"/>
          <w:color w:val="000000"/>
          <w:b w:val="off"/>
          <w:i w:val="off"/>
        </w:rPr>
        <w:t>评判结合着的这愉快的普遍有效性，在一个鉴赏判断中被先天地</w:t>
      </w:r>
      <w:r>
        <w:rPr>
          <w:rFonts w:ascii="宋体" w:hAnsi="宋体" w:cs="宋体" w:eastAsia="宋体"/>
          <w:sz w:val="42"/>
          <w:spacing w:val="0"/>
          <w:color w:val="000000"/>
          <w:b w:val="off"/>
          <w:i w:val="off"/>
        </w:rPr>
        <w:t>表现为对判断力、对每个人都有效的普遍规则。我以愉快来知觉</w:t>
      </w:r>
      <w:r>
        <w:rPr>
          <w:rFonts w:ascii="宋体" w:hAnsi="宋体" w:cs="宋体" w:eastAsia="宋体"/>
          <w:sz w:val="42"/>
          <w:spacing w:val="0"/>
          <w:color w:val="000000"/>
          <w:b w:val="off"/>
          <w:i w:val="off"/>
        </w:rPr>
        <w:t>和评判一个对象，这是一个经验性的判断。但我觉得这对象美，也</w:t>
      </w:r>
      <w:r>
        <w:rPr>
          <w:rFonts w:ascii="宋体" w:hAnsi="宋体" w:cs="宋体" w:eastAsia="宋体"/>
          <w:sz w:val="42"/>
          <w:spacing w:val="0"/>
          <w:color w:val="000000"/>
          <w:b w:val="off"/>
          <w:i w:val="off"/>
        </w:rPr>
        <w:t>就是我可以要求那种愉悦对每个人都是必然的，这却是一个先天</w:t>
      </w:r>
      <w:r>
        <w:rPr>
          <w:rFonts w:ascii="宋体" w:hAnsi="宋体" w:cs="宋体" w:eastAsia="宋体"/>
          <w:sz w:val="42"/>
          <w:spacing w:val="0"/>
          <w:color w:val="000000"/>
          <w:b w:val="off"/>
          <w:i w:val="off"/>
        </w:rPr>
        <w:t>判断。</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965200</wp:posOffset>
                </wp:positionV>
                <wp:extent cx="584200" cy="406400"/>
                <wp:wrapNone/>
                <wp:docPr id="110" name="文本框 110"/>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2782"/>
                            <w:r>
                              <w:rPr>
                                <w:rFonts w:ascii="宋体" w:hAnsi="宋体" w:cs="宋体" w:eastAsia="宋体"/>
                                <w:sz w:val="42"/>
                                <w:spacing w:val="0"/>
                                <w:color w:val="000000"/>
                                <w:b w:val="off"/>
                                <w:i w:val="off"/>
                              </w:rPr>
                              <w:t>140</w:t>
                            </w:r>
                            <w:bookmarkEnd w:id="2782"/>
                          </w:p>
                        </w:txbxContent>
                      </wps:txbx>
                      <wps:bodyPr wrap="square" lIns="0" rIns="0" tIns="0" bIns="0" vert="horz" anchor="t">
                        <a:noAutofit/>
                      </wps:bodyPr>
                    </wps:wsp>
                  </a:graphicData>
                </a:graphic>
              </wp:anchor>
            </w:drawing>
          </mc:Choice>
          <mc:Fallback>
            <w:pict>
              <v:shape type="#_x0000_t202" filled="f" stroked="f" style="margin-left:730pt;margin-top:76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2783"/>
                      <w:r>
                        <w:rPr>
                          <w:rFonts w:ascii="宋体" w:hAnsi="宋体" w:cs="宋体" w:eastAsia="宋体"/>
                          <w:sz w:val="42"/>
                          <w:spacing w:val="0"/>
                          <w:color w:val="000000"/>
                          <w:b w:val="off"/>
                          <w:i w:val="off"/>
                        </w:rPr>
                        <w:t>140</w:t>
                      </w:r>
                      <w:bookmarkEnd w:id="2783"/>
                    </w:p>
                  </w:txbxContent>
                </v:textbox>
              </v:shape>
            </w:pict>
          </mc:Fallback>
        </mc:AlternateContent>
      </w:r>
      <w:bookmarkEnd w:id="2781"/>
    </w:p>
    <w:p>
      <w:pPr>
        <w:pageBreakBefore w:val="off"/>
        <w:tabs/>
        <w:wordWrap w:val="off"/>
        <w:spacing w:before="0" w:after="0" w:line="560" w:lineRule="exact"/>
        <w:ind w:left="0" w:right="0"/>
        <w:jc w:val="both"/>
        <w:textAlignment w:val="baseline"/>
        <w:rPr>
          <w:sz w:val="48"/>
        </w:rPr>
      </w:pPr>
      <w:bookmarkStart w:name="" w:id="2784"/>
      <w:r>
        <w:rPr>
          <w:rFonts w:ascii="宋体" w:hAnsi="宋体" w:cs="宋体" w:eastAsia="宋体"/>
          <w:sz w:val="48"/>
          <w:spacing w:val="0"/>
          <w:color w:val="000000"/>
          <w:b w:val="off"/>
          <w:i w:val="off"/>
        </w:rPr>
        <w:t/>
      </w:r>
      <w:bookmarkEnd w:id="2784"/>
    </w:p>
    <w:p>
      <w:pPr>
        <w:pageBreakBefore w:val="off"/>
        <w:tabs/>
        <w:wordWrap w:val="off"/>
        <w:spacing w:before="0" w:after="0" w:line="640" w:lineRule="atLeast"/>
        <w:ind w:left="0" w:right="0"/>
        <w:jc w:val="center"/>
        <w:textAlignment w:val="baseline"/>
        <w:rPr>
          <w:sz w:val="48"/>
        </w:rPr>
      </w:pPr>
      <w:bookmarkStart w:name="" w:id="2785"/>
      <w:r>
        <w:rPr>
          <w:rFonts w:ascii="楷体" w:hAnsi="楷体" w:cs="楷体" w:eastAsia="楷体"/>
          <w:sz w:val="48"/>
          <w:spacing w:val="0"/>
          <w:color w:val="000000"/>
          <w:b w:val="off"/>
          <w:i w:val="off"/>
        </w:rPr>
        <w:t>§38.鉴赏判断的演绎</w:t>
      </w:r>
      <w:bookmarkEnd w:id="2785"/>
    </w:p>
    <w:p>
      <w:pPr>
        <w:pageBreakBefore w:val="off"/>
        <w:tabs/>
        <w:wordWrap w:val="off"/>
        <w:spacing w:before="0" w:after="0" w:line="560" w:lineRule="exact"/>
        <w:ind w:left="0" w:right="0"/>
        <w:jc w:val="center"/>
        <w:textAlignment w:val="baseline"/>
        <w:rPr>
          <w:sz w:val="48"/>
        </w:rPr>
      </w:pPr>
      <w:bookmarkStart w:name="" w:id="2786"/>
      <w:r>
        <w:rPr>
          <w:rFonts w:ascii="宋体" w:hAnsi="宋体" w:cs="宋体" w:eastAsia="宋体"/>
          <w:sz w:val="48"/>
          <w:spacing w:val="0"/>
          <w:color w:val="000000"/>
          <w:b w:val="off"/>
          <w:i w:val="off"/>
        </w:rPr>
        <w:t/>
      </w:r>
      <w:bookmarkEnd w:id="2786"/>
    </w:p>
    <w:p>
      <w:pPr>
        <w:pageBreakBefore w:val="off"/>
        <w:tabs/>
        <w:wordWrap w:val="off"/>
        <w:spacing w:before="0" w:after="0" w:line="720" w:lineRule="atLeast"/>
        <w:ind w:left="0" w:right="200" w:firstLine="860"/>
        <w:jc w:val="both"/>
        <w:textAlignment w:val="baseline"/>
        <w:rPr>
          <w:sz w:val="42"/>
        </w:rPr>
      </w:pPr>
      <w:bookmarkStart w:name="" w:id="2787"/>
      <w:r>
        <w:rPr>
          <w:rFonts w:ascii="宋体" w:hAnsi="宋体" w:cs="宋体" w:eastAsia="宋体"/>
          <w:sz w:val="42"/>
          <w:spacing w:val="0"/>
          <w:color w:val="000000"/>
          <w:b w:val="off"/>
          <w:i w:val="off"/>
        </w:rPr>
        <w:t>如果承认在一个纯粹鉴赏判断中对于对象的愉悦是与对其形</w:t>
      </w:r>
      <w:r>
        <w:rPr>
          <w:rFonts w:ascii="宋体" w:hAnsi="宋体" w:cs="宋体" w:eastAsia="宋体"/>
          <w:sz w:val="42"/>
          <w:spacing w:val="0"/>
          <w:color w:val="000000"/>
          <w:b w:val="off"/>
          <w:i w:val="off"/>
        </w:rPr>
        <w:t>式的单纯评判结合着的，那么这种愉悦无非就是这形式对于判断</w:t>
      </w:r>
      <w:r>
        <w:rPr>
          <w:rFonts w:ascii="宋体" w:hAnsi="宋体" w:cs="宋体" w:eastAsia="宋体"/>
          <w:sz w:val="42"/>
          <w:spacing w:val="0"/>
          <w:color w:val="000000"/>
          <w:b w:val="off"/>
          <w:i w:val="off"/>
        </w:rPr>
        <w:t>力的主观合目的性，我们在内心中觉得这个合目的性是与对象表</w:t>
      </w:r>
      <w:bookmarkEnd w:id="2787"/>
    </w:p>
    <w:p>
      <w:r>
        <w:t/>
      </w:r>
    </w:p>
    <w:p>
      <w:pPr>
        <w:sectPr>
          <w:footerReference r:id="rId294"/>
          <w:headerReference r:id="rId295" w:type="default"/>
          <w:type w:val="nextPage"/>
          <w:pgSz w:w="16280" w:h="23940"/>
          <w:pgMar w:left="1920" w:top="1760" w:right="1920" w:bottom="1760" w:header="1460" w:footer="1460"/>
          <w:cols w:num="1"/>
        </w:sectPr>
      </w:pPr>
    </w:p>
    <w:p>
      <w:pPr>
        <w:pageBreakBefore w:val="off"/>
        <w:tabs/>
        <w:wordWrap w:val="off"/>
        <w:spacing w:before="0" w:after="0" w:line="540" w:lineRule="atLeast"/>
        <w:ind w:left="0" w:right="0"/>
        <w:jc w:val="center"/>
        <w:textAlignment w:val="baseline"/>
        <w:rPr>
          <w:sz w:val="40"/>
        </w:rPr>
      </w:pPr>
      <w:bookmarkStart w:name="" w:id="2788"/>
      <w:r>
        <w:rPr>
          <w:rFonts w:ascii="仿宋" w:hAnsi="仿宋" w:cs="仿宋" w:eastAsia="仿宋"/>
          <w:sz w:val="40"/>
          <w:spacing w:val="0"/>
          <w:color w:val="000000"/>
          <w:u w:val="single"/>
          <w:b w:val="off"/>
          <w:i w:val="off"/>
        </w:rPr>
        <w:t xml:space="preserve"> 132          第一部分   审美判断力批判             </w:t>
      </w:r>
      <w:bookmarkEnd w:id="2788"/>
    </w:p>
    <w:p>
      <w:pPr>
        <w:pageBreakBefore w:val="off"/>
        <w:tabs/>
        <w:wordWrap w:val="off"/>
        <w:spacing w:before="360" w:after="0" w:line="660" w:lineRule="atLeast"/>
        <w:ind w:left="1260" w:right="20"/>
        <w:jc w:val="both"/>
        <w:textAlignment w:val="baseline"/>
        <w:rPr>
          <w:sz w:val="42"/>
        </w:rPr>
      </w:pPr>
      <w:bookmarkStart w:name="" w:id="2789"/>
      <w:r>
        <w:rPr>
          <w:rFonts w:ascii="宋体" w:hAnsi="宋体" w:cs="宋体" w:eastAsia="宋体"/>
          <w:sz w:val="42"/>
          <w:spacing w:val="0"/>
          <w:color w:val="000000"/>
          <w:b w:val="off"/>
          <w:i w:val="off"/>
        </w:rPr>
        <w:t>象结合着的。既然判断力就评判的形式规则而言，撇开一切质料</w:t>
      </w:r>
      <w:r>
        <w:rPr>
          <w:rFonts w:ascii="宋体" w:hAnsi="宋体" w:cs="宋体" w:eastAsia="宋体"/>
          <w:sz w:val="42"/>
          <w:spacing w:val="0"/>
          <w:color w:val="000000"/>
          <w:b w:val="off"/>
          <w:i w:val="off"/>
        </w:rPr>
        <w:t>(不论是感官感觉还是概念)，只能是针对一般判断力运用的主观</w:t>
      </w:r>
      <w:r>
        <w:rPr>
          <w:rFonts w:ascii="宋体" w:hAnsi="宋体" w:cs="宋体" w:eastAsia="宋体"/>
          <w:sz w:val="42"/>
          <w:spacing w:val="0"/>
          <w:color w:val="000000"/>
          <w:b w:val="off"/>
          <w:i w:val="off"/>
        </w:rPr>
        <w:t>条件的(既不是为特殊的感觉方式也不是为特殊的知性概念而安</w:t>
      </w:r>
      <w:r>
        <w:rPr>
          <w:rFonts w:ascii="宋体" w:hAnsi="宋体" w:cs="宋体" w:eastAsia="宋体"/>
          <w:sz w:val="42"/>
          <w:spacing w:val="0"/>
          <w:color w:val="000000"/>
          <w:b w:val="off"/>
          <w:i w:val="off"/>
        </w:rPr>
        <w:t>排的)；因而是针对那种我们可以在所有的人中都(作为一般可能</w:t>
      </w:r>
      <w:r>
        <w:rPr>
          <w:rFonts w:ascii="宋体" w:hAnsi="宋体" w:cs="宋体" w:eastAsia="宋体"/>
          <w:sz w:val="42"/>
          <w:spacing w:val="0"/>
          <w:color w:val="000000"/>
          <w:b w:val="off"/>
          <w:i w:val="off"/>
        </w:rPr>
        <w:t>的知识所要求的来)预设的主观的东西：所以一个表象与判断力的</w:t>
      </w:r>
      <w:r>
        <w:rPr>
          <w:rFonts w:ascii="宋体" w:hAnsi="宋体" w:cs="宋体" w:eastAsia="宋体"/>
          <w:sz w:val="42"/>
          <w:spacing w:val="0"/>
          <w:color w:val="000000"/>
          <w:b w:val="off"/>
          <w:i w:val="off"/>
        </w:rPr>
        <w:t>这些条件的协和一致就必须能够被先天地设定为对每个人都有效</w:t>
      </w:r>
      <w:r>
        <w:rPr>
          <w:rFonts w:ascii="宋体" w:hAnsi="宋体" w:cs="宋体" w:eastAsia="宋体"/>
          <w:sz w:val="42"/>
          <w:spacing w:val="0"/>
          <w:color w:val="000000"/>
          <w:b w:val="off"/>
          <w:i w:val="off"/>
        </w:rPr>
        <w:t>的。就是说，在对一个感性对象的评判中这种愉快或者表象对认</w:t>
      </w:r>
      <w:r>
        <w:rPr>
          <w:rFonts w:ascii="宋体" w:hAnsi="宋体" w:cs="宋体" w:eastAsia="宋体"/>
          <w:sz w:val="42"/>
          <w:spacing w:val="0"/>
          <w:color w:val="000000"/>
          <w:b w:val="off"/>
          <w:i w:val="off"/>
        </w:rPr>
        <w:t>识能力的关系的主观合目的性将是可以向每个人都有权要求</w:t>
      </w:r>
      <w:r>
        <w:rPr>
          <w:rFonts w:ascii="宋体" w:hAnsi="宋体" w:cs="宋体" w:eastAsia="宋体"/>
          <w:sz w:val="42"/>
          <w:spacing w:val="0"/>
          <w:color w:val="000000"/>
          <w:b w:val="off"/>
          <w:i w:val="off"/>
        </w:rPr>
        <w:t>的。①</w:t>
      </w:r>
      <w:bookmarkEnd w:id="2789"/>
    </w:p>
    <w:p>
      <w:pPr>
        <w:pageBreakBefore w:val="off"/>
        <w:tabs/>
        <w:wordWrap w:val="off"/>
        <w:spacing w:before="0" w:after="0" w:line="680" w:lineRule="exact"/>
        <w:ind w:left="0" w:right="0"/>
        <w:jc w:val="both"/>
        <w:textAlignment w:val="baseline"/>
        <w:rPr>
          <w:sz w:val="42"/>
        </w:rPr>
      </w:pPr>
      <w:bookmarkStart w:name="" w:id="2790"/>
      <w:r>
        <w:rPr>
          <w:rFonts w:ascii="宋体" w:hAnsi="宋体" w:cs="宋体" w:eastAsia="宋体"/>
          <w:sz w:val="42"/>
          <w:spacing w:val="0"/>
          <w:color w:val="000000"/>
          <w:b w:val="off"/>
          <w:i w:val="off"/>
        </w:rPr>
        <w:t/>
      </w:r>
      <w:bookmarkEnd w:id="2790"/>
    </w:p>
    <w:p>
      <w:pPr>
        <w:pageBreakBefore w:val="off"/>
        <w:tabs>
          <w:tab w:pos="6400" w:val="left" w:leader="none"/>
          <w:tab w:pos="7840" w:val="left" w:leader="none"/>
        </w:tabs>
        <w:wordWrap w:val="off"/>
        <w:spacing w:before="0" w:after="0" w:line="700" w:lineRule="atLeast"/>
        <w:ind w:left="0" w:right="0"/>
        <w:jc w:val="both"/>
        <w:textAlignment w:val="baseline"/>
        <w:rPr>
          <w:sz w:val="52"/>
        </w:rPr>
      </w:pPr>
      <w:bookmarkStart w:name="" w:id="2791"/>
      <w:r>
        <w:rPr>
          <w:rFonts w:ascii="黑体" w:hAnsi="黑体" w:cs="黑体" w:eastAsia="黑体"/>
          <w:sz w:val="52"/>
          <w:spacing w:val="0"/>
          <w:color w:val="000000"/>
          <w:b w:val="off"/>
          <w:i w:val="off"/>
        </w:rPr>
        <w:t>141</w:t>
      </w:r>
      <w:r>
        <w:t xml:space="preserve">	</w:t>
      </w:r>
      <w:r>
        <w:rPr>
          <w:rFonts w:ascii="楷体" w:hAnsi="楷体" w:cs="楷体" w:eastAsia="楷体"/>
          <w:sz w:val="52"/>
          <w:spacing w:val="0"/>
          <w:color w:val="000000"/>
          <w:b w:val="off"/>
          <w:i w:val="off"/>
        </w:rPr>
        <w:t>注</w:t>
      </w:r>
      <w:r>
        <w:t xml:space="preserve">	</w:t>
      </w:r>
      <w:r>
        <w:rPr>
          <w:rFonts w:ascii="楷体" w:hAnsi="楷体" w:cs="楷体" w:eastAsia="楷体"/>
          <w:sz w:val="52"/>
          <w:spacing w:val="0"/>
          <w:color w:val="000000"/>
          <w:b w:val="off"/>
          <w:i w:val="off"/>
        </w:rPr>
        <w:t>释</w:t>
      </w:r>
      <w:bookmarkEnd w:id="2791"/>
    </w:p>
    <w:p>
      <w:pPr>
        <w:pageBreakBefore w:val="off"/>
        <w:tabs/>
        <w:wordWrap w:val="off"/>
        <w:spacing w:before="0" w:after="0" w:line="680" w:lineRule="exact"/>
        <w:ind w:left="0" w:right="0"/>
        <w:jc w:val="both"/>
        <w:textAlignment w:val="baseline"/>
        <w:rPr>
          <w:sz w:val="42"/>
        </w:rPr>
      </w:pPr>
      <w:bookmarkStart w:name="" w:id="2792"/>
      <w:r>
        <w:rPr>
          <w:rFonts w:ascii="宋体" w:hAnsi="宋体" w:cs="宋体" w:eastAsia="宋体"/>
          <w:sz w:val="42"/>
          <w:spacing w:val="0"/>
          <w:color w:val="000000"/>
          <w:b w:val="off"/>
          <w:i w:val="off"/>
        </w:rPr>
        <w:t/>
      </w:r>
      <w:bookmarkEnd w:id="2792"/>
    </w:p>
    <w:p>
      <w:pPr>
        <w:pageBreakBefore w:val="off"/>
        <w:tabs/>
        <w:wordWrap w:val="off"/>
        <w:spacing w:before="0" w:after="0" w:line="660" w:lineRule="atLeast"/>
        <w:ind w:left="1260" w:right="20" w:firstLine="800"/>
        <w:jc w:val="both"/>
        <w:textAlignment w:val="baseline"/>
        <w:rPr>
          <w:sz w:val="42"/>
        </w:rPr>
      </w:pPr>
      <w:bookmarkStart w:name="" w:id="2793"/>
      <w:r>
        <w:rPr>
          <w:rFonts w:ascii="宋体" w:hAnsi="宋体" w:cs="宋体" w:eastAsia="宋体"/>
          <w:sz w:val="42"/>
          <w:spacing w:val="0"/>
          <w:color w:val="000000"/>
          <w:b w:val="off"/>
          <w:i w:val="off"/>
        </w:rPr>
        <w:t>这个演绎之所以如此容易，是因为它不需要为一个概念的任</w:t>
      </w:r>
      <w:r>
        <w:rPr>
          <w:rFonts w:ascii="宋体" w:hAnsi="宋体" w:cs="宋体" w:eastAsia="宋体"/>
          <w:sz w:val="42"/>
          <w:spacing w:val="0"/>
          <w:color w:val="000000"/>
          <w:b w:val="off"/>
          <w:i w:val="off"/>
        </w:rPr>
        <w:t>何客观实在性作辩护；因为美不是什么有关客体的概念，鉴赏判断</w:t>
      </w:r>
      <w:r>
        <w:rPr>
          <w:rFonts w:ascii="宋体" w:hAnsi="宋体" w:cs="宋体" w:eastAsia="宋体"/>
          <w:sz w:val="42"/>
          <w:spacing w:val="0"/>
          <w:color w:val="000000"/>
          <w:b w:val="off"/>
          <w:i w:val="off"/>
        </w:rPr>
        <w:t>也决不是认识判断。它只是断言，我们有理由在每个人那里普遍</w:t>
      </w:r>
      <w:r>
        <w:rPr>
          <w:rFonts w:ascii="宋体" w:hAnsi="宋体" w:cs="宋体" w:eastAsia="宋体"/>
          <w:sz w:val="42"/>
          <w:spacing w:val="0"/>
          <w:color w:val="000000"/>
          <w:b w:val="off"/>
          <w:i w:val="off"/>
        </w:rPr>
        <w:t>地预设我们在自己这里所见到的判断力的这些主观条件；只是我</w:t>
      </w:r>
      <w:r>
        <w:rPr>
          <w:rFonts w:ascii="宋体" w:hAnsi="宋体" w:cs="宋体" w:eastAsia="宋体"/>
          <w:sz w:val="42"/>
          <w:spacing w:val="0"/>
          <w:color w:val="000000"/>
          <w:b w:val="off"/>
          <w:i w:val="off"/>
        </w:rPr>
        <w:t>们还要把给予的客体正确地归摄到这些条件之下而已。虽然现在</w:t>
      </w:r>
      <w:r>
        <w:rPr>
          <w:rFonts w:ascii="宋体" w:hAnsi="宋体" w:cs="宋体" w:eastAsia="宋体"/>
          <w:sz w:val="42"/>
          <w:spacing w:val="0"/>
          <w:color w:val="000000"/>
          <w:b w:val="off"/>
          <w:i w:val="off"/>
        </w:rPr>
        <w:t>后面这一点有不可避免的、不为逻辑的判断力所有的那些困难(因</w:t>
      </w:r>
      <w:r>
        <w:rPr>
          <w:rFonts w:ascii="宋体" w:hAnsi="宋体" w:cs="宋体" w:eastAsia="宋体"/>
          <w:sz w:val="42"/>
          <w:spacing w:val="0"/>
          <w:color w:val="000000"/>
          <w:b w:val="off"/>
          <w:i w:val="off"/>
        </w:rPr>
        <w:t>为在逻辑的判断力中我们是归摄到概念之下，而在审美的判断力</w:t>
      </w:r>
      <w:bookmarkEnd w:id="2793"/>
    </w:p>
    <w:p>
      <w:pPr>
        <w:pageBreakBefore w:val="off"/>
        <w:tabs/>
        <w:wordWrap w:val="off"/>
        <w:spacing w:before="0" w:after="0" w:line="660" w:lineRule="atLeast"/>
        <w:ind w:left="1300" w:right="0"/>
        <w:jc w:val="both"/>
        <w:textAlignment w:val="baseline"/>
        <w:rPr>
          <w:sz w:val="42"/>
        </w:rPr>
      </w:pPr>
      <w:bookmarkStart w:name="" w:id="2794"/>
      <w:r>
        <w:rPr>
          <w:rFonts w:ascii="宋体" w:hAnsi="宋体" w:cs="宋体" w:eastAsia="宋体"/>
          <w:sz w:val="42"/>
          <w:spacing w:val="0"/>
          <w:color w:val="000000"/>
          <w:u w:val="single"/>
          <w:b w:val="off"/>
          <w:i w:val="off"/>
        </w:rPr>
        <w:t xml:space="preserve">              </w:t>
      </w:r>
      <w:bookmarkEnd w:id="2794"/>
    </w:p>
    <w:p>
      <w:pPr>
        <w:pageBreakBefore w:val="off"/>
        <w:tabs/>
        <w:wordWrap w:val="off"/>
        <w:spacing w:before="240" w:after="0" w:line="520" w:lineRule="atLeast"/>
        <w:ind w:left="1260" w:right="0" w:firstLine="680"/>
        <w:jc w:val="both"/>
        <w:textAlignment w:val="baseline"/>
        <w:rPr>
          <w:sz w:val="36"/>
        </w:rPr>
      </w:pPr>
      <w:bookmarkStart w:name="" w:id="2795"/>
      <w:r>
        <w:rPr>
          <w:rFonts w:ascii="仿宋" w:hAnsi="仿宋" w:cs="仿宋" w:eastAsia="仿宋"/>
          <w:sz w:val="36"/>
          <w:spacing w:val="0"/>
          <w:color w:val="000000"/>
          <w:b w:val="off"/>
          <w:i w:val="off"/>
        </w:rPr>
        <w:t>①  为了有理由对审美判断力的一个只是基于主观根据上的判断提出</w:t>
      </w:r>
      <w:r>
        <w:rPr>
          <w:rFonts w:ascii="仿宋" w:hAnsi="仿宋" w:cs="仿宋" w:eastAsia="仿宋"/>
          <w:sz w:val="36"/>
          <w:spacing w:val="0"/>
          <w:color w:val="000000"/>
          <w:b w:val="off"/>
          <w:i w:val="off"/>
        </w:rPr>
        <w:t>普遍同意的要求，只须承认下面几点就够了：1)在一切人那里，这种能力的主</w:t>
      </w:r>
      <w:r>
        <w:rPr>
          <w:rFonts w:ascii="仿宋" w:hAnsi="仿宋" w:cs="仿宋" w:eastAsia="仿宋"/>
          <w:sz w:val="36"/>
          <w:spacing w:val="0"/>
          <w:color w:val="000000"/>
          <w:b w:val="off"/>
          <w:i w:val="off"/>
        </w:rPr>
        <w:t>观条件，就诸认识能力在这种判断中被使用时对一般认识的关系而言，都是</w:t>
      </w:r>
      <w:r>
        <w:rPr>
          <w:rFonts w:ascii="仿宋" w:hAnsi="仿宋" w:cs="仿宋" w:eastAsia="仿宋"/>
          <w:sz w:val="36"/>
          <w:spacing w:val="0"/>
          <w:color w:val="000000"/>
          <w:b w:val="off"/>
          <w:i w:val="off"/>
        </w:rPr>
        <w:t>一样的；这必定是真实的，因为否则人类就不可能传达他们的表象甚至于知</w:t>
      </w:r>
      <w:r>
        <w:rPr>
          <w:rFonts w:ascii="仿宋" w:hAnsi="仿宋" w:cs="仿宋" w:eastAsia="仿宋"/>
          <w:sz w:val="36"/>
          <w:spacing w:val="0"/>
          <w:color w:val="000000"/>
          <w:b w:val="off"/>
          <w:i w:val="off"/>
        </w:rPr>
        <w:t>识了；2)那个判断只考虑到了这种关系(因而只考虑到了判断力的形式条</w:t>
      </w:r>
      <w:r>
        <w:rPr>
          <w:rFonts w:ascii="仿宋" w:hAnsi="仿宋" w:cs="仿宋" w:eastAsia="仿宋"/>
          <w:sz w:val="36"/>
          <w:spacing w:val="0"/>
          <w:color w:val="000000"/>
          <w:b w:val="off"/>
          <w:i w:val="off"/>
        </w:rPr>
        <w:t>件)，并且是纯粹的，也就是既不与客体概念也不与作为规定根据的感觉相混</w:t>
      </w:r>
      <w:r>
        <w:rPr>
          <w:rFonts w:ascii="仿宋" w:hAnsi="仿宋" w:cs="仿宋" w:eastAsia="仿宋"/>
          <w:sz w:val="36"/>
          <w:spacing w:val="0"/>
          <w:color w:val="000000"/>
          <w:b w:val="off"/>
          <w:i w:val="off"/>
        </w:rPr>
        <w:t>淆。在后面这点上即使有什么差错，那么它所涉及的也只是把某个法则给予</w:t>
      </w:r>
      <w:r>
        <w:rPr>
          <w:rFonts w:ascii="仿宋" w:hAnsi="仿宋" w:cs="仿宋" w:eastAsia="仿宋"/>
          <w:sz w:val="36"/>
          <w:spacing w:val="0"/>
          <w:color w:val="000000"/>
          <w:b w:val="off"/>
          <w:i w:val="off"/>
        </w:rPr>
        <w:t>我们的权力在一个特殊场合下误用了，由此却并不一般地取消这一权</w:t>
      </w:r>
      <w:r>
        <w:rPr>
          <w:rFonts w:ascii="仿宋" w:hAnsi="仿宋" w:cs="仿宋" w:eastAsia="仿宋"/>
          <w:sz w:val="36"/>
          <w:spacing w:val="0"/>
          <w:color w:val="000000"/>
          <w:b w:val="off"/>
          <w:i w:val="off"/>
        </w:rPr>
        <w:t>力。——康德注</w:t>
      </w:r>
      <w:bookmarkEnd w:id="2795"/>
    </w:p>
    <w:p>
      <w:r>
        <w:t/>
      </w:r>
    </w:p>
    <w:p>
      <w:pPr>
        <w:sectPr>
          <w:footerReference r:id="rId296"/>
          <w:headerReference r:id="rId297" w:type="default"/>
          <w:type w:val="nextPage"/>
          <w:pgSz w:w="16280" w:h="23940"/>
          <w:pgMar w:left="1400" w:top="1720" w:right="1400" w:bottom="1720" w:header="1420" w:footer="1420"/>
          <w:cols w:num="1"/>
        </w:sectPr>
      </w:pPr>
    </w:p>
    <w:p>
      <w:pPr>
        <w:pageBreakBefore w:val="off"/>
        <w:tabs/>
        <w:wordWrap w:val="off"/>
        <w:spacing w:before="0" w:after="0" w:line="520" w:lineRule="atLeast"/>
        <w:ind w:left="0" w:right="0"/>
        <w:jc w:val="center"/>
        <w:textAlignment w:val="baseline"/>
        <w:rPr>
          <w:sz w:val="39"/>
        </w:rPr>
      </w:pPr>
      <w:bookmarkStart w:name="" w:id="2796"/>
      <w:r>
        <w:rPr>
          <w:rFonts w:ascii="仿宋" w:hAnsi="仿宋" w:cs="仿宋" w:eastAsia="仿宋"/>
          <w:sz w:val="39"/>
          <w:spacing w:val="0"/>
          <w:color w:val="000000"/>
          <w:u w:val="single"/>
          <w:b w:val="off"/>
          <w:i w:val="off"/>
        </w:rPr>
        <w:t xml:space="preserve">                  §39.感觉的可传达性             133 </w:t>
      </w:r>
      <w:bookmarkEnd w:id="2796"/>
    </w:p>
    <w:p>
      <w:pPr>
        <w:pageBreakBefore w:val="off"/>
        <w:tabs/>
        <w:wordWrap w:val="off"/>
        <w:spacing w:before="400" w:after="0" w:line="680" w:lineRule="atLeast"/>
        <w:ind w:left="0" w:right="180" w:firstLine="40"/>
        <w:jc w:val="both"/>
        <w:textAlignment w:val="baseline"/>
        <w:rPr>
          <w:sz w:val="42"/>
        </w:rPr>
      </w:pPr>
      <w:bookmarkStart w:name="" w:id="2797"/>
      <w:r>
        <w:rPr>
          <w:rFonts w:ascii="宋体" w:hAnsi="宋体" w:cs="宋体" w:eastAsia="宋体"/>
          <w:sz w:val="42"/>
          <w:spacing w:val="0"/>
          <w:color w:val="000000"/>
          <w:b w:val="off"/>
          <w:i w:val="off"/>
        </w:rPr>
        <w:t>中却是归摄到一种只是可感觉到的关系、即在客体的被表象出来</w:t>
      </w:r>
      <w:r>
        <w:rPr>
          <w:rFonts w:ascii="宋体" w:hAnsi="宋体" w:cs="宋体" w:eastAsia="宋体"/>
          <w:sz w:val="42"/>
          <w:spacing w:val="0"/>
          <w:color w:val="000000"/>
          <w:b w:val="off"/>
          <w:i w:val="off"/>
        </w:rPr>
        <w:t>的形式上想像力和知性交替地相互配合的关系之下，而这时这种</w:t>
      </w:r>
      <w:r>
        <w:rPr>
          <w:rFonts w:ascii="宋体" w:hAnsi="宋体" w:cs="宋体" w:eastAsia="宋体"/>
          <w:sz w:val="42"/>
          <w:spacing w:val="0"/>
          <w:color w:val="000000"/>
          <w:b w:val="off"/>
          <w:i w:val="off"/>
        </w:rPr>
        <w:t>归摄是会容易搞错的)，但这却完全不取消判断力指望普遍的同意</w:t>
      </w:r>
      <w:r>
        <w:rPr>
          <w:rFonts w:ascii="宋体" w:hAnsi="宋体" w:cs="宋体" w:eastAsia="宋体"/>
          <w:sz w:val="42"/>
          <w:spacing w:val="0"/>
          <w:color w:val="000000"/>
          <w:b w:val="off"/>
          <w:i w:val="off"/>
        </w:rPr>
        <w:t>这种要求的合法性，这个要求所导致的只是：判断由主观根据出发</w:t>
      </w:r>
      <w:r>
        <w:rPr>
          <w:rFonts w:ascii="宋体" w:hAnsi="宋体" w:cs="宋体" w:eastAsia="宋体"/>
          <w:sz w:val="42"/>
          <w:spacing w:val="0"/>
          <w:color w:val="000000"/>
          <w:b w:val="off"/>
          <w:i w:val="off"/>
        </w:rPr>
        <w:t>面对每个人都有效的这个原则的正确性。因为谈到归摄于那个原</w:t>
      </w:r>
      <w:r>
        <w:rPr>
          <w:rFonts w:ascii="宋体" w:hAnsi="宋体" w:cs="宋体" w:eastAsia="宋体"/>
          <w:sz w:val="42"/>
          <w:spacing w:val="0"/>
          <w:color w:val="000000"/>
          <w:b w:val="off"/>
          <w:i w:val="off"/>
        </w:rPr>
        <w:t>则之下的正确性所引起的困难和疑惑，那么这种归摄并不使一般</w:t>
      </w:r>
      <w:r>
        <w:rPr>
          <w:rFonts w:ascii="宋体" w:hAnsi="宋体" w:cs="宋体" w:eastAsia="宋体"/>
          <w:sz w:val="42"/>
          <w:spacing w:val="0"/>
          <w:color w:val="000000"/>
          <w:b w:val="off"/>
          <w:i w:val="off"/>
        </w:rPr>
        <w:t>地对一个审美判断的这种有效性要求的合法性、因而并不使这条</w:t>
      </w:r>
      <w:r>
        <w:rPr>
          <w:rFonts w:ascii="宋体" w:hAnsi="宋体" w:cs="宋体" w:eastAsia="宋体"/>
          <w:sz w:val="42"/>
          <w:spacing w:val="0"/>
          <w:color w:val="000000"/>
          <w:b w:val="off"/>
          <w:i w:val="off"/>
        </w:rPr>
        <w:t>原则本身发生疑惑，正如当逻辑的判断力在(虽然并不这么常见和</w:t>
      </w:r>
      <w:r>
        <w:rPr>
          <w:rFonts w:ascii="宋体" w:hAnsi="宋体" w:cs="宋体" w:eastAsia="宋体"/>
          <w:sz w:val="42"/>
          <w:spacing w:val="0"/>
          <w:color w:val="000000"/>
          <w:b w:val="off"/>
          <w:i w:val="off"/>
        </w:rPr>
        <w:t>容易地)错误地归摄到它的原则之下时也不会使这条本身是客观</w:t>
      </w:r>
      <w:r>
        <w:rPr>
          <w:rFonts w:ascii="宋体" w:hAnsi="宋体" w:cs="宋体" w:eastAsia="宋体"/>
          <w:sz w:val="42"/>
          <w:spacing w:val="0"/>
          <w:color w:val="000000"/>
          <w:b w:val="off"/>
          <w:i w:val="off"/>
        </w:rPr>
        <w:t>的原则发生疑惑一样。但假如要问：把自然界作为一个诸鉴赏对</w:t>
      </w:r>
      <w:r>
        <w:rPr>
          <w:rFonts w:ascii="宋体" w:hAnsi="宋体" w:cs="宋体" w:eastAsia="宋体"/>
          <w:sz w:val="42"/>
          <w:spacing w:val="0"/>
          <w:color w:val="000000"/>
          <w:b w:val="off"/>
          <w:i w:val="off"/>
        </w:rPr>
        <w:t>象的总和来先天地设定，这是如何可能的？那么这个课题就与目</w:t>
      </w:r>
      <w:r>
        <w:rPr>
          <w:rFonts w:ascii="宋体" w:hAnsi="宋体" w:cs="宋体" w:eastAsia="宋体"/>
          <w:sz w:val="42"/>
          <w:spacing w:val="0"/>
          <w:color w:val="000000"/>
          <w:b w:val="off"/>
          <w:i w:val="off"/>
        </w:rPr>
        <w:t>的论发生了关系，因为，为我们的判断力建立合目的性的形式，这</w:t>
      </w:r>
      <w:r>
        <w:rPr>
          <w:rFonts w:ascii="宋体" w:hAnsi="宋体" w:cs="宋体" w:eastAsia="宋体"/>
          <w:sz w:val="42"/>
          <w:spacing w:val="0"/>
          <w:color w:val="000000"/>
          <w:b w:val="off"/>
          <w:i w:val="off"/>
        </w:rPr>
        <w:t>必须被看作一个与自然的概念在本质上相关的自然目的。但这个</w:t>
      </w:r>
      <w:r>
        <w:rPr>
          <w:rFonts w:ascii="宋体" w:hAnsi="宋体" w:cs="宋体" w:eastAsia="宋体"/>
          <w:sz w:val="42"/>
          <w:spacing w:val="0"/>
          <w:color w:val="000000"/>
          <w:b w:val="off"/>
          <w:i w:val="off"/>
        </w:rPr>
        <w:t>假定的正确性还是很可怀疑的，当然，各种自然美的现实性是明</w:t>
      </w:r>
      <w:r>
        <w:rPr>
          <w:rFonts w:ascii="宋体" w:hAnsi="宋体" w:cs="宋体" w:eastAsia="宋体"/>
          <w:sz w:val="42"/>
          <w:spacing w:val="0"/>
          <w:color w:val="000000"/>
          <w:b w:val="off"/>
          <w:i w:val="off"/>
        </w:rPr>
        <w:t>摆在经验面前的。</w:t>
      </w:r>
      <w:bookmarkEnd w:id="2797"/>
    </w:p>
    <w:p>
      <w:pPr>
        <w:pageBreakBefore w:val="off"/>
        <w:tabs/>
        <w:wordWrap w:val="off"/>
        <w:spacing w:before="0" w:after="0" w:line="500" w:lineRule="exact"/>
        <w:ind w:left="0" w:right="0"/>
        <w:jc w:val="both"/>
        <w:textAlignment w:val="baseline"/>
        <w:rPr>
          <w:sz w:val="48"/>
        </w:rPr>
      </w:pPr>
      <w:bookmarkStart w:name="" w:id="2798"/>
      <w:r>
        <w:rPr>
          <w:rFonts w:ascii="宋体" w:hAnsi="宋体" w:cs="宋体" w:eastAsia="宋体"/>
          <w:sz w:val="48"/>
          <w:spacing w:val="0"/>
          <w:color w:val="000000"/>
          <w:b w:val="off"/>
          <w:i w:val="off"/>
        </w:rPr>
        <w:t/>
      </w:r>
      <w:bookmarkEnd w:id="2798"/>
    </w:p>
    <w:p>
      <w:pPr>
        <w:pageBreakBefore w:val="off"/>
        <w:tabs/>
        <w:wordWrap w:val="off"/>
        <w:spacing w:before="0" w:after="0" w:line="640" w:lineRule="atLeast"/>
        <w:ind w:left="0" w:right="0"/>
        <w:jc w:val="center"/>
        <w:textAlignment w:val="baseline"/>
        <w:rPr>
          <w:sz w:val="48"/>
        </w:rPr>
      </w:pPr>
      <w:bookmarkStart w:name="" w:id="2799"/>
      <w:r>
        <w:rPr>
          <w:rFonts w:ascii="楷体" w:hAnsi="楷体" w:cs="楷体" w:eastAsia="楷体"/>
          <w:sz w:val="48"/>
          <w:spacing w:val="0"/>
          <w:color w:val="000000"/>
          <w:b w:val="off"/>
          <w:i w:val="off"/>
        </w:rPr>
        <w:t>§39.感觉的可传达性</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-1727200</wp:posOffset>
                </wp:positionV>
                <wp:extent cx="508000" cy="355600"/>
                <wp:wrapNone/>
                <wp:docPr id="111" name="文本框 111"/>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2800"/>
                            <w:r>
                              <w:rPr>
                                <w:rFonts w:ascii="黑体" w:hAnsi="黑体" w:cs="黑体" w:eastAsia="黑体"/>
                                <w:sz w:val="36"/>
                                <w:spacing w:val="0"/>
                                <w:color w:val="000000"/>
                                <w:b w:val="off"/>
                                <w:i w:val="off"/>
                              </w:rPr>
                              <w:t>142</w:t>
                            </w:r>
                            <w:bookmarkEnd w:id="2800"/>
                          </w:p>
                        </w:txbxContent>
                      </wps:txbx>
                      <wps:bodyPr wrap="square" lIns="0" rIns="0" tIns="0" bIns="0" vert="horz" anchor="t">
                        <a:noAutofit/>
                      </wps:bodyPr>
                    </wps:wsp>
                  </a:graphicData>
                </a:graphic>
              </wp:anchor>
            </w:drawing>
          </mc:Choice>
          <mc:Fallback>
            <w:pict>
              <v:shape type="#_x0000_t202" filled="f" stroked="f" style="margin-left:731pt;margin-top:-136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2801"/>
                      <w:r>
                        <w:rPr>
                          <w:rFonts w:ascii="黑体" w:hAnsi="黑体" w:cs="黑体" w:eastAsia="黑体"/>
                          <w:sz w:val="36"/>
                          <w:spacing w:val="0"/>
                          <w:color w:val="000000"/>
                          <w:b w:val="off"/>
                          <w:i w:val="off"/>
                        </w:rPr>
                        <w:t>142</w:t>
                      </w:r>
                      <w:bookmarkEnd w:id="2801"/>
                    </w:p>
                  </w:txbxContent>
                </v:textbox>
              </v:shape>
            </w:pict>
          </mc:Fallback>
        </mc:AlternateContent>
      </w:r>
      <w:bookmarkEnd w:id="2799"/>
    </w:p>
    <w:p>
      <w:pPr>
        <w:pageBreakBefore w:val="off"/>
        <w:tabs/>
        <w:wordWrap w:val="off"/>
        <w:spacing w:before="0" w:after="0" w:line="700" w:lineRule="exact"/>
        <w:ind w:left="0" w:right="0"/>
        <w:jc w:val="center"/>
        <w:textAlignment w:val="baseline"/>
        <w:rPr>
          <w:sz w:val="42"/>
        </w:rPr>
      </w:pPr>
      <w:bookmarkStart w:name="" w:id="2802"/>
      <w:r>
        <w:rPr>
          <w:rFonts w:ascii="宋体" w:hAnsi="宋体" w:cs="宋体" w:eastAsia="宋体"/>
          <w:sz w:val="42"/>
          <w:spacing w:val="0"/>
          <w:color w:val="000000"/>
          <w:b w:val="off"/>
          <w:i w:val="off"/>
        </w:rPr>
        <w:t/>
      </w:r>
      <w:bookmarkEnd w:id="2802"/>
    </w:p>
    <w:p>
      <w:pPr>
        <w:pageBreakBefore w:val="off"/>
        <w:tabs/>
        <w:wordWrap w:val="off"/>
        <w:spacing w:before="0" w:after="0" w:line="680" w:lineRule="atLeast"/>
        <w:ind w:left="40" w:right="180" w:firstLine="840"/>
        <w:jc w:val="both"/>
        <w:textAlignment w:val="baseline"/>
        <w:rPr>
          <w:sz w:val="42"/>
        </w:rPr>
      </w:pPr>
      <w:bookmarkStart w:name="" w:id="2803"/>
      <w:r>
        <w:rPr>
          <w:rFonts w:ascii="宋体" w:hAnsi="宋体" w:cs="宋体" w:eastAsia="宋体"/>
          <w:sz w:val="42"/>
          <w:spacing w:val="0"/>
          <w:color w:val="000000"/>
          <w:b w:val="off"/>
          <w:i w:val="off"/>
        </w:rPr>
        <w:t>如果把感觉作为知觉的实在而与认识联系起来，那么它就叫</w:t>
      </w:r>
      <w:r>
        <w:rPr>
          <w:rFonts w:ascii="宋体" w:hAnsi="宋体" w:cs="宋体" w:eastAsia="宋体"/>
          <w:sz w:val="42"/>
          <w:spacing w:val="0"/>
          <w:color w:val="000000"/>
          <w:b w:val="off"/>
          <w:i w:val="off"/>
        </w:rPr>
        <w:t>作感官感觉，并且它的质的特殊性就可以表象为能够完全以同一</w:t>
      </w:r>
      <w:r>
        <w:rPr>
          <w:rFonts w:ascii="宋体" w:hAnsi="宋体" w:cs="宋体" w:eastAsia="宋体"/>
          <w:sz w:val="42"/>
          <w:spacing w:val="0"/>
          <w:color w:val="000000"/>
          <w:b w:val="off"/>
          <w:i w:val="off"/>
        </w:rPr>
        <w:t>种方式来传达的，如果我们假定每个人都和我们具有同样一种感</w:t>
      </w:r>
      <w:r>
        <w:rPr>
          <w:rFonts w:ascii="宋体" w:hAnsi="宋体" w:cs="宋体" w:eastAsia="宋体"/>
          <w:sz w:val="42"/>
          <w:spacing w:val="0"/>
          <w:color w:val="000000"/>
          <w:b w:val="off"/>
          <w:i w:val="off"/>
        </w:rPr>
        <w:t>官的话；但这一点却不能绝对地作为一个感官感觉的前提。如对</w:t>
      </w:r>
      <w:r>
        <w:rPr>
          <w:rFonts w:ascii="宋体" w:hAnsi="宋体" w:cs="宋体" w:eastAsia="宋体"/>
          <w:sz w:val="42"/>
          <w:spacing w:val="0"/>
          <w:color w:val="000000"/>
          <w:b w:val="off"/>
          <w:i w:val="off"/>
        </w:rPr>
        <w:t>于一个缺少嗅觉的人，这种感觉就不能被传达；而且，即使他并不</w:t>
      </w:r>
      <w:r>
        <w:rPr>
          <w:rFonts w:ascii="宋体" w:hAnsi="宋体" w:cs="宋体" w:eastAsia="宋体"/>
          <w:sz w:val="42"/>
          <w:spacing w:val="0"/>
          <w:color w:val="000000"/>
          <w:b w:val="off"/>
          <w:i w:val="off"/>
        </w:rPr>
        <w:t>缺少嗅觉，我们也不能肯定，他对于一朵花是不是恰好具有我们对</w:t>
      </w:r>
      <w:r>
        <w:rPr>
          <w:rFonts w:ascii="宋体" w:hAnsi="宋体" w:cs="宋体" w:eastAsia="宋体"/>
          <w:sz w:val="42"/>
          <w:spacing w:val="0"/>
          <w:color w:val="000000"/>
          <w:b w:val="off"/>
          <w:i w:val="off"/>
        </w:rPr>
        <w:t>它所具有的同一种感觉。我们必须设想人们在感觉同一个感官对</w:t>
      </w:r>
      <w:r>
        <w:rPr>
          <w:rFonts w:ascii="宋体" w:hAnsi="宋体" w:cs="宋体" w:eastAsia="宋体"/>
          <w:sz w:val="42"/>
          <w:spacing w:val="0"/>
          <w:color w:val="000000"/>
          <w:b w:val="off"/>
          <w:i w:val="off"/>
        </w:rPr>
        <w:t>象时的快意或不快意方面还有更多的区别，而绝对不能要求对同</w:t>
      </w:r>
      <w:r>
        <w:rPr>
          <w:rFonts w:ascii="宋体" w:hAnsi="宋体" w:cs="宋体" w:eastAsia="宋体"/>
          <w:sz w:val="42"/>
          <w:spacing w:val="0"/>
          <w:color w:val="000000"/>
          <w:b w:val="off"/>
          <w:i w:val="off"/>
        </w:rPr>
        <w:t>样一些对象的愉快得到每一个人的承认。由于这样一种类型的愉</w:t>
      </w:r>
      <w:bookmarkEnd w:id="2803"/>
    </w:p>
    <w:p>
      <w:r>
        <w:t/>
      </w:r>
    </w:p>
    <w:p>
      <w:pPr>
        <w:sectPr>
          <w:footerReference r:id="rId298"/>
          <w:headerReference r:id="rId299" w:type="default"/>
          <w:type w:val="nextPage"/>
          <w:pgSz w:w="16280" w:h="23940"/>
          <w:pgMar w:left="1920" w:top="1760" w:right="1920" w:bottom="1760" w:header="1460" w:footer="1460"/>
          <w:cols w:num="1"/>
        </w:sectPr>
      </w:pPr>
    </w:p>
    <w:p>
      <w:pPr>
        <w:pageBreakBefore w:val="off"/>
        <w:tabs/>
        <w:wordWrap w:val="off"/>
        <w:spacing w:before="0" w:after="0" w:line="560" w:lineRule="atLeast"/>
        <w:ind w:left="0" w:right="0"/>
        <w:jc w:val="center"/>
        <w:textAlignment w:val="baseline"/>
        <w:rPr>
          <w:sz w:val="39"/>
        </w:rPr>
      </w:pPr>
      <w:bookmarkStart w:name="" w:id="2804"/>
      <w:r>
        <w:rPr>
          <w:rFonts w:ascii="仿宋" w:hAnsi="仿宋" w:cs="仿宋" w:eastAsia="仿宋"/>
          <w:sz w:val="39"/>
          <w:spacing w:val="0"/>
          <w:color w:val="000000"/>
          <w:u w:val="single"/>
          <w:b w:val="off"/>
          <w:i w:val="off"/>
        </w:rPr>
        <w:t xml:space="preserve">  134          第 一部分    审美判断力批判               </w:t>
      </w:r>
      <w:bookmarkEnd w:id="2804"/>
    </w:p>
    <w:p>
      <w:pPr>
        <w:pageBreakBefore w:val="off"/>
        <w:tabs/>
        <w:wordWrap w:val="off"/>
        <w:spacing w:before="400" w:after="0" w:line="700" w:lineRule="atLeast"/>
        <w:ind w:left="60" w:right="40" w:hanging="20"/>
        <w:jc w:val="both"/>
        <w:textAlignment w:val="baseline"/>
        <w:rPr>
          <w:sz w:val="41"/>
        </w:rPr>
      </w:pPr>
      <w:bookmarkStart w:name="" w:id="2805"/>
      <w:r>
        <w:rPr>
          <w:rFonts w:ascii="宋体" w:hAnsi="宋体" w:cs="宋体" w:eastAsia="宋体"/>
          <w:sz w:val="41"/>
          <w:spacing w:val="0"/>
          <w:color w:val="000000"/>
          <w:b w:val="off"/>
          <w:i w:val="off"/>
        </w:rPr>
        <w:t>快是通过感官进入内心的，因而我们在此时是被动的，所以我们可</w:t>
      </w:r>
      <w:r>
        <w:rPr>
          <w:rFonts w:ascii="宋体" w:hAnsi="宋体" w:cs="宋体" w:eastAsia="宋体"/>
          <w:sz w:val="41"/>
          <w:spacing w:val="0"/>
          <w:color w:val="000000"/>
          <w:b w:val="off"/>
          <w:i w:val="off"/>
        </w:rPr>
        <w:t>以把它称之为享受的愉快。</w:t>
      </w:r>
      <w:bookmarkEnd w:id="2805"/>
    </w:p>
    <w:p>
      <w:pPr>
        <w:pageBreakBefore w:val="off"/>
        <w:tabs/>
        <w:wordWrap w:val="off"/>
        <w:spacing w:before="0" w:after="0" w:line="700" w:lineRule="atLeast"/>
        <w:ind w:left="40" w:right="0" w:firstLine="860"/>
        <w:jc w:val="both"/>
        <w:textAlignment w:val="baseline"/>
        <w:rPr>
          <w:sz w:val="41"/>
        </w:rPr>
      </w:pPr>
      <w:bookmarkStart w:name="" w:id="2806"/>
      <w:r>
        <w:rPr>
          <w:rFonts w:ascii="宋体" w:hAnsi="宋体" w:cs="宋体" w:eastAsia="宋体"/>
          <w:sz w:val="41"/>
          <w:spacing w:val="0"/>
          <w:color w:val="000000"/>
          <w:b w:val="off"/>
          <w:i w:val="off"/>
        </w:rPr>
        <w:t>相反，为了一个行动的道德性状的缘故而对它的愉悦却决不</w:t>
      </w:r>
      <w:r>
        <w:rPr>
          <w:rFonts w:ascii="宋体" w:hAnsi="宋体" w:cs="宋体" w:eastAsia="宋体"/>
          <w:sz w:val="41"/>
          <w:spacing w:val="0"/>
          <w:color w:val="000000"/>
          <w:b w:val="off"/>
          <w:i w:val="off"/>
        </w:rPr>
        <w:t>是享受的愉快，而是对自身主动性及其与自身使命的理念相符合</w:t>
      </w:r>
      <w:r>
        <w:rPr>
          <w:rFonts w:ascii="宋体" w:hAnsi="宋体" w:cs="宋体" w:eastAsia="宋体"/>
          <w:sz w:val="41"/>
          <w:spacing w:val="0"/>
          <w:color w:val="000000"/>
          <w:b w:val="off"/>
          <w:i w:val="off"/>
        </w:rPr>
        <w:t>的愉快。这种情感叫作德性的情感，但它要求概念，而且不是体现</w:t>
      </w:r>
      <w:r>
        <w:rPr>
          <w:rFonts w:ascii="宋体" w:hAnsi="宋体" w:cs="宋体" w:eastAsia="宋体"/>
          <w:sz w:val="41"/>
          <w:spacing w:val="0"/>
          <w:color w:val="000000"/>
          <w:b w:val="off"/>
          <w:i w:val="off"/>
        </w:rPr>
        <w:t>为自由的合目的性，而是体现为合法则的合目的性，因而也只能借</w:t>
      </w:r>
      <w:r>
        <w:rPr>
          <w:rFonts w:ascii="宋体" w:hAnsi="宋体" w:cs="宋体" w:eastAsia="宋体"/>
          <w:sz w:val="41"/>
          <w:spacing w:val="0"/>
          <w:color w:val="000000"/>
          <w:b w:val="off"/>
          <w:i w:val="off"/>
        </w:rPr>
        <w:t>助于理性来普遍传达，并且如果这愉快在每个人那里都应当是同</w:t>
      </w:r>
      <w:r>
        <w:rPr>
          <w:rFonts w:ascii="宋体" w:hAnsi="宋体" w:cs="宋体" w:eastAsia="宋体"/>
          <w:sz w:val="41"/>
          <w:spacing w:val="0"/>
          <w:color w:val="000000"/>
          <w:b w:val="off"/>
          <w:i w:val="off"/>
        </w:rPr>
        <w:t>样性质的话，就只能通过十分确定的实践理性概念来普遍传达。</w:t>
      </w:r>
      <w:bookmarkEnd w:id="2806"/>
    </w:p>
    <w:p>
      <w:pPr>
        <w:pageBreakBefore w:val="off"/>
        <w:tabs/>
        <w:wordWrap w:val="off"/>
        <w:spacing w:before="0" w:after="0" w:line="700" w:lineRule="atLeast"/>
        <w:ind w:left="40" w:right="0" w:firstLine="860"/>
        <w:jc w:val="both"/>
        <w:textAlignment w:val="baseline"/>
        <w:rPr>
          <w:sz w:val="41"/>
        </w:rPr>
      </w:pPr>
      <w:bookmarkStart w:name="" w:id="2807"/>
      <w:r>
        <w:rPr>
          <w:rFonts w:ascii="宋体" w:hAnsi="宋体" w:cs="宋体" w:eastAsia="宋体"/>
          <w:sz w:val="41"/>
          <w:spacing w:val="0"/>
          <w:color w:val="000000"/>
          <w:b w:val="off"/>
          <w:i w:val="off"/>
        </w:rPr>
        <w:t>对自然界崇高的愉快，作为玄想静观的愉快，虽然也要求普遍</w:t>
      </w:r>
      <w:r>
        <w:rPr>
          <w:rFonts w:ascii="宋体" w:hAnsi="宋体" w:cs="宋体" w:eastAsia="宋体"/>
          <w:sz w:val="41"/>
          <w:spacing w:val="0"/>
          <w:color w:val="000000"/>
          <w:b w:val="off"/>
          <w:i w:val="off"/>
        </w:rPr>
        <w:t>的同情，但却已经以另一种情感、也就是对自己超感性的使命的情</w:t>
      </w:r>
      <w:r>
        <w:rPr>
          <w:rFonts w:ascii="宋体" w:hAnsi="宋体" w:cs="宋体" w:eastAsia="宋体"/>
          <w:sz w:val="41"/>
          <w:spacing w:val="0"/>
          <w:color w:val="000000"/>
          <w:b w:val="off"/>
          <w:i w:val="off"/>
        </w:rPr>
        <w:t>感为前提了：因为这种情感不论多么模糊，却具有某种道德的基</w:t>
      </w:r>
      <w:r>
        <w:rPr>
          <w:rFonts w:ascii="宋体" w:hAnsi="宋体" w:cs="宋体" w:eastAsia="宋体"/>
          <w:sz w:val="41"/>
          <w:spacing w:val="0"/>
          <w:color w:val="000000"/>
          <w:b w:val="off"/>
          <w:i w:val="off"/>
        </w:rPr>
        <w:t>础。至于别的人也会考虑到这一点，并在观察粗犷的大自然时会</w:t>
      </w:r>
      <w:r>
        <w:rPr>
          <w:rFonts w:ascii="宋体" w:hAnsi="宋体" w:cs="宋体" w:eastAsia="宋体"/>
          <w:sz w:val="41"/>
          <w:spacing w:val="0"/>
          <w:color w:val="000000"/>
          <w:b w:val="off"/>
          <w:i w:val="off"/>
        </w:rPr>
        <w:t>感到某种愉悦(这种愉悦确实不能归之于这种大自然的景象，这种</w:t>
      </w:r>
      <w:r>
        <w:rPr>
          <w:rFonts w:ascii="宋体" w:hAnsi="宋体" w:cs="宋体" w:eastAsia="宋体"/>
          <w:sz w:val="41"/>
          <w:spacing w:val="0"/>
          <w:color w:val="000000"/>
          <w:b w:val="off"/>
          <w:i w:val="off"/>
        </w:rPr>
        <w:t>景象毋宁说是令人恐惧的)，这是我绝对没有理由预设的。尽管如</w:t>
      </w:r>
      <w:r>
        <w:rPr>
          <w:rFonts w:ascii="宋体" w:hAnsi="宋体" w:cs="宋体" w:eastAsia="宋体"/>
          <w:sz w:val="41"/>
          <w:spacing w:val="0"/>
          <w:color w:val="000000"/>
          <w:b w:val="off"/>
          <w:i w:val="off"/>
        </w:rPr>
        <w:t>此，我仍然能够在考虑到应当在每个适当的机会顾及到那个道德</w:t>
      </w:r>
      <w:r>
        <w:rPr>
          <w:rFonts w:ascii="宋体" w:hAnsi="宋体" w:cs="宋体" w:eastAsia="宋体"/>
          <w:sz w:val="41"/>
          <w:spacing w:val="0"/>
          <w:color w:val="000000"/>
          <w:b w:val="off"/>
          <w:i w:val="off"/>
        </w:rPr>
        <w:t>禀赋时，也向每个人要求那种愉悦，但只是借助于道德律，而后者</w:t>
      </w:r>
      <w:r>
        <w:rPr>
          <w:rFonts w:ascii="宋体" w:hAnsi="宋体" w:cs="宋体" w:eastAsia="宋体"/>
          <w:sz w:val="41"/>
          <w:spacing w:val="0"/>
          <w:color w:val="000000"/>
          <w:b w:val="off"/>
          <w:i w:val="off"/>
        </w:rPr>
        <w:t>自身又是建立在理性概念之上的。</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520700</wp:posOffset>
                </wp:positionV>
                <wp:extent cx="571500" cy="406400"/>
                <wp:wrapNone/>
                <wp:docPr id="112" name="文本框 112"/>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808"/>
                            <w:r>
                              <w:rPr>
                                <w:rFonts w:ascii="宋体" w:hAnsi="宋体" w:cs="宋体" w:eastAsia="宋体"/>
                                <w:sz w:val="41"/>
                                <w:spacing w:val="0"/>
                                <w:color w:val="000000"/>
                                <w:b w:val="off"/>
                                <w:i w:val="off"/>
                              </w:rPr>
                              <w:t>143</w:t>
                            </w:r>
                            <w:bookmarkEnd w:id="2808"/>
                          </w:p>
                        </w:txbxContent>
                      </wps:txbx>
                      <wps:bodyPr wrap="square" lIns="0" rIns="0" tIns="0" bIns="0" vert="horz" anchor="t">
                        <a:noAutofit/>
                      </wps:bodyPr>
                    </wps:wsp>
                  </a:graphicData>
                </a:graphic>
              </wp:anchor>
            </w:drawing>
          </mc:Choice>
          <mc:Fallback>
            <w:pict>
              <v:shape type="#_x0000_t202" filled="f" stroked="f" style="margin-left:41pt;margin-top:41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809"/>
                      <w:r>
                        <w:rPr>
                          <w:rFonts w:ascii="宋体" w:hAnsi="宋体" w:cs="宋体" w:eastAsia="宋体"/>
                          <w:sz w:val="41"/>
                          <w:spacing w:val="0"/>
                          <w:color w:val="000000"/>
                          <w:b w:val="off"/>
                          <w:i w:val="off"/>
                        </w:rPr>
                        <w:t>143</w:t>
                      </w:r>
                      <w:bookmarkEnd w:id="2809"/>
                    </w:p>
                  </w:txbxContent>
                </v:textbox>
              </v:shape>
            </w:pict>
          </mc:Fallback>
        </mc:AlternateContent>
      </w:r>
      <w:bookmarkEnd w:id="2807"/>
    </w:p>
    <w:p>
      <w:pPr>
        <w:pageBreakBefore w:val="off"/>
        <w:tabs/>
        <w:wordWrap w:val="off"/>
        <w:spacing w:before="0" w:after="0" w:line="700" w:lineRule="atLeast"/>
        <w:ind w:left="40" w:right="0" w:firstLine="860"/>
        <w:jc w:val="both"/>
        <w:textAlignment w:val="baseline"/>
        <w:rPr>
          <w:sz w:val="41"/>
        </w:rPr>
      </w:pPr>
      <w:bookmarkStart w:name="" w:id="2810"/>
      <w:r>
        <w:rPr>
          <w:rFonts w:ascii="宋体" w:hAnsi="宋体" w:cs="宋体" w:eastAsia="宋体"/>
          <w:sz w:val="41"/>
          <w:spacing w:val="0"/>
          <w:color w:val="000000"/>
          <w:b w:val="off"/>
          <w:i w:val="off"/>
        </w:rPr>
        <w:t>反之，对美的愉快却既不是享受的愉快，也不是某种合法则的</w:t>
      </w:r>
      <w:r>
        <w:rPr>
          <w:rFonts w:ascii="宋体" w:hAnsi="宋体" w:cs="宋体" w:eastAsia="宋体"/>
          <w:sz w:val="41"/>
          <w:spacing w:val="0"/>
          <w:color w:val="000000"/>
          <w:b w:val="off"/>
          <w:i w:val="off"/>
        </w:rPr>
        <w:t>行动的愉快，又还不是根据理念作玄想静观的愉快，而是单纯反思</w:t>
      </w:r>
      <w:r>
        <w:rPr>
          <w:rFonts w:ascii="宋体" w:hAnsi="宋体" w:cs="宋体" w:eastAsia="宋体"/>
          <w:sz w:val="41"/>
          <w:spacing w:val="0"/>
          <w:color w:val="000000"/>
          <w:b w:val="off"/>
          <w:i w:val="off"/>
        </w:rPr>
        <w:t>的愉快。没有任何目的或原理作为准绳，这种愉快伴随着对一个</w:t>
      </w:r>
      <w:r>
        <w:rPr>
          <w:rFonts w:ascii="宋体" w:hAnsi="宋体" w:cs="宋体" w:eastAsia="宋体"/>
          <w:sz w:val="41"/>
          <w:spacing w:val="0"/>
          <w:color w:val="000000"/>
          <w:b w:val="off"/>
          <w:i w:val="off"/>
        </w:rPr>
        <w:t>对象的通常的领会，这种领会是通过作为直观能力的想像力、并在</w:t>
      </w:r>
      <w:r>
        <w:rPr>
          <w:rFonts w:ascii="宋体" w:hAnsi="宋体" w:cs="宋体" w:eastAsia="宋体"/>
          <w:sz w:val="41"/>
          <w:spacing w:val="0"/>
          <w:color w:val="000000"/>
          <w:b w:val="off"/>
          <w:i w:val="off"/>
        </w:rPr>
        <w:t>与作为概念能力的知性的关系中、借助于哪怕是为了最普通的经</w:t>
      </w:r>
      <w:r>
        <w:rPr>
          <w:rFonts w:ascii="宋体" w:hAnsi="宋体" w:cs="宋体" w:eastAsia="宋体"/>
          <w:sz w:val="41"/>
          <w:spacing w:val="0"/>
          <w:color w:val="000000"/>
          <w:b w:val="off"/>
          <w:i w:val="off"/>
        </w:rPr>
        <w:t>验之故判断力也必须实行的某种运作而获得的；只是判断力必须</w:t>
      </w:r>
      <w:r>
        <w:rPr>
          <w:rFonts w:ascii="宋体" w:hAnsi="宋体" w:cs="宋体" w:eastAsia="宋体"/>
          <w:sz w:val="41"/>
          <w:spacing w:val="0"/>
          <w:color w:val="000000"/>
          <w:b w:val="off"/>
          <w:i w:val="off"/>
        </w:rPr>
        <w:t>这样做，在后一场合为的是知觉到一个经验性的客观概念，但在前</w:t>
      </w:r>
      <w:r>
        <w:rPr>
          <w:rFonts w:ascii="宋体" w:hAnsi="宋体" w:cs="宋体" w:eastAsia="宋体"/>
          <w:sz w:val="41"/>
          <w:spacing w:val="0"/>
          <w:color w:val="000000"/>
          <w:b w:val="off"/>
          <w:i w:val="off"/>
        </w:rPr>
        <w:t>一场合(在审美评判中)则只是为了知觉到表象对于两种认识能力</w:t>
      </w:r>
      <w:r>
        <w:rPr>
          <w:rFonts w:ascii="宋体" w:hAnsi="宋体" w:cs="宋体" w:eastAsia="宋体"/>
          <w:sz w:val="41"/>
          <w:spacing w:val="0"/>
          <w:color w:val="000000"/>
          <w:b w:val="off"/>
          <w:i w:val="off"/>
        </w:rPr>
        <w:t>在其自由中的和谐的(主观合目的性的)工作的适合性，也就是为</w:t>
      </w:r>
      <w:r>
        <w:rPr>
          <w:rFonts w:ascii="宋体" w:hAnsi="宋体" w:cs="宋体" w:eastAsia="宋体"/>
          <w:sz w:val="41"/>
          <w:spacing w:val="0"/>
          <w:color w:val="000000"/>
          <w:b w:val="off"/>
          <w:i w:val="off"/>
        </w:rPr>
        <w:t>了用愉快去感觉那种表象状态。这种愉快必定在每个人那里都是</w:t>
      </w:r>
      <w:bookmarkEnd w:id="2810"/>
    </w:p>
    <w:p>
      <w:r>
        <w:t/>
      </w:r>
    </w:p>
    <w:p>
      <w:pPr>
        <w:sectPr>
          <w:footerReference r:id="rId300"/>
          <w:headerReference r:id="rId301" w:type="default"/>
          <w:type w:val="nextPage"/>
          <w:pgSz w:w="16280" w:h="23940"/>
          <w:pgMar w:left="2000" w:top="1740" w:right="2000" w:bottom="1740" w:header="1440" w:footer="1440"/>
          <w:cols w:num="1"/>
        </w:sectPr>
      </w:pPr>
    </w:p>
    <w:p>
      <w:pPr>
        <w:pageBreakBefore w:val="off"/>
        <w:tabs/>
        <w:wordWrap w:val="off"/>
        <w:spacing w:before="0" w:after="0" w:line="520" w:lineRule="atLeast"/>
        <w:ind w:left="20" w:right="0"/>
        <w:jc w:val="both"/>
        <w:textAlignment w:val="baseline"/>
        <w:rPr>
          <w:sz w:val="36"/>
        </w:rPr>
      </w:pPr>
      <w:bookmarkStart w:name="" w:id="2811"/>
      <w:r>
        <w:rPr>
          <w:rFonts w:ascii="仿宋" w:hAnsi="仿宋" w:cs="仿宋" w:eastAsia="仿宋"/>
          <w:sz w:val="36"/>
          <w:spacing w:val="0"/>
          <w:color w:val="000000"/>
          <w:u w:val="single"/>
          <w:b w:val="off"/>
          <w:i w:val="off"/>
        </w:rPr>
        <w:t xml:space="preserve">                 §40.鉴赏作为共通感的一种           135 </w:t>
      </w:r>
      <w:bookmarkEnd w:id="2811"/>
    </w:p>
    <w:p>
      <w:pPr>
        <w:pageBreakBefore w:val="off"/>
        <w:tabs/>
        <w:wordWrap w:val="off"/>
        <w:spacing w:before="400" w:after="0" w:line="700" w:lineRule="atLeast"/>
        <w:ind w:left="20" w:right="220"/>
        <w:jc w:val="both"/>
        <w:textAlignment w:val="baseline"/>
        <w:rPr>
          <w:sz w:val="41"/>
        </w:rPr>
      </w:pPr>
      <w:bookmarkStart w:name="" w:id="2812"/>
      <w:r>
        <w:rPr>
          <w:rFonts w:ascii="宋体" w:hAnsi="宋体" w:cs="宋体" w:eastAsia="宋体"/>
          <w:sz w:val="41"/>
          <w:spacing w:val="0"/>
          <w:color w:val="000000"/>
          <w:b w:val="off"/>
          <w:i w:val="off"/>
        </w:rPr>
        <w:t>必然建立在前述那些条件上的，因为这些条件是一般认识的可能</w:t>
      </w:r>
      <w:r>
        <w:rPr>
          <w:rFonts w:ascii="宋体" w:hAnsi="宋体" w:cs="宋体" w:eastAsia="宋体"/>
          <w:sz w:val="41"/>
          <w:spacing w:val="0"/>
          <w:color w:val="000000"/>
          <w:b w:val="off"/>
          <w:i w:val="off"/>
        </w:rPr>
        <w:t>性的主观条件，而在鉴赏上所要求于这些认识能力的那个比例，也</w:t>
      </w:r>
      <w:r>
        <w:rPr>
          <w:rFonts w:ascii="宋体" w:hAnsi="宋体" w:cs="宋体" w:eastAsia="宋体"/>
          <w:sz w:val="41"/>
          <w:spacing w:val="0"/>
          <w:color w:val="000000"/>
          <w:b w:val="off"/>
          <w:i w:val="off"/>
        </w:rPr>
        <w:t>是普通的和健全的知性所要求的，这种健全知性我们可以在每个</w:t>
      </w:r>
      <w:r>
        <w:rPr>
          <w:rFonts w:ascii="宋体" w:hAnsi="宋体" w:cs="宋体" w:eastAsia="宋体"/>
          <w:sz w:val="41"/>
          <w:spacing w:val="0"/>
          <w:color w:val="000000"/>
          <w:b w:val="off"/>
          <w:i w:val="off"/>
        </w:rPr>
        <w:t>人那里预设。正因为如此，就连那个以鉴赏来作判断的人(只要他</w:t>
      </w:r>
      <w:r>
        <w:rPr>
          <w:rFonts w:ascii="宋体" w:hAnsi="宋体" w:cs="宋体" w:eastAsia="宋体"/>
          <w:sz w:val="41"/>
          <w:spacing w:val="0"/>
          <w:color w:val="000000"/>
          <w:b w:val="off"/>
          <w:i w:val="off"/>
        </w:rPr>
        <w:t>在这种意识中没有搞错，没有把质料当作形式、把魅力当作美的</w:t>
      </w:r>
      <w:r>
        <w:rPr>
          <w:rFonts w:ascii="宋体" w:hAnsi="宋体" w:cs="宋体" w:eastAsia="宋体"/>
          <w:sz w:val="41"/>
          <w:spacing w:val="0"/>
          <w:color w:val="000000"/>
          <w:b w:val="off"/>
          <w:i w:val="off"/>
        </w:rPr>
        <w:t>话)，也可以把主观合目的性、即把他对客体的愉悦要求于每个别</w:t>
      </w:r>
      <w:r>
        <w:rPr>
          <w:rFonts w:ascii="宋体" w:hAnsi="宋体" w:cs="宋体" w:eastAsia="宋体"/>
          <w:sz w:val="41"/>
          <w:spacing w:val="0"/>
          <w:color w:val="000000"/>
          <w:b w:val="off"/>
          <w:i w:val="off"/>
        </w:rPr>
        <w:t>人，并可假定他的情感是普遍可传达的，而且并不借助于概念。</w:t>
      </w:r>
      <w:bookmarkEnd w:id="2812"/>
    </w:p>
    <w:p>
      <w:pPr>
        <w:pageBreakBefore w:val="off"/>
        <w:tabs/>
        <w:wordWrap w:val="off"/>
        <w:spacing w:before="0" w:after="0" w:line="720" w:lineRule="exact"/>
        <w:ind w:left="0" w:right="0"/>
        <w:jc w:val="both"/>
        <w:textAlignment w:val="baseline"/>
        <w:rPr>
          <w:sz w:val="41"/>
        </w:rPr>
      </w:pPr>
      <w:bookmarkStart w:name="" w:id="2813"/>
      <w:r>
        <w:rPr>
          <w:rFonts w:ascii="宋体" w:hAnsi="宋体" w:cs="宋体" w:eastAsia="宋体"/>
          <w:sz w:val="41"/>
          <w:spacing w:val="0"/>
          <w:color w:val="000000"/>
          <w:b w:val="off"/>
          <w:i w:val="off"/>
        </w:rPr>
        <w:t/>
      </w:r>
      <w:bookmarkEnd w:id="2813"/>
    </w:p>
    <w:p>
      <w:pPr>
        <w:pageBreakBefore w:val="off"/>
        <w:tabs/>
        <w:wordWrap w:val="off"/>
        <w:spacing w:before="0" w:after="0" w:line="640" w:lineRule="atLeast"/>
        <w:ind w:left="3040" w:right="0"/>
        <w:jc w:val="both"/>
        <w:textAlignment w:val="baseline"/>
        <w:rPr>
          <w:sz w:val="48"/>
        </w:rPr>
      </w:pPr>
      <w:bookmarkStart w:name="" w:id="2814"/>
      <w:r>
        <w:rPr>
          <w:rFonts w:ascii="楷体" w:hAnsi="楷体" w:cs="楷体" w:eastAsia="楷体"/>
          <w:sz w:val="48"/>
          <w:spacing w:val="0"/>
          <w:color w:val="000000"/>
          <w:b w:val="off"/>
          <w:i w:val="off"/>
        </w:rPr>
        <w:t>§40.鉴赏作为共通感的一种</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-1308100</wp:posOffset>
                </wp:positionV>
                <wp:extent cx="495300" cy="355600"/>
                <wp:wrapNone/>
                <wp:docPr id="113" name="文本框 113"/>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2815"/>
                            <w:r>
                              <w:rPr>
                                <w:rFonts w:ascii="黑体" w:hAnsi="黑体" w:cs="黑体" w:eastAsia="黑体"/>
                                <w:sz w:val="35"/>
                                <w:spacing w:val="0"/>
                                <w:color w:val="000000"/>
                                <w:b w:val="off"/>
                                <w:i w:val="off"/>
                              </w:rPr>
                              <w:t>144</w:t>
                            </w:r>
                            <w:bookmarkEnd w:id="2815"/>
                          </w:p>
                        </w:txbxContent>
                      </wps:txbx>
                      <wps:bodyPr wrap="square" lIns="0" rIns="0" tIns="0" bIns="0" vert="horz" anchor="t">
                        <a:noAutofit/>
                      </wps:bodyPr>
                    </wps:wsp>
                  </a:graphicData>
                </a:graphic>
              </wp:anchor>
            </w:drawing>
          </mc:Choice>
          <mc:Fallback>
            <w:pict>
              <v:shape type="#_x0000_t202" filled="f" stroked="f" style="margin-left:730pt;margin-top:-103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2816"/>
                      <w:r>
                        <w:rPr>
                          <w:rFonts w:ascii="黑体" w:hAnsi="黑体" w:cs="黑体" w:eastAsia="黑体"/>
                          <w:sz w:val="35"/>
                          <w:spacing w:val="0"/>
                          <w:color w:val="000000"/>
                          <w:b w:val="off"/>
                          <w:i w:val="off"/>
                        </w:rPr>
                        <w:t>144</w:t>
                      </w:r>
                      <w:bookmarkEnd w:id="2816"/>
                    </w:p>
                  </w:txbxContent>
                </v:textbox>
              </v:shape>
            </w:pict>
          </mc:Fallback>
        </mc:AlternateContent>
      </w:r>
      <w:bookmarkEnd w:id="2814"/>
    </w:p>
    <w:p>
      <w:pPr>
        <w:pageBreakBefore w:val="off"/>
        <w:tabs/>
        <w:wordWrap w:val="off"/>
        <w:spacing w:before="0" w:after="0" w:line="720" w:lineRule="exact"/>
        <w:ind w:left="0" w:right="0"/>
        <w:jc w:val="both"/>
        <w:textAlignment w:val="baseline"/>
        <w:rPr>
          <w:sz w:val="41"/>
        </w:rPr>
      </w:pPr>
      <w:bookmarkStart w:name="" w:id="2817"/>
      <w:r>
        <w:rPr>
          <w:rFonts w:ascii="宋体" w:hAnsi="宋体" w:cs="宋体" w:eastAsia="宋体"/>
          <w:sz w:val="41"/>
          <w:spacing w:val="0"/>
          <w:color w:val="000000"/>
          <w:b w:val="off"/>
          <w:i w:val="off"/>
        </w:rPr>
        <w:t/>
      </w:r>
      <w:bookmarkEnd w:id="2817"/>
    </w:p>
    <w:p>
      <w:pPr>
        <w:pageBreakBefore w:val="off"/>
        <w:tabs/>
        <w:wordWrap w:val="off"/>
        <w:spacing w:before="0" w:after="0" w:line="700" w:lineRule="atLeast"/>
        <w:ind w:left="20" w:right="240" w:firstLine="900"/>
        <w:jc w:val="both"/>
        <w:textAlignment w:val="baseline"/>
        <w:rPr>
          <w:sz w:val="41"/>
        </w:rPr>
      </w:pPr>
      <w:bookmarkStart w:name="" w:id="2818"/>
      <w:r>
        <w:rPr>
          <w:rFonts w:ascii="宋体" w:hAnsi="宋体" w:cs="宋体" w:eastAsia="宋体"/>
          <w:sz w:val="41"/>
          <w:spacing w:val="0"/>
          <w:color w:val="000000"/>
          <w:b w:val="off"/>
          <w:i w:val="off"/>
        </w:rPr>
        <w:t>当引起人们注意的不是判断力的反思，而毋宁说只是它的结</w:t>
      </w:r>
      <w:r>
        <w:rPr>
          <w:rFonts w:ascii="宋体" w:hAnsi="宋体" w:cs="宋体" w:eastAsia="宋体"/>
          <w:sz w:val="41"/>
          <w:spacing w:val="0"/>
          <w:color w:val="000000"/>
          <w:b w:val="off"/>
          <w:i w:val="off"/>
        </w:rPr>
        <w:t>果时，人们往往给判断力冠以某种感觉之名，并谈论某种真理感，</w:t>
      </w:r>
      <w:r>
        <w:rPr>
          <w:rFonts w:ascii="宋体" w:hAnsi="宋体" w:cs="宋体" w:eastAsia="宋体"/>
          <w:sz w:val="41"/>
          <w:spacing w:val="0"/>
          <w:color w:val="000000"/>
          <w:b w:val="off"/>
          <w:i w:val="off"/>
        </w:rPr>
        <w:t>某种对于正直、公正等等的感觉；虽然人们知道，至少按理应当知</w:t>
      </w:r>
      <w:r>
        <w:rPr>
          <w:rFonts w:ascii="宋体" w:hAnsi="宋体" w:cs="宋体" w:eastAsia="宋体"/>
          <w:sz w:val="41"/>
          <w:spacing w:val="0"/>
          <w:color w:val="000000"/>
          <w:b w:val="off"/>
          <w:i w:val="off"/>
        </w:rPr>
        <w:t>道，这并不是这些概念可以在其中占据自己的位置的感觉，更不是</w:t>
      </w:r>
      <w:r>
        <w:rPr>
          <w:rFonts w:ascii="宋体" w:hAnsi="宋体" w:cs="宋体" w:eastAsia="宋体"/>
          <w:sz w:val="41"/>
          <w:spacing w:val="0"/>
          <w:color w:val="000000"/>
          <w:b w:val="off"/>
          <w:i w:val="off"/>
        </w:rPr>
        <w:t>说这种感觉会有丝毫的能力去要求一些普遍的规则：相反，如果我</w:t>
      </w:r>
      <w:r>
        <w:rPr>
          <w:rFonts w:ascii="宋体" w:hAnsi="宋体" w:cs="宋体" w:eastAsia="宋体"/>
          <w:sz w:val="41"/>
          <w:spacing w:val="0"/>
          <w:color w:val="000000"/>
          <w:b w:val="off"/>
          <w:i w:val="off"/>
        </w:rPr>
        <w:t>们不能超越这些感觉而提升到更高的认识能力的话，我们关于真</w:t>
      </w:r>
      <w:r>
        <w:rPr>
          <w:rFonts w:ascii="宋体" w:hAnsi="宋体" w:cs="宋体" w:eastAsia="宋体"/>
          <w:sz w:val="41"/>
          <w:spacing w:val="0"/>
          <w:color w:val="000000"/>
          <w:b w:val="off"/>
          <w:i w:val="off"/>
        </w:rPr>
        <w:t>理、合适、美和公正是永远不可能想到这样一种表象的。共同的人</w:t>
      </w:r>
      <w:r>
        <w:rPr>
          <w:rFonts w:ascii="宋体" w:hAnsi="宋体" w:cs="宋体" w:eastAsia="宋体"/>
          <w:sz w:val="41"/>
          <w:spacing w:val="0"/>
          <w:color w:val="000000"/>
          <w:b w:val="off"/>
          <w:i w:val="off"/>
        </w:rPr>
        <w:t>类知性，人们把它作为只不过是健全的(而尚未得到训练的)知性</w:t>
      </w:r>
      <w:r>
        <w:rPr>
          <w:rFonts w:ascii="宋体" w:hAnsi="宋体" w:cs="宋体" w:eastAsia="宋体"/>
          <w:sz w:val="41"/>
          <w:spacing w:val="0"/>
          <w:color w:val="000000"/>
          <w:b w:val="off"/>
          <w:i w:val="off"/>
        </w:rPr>
        <w:t>而看得微不足道，是人们只要一个人要求被称为人就可以从他那</w:t>
      </w:r>
      <w:r>
        <w:rPr>
          <w:rFonts w:ascii="宋体" w:hAnsi="宋体" w:cs="宋体" w:eastAsia="宋体"/>
          <w:sz w:val="41"/>
          <w:spacing w:val="0"/>
          <w:color w:val="000000"/>
          <w:b w:val="off"/>
          <w:i w:val="off"/>
        </w:rPr>
        <w:t>里指望的，因此它也就有一个侮辱性的名声，必须被冠以普通感觉</w:t>
      </w:r>
      <w:r>
        <w:rPr>
          <w:rFonts w:ascii="宋体" w:hAnsi="宋体" w:cs="宋体" w:eastAsia="宋体"/>
          <w:sz w:val="41"/>
          <w:spacing w:val="0"/>
          <w:color w:val="000000"/>
          <w:b w:val="off"/>
          <w:i w:val="off"/>
        </w:rPr>
        <w:t>(sensus communis①)的称呼，也就是说，人们把普通的一词(不仅仅</w:t>
      </w:r>
      <w:r>
        <w:rPr>
          <w:rFonts w:ascii="宋体" w:hAnsi="宋体" w:cs="宋体" w:eastAsia="宋体"/>
          <w:sz w:val="41"/>
          <w:spacing w:val="0"/>
          <w:color w:val="000000"/>
          <w:b w:val="off"/>
          <w:i w:val="off"/>
        </w:rPr>
        <w:t>在我们的语言中这里面确实包含有双关的含义，而且在许多别的</w:t>
      </w:r>
      <w:r>
        <w:rPr>
          <w:rFonts w:ascii="宋体" w:hAnsi="宋体" w:cs="宋体" w:eastAsia="宋体"/>
          <w:sz w:val="41"/>
          <w:spacing w:val="0"/>
          <w:color w:val="000000"/>
          <w:b w:val="off"/>
          <w:i w:val="off"/>
        </w:rPr>
        <w:t>语言中也是这样)理解为庸常的，人们到处碰到的，具有这种性质</w:t>
      </w:r>
      <w:r>
        <w:rPr>
          <w:rFonts w:ascii="宋体" w:hAnsi="宋体" w:cs="宋体" w:eastAsia="宋体"/>
          <w:sz w:val="41"/>
          <w:spacing w:val="0"/>
          <w:color w:val="000000"/>
          <w:b w:val="off"/>
          <w:i w:val="off"/>
        </w:rPr>
        <w:t>绝对不是什么功劳或优点。</w:t>
      </w:r>
      <w:bookmarkEnd w:id="2818"/>
    </w:p>
    <w:p>
      <w:pPr>
        <w:pageBreakBefore w:val="off"/>
        <w:tabs/>
        <w:wordWrap w:val="off"/>
        <w:spacing w:before="0" w:after="0" w:line="700" w:lineRule="atLeast"/>
        <w:ind w:left="60" w:right="0"/>
        <w:jc w:val="both"/>
        <w:textAlignment w:val="baseline"/>
        <w:rPr>
          <w:sz w:val="41"/>
        </w:rPr>
      </w:pPr>
      <w:bookmarkStart w:name="" w:id="2819"/>
      <w:r>
        <w:rPr>
          <w:rFonts w:ascii="宋体" w:hAnsi="宋体" w:cs="宋体" w:eastAsia="宋体"/>
          <w:sz w:val="41"/>
          <w:spacing w:val="0"/>
          <w:color w:val="000000"/>
          <w:u w:val="single"/>
          <w:b w:val="off"/>
          <w:i w:val="off"/>
        </w:rPr>
        <w:t xml:space="preserve">              </w:t>
      </w:r>
      <w:bookmarkEnd w:id="2819"/>
    </w:p>
    <w:p>
      <w:pPr>
        <w:pageBreakBefore w:val="off"/>
        <w:tabs/>
        <w:wordWrap w:val="off"/>
        <w:spacing w:before="260" w:after="0" w:line="520" w:lineRule="atLeast"/>
        <w:ind w:left="20" w:right="240" w:firstLine="640"/>
        <w:jc w:val="both"/>
        <w:textAlignment w:val="baseline"/>
        <w:rPr>
          <w:sz w:val="36"/>
        </w:rPr>
      </w:pPr>
      <w:bookmarkStart w:name="" w:id="2820"/>
      <w:r>
        <w:rPr>
          <w:rFonts w:ascii="仿宋" w:hAnsi="仿宋" w:cs="仿宋" w:eastAsia="仿宋"/>
          <w:sz w:val="36"/>
          <w:spacing w:val="0"/>
          <w:color w:val="000000"/>
          <w:b w:val="off"/>
          <w:i w:val="off"/>
        </w:rPr>
        <w:t>①  拉丁文：共通感。按：“普通”德文为 gemein，同时又有“共同”之</w:t>
      </w:r>
      <w:r>
        <w:rPr>
          <w:rFonts w:ascii="仿宋" w:hAnsi="仿宋" w:cs="仿宋" w:eastAsia="仿宋"/>
          <w:sz w:val="36"/>
          <w:spacing w:val="0"/>
          <w:color w:val="000000"/>
          <w:b w:val="off"/>
          <w:i w:val="off"/>
        </w:rPr>
        <w:t>意。———译者注</w:t>
      </w:r>
      <w:bookmarkEnd w:id="2820"/>
    </w:p>
    <w:p>
      <w:r>
        <w:t/>
      </w:r>
    </w:p>
    <w:p>
      <w:pPr>
        <w:sectPr>
          <w:footerReference r:id="rId302"/>
          <w:headerReference r:id="rId303" w:type="default"/>
          <w:type w:val="nextPage"/>
          <w:pgSz w:w="16280" w:h="23940"/>
          <w:pgMar w:left="1920" w:top="1760" w:right="1920" w:bottom="1760" w:header="1460" w:footer="1460"/>
          <w:cols w:num="1"/>
        </w:sectPr>
      </w:pPr>
    </w:p>
    <w:p>
      <w:pPr>
        <w:pageBreakBefore w:val="off"/>
        <w:tabs/>
        <w:wordWrap w:val="off"/>
        <w:spacing w:before="0" w:after="0" w:line="640" w:lineRule="atLeast"/>
        <w:ind w:left="0" w:right="0"/>
        <w:jc w:val="center"/>
        <w:textAlignment w:val="baseline"/>
        <w:rPr>
          <w:sz w:val="43"/>
        </w:rPr>
      </w:pPr>
      <w:bookmarkStart w:name="" w:id="2821"/>
      <w:r>
        <w:rPr>
          <w:rFonts w:ascii="仿宋" w:hAnsi="仿宋" w:cs="仿宋" w:eastAsia="仿宋"/>
          <w:sz w:val="43"/>
          <w:spacing w:val="0"/>
          <w:color w:val="000000"/>
          <w:u w:val="single"/>
          <w:b w:val="off"/>
          <w:i w:val="off"/>
        </w:rPr>
        <w:t xml:space="preserve">  136         第一部分    审美判断力批判             </w:t>
      </w:r>
      <w:bookmarkEnd w:id="2821"/>
    </w:p>
    <w:p>
      <w:pPr>
        <w:pageBreakBefore w:val="off"/>
        <w:tabs/>
        <w:wordWrap w:val="off"/>
        <w:spacing w:before="420" w:after="0" w:line="800" w:lineRule="atLeast"/>
        <w:ind w:left="80" w:right="0" w:firstLine="860"/>
        <w:jc w:val="both"/>
        <w:textAlignment w:val="baseline"/>
        <w:rPr>
          <w:sz w:val="42"/>
        </w:rPr>
      </w:pPr>
      <w:bookmarkStart w:name="" w:id="2822"/>
      <w:r>
        <w:rPr>
          <w:rFonts w:ascii="宋体" w:hAnsi="宋体" w:cs="宋体" w:eastAsia="宋体"/>
          <w:sz w:val="42"/>
          <w:spacing w:val="0"/>
          <w:color w:val="000000"/>
          <w:b w:val="off"/>
          <w:i w:val="off"/>
        </w:rPr>
        <w:t>但人们必须把 sensus communis[共通感]理解为一种共同的感</w:t>
      </w:r>
      <w:r>
        <w:rPr>
          <w:rFonts w:ascii="宋体" w:hAnsi="宋体" w:cs="宋体" w:eastAsia="宋体"/>
          <w:sz w:val="42"/>
          <w:spacing w:val="0"/>
          <w:color w:val="000000"/>
          <w:b w:val="off"/>
          <w:i w:val="off"/>
        </w:rPr>
        <w:t>觉的理念，也就是一种评判能力的理念，这种评判能力在自己的反</w:t>
      </w:r>
      <w:r>
        <w:rPr>
          <w:rFonts w:ascii="宋体" w:hAnsi="宋体" w:cs="宋体" w:eastAsia="宋体"/>
          <w:sz w:val="42"/>
          <w:spacing w:val="0"/>
          <w:color w:val="000000"/>
          <w:b w:val="off"/>
          <w:i w:val="off"/>
        </w:rPr>
        <w:t>思中(先天地)考虑到每个别人在思维中的表象方式，以便把自己</w:t>
      </w:r>
      <w:r>
        <w:rPr>
          <w:rFonts w:ascii="宋体" w:hAnsi="宋体" w:cs="宋体" w:eastAsia="宋体"/>
          <w:sz w:val="42"/>
          <w:spacing w:val="0"/>
          <w:color w:val="000000"/>
          <w:b w:val="off"/>
          <w:i w:val="off"/>
        </w:rPr>
        <w:t>的判断仿佛依凭着全部人类理性，并由此避开那将会从主观私人</w:t>
      </w:r>
      <w:r>
        <w:rPr>
          <w:rFonts w:ascii="宋体" w:hAnsi="宋体" w:cs="宋体" w:eastAsia="宋体"/>
          <w:sz w:val="42"/>
          <w:spacing w:val="0"/>
          <w:color w:val="000000"/>
          <w:b w:val="off"/>
          <w:i w:val="off"/>
        </w:rPr>
        <w:t>条件中对判断产生不利影响的幻觉，这些私人条件有可能会被轻</w:t>
      </w:r>
      <w:r>
        <w:rPr>
          <w:rFonts w:ascii="宋体" w:hAnsi="宋体" w:cs="宋体" w:eastAsia="宋体"/>
          <w:sz w:val="42"/>
          <w:spacing w:val="0"/>
          <w:color w:val="000000"/>
          <w:b w:val="off"/>
          <w:i w:val="off"/>
        </w:rPr>
        <w:t>易看作是客观的。做到这一点所凭借的是，我们把自己的判断依</w:t>
      </w:r>
      <w:r>
        <w:rPr>
          <w:rFonts w:ascii="宋体" w:hAnsi="宋体" w:cs="宋体" w:eastAsia="宋体"/>
          <w:sz w:val="42"/>
          <w:spacing w:val="0"/>
          <w:color w:val="000000"/>
          <w:b w:val="off"/>
          <w:i w:val="off"/>
        </w:rPr>
        <w:t>凭着别人的虽不是现实的、却毋宁只是可能的判断，并通过我们只</w:t>
      </w:r>
      <w:r>
        <w:rPr>
          <w:rFonts w:ascii="宋体" w:hAnsi="宋体" w:cs="宋体" w:eastAsia="宋体"/>
          <w:sz w:val="42"/>
          <w:spacing w:val="0"/>
          <w:color w:val="000000"/>
          <w:b w:val="off"/>
          <w:i w:val="off"/>
        </w:rPr>
        <w:t>是从那些偶然与我们自己的评判相联系的局限性中摆脱出来，而</w:t>
      </w:r>
      <w:r>
        <w:rPr>
          <w:rFonts w:ascii="宋体" w:hAnsi="宋体" w:cs="宋体" w:eastAsia="宋体"/>
          <w:sz w:val="42"/>
          <w:spacing w:val="0"/>
          <w:color w:val="000000"/>
          <w:b w:val="off"/>
          <w:i w:val="off"/>
        </w:rPr>
        <w:t>置身于每个别人的地位；而这一点又是这样导致的，即我们把在表</w:t>
      </w:r>
      <w:r>
        <w:rPr>
          <w:rFonts w:ascii="宋体" w:hAnsi="宋体" w:cs="宋体" w:eastAsia="宋体"/>
          <w:sz w:val="42"/>
          <w:spacing w:val="0"/>
          <w:color w:val="000000"/>
          <w:b w:val="off"/>
          <w:i w:val="off"/>
        </w:rPr>
        <w:t>象状态中作为质料、也就是感觉的东西尽可能地去掉，而只注意自</w:t>
      </w:r>
      <w:r>
        <w:rPr>
          <w:rFonts w:ascii="宋体" w:hAnsi="宋体" w:cs="宋体" w:eastAsia="宋体"/>
          <w:sz w:val="42"/>
          <w:spacing w:val="0"/>
          <w:color w:val="000000"/>
          <w:b w:val="off"/>
          <w:i w:val="off"/>
        </w:rPr>
        <w:t>己的表象或自己的表象状态的形式的特性。为了把反思加到这种</w:t>
      </w:r>
      <w:r>
        <w:rPr>
          <w:rFonts w:ascii="宋体" w:hAnsi="宋体" w:cs="宋体" w:eastAsia="宋体"/>
          <w:sz w:val="42"/>
          <w:spacing w:val="0"/>
          <w:color w:val="000000"/>
          <w:b w:val="off"/>
          <w:i w:val="off"/>
        </w:rPr>
        <w:t>我们称之为普通的感觉之上，对反思的这样一种处理程序固然也</w:t>
      </w:r>
      <w:r>
        <w:rPr>
          <w:rFonts w:ascii="宋体" w:hAnsi="宋体" w:cs="宋体" w:eastAsia="宋体"/>
          <w:sz w:val="42"/>
          <w:spacing w:val="0"/>
          <w:color w:val="000000"/>
          <w:b w:val="off"/>
          <w:i w:val="off"/>
        </w:rPr>
        <w:t>许显得太做作了；不过它也只是看起来是如此，如果我们以抽象的</w:t>
      </w:r>
      <w:r>
        <w:rPr>
          <w:rFonts w:ascii="宋体" w:hAnsi="宋体" w:cs="宋体" w:eastAsia="宋体"/>
          <w:sz w:val="42"/>
          <w:spacing w:val="0"/>
          <w:color w:val="000000"/>
          <w:b w:val="off"/>
          <w:i w:val="off"/>
        </w:rPr>
        <w:t>公式来表达它的话；而当我们寻找一个要用作普遍规则的判断时，</w:t>
      </w:r>
      <w:r>
        <w:rPr>
          <w:rFonts w:ascii="宋体" w:hAnsi="宋体" w:cs="宋体" w:eastAsia="宋体"/>
          <w:sz w:val="42"/>
          <w:spacing w:val="0"/>
          <w:color w:val="000000"/>
          <w:b w:val="off"/>
          <w:i w:val="off"/>
        </w:rPr>
        <w:t>就本身来说没有什么比从魅力和感动中摆脱出来更自然的了。</w:t>
      </w:r>
      <w:bookmarkEnd w:id="2822"/>
    </w:p>
    <w:p>
      <w:pPr>
        <w:pageBreakBefore w:val="off"/>
        <w:tabs/>
        <w:wordWrap w:val="off"/>
        <w:spacing w:before="0" w:after="0" w:line="800" w:lineRule="atLeast"/>
        <w:ind w:left="120" w:right="0" w:firstLine="860"/>
        <w:jc w:val="both"/>
        <w:textAlignment w:val="baseline"/>
        <w:rPr>
          <w:sz w:val="42"/>
        </w:rPr>
      </w:pPr>
      <w:bookmarkStart w:name="" w:id="2823"/>
      <w:r>
        <w:rPr>
          <w:rFonts w:ascii="宋体" w:hAnsi="宋体" w:cs="宋体" w:eastAsia="宋体"/>
          <w:sz w:val="42"/>
          <w:spacing w:val="0"/>
          <w:color w:val="000000"/>
          <w:b w:val="off"/>
          <w:i w:val="off"/>
        </w:rPr>
        <w:t>普通人类知性的下述准则虽然不是属于这里作为鉴赏力批判</w:t>
      </w:r>
      <w:r>
        <w:rPr>
          <w:rFonts w:ascii="宋体" w:hAnsi="宋体" w:cs="宋体" w:eastAsia="宋体"/>
          <w:sz w:val="42"/>
          <w:spacing w:val="0"/>
          <w:color w:val="000000"/>
          <w:b w:val="off"/>
          <w:i w:val="off"/>
        </w:rPr>
        <w:t>的部分，但却也可以用来解释它的原理。它们是：1.自己思维；2.</w:t>
      </w:r>
      <w:r>
        <w:rPr>
          <w:rFonts w:ascii="宋体" w:hAnsi="宋体" w:cs="宋体" w:eastAsia="宋体"/>
          <w:sz w:val="42"/>
          <w:spacing w:val="0"/>
          <w:color w:val="000000"/>
          <w:b w:val="off"/>
          <w:i w:val="off"/>
        </w:rPr>
        <w:t>在每个别人的地位上思维；3.任何时候都与自己一致地思维。第</w:t>
      </w:r>
      <w:r>
        <w:rPr>
          <w:rFonts w:ascii="宋体" w:hAnsi="宋体" w:cs="宋体" w:eastAsia="宋体"/>
          <w:sz w:val="42"/>
          <w:spacing w:val="0"/>
          <w:color w:val="000000"/>
          <w:b w:val="off"/>
          <w:i w:val="off"/>
        </w:rPr>
        <w:t>一条是摆脱成见的思维方式的准则，第二条是扩展的思维方式的</w:t>
      </w:r>
      <w:r>
        <w:rPr>
          <w:rFonts w:ascii="宋体" w:hAnsi="宋体" w:cs="宋体" w:eastAsia="宋体"/>
          <w:sz w:val="42"/>
          <w:spacing w:val="0"/>
          <w:color w:val="000000"/>
          <w:b w:val="off"/>
          <w:i w:val="off"/>
        </w:rPr>
        <w:t>准则，第三条是一贯的思维方式的准则。第一条准则是一个永不</w:t>
      </w:r>
      <w:r>
        <w:rPr>
          <w:rFonts w:ascii="宋体" w:hAnsi="宋体" w:cs="宋体" w:eastAsia="宋体"/>
          <w:sz w:val="42"/>
          <w:spacing w:val="0"/>
          <w:color w:val="000000"/>
          <w:b w:val="off"/>
          <w:i w:val="off"/>
        </w:rPr>
        <w:t>被动的理性的准则。对被动的理性、因而对理性的他律的偏好就</w:t>
      </w:r>
      <w:r>
        <w:rPr>
          <w:rFonts w:ascii="宋体" w:hAnsi="宋体" w:cs="宋体" w:eastAsia="宋体"/>
          <w:sz w:val="42"/>
          <w:spacing w:val="0"/>
          <w:color w:val="000000"/>
          <w:b w:val="off"/>
          <w:i w:val="off"/>
        </w:rPr>
        <w:t>叫作成见；而一切成见中最大的成见是，把自然界想像为不服从知</w:t>
      </w:r>
      <w:r>
        <w:rPr>
          <w:rFonts w:ascii="宋体" w:hAnsi="宋体" w:cs="宋体" w:eastAsia="宋体"/>
          <w:sz w:val="42"/>
          <w:spacing w:val="0"/>
          <w:color w:val="000000"/>
          <w:b w:val="off"/>
          <w:i w:val="off"/>
        </w:rPr>
        <w:t>性通过自己的本质规律为它奠定基础的那些规则的，这就是迷信。</w:t>
      </w:r>
      <w:bookmarkEnd w:id="2823"/>
    </w:p>
    <w:p>
      <w:r>
        <w:t/>
      </w:r>
    </w:p>
    <w:p>
      <w:pPr>
        <w:sectPr>
          <w:footerReference r:id="rId304"/>
          <w:headerReference r:id="rId305" w:type="default"/>
          <w:type w:val="nextPage"/>
          <w:pgSz w:w="16280" w:h="23940"/>
          <w:pgMar w:left="1960" w:top="2040" w:right="1960" w:bottom="2040" w:header="1740" w:footer="1740"/>
          <w:cols w:num="1"/>
        </w:sectPr>
      </w:pPr>
    </w:p>
    <w:p>
      <w:pPr>
        <w:pageBreakBefore w:val="off"/>
        <w:tabs/>
        <w:wordWrap w:val="off"/>
        <w:spacing w:before="0" w:after="0" w:line="560" w:lineRule="atLeast"/>
        <w:ind w:left="0" w:right="320"/>
        <w:jc w:val="right"/>
        <w:textAlignment w:val="baseline"/>
        <w:rPr>
          <w:sz w:val="37"/>
        </w:rPr>
      </w:pPr>
      <w:bookmarkStart w:name="" w:id="2824"/>
      <w:r>
        <w:rPr>
          <w:rFonts w:ascii="楷体" w:hAnsi="楷体" w:cs="楷体" w:eastAsia="楷体"/>
          <w:sz w:val="37"/>
          <w:spacing w:val="0"/>
          <w:color w:val="000000"/>
          <w:u w:val="single"/>
          <w:b w:val="off"/>
          <w:i w:val="off"/>
        </w:rPr>
        <w:t xml:space="preserve">                §40.鉴赏作为共通感的一种          137 </w:t>
      </w:r>
      <w:bookmarkEnd w:id="2824"/>
    </w:p>
    <w:p>
      <w:pPr>
        <w:pageBreakBefore w:val="off"/>
        <w:tabs/>
        <w:wordWrap w:val="off"/>
        <w:spacing w:before="320" w:after="0" w:line="560" w:lineRule="atLeast"/>
        <w:ind w:left="0" w:right="180"/>
        <w:jc w:val="both"/>
        <w:textAlignment w:val="baseline"/>
        <w:rPr>
          <w:sz w:val="37"/>
        </w:rPr>
      </w:pPr>
      <w:bookmarkStart w:name="" w:id="2825"/>
      <w:r>
        <w:rPr>
          <w:rFonts w:ascii="宋体" w:hAnsi="宋体" w:cs="宋体" w:eastAsia="宋体"/>
          <w:sz w:val="37"/>
          <w:spacing w:val="0"/>
          <w:color w:val="000000"/>
          <w:b w:val="off"/>
          <w:i w:val="off"/>
        </w:rPr>
        <w:t>从迷信中解放出来就叫作</w:t>
      </w:r>
      <w:r>
        <w:rPr>
          <w:rFonts w:ascii="宋体" w:hAnsi="宋体" w:cs="宋体" w:eastAsia="宋体"/>
          <w:sz w:val="37"/>
          <w:spacing w:val="0"/>
          <w:color w:val="000000"/>
          <w:b w:val="off"/>
          <w:i w:val="off"/>
          <w:em w:val="dot"/>
        </w:rPr>
        <w:t>启蒙</w:t>
      </w:r>
      <w:r>
        <w:rPr>
          <w:rFonts w:ascii="宋体" w:hAnsi="宋体" w:cs="宋体" w:eastAsia="宋体"/>
          <w:sz w:val="37"/>
          <w:spacing w:val="0"/>
          <w:color w:val="000000"/>
          <w:b w:val="off"/>
          <w:i w:val="off"/>
        </w:rPr>
        <w:t>①；因为这个称呼虽然也适合于从</w:t>
      </w:r>
      <w:r>
        <w:rPr>
          <w:rFonts w:ascii="宋体" w:hAnsi="宋体" w:cs="宋体" w:eastAsia="宋体"/>
          <w:sz w:val="37"/>
          <w:spacing w:val="0"/>
          <w:color w:val="000000"/>
          <w:b w:val="off"/>
          <w:i w:val="off"/>
        </w:rPr>
        <w:t>一般的成见中解放出来，但迷信却是首先(in sensu eminenti②)值</w:t>
      </w:r>
      <w:r>
        <w:rPr>
          <w:rFonts w:ascii="宋体" w:hAnsi="宋体" w:cs="宋体" w:eastAsia="宋体"/>
          <w:sz w:val="37"/>
          <w:spacing w:val="0"/>
          <w:color w:val="000000"/>
          <w:b w:val="off"/>
          <w:i w:val="off"/>
        </w:rPr>
        <w:t>得被称之为一种成见的，因为迷信置身于其中、甚至也许会将它作</w:t>
      </w:r>
      <w:r>
        <w:rPr>
          <w:rFonts w:ascii="宋体" w:hAnsi="宋体" w:cs="宋体" w:eastAsia="宋体"/>
          <w:sz w:val="37"/>
          <w:spacing w:val="0"/>
          <w:color w:val="000000"/>
          <w:b w:val="off"/>
          <w:i w:val="off"/>
        </w:rPr>
        <w:t>为一种义务来要求的那种盲目性，首先使靠别人来引导的需要、</w:t>
      </w:r>
      <w:r>
        <w:rPr>
          <w:rFonts w:ascii="宋体" w:hAnsi="宋体" w:cs="宋体" w:eastAsia="宋体"/>
          <w:sz w:val="37"/>
          <w:spacing w:val="0"/>
          <w:color w:val="000000"/>
          <w:b w:val="off"/>
          <w:i w:val="off"/>
        </w:rPr>
        <w:t>因而使一种被动理性的状态变得明显了。至于思维方式的第二条</w:t>
      </w:r>
      <w:r>
        <w:rPr>
          <w:rFonts w:ascii="宋体" w:hAnsi="宋体" w:cs="宋体" w:eastAsia="宋体"/>
          <w:sz w:val="37"/>
          <w:spacing w:val="0"/>
          <w:color w:val="000000"/>
          <w:b w:val="off"/>
          <w:i w:val="off"/>
        </w:rPr>
        <w:t>准则，那么我们通常习惯于把其才能不足以作任何博大运用(尤其</w:t>
      </w:r>
      <w:r>
        <w:rPr>
          <w:rFonts w:ascii="宋体" w:hAnsi="宋体" w:cs="宋体" w:eastAsia="宋体"/>
          <w:sz w:val="37"/>
          <w:spacing w:val="0"/>
          <w:color w:val="000000"/>
          <w:b w:val="off"/>
          <w:i w:val="off"/>
        </w:rPr>
        <w:t>在强度上)的人称之为有局限的(</w:t>
      </w:r>
      <w:r>
        <w:rPr>
          <w:rFonts w:ascii="宋体" w:hAnsi="宋体" w:cs="宋体" w:eastAsia="宋体"/>
          <w:sz w:val="37"/>
          <w:spacing w:val="0"/>
          <w:color w:val="000000"/>
          <w:b w:val="off"/>
          <w:i w:val="off"/>
          <w:em w:val="dot"/>
        </w:rPr>
        <w:t>头脑狭隘的</w:t>
      </w:r>
      <w:r>
        <w:rPr>
          <w:rFonts w:ascii="宋体" w:hAnsi="宋体" w:cs="宋体" w:eastAsia="宋体"/>
          <w:sz w:val="37"/>
          <w:spacing w:val="0"/>
          <w:color w:val="000000"/>
          <w:b w:val="off"/>
          <w:i w:val="off"/>
        </w:rPr>
        <w:t>，与</w:t>
      </w:r>
      <w:r>
        <w:rPr>
          <w:rFonts w:ascii="宋体" w:hAnsi="宋体" w:cs="宋体" w:eastAsia="宋体"/>
          <w:sz w:val="37"/>
          <w:spacing w:val="0"/>
          <w:color w:val="000000"/>
          <w:b w:val="off"/>
          <w:i w:val="off"/>
          <w:em w:val="dot"/>
        </w:rPr>
        <w:t>扩展的</w:t>
      </w:r>
      <w:r>
        <w:rPr>
          <w:rFonts w:ascii="宋体" w:hAnsi="宋体" w:cs="宋体" w:eastAsia="宋体"/>
          <w:sz w:val="37"/>
          <w:spacing w:val="0"/>
          <w:color w:val="000000"/>
          <w:b w:val="off"/>
          <w:i w:val="off"/>
        </w:rPr>
        <w:t>相反)。不</w:t>
      </w:r>
      <w:r>
        <w:rPr>
          <w:rFonts w:ascii="宋体" w:hAnsi="宋体" w:cs="宋体" w:eastAsia="宋体"/>
          <w:sz w:val="37"/>
          <w:spacing w:val="0"/>
          <w:color w:val="000000"/>
          <w:b w:val="off"/>
          <w:i w:val="off"/>
        </w:rPr>
        <w:t>过在这里我们谈的不是认识能力，而是合目的性地运用认识能力</w:t>
      </w:r>
      <w:r>
        <w:rPr>
          <w:rFonts w:ascii="宋体" w:hAnsi="宋体" w:cs="宋体" w:eastAsia="宋体"/>
          <w:sz w:val="37"/>
          <w:spacing w:val="0"/>
          <w:color w:val="000000"/>
          <w:b w:val="off"/>
          <w:i w:val="off"/>
        </w:rPr>
        <w:t>的</w:t>
      </w:r>
      <w:r>
        <w:rPr>
          <w:rFonts w:ascii="宋体" w:hAnsi="宋体" w:cs="宋体" w:eastAsia="宋体"/>
          <w:sz w:val="37"/>
          <w:spacing w:val="0"/>
          <w:color w:val="000000"/>
          <w:b w:val="off"/>
          <w:i w:val="off"/>
          <w:em w:val="dot"/>
        </w:rPr>
        <w:t>思维方式</w:t>
      </w:r>
      <w:r>
        <w:rPr>
          <w:rFonts w:ascii="宋体" w:hAnsi="宋体" w:cs="宋体" w:eastAsia="宋体"/>
          <w:sz w:val="37"/>
          <w:spacing w:val="0"/>
          <w:color w:val="000000"/>
          <w:b w:val="off"/>
          <w:i w:val="off"/>
        </w:rPr>
        <w:t>；这种思维方式不论人的自然天赋所达到的范围和程</w:t>
      </w:r>
      <w:r>
        <w:rPr>
          <w:rFonts w:ascii="宋体" w:hAnsi="宋体" w:cs="宋体" w:eastAsia="宋体"/>
          <w:sz w:val="37"/>
          <w:spacing w:val="0"/>
          <w:color w:val="000000"/>
          <w:b w:val="off"/>
          <w:i w:val="off"/>
        </w:rPr>
        <w:t>度是多么的小，却表明一个人具有</w:t>
      </w:r>
      <w:r>
        <w:rPr>
          <w:rFonts w:ascii="宋体" w:hAnsi="宋体" w:cs="宋体" w:eastAsia="宋体"/>
          <w:sz w:val="37"/>
          <w:spacing w:val="0"/>
          <w:color w:val="000000"/>
          <w:b w:val="off"/>
          <w:i w:val="off"/>
          <w:em w:val="dot"/>
        </w:rPr>
        <w:t>扩展的思维方式</w:t>
      </w:r>
      <w:r>
        <w:rPr>
          <w:rFonts w:ascii="宋体" w:hAnsi="宋体" w:cs="宋体" w:eastAsia="宋体"/>
          <w:sz w:val="37"/>
          <w:spacing w:val="0"/>
          <w:color w:val="000000"/>
          <w:b w:val="off"/>
          <w:i w:val="off"/>
        </w:rPr>
        <w:t>，如果他能够把</w:t>
      </w:r>
      <w:r>
        <w:rPr>
          <w:rFonts w:ascii="宋体" w:hAnsi="宋体" w:cs="宋体" w:eastAsia="宋体"/>
          <w:sz w:val="37"/>
          <w:spacing w:val="0"/>
          <w:color w:val="000000"/>
          <w:b w:val="off"/>
          <w:i w:val="off"/>
        </w:rPr>
        <w:t>如此之多的其他人都如同被封闭于其中的那些主观个人的判断条</w:t>
      </w:r>
      <w:r>
        <w:rPr>
          <w:rFonts w:ascii="宋体" w:hAnsi="宋体" w:cs="宋体" w:eastAsia="宋体"/>
          <w:sz w:val="37"/>
          <w:spacing w:val="0"/>
          <w:color w:val="000000"/>
          <w:b w:val="off"/>
          <w:i w:val="off"/>
        </w:rPr>
        <w:t>件都置之度外，并从一个</w:t>
      </w:r>
      <w:r>
        <w:rPr>
          <w:rFonts w:ascii="宋体" w:hAnsi="宋体" w:cs="宋体" w:eastAsia="宋体"/>
          <w:sz w:val="37"/>
          <w:spacing w:val="0"/>
          <w:color w:val="000000"/>
          <w:b w:val="off"/>
          <w:i w:val="off"/>
          <w:em w:val="dot"/>
        </w:rPr>
        <w:t>普遍的立场</w:t>
      </w:r>
      <w:r>
        <w:rPr>
          <w:rFonts w:ascii="宋体" w:hAnsi="宋体" w:cs="宋体" w:eastAsia="宋体"/>
          <w:sz w:val="37"/>
          <w:spacing w:val="0"/>
          <w:color w:val="000000"/>
          <w:b w:val="off"/>
          <w:i w:val="off"/>
        </w:rPr>
        <w:t>(这个立场他只有通过置身于</w:t>
      </w:r>
      <w:r>
        <w:rPr>
          <w:rFonts w:ascii="宋体" w:hAnsi="宋体" w:cs="宋体" w:eastAsia="宋体"/>
          <w:sz w:val="37"/>
          <w:spacing w:val="0"/>
          <w:color w:val="000000"/>
          <w:b w:val="off"/>
          <w:i w:val="off"/>
        </w:rPr>
        <w:t>别人的立场才能加以规定)来对他自己的判断进行反思的话。第</w:t>
      </w:r>
      <w:r>
        <w:rPr>
          <w:rFonts w:ascii="宋体" w:hAnsi="宋体" w:cs="宋体" w:eastAsia="宋体"/>
          <w:sz w:val="37"/>
          <w:spacing w:val="0"/>
          <w:color w:val="000000"/>
          <w:b w:val="off"/>
          <w:i w:val="off"/>
        </w:rPr>
        <w:t>三条准则，也就是</w:t>
      </w:r>
      <w:r>
        <w:rPr>
          <w:rFonts w:ascii="宋体" w:hAnsi="宋体" w:cs="宋体" w:eastAsia="宋体"/>
          <w:sz w:val="37"/>
          <w:spacing w:val="0"/>
          <w:color w:val="000000"/>
          <w:b w:val="off"/>
          <w:i w:val="off"/>
          <w:em w:val="dot"/>
        </w:rPr>
        <w:t>一贯的</w:t>
      </w:r>
      <w:r>
        <w:rPr>
          <w:rFonts w:ascii="宋体" w:hAnsi="宋体" w:cs="宋体" w:eastAsia="宋体"/>
          <w:sz w:val="37"/>
          <w:spacing w:val="0"/>
          <w:color w:val="000000"/>
          <w:b w:val="off"/>
          <w:i w:val="off"/>
        </w:rPr>
        <w:t>思维方式的准则，是最难达到的，也只有</w:t>
      </w:r>
      <w:r>
        <w:rPr>
          <w:rFonts w:ascii="宋体" w:hAnsi="宋体" w:cs="宋体" w:eastAsia="宋体"/>
          <w:sz w:val="37"/>
          <w:spacing w:val="0"/>
          <w:color w:val="000000"/>
          <w:b w:val="off"/>
          <w:i w:val="off"/>
        </w:rPr>
        <w:t>通过结合前两条准则并对它们经常遵守变得熟练之后才能达到。</w:t>
      </w:r>
      <w:r>
        <w:rPr>
          <w:rFonts w:ascii="宋体" w:hAnsi="宋体" w:cs="宋体" w:eastAsia="宋体"/>
          <w:sz w:val="37"/>
          <w:spacing w:val="0"/>
          <w:color w:val="000000"/>
          <w:b w:val="off"/>
          <w:i w:val="off"/>
        </w:rPr>
        <w:t>我们可以说：这些准则中第一条是知性的准则，第二条是判断力的</w:t>
      </w:r>
      <w:r>
        <w:rPr>
          <w:rFonts w:ascii="宋体" w:hAnsi="宋体" w:cs="宋体" w:eastAsia="宋体"/>
          <w:sz w:val="37"/>
          <w:spacing w:val="0"/>
          <w:color w:val="000000"/>
          <w:b w:val="off"/>
          <w:i w:val="off"/>
        </w:rPr>
        <w:t>准则，第三条是理性的准则。————</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292100</wp:posOffset>
                </wp:positionV>
                <wp:extent cx="520700" cy="381000"/>
                <wp:wrapNone/>
                <wp:docPr id="114" name="文本框 114"/>
                <a:graphic xmlns:a="http://schemas.openxmlformats.org/drawingml/2006/main">
                  <a:graphicData uri="http://schemas.microsoft.com/office/word/2010/wordprocessingShape">
                    <wps:wsp>
                      <wps:cNvSpPr txBox="true"/>
                      <wps:spPr>
                        <a:xfrm>
                          <a:off x="0" y="0"/>
                          <a:ext cx="5207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7"/>
                              </w:rPr>
                            </w:pPr>
                            <w:bookmarkStart w:name="" w:id="2826"/>
                            <w:r>
                              <w:rPr>
                                <w:rFonts w:ascii="宋体" w:hAnsi="宋体" w:cs="宋体" w:eastAsia="宋体"/>
                                <w:sz w:val="37"/>
                                <w:spacing w:val="0"/>
                                <w:color w:val="000000"/>
                                <w:b w:val="off"/>
                                <w:i w:val="off"/>
                              </w:rPr>
                              <w:t>146</w:t>
                            </w:r>
                            <w:bookmarkEnd w:id="2826"/>
                          </w:p>
                        </w:txbxContent>
                      </wps:txbx>
                      <wps:bodyPr wrap="square" lIns="0" rIns="0" tIns="0" bIns="0" vert="horz" anchor="t">
                        <a:noAutofit/>
                      </wps:bodyPr>
                    </wps:wsp>
                  </a:graphicData>
                </a:graphic>
              </wp:anchor>
            </w:drawing>
          </mc:Choice>
          <mc:Fallback>
            <w:pict>
              <v:shape type="#_x0000_t202" filled="f" stroked="f" style="margin-left:731pt;margin-top:23pt;width:41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7"/>
                        </w:rPr>
                      </w:pPr>
                      <w:bookmarkStart w:name="" w:id="2827"/>
                      <w:r>
                        <w:rPr>
                          <w:rFonts w:ascii="宋体" w:hAnsi="宋体" w:cs="宋体" w:eastAsia="宋体"/>
                          <w:sz w:val="37"/>
                          <w:spacing w:val="0"/>
                          <w:color w:val="000000"/>
                          <w:b w:val="off"/>
                          <w:i w:val="off"/>
                        </w:rPr>
                        <w:t>146</w:t>
                      </w:r>
                      <w:bookmarkEnd w:id="2827"/>
                    </w:p>
                  </w:txbxContent>
                </v:textbox>
              </v:shape>
            </w:pict>
          </mc:Fallback>
        </mc:AlternateContent>
      </w:r>
      <w:bookmarkEnd w:id="2825"/>
    </w:p>
    <w:p>
      <w:pPr>
        <w:pageBreakBefore w:val="off"/>
        <w:tabs/>
        <w:wordWrap w:val="off"/>
        <w:spacing w:before="0" w:after="0" w:line="560" w:lineRule="atLeast"/>
        <w:ind w:left="40" w:right="200" w:firstLine="840"/>
        <w:jc w:val="both"/>
        <w:textAlignment w:val="baseline"/>
        <w:rPr>
          <w:sz w:val="37"/>
        </w:rPr>
      </w:pPr>
      <w:bookmarkStart w:name="" w:id="2828"/>
      <w:r>
        <w:rPr>
          <w:rFonts w:ascii="宋体" w:hAnsi="宋体" w:cs="宋体" w:eastAsia="宋体"/>
          <w:sz w:val="37"/>
          <w:spacing w:val="0"/>
          <w:color w:val="000000"/>
          <w:b w:val="off"/>
          <w:i w:val="off"/>
        </w:rPr>
        <w:t>我再重新拣起由于这一插曲而放下了的话头并且说，比起健</w:t>
      </w:r>
      <w:r>
        <w:rPr>
          <w:rFonts w:ascii="宋体" w:hAnsi="宋体" w:cs="宋体" w:eastAsia="宋体"/>
          <w:sz w:val="37"/>
          <w:spacing w:val="0"/>
          <w:color w:val="000000"/>
          <w:b w:val="off"/>
          <w:i w:val="off"/>
        </w:rPr>
        <w:t>全知性来，鉴赏有更多的权利可以被称之为共通感；而审美[感性]</w:t>
      </w:r>
      <w:bookmarkEnd w:id="2828"/>
    </w:p>
    <w:p>
      <w:pPr>
        <w:pageBreakBefore w:val="off"/>
        <w:tabs/>
        <w:wordWrap w:val="off"/>
        <w:spacing w:before="0" w:after="0" w:line="560" w:lineRule="atLeast"/>
        <w:ind w:left="60" w:right="0"/>
        <w:jc w:val="both"/>
        <w:textAlignment w:val="baseline"/>
        <w:rPr>
          <w:sz w:val="37"/>
        </w:rPr>
      </w:pPr>
      <w:bookmarkStart w:name="" w:id="2829"/>
      <w:r>
        <w:rPr>
          <w:rFonts w:ascii="宋体" w:hAnsi="宋体" w:cs="宋体" w:eastAsia="宋体"/>
          <w:sz w:val="37"/>
          <w:spacing w:val="0"/>
          <w:color w:val="000000"/>
          <w:u w:val="single"/>
          <w:b w:val="off"/>
          <w:i w:val="off"/>
        </w:rPr>
        <w:t xml:space="preserve">                </w:t>
      </w:r>
      <w:bookmarkEnd w:id="2829"/>
    </w:p>
    <w:p>
      <w:pPr>
        <w:pageBreakBefore w:val="off"/>
        <w:tabs/>
        <w:wordWrap w:val="off"/>
        <w:spacing w:before="240" w:after="0" w:line="500" w:lineRule="atLeast"/>
        <w:ind w:left="40" w:right="220" w:firstLine="700"/>
        <w:jc w:val="both"/>
        <w:textAlignment w:val="baseline"/>
        <w:rPr>
          <w:sz w:val="35"/>
        </w:rPr>
      </w:pPr>
      <w:bookmarkStart w:name="" w:id="2830"/>
      <w:r>
        <w:rPr>
          <w:rFonts w:ascii="仿宋" w:hAnsi="仿宋" w:cs="仿宋" w:eastAsia="仿宋"/>
          <w:sz w:val="35"/>
          <w:spacing w:val="0"/>
          <w:color w:val="000000"/>
          <w:b w:val="off"/>
          <w:i w:val="off"/>
        </w:rPr>
        <w:t>①  人们马上看出，启蒙虽然在论题上很容易，在假设上却是一件必须</w:t>
      </w:r>
      <w:r>
        <w:rPr>
          <w:rFonts w:ascii="仿宋" w:hAnsi="仿宋" w:cs="仿宋" w:eastAsia="仿宋"/>
          <w:sz w:val="35"/>
          <w:spacing w:val="0"/>
          <w:color w:val="000000"/>
          <w:b w:val="off"/>
          <w:i w:val="off"/>
        </w:rPr>
        <w:t>艰难而缓慢地实行的事业；因为以自己的理性不是被动地、而是永远自己为</w:t>
      </w:r>
      <w:r>
        <w:rPr>
          <w:rFonts w:ascii="仿宋" w:hAnsi="仿宋" w:cs="仿宋" w:eastAsia="仿宋"/>
          <w:sz w:val="35"/>
          <w:spacing w:val="0"/>
          <w:color w:val="000000"/>
          <w:b w:val="off"/>
          <w:i w:val="off"/>
        </w:rPr>
        <w:t>自己立法，这对于那只想适合于自己的根本目的而不要求知道那超出自己知</w:t>
      </w:r>
      <w:r>
        <w:rPr>
          <w:rFonts w:ascii="仿宋" w:hAnsi="仿宋" w:cs="仿宋" w:eastAsia="仿宋"/>
          <w:sz w:val="35"/>
          <w:spacing w:val="0"/>
          <w:color w:val="000000"/>
          <w:b w:val="off"/>
          <w:i w:val="off"/>
        </w:rPr>
        <w:t>性之上的东西的人来说，虽然是某种极为容易的事；但由于努力去追求后者</w:t>
      </w:r>
      <w:r>
        <w:rPr>
          <w:rFonts w:ascii="仿宋" w:hAnsi="仿宋" w:cs="仿宋" w:eastAsia="仿宋"/>
          <w:sz w:val="35"/>
          <w:spacing w:val="0"/>
          <w:color w:val="000000"/>
          <w:b w:val="off"/>
          <w:i w:val="off"/>
        </w:rPr>
        <w:t>几乎是不可防止的，而这种事在其他那些用许多希望来许诺能满足这种求知</w:t>
      </w:r>
      <w:r>
        <w:rPr>
          <w:rFonts w:ascii="仿宋" w:hAnsi="仿宋" w:cs="仿宋" w:eastAsia="仿宋"/>
          <w:sz w:val="35"/>
          <w:spacing w:val="0"/>
          <w:color w:val="000000"/>
          <w:b w:val="off"/>
          <w:i w:val="off"/>
        </w:rPr>
        <w:t>欲的人那里是永远也不缺少的，所以要在思维方式中(尤其在公众的思维方</w:t>
      </w:r>
      <w:r>
        <w:rPr>
          <w:rFonts w:ascii="仿宋" w:hAnsi="仿宋" w:cs="仿宋" w:eastAsia="仿宋"/>
          <w:sz w:val="35"/>
          <w:spacing w:val="0"/>
          <w:color w:val="000000"/>
          <w:b w:val="off"/>
          <w:i w:val="off"/>
        </w:rPr>
        <w:t>式中)保持和确立这和单纯否定的东西(它构成真正的启蒙)是很困难</w:t>
      </w:r>
      <w:r>
        <w:rPr>
          <w:rFonts w:ascii="仿宋" w:hAnsi="仿宋" w:cs="仿宋" w:eastAsia="仿宋"/>
          <w:sz w:val="35"/>
          <w:spacing w:val="0"/>
          <w:color w:val="000000"/>
          <w:b w:val="off"/>
          <w:i w:val="off"/>
        </w:rPr>
        <w:t>的。——康德注</w:t>
      </w:r>
      <w:bookmarkEnd w:id="2830"/>
    </w:p>
    <w:p>
      <w:pPr>
        <w:pageBreakBefore w:val="off"/>
        <w:tabs/>
        <w:wordWrap w:val="off"/>
        <w:spacing w:before="0" w:after="0" w:line="460" w:lineRule="atLeast"/>
        <w:ind w:left="740" w:right="0"/>
        <w:jc w:val="both"/>
        <w:textAlignment w:val="baseline"/>
        <w:rPr>
          <w:sz w:val="35"/>
        </w:rPr>
      </w:pPr>
      <w:bookmarkStart w:name="" w:id="2831"/>
      <w:r>
        <w:rPr>
          <w:rFonts w:ascii="仿宋" w:hAnsi="仿宋" w:cs="仿宋" w:eastAsia="仿宋"/>
          <w:sz w:val="35"/>
          <w:spacing w:val="0"/>
          <w:color w:val="000000"/>
          <w:b w:val="off"/>
          <w:i w:val="off"/>
        </w:rPr>
        <w:t>②  拉丁文：在突出意义上。——译者注</w:t>
      </w:r>
      <w:bookmarkEnd w:id="2831"/>
    </w:p>
    <w:p>
      <w:r>
        <w:t/>
      </w:r>
    </w:p>
    <w:p>
      <w:pPr>
        <w:sectPr>
          <w:footerReference r:id="rId306"/>
          <w:headerReference r:id="rId307" w:type="default"/>
          <w:type w:val="nextPage"/>
          <w:pgSz w:w="16280" w:h="23940"/>
          <w:pgMar w:left="1920" w:top="1760" w:right="1920" w:bottom="1760" w:header="1460" w:footer="1460"/>
          <w:cols w:num="1"/>
        </w:sectPr>
      </w:pPr>
    </w:p>
    <w:p>
      <w:pPr>
        <w:pageBreakBefore w:val="off"/>
        <w:tabs/>
        <w:wordWrap w:val="off"/>
        <w:spacing w:before="0" w:after="0" w:line="540" w:lineRule="atLeast"/>
        <w:ind w:left="0" w:right="0"/>
        <w:jc w:val="center"/>
        <w:textAlignment w:val="baseline"/>
        <w:rPr>
          <w:sz w:val="38"/>
        </w:rPr>
      </w:pPr>
      <w:bookmarkStart w:name="" w:id="2832"/>
      <w:r>
        <w:rPr>
          <w:rFonts w:ascii="仿宋" w:hAnsi="仿宋" w:cs="仿宋" w:eastAsia="仿宋"/>
          <w:sz w:val="38"/>
          <w:spacing w:val="0"/>
          <w:color w:val="000000"/>
          <w:u w:val="single"/>
          <w:b w:val="off"/>
          <w:i w:val="off"/>
        </w:rPr>
        <w:t xml:space="preserve"> 138          第一部分   审美判断力批判               </w:t>
      </w:r>
      <w:bookmarkEnd w:id="2832"/>
    </w:p>
    <w:p>
      <w:pPr>
        <w:pageBreakBefore w:val="off"/>
        <w:tabs/>
        <w:wordWrap w:val="off"/>
        <w:spacing w:before="380" w:after="0" w:line="680" w:lineRule="atLeast"/>
        <w:ind w:left="0" w:right="20"/>
        <w:jc w:val="both"/>
        <w:textAlignment w:val="baseline"/>
        <w:rPr>
          <w:sz w:val="42"/>
        </w:rPr>
      </w:pPr>
      <w:bookmarkStart w:name="" w:id="2833"/>
      <w:r>
        <w:rPr>
          <w:rFonts w:ascii="宋体" w:hAnsi="宋体" w:cs="宋体" w:eastAsia="宋体"/>
          <w:sz w:val="42"/>
          <w:spacing w:val="0"/>
          <w:color w:val="000000"/>
          <w:b w:val="off"/>
          <w:i w:val="off"/>
        </w:rPr>
        <w:t>判断力比智性的判断力更能冠以共同感觉之名①，如果我们真的</w:t>
      </w:r>
      <w:r>
        <w:rPr>
          <w:rFonts w:ascii="宋体" w:hAnsi="宋体" w:cs="宋体" w:eastAsia="宋体"/>
          <w:sz w:val="42"/>
          <w:spacing w:val="0"/>
          <w:color w:val="000000"/>
          <w:b w:val="off"/>
          <w:i w:val="off"/>
        </w:rPr>
        <w:t>愿意把感觉一词运用于对内心单纯反思的某种结果的话；因为在</w:t>
      </w:r>
      <w:r>
        <w:rPr>
          <w:rFonts w:ascii="宋体" w:hAnsi="宋体" w:cs="宋体" w:eastAsia="宋体"/>
          <w:sz w:val="42"/>
          <w:spacing w:val="0"/>
          <w:color w:val="000000"/>
          <w:b w:val="off"/>
          <w:i w:val="off"/>
        </w:rPr>
        <w:t>那里我们把感觉理解为愉快的情感。我们甚至可以把鉴赏定义为</w:t>
      </w:r>
      <w:r>
        <w:rPr>
          <w:rFonts w:ascii="宋体" w:hAnsi="宋体" w:cs="宋体" w:eastAsia="宋体"/>
          <w:sz w:val="42"/>
          <w:spacing w:val="0"/>
          <w:color w:val="000000"/>
          <w:b w:val="off"/>
          <w:i w:val="off"/>
        </w:rPr>
        <w:t>对于那样一种东西的评判能力，它使我们对一个给予的表象的情</w:t>
      </w:r>
      <w:r>
        <w:rPr>
          <w:rFonts w:ascii="宋体" w:hAnsi="宋体" w:cs="宋体" w:eastAsia="宋体"/>
          <w:sz w:val="42"/>
          <w:spacing w:val="0"/>
          <w:color w:val="000000"/>
          <w:b w:val="off"/>
          <w:i w:val="off"/>
        </w:rPr>
        <w:t>感不借助于概念而能够普遍传达。</w:t>
      </w:r>
      <w:bookmarkEnd w:id="2833"/>
    </w:p>
    <w:p>
      <w:pPr>
        <w:pageBreakBefore w:val="off"/>
        <w:tabs/>
        <w:wordWrap w:val="off"/>
        <w:spacing w:before="0" w:after="0" w:line="680" w:lineRule="atLeast"/>
        <w:ind w:left="60" w:right="0" w:firstLine="820"/>
        <w:jc w:val="both"/>
        <w:textAlignment w:val="baseline"/>
        <w:rPr>
          <w:sz w:val="42"/>
        </w:rPr>
      </w:pPr>
      <w:bookmarkStart w:name="" w:id="2834"/>
      <w:r>
        <w:rPr>
          <w:rFonts w:ascii="宋体" w:hAnsi="宋体" w:cs="宋体" w:eastAsia="宋体"/>
          <w:sz w:val="42"/>
          <w:spacing w:val="0"/>
          <w:color w:val="000000"/>
          <w:b w:val="off"/>
          <w:i w:val="off"/>
        </w:rPr>
        <w:t>人类相互传达他们的思想的熟巧也要求想像力和知性的某种</w:t>
      </w:r>
      <w:r>
        <w:rPr>
          <w:rFonts w:ascii="宋体" w:hAnsi="宋体" w:cs="宋体" w:eastAsia="宋体"/>
          <w:sz w:val="42"/>
          <w:spacing w:val="0"/>
          <w:color w:val="000000"/>
          <w:b w:val="off"/>
          <w:i w:val="off"/>
        </w:rPr>
        <w:t>关系，以便把直观加入到概念中，又把概念加入到直观中，它们是</w:t>
      </w:r>
      <w:r>
        <w:rPr>
          <w:rFonts w:ascii="宋体" w:hAnsi="宋体" w:cs="宋体" w:eastAsia="宋体"/>
          <w:sz w:val="42"/>
          <w:spacing w:val="0"/>
          <w:color w:val="000000"/>
          <w:b w:val="off"/>
          <w:i w:val="off"/>
        </w:rPr>
        <w:t>汇合在一个知识中的；但这样一来这两种内心力量的协调就是合</w:t>
      </w:r>
      <w:r>
        <w:rPr>
          <w:rFonts w:ascii="宋体" w:hAnsi="宋体" w:cs="宋体" w:eastAsia="宋体"/>
          <w:sz w:val="42"/>
          <w:spacing w:val="0"/>
          <w:color w:val="000000"/>
          <w:b w:val="off"/>
          <w:i w:val="off"/>
        </w:rPr>
        <w:t>规律的，是处于那些确定的概念的强制下的。只有当想像力在其</w:t>
      </w:r>
      <w:r>
        <w:rPr>
          <w:rFonts w:ascii="宋体" w:hAnsi="宋体" w:cs="宋体" w:eastAsia="宋体"/>
          <w:sz w:val="42"/>
          <w:spacing w:val="0"/>
          <w:color w:val="000000"/>
          <w:b w:val="off"/>
          <w:i w:val="off"/>
        </w:rPr>
        <w:t>自由活动中唤起知性时，以及当知性没有概念地把想像力置于一</w:t>
      </w:r>
      <w:r>
        <w:rPr>
          <w:rFonts w:ascii="宋体" w:hAnsi="宋体" w:cs="宋体" w:eastAsia="宋体"/>
          <w:sz w:val="42"/>
          <w:spacing w:val="0"/>
          <w:color w:val="000000"/>
          <w:b w:val="off"/>
          <w:i w:val="off"/>
        </w:rPr>
        <w:t>个合规则的游戏中时，表象才不是作为思想，而是作为一个合目的</w:t>
      </w:r>
      <w:r>
        <w:rPr>
          <w:rFonts w:ascii="宋体" w:hAnsi="宋体" w:cs="宋体" w:eastAsia="宋体"/>
          <w:sz w:val="42"/>
          <w:spacing w:val="0"/>
          <w:color w:val="000000"/>
          <w:b w:val="off"/>
          <w:i w:val="off"/>
        </w:rPr>
        <w:t>性的内心状态的内在情感而传达出来。</w:t>
      </w:r>
      <w:bookmarkEnd w:id="2834"/>
    </w:p>
    <w:p>
      <w:pPr>
        <w:pageBreakBefore w:val="off"/>
        <w:tabs/>
        <w:wordWrap w:val="off"/>
        <w:spacing w:before="0" w:after="0" w:line="680" w:lineRule="atLeast"/>
        <w:ind w:left="60" w:right="20" w:firstLine="820"/>
        <w:jc w:val="both"/>
        <w:textAlignment w:val="baseline"/>
        <w:rPr>
          <w:sz w:val="42"/>
        </w:rPr>
      </w:pPr>
      <w:bookmarkStart w:name="" w:id="2835"/>
      <w:r>
        <w:rPr>
          <w:rFonts w:ascii="宋体" w:hAnsi="宋体" w:cs="宋体" w:eastAsia="宋体"/>
          <w:sz w:val="42"/>
          <w:spacing w:val="0"/>
          <w:color w:val="000000"/>
          <w:b w:val="off"/>
          <w:i w:val="off"/>
        </w:rPr>
        <w:t>所以鉴赏力就是对(不借助于概念而)与给予表象结合在一起</w:t>
      </w:r>
      <w:r>
        <w:rPr>
          <w:rFonts w:ascii="宋体" w:hAnsi="宋体" w:cs="宋体" w:eastAsia="宋体"/>
          <w:sz w:val="42"/>
          <w:spacing w:val="0"/>
          <w:color w:val="000000"/>
          <w:b w:val="off"/>
          <w:i w:val="off"/>
        </w:rPr>
        <w:t>的那些情感的可传达性作先天评判的能力。</w:t>
      </w:r>
      <w:bookmarkEnd w:id="2835"/>
    </w:p>
    <w:p>
      <w:pPr>
        <w:pageBreakBefore w:val="off"/>
        <w:tabs/>
        <w:wordWrap w:val="off"/>
        <w:spacing w:before="0" w:after="0" w:line="680" w:lineRule="atLeast"/>
        <w:ind w:left="60" w:right="0" w:firstLine="820"/>
        <w:jc w:val="both"/>
        <w:textAlignment w:val="baseline"/>
        <w:rPr>
          <w:sz w:val="42"/>
        </w:rPr>
      </w:pPr>
      <w:bookmarkStart w:name="" w:id="2836"/>
      <w:r>
        <w:rPr>
          <w:rFonts w:ascii="宋体" w:hAnsi="宋体" w:cs="宋体" w:eastAsia="宋体"/>
          <w:sz w:val="42"/>
          <w:spacing w:val="0"/>
          <w:color w:val="000000"/>
          <w:b w:val="off"/>
          <w:i w:val="off"/>
        </w:rPr>
        <w:t>如果人们可以假定，他的情感的单纯普遍可传达性本身对我</w:t>
      </w:r>
      <w:r>
        <w:rPr>
          <w:rFonts w:ascii="宋体" w:hAnsi="宋体" w:cs="宋体" w:eastAsia="宋体"/>
          <w:sz w:val="42"/>
          <w:spacing w:val="0"/>
          <w:color w:val="000000"/>
          <w:b w:val="off"/>
          <w:i w:val="off"/>
        </w:rPr>
        <w:t>们已经必须带有某种兴趣(但人们没有理由把这兴趣从一个单纯</w:t>
      </w:r>
      <w:r>
        <w:rPr>
          <w:rFonts w:ascii="宋体" w:hAnsi="宋体" w:cs="宋体" w:eastAsia="宋体"/>
          <w:sz w:val="42"/>
          <w:spacing w:val="0"/>
          <w:color w:val="000000"/>
          <w:b w:val="off"/>
          <w:i w:val="off"/>
        </w:rPr>
        <w:t>反思性的判断力的性状中推论出来)，那么人们就会有可能明白，</w:t>
      </w:r>
      <w:r>
        <w:rPr>
          <w:rFonts w:ascii="宋体" w:hAnsi="宋体" w:cs="宋体" w:eastAsia="宋体"/>
          <w:sz w:val="42"/>
          <w:spacing w:val="0"/>
          <w:color w:val="000000"/>
          <w:b w:val="off"/>
          <w:i w:val="off"/>
        </w:rPr>
        <w:t>在鉴赏判断中的情感由于什么才会被仿佛作为一种义务一样向每</w:t>
      </w:r>
      <w:r>
        <w:rPr>
          <w:rFonts w:ascii="宋体" w:hAnsi="宋体" w:cs="宋体" w:eastAsia="宋体"/>
          <w:sz w:val="42"/>
          <w:spacing w:val="0"/>
          <w:color w:val="000000"/>
          <w:b w:val="off"/>
          <w:i w:val="off"/>
        </w:rPr>
        <w:t>个人要求着。</w:t>
      </w:r>
      <w:bookmarkEnd w:id="2836"/>
    </w:p>
    <w:p>
      <w:pPr>
        <w:pageBreakBefore w:val="off"/>
        <w:tabs/>
        <w:wordWrap w:val="off"/>
        <w:spacing w:before="0" w:after="0" w:line="520" w:lineRule="exact"/>
        <w:ind w:left="0" w:right="0"/>
        <w:jc w:val="both"/>
        <w:textAlignment w:val="baseline"/>
        <w:rPr>
          <w:sz w:val="48"/>
        </w:rPr>
      </w:pPr>
      <w:bookmarkStart w:name="" w:id="2837"/>
      <w:r>
        <w:rPr>
          <w:rFonts w:ascii="宋体" w:hAnsi="宋体" w:cs="宋体" w:eastAsia="宋体"/>
          <w:sz w:val="48"/>
          <w:spacing w:val="0"/>
          <w:color w:val="000000"/>
          <w:b w:val="off"/>
          <w:i w:val="off"/>
        </w:rPr>
        <w:t/>
      </w:r>
      <w:bookmarkEnd w:id="2837"/>
    </w:p>
    <w:p>
      <w:pPr>
        <w:pageBreakBefore w:val="off"/>
        <w:tabs/>
        <w:wordWrap w:val="off"/>
        <w:spacing w:before="0" w:after="0" w:line="640" w:lineRule="atLeast"/>
        <w:ind w:left="0" w:right="0"/>
        <w:jc w:val="center"/>
        <w:textAlignment w:val="baseline"/>
        <w:rPr>
          <w:sz w:val="48"/>
        </w:rPr>
      </w:pPr>
      <w:bookmarkStart w:name="" w:id="2838"/>
      <w:r>
        <w:rPr>
          <w:rFonts w:ascii="楷体" w:hAnsi="楷体" w:cs="楷体" w:eastAsia="楷体"/>
          <w:sz w:val="48"/>
          <w:spacing w:val="0"/>
          <w:color w:val="000000"/>
          <w:b w:val="off"/>
          <w:i w:val="off"/>
        </w:rPr>
        <w:t>§41.对美的经验性的兴趣</w:t>
      </w:r>
      <w:bookmarkEnd w:id="2838"/>
    </w:p>
    <w:p>
      <w:pPr>
        <w:pageBreakBefore w:val="off"/>
        <w:tabs/>
        <w:wordWrap w:val="off"/>
        <w:spacing w:before="0" w:after="0" w:line="700" w:lineRule="exact"/>
        <w:ind w:left="0" w:right="0"/>
        <w:jc w:val="center"/>
        <w:textAlignment w:val="baseline"/>
        <w:rPr>
          <w:sz w:val="42"/>
        </w:rPr>
      </w:pPr>
      <w:bookmarkStart w:name="" w:id="2839"/>
      <w:r>
        <w:rPr>
          <w:rFonts w:ascii="宋体" w:hAnsi="宋体" w:cs="宋体" w:eastAsia="宋体"/>
          <w:sz w:val="42"/>
          <w:spacing w:val="0"/>
          <w:color w:val="000000"/>
          <w:b w:val="off"/>
          <w:i w:val="off"/>
        </w:rPr>
        <w:t/>
      </w:r>
      <w:bookmarkEnd w:id="2839"/>
    </w:p>
    <w:p>
      <w:pPr>
        <w:pageBreakBefore w:val="off"/>
        <w:tabs/>
        <w:wordWrap w:val="off"/>
        <w:spacing w:before="0" w:after="0" w:line="680" w:lineRule="atLeast"/>
        <w:ind w:left="60" w:right="0" w:firstLine="820"/>
        <w:jc w:val="both"/>
        <w:textAlignment w:val="baseline"/>
        <w:rPr>
          <w:sz w:val="42"/>
        </w:rPr>
      </w:pPr>
      <w:bookmarkStart w:name="" w:id="2840"/>
      <w:r>
        <w:rPr>
          <w:rFonts w:ascii="宋体" w:hAnsi="宋体" w:cs="宋体" w:eastAsia="宋体"/>
          <w:sz w:val="42"/>
          <w:spacing w:val="0"/>
          <w:color w:val="000000"/>
          <w:b w:val="off"/>
          <w:i w:val="off"/>
        </w:rPr>
        <w:t>用来宣布某物为美的鉴赏判断必须不把任何兴趣作为规定根</w:t>
      </w:r>
      <w:r>
        <w:rPr>
          <w:rFonts w:ascii="宋体" w:hAnsi="宋体" w:cs="宋体" w:eastAsia="宋体"/>
          <w:sz w:val="42"/>
          <w:spacing w:val="0"/>
          <w:color w:val="000000"/>
          <w:b w:val="off"/>
          <w:i w:val="off"/>
        </w:rPr>
        <w:t>据，这在上面已作了充分的阐明。但从中却并不推论出，在这判断</w:t>
      </w:r>
      <w:bookmarkEnd w:id="2840"/>
    </w:p>
    <w:p>
      <w:pPr>
        <w:pageBreakBefore w:val="off"/>
        <w:tabs/>
        <w:wordWrap w:val="off"/>
        <w:spacing w:before="0" w:after="0" w:line="680" w:lineRule="atLeast"/>
        <w:ind w:left="120" w:right="0"/>
        <w:jc w:val="both"/>
        <w:textAlignment w:val="baseline"/>
        <w:rPr>
          <w:sz w:val="42"/>
        </w:rPr>
      </w:pPr>
      <w:bookmarkStart w:name="" w:id="2841"/>
      <w:r>
        <w:rPr>
          <w:rFonts w:ascii="宋体" w:hAnsi="宋体" w:cs="宋体" w:eastAsia="宋体"/>
          <w:sz w:val="42"/>
          <w:spacing w:val="0"/>
          <w:color w:val="000000"/>
          <w:u w:val="single"/>
          <w:b w:val="off"/>
          <w:i w:val="off"/>
        </w:rPr>
        <w:t xml:space="preserve">              </w:t>
      </w:r>
      <w:bookmarkEnd w:id="2841"/>
    </w:p>
    <w:p>
      <w:pPr>
        <w:pageBreakBefore w:val="off"/>
        <w:tabs/>
        <w:wordWrap w:val="off"/>
        <w:spacing w:before="220" w:after="0" w:line="540" w:lineRule="atLeast"/>
        <w:ind w:left="60" w:right="40" w:firstLine="660"/>
        <w:jc w:val="both"/>
        <w:textAlignment w:val="baseline"/>
        <w:rPr>
          <w:sz w:val="38"/>
        </w:rPr>
      </w:pPr>
      <w:bookmarkStart w:name="" w:id="2842"/>
      <w:r>
        <w:rPr>
          <w:rFonts w:ascii="仿宋" w:hAnsi="仿宋" w:cs="仿宋" w:eastAsia="仿宋"/>
          <w:sz w:val="38"/>
          <w:spacing w:val="0"/>
          <w:color w:val="000000"/>
          <w:b w:val="off"/>
          <w:i w:val="off"/>
        </w:rPr>
        <w:t>①  我们也许可以用审美的共通感来表示鉴赏力，用逻辑的共通感来表</w:t>
      </w:r>
      <w:r>
        <w:rPr>
          <w:rFonts w:ascii="仿宋" w:hAnsi="仿宋" w:cs="仿宋" w:eastAsia="仿宋"/>
          <w:sz w:val="38"/>
          <w:spacing w:val="0"/>
          <w:color w:val="000000"/>
          <w:b w:val="off"/>
          <w:i w:val="off"/>
        </w:rPr>
        <w:t>示普通人类知性。——康德注</w:t>
      </w:r>
      <w:bookmarkEnd w:id="2842"/>
    </w:p>
    <w:p>
      <w:r>
        <w:t/>
      </w:r>
    </w:p>
    <w:p>
      <w:pPr>
        <w:sectPr>
          <w:footerReference r:id="rId308"/>
          <w:headerReference r:id="rId309" w:type="default"/>
          <w:type w:val="nextPage"/>
          <w:pgSz w:w="16280" w:h="23940"/>
          <w:pgMar w:left="2020" w:top="1800" w:right="2020" w:bottom="1800" w:header="1500" w:footer="1500"/>
          <w:cols w:num="1"/>
        </w:sectPr>
      </w:pPr>
    </w:p>
    <w:p>
      <w:pPr>
        <w:pageBreakBefore w:val="off"/>
        <w:tabs/>
        <w:wordWrap w:val="off"/>
        <w:spacing w:before="0" w:after="0" w:line="560" w:lineRule="atLeast"/>
        <w:ind w:left="0" w:right="0"/>
        <w:jc w:val="center"/>
        <w:textAlignment w:val="baseline"/>
        <w:rPr>
          <w:sz w:val="37"/>
        </w:rPr>
      </w:pPr>
      <w:bookmarkStart w:name="" w:id="2843"/>
      <w:r>
        <w:rPr>
          <w:rFonts w:ascii="仿宋" w:hAnsi="仿宋" w:cs="仿宋" w:eastAsia="仿宋"/>
          <w:sz w:val="37"/>
          <w:spacing w:val="0"/>
          <w:color w:val="000000"/>
          <w:u w:val="single"/>
          <w:b w:val="off"/>
          <w:i w:val="off"/>
        </w:rPr>
        <w:t xml:space="preserve">                 §41.对美的经验性的兴趣            139 </w:t>
      </w:r>
      <w:bookmarkEnd w:id="2843"/>
    </w:p>
    <w:p>
      <w:pPr>
        <w:pageBreakBefore w:val="off"/>
        <w:tabs/>
        <w:wordWrap w:val="off"/>
        <w:spacing w:before="360" w:after="0" w:line="700" w:lineRule="atLeast"/>
        <w:ind w:left="0" w:right="60"/>
        <w:jc w:val="both"/>
        <w:textAlignment w:val="baseline"/>
        <w:rPr>
          <w:sz w:val="41"/>
        </w:rPr>
      </w:pPr>
      <w:bookmarkStart w:name="" w:id="2844"/>
      <w:r>
        <w:rPr>
          <w:rFonts w:ascii="宋体" w:hAnsi="宋体" w:cs="宋体" w:eastAsia="宋体"/>
          <w:sz w:val="41"/>
          <w:spacing w:val="0"/>
          <w:color w:val="000000"/>
          <w:b w:val="off"/>
          <w:i w:val="off"/>
        </w:rPr>
        <w:t>被作为纯粹审美判断给出之后，也不能有任何兴趣与它结合在一</w:t>
      </w:r>
      <w:r>
        <w:rPr>
          <w:rFonts w:ascii="宋体" w:hAnsi="宋体" w:cs="宋体" w:eastAsia="宋体"/>
          <w:sz w:val="41"/>
          <w:spacing w:val="0"/>
          <w:color w:val="000000"/>
          <w:b w:val="off"/>
          <w:i w:val="off"/>
        </w:rPr>
        <w:t>起。但这种结合却永远只能是间接的，就是说，鉴赏必须首先和某</w:t>
      </w:r>
      <w:r>
        <w:rPr>
          <w:rFonts w:ascii="宋体" w:hAnsi="宋体" w:cs="宋体" w:eastAsia="宋体"/>
          <w:sz w:val="41"/>
          <w:spacing w:val="0"/>
          <w:color w:val="000000"/>
          <w:b w:val="off"/>
          <w:i w:val="off"/>
        </w:rPr>
        <w:t>种别的东西结合着被表现出来，以便能够使关于一个对象的单纯</w:t>
      </w:r>
      <w:r>
        <w:rPr>
          <w:rFonts w:ascii="宋体" w:hAnsi="宋体" w:cs="宋体" w:eastAsia="宋体"/>
          <w:sz w:val="41"/>
          <w:spacing w:val="0"/>
          <w:color w:val="000000"/>
          <w:b w:val="off"/>
          <w:i w:val="off"/>
        </w:rPr>
        <w:t>反思的愉悦再和对这个对象(当一切兴趣都在它身上时)的实存的</w:t>
      </w:r>
      <w:r>
        <w:rPr>
          <w:rFonts w:ascii="宋体" w:hAnsi="宋体" w:cs="宋体" w:eastAsia="宋体"/>
          <w:sz w:val="41"/>
          <w:spacing w:val="0"/>
          <w:color w:val="000000"/>
          <w:b w:val="off"/>
          <w:i w:val="off"/>
        </w:rPr>
        <w:t>愉快联结起来。因为在(关于一般物的)认识判断中所说的：a</w:t>
      </w:r>
      <w:r>
        <w:rPr>
          <w:rFonts w:ascii="TimesNewRoman" w:hAnsi="TimesNewRoman" w:cs="TimesNewRoman" w:eastAsia="TimesNewRoman"/>
          <w:sz w:val="41"/>
          <w:spacing w:val="0"/>
          <w:color w:val="000000"/>
          <w:b w:val="off"/>
          <w:i w:val="off"/>
        </w:rPr>
        <w:t>posse ad esse non valet consequentia①，这句话在这里也适用于审美</w:t>
      </w:r>
      <w:r>
        <w:rPr>
          <w:rFonts w:ascii="宋体" w:hAnsi="宋体" w:cs="宋体" w:eastAsia="宋体"/>
          <w:sz w:val="41"/>
          <w:spacing w:val="0"/>
          <w:color w:val="000000"/>
          <w:b w:val="off"/>
          <w:i w:val="off"/>
        </w:rPr>
        <w:t>判断。这种别的东西可以是某种经验性的东西，也就是某种人类</w:t>
      </w:r>
      <w:r>
        <w:rPr>
          <w:rFonts w:ascii="宋体" w:hAnsi="宋体" w:cs="宋体" w:eastAsia="宋体"/>
          <w:sz w:val="41"/>
          <w:spacing w:val="0"/>
          <w:color w:val="000000"/>
          <w:b w:val="off"/>
          <w:i w:val="off"/>
        </w:rPr>
        <w:t>本性所固有的爱好，或是某种智性的东西，即意志的能通过理性来</w:t>
      </w:r>
      <w:r>
        <w:rPr>
          <w:rFonts w:ascii="宋体" w:hAnsi="宋体" w:cs="宋体" w:eastAsia="宋体"/>
          <w:sz w:val="41"/>
          <w:spacing w:val="0"/>
          <w:color w:val="000000"/>
          <w:b w:val="off"/>
          <w:i w:val="off"/>
        </w:rPr>
        <w:t>先天规定的属性；这两者都可以包含对一个客体的存有的愉悦，因</w:t>
      </w:r>
      <w:r>
        <w:rPr>
          <w:rFonts w:ascii="宋体" w:hAnsi="宋体" w:cs="宋体" w:eastAsia="宋体"/>
          <w:sz w:val="41"/>
          <w:spacing w:val="0"/>
          <w:color w:val="000000"/>
          <w:b w:val="off"/>
          <w:i w:val="off"/>
        </w:rPr>
        <w:t>而能够给对于那单独地不考虑到任何兴趣已经令人喜欢的东西的</w:t>
      </w:r>
      <w:r>
        <w:rPr>
          <w:rFonts w:ascii="宋体" w:hAnsi="宋体" w:cs="宋体" w:eastAsia="宋体"/>
          <w:sz w:val="41"/>
          <w:spacing w:val="0"/>
          <w:color w:val="000000"/>
          <w:b w:val="off"/>
          <w:i w:val="off"/>
        </w:rPr>
        <w:t>兴趣提供根据。</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1231900</wp:posOffset>
                </wp:positionV>
                <wp:extent cx="508000" cy="355600"/>
                <wp:wrapNone/>
                <wp:docPr id="115" name="文本框 115"/>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2845"/>
                            <w:r>
                              <w:rPr>
                                <w:rFonts w:ascii="黑体" w:hAnsi="黑体" w:cs="黑体" w:eastAsia="黑体"/>
                                <w:sz w:val="36"/>
                                <w:spacing w:val="0"/>
                                <w:color w:val="000000"/>
                                <w:b w:val="off"/>
                                <w:i w:val="off"/>
                              </w:rPr>
                              <w:t>148</w:t>
                            </w:r>
                            <w:bookmarkEnd w:id="2845"/>
                          </w:p>
                        </w:txbxContent>
                      </wps:txbx>
                      <wps:bodyPr wrap="square" lIns="0" rIns="0" tIns="0" bIns="0" vert="horz" anchor="t">
                        <a:noAutofit/>
                      </wps:bodyPr>
                    </wps:wsp>
                  </a:graphicData>
                </a:graphic>
              </wp:anchor>
            </w:drawing>
          </mc:Choice>
          <mc:Fallback>
            <w:pict>
              <v:shape type="#_x0000_t202" filled="f" stroked="f" style="margin-left:735pt;margin-top:97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2846"/>
                      <w:r>
                        <w:rPr>
                          <w:rFonts w:ascii="黑体" w:hAnsi="黑体" w:cs="黑体" w:eastAsia="黑体"/>
                          <w:sz w:val="36"/>
                          <w:spacing w:val="0"/>
                          <w:color w:val="000000"/>
                          <w:b w:val="off"/>
                          <w:i w:val="off"/>
                        </w:rPr>
                        <w:t>148</w:t>
                      </w:r>
                      <w:bookmarkEnd w:id="2846"/>
                    </w:p>
                  </w:txbxContent>
                </v:textbox>
              </v:shape>
            </w:pict>
          </mc:Fallback>
        </mc:AlternateContent>
      </w:r>
      <w:bookmarkEnd w:id="2844"/>
    </w:p>
    <w:p>
      <w:pPr>
        <w:pageBreakBefore w:val="off"/>
        <w:tabs/>
        <w:wordWrap w:val="off"/>
        <w:spacing w:before="0" w:after="0" w:line="700" w:lineRule="atLeast"/>
        <w:ind w:left="60" w:right="80" w:firstLine="860"/>
        <w:jc w:val="both"/>
        <w:textAlignment w:val="baseline"/>
        <w:rPr>
          <w:sz w:val="41"/>
        </w:rPr>
      </w:pPr>
      <w:bookmarkStart w:name="" w:id="2847"/>
      <w:r>
        <w:rPr>
          <w:rFonts w:ascii="宋体" w:hAnsi="宋体" w:cs="宋体" w:eastAsia="宋体"/>
          <w:sz w:val="41"/>
          <w:spacing w:val="0"/>
          <w:color w:val="000000"/>
          <w:b w:val="off"/>
          <w:i w:val="off"/>
        </w:rPr>
        <w:t>美的经验性的兴趣只在社会中；而如果我们承认社会的冲动</w:t>
      </w:r>
      <w:r>
        <w:rPr>
          <w:rFonts w:ascii="宋体" w:hAnsi="宋体" w:cs="宋体" w:eastAsia="宋体"/>
          <w:sz w:val="41"/>
          <w:spacing w:val="0"/>
          <w:color w:val="000000"/>
          <w:b w:val="off"/>
          <w:i w:val="off"/>
        </w:rPr>
        <w:t>对人来说是自然的，因而又承认对社会的适应性和偏好，也就是社</w:t>
      </w:r>
      <w:r>
        <w:rPr>
          <w:rFonts w:ascii="宋体" w:hAnsi="宋体" w:cs="宋体" w:eastAsia="宋体"/>
          <w:sz w:val="41"/>
          <w:spacing w:val="0"/>
          <w:color w:val="000000"/>
          <w:b w:val="off"/>
          <w:i w:val="off"/>
        </w:rPr>
        <w:t>交性，对于作为被在社会性方面规定了的生物的人的需要来说，是</w:t>
      </w:r>
      <w:r>
        <w:rPr>
          <w:rFonts w:ascii="宋体" w:hAnsi="宋体" w:cs="宋体" w:eastAsia="宋体"/>
          <w:sz w:val="41"/>
          <w:spacing w:val="0"/>
          <w:color w:val="000000"/>
          <w:b w:val="off"/>
          <w:i w:val="off"/>
        </w:rPr>
        <w:t>属于人道的特点，那么我们就免不了把鉴赏也看作对我们甚至能</w:t>
      </w:r>
      <w:r>
        <w:rPr>
          <w:rFonts w:ascii="宋体" w:hAnsi="宋体" w:cs="宋体" w:eastAsia="宋体"/>
          <w:sz w:val="41"/>
          <w:spacing w:val="0"/>
          <w:color w:val="000000"/>
          <w:b w:val="off"/>
          <w:i w:val="off"/>
        </w:rPr>
        <w:t>够借以向每个别人传达自己的情感的东西的评判能力，因而看作</w:t>
      </w:r>
      <w:r>
        <w:rPr>
          <w:rFonts w:ascii="宋体" w:hAnsi="宋体" w:cs="宋体" w:eastAsia="宋体"/>
          <w:sz w:val="41"/>
          <w:spacing w:val="0"/>
          <w:color w:val="000000"/>
          <w:b w:val="off"/>
          <w:i w:val="off"/>
        </w:rPr>
        <w:t>对每个人的自然爱好所要求的东西加以促进的手段。</w:t>
      </w:r>
      <w:bookmarkEnd w:id="2847"/>
    </w:p>
    <w:p>
      <w:pPr>
        <w:pageBreakBefore w:val="off"/>
        <w:tabs/>
        <w:wordWrap w:val="off"/>
        <w:spacing w:before="0" w:after="0" w:line="700" w:lineRule="atLeast"/>
        <w:ind w:left="60" w:right="80" w:firstLine="860"/>
        <w:jc w:val="both"/>
        <w:textAlignment w:val="baseline"/>
        <w:rPr>
          <w:sz w:val="41"/>
        </w:rPr>
      </w:pPr>
      <w:bookmarkStart w:name="" w:id="2848"/>
      <w:r>
        <w:rPr>
          <w:rFonts w:ascii="宋体" w:hAnsi="宋体" w:cs="宋体" w:eastAsia="宋体"/>
          <w:sz w:val="41"/>
          <w:spacing w:val="0"/>
          <w:color w:val="000000"/>
          <w:b w:val="off"/>
          <w:i w:val="off"/>
        </w:rPr>
        <w:t>流落到一个荒岛上的人独自一人既不会装饰他的茅屋也不会</w:t>
      </w:r>
      <w:r>
        <w:rPr>
          <w:rFonts w:ascii="宋体" w:hAnsi="宋体" w:cs="宋体" w:eastAsia="宋体"/>
          <w:sz w:val="41"/>
          <w:spacing w:val="0"/>
          <w:color w:val="000000"/>
          <w:b w:val="off"/>
          <w:i w:val="off"/>
        </w:rPr>
        <w:t>装饰他自己，或是搜寻花木，更不会种植它们，以便用来装点自己；</w:t>
      </w:r>
      <w:r>
        <w:rPr>
          <w:rFonts w:ascii="宋体" w:hAnsi="宋体" w:cs="宋体" w:eastAsia="宋体"/>
          <w:sz w:val="41"/>
          <w:spacing w:val="0"/>
          <w:color w:val="000000"/>
          <w:b w:val="off"/>
          <w:i w:val="off"/>
        </w:rPr>
        <w:t>而是只有在社会里他才想起他不仅是一个人，而且还是按照自己</w:t>
      </w:r>
      <w:r>
        <w:rPr>
          <w:rFonts w:ascii="宋体" w:hAnsi="宋体" w:cs="宋体" w:eastAsia="宋体"/>
          <w:sz w:val="41"/>
          <w:spacing w:val="0"/>
          <w:color w:val="000000"/>
          <w:b w:val="off"/>
          <w:i w:val="off"/>
        </w:rPr>
        <w:t>的方式的一个文雅的人(文明化的开端)；因为我们把一个这样的</w:t>
      </w:r>
      <w:r>
        <w:rPr>
          <w:rFonts w:ascii="宋体" w:hAnsi="宋体" w:cs="宋体" w:eastAsia="宋体"/>
          <w:sz w:val="41"/>
          <w:spacing w:val="0"/>
          <w:color w:val="000000"/>
          <w:b w:val="off"/>
          <w:i w:val="off"/>
        </w:rPr>
        <w:t>人评判为一个文雅的人，他乐意并善于把自己的愉快传达给别人，</w:t>
      </w:r>
      <w:r>
        <w:rPr>
          <w:rFonts w:ascii="宋体" w:hAnsi="宋体" w:cs="宋体" w:eastAsia="宋体"/>
          <w:sz w:val="41"/>
          <w:spacing w:val="0"/>
          <w:color w:val="000000"/>
          <w:b w:val="off"/>
          <w:i w:val="off"/>
        </w:rPr>
        <w:t>并且一个客体如果他不能和别人共同感受到对它的愉悦的话，是</w:t>
      </w:r>
      <w:r>
        <w:rPr>
          <w:rFonts w:ascii="宋体" w:hAnsi="宋体" w:cs="宋体" w:eastAsia="宋体"/>
          <w:sz w:val="41"/>
          <w:spacing w:val="0"/>
          <w:color w:val="000000"/>
          <w:b w:val="off"/>
          <w:i w:val="off"/>
        </w:rPr>
        <w:t>不会使他满意的。每个人也都期待和要求着每个人对普遍传达加</w:t>
      </w:r>
      <w:r>
        <w:rPr>
          <w:rFonts w:ascii="宋体" w:hAnsi="宋体" w:cs="宋体" w:eastAsia="宋体"/>
          <w:sz w:val="41"/>
          <w:spacing w:val="0"/>
          <w:color w:val="000000"/>
          <w:b w:val="off"/>
          <w:i w:val="off"/>
        </w:rPr>
        <w:t>以考虑，仿佛是来自一个由人类自己所颁定的原始规约一样；所以</w:t>
      </w:r>
      <w:bookmarkEnd w:id="2848"/>
    </w:p>
    <w:p>
      <w:pPr>
        <w:pageBreakBefore w:val="off"/>
        <w:tabs/>
        <w:wordWrap w:val="off"/>
        <w:spacing w:before="0" w:after="0" w:line="700" w:lineRule="atLeast"/>
        <w:ind w:left="100" w:right="0"/>
        <w:jc w:val="both"/>
        <w:textAlignment w:val="baseline"/>
        <w:rPr>
          <w:sz w:val="41"/>
        </w:rPr>
      </w:pPr>
      <w:bookmarkStart w:name="" w:id="2849"/>
      <w:r>
        <w:rPr>
          <w:rFonts w:ascii="宋体" w:hAnsi="宋体" w:cs="宋体" w:eastAsia="宋体"/>
          <w:sz w:val="41"/>
          <w:spacing w:val="0"/>
          <w:color w:val="000000"/>
          <w:u w:val="single"/>
          <w:b w:val="off"/>
          <w:i w:val="off"/>
        </w:rPr>
        <w:t xml:space="preserve">              </w:t>
      </w:r>
      <w:bookmarkEnd w:id="2849"/>
    </w:p>
    <w:p>
      <w:pPr>
        <w:pageBreakBefore w:val="off"/>
        <w:tabs/>
        <w:wordWrap w:val="off"/>
        <w:spacing w:before="260" w:after="0" w:line="480" w:lineRule="atLeast"/>
        <w:ind w:left="780" w:right="0"/>
        <w:jc w:val="both"/>
        <w:textAlignment w:val="baseline"/>
        <w:rPr>
          <w:sz w:val="36"/>
        </w:rPr>
      </w:pPr>
      <w:bookmarkStart w:name="" w:id="2850"/>
      <w:r>
        <w:rPr>
          <w:rFonts w:ascii="仿宋" w:hAnsi="仿宋" w:cs="仿宋" w:eastAsia="仿宋"/>
          <w:sz w:val="36"/>
          <w:spacing w:val="0"/>
          <w:color w:val="000000"/>
          <w:b w:val="off"/>
          <w:i w:val="off"/>
        </w:rPr>
        <w:t>①  拉丁文：从可能到存在推不出有效结果。——译者注</w:t>
      </w:r>
      <w:bookmarkEnd w:id="2850"/>
    </w:p>
    <w:p>
      <w:r>
        <w:t/>
      </w:r>
    </w:p>
    <w:p>
      <w:pPr>
        <w:sectPr>
          <w:footerReference r:id="rId310"/>
          <w:headerReference r:id="rId311" w:type="default"/>
          <w:type w:val="nextPage"/>
          <w:pgSz w:w="16280" w:h="23940"/>
          <w:pgMar w:left="1960" w:top="1740" w:right="1960" w:bottom="1740" w:header="1440" w:footer="1440"/>
          <w:cols w:num="1"/>
        </w:sectPr>
      </w:pPr>
    </w:p>
    <w:p>
      <w:pPr>
        <w:pageBreakBefore w:val="off"/>
        <w:tabs/>
        <w:wordWrap w:val="off"/>
        <w:spacing w:before="0" w:after="0" w:line="800" w:lineRule="atLeast"/>
        <w:ind w:left="0" w:right="0"/>
        <w:jc w:val="center"/>
        <w:textAlignment w:val="baseline"/>
        <w:rPr>
          <w:sz w:val="40"/>
        </w:rPr>
      </w:pPr>
      <w:bookmarkStart w:name="" w:id="2851"/>
      <w:r>
        <w:rPr>
          <w:rFonts w:ascii="仿宋" w:hAnsi="仿宋" w:cs="仿宋" w:eastAsia="仿宋"/>
          <w:sz w:val="40"/>
          <w:spacing w:val="0"/>
          <w:color w:val="000000"/>
          <w:u w:val="single"/>
          <w:b w:val="off"/>
          <w:i w:val="off"/>
        </w:rPr>
        <w:t xml:space="preserve"> 140          第一部分   审美判断力批判              </w:t>
      </w:r>
      <w:bookmarkEnd w:id="2851"/>
    </w:p>
    <w:p>
      <w:pPr>
        <w:pageBreakBefore w:val="off"/>
        <w:tabs/>
        <w:wordWrap w:val="off"/>
        <w:spacing w:before="400" w:after="0" w:line="800" w:lineRule="atLeast"/>
        <w:ind w:left="0" w:right="20" w:firstLine="60"/>
        <w:jc w:val="both"/>
        <w:textAlignment w:val="baseline"/>
        <w:rPr>
          <w:sz w:val="40"/>
        </w:rPr>
      </w:pPr>
      <w:bookmarkStart w:name="" w:id="2852"/>
      <w:r>
        <w:rPr>
          <w:rFonts w:ascii="宋体" w:hAnsi="宋体" w:cs="宋体" w:eastAsia="宋体"/>
          <w:sz w:val="40"/>
          <w:spacing w:val="0"/>
          <w:color w:val="000000"/>
          <w:b w:val="off"/>
          <w:i w:val="off"/>
        </w:rPr>
        <w:t>一开始当然只是魅力，在社会中具有着重要性并结合着很大的兴</w:t>
      </w:r>
      <w:r>
        <w:rPr>
          <w:rFonts w:ascii="宋体" w:hAnsi="宋体" w:cs="宋体" w:eastAsia="宋体"/>
          <w:sz w:val="40"/>
          <w:spacing w:val="0"/>
          <w:color w:val="000000"/>
          <w:b w:val="off"/>
          <w:i w:val="off"/>
        </w:rPr>
        <w:t>趣，例如用来纹身的颜色(如加勒比人的橙黄色颜料和易洛魁人的</w:t>
      </w:r>
      <w:r>
        <w:rPr>
          <w:rFonts w:ascii="宋体" w:hAnsi="宋体" w:cs="宋体" w:eastAsia="宋体"/>
          <w:sz w:val="40"/>
          <w:spacing w:val="0"/>
          <w:color w:val="000000"/>
          <w:b w:val="off"/>
          <w:i w:val="off"/>
        </w:rPr>
        <w:t>朱红色颜料)，或是花卉、贝壳，颜色美丽的羽毛，随着时间的进展，</w:t>
      </w:r>
      <w:r>
        <w:rPr>
          <w:rFonts w:ascii="宋体" w:hAnsi="宋体" w:cs="宋体" w:eastAsia="宋体"/>
          <w:sz w:val="40"/>
          <w:spacing w:val="0"/>
          <w:color w:val="000000"/>
          <w:b w:val="off"/>
          <w:i w:val="off"/>
        </w:rPr>
        <w:t xml:space="preserve">   还有那些根本不带有什么快乐即享受的愉悦的美丽形式(如在独</w:t>
      </w:r>
      <w:r>
        <w:rPr>
          <w:rFonts w:ascii="宋体" w:hAnsi="宋体" w:cs="宋体" w:eastAsia="宋体"/>
          <w:sz w:val="40"/>
          <w:spacing w:val="0"/>
          <w:color w:val="000000"/>
          <w:b w:val="off"/>
          <w:i w:val="off"/>
        </w:rPr>
        <w:t>木舟、衣服等等上)：直到最后，那达到最高点的文明进程从中几乎</w:t>
      </w:r>
      <w:r>
        <w:rPr>
          <w:rFonts w:ascii="宋体" w:hAnsi="宋体" w:cs="宋体" w:eastAsia="宋体"/>
          <w:sz w:val="40"/>
          <w:spacing w:val="0"/>
          <w:color w:val="000000"/>
          <w:b w:val="off"/>
          <w:i w:val="off"/>
        </w:rPr>
        <w:t>产生出了文雅化的爱好的主要作品，而各种感觉只有当它们能普</w:t>
      </w:r>
      <w:r>
        <w:rPr>
          <w:rFonts w:ascii="宋体" w:hAnsi="宋体" w:cs="宋体" w:eastAsia="宋体"/>
          <w:sz w:val="40"/>
          <w:spacing w:val="0"/>
          <w:color w:val="000000"/>
          <w:b w:val="off"/>
          <w:i w:val="off"/>
        </w:rPr>
        <w:t>遍传达时才被看作有价值的；于是，在这里每个人在这种对象上所</w:t>
      </w:r>
      <w:r>
        <w:rPr>
          <w:rFonts w:ascii="宋体" w:hAnsi="宋体" w:cs="宋体" w:eastAsia="宋体"/>
          <w:sz w:val="40"/>
          <w:spacing w:val="0"/>
          <w:color w:val="000000"/>
          <w:b w:val="off"/>
          <w:i w:val="off"/>
        </w:rPr>
        <w:t>感到的愉快尽管只是微不足道的和单独看来并没有显著的兴趣</w:t>
      </w:r>
      <w:r>
        <w:rPr>
          <w:rFonts w:ascii="宋体" w:hAnsi="宋体" w:cs="宋体" w:eastAsia="宋体"/>
          <w:sz w:val="40"/>
          <w:spacing w:val="0"/>
          <w:color w:val="000000"/>
          <w:b w:val="off"/>
          <w:i w:val="off"/>
        </w:rPr>
        <w:t>的，但关于这愉快的普遍可传达的理念却几乎是无限地扩大着它</w:t>
      </w:r>
      <w:r>
        <w:rPr>
          <w:rFonts w:ascii="宋体" w:hAnsi="宋体" w:cs="宋体" w:eastAsia="宋体"/>
          <w:sz w:val="40"/>
          <w:spacing w:val="0"/>
          <w:color w:val="000000"/>
          <w:b w:val="off"/>
          <w:i w:val="off"/>
        </w:rPr>
        <w:t>的价值。</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1651000</wp:posOffset>
                </wp:positionV>
                <wp:extent cx="558800" cy="393700"/>
                <wp:wrapNone/>
                <wp:docPr id="116" name="文本框 116"/>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2853"/>
                            <w:r>
                              <w:rPr>
                                <w:rFonts w:ascii="宋体" w:hAnsi="宋体" w:cs="宋体" w:eastAsia="宋体"/>
                                <w:sz w:val="40"/>
                                <w:spacing w:val="0"/>
                                <w:color w:val="000000"/>
                                <w:b w:val="off"/>
                                <w:i w:val="off"/>
                              </w:rPr>
                              <w:t>149</w:t>
                            </w:r>
                            <w:bookmarkEnd w:id="2853"/>
                          </w:p>
                        </w:txbxContent>
                      </wps:txbx>
                      <wps:bodyPr wrap="square" lIns="0" rIns="0" tIns="0" bIns="0" vert="horz" anchor="t">
                        <a:noAutofit/>
                      </wps:bodyPr>
                    </wps:wsp>
                  </a:graphicData>
                </a:graphic>
              </wp:anchor>
            </w:drawing>
          </mc:Choice>
          <mc:Fallback>
            <w:pict>
              <v:shape type="#_x0000_t202" filled="f" stroked="f" style="margin-left:45pt;margin-top:13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2854"/>
                      <w:r>
                        <w:rPr>
                          <w:rFonts w:ascii="宋体" w:hAnsi="宋体" w:cs="宋体" w:eastAsia="宋体"/>
                          <w:sz w:val="40"/>
                          <w:spacing w:val="0"/>
                          <w:color w:val="000000"/>
                          <w:b w:val="off"/>
                          <w:i w:val="off"/>
                        </w:rPr>
                        <w:t>149</w:t>
                      </w:r>
                      <w:bookmarkEnd w:id="2854"/>
                    </w:p>
                  </w:txbxContent>
                </v:textbox>
              </v:shape>
            </w:pict>
          </mc:Fallback>
        </mc:AlternateContent>
      </w:r>
      <w:bookmarkEnd w:id="2852"/>
    </w:p>
    <w:p>
      <w:pPr>
        <w:pageBreakBefore w:val="off"/>
        <w:tabs/>
        <w:wordWrap w:val="off"/>
        <w:spacing w:before="0" w:after="0" w:line="800" w:lineRule="atLeast"/>
        <w:ind w:left="80" w:right="0" w:firstLine="860"/>
        <w:jc w:val="both"/>
        <w:textAlignment w:val="baseline"/>
        <w:rPr>
          <w:sz w:val="40"/>
        </w:rPr>
      </w:pPr>
      <w:bookmarkStart w:name="" w:id="2855"/>
      <w:r>
        <w:rPr>
          <w:rFonts w:ascii="宋体" w:hAnsi="宋体" w:cs="宋体" w:eastAsia="宋体"/>
          <w:sz w:val="40"/>
          <w:spacing w:val="0"/>
          <w:color w:val="000000"/>
          <w:b w:val="off"/>
          <w:i w:val="off"/>
        </w:rPr>
        <w:t>但这种间接通过对社会的爱好而与美关联着的、因而是经验</w:t>
      </w:r>
      <w:r>
        <w:rPr>
          <w:rFonts w:ascii="宋体" w:hAnsi="宋体" w:cs="宋体" w:eastAsia="宋体"/>
          <w:sz w:val="40"/>
          <w:spacing w:val="0"/>
          <w:color w:val="000000"/>
          <w:b w:val="off"/>
          <w:i w:val="off"/>
        </w:rPr>
        <w:t>性的兴趣，在这里对我们没有什么重要意义，即那种我们必须只在</w:t>
      </w:r>
      <w:r>
        <w:rPr>
          <w:rFonts w:ascii="宋体" w:hAnsi="宋体" w:cs="宋体" w:eastAsia="宋体"/>
          <w:sz w:val="40"/>
          <w:spacing w:val="0"/>
          <w:color w:val="000000"/>
          <w:b w:val="off"/>
          <w:i w:val="off"/>
        </w:rPr>
        <w:t>有可能哪怕间接与先天的鉴赏判断发生关系的东西上看出的意</w:t>
      </w:r>
      <w:r>
        <w:rPr>
          <w:rFonts w:ascii="宋体" w:hAnsi="宋体" w:cs="宋体" w:eastAsia="宋体"/>
          <w:sz w:val="40"/>
          <w:spacing w:val="0"/>
          <w:color w:val="000000"/>
          <w:b w:val="off"/>
          <w:i w:val="off"/>
        </w:rPr>
        <w:t>义。因为以后面这种形式即使会揭示出与此相关的某种兴趣，鉴</w:t>
      </w:r>
      <w:r>
        <w:rPr>
          <w:rFonts w:ascii="宋体" w:hAnsi="宋体" w:cs="宋体" w:eastAsia="宋体"/>
          <w:sz w:val="40"/>
          <w:spacing w:val="0"/>
          <w:color w:val="000000"/>
          <w:b w:val="off"/>
          <w:i w:val="off"/>
        </w:rPr>
        <w:t>赏力也将会揭示我们的评判能力从感官享受向道德情感的一个过</w:t>
      </w:r>
      <w:r>
        <w:rPr>
          <w:rFonts w:ascii="宋体" w:hAnsi="宋体" w:cs="宋体" w:eastAsia="宋体"/>
          <w:sz w:val="40"/>
          <w:spacing w:val="0"/>
          <w:color w:val="000000"/>
          <w:b w:val="off"/>
          <w:i w:val="off"/>
        </w:rPr>
        <w:t>渡；不仅仅是我们会由此而被更好地引导到合乎目的地从事鉴赏，</w:t>
      </w:r>
      <w:r>
        <w:rPr>
          <w:rFonts w:ascii="宋体" w:hAnsi="宋体" w:cs="宋体" w:eastAsia="宋体"/>
          <w:sz w:val="40"/>
          <w:spacing w:val="0"/>
          <w:color w:val="000000"/>
          <w:b w:val="off"/>
          <w:i w:val="off"/>
        </w:rPr>
        <w:t>也会使人类的一切立法所必须仰赖的诸先天能力链条中的一个中</w:t>
      </w:r>
      <w:r>
        <w:rPr>
          <w:rFonts w:ascii="宋体" w:hAnsi="宋体" w:cs="宋体" w:eastAsia="宋体"/>
          <w:sz w:val="40"/>
          <w:spacing w:val="0"/>
          <w:color w:val="000000"/>
          <w:b w:val="off"/>
          <w:i w:val="off"/>
        </w:rPr>
        <w:t>介环节被作为这样一种中介环节得到体现。同样，对于在鉴赏对</w:t>
      </w:r>
      <w:r>
        <w:rPr>
          <w:rFonts w:ascii="宋体" w:hAnsi="宋体" w:cs="宋体" w:eastAsia="宋体"/>
          <w:sz w:val="40"/>
          <w:spacing w:val="0"/>
          <w:color w:val="000000"/>
          <w:b w:val="off"/>
          <w:i w:val="off"/>
        </w:rPr>
        <w:t>象和鉴赏本身上的经验性的兴趣我们也完全可以说，由于鉴赏沉</w:t>
      </w:r>
      <w:r>
        <w:rPr>
          <w:rFonts w:ascii="宋体" w:hAnsi="宋体" w:cs="宋体" w:eastAsia="宋体"/>
          <w:sz w:val="40"/>
          <w:spacing w:val="0"/>
          <w:color w:val="000000"/>
          <w:b w:val="off"/>
          <w:i w:val="off"/>
        </w:rPr>
        <w:t>溺于爱好，虽然还是如此文雅化了的爱好，这种兴趣通常还是可以</w:t>
      </w:r>
      <w:r>
        <w:rPr>
          <w:rFonts w:ascii="宋体" w:hAnsi="宋体" w:cs="宋体" w:eastAsia="宋体"/>
          <w:sz w:val="40"/>
          <w:spacing w:val="0"/>
          <w:color w:val="000000"/>
          <w:b w:val="off"/>
          <w:i w:val="off"/>
        </w:rPr>
        <w:t>与一切在社会中达到其最大多样性和最高等级的爱好和情欲融合</w:t>
      </w:r>
      <w:r>
        <w:rPr>
          <w:rFonts w:ascii="宋体" w:hAnsi="宋体" w:cs="宋体" w:eastAsia="宋体"/>
          <w:sz w:val="40"/>
          <w:spacing w:val="0"/>
          <w:color w:val="000000"/>
          <w:b w:val="off"/>
          <w:i w:val="off"/>
        </w:rPr>
        <w:t>起来，而对美的兴趣，当它建立在这之上时，就有可能充当从快适</w:t>
      </w:r>
      <w:r>
        <w:rPr>
          <w:rFonts w:ascii="宋体" w:hAnsi="宋体" w:cs="宋体" w:eastAsia="宋体"/>
          <w:sz w:val="40"/>
          <w:spacing w:val="0"/>
          <w:color w:val="000000"/>
          <w:b w:val="off"/>
          <w:i w:val="off"/>
        </w:rPr>
        <w:t>到善的一个只是很模糊的过渡。但是否这一过渡就决不可能被就</w:t>
      </w:r>
      <w:r>
        <w:rPr>
          <w:rFonts w:ascii="宋体" w:hAnsi="宋体" w:cs="宋体" w:eastAsia="宋体"/>
          <w:sz w:val="40"/>
          <w:spacing w:val="0"/>
          <w:color w:val="000000"/>
          <w:b w:val="off"/>
          <w:i w:val="off"/>
        </w:rPr>
        <w:t>其纯粹性来理解的鉴赏所促进，对此我们有理由来加以研究。</w:t>
      </w:r>
      <w:bookmarkEnd w:id="2855"/>
    </w:p>
    <w:p>
      <w:r>
        <w:t/>
      </w:r>
    </w:p>
    <w:p>
      <w:pPr>
        <w:sectPr>
          <w:footerReference r:id="rId312"/>
          <w:headerReference r:id="rId313" w:type="default"/>
          <w:type w:val="nextPage"/>
          <w:pgSz w:w="16280" w:h="23940"/>
          <w:pgMar w:left="2000" w:top="1960" w:right="2000" w:bottom="1960" w:header="1660" w:footer="1660"/>
          <w:cols w:num="1"/>
        </w:sectPr>
      </w:pPr>
    </w:p>
    <w:p>
      <w:pPr>
        <w:pageBreakBefore w:val="off"/>
        <w:tabs/>
        <w:wordWrap w:val="off"/>
        <w:spacing w:before="0" w:after="0" w:line="560" w:lineRule="atLeast"/>
        <w:ind w:left="0" w:right="0"/>
        <w:jc w:val="center"/>
        <w:textAlignment w:val="baseline"/>
        <w:rPr>
          <w:sz w:val="39"/>
        </w:rPr>
      </w:pPr>
      <w:bookmarkStart w:name="" w:id="2856"/>
      <w:r>
        <w:rPr>
          <w:rFonts w:ascii="仿宋" w:hAnsi="仿宋" w:cs="仿宋" w:eastAsia="仿宋"/>
          <w:sz w:val="39"/>
          <w:spacing w:val="0"/>
          <w:color w:val="000000"/>
          <w:u w:val="single"/>
          <w:b w:val="off"/>
          <w:i w:val="off"/>
        </w:rPr>
        <w:t xml:space="preserve">                 §42.对美的智性的兴趣            141 </w:t>
      </w:r>
      <w:bookmarkEnd w:id="2856"/>
    </w:p>
    <w:p>
      <w:pPr>
        <w:pageBreakBefore w:val="off"/>
        <w:tabs/>
        <w:wordWrap w:val="off"/>
        <w:spacing w:before="0" w:after="0" w:line="560" w:lineRule="exact"/>
        <w:ind w:left="0" w:right="0"/>
        <w:jc w:val="center"/>
        <w:textAlignment w:val="baseline"/>
        <w:rPr>
          <w:sz w:val="49"/>
        </w:rPr>
      </w:pPr>
      <w:bookmarkStart w:name="" w:id="2857"/>
      <w:r>
        <w:rPr>
          <w:rFonts w:ascii="宋体" w:hAnsi="宋体" w:cs="宋体" w:eastAsia="宋体"/>
          <w:sz w:val="49"/>
          <w:spacing w:val="0"/>
          <w:color w:val="000000"/>
          <w:b w:val="off"/>
          <w:i w:val="off"/>
        </w:rPr>
        <w:t/>
      </w:r>
      <w:bookmarkEnd w:id="2857"/>
    </w:p>
    <w:p>
      <w:pPr>
        <w:pageBreakBefore w:val="off"/>
        <w:tabs/>
        <w:wordWrap w:val="off"/>
        <w:spacing w:before="0" w:after="0" w:line="560" w:lineRule="exact"/>
        <w:ind w:left="0" w:right="0"/>
        <w:jc w:val="center"/>
        <w:textAlignment w:val="baseline"/>
        <w:rPr>
          <w:sz w:val="49"/>
        </w:rPr>
      </w:pPr>
      <w:bookmarkStart w:name="" w:id="2858"/>
      <w:r>
        <w:rPr>
          <w:rFonts w:ascii="宋体" w:hAnsi="宋体" w:cs="宋体" w:eastAsia="宋体"/>
          <w:sz w:val="49"/>
          <w:spacing w:val="0"/>
          <w:color w:val="000000"/>
          <w:b w:val="off"/>
          <w:i w:val="off"/>
        </w:rPr>
        <w:t/>
      </w:r>
      <w:bookmarkEnd w:id="2858"/>
    </w:p>
    <w:p>
      <w:pPr>
        <w:pageBreakBefore w:val="off"/>
        <w:tabs/>
        <w:wordWrap w:val="off"/>
        <w:spacing w:before="0" w:after="0" w:line="660" w:lineRule="atLeast"/>
        <w:ind w:left="0" w:right="0"/>
        <w:jc w:val="center"/>
        <w:textAlignment w:val="baseline"/>
        <w:rPr>
          <w:sz w:val="49"/>
        </w:rPr>
      </w:pPr>
      <w:bookmarkStart w:name="" w:id="2859"/>
      <w:r>
        <w:rPr>
          <w:rFonts w:ascii="楷体" w:hAnsi="楷体" w:cs="楷体" w:eastAsia="楷体"/>
          <w:sz w:val="49"/>
          <w:spacing w:val="0"/>
          <w:color w:val="000000"/>
          <w:b w:val="off"/>
          <w:i w:val="off"/>
        </w:rPr>
        <w:t>§42.对美的智性的兴趣</w:t>
      </w:r>
      <w:bookmarkEnd w:id="2859"/>
    </w:p>
    <w:p>
      <w:pPr>
        <w:pageBreakBefore w:val="off"/>
        <w:tabs/>
        <w:wordWrap w:val="off"/>
        <w:spacing w:before="0" w:after="0" w:line="560" w:lineRule="exact"/>
        <w:ind w:left="0" w:right="0"/>
        <w:jc w:val="center"/>
        <w:textAlignment w:val="baseline"/>
        <w:rPr>
          <w:sz w:val="49"/>
        </w:rPr>
      </w:pPr>
      <w:bookmarkStart w:name="" w:id="2860"/>
      <w:r>
        <w:rPr>
          <w:rFonts w:ascii="宋体" w:hAnsi="宋体" w:cs="宋体" w:eastAsia="宋体"/>
          <w:sz w:val="49"/>
          <w:spacing w:val="0"/>
          <w:color w:val="000000"/>
          <w:b w:val="off"/>
          <w:i w:val="off"/>
        </w:rPr>
        <w:t/>
      </w:r>
      <w:bookmarkEnd w:id="2860"/>
    </w:p>
    <w:p>
      <w:pPr>
        <w:pageBreakBefore w:val="off"/>
        <w:tabs/>
        <w:wordWrap w:val="off"/>
        <w:spacing w:before="0" w:after="0" w:line="700" w:lineRule="atLeast"/>
        <w:ind w:left="20" w:right="200" w:firstLine="880"/>
        <w:jc w:val="both"/>
        <w:textAlignment w:val="baseline"/>
        <w:rPr>
          <w:sz w:val="41"/>
        </w:rPr>
      </w:pPr>
      <w:bookmarkStart w:name="" w:id="2861"/>
      <w:r>
        <w:rPr>
          <w:rFonts w:ascii="宋体" w:hAnsi="宋体" w:cs="宋体" w:eastAsia="宋体"/>
          <w:sz w:val="41"/>
          <w:spacing w:val="0"/>
          <w:color w:val="000000"/>
          <w:b w:val="off"/>
          <w:i w:val="off"/>
        </w:rPr>
        <w:t>曾有过这种出于好意的看法，即对于那些情愿使自己由内在</w:t>
      </w:r>
      <w:r>
        <w:rPr>
          <w:rFonts w:ascii="宋体" w:hAnsi="宋体" w:cs="宋体" w:eastAsia="宋体"/>
          <w:sz w:val="41"/>
          <w:spacing w:val="0"/>
          <w:color w:val="000000"/>
          <w:b w:val="off"/>
          <w:i w:val="off"/>
        </w:rPr>
        <w:t>自然素质推动着去从事的一切人类事务都指向人类的最后目的、</w:t>
      </w:r>
      <w:r>
        <w:rPr>
          <w:rFonts w:ascii="宋体" w:hAnsi="宋体" w:cs="宋体" w:eastAsia="宋体"/>
          <w:sz w:val="41"/>
          <w:spacing w:val="0"/>
          <w:color w:val="000000"/>
          <w:b w:val="off"/>
          <w:i w:val="off"/>
        </w:rPr>
        <w:t>即道德的善的人们来说，一般地对美怀有兴趣就被看作是某种善</w:t>
      </w:r>
      <w:r>
        <w:rPr>
          <w:rFonts w:ascii="宋体" w:hAnsi="宋体" w:cs="宋体" w:eastAsia="宋体"/>
          <w:sz w:val="41"/>
          <w:spacing w:val="0"/>
          <w:color w:val="000000"/>
          <w:b w:val="off"/>
          <w:i w:val="off"/>
        </w:rPr>
        <w:t>良的道德品质的标志。但他们不无道理地受到了另外一些人的反</w:t>
      </w:r>
      <w:r>
        <w:rPr>
          <w:rFonts w:ascii="宋体" w:hAnsi="宋体" w:cs="宋体" w:eastAsia="宋体"/>
          <w:sz w:val="41"/>
          <w:spacing w:val="0"/>
          <w:color w:val="000000"/>
          <w:b w:val="off"/>
          <w:i w:val="off"/>
        </w:rPr>
        <w:t>驳，这些人根据的是这种经验，即鉴赏的行家里手们不仅往往表现</w:t>
      </w:r>
      <w:r>
        <w:rPr>
          <w:rFonts w:ascii="宋体" w:hAnsi="宋体" w:cs="宋体" w:eastAsia="宋体"/>
          <w:sz w:val="41"/>
          <w:spacing w:val="0"/>
          <w:color w:val="000000"/>
          <w:b w:val="off"/>
          <w:i w:val="off"/>
        </w:rPr>
        <w:t>出、而且甚至通常都表现出爱慕虚荣、自以为是和腐朽的情欲，也</w:t>
      </w:r>
      <w:r>
        <w:rPr>
          <w:rFonts w:ascii="宋体" w:hAnsi="宋体" w:cs="宋体" w:eastAsia="宋体"/>
          <w:sz w:val="41"/>
          <w:spacing w:val="0"/>
          <w:color w:val="000000"/>
          <w:b w:val="off"/>
          <w:i w:val="off"/>
        </w:rPr>
        <w:t>许比其他人更不可能被要求具有忠实于德性原理的优点；而这样</w:t>
      </w:r>
      <w:r>
        <w:rPr>
          <w:rFonts w:ascii="宋体" w:hAnsi="宋体" w:cs="宋体" w:eastAsia="宋体"/>
          <w:sz w:val="41"/>
          <w:spacing w:val="0"/>
          <w:color w:val="000000"/>
          <w:b w:val="off"/>
          <w:i w:val="off"/>
        </w:rPr>
        <w:t>看来似乎是，不仅对于美的情感(如它实际上的那样)与道德的情</w:t>
      </w:r>
      <w:r>
        <w:rPr>
          <w:rFonts w:ascii="宋体" w:hAnsi="宋体" w:cs="宋体" w:eastAsia="宋体"/>
          <w:sz w:val="41"/>
          <w:spacing w:val="0"/>
          <w:color w:val="000000"/>
          <w:b w:val="off"/>
          <w:i w:val="off"/>
        </w:rPr>
        <w:t>感有种类上的区别，而且就连可以与这种情感结合起来的那种兴</w:t>
      </w:r>
      <w:r>
        <w:rPr>
          <w:rFonts w:ascii="宋体" w:hAnsi="宋体" w:cs="宋体" w:eastAsia="宋体"/>
          <w:sz w:val="41"/>
          <w:spacing w:val="0"/>
          <w:color w:val="000000"/>
          <w:b w:val="off"/>
          <w:i w:val="off"/>
        </w:rPr>
        <w:t>趣，也很难做到、更不用说能通过内在的亲和性而做到与道德的兴</w:t>
      </w:r>
      <w:r>
        <w:rPr>
          <w:rFonts w:ascii="宋体" w:hAnsi="宋体" w:cs="宋体" w:eastAsia="宋体"/>
          <w:sz w:val="41"/>
          <w:spacing w:val="0"/>
          <w:color w:val="000000"/>
          <w:b w:val="off"/>
          <w:i w:val="off"/>
        </w:rPr>
        <w:t>趣相协调。</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76200</wp:posOffset>
                </wp:positionV>
                <wp:extent cx="571500" cy="406400"/>
                <wp:wrapNone/>
                <wp:docPr id="117" name="文本框 117"/>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862"/>
                            <w:r>
                              <w:rPr>
                                <w:rFonts w:ascii="宋体" w:hAnsi="宋体" w:cs="宋体" w:eastAsia="宋体"/>
                                <w:sz w:val="41"/>
                                <w:spacing w:val="0"/>
                                <w:color w:val="000000"/>
                                <w:b w:val="off"/>
                                <w:i w:val="off"/>
                              </w:rPr>
                              <w:t>150</w:t>
                            </w:r>
                            <w:bookmarkEnd w:id="2862"/>
                          </w:p>
                        </w:txbxContent>
                      </wps:txbx>
                      <wps:bodyPr wrap="square" lIns="0" rIns="0" tIns="0" bIns="0" vert="horz" anchor="t">
                        <a:noAutofit/>
                      </wps:bodyPr>
                    </wps:wsp>
                  </a:graphicData>
                </a:graphic>
              </wp:anchor>
            </w:drawing>
          </mc:Choice>
          <mc:Fallback>
            <w:pict>
              <v:shape type="#_x0000_t202" filled="f" stroked="f" style="margin-left:732pt;margin-top:6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863"/>
                      <w:r>
                        <w:rPr>
                          <w:rFonts w:ascii="宋体" w:hAnsi="宋体" w:cs="宋体" w:eastAsia="宋体"/>
                          <w:sz w:val="41"/>
                          <w:spacing w:val="0"/>
                          <w:color w:val="000000"/>
                          <w:b w:val="off"/>
                          <w:i w:val="off"/>
                        </w:rPr>
                        <w:t>150</w:t>
                      </w:r>
                      <w:bookmarkEnd w:id="2863"/>
                    </w:p>
                  </w:txbxContent>
                </v:textbox>
              </v:shape>
            </w:pict>
          </mc:Fallback>
        </mc:AlternateContent>
      </w:r>
      <w:bookmarkEnd w:id="2861"/>
    </w:p>
    <w:p>
      <w:pPr>
        <w:pageBreakBefore w:val="off"/>
        <w:tabs/>
        <w:wordWrap w:val="off"/>
        <w:spacing w:before="0" w:after="0" w:line="700" w:lineRule="atLeast"/>
        <w:ind w:left="20" w:right="240" w:firstLine="880"/>
        <w:jc w:val="both"/>
        <w:textAlignment w:val="baseline"/>
        <w:rPr>
          <w:sz w:val="41"/>
        </w:rPr>
      </w:pPr>
      <w:bookmarkStart w:name="" w:id="2864"/>
      <w:r>
        <w:rPr>
          <w:rFonts w:ascii="宋体" w:hAnsi="宋体" w:cs="宋体" w:eastAsia="宋体"/>
          <w:sz w:val="41"/>
          <w:spacing w:val="0"/>
          <w:color w:val="000000"/>
          <w:b w:val="off"/>
          <w:i w:val="off"/>
        </w:rPr>
        <w:t>现在，我虽然愿意承认对艺术的美(我把将自然美人为地运用</w:t>
      </w:r>
      <w:r>
        <w:rPr>
          <w:rFonts w:ascii="宋体" w:hAnsi="宋体" w:cs="宋体" w:eastAsia="宋体"/>
          <w:sz w:val="41"/>
          <w:spacing w:val="0"/>
          <w:color w:val="000000"/>
          <w:b w:val="off"/>
          <w:i w:val="off"/>
        </w:rPr>
        <w:t>于装饰、因而运用于虚荣也算作艺术之列)的兴趣根本不能充当一</w:t>
      </w:r>
      <w:r>
        <w:rPr>
          <w:rFonts w:ascii="宋体" w:hAnsi="宋体" w:cs="宋体" w:eastAsia="宋体"/>
          <w:sz w:val="41"/>
          <w:spacing w:val="0"/>
          <w:color w:val="000000"/>
          <w:b w:val="off"/>
          <w:i w:val="off"/>
        </w:rPr>
        <w:t>种忠实于道德的善、甚至倾向于道德的善的思想境界的证据。但</w:t>
      </w:r>
      <w:r>
        <w:rPr>
          <w:rFonts w:ascii="宋体" w:hAnsi="宋体" w:cs="宋体" w:eastAsia="宋体"/>
          <w:sz w:val="41"/>
          <w:spacing w:val="0"/>
          <w:color w:val="000000"/>
          <w:b w:val="off"/>
          <w:i w:val="off"/>
        </w:rPr>
        <w:t>反过来我却主张，对自然的美怀有一种直接的兴趣(而不仅仅是具</w:t>
      </w:r>
      <w:r>
        <w:rPr>
          <w:rFonts w:ascii="宋体" w:hAnsi="宋体" w:cs="宋体" w:eastAsia="宋体"/>
          <w:sz w:val="41"/>
          <w:spacing w:val="0"/>
          <w:color w:val="000000"/>
          <w:b w:val="off"/>
          <w:i w:val="off"/>
        </w:rPr>
        <w:t>有评判自然美的鉴赏力)任何时候都是一个善良灵魂的特征；而如</w:t>
      </w:r>
      <w:r>
        <w:rPr>
          <w:rFonts w:ascii="宋体" w:hAnsi="宋体" w:cs="宋体" w:eastAsia="宋体"/>
          <w:sz w:val="41"/>
          <w:spacing w:val="0"/>
          <w:color w:val="000000"/>
          <w:b w:val="off"/>
          <w:i w:val="off"/>
        </w:rPr>
        <w:t>果这种兴趣是习惯性的，当它乐意与对自然的静观相结合时，它就</w:t>
      </w:r>
      <w:r>
        <w:rPr>
          <w:rFonts w:ascii="宋体" w:hAnsi="宋体" w:cs="宋体" w:eastAsia="宋体"/>
          <w:sz w:val="41"/>
          <w:spacing w:val="0"/>
          <w:color w:val="000000"/>
          <w:b w:val="off"/>
          <w:i w:val="off"/>
        </w:rPr>
        <w:t>至少表明了一种有利于道德情感的内心情调。但我们必须好好记</w:t>
      </w:r>
      <w:r>
        <w:rPr>
          <w:rFonts w:ascii="宋体" w:hAnsi="宋体" w:cs="宋体" w:eastAsia="宋体"/>
          <w:sz w:val="41"/>
          <w:spacing w:val="0"/>
          <w:color w:val="000000"/>
          <w:b w:val="off"/>
          <w:i w:val="off"/>
        </w:rPr>
        <w:t>住：我在这里本来的意思是指自然的美的形式，与此相反，我仍然</w:t>
      </w:r>
      <w:r>
        <w:rPr>
          <w:rFonts w:ascii="宋体" w:hAnsi="宋体" w:cs="宋体" w:eastAsia="宋体"/>
          <w:sz w:val="41"/>
          <w:spacing w:val="0"/>
          <w:color w:val="000000"/>
          <w:b w:val="off"/>
          <w:i w:val="off"/>
        </w:rPr>
        <w:t>排除了自然通常如此丰富地与这些形式结合着的魅力，因为对它</w:t>
      </w:r>
      <w:r>
        <w:rPr>
          <w:rFonts w:ascii="宋体" w:hAnsi="宋体" w:cs="宋体" w:eastAsia="宋体"/>
          <w:sz w:val="41"/>
          <w:spacing w:val="0"/>
          <w:color w:val="000000"/>
          <w:b w:val="off"/>
          <w:i w:val="off"/>
        </w:rPr>
        <w:t>们的兴趣虽然也是直接的，但毕竟是经验性的。</w:t>
      </w:r>
      <w:bookmarkEnd w:id="2864"/>
    </w:p>
    <w:p>
      <w:pPr>
        <w:pageBreakBefore w:val="off"/>
        <w:tabs/>
        <w:wordWrap w:val="off"/>
        <w:spacing w:before="0" w:after="0" w:line="700" w:lineRule="atLeast"/>
        <w:ind w:left="20" w:right="260" w:firstLine="880"/>
        <w:jc w:val="both"/>
        <w:textAlignment w:val="baseline"/>
        <w:rPr>
          <w:sz w:val="41"/>
        </w:rPr>
      </w:pPr>
      <w:bookmarkStart w:name="" w:id="2865"/>
      <w:r>
        <w:rPr>
          <w:rFonts w:ascii="宋体" w:hAnsi="宋体" w:cs="宋体" w:eastAsia="宋体"/>
          <w:sz w:val="41"/>
          <w:spacing w:val="0"/>
          <w:color w:val="000000"/>
          <w:b w:val="off"/>
          <w:i w:val="off"/>
        </w:rPr>
        <w:t>一个人孤独地(并且没有想要把他所注意到的传达给别人的</w:t>
      </w:r>
      <w:r>
        <w:rPr>
          <w:rFonts w:ascii="宋体" w:hAnsi="宋体" w:cs="宋体" w:eastAsia="宋体"/>
          <w:sz w:val="41"/>
          <w:spacing w:val="0"/>
          <w:color w:val="000000"/>
          <w:b w:val="off"/>
          <w:i w:val="off"/>
        </w:rPr>
        <w:t>企图)观赏着一朵野花、一只鸟、一只昆虫等等的美的形体，以便赞</w:t>
      </w:r>
      <w:r>
        <w:rPr>
          <w:rFonts w:ascii="宋体" w:hAnsi="宋体" w:cs="宋体" w:eastAsia="宋体"/>
          <w:sz w:val="41"/>
          <w:spacing w:val="0"/>
          <w:color w:val="000000"/>
          <w:b w:val="off"/>
          <w:i w:val="off"/>
        </w:rPr>
        <w:t>叹它、喜爱它，不愿意在自然界中完全失却它，哪怕这样就会对他</w:t>
      </w:r>
      <w:bookmarkEnd w:id="2865"/>
    </w:p>
    <w:p>
      <w:r>
        <w:t/>
      </w:r>
    </w:p>
    <w:p>
      <w:pPr>
        <w:sectPr>
          <w:footerReference r:id="rId314"/>
          <w:headerReference r:id="rId315" w:type="default"/>
          <w:type w:val="nextPage"/>
          <w:pgSz w:w="16280" w:h="23940"/>
          <w:pgMar w:left="1900" w:top="1760" w:right="1900" w:bottom="1760" w:header="1460" w:footer="1460"/>
          <w:cols w:num="1"/>
        </w:sectPr>
      </w:pPr>
    </w:p>
    <w:p>
      <w:pPr>
        <w:pageBreakBefore w:val="off"/>
        <w:tabs/>
        <w:wordWrap w:val="off"/>
        <w:spacing w:before="0" w:after="0" w:line="600" w:lineRule="atLeast"/>
        <w:ind w:left="0" w:right="0"/>
        <w:jc w:val="center"/>
        <w:textAlignment w:val="baseline"/>
        <w:rPr>
          <w:sz w:val="38"/>
        </w:rPr>
      </w:pPr>
      <w:bookmarkStart w:name="" w:id="2866"/>
      <w:r>
        <w:rPr>
          <w:rFonts w:ascii="仿宋" w:hAnsi="仿宋" w:cs="仿宋" w:eastAsia="仿宋"/>
          <w:sz w:val="38"/>
          <w:spacing w:val="0"/>
          <w:color w:val="000000"/>
          <w:u w:val="single"/>
          <w:b w:val="off"/>
          <w:i w:val="off"/>
        </w:rPr>
        <w:t xml:space="preserve"> 142           第一部分     审美 判断力批判               </w:t>
      </w:r>
      <w:bookmarkEnd w:id="2866"/>
    </w:p>
    <w:p>
      <w:pPr>
        <w:pageBreakBefore w:val="off"/>
        <w:tabs/>
        <w:wordWrap w:val="off"/>
        <w:spacing w:before="360" w:after="0" w:line="720" w:lineRule="atLeast"/>
        <w:ind w:left="0" w:right="0" w:firstLine="120"/>
        <w:jc w:val="both"/>
        <w:textAlignment w:val="baseline"/>
        <w:rPr>
          <w:sz w:val="42"/>
        </w:rPr>
      </w:pPr>
      <w:bookmarkStart w:name="" w:id="2867"/>
      <w:r>
        <w:rPr>
          <w:rFonts w:ascii="宋体" w:hAnsi="宋体" w:cs="宋体" w:eastAsia="宋体"/>
          <w:sz w:val="42"/>
          <w:spacing w:val="0"/>
          <w:color w:val="000000"/>
          <w:b w:val="off"/>
          <w:i w:val="off"/>
        </w:rPr>
        <w:t>有些损害，更不能从中看出对他有什么好处，那么他就对自然的美</w:t>
      </w:r>
      <w:r>
        <w:rPr>
          <w:rFonts w:ascii="宋体" w:hAnsi="宋体" w:cs="宋体" w:eastAsia="宋体"/>
          <w:sz w:val="42"/>
          <w:spacing w:val="0"/>
          <w:color w:val="000000"/>
          <w:b w:val="off"/>
          <w:i w:val="off"/>
        </w:rPr>
        <w:t>怀有一种直接的、虽然又是智性的兴趣。就是说，他所喜欢的不仅</w:t>
      </w:r>
      <w:r>
        <w:rPr>
          <w:rFonts w:ascii="宋体" w:hAnsi="宋体" w:cs="宋体" w:eastAsia="宋体"/>
          <w:sz w:val="42"/>
          <w:spacing w:val="0"/>
          <w:color w:val="000000"/>
          <w:b w:val="off"/>
          <w:i w:val="off"/>
        </w:rPr>
        <w:t>是在形式上的自然产物，而且也是这产物的存有，而并没有感性魅</w:t>
      </w:r>
      <w:r>
        <w:rPr>
          <w:rFonts w:ascii="宋体" w:hAnsi="宋体" w:cs="宋体" w:eastAsia="宋体"/>
          <w:sz w:val="42"/>
          <w:spacing w:val="0"/>
          <w:color w:val="000000"/>
          <w:b w:val="off"/>
          <w:i w:val="off"/>
        </w:rPr>
        <w:t>力掺杂进来，或者说他也未把任何目的与之结合在一起。</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774700</wp:posOffset>
                </wp:positionV>
                <wp:extent cx="584200" cy="419100"/>
                <wp:wrapNone/>
                <wp:docPr id="118" name="文本框 118"/>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868"/>
                            <w:r>
                              <w:rPr>
                                <w:rFonts w:ascii="宋体" w:hAnsi="宋体" w:cs="宋体" w:eastAsia="宋体"/>
                                <w:sz w:val="42"/>
                                <w:spacing w:val="0"/>
                                <w:color w:val="000000"/>
                                <w:b w:val="off"/>
                                <w:i w:val="off"/>
                              </w:rPr>
                              <w:t>151</w:t>
                            </w:r>
                            <w:bookmarkEnd w:id="2868"/>
                          </w:p>
                        </w:txbxContent>
                      </wps:txbx>
                      <wps:bodyPr wrap="square" lIns="0" rIns="0" tIns="0" bIns="0" vert="horz" anchor="t">
                        <a:noAutofit/>
                      </wps:bodyPr>
                    </wps:wsp>
                  </a:graphicData>
                </a:graphic>
              </wp:anchor>
            </w:drawing>
          </mc:Choice>
          <mc:Fallback>
            <w:pict>
              <v:shape type="#_x0000_t202" filled="f" stroked="f" style="margin-left:42pt;margin-top:61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869"/>
                      <w:r>
                        <w:rPr>
                          <w:rFonts w:ascii="宋体" w:hAnsi="宋体" w:cs="宋体" w:eastAsia="宋体"/>
                          <w:sz w:val="42"/>
                          <w:spacing w:val="0"/>
                          <w:color w:val="000000"/>
                          <w:b w:val="off"/>
                          <w:i w:val="off"/>
                        </w:rPr>
                        <w:t>151</w:t>
                      </w:r>
                      <w:bookmarkEnd w:id="2869"/>
                    </w:p>
                  </w:txbxContent>
                </v:textbox>
              </v:shape>
            </w:pict>
          </mc:Fallback>
        </mc:AlternateContent>
      </w:r>
      <w:bookmarkEnd w:id="2867"/>
    </w:p>
    <w:p>
      <w:pPr>
        <w:pageBreakBefore w:val="off"/>
        <w:tabs/>
        <w:wordWrap w:val="off"/>
        <w:spacing w:before="0" w:after="0" w:line="720" w:lineRule="atLeast"/>
        <w:ind w:left="120" w:right="0" w:firstLine="820"/>
        <w:jc w:val="both"/>
        <w:textAlignment w:val="baseline"/>
        <w:rPr>
          <w:sz w:val="42"/>
        </w:rPr>
      </w:pPr>
      <w:bookmarkStart w:name="" w:id="2870"/>
      <w:r>
        <w:rPr>
          <w:rFonts w:ascii="宋体" w:hAnsi="宋体" w:cs="宋体" w:eastAsia="宋体"/>
          <w:sz w:val="42"/>
          <w:spacing w:val="0"/>
          <w:color w:val="000000"/>
          <w:b w:val="off"/>
          <w:i w:val="off"/>
        </w:rPr>
        <w:t>但在这里值得注意的是：假如人们原来在偷偷地欺骗这位美</w:t>
      </w:r>
      <w:r>
        <w:rPr>
          <w:rFonts w:ascii="宋体" w:hAnsi="宋体" w:cs="宋体" w:eastAsia="宋体"/>
          <w:sz w:val="42"/>
          <w:spacing w:val="0"/>
          <w:color w:val="000000"/>
          <w:b w:val="off"/>
          <w:i w:val="off"/>
        </w:rPr>
        <w:t>的热爱者，把人造的花(人们可以把它做得完全和自然的花一模一</w:t>
      </w:r>
      <w:r>
        <w:rPr>
          <w:rFonts w:ascii="宋体" w:hAnsi="宋体" w:cs="宋体" w:eastAsia="宋体"/>
          <w:sz w:val="42"/>
          <w:spacing w:val="0"/>
          <w:color w:val="000000"/>
          <w:b w:val="off"/>
          <w:i w:val="off"/>
        </w:rPr>
        <w:t>样)插到了地里，或把人工雕刻的鸟放到了树枝头，而他后来又发</w:t>
      </w:r>
      <w:r>
        <w:rPr>
          <w:rFonts w:ascii="宋体" w:hAnsi="宋体" w:cs="宋体" w:eastAsia="宋体"/>
          <w:sz w:val="42"/>
          <w:spacing w:val="0"/>
          <w:color w:val="000000"/>
          <w:b w:val="off"/>
          <w:i w:val="off"/>
        </w:rPr>
        <w:t>现了这一欺骗，那他原先对此所怀有的直接的兴趣马上就消失了，</w:t>
      </w:r>
      <w:r>
        <w:rPr>
          <w:rFonts w:ascii="宋体" w:hAnsi="宋体" w:cs="宋体" w:eastAsia="宋体"/>
          <w:sz w:val="42"/>
          <w:spacing w:val="0"/>
          <w:color w:val="000000"/>
          <w:b w:val="off"/>
          <w:i w:val="off"/>
        </w:rPr>
        <w:t>但取代它的也许会是另外一种兴趣，即为了别人的眼睛而用这些</w:t>
      </w:r>
      <w:r>
        <w:rPr>
          <w:rFonts w:ascii="宋体" w:hAnsi="宋体" w:cs="宋体" w:eastAsia="宋体"/>
          <w:sz w:val="42"/>
          <w:spacing w:val="0"/>
          <w:color w:val="000000"/>
          <w:b w:val="off"/>
          <w:i w:val="off"/>
        </w:rPr>
        <w:t>东西来装饰自己的房间的虚荣的兴趣。自然所产生的是前一种</w:t>
      </w:r>
      <w:r>
        <w:rPr>
          <w:rFonts w:ascii="宋体" w:hAnsi="宋体" w:cs="宋体" w:eastAsia="宋体"/>
          <w:sz w:val="42"/>
          <w:spacing w:val="0"/>
          <w:color w:val="000000"/>
          <w:b w:val="off"/>
          <w:i w:val="off"/>
        </w:rPr>
        <w:t>美：这个观念必须伴随着直观和反思；只有在这一基础上才建立起</w:t>
      </w:r>
      <w:r>
        <w:rPr>
          <w:rFonts w:ascii="宋体" w:hAnsi="宋体" w:cs="宋体" w:eastAsia="宋体"/>
          <w:sz w:val="42"/>
          <w:spacing w:val="0"/>
          <w:color w:val="000000"/>
          <w:b w:val="off"/>
          <w:i w:val="off"/>
        </w:rPr>
        <w:t>了人们对此所怀有的直接的兴趣。否则要么就还是一个单纯的鉴</w:t>
      </w:r>
      <w:r>
        <w:rPr>
          <w:rFonts w:ascii="宋体" w:hAnsi="宋体" w:cs="宋体" w:eastAsia="宋体"/>
          <w:sz w:val="42"/>
          <w:spacing w:val="0"/>
          <w:color w:val="000000"/>
          <w:b w:val="off"/>
          <w:i w:val="off"/>
        </w:rPr>
        <w:t>赏判断而没有任何兴趣，要么就只剩下一种和某个间接的，也就是</w:t>
      </w:r>
      <w:r>
        <w:rPr>
          <w:rFonts w:ascii="宋体" w:hAnsi="宋体" w:cs="宋体" w:eastAsia="宋体"/>
          <w:sz w:val="42"/>
          <w:spacing w:val="0"/>
          <w:color w:val="000000"/>
          <w:b w:val="off"/>
          <w:i w:val="off"/>
        </w:rPr>
        <w:t>与社会相关联的兴趣结合着的鉴赏判断，后者对道德上善的思想</w:t>
      </w:r>
      <w:r>
        <w:rPr>
          <w:rFonts w:ascii="宋体" w:hAnsi="宋体" w:cs="宋体" w:eastAsia="宋体"/>
          <w:sz w:val="42"/>
          <w:spacing w:val="0"/>
          <w:color w:val="000000"/>
          <w:b w:val="off"/>
          <w:i w:val="off"/>
        </w:rPr>
        <w:t>境界并不提供任何可靠的指示。</w:t>
      </w:r>
      <w:bookmarkEnd w:id="2870"/>
    </w:p>
    <w:p>
      <w:pPr>
        <w:pageBreakBefore w:val="off"/>
        <w:tabs/>
        <w:wordWrap w:val="off"/>
        <w:spacing w:before="0" w:after="0" w:line="720" w:lineRule="atLeast"/>
        <w:ind w:left="120" w:right="0" w:firstLine="940"/>
        <w:jc w:val="both"/>
        <w:textAlignment w:val="baseline"/>
        <w:rPr>
          <w:sz w:val="42"/>
        </w:rPr>
      </w:pPr>
      <w:bookmarkStart w:name="" w:id="2871"/>
      <w:r>
        <w:rPr>
          <w:rFonts w:ascii="宋体" w:hAnsi="宋体" w:cs="宋体" w:eastAsia="宋体"/>
          <w:sz w:val="42"/>
          <w:spacing w:val="0"/>
          <w:color w:val="000000"/>
          <w:b w:val="off"/>
          <w:i w:val="off"/>
        </w:rPr>
        <w:t>自然美对艺术美的这种优点，(哪怕前者在形式上甚至还可能</w:t>
      </w:r>
      <w:r>
        <w:rPr>
          <w:rFonts w:ascii="宋体" w:hAnsi="宋体" w:cs="宋体" w:eastAsia="宋体"/>
          <w:sz w:val="42"/>
          <w:spacing w:val="0"/>
          <w:color w:val="000000"/>
          <w:b w:val="off"/>
          <w:i w:val="off"/>
        </w:rPr>
        <w:t>被后者所胜过)①，却仍然单独唤起一种直接的兴趣的优点，是与</w:t>
      </w:r>
      <w:r>
        <w:rPr>
          <w:rFonts w:ascii="宋体" w:hAnsi="宋体" w:cs="宋体" w:eastAsia="宋体"/>
          <w:sz w:val="42"/>
          <w:spacing w:val="0"/>
          <w:color w:val="000000"/>
          <w:b w:val="off"/>
          <w:i w:val="off"/>
        </w:rPr>
        <w:t>一切对自己的道德情感进行过培养的人那经过净化和彻底化的思</w:t>
      </w:r>
      <w:r>
        <w:rPr>
          <w:rFonts w:ascii="宋体" w:hAnsi="宋体" w:cs="宋体" w:eastAsia="宋体"/>
          <w:sz w:val="42"/>
          <w:spacing w:val="0"/>
          <w:color w:val="000000"/>
          <w:b w:val="off"/>
          <w:i w:val="off"/>
        </w:rPr>
        <w:t>想境界相一致的。如果一个人具有足够的鉴赏力来以最大的准确</w:t>
      </w:r>
      <w:r>
        <w:rPr>
          <w:rFonts w:ascii="宋体" w:hAnsi="宋体" w:cs="宋体" w:eastAsia="宋体"/>
          <w:sz w:val="42"/>
          <w:spacing w:val="0"/>
          <w:color w:val="000000"/>
          <w:b w:val="off"/>
          <w:i w:val="off"/>
        </w:rPr>
        <w:t>性和精密性对美的艺术产品作判断，而情愿离开一间在里面找得</w:t>
      </w:r>
      <w:r>
        <w:rPr>
          <w:rFonts w:ascii="宋体" w:hAnsi="宋体" w:cs="宋体" w:eastAsia="宋体"/>
          <w:sz w:val="42"/>
          <w:spacing w:val="0"/>
          <w:color w:val="000000"/>
          <w:b w:val="off"/>
          <w:i w:val="off"/>
        </w:rPr>
        <w:t>到那些维持着虚荣、至多维持着社交乐趣的美事的房间，而转向那</w:t>
      </w:r>
      <w:r>
        <w:rPr>
          <w:rFonts w:ascii="宋体" w:hAnsi="宋体" w:cs="宋体" w:eastAsia="宋体"/>
          <w:sz w:val="42"/>
          <w:spacing w:val="0"/>
          <w:color w:val="000000"/>
          <w:b w:val="off"/>
          <w:i w:val="off"/>
        </w:rPr>
        <w:t>大自然的美，以便在这里通过某种他自己永远不能完全阐明的思</w:t>
      </w:r>
      <w:r>
        <w:rPr>
          <w:rFonts w:ascii="宋体" w:hAnsi="宋体" w:cs="宋体" w:eastAsia="宋体"/>
          <w:sz w:val="42"/>
          <w:spacing w:val="0"/>
          <w:color w:val="000000"/>
          <w:b w:val="off"/>
          <w:i w:val="off"/>
        </w:rPr>
        <w:t>路而感到自己精神上的心醉神迷：那么我们将以高度的尊敬来看</w:t>
      </w:r>
      <w:r>
        <w:rPr>
          <w:rFonts w:ascii="宋体" w:hAnsi="宋体" w:cs="宋体" w:eastAsia="宋体"/>
          <w:sz w:val="42"/>
          <w:spacing w:val="0"/>
          <w:color w:val="000000"/>
          <w:b w:val="off"/>
          <w:i w:val="off"/>
        </w:rPr>
        <w:t>待他的这一选择本身，并预先认定他有一个美的灵魂，而这是任何</w:t>
      </w:r>
      <w:r>
        <w:rPr>
          <w:rFonts w:ascii="宋体" w:hAnsi="宋体" w:cs="宋体" w:eastAsia="宋体"/>
          <w:sz w:val="42"/>
          <w:spacing w:val="0"/>
          <w:color w:val="000000"/>
          <w:b w:val="off"/>
          <w:i w:val="off"/>
        </w:rPr>
        <w:t>艺术行家和艺术爱好者都不能因为他们对其对象所怀有的兴趣而</w:t>
      </w:r>
      <w:bookmarkEnd w:id="2871"/>
    </w:p>
    <w:p>
      <w:pPr>
        <w:pageBreakBefore w:val="off"/>
        <w:tabs/>
        <w:wordWrap w:val="off"/>
        <w:spacing w:before="0" w:after="0" w:line="580" w:lineRule="atLeast"/>
        <w:ind w:left="260" w:right="0"/>
        <w:jc w:val="both"/>
        <w:textAlignment w:val="baseline"/>
        <w:rPr>
          <w:sz w:val="42"/>
        </w:rPr>
      </w:pPr>
      <w:bookmarkStart w:name="" w:id="2872"/>
      <w:r>
        <w:rPr>
          <w:rFonts w:ascii="宋体" w:hAnsi="宋体" w:cs="宋体" w:eastAsia="宋体"/>
          <w:sz w:val="42"/>
          <w:spacing w:val="0"/>
          <w:color w:val="000000"/>
          <w:u w:val="single"/>
          <w:b w:val="off"/>
          <w:i w:val="off"/>
        </w:rPr>
        <w:t xml:space="preserve">              </w:t>
      </w:r>
      <w:bookmarkEnd w:id="2872"/>
    </w:p>
    <w:p>
      <w:pPr>
        <w:pageBreakBefore w:val="off"/>
        <w:tabs/>
        <w:wordWrap w:val="off"/>
        <w:spacing w:before="240" w:after="0" w:line="480" w:lineRule="atLeast"/>
        <w:ind w:left="860" w:right="0"/>
        <w:jc w:val="both"/>
        <w:textAlignment w:val="baseline"/>
        <w:rPr>
          <w:sz w:val="35"/>
        </w:rPr>
      </w:pPr>
      <w:bookmarkStart w:name="" w:id="2873"/>
      <w:r>
        <w:rPr>
          <w:rFonts w:ascii="仿宋" w:hAnsi="仿宋" w:cs="仿宋" w:eastAsia="仿宋"/>
          <w:sz w:val="35"/>
          <w:spacing w:val="0"/>
          <w:color w:val="000000"/>
          <w:b w:val="off"/>
          <w:i w:val="off"/>
        </w:rPr>
        <w:t>①  括号内的话是编者为了意义清楚而加上的。——德文编者注</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-1155700</wp:posOffset>
                </wp:positionV>
                <wp:extent cx="584200" cy="419100"/>
                <wp:wrapNone/>
                <wp:docPr id="119" name="文本框 119"/>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874"/>
                            <w:r>
                              <w:rPr>
                                <w:rFonts w:ascii="宋体" w:hAnsi="宋体" w:cs="宋体" w:eastAsia="宋体"/>
                                <w:sz w:val="42"/>
                                <w:spacing w:val="0"/>
                                <w:color w:val="000000"/>
                                <w:b w:val="off"/>
                                <w:i w:val="off"/>
                              </w:rPr>
                              <w:t>152</w:t>
                            </w:r>
                            <w:bookmarkEnd w:id="2874"/>
                          </w:p>
                        </w:txbxContent>
                      </wps:txbx>
                      <wps:bodyPr wrap="square" lIns="0" rIns="0" tIns="0" bIns="0" vert="horz" anchor="t">
                        <a:noAutofit/>
                      </wps:bodyPr>
                    </wps:wsp>
                  </a:graphicData>
                </a:graphic>
              </wp:anchor>
            </w:drawing>
          </mc:Choice>
          <mc:Fallback>
            <w:pict>
              <v:shape type="#_x0000_t202" filled="f" stroked="f" style="margin-left:45pt;margin-top:-91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875"/>
                      <w:r>
                        <w:rPr>
                          <w:rFonts w:ascii="宋体" w:hAnsi="宋体" w:cs="宋体" w:eastAsia="宋体"/>
                          <w:sz w:val="42"/>
                          <w:spacing w:val="0"/>
                          <w:color w:val="000000"/>
                          <w:b w:val="off"/>
                          <w:i w:val="off"/>
                        </w:rPr>
                        <w:t>152</w:t>
                      </w:r>
                      <w:bookmarkEnd w:id="2875"/>
                    </w:p>
                  </w:txbxContent>
                </v:textbox>
              </v:shape>
            </w:pict>
          </mc:Fallback>
        </mc:AlternateContent>
      </w:r>
      <w:bookmarkEnd w:id="2873"/>
    </w:p>
    <w:p>
      <w:r>
        <w:t/>
      </w:r>
    </w:p>
    <w:p>
      <w:pPr>
        <w:sectPr>
          <w:footerReference r:id="rId316"/>
          <w:headerReference r:id="rId317" w:type="default"/>
          <w:type w:val="nextPage"/>
          <w:pgSz w:w="16280" w:h="23940"/>
          <w:pgMar w:left="1980" w:top="1720" w:right="1980" w:bottom="1720" w:header="1420" w:footer="1420"/>
          <w:cols w:num="1"/>
        </w:sectPr>
      </w:pPr>
    </w:p>
    <w:p>
      <w:pPr>
        <w:pageBreakBefore w:val="off"/>
        <w:tabs/>
        <w:wordWrap w:val="off"/>
        <w:spacing w:before="0" w:after="0" w:line="520" w:lineRule="atLeast"/>
        <w:ind w:left="0" w:right="0"/>
        <w:jc w:val="center"/>
        <w:textAlignment w:val="baseline"/>
        <w:rPr>
          <w:sz w:val="36"/>
        </w:rPr>
      </w:pPr>
      <w:bookmarkStart w:name="" w:id="2876"/>
      <w:r>
        <w:rPr>
          <w:rFonts w:ascii="楷体" w:hAnsi="楷体" w:cs="楷体" w:eastAsia="楷体"/>
          <w:sz w:val="36"/>
          <w:spacing w:val="0"/>
          <w:color w:val="000000"/>
          <w:u w:val="single"/>
          <w:b w:val="off"/>
          <w:i w:val="off"/>
        </w:rPr>
        <w:t xml:space="preserve">                   §42.对美 的 智 性 的 兴趣             143  </w:t>
      </w:r>
      <w:bookmarkEnd w:id="2876"/>
    </w:p>
    <w:p>
      <w:pPr>
        <w:pageBreakBefore w:val="off"/>
        <w:tabs/>
        <w:wordWrap w:val="off"/>
        <w:spacing w:before="380" w:after="0" w:line="700" w:lineRule="atLeast"/>
        <w:ind w:left="40" w:right="100" w:hanging="40"/>
        <w:jc w:val="both"/>
        <w:textAlignment w:val="baseline"/>
        <w:rPr>
          <w:sz w:val="42"/>
        </w:rPr>
      </w:pPr>
      <w:bookmarkStart w:name="" w:id="2877"/>
      <w:r>
        <w:rPr>
          <w:rFonts w:ascii="宋体" w:hAnsi="宋体" w:cs="宋体" w:eastAsia="宋体"/>
          <w:sz w:val="42"/>
          <w:spacing w:val="0"/>
          <w:color w:val="000000"/>
          <w:b w:val="off"/>
          <w:i w:val="off"/>
        </w:rPr>
        <w:t>有资格要求的。——那么，对单纯鉴赏判断中相互几乎不分高下</w:t>
      </w:r>
      <w:r>
        <w:rPr>
          <w:rFonts w:ascii="宋体" w:hAnsi="宋体" w:cs="宋体" w:eastAsia="宋体"/>
          <w:sz w:val="42"/>
          <w:spacing w:val="0"/>
          <w:color w:val="000000"/>
          <w:b w:val="off"/>
          <w:i w:val="off"/>
        </w:rPr>
        <w:t>的这两类客体的如此不同的估量，其区别又是什么呢？</w:t>
      </w:r>
      <w:bookmarkEnd w:id="2877"/>
    </w:p>
    <w:p>
      <w:pPr>
        <w:pageBreakBefore w:val="off"/>
        <w:tabs/>
        <w:wordWrap w:val="off"/>
        <w:spacing w:before="0" w:after="0" w:line="700" w:lineRule="atLeast"/>
        <w:ind w:left="0" w:right="80" w:firstLine="860"/>
        <w:jc w:val="both"/>
        <w:textAlignment w:val="baseline"/>
        <w:rPr>
          <w:sz w:val="42"/>
        </w:rPr>
      </w:pPr>
      <w:bookmarkStart w:name="" w:id="2878"/>
      <w:r>
        <w:rPr>
          <w:rFonts w:ascii="宋体" w:hAnsi="宋体" w:cs="宋体" w:eastAsia="宋体"/>
          <w:sz w:val="42"/>
          <w:spacing w:val="0"/>
          <w:color w:val="000000"/>
          <w:b w:val="off"/>
          <w:i w:val="off"/>
        </w:rPr>
        <w:t>我们拥有一种单纯审美的[感性的]判断力的能力，即对形式</w:t>
      </w:r>
      <w:r>
        <w:rPr>
          <w:rFonts w:ascii="宋体" w:hAnsi="宋体" w:cs="宋体" w:eastAsia="宋体"/>
          <w:sz w:val="42"/>
          <w:spacing w:val="0"/>
          <w:color w:val="000000"/>
          <w:b w:val="off"/>
          <w:i w:val="off"/>
        </w:rPr>
        <w:t>作无概念的判断、并在对形式的单纯评判上感到愉悦的能力，我们</w:t>
      </w:r>
      <w:r>
        <w:rPr>
          <w:rFonts w:ascii="宋体" w:hAnsi="宋体" w:cs="宋体" w:eastAsia="宋体"/>
          <w:sz w:val="42"/>
          <w:spacing w:val="0"/>
          <w:color w:val="000000"/>
          <w:b w:val="off"/>
          <w:i w:val="off"/>
        </w:rPr>
        <w:t>同时又使这种愉悦对每个人成为规则，而这种判断并不建立在兴</w:t>
      </w:r>
      <w:r>
        <w:rPr>
          <w:rFonts w:ascii="宋体" w:hAnsi="宋体" w:cs="宋体" w:eastAsia="宋体"/>
          <w:sz w:val="42"/>
          <w:spacing w:val="0"/>
          <w:color w:val="000000"/>
          <w:b w:val="off"/>
          <w:i w:val="off"/>
        </w:rPr>
        <w:t>趣之上，也不产生这样一种兴趣。——另一方面，我们也拥有一种</w:t>
      </w:r>
      <w:r>
        <w:rPr>
          <w:rFonts w:ascii="宋体" w:hAnsi="宋体" w:cs="宋体" w:eastAsia="宋体"/>
          <w:sz w:val="42"/>
          <w:spacing w:val="0"/>
          <w:color w:val="000000"/>
          <w:b w:val="off"/>
          <w:i w:val="off"/>
        </w:rPr>
        <w:t>智性的判断力的能力，即为实践准则的单纯形式(就其由自己具有</w:t>
      </w:r>
      <w:r>
        <w:rPr>
          <w:rFonts w:ascii="宋体" w:hAnsi="宋体" w:cs="宋体" w:eastAsia="宋体"/>
          <w:sz w:val="42"/>
          <w:spacing w:val="0"/>
          <w:color w:val="000000"/>
          <w:b w:val="off"/>
          <w:i w:val="off"/>
        </w:rPr>
        <w:t>为自己普遍立法的资格而言)规定某种先天的愉悦的能力，我们使</w:t>
      </w:r>
      <w:r>
        <w:rPr>
          <w:rFonts w:ascii="宋体" w:hAnsi="宋体" w:cs="宋体" w:eastAsia="宋体"/>
          <w:sz w:val="42"/>
          <w:spacing w:val="0"/>
          <w:color w:val="000000"/>
          <w:b w:val="off"/>
          <w:i w:val="off"/>
        </w:rPr>
        <w:t>这种愉悦对每个人成为法则，而我们的判断并不建立在任何一种</w:t>
      </w:r>
      <w:r>
        <w:rPr>
          <w:rFonts w:ascii="宋体" w:hAnsi="宋体" w:cs="宋体" w:eastAsia="宋体"/>
          <w:sz w:val="42"/>
          <w:spacing w:val="0"/>
          <w:color w:val="000000"/>
          <w:b w:val="off"/>
          <w:i w:val="off"/>
        </w:rPr>
        <w:t>兴趣之上，但却产生出一个这样的兴趣。在前一种判断中的愉快</w:t>
      </w:r>
      <w:r>
        <w:rPr>
          <w:rFonts w:ascii="宋体" w:hAnsi="宋体" w:cs="宋体" w:eastAsia="宋体"/>
          <w:sz w:val="42"/>
          <w:spacing w:val="0"/>
          <w:color w:val="000000"/>
          <w:b w:val="off"/>
          <w:i w:val="off"/>
        </w:rPr>
        <w:t>和不愉快叫做鉴赏的愉快和不愉快，在后一种判断中的则叫做道</w:t>
      </w:r>
      <w:r>
        <w:rPr>
          <w:rFonts w:ascii="宋体" w:hAnsi="宋体" w:cs="宋体" w:eastAsia="宋体"/>
          <w:sz w:val="42"/>
          <w:spacing w:val="0"/>
          <w:color w:val="000000"/>
          <w:b w:val="off"/>
          <w:i w:val="off"/>
        </w:rPr>
        <w:t>德情感的愉快和不愉快。</w:t>
      </w:r>
      <w:bookmarkEnd w:id="2878"/>
    </w:p>
    <w:p>
      <w:pPr>
        <w:pageBreakBefore w:val="off"/>
        <w:tabs/>
        <w:wordWrap w:val="off"/>
        <w:spacing w:before="0" w:after="0" w:line="700" w:lineRule="atLeast"/>
        <w:ind w:left="0" w:right="140" w:firstLine="860"/>
        <w:jc w:val="both"/>
        <w:textAlignment w:val="baseline"/>
        <w:rPr>
          <w:sz w:val="42"/>
        </w:rPr>
      </w:pPr>
      <w:bookmarkStart w:name="" w:id="2879"/>
      <w:r>
        <w:rPr>
          <w:rFonts w:ascii="宋体" w:hAnsi="宋体" w:cs="宋体" w:eastAsia="宋体"/>
          <w:sz w:val="42"/>
          <w:spacing w:val="0"/>
          <w:color w:val="000000"/>
          <w:b w:val="off"/>
          <w:i w:val="off"/>
        </w:rPr>
        <w:t>但是理念(理性在道德情感中对它们产生一种直接的兴趣)也</w:t>
      </w:r>
      <w:r>
        <w:rPr>
          <w:rFonts w:ascii="宋体" w:hAnsi="宋体" w:cs="宋体" w:eastAsia="宋体"/>
          <w:sz w:val="42"/>
          <w:spacing w:val="0"/>
          <w:color w:val="000000"/>
          <w:b w:val="off"/>
          <w:i w:val="off"/>
        </w:rPr>
        <w:t>具有客观实在性，即大自然至少会显示某种痕迹或提供某种暗示，</w:t>
      </w:r>
      <w:r>
        <w:rPr>
          <w:rFonts w:ascii="宋体" w:hAnsi="宋体" w:cs="宋体" w:eastAsia="宋体"/>
          <w:sz w:val="42"/>
          <w:spacing w:val="0"/>
          <w:color w:val="000000"/>
          <w:b w:val="off"/>
          <w:i w:val="off"/>
        </w:rPr>
        <w:t>说它在自身中包含有某种根据，以假定它的产物与我们的不依赖</w:t>
      </w:r>
      <w:r>
        <w:rPr>
          <w:rFonts w:ascii="宋体" w:hAnsi="宋体" w:cs="宋体" w:eastAsia="宋体"/>
          <w:sz w:val="42"/>
          <w:spacing w:val="0"/>
          <w:color w:val="000000"/>
          <w:b w:val="off"/>
          <w:i w:val="off"/>
        </w:rPr>
        <w:t>于任何兴趣的愉悦(我们先天地知道这种愉悦对每个人都是法则，</w:t>
      </w:r>
      <w:r>
        <w:rPr>
          <w:rFonts w:ascii="宋体" w:hAnsi="宋体" w:cs="宋体" w:eastAsia="宋体"/>
          <w:sz w:val="42"/>
          <w:spacing w:val="0"/>
          <w:color w:val="000000"/>
          <w:b w:val="off"/>
          <w:i w:val="off"/>
        </w:rPr>
        <w:t>却不能把这建立在证明之上)有一种合规律性的协调一致，既然这</w:t>
      </w:r>
      <w:r>
        <w:rPr>
          <w:rFonts w:ascii="宋体" w:hAnsi="宋体" w:cs="宋体" w:eastAsia="宋体"/>
          <w:sz w:val="42"/>
          <w:spacing w:val="0"/>
          <w:color w:val="000000"/>
          <w:b w:val="off"/>
          <w:i w:val="off"/>
        </w:rPr>
        <w:t>一点也引起了理性的兴趣：所以理性必然会对大自然关于一个类</w:t>
      </w:r>
      <w:r>
        <w:rPr>
          <w:rFonts w:ascii="宋体" w:hAnsi="宋体" w:cs="宋体" w:eastAsia="宋体"/>
          <w:sz w:val="42"/>
          <w:spacing w:val="0"/>
          <w:color w:val="000000"/>
          <w:b w:val="off"/>
          <w:i w:val="off"/>
        </w:rPr>
        <w:t>似这样的协和一致的任何表现都怀有兴趣；因而内心若不是同时</w:t>
      </w:r>
      <w:r>
        <w:rPr>
          <w:rFonts w:ascii="宋体" w:hAnsi="宋体" w:cs="宋体" w:eastAsia="宋体"/>
          <w:sz w:val="42"/>
          <w:spacing w:val="0"/>
          <w:color w:val="000000"/>
          <w:b w:val="off"/>
          <w:i w:val="off"/>
        </w:rPr>
        <w:t>对此感到兴趣，就不能对大自然的美进行沉思。但这种兴趣按照</w:t>
      </w:r>
      <w:r>
        <w:rPr>
          <w:rFonts w:ascii="宋体" w:hAnsi="宋体" w:cs="宋体" w:eastAsia="宋体"/>
          <w:sz w:val="42"/>
          <w:spacing w:val="0"/>
          <w:color w:val="000000"/>
          <w:b w:val="off"/>
          <w:i w:val="off"/>
        </w:rPr>
        <w:t>亲缘关系说是道德性的；而那对自然的美怀有这种兴趣的人，只有</w:t>
      </w:r>
      <w:r>
        <w:rPr>
          <w:rFonts w:ascii="宋体" w:hAnsi="宋体" w:cs="宋体" w:eastAsia="宋体"/>
          <w:sz w:val="42"/>
          <w:spacing w:val="0"/>
          <w:color w:val="000000"/>
          <w:b w:val="off"/>
          <w:i w:val="off"/>
        </w:rPr>
        <w:t>当他事先已经很好地建立起了对道德的善的兴趣时，才能怀有这</w:t>
      </w:r>
      <w:r>
        <w:rPr>
          <w:rFonts w:ascii="宋体" w:hAnsi="宋体" w:cs="宋体" w:eastAsia="宋体"/>
          <w:sz w:val="42"/>
          <w:spacing w:val="0"/>
          <w:color w:val="000000"/>
          <w:b w:val="off"/>
          <w:i w:val="off"/>
        </w:rPr>
        <w:t>种兴趣。因此谁对自然的美直接感到兴趣，我们在他那里就有理</w:t>
      </w:r>
      <w:r>
        <w:rPr>
          <w:rFonts w:ascii="宋体" w:hAnsi="宋体" w:cs="宋体" w:eastAsia="宋体"/>
          <w:sz w:val="42"/>
          <w:spacing w:val="0"/>
          <w:color w:val="000000"/>
          <w:b w:val="off"/>
          <w:i w:val="off"/>
        </w:rPr>
        <w:t>由至少去猜测一种对善良道德意向的素质。</w:t>
      </w:r>
      <w:bookmarkEnd w:id="2879"/>
    </w:p>
    <w:p>
      <w:pPr>
        <w:pageBreakBefore w:val="off"/>
        <w:tabs/>
        <w:wordWrap w:val="off"/>
        <w:spacing w:before="0" w:after="0" w:line="700" w:lineRule="atLeast"/>
        <w:ind w:left="0" w:right="180" w:firstLine="860"/>
        <w:jc w:val="both"/>
        <w:textAlignment w:val="baseline"/>
        <w:rPr>
          <w:sz w:val="42"/>
        </w:rPr>
      </w:pPr>
      <w:bookmarkStart w:name="" w:id="2880"/>
      <w:r>
        <w:rPr>
          <w:rFonts w:ascii="宋体" w:hAnsi="宋体" w:cs="宋体" w:eastAsia="宋体"/>
          <w:sz w:val="42"/>
          <w:spacing w:val="0"/>
          <w:color w:val="000000"/>
          <w:b w:val="off"/>
          <w:i w:val="off"/>
        </w:rPr>
        <w:t>人们会说，根据与道德情感的亲缘关系对审美判断所作的这</w:t>
      </w:r>
      <w:r>
        <w:rPr>
          <w:rFonts w:ascii="宋体" w:hAnsi="宋体" w:cs="宋体" w:eastAsia="宋体"/>
          <w:sz w:val="42"/>
          <w:spacing w:val="0"/>
          <w:color w:val="000000"/>
          <w:b w:val="off"/>
          <w:i w:val="off"/>
        </w:rPr>
        <w:t>种阐明，为了要把这些判断看作大自然借以在其美的形式中形象</w:t>
      </w:r>
      <w:r>
        <w:rPr>
          <w:rFonts w:ascii="宋体" w:hAnsi="宋体" w:cs="宋体" w:eastAsia="宋体"/>
          <w:sz w:val="42"/>
          <w:spacing w:val="0"/>
          <w:color w:val="000000"/>
          <w:b w:val="off"/>
          <w:i w:val="off"/>
        </w:rPr>
        <w:t>地向我们倾诉的那些密码的真实的破译，看起来是过于学究气了。</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88900</wp:posOffset>
                </wp:positionV>
                <wp:extent cx="482600" cy="342900"/>
                <wp:wrapNone/>
                <wp:docPr id="120" name="文本框 120"/>
                <a:graphic xmlns:a="http://schemas.openxmlformats.org/drawingml/2006/main">
                  <a:graphicData uri="http://schemas.microsoft.com/office/word/2010/wordprocessingShape">
                    <wps:wsp>
                      <wps:cNvSpPr txBox="true"/>
                      <wps:spPr>
                        <a:xfrm>
                          <a:off x="0" y="0"/>
                          <a:ext cx="482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2881"/>
                            <w:r>
                              <w:rPr>
                                <w:rFonts w:ascii="黑体" w:hAnsi="黑体" w:cs="黑体" w:eastAsia="黑体"/>
                                <w:sz w:val="34"/>
                                <w:spacing w:val="0"/>
                                <w:color w:val="000000"/>
                                <w:b w:val="off"/>
                                <w:i w:val="off"/>
                              </w:rPr>
                              <w:t>153</w:t>
                            </w:r>
                            <w:bookmarkEnd w:id="2881"/>
                          </w:p>
                        </w:txbxContent>
                      </wps:txbx>
                      <wps:bodyPr wrap="square" lIns="0" rIns="0" tIns="0" bIns="0" vert="horz" anchor="t">
                        <a:noAutofit/>
                      </wps:bodyPr>
                    </wps:wsp>
                  </a:graphicData>
                </a:graphic>
              </wp:anchor>
            </w:drawing>
          </mc:Choice>
          <mc:Fallback>
            <w:pict>
              <v:shape type="#_x0000_t202" filled="f" stroked="f" style="margin-left:733pt;margin-top:7pt;width:3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2882"/>
                      <w:r>
                        <w:rPr>
                          <w:rFonts w:ascii="黑体" w:hAnsi="黑体" w:cs="黑体" w:eastAsia="黑体"/>
                          <w:sz w:val="34"/>
                          <w:spacing w:val="0"/>
                          <w:color w:val="000000"/>
                          <w:b w:val="off"/>
                          <w:i w:val="off"/>
                        </w:rPr>
                        <w:t>153</w:t>
                      </w:r>
                      <w:bookmarkEnd w:id="2882"/>
                    </w:p>
                  </w:txbxContent>
                </v:textbox>
              </v:shape>
            </w:pict>
          </mc:Fallback>
        </mc:AlternateContent>
      </w:r>
      <w:bookmarkEnd w:id="2880"/>
    </w:p>
    <w:p>
      <w:r>
        <w:t/>
      </w:r>
    </w:p>
    <w:p>
      <w:pPr>
        <w:sectPr>
          <w:footerReference r:id="rId318"/>
          <w:headerReference r:id="rId319" w:type="default"/>
          <w:type w:val="nextPage"/>
          <w:pgSz w:w="16280" w:h="23940"/>
          <w:pgMar w:left="1960" w:top="1740" w:right="1960" w:bottom="1740" w:header="1440" w:footer="1440"/>
          <w:cols w:num="1"/>
        </w:sectPr>
      </w:pPr>
    </w:p>
    <w:p>
      <w:pPr>
        <w:pageBreakBefore w:val="off"/>
        <w:tabs/>
        <w:wordWrap w:val="off"/>
        <w:spacing w:before="0" w:after="0" w:line="560" w:lineRule="atLeast"/>
        <w:ind w:left="0" w:right="0"/>
        <w:jc w:val="center"/>
        <w:textAlignment w:val="baseline"/>
        <w:rPr>
          <w:sz w:val="40"/>
        </w:rPr>
      </w:pPr>
      <w:bookmarkStart w:name="" w:id="2883"/>
      <w:r>
        <w:rPr>
          <w:rFonts w:ascii="仿宋" w:hAnsi="仿宋" w:cs="仿宋" w:eastAsia="仿宋"/>
          <w:sz w:val="40"/>
          <w:spacing w:val="0"/>
          <w:color w:val="000000"/>
          <w:u w:val="single"/>
          <w:b w:val="off"/>
          <w:i w:val="off"/>
        </w:rPr>
        <w:t xml:space="preserve"> 144          第一部分   审美判断力批判              </w:t>
      </w:r>
      <w:bookmarkEnd w:id="2883"/>
    </w:p>
    <w:p>
      <w:pPr>
        <w:pageBreakBefore w:val="off"/>
        <w:tabs/>
        <w:wordWrap w:val="off"/>
        <w:spacing w:before="360" w:after="0" w:line="700" w:lineRule="atLeast"/>
        <w:ind w:left="0" w:right="20"/>
        <w:jc w:val="both"/>
        <w:textAlignment w:val="baseline"/>
        <w:rPr>
          <w:sz w:val="41"/>
        </w:rPr>
      </w:pPr>
      <w:bookmarkStart w:name="" w:id="2884"/>
      <w:r>
        <w:rPr>
          <w:rFonts w:ascii="宋体" w:hAnsi="宋体" w:cs="宋体" w:eastAsia="宋体"/>
          <w:sz w:val="41"/>
          <w:spacing w:val="0"/>
          <w:color w:val="000000"/>
          <w:b w:val="off"/>
          <w:i w:val="off"/>
        </w:rPr>
        <w:t>但是首先，对大自然的美的这种直接的兴趣在现实中并不常见，而</w:t>
      </w:r>
      <w:r>
        <w:rPr>
          <w:rFonts w:ascii="宋体" w:hAnsi="宋体" w:cs="宋体" w:eastAsia="宋体"/>
          <w:sz w:val="41"/>
          <w:spacing w:val="0"/>
          <w:color w:val="000000"/>
          <w:b w:val="off"/>
          <w:i w:val="off"/>
        </w:rPr>
        <w:t>只是那些人所特有的，他们的思想境界要么已经被教养成善的了，</w:t>
      </w:r>
      <w:r>
        <w:rPr>
          <w:rFonts w:ascii="宋体" w:hAnsi="宋体" w:cs="宋体" w:eastAsia="宋体"/>
          <w:sz w:val="41"/>
          <w:spacing w:val="0"/>
          <w:color w:val="000000"/>
          <w:b w:val="off"/>
          <w:i w:val="off"/>
        </w:rPr>
        <w:t>要么对这种教养有非常好的接受力；其次，在纯粹鉴赏判断和道德</w:t>
      </w:r>
      <w:r>
        <w:rPr>
          <w:rFonts w:ascii="宋体" w:hAnsi="宋体" w:cs="宋体" w:eastAsia="宋体"/>
          <w:sz w:val="41"/>
          <w:spacing w:val="0"/>
          <w:color w:val="000000"/>
          <w:b w:val="off"/>
          <w:i w:val="off"/>
        </w:rPr>
        <w:t>判断之间有一种类似性，即前者不依赖于任何一种兴趣而使人感</w:t>
      </w:r>
      <w:r>
        <w:rPr>
          <w:rFonts w:ascii="宋体" w:hAnsi="宋体" w:cs="宋体" w:eastAsia="宋体"/>
          <w:sz w:val="41"/>
          <w:spacing w:val="0"/>
          <w:color w:val="000000"/>
          <w:b w:val="off"/>
          <w:i w:val="off"/>
        </w:rPr>
        <w:t>到愉悦、同时先天地把这种愉悦表现为适合于一般人性的，后者出</w:t>
      </w:r>
      <w:r>
        <w:rPr>
          <w:rFonts w:ascii="宋体" w:hAnsi="宋体" w:cs="宋体" w:eastAsia="宋体"/>
          <w:sz w:val="41"/>
          <w:spacing w:val="0"/>
          <w:color w:val="000000"/>
          <w:b w:val="off"/>
          <w:i w:val="off"/>
        </w:rPr>
        <w:t>自概念做着这同一件事，这种类似性甚至无需清晰的、玄妙的和有</w:t>
      </w:r>
      <w:r>
        <w:rPr>
          <w:rFonts w:ascii="宋体" w:hAnsi="宋体" w:cs="宋体" w:eastAsia="宋体"/>
          <w:sz w:val="41"/>
          <w:spacing w:val="0"/>
          <w:color w:val="000000"/>
          <w:b w:val="off"/>
          <w:i w:val="off"/>
        </w:rPr>
        <w:t>意的沉思，就导致对前一种判断的对象如同对后一种判断的对象</w:t>
      </w:r>
      <w:r>
        <w:rPr>
          <w:rFonts w:ascii="宋体" w:hAnsi="宋体" w:cs="宋体" w:eastAsia="宋体"/>
          <w:sz w:val="41"/>
          <w:spacing w:val="0"/>
          <w:color w:val="000000"/>
          <w:b w:val="off"/>
          <w:i w:val="off"/>
        </w:rPr>
        <w:t>同等程度的直接兴趣；只不过前者是一种自由的兴趣，后者是一种</w:t>
      </w:r>
      <w:r>
        <w:rPr>
          <w:rFonts w:ascii="宋体" w:hAnsi="宋体" w:cs="宋体" w:eastAsia="宋体"/>
          <w:sz w:val="41"/>
          <w:spacing w:val="0"/>
          <w:color w:val="000000"/>
          <w:b w:val="off"/>
          <w:i w:val="off"/>
        </w:rPr>
        <w:t>建立在客观法则之上的兴趣。应归于此列的还有对大自然的叹</w:t>
      </w:r>
      <w:r>
        <w:rPr>
          <w:rFonts w:ascii="宋体" w:hAnsi="宋体" w:cs="宋体" w:eastAsia="宋体"/>
          <w:sz w:val="41"/>
          <w:spacing w:val="0"/>
          <w:color w:val="000000"/>
          <w:b w:val="off"/>
          <w:i w:val="off"/>
        </w:rPr>
        <w:t>赏，这大自然在其美的产物身上，不是通过偶然，而是仿佛有意地</w:t>
      </w:r>
      <w:r>
        <w:rPr>
          <w:rFonts w:ascii="宋体" w:hAnsi="宋体" w:cs="宋体" w:eastAsia="宋体"/>
          <w:sz w:val="41"/>
          <w:spacing w:val="0"/>
          <w:color w:val="000000"/>
          <w:b w:val="off"/>
          <w:i w:val="off"/>
        </w:rPr>
        <w:t>按照合目的性的安排和作为无目的的合目的性，而表现为艺术；它</w:t>
      </w:r>
      <w:r>
        <w:rPr>
          <w:rFonts w:ascii="宋体" w:hAnsi="宋体" w:cs="宋体" w:eastAsia="宋体"/>
          <w:sz w:val="41"/>
          <w:spacing w:val="0"/>
          <w:color w:val="000000"/>
          <w:b w:val="off"/>
          <w:i w:val="off"/>
        </w:rPr>
        <w:t>的目的既然我们在外面任何地方都找不到它，我们当然就在我们</w:t>
      </w:r>
      <w:r>
        <w:rPr>
          <w:rFonts w:ascii="宋体" w:hAnsi="宋体" w:cs="宋体" w:eastAsia="宋体"/>
          <w:sz w:val="41"/>
          <w:spacing w:val="0"/>
          <w:color w:val="000000"/>
          <w:b w:val="off"/>
          <w:i w:val="off"/>
        </w:rPr>
        <w:t>自身中寻求，确切地说，在构成我们存有的终极目的的东西中、亦</w:t>
      </w:r>
      <w:r>
        <w:rPr>
          <w:rFonts w:ascii="宋体" w:hAnsi="宋体" w:cs="宋体" w:eastAsia="宋体"/>
          <w:sz w:val="41"/>
          <w:spacing w:val="0"/>
          <w:color w:val="000000"/>
          <w:b w:val="off"/>
          <w:i w:val="off"/>
        </w:rPr>
        <w:t>即在道德使命中寻求(但如何追问这样一个自然合目的性的可能</w:t>
      </w:r>
      <w:r>
        <w:rPr>
          <w:rFonts w:ascii="宋体" w:hAnsi="宋体" w:cs="宋体" w:eastAsia="宋体"/>
          <w:sz w:val="41"/>
          <w:spacing w:val="0"/>
          <w:color w:val="000000"/>
          <w:b w:val="off"/>
          <w:i w:val="off"/>
        </w:rPr>
        <w:t>性根据，这将是在目的论中才讨论的问题)。</w:t>
      </w:r>
      <w:bookmarkEnd w:id="2884"/>
    </w:p>
    <w:p>
      <w:pPr>
        <w:pageBreakBefore w:val="off"/>
        <w:tabs/>
        <w:wordWrap w:val="off"/>
        <w:spacing w:before="0" w:after="0" w:line="700" w:lineRule="atLeast"/>
        <w:ind w:left="80" w:right="0" w:firstLine="840"/>
        <w:jc w:val="both"/>
        <w:textAlignment w:val="baseline"/>
        <w:rPr>
          <w:sz w:val="41"/>
        </w:rPr>
      </w:pPr>
      <w:bookmarkStart w:name="" w:id="2885"/>
      <w:r>
        <w:rPr>
          <w:rFonts w:ascii="宋体" w:hAnsi="宋体" w:cs="宋体" w:eastAsia="宋体"/>
          <w:sz w:val="41"/>
          <w:spacing w:val="0"/>
          <w:color w:val="000000"/>
          <w:b w:val="off"/>
          <w:i w:val="off"/>
        </w:rPr>
        <w:t>也可以很容易地说明，在纯粹鉴赏判断中对美的艺术的愉悦</w:t>
      </w:r>
      <w:r>
        <w:rPr>
          <w:rFonts w:ascii="宋体" w:hAnsi="宋体" w:cs="宋体" w:eastAsia="宋体"/>
          <w:sz w:val="41"/>
          <w:spacing w:val="0"/>
          <w:color w:val="000000"/>
          <w:b w:val="off"/>
          <w:i w:val="off"/>
        </w:rPr>
        <w:t>并不是像对美的自然的愉悦那样和某种直接的兴趣结合着的。因</w:t>
      </w:r>
      <w:r>
        <w:rPr>
          <w:rFonts w:ascii="宋体" w:hAnsi="宋体" w:cs="宋体" w:eastAsia="宋体"/>
          <w:sz w:val="41"/>
          <w:spacing w:val="0"/>
          <w:color w:val="000000"/>
          <w:b w:val="off"/>
          <w:i w:val="off"/>
        </w:rPr>
        <w:t>为前者要么是对自然的模仿，直到骗人的程度，于是它装作(被认</w:t>
      </w:r>
      <w:r>
        <w:rPr>
          <w:rFonts w:ascii="宋体" w:hAnsi="宋体" w:cs="宋体" w:eastAsia="宋体"/>
          <w:sz w:val="41"/>
          <w:spacing w:val="0"/>
          <w:color w:val="000000"/>
          <w:b w:val="off"/>
          <w:i w:val="off"/>
        </w:rPr>
        <w:t>为是)自然美而起作用；要么它是一种故意地明显针对我们的愉悦</w:t>
      </w:r>
      <w:r>
        <w:rPr>
          <w:rFonts w:ascii="宋体" w:hAnsi="宋体" w:cs="宋体" w:eastAsia="宋体"/>
          <w:sz w:val="41"/>
          <w:spacing w:val="0"/>
          <w:color w:val="000000"/>
          <w:b w:val="off"/>
          <w:i w:val="off"/>
        </w:rPr>
        <w:t>的艺术；但这样一来对这一产物的愉悦虽然会直接通过鉴赏而发</w:t>
      </w:r>
      <w:r>
        <w:rPr>
          <w:rFonts w:ascii="宋体" w:hAnsi="宋体" w:cs="宋体" w:eastAsia="宋体"/>
          <w:sz w:val="41"/>
          <w:spacing w:val="0"/>
          <w:color w:val="000000"/>
          <w:b w:val="off"/>
          <w:i w:val="off"/>
        </w:rPr>
        <w:t>生，它将唤起的却不过是对那充当基础的原因的间接兴趣，也就是</w:t>
      </w:r>
      <w:r>
        <w:rPr>
          <w:rFonts w:ascii="宋体" w:hAnsi="宋体" w:cs="宋体" w:eastAsia="宋体"/>
          <w:sz w:val="41"/>
          <w:spacing w:val="0"/>
          <w:color w:val="000000"/>
          <w:b w:val="off"/>
          <w:i w:val="off"/>
        </w:rPr>
        <w:t>对艺术的兴趣，艺术只能通过其目的，而永远不能在它自己本身引</w:t>
      </w:r>
      <w:r>
        <w:rPr>
          <w:rFonts w:ascii="宋体" w:hAnsi="宋体" w:cs="宋体" w:eastAsia="宋体"/>
          <w:sz w:val="41"/>
          <w:spacing w:val="0"/>
          <w:color w:val="000000"/>
          <w:b w:val="off"/>
          <w:i w:val="off"/>
        </w:rPr>
        <w:t>起兴趣。我们也许可以说，当一个自然客体通过自己的美仅就其</w:t>
      </w:r>
      <w:r>
        <w:rPr>
          <w:rFonts w:ascii="宋体" w:hAnsi="宋体" w:cs="宋体" w:eastAsia="宋体"/>
          <w:sz w:val="41"/>
          <w:spacing w:val="0"/>
          <w:color w:val="000000"/>
          <w:b w:val="off"/>
          <w:i w:val="off"/>
        </w:rPr>
        <w:t>被掺入某种道德理念而言引起人们兴趣时，就是这种情况；但直接</w:t>
      </w:r>
      <w:r>
        <w:rPr>
          <w:rFonts w:ascii="宋体" w:hAnsi="宋体" w:cs="宋体" w:eastAsia="宋体"/>
          <w:sz w:val="41"/>
          <w:spacing w:val="0"/>
          <w:color w:val="000000"/>
          <w:b w:val="off"/>
          <w:i w:val="off"/>
        </w:rPr>
        <w:t>引起人们兴趣的不是这客体，而是这个美本身的这种性状，即它使</w:t>
      </w:r>
      <w:r>
        <w:rPr>
          <w:rFonts w:ascii="宋体" w:hAnsi="宋体" w:cs="宋体" w:eastAsia="宋体"/>
          <w:sz w:val="41"/>
          <w:spacing w:val="0"/>
          <w:color w:val="000000"/>
          <w:b w:val="off"/>
          <w:i w:val="off"/>
        </w:rPr>
        <w:t>自己有资格得到这种掺人。</w:t>
      </w:r>
      <w:bookmarkEnd w:id="2885"/>
    </w:p>
    <w:p>
      <w:pPr>
        <w:pageBreakBefore w:val="off"/>
        <w:tabs/>
        <w:wordWrap w:val="off"/>
        <w:spacing w:before="0" w:after="0" w:line="700" w:lineRule="atLeast"/>
        <w:ind w:left="920" w:right="0"/>
        <w:jc w:val="both"/>
        <w:textAlignment w:val="baseline"/>
        <w:rPr>
          <w:sz w:val="41"/>
        </w:rPr>
      </w:pPr>
      <w:bookmarkStart w:name="" w:id="2886"/>
      <w:r>
        <w:rPr>
          <w:rFonts w:ascii="宋体" w:hAnsi="宋体" w:cs="宋体" w:eastAsia="宋体"/>
          <w:sz w:val="41"/>
          <w:spacing w:val="0"/>
          <w:color w:val="000000"/>
          <w:b w:val="off"/>
          <w:i w:val="off"/>
        </w:rPr>
        <w:t>美丽的自然界中种种魅力如此常见地和美的形式仿佛熔合在</w:t>
      </w:r>
      <w:r>
        <mc:AlternateContent>
          <mc:Choice Requires="wps">
            <w:drawing>
              <wp:anchor allowOverlap="true" layoutInCell="true" locked="false" simplePos="false" behindDoc="false" relativeHeight="251659264" distL="0" distR="0" distT="0" distB="0">
                <wp:simplePos x="0" y="0"/>
                <wp:positionH relativeFrom="page">
                  <wp:posOffset>546100</wp:posOffset>
                </wp:positionH>
                <wp:positionV relativeFrom="paragraph">
                  <wp:posOffset>-1714500</wp:posOffset>
                </wp:positionV>
                <wp:extent cx="571500" cy="406400"/>
                <wp:wrapNone/>
                <wp:docPr id="121" name="文本框 12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887"/>
                            <w:r>
                              <w:rPr>
                                <w:rFonts w:ascii="宋体" w:hAnsi="宋体" w:cs="宋体" w:eastAsia="宋体"/>
                                <w:sz w:val="41"/>
                                <w:spacing w:val="0"/>
                                <w:color w:val="000000"/>
                                <w:b w:val="off"/>
                                <w:i w:val="off"/>
                              </w:rPr>
                              <w:t>154</w:t>
                            </w:r>
                            <w:bookmarkEnd w:id="2887"/>
                          </w:p>
                        </w:txbxContent>
                      </wps:txbx>
                      <wps:bodyPr wrap="square" lIns="0" rIns="0" tIns="0" bIns="0" vert="horz" anchor="t">
                        <a:noAutofit/>
                      </wps:bodyPr>
                    </wps:wsp>
                  </a:graphicData>
                </a:graphic>
              </wp:anchor>
            </w:drawing>
          </mc:Choice>
          <mc:Fallback>
            <w:pict>
              <v:shape type="#_x0000_t202" filled="f" stroked="f" style="margin-left:43pt;margin-top:-13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888"/>
                      <w:r>
                        <w:rPr>
                          <w:rFonts w:ascii="宋体" w:hAnsi="宋体" w:cs="宋体" w:eastAsia="宋体"/>
                          <w:sz w:val="41"/>
                          <w:spacing w:val="0"/>
                          <w:color w:val="000000"/>
                          <w:b w:val="off"/>
                          <w:i w:val="off"/>
                        </w:rPr>
                        <w:t>154</w:t>
                      </w:r>
                      <w:bookmarkEnd w:id="2888"/>
                    </w:p>
                  </w:txbxContent>
                </v:textbox>
              </v:shape>
            </w:pict>
          </mc:Fallback>
        </mc:AlternateContent>
      </w:r>
      <w:bookmarkEnd w:id="2886"/>
    </w:p>
    <w:p>
      <w:r>
        <w:t/>
      </w:r>
    </w:p>
    <w:p>
      <w:pPr>
        <w:sectPr>
          <w:footerReference r:id="rId320"/>
          <w:headerReference r:id="rId321" w:type="default"/>
          <w:type w:val="nextPage"/>
          <w:pgSz w:w="16280" w:h="23940"/>
          <w:pgMar w:left="2000" w:top="1720" w:right="2000" w:bottom="1720" w:header="1420" w:footer="1420"/>
          <w:cols w:num="1"/>
        </w:sectPr>
      </w:pPr>
    </w:p>
    <w:p>
      <w:pPr>
        <w:pageBreakBefore w:val="off"/>
        <w:tabs/>
        <w:wordWrap w:val="off"/>
        <w:spacing w:before="0" w:after="0" w:line="520" w:lineRule="atLeast"/>
        <w:ind w:left="0" w:right="0"/>
        <w:jc w:val="center"/>
        <w:textAlignment w:val="baseline"/>
        <w:rPr>
          <w:sz w:val="38"/>
        </w:rPr>
      </w:pPr>
      <w:bookmarkStart w:name="" w:id="2889"/>
      <w:r>
        <w:rPr>
          <w:rFonts w:ascii="仿宋" w:hAnsi="仿宋" w:cs="仿宋" w:eastAsia="仿宋"/>
          <w:sz w:val="38"/>
          <w:spacing w:val="0"/>
          <w:color w:val="000000"/>
          <w:u w:val="single"/>
          <w:b w:val="off"/>
          <w:i w:val="off"/>
        </w:rPr>
        <w:t xml:space="preserve">                    §42.对美的智性的兴趣          145 </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9017000</wp:posOffset>
                </wp:positionV>
                <wp:extent cx="495300" cy="355600"/>
                <wp:wrapNone/>
                <wp:docPr id="122" name="文本框 122"/>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2890"/>
                            <w:r>
                              <w:rPr>
                                <w:rFonts w:ascii="黑体" w:hAnsi="黑体" w:cs="黑体" w:eastAsia="黑体"/>
                                <w:sz w:val="35"/>
                                <w:spacing w:val="0"/>
                                <w:color w:val="000000"/>
                                <w:b w:val="off"/>
                                <w:i w:val="off"/>
                              </w:rPr>
                              <w:t>155</w:t>
                            </w:r>
                            <w:bookmarkEnd w:id="2890"/>
                          </w:p>
                        </w:txbxContent>
                      </wps:txbx>
                      <wps:bodyPr wrap="square" lIns="0" rIns="0" tIns="0" bIns="0" vert="horz" anchor="t">
                        <a:noAutofit/>
                      </wps:bodyPr>
                    </wps:wsp>
                  </a:graphicData>
                </a:graphic>
              </wp:anchor>
            </w:drawing>
          </mc:Choice>
          <mc:Fallback>
            <w:pict>
              <v:shape type="#_x0000_t202" filled="f" stroked="f" style="margin-left:736pt;margin-top:710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2891"/>
                      <w:r>
                        <w:rPr>
                          <w:rFonts w:ascii="黑体" w:hAnsi="黑体" w:cs="黑体" w:eastAsia="黑体"/>
                          <w:sz w:val="35"/>
                          <w:spacing w:val="0"/>
                          <w:color w:val="000000"/>
                          <w:b w:val="off"/>
                          <w:i w:val="off"/>
                        </w:rPr>
                        <w:t>155</w:t>
                      </w:r>
                      <w:bookmarkEnd w:id="2891"/>
                    </w:p>
                  </w:txbxContent>
                </v:textbox>
              </v:shape>
            </w:pict>
          </mc:Fallback>
        </mc:AlternateContent>
      </w:r>
      <w:bookmarkEnd w:id="2889"/>
    </w:p>
    <w:p>
      <w:pPr>
        <w:pageBreakBefore w:val="off"/>
        <w:tabs/>
        <w:wordWrap w:val="off"/>
        <w:spacing w:before="400" w:after="0" w:line="700" w:lineRule="atLeast"/>
        <w:ind w:left="0" w:right="20" w:firstLine="40"/>
        <w:jc w:val="both"/>
        <w:textAlignment w:val="baseline"/>
        <w:rPr>
          <w:sz w:val="41"/>
        </w:rPr>
      </w:pPr>
      <w:bookmarkStart w:name="" w:id="2892"/>
      <w:r>
        <w:rPr>
          <w:rFonts w:ascii="宋体" w:hAnsi="宋体" w:cs="宋体" w:eastAsia="宋体"/>
          <w:sz w:val="41"/>
          <w:spacing w:val="0"/>
          <w:color w:val="000000"/>
          <w:b w:val="off"/>
          <w:i w:val="off"/>
        </w:rPr>
        <w:t>一起而被碰到，它们要么属于光的变相(在着色时)，要么属于声音</w:t>
      </w:r>
      <w:r>
        <w:rPr>
          <w:rFonts w:ascii="宋体" w:hAnsi="宋体" w:cs="宋体" w:eastAsia="宋体"/>
          <w:sz w:val="41"/>
          <w:spacing w:val="0"/>
          <w:color w:val="000000"/>
          <w:b w:val="off"/>
          <w:i w:val="off"/>
        </w:rPr>
        <w:t>的变相(在发声时)。因为这是两种惟一的这类感觉，它们不仅允</w:t>
      </w:r>
      <w:r>
        <w:rPr>
          <w:rFonts w:ascii="宋体" w:hAnsi="宋体" w:cs="宋体" w:eastAsia="宋体"/>
          <w:sz w:val="41"/>
          <w:spacing w:val="0"/>
          <w:color w:val="000000"/>
          <w:b w:val="off"/>
          <w:i w:val="off"/>
        </w:rPr>
        <w:t>许感性情感，而且也允许对感觉的这些变相的形式所进行的反思，</w:t>
      </w:r>
      <w:r>
        <w:rPr>
          <w:rFonts w:ascii="宋体" w:hAnsi="宋体" w:cs="宋体" w:eastAsia="宋体"/>
          <w:sz w:val="41"/>
          <w:spacing w:val="0"/>
          <w:color w:val="000000"/>
          <w:b w:val="off"/>
          <w:i w:val="off"/>
        </w:rPr>
        <w:t>因而仿佛含有大自然带给我们且似乎具有某种更高意义的语言。</w:t>
      </w:r>
      <w:r>
        <w:rPr>
          <w:rFonts w:ascii="宋体" w:hAnsi="宋体" w:cs="宋体" w:eastAsia="宋体"/>
          <w:sz w:val="41"/>
          <w:spacing w:val="0"/>
          <w:color w:val="000000"/>
          <w:b w:val="off"/>
          <w:i w:val="off"/>
        </w:rPr>
        <w:t>所以百合花的白颜色似乎使内心情调趋于纯洁的理念，而从红色</w:t>
      </w:r>
      <w:r>
        <w:rPr>
          <w:rFonts w:ascii="宋体" w:hAnsi="宋体" w:cs="宋体" w:eastAsia="宋体"/>
          <w:sz w:val="41"/>
          <w:spacing w:val="0"/>
          <w:color w:val="000000"/>
          <w:b w:val="off"/>
          <w:i w:val="off"/>
        </w:rPr>
        <w:t>到紫色的七种颜色按照其次序则使内心情调趋于1)崇高、2)勇</w:t>
      </w:r>
      <w:r>
        <w:rPr>
          <w:rFonts w:ascii="宋体" w:hAnsi="宋体" w:cs="宋体" w:eastAsia="宋体"/>
          <w:sz w:val="41"/>
          <w:spacing w:val="0"/>
          <w:color w:val="000000"/>
          <w:b w:val="off"/>
          <w:i w:val="off"/>
        </w:rPr>
        <w:t>敢、3)坦诚、4)友爱、5)谦逊、6)坚强和7)温柔这样一些理念。鸟</w:t>
      </w:r>
      <w:r>
        <w:rPr>
          <w:rFonts w:ascii="宋体" w:hAnsi="宋体" w:cs="宋体" w:eastAsia="宋体"/>
          <w:sz w:val="41"/>
          <w:spacing w:val="0"/>
          <w:color w:val="000000"/>
          <w:b w:val="off"/>
          <w:i w:val="off"/>
        </w:rPr>
        <w:t>儿的歌唱宣告了欢乐和对自己生存的满足。至少我们是这样阐释</w:t>
      </w:r>
      <w:r>
        <w:rPr>
          <w:rFonts w:ascii="宋体" w:hAnsi="宋体" w:cs="宋体" w:eastAsia="宋体"/>
          <w:sz w:val="41"/>
          <w:spacing w:val="0"/>
          <w:color w:val="000000"/>
          <w:b w:val="off"/>
          <w:i w:val="off"/>
        </w:rPr>
        <w:t>自然界的，不论它的意图是不是如此。但我们在此对美所怀有的</w:t>
      </w:r>
      <w:r>
        <w:rPr>
          <w:rFonts w:ascii="宋体" w:hAnsi="宋体" w:cs="宋体" w:eastAsia="宋体"/>
          <w:sz w:val="41"/>
          <w:spacing w:val="0"/>
          <w:color w:val="000000"/>
          <w:b w:val="off"/>
          <w:i w:val="off"/>
        </w:rPr>
        <w:t>这种兴趣绝对需要的是，它是自然的美，而一当我们发现有人在欺</w:t>
      </w:r>
      <w:r>
        <w:rPr>
          <w:rFonts w:ascii="宋体" w:hAnsi="宋体" w:cs="宋体" w:eastAsia="宋体"/>
          <w:sz w:val="41"/>
          <w:spacing w:val="0"/>
          <w:color w:val="000000"/>
          <w:b w:val="off"/>
          <w:i w:val="off"/>
        </w:rPr>
        <w:t>骗我们，它只是艺术而已，则这种兴趣就完全消失了；这样一来，甚</w:t>
      </w:r>
      <w:r>
        <w:rPr>
          <w:rFonts w:ascii="宋体" w:hAnsi="宋体" w:cs="宋体" w:eastAsia="宋体"/>
          <w:sz w:val="41"/>
          <w:spacing w:val="0"/>
          <w:color w:val="000000"/>
          <w:b w:val="off"/>
          <w:i w:val="off"/>
        </w:rPr>
        <w:t>至就连鉴赏也不再能在这上面感到任何美，或视觉也不再能在这</w:t>
      </w:r>
      <w:r>
        <w:rPr>
          <w:rFonts w:ascii="宋体" w:hAnsi="宋体" w:cs="宋体" w:eastAsia="宋体"/>
          <w:sz w:val="41"/>
          <w:spacing w:val="0"/>
          <w:color w:val="000000"/>
          <w:b w:val="off"/>
          <w:i w:val="off"/>
        </w:rPr>
        <w:t>上面发现任何魅力了。有什么比在宁静夏夜柔和的月光下，在寂</w:t>
      </w:r>
      <w:r>
        <w:rPr>
          <w:rFonts w:ascii="宋体" w:hAnsi="宋体" w:cs="宋体" w:eastAsia="宋体"/>
          <w:sz w:val="41"/>
          <w:spacing w:val="0"/>
          <w:color w:val="000000"/>
          <w:b w:val="off"/>
          <w:i w:val="off"/>
        </w:rPr>
        <w:t>寞的灌木丛中夜莺那迷人而美妙的鸣啭，得到诗人更高赞赏的呢？</w:t>
      </w:r>
      <w:r>
        <w:rPr>
          <w:rFonts w:ascii="宋体" w:hAnsi="宋体" w:cs="宋体" w:eastAsia="宋体"/>
          <w:sz w:val="41"/>
          <w:spacing w:val="0"/>
          <w:color w:val="000000"/>
          <w:b w:val="off"/>
          <w:i w:val="off"/>
        </w:rPr>
        <w:t>然而我们有这样的实例，即人们并没有在那里发现任何唱歌的夜</w:t>
      </w:r>
      <w:r>
        <w:rPr>
          <w:rFonts w:ascii="宋体" w:hAnsi="宋体" w:cs="宋体" w:eastAsia="宋体"/>
          <w:sz w:val="41"/>
          <w:spacing w:val="0"/>
          <w:color w:val="000000"/>
          <w:b w:val="off"/>
          <w:i w:val="off"/>
        </w:rPr>
        <w:t>莺，而是某位诙谐的店主为了使那些投宿到他这里来享受乡下新</w:t>
      </w:r>
      <w:r>
        <w:rPr>
          <w:rFonts w:ascii="宋体" w:hAnsi="宋体" w:cs="宋体" w:eastAsia="宋体"/>
          <w:sz w:val="41"/>
          <w:spacing w:val="0"/>
          <w:color w:val="000000"/>
          <w:b w:val="off"/>
          <w:i w:val="off"/>
        </w:rPr>
        <w:t>鲜空气的客人们得到最大的满足，而以这种方式欺骗他们，他把一</w:t>
      </w:r>
      <w:r>
        <w:rPr>
          <w:rFonts w:ascii="宋体" w:hAnsi="宋体" w:cs="宋体" w:eastAsia="宋体"/>
          <w:sz w:val="41"/>
          <w:spacing w:val="0"/>
          <w:color w:val="000000"/>
          <w:b w:val="off"/>
          <w:i w:val="off"/>
        </w:rPr>
        <w:t>个恶作剧的男孩藏进灌木丛，这男孩懂得如何最近似于自然地模</w:t>
      </w:r>
      <w:r>
        <w:rPr>
          <w:rFonts w:ascii="宋体" w:hAnsi="宋体" w:cs="宋体" w:eastAsia="宋体"/>
          <w:sz w:val="41"/>
          <w:spacing w:val="0"/>
          <w:color w:val="000000"/>
          <w:b w:val="off"/>
          <w:i w:val="off"/>
        </w:rPr>
        <w:t>仿这种鸟鸣(用芦苇或嘴里的哨管)。一旦人们发现这是个骗局，</w:t>
      </w:r>
      <w:r>
        <w:rPr>
          <w:rFonts w:ascii="宋体" w:hAnsi="宋体" w:cs="宋体" w:eastAsia="宋体"/>
          <w:sz w:val="41"/>
          <w:spacing w:val="0"/>
          <w:color w:val="000000"/>
          <w:b w:val="off"/>
          <w:i w:val="off"/>
        </w:rPr>
        <w:t>就没有人会继续忍受着去听这种先前被认为是如此有魅力的歌声</w:t>
      </w:r>
      <w:r>
        <w:rPr>
          <w:rFonts w:ascii="宋体" w:hAnsi="宋体" w:cs="宋体" w:eastAsia="宋体"/>
          <w:sz w:val="41"/>
          <w:spacing w:val="0"/>
          <w:color w:val="000000"/>
          <w:b w:val="off"/>
          <w:i w:val="off"/>
        </w:rPr>
        <w:t>了；其他任何鸣禽的情况也是如此。那必须是自然，或被我们认为</w:t>
      </w:r>
      <w:r>
        <w:rPr>
          <w:rFonts w:ascii="宋体" w:hAnsi="宋体" w:cs="宋体" w:eastAsia="宋体"/>
          <w:sz w:val="41"/>
          <w:spacing w:val="0"/>
          <w:color w:val="000000"/>
          <w:b w:val="off"/>
          <w:i w:val="off"/>
        </w:rPr>
        <w:t>是自然，以便我们能对美本身怀有一种直接的兴趣；进一步说，如</w:t>
      </w:r>
      <w:r>
        <w:rPr>
          <w:rFonts w:ascii="宋体" w:hAnsi="宋体" w:cs="宋体" w:eastAsia="宋体"/>
          <w:sz w:val="41"/>
          <w:spacing w:val="0"/>
          <w:color w:val="000000"/>
          <w:b w:val="off"/>
          <w:i w:val="off"/>
        </w:rPr>
        <w:t>果我们甚至可以指望别人也应在这上面怀有兴趣的话：①这就是</w:t>
      </w:r>
      <w:r>
        <w:rPr>
          <w:rFonts w:ascii="宋体" w:hAnsi="宋体" w:cs="宋体" w:eastAsia="宋体"/>
          <w:sz w:val="41"/>
          <w:spacing w:val="0"/>
          <w:color w:val="000000"/>
          <w:b w:val="off"/>
          <w:i w:val="off"/>
        </w:rPr>
        <w:t>实际上发生的事了，因为那些对自然美没有任何情感(因为我们就</w:t>
      </w:r>
      <w:bookmarkEnd w:id="2892"/>
    </w:p>
    <w:p>
      <w:pPr>
        <w:pageBreakBefore w:val="off"/>
        <w:tabs/>
        <w:wordWrap w:val="off"/>
        <w:spacing w:before="0" w:after="0" w:line="700" w:lineRule="atLeast"/>
        <w:ind w:left="80" w:right="0"/>
        <w:jc w:val="both"/>
        <w:textAlignment w:val="baseline"/>
        <w:rPr>
          <w:sz w:val="41"/>
        </w:rPr>
      </w:pPr>
      <w:bookmarkStart w:name="" w:id="2893"/>
      <w:r>
        <w:rPr>
          <w:rFonts w:ascii="宋体" w:hAnsi="宋体" w:cs="宋体" w:eastAsia="宋体"/>
          <w:sz w:val="41"/>
          <w:spacing w:val="0"/>
          <w:color w:val="000000"/>
          <w:u w:val="single"/>
          <w:b w:val="off"/>
          <w:i w:val="off"/>
        </w:rPr>
        <w:t xml:space="preserve">              </w:t>
      </w:r>
      <w:bookmarkEnd w:id="2893"/>
    </w:p>
    <w:p>
      <w:pPr>
        <w:pageBreakBefore w:val="off"/>
        <w:tabs/>
        <w:wordWrap w:val="off"/>
        <w:spacing w:before="240" w:after="0" w:line="540" w:lineRule="atLeast"/>
        <w:ind w:left="80" w:right="60" w:firstLine="640"/>
        <w:jc w:val="both"/>
        <w:textAlignment w:val="baseline"/>
        <w:rPr>
          <w:sz w:val="35"/>
        </w:rPr>
      </w:pPr>
      <w:bookmarkStart w:name="" w:id="2894"/>
      <w:r>
        <w:rPr>
          <w:rFonts w:ascii="仿宋" w:hAnsi="仿宋" w:cs="仿宋" w:eastAsia="仿宋"/>
          <w:sz w:val="35"/>
          <w:spacing w:val="0"/>
          <w:color w:val="000000"/>
          <w:b w:val="off"/>
          <w:i w:val="off"/>
        </w:rPr>
        <w:t>①  据 Karl Vorländer 版，此处原为分号“；”，现依科学院版作冒</w:t>
      </w:r>
      <w:r>
        <w:rPr>
          <w:rFonts w:ascii="仿宋" w:hAnsi="仿宋" w:cs="仿宋" w:eastAsia="仿宋"/>
          <w:sz w:val="35"/>
          <w:spacing w:val="0"/>
          <w:color w:val="000000"/>
          <w:b w:val="off"/>
          <w:i w:val="off"/>
        </w:rPr>
        <w:t>号。——译者注</w:t>
      </w:r>
      <w:bookmarkEnd w:id="2894"/>
    </w:p>
    <w:p>
      <w:r>
        <w:t/>
      </w:r>
    </w:p>
    <w:p>
      <w:pPr>
        <w:sectPr>
          <w:footerReference r:id="rId322"/>
          <w:headerReference r:id="rId323" w:type="default"/>
          <w:type w:val="nextPage"/>
          <w:pgSz w:w="16280" w:h="23940"/>
          <w:pgMar w:left="2000" w:top="1760" w:right="2000" w:bottom="1760" w:header="1460" w:footer="1460"/>
          <w:cols w:num="1"/>
        </w:sectPr>
      </w:pPr>
    </w:p>
    <w:p>
      <w:pPr>
        <w:pageBreakBefore w:val="off"/>
        <w:tabs/>
        <w:wordWrap w:val="off"/>
        <w:spacing w:before="0" w:after="0" w:line="520" w:lineRule="atLeast"/>
        <w:ind w:left="0" w:right="0"/>
        <w:jc w:val="center"/>
        <w:textAlignment w:val="baseline"/>
        <w:rPr>
          <w:sz w:val="37"/>
        </w:rPr>
      </w:pPr>
      <w:bookmarkStart w:name="" w:id="2895"/>
      <w:r>
        <w:rPr>
          <w:rFonts w:ascii="仿宋" w:hAnsi="仿宋" w:cs="仿宋" w:eastAsia="仿宋"/>
          <w:sz w:val="37"/>
          <w:spacing w:val="0"/>
          <w:color w:val="000000"/>
          <w:u w:val="single"/>
          <w:b w:val="off"/>
          <w:i w:val="off"/>
        </w:rPr>
        <w:t xml:space="preserve"> 146           第一部分   审美判断力批判               </w:t>
      </w:r>
      <w:bookmarkEnd w:id="2895"/>
    </w:p>
    <w:p>
      <w:pPr>
        <w:pageBreakBefore w:val="off"/>
        <w:tabs/>
        <w:wordWrap w:val="off"/>
        <w:spacing w:before="340" w:after="0" w:line="640" w:lineRule="atLeast"/>
        <w:ind w:left="0" w:right="80"/>
        <w:jc w:val="both"/>
        <w:textAlignment w:val="baseline"/>
        <w:rPr>
          <w:sz w:val="41"/>
        </w:rPr>
      </w:pPr>
      <w:bookmarkStart w:name="" w:id="2896"/>
      <w:r>
        <w:rPr>
          <w:rFonts w:ascii="宋体" w:hAnsi="宋体" w:cs="宋体" w:eastAsia="宋体"/>
          <w:sz w:val="41"/>
          <w:spacing w:val="0"/>
          <w:color w:val="000000"/>
          <w:b w:val="off"/>
          <w:i w:val="off"/>
        </w:rPr>
        <w:t>是这样称呼在观赏自然时对兴趣的感受性的)，并在餐饮之间执著</w:t>
      </w:r>
      <w:r>
        <w:rPr>
          <w:rFonts w:ascii="宋体" w:hAnsi="宋体" w:cs="宋体" w:eastAsia="宋体"/>
          <w:sz w:val="41"/>
          <w:spacing w:val="0"/>
          <w:color w:val="000000"/>
          <w:b w:val="off"/>
          <w:i w:val="off"/>
        </w:rPr>
        <w:t>于单纯感官感觉的享受的人，我们就把他们的思想境界看作粗俗</w:t>
      </w:r>
      <w:r>
        <w:rPr>
          <w:rFonts w:ascii="宋体" w:hAnsi="宋体" w:cs="宋体" w:eastAsia="宋体"/>
          <w:sz w:val="41"/>
          <w:spacing w:val="0"/>
          <w:color w:val="000000"/>
          <w:b w:val="off"/>
          <w:i w:val="off"/>
        </w:rPr>
        <w:t>的和鄙陋的。</w:t>
      </w:r>
      <w:bookmarkEnd w:id="2896"/>
    </w:p>
    <w:p>
      <w:pPr>
        <w:pageBreakBefore w:val="off"/>
        <w:tabs/>
        <w:wordWrap w:val="off"/>
        <w:spacing w:before="0" w:after="0" w:line="660" w:lineRule="exact"/>
        <w:ind w:left="0" w:right="0"/>
        <w:jc w:val="both"/>
        <w:textAlignment w:val="baseline"/>
        <w:rPr>
          <w:sz w:val="41"/>
        </w:rPr>
      </w:pPr>
      <w:bookmarkStart w:name="" w:id="2897"/>
      <w:r>
        <w:rPr>
          <w:rFonts w:ascii="宋体" w:hAnsi="宋体" w:cs="宋体" w:eastAsia="宋体"/>
          <w:sz w:val="41"/>
          <w:spacing w:val="0"/>
          <w:color w:val="000000"/>
          <w:b w:val="off"/>
          <w:i w:val="off"/>
        </w:rPr>
        <w:t/>
      </w:r>
      <w:bookmarkEnd w:id="2897"/>
    </w:p>
    <w:p>
      <w:pPr>
        <w:pageBreakBefore w:val="off"/>
        <w:tabs/>
        <w:wordWrap w:val="off"/>
        <w:spacing w:before="0" w:after="0" w:line="640" w:lineRule="atLeast"/>
        <w:ind w:left="0" w:right="0"/>
        <w:jc w:val="center"/>
        <w:textAlignment w:val="baseline"/>
        <w:rPr>
          <w:sz w:val="48"/>
        </w:rPr>
      </w:pPr>
      <w:bookmarkStart w:name="" w:id="2898"/>
      <w:r>
        <w:rPr>
          <w:rFonts w:ascii="楷体" w:hAnsi="楷体" w:cs="楷体" w:eastAsia="楷体"/>
          <w:sz w:val="48"/>
          <w:spacing w:val="0"/>
          <w:color w:val="000000"/>
          <w:b w:val="off"/>
          <w:i w:val="off"/>
        </w:rPr>
        <w:t>§43.一般的艺术</w:t>
      </w:r>
      <w:bookmarkEnd w:id="2898"/>
    </w:p>
    <w:p>
      <w:pPr>
        <w:pageBreakBefore w:val="off"/>
        <w:tabs/>
        <w:wordWrap w:val="off"/>
        <w:spacing w:before="0" w:after="0" w:line="660" w:lineRule="exact"/>
        <w:ind w:left="0" w:right="0"/>
        <w:jc w:val="center"/>
        <w:textAlignment w:val="baseline"/>
        <w:rPr>
          <w:sz w:val="41"/>
        </w:rPr>
      </w:pPr>
      <w:bookmarkStart w:name="" w:id="2899"/>
      <w:r>
        <w:rPr>
          <w:rFonts w:ascii="宋体" w:hAnsi="宋体" w:cs="宋体" w:eastAsia="宋体"/>
          <w:sz w:val="41"/>
          <w:spacing w:val="0"/>
          <w:color w:val="000000"/>
          <w:b w:val="off"/>
          <w:i w:val="off"/>
        </w:rPr>
        <w:t/>
      </w:r>
      <w:bookmarkEnd w:id="2899"/>
    </w:p>
    <w:p>
      <w:pPr>
        <w:pageBreakBefore w:val="off"/>
        <w:tabs/>
        <w:wordWrap w:val="off"/>
        <w:spacing w:before="0" w:after="0" w:line="640" w:lineRule="atLeast"/>
        <w:ind w:left="0" w:right="40" w:firstLine="860"/>
        <w:jc w:val="both"/>
        <w:textAlignment w:val="baseline"/>
        <w:rPr>
          <w:sz w:val="41"/>
        </w:rPr>
      </w:pPr>
      <w:bookmarkStart w:name="" w:id="2900"/>
      <w:r>
        <w:rPr>
          <w:rFonts w:ascii="宋体" w:hAnsi="宋体" w:cs="宋体" w:eastAsia="宋体"/>
          <w:sz w:val="41"/>
          <w:spacing w:val="0"/>
          <w:color w:val="000000"/>
          <w:b w:val="off"/>
          <w:i w:val="off"/>
        </w:rPr>
        <w:t>1.</w:t>
      </w:r>
      <w:r>
        <w:rPr>
          <w:rFonts w:ascii="宋体" w:hAnsi="宋体" w:cs="宋体" w:eastAsia="宋体"/>
          <w:sz w:val="41"/>
          <w:spacing w:val="0"/>
          <w:color w:val="000000"/>
          <w:b w:val="off"/>
          <w:i w:val="off"/>
          <w:em w:val="dot"/>
        </w:rPr>
        <w:t>艺术</w:t>
      </w:r>
      <w:r>
        <w:rPr>
          <w:rFonts w:ascii="宋体" w:hAnsi="宋体" w:cs="宋体" w:eastAsia="宋体"/>
          <w:sz w:val="41"/>
          <w:spacing w:val="0"/>
          <w:color w:val="000000"/>
          <w:b w:val="off"/>
          <w:i w:val="off"/>
        </w:rPr>
        <w:t>与</w:t>
      </w:r>
      <w:r>
        <w:rPr>
          <w:rFonts w:ascii="宋体" w:hAnsi="宋体" w:cs="宋体" w:eastAsia="宋体"/>
          <w:sz w:val="41"/>
          <w:spacing w:val="0"/>
          <w:color w:val="000000"/>
          <w:b w:val="off"/>
          <w:i w:val="off"/>
          <w:em w:val="dot"/>
        </w:rPr>
        <w:t>自然</w:t>
      </w:r>
      <w:r>
        <w:rPr>
          <w:rFonts w:ascii="宋体" w:hAnsi="宋体" w:cs="宋体" w:eastAsia="宋体"/>
          <w:sz w:val="41"/>
          <w:spacing w:val="0"/>
          <w:color w:val="000000"/>
          <w:b w:val="off"/>
          <w:i w:val="off"/>
        </w:rPr>
        <w:t>不同，正如动作(facere①)与行动或一般活动</w:t>
      </w:r>
      <w:r>
        <w:rPr>
          <w:rFonts w:ascii="宋体" w:hAnsi="宋体" w:cs="宋体" w:eastAsia="宋体"/>
          <w:sz w:val="41"/>
          <w:spacing w:val="0"/>
          <w:color w:val="000000"/>
          <w:b w:val="off"/>
          <w:i w:val="off"/>
        </w:rPr>
        <w:t>(agere②)不同，以及前者作为</w:t>
      </w:r>
      <w:r>
        <w:rPr>
          <w:rFonts w:ascii="宋体" w:hAnsi="宋体" w:cs="宋体" w:eastAsia="宋体"/>
          <w:sz w:val="41"/>
          <w:spacing w:val="0"/>
          <w:color w:val="000000"/>
          <w:b w:val="off"/>
          <w:i w:val="off"/>
          <w:em w:val="dot"/>
        </w:rPr>
        <w:t>工作</w:t>
      </w:r>
      <w:r>
        <w:rPr>
          <w:rFonts w:ascii="宋体" w:hAnsi="宋体" w:cs="宋体" w:eastAsia="宋体"/>
          <w:sz w:val="41"/>
          <w:spacing w:val="0"/>
          <w:color w:val="000000"/>
          <w:b w:val="off"/>
          <w:i w:val="off"/>
        </w:rPr>
        <w:t>(opus③)其产品或成果与后者作</w:t>
      </w:r>
      <w:r>
        <w:rPr>
          <w:rFonts w:ascii="宋体" w:hAnsi="宋体" w:cs="宋体" w:eastAsia="宋体"/>
          <w:sz w:val="41"/>
          <w:spacing w:val="0"/>
          <w:color w:val="000000"/>
          <w:b w:val="off"/>
          <w:i w:val="off"/>
        </w:rPr>
        <w:t>为作用(effectus④)不同一样。</w:t>
      </w:r>
      <w:bookmarkEnd w:id="2900"/>
    </w:p>
    <w:p>
      <w:pPr>
        <w:pageBreakBefore w:val="off"/>
        <w:tabs/>
        <w:wordWrap w:val="off"/>
        <w:spacing w:before="0" w:after="0" w:line="640" w:lineRule="atLeast"/>
        <w:ind w:left="0" w:right="60" w:firstLine="860"/>
        <w:jc w:val="both"/>
        <w:textAlignment w:val="baseline"/>
        <w:rPr>
          <w:sz w:val="41"/>
        </w:rPr>
      </w:pPr>
      <w:bookmarkStart w:name="" w:id="2901"/>
      <w:r>
        <w:rPr>
          <w:rFonts w:ascii="宋体" w:hAnsi="宋体" w:cs="宋体" w:eastAsia="宋体"/>
          <w:sz w:val="41"/>
          <w:spacing w:val="0"/>
          <w:color w:val="000000"/>
          <w:b w:val="off"/>
          <w:i w:val="off"/>
        </w:rPr>
        <w:t>我们出于正当的理由只应当把通过自由而生产、也就是把通</w:t>
      </w:r>
      <w:r>
        <w:rPr>
          <w:rFonts w:ascii="宋体" w:hAnsi="宋体" w:cs="宋体" w:eastAsia="宋体"/>
          <w:sz w:val="41"/>
          <w:spacing w:val="0"/>
          <w:color w:val="000000"/>
          <w:b w:val="off"/>
          <w:i w:val="off"/>
        </w:rPr>
        <w:t>过以理性为其行动的基础的某种任意性而进行的生产，称之为艺</w:t>
      </w:r>
      <w:r>
        <w:rPr>
          <w:rFonts w:ascii="宋体" w:hAnsi="宋体" w:cs="宋体" w:eastAsia="宋体"/>
          <w:sz w:val="41"/>
          <w:spacing w:val="0"/>
          <w:color w:val="000000"/>
          <w:b w:val="off"/>
          <w:i w:val="off"/>
        </w:rPr>
        <w:t>术。因为尽管我们喜欢把蜜蜂的产品(合规则地建造起来的蜂巢)</w:t>
      </w:r>
      <w:r>
        <w:rPr>
          <w:rFonts w:ascii="宋体" w:hAnsi="宋体" w:cs="宋体" w:eastAsia="宋体"/>
          <w:sz w:val="41"/>
          <w:spacing w:val="0"/>
          <w:color w:val="000000"/>
          <w:b w:val="off"/>
          <w:i w:val="off"/>
        </w:rPr>
        <w:t>称为一个艺术品，但毕竟只是由于和后者类比才这样做；因为只要</w:t>
      </w:r>
      <w:r>
        <w:rPr>
          <w:rFonts w:ascii="宋体" w:hAnsi="宋体" w:cs="宋体" w:eastAsia="宋体"/>
          <w:sz w:val="41"/>
          <w:spacing w:val="0"/>
          <w:color w:val="000000"/>
          <w:b w:val="off"/>
          <w:i w:val="off"/>
        </w:rPr>
        <w:t>我们细想一下，蜜蜂决不是把自己的劳动建立在自己的理性思虑</w:t>
      </w:r>
      <w:r>
        <w:rPr>
          <w:rFonts w:ascii="宋体" w:hAnsi="宋体" w:cs="宋体" w:eastAsia="宋体"/>
          <w:sz w:val="41"/>
          <w:spacing w:val="0"/>
          <w:color w:val="000000"/>
          <w:b w:val="off"/>
          <w:i w:val="off"/>
        </w:rPr>
        <w:t>的基础上，则我们马上就会说，这是它们的本性(本能)的产物，而</w:t>
      </w:r>
      <w:r>
        <w:rPr>
          <w:rFonts w:ascii="宋体" w:hAnsi="宋体" w:cs="宋体" w:eastAsia="宋体"/>
          <w:sz w:val="41"/>
          <w:spacing w:val="0"/>
          <w:color w:val="000000"/>
          <w:b w:val="off"/>
          <w:i w:val="off"/>
        </w:rPr>
        <w:t>一个产品⑤作为艺术只应被归之于艺术的创造者。</w:t>
      </w:r>
      <w:bookmarkEnd w:id="2901"/>
    </w:p>
    <w:p>
      <w:pPr>
        <w:pageBreakBefore w:val="off"/>
        <w:tabs/>
        <w:wordWrap w:val="off"/>
        <w:spacing w:before="0" w:after="0" w:line="640" w:lineRule="atLeast"/>
        <w:ind w:left="0" w:right="40" w:firstLine="860"/>
        <w:jc w:val="both"/>
        <w:textAlignment w:val="baseline"/>
        <w:rPr>
          <w:sz w:val="41"/>
        </w:rPr>
      </w:pPr>
      <w:bookmarkStart w:name="" w:id="2902"/>
      <w:r>
        <w:rPr>
          <w:rFonts w:ascii="宋体" w:hAnsi="宋体" w:cs="宋体" w:eastAsia="宋体"/>
          <w:sz w:val="41"/>
          <w:spacing w:val="0"/>
          <w:color w:val="000000"/>
          <w:b w:val="off"/>
          <w:i w:val="off"/>
        </w:rPr>
        <w:t>如果我们在搜索一块沼泽地时，如有时发生的那样，找到一块</w:t>
      </w:r>
      <w:r>
        <w:rPr>
          <w:rFonts w:ascii="宋体" w:hAnsi="宋体" w:cs="宋体" w:eastAsia="宋体"/>
          <w:sz w:val="41"/>
          <w:spacing w:val="0"/>
          <w:color w:val="000000"/>
          <w:b w:val="off"/>
          <w:i w:val="off"/>
        </w:rPr>
        <w:t>被砍削过的木头，这时我们就不会说它是自然的产物，而会说它是</w:t>
      </w:r>
      <w:r>
        <w:rPr>
          <w:rFonts w:ascii="宋体" w:hAnsi="宋体" w:cs="宋体" w:eastAsia="宋体"/>
          <w:sz w:val="41"/>
          <w:spacing w:val="0"/>
          <w:color w:val="000000"/>
          <w:b w:val="off"/>
          <w:i w:val="off"/>
        </w:rPr>
        <w:t>艺术的产品；产生这产品的原因料想到了一个目的，产品的形式是</w:t>
      </w:r>
      <w:r>
        <w:rPr>
          <w:rFonts w:ascii="宋体" w:hAnsi="宋体" w:cs="宋体" w:eastAsia="宋体"/>
          <w:sz w:val="41"/>
          <w:spacing w:val="0"/>
          <w:color w:val="000000"/>
          <w:b w:val="off"/>
          <w:i w:val="off"/>
        </w:rPr>
        <w:t>应归功于这个目的的。平时我们也在一切具有这种性状的事物上</w:t>
      </w:r>
      <w:r>
        <w:rPr>
          <w:rFonts w:ascii="宋体" w:hAnsi="宋体" w:cs="宋体" w:eastAsia="宋体"/>
          <w:sz w:val="41"/>
          <w:spacing w:val="0"/>
          <w:color w:val="000000"/>
          <w:b w:val="off"/>
          <w:i w:val="off"/>
        </w:rPr>
        <w:t>看到某种艺术，即这事物在其原因中的一个表象必须先行于它的</w:t>
      </w:r>
      <w:bookmarkEnd w:id="2902"/>
    </w:p>
    <w:p>
      <w:pPr>
        <w:pageBreakBefore w:val="off"/>
        <w:tabs/>
        <w:wordWrap w:val="off"/>
        <w:spacing w:before="0" w:after="0" w:line="640" w:lineRule="atLeast"/>
        <w:ind w:left="160" w:right="0"/>
        <w:jc w:val="both"/>
        <w:textAlignment w:val="baseline"/>
        <w:rPr>
          <w:sz w:val="41"/>
        </w:rPr>
      </w:pPr>
      <w:bookmarkStart w:name="" w:id="2903"/>
      <w:r>
        <w:rPr>
          <w:rFonts w:ascii="宋体" w:hAnsi="宋体" w:cs="宋体" w:eastAsia="宋体"/>
          <w:sz w:val="41"/>
          <w:spacing w:val="0"/>
          <w:color w:val="000000"/>
          <w:u w:val="single"/>
          <w:b w:val="off"/>
          <w:i w:val="off"/>
        </w:rPr>
        <w:t xml:space="preserve">              </w:t>
      </w:r>
      <w:bookmarkEnd w:id="2903"/>
    </w:p>
    <w:p>
      <w:pPr>
        <w:pageBreakBefore w:val="off"/>
        <w:tabs/>
        <w:wordWrap w:val="off"/>
        <w:spacing w:before="280" w:after="0" w:line="600" w:lineRule="atLeast"/>
        <w:ind w:left="780" w:right="0"/>
        <w:jc w:val="both"/>
        <w:textAlignment w:val="baseline"/>
        <w:rPr>
          <w:sz w:val="33"/>
        </w:rPr>
      </w:pPr>
      <w:bookmarkStart w:name="" w:id="2904"/>
      <w:r>
        <w:rPr>
          <w:rFonts w:ascii="仿宋" w:hAnsi="仿宋" w:cs="仿宋" w:eastAsia="仿宋"/>
          <w:sz w:val="33"/>
          <w:spacing w:val="0"/>
          <w:color w:val="000000"/>
          <w:b w:val="off"/>
          <w:i w:val="off"/>
        </w:rPr>
        <w:t>①  拉丁文：执行。——译者注</w:t>
      </w:r>
      <w:bookmarkEnd w:id="2904"/>
    </w:p>
    <w:p>
      <w:pPr>
        <w:pageBreakBefore w:val="off"/>
        <w:tabs/>
        <w:wordWrap w:val="off"/>
        <w:spacing w:before="0" w:after="0" w:line="600" w:lineRule="atLeast"/>
        <w:ind w:left="780" w:right="0"/>
        <w:jc w:val="both"/>
        <w:textAlignment w:val="baseline"/>
        <w:rPr>
          <w:sz w:val="33"/>
        </w:rPr>
      </w:pPr>
      <w:bookmarkStart w:name="" w:id="2905"/>
      <w:r>
        <w:rPr>
          <w:rFonts w:ascii="仿宋" w:hAnsi="仿宋" w:cs="仿宋" w:eastAsia="仿宋"/>
          <w:sz w:val="33"/>
          <w:spacing w:val="0"/>
          <w:color w:val="000000"/>
          <w:b w:val="off"/>
          <w:i w:val="off"/>
        </w:rPr>
        <w:t>②  拉丁文：起作用。——译者注</w:t>
      </w:r>
      <w:bookmarkEnd w:id="2905"/>
    </w:p>
    <w:p>
      <w:pPr>
        <w:pageBreakBefore w:val="off"/>
        <w:tabs/>
        <w:wordWrap w:val="off"/>
        <w:spacing w:before="0" w:after="0" w:line="600" w:lineRule="atLeast"/>
        <w:ind w:left="780" w:right="0"/>
        <w:jc w:val="both"/>
        <w:textAlignment w:val="baseline"/>
        <w:rPr>
          <w:sz w:val="33"/>
        </w:rPr>
      </w:pPr>
      <w:bookmarkStart w:name="" w:id="2906"/>
      <w:r>
        <w:rPr>
          <w:rFonts w:ascii="仿宋" w:hAnsi="仿宋" w:cs="仿宋" w:eastAsia="仿宋"/>
          <w:sz w:val="33"/>
          <w:spacing w:val="0"/>
          <w:color w:val="000000"/>
          <w:b w:val="off"/>
          <w:i w:val="off"/>
        </w:rPr>
        <w:t>③  拉丁文：工作。——译者注</w:t>
      </w:r>
      <w:bookmarkEnd w:id="2906"/>
    </w:p>
    <w:p>
      <w:pPr>
        <w:pageBreakBefore w:val="off"/>
        <w:tabs/>
        <w:wordWrap w:val="off"/>
        <w:spacing w:before="0" w:after="0" w:line="600" w:lineRule="atLeast"/>
        <w:ind w:left="780" w:right="0"/>
        <w:jc w:val="both"/>
        <w:textAlignment w:val="baseline"/>
        <w:rPr>
          <w:sz w:val="33"/>
        </w:rPr>
      </w:pPr>
      <w:bookmarkStart w:name="" w:id="2907"/>
      <w:r>
        <w:rPr>
          <w:rFonts w:ascii="仿宋" w:hAnsi="仿宋" w:cs="仿宋" w:eastAsia="仿宋"/>
          <w:sz w:val="33"/>
          <w:spacing w:val="0"/>
          <w:color w:val="000000"/>
          <w:b w:val="off"/>
          <w:i w:val="off"/>
        </w:rPr>
        <w:t>④  拉丁文：效果。——译者注</w:t>
      </w:r>
      <w:bookmarkEnd w:id="2907"/>
    </w:p>
    <w:p>
      <w:pPr>
        <w:pageBreakBefore w:val="off"/>
        <w:tabs/>
        <w:wordWrap w:val="off"/>
        <w:spacing w:before="0" w:after="0" w:line="600" w:lineRule="atLeast"/>
        <w:ind w:left="140" w:right="0" w:firstLine="640"/>
        <w:jc w:val="both"/>
        <w:textAlignment w:val="baseline"/>
        <w:rPr>
          <w:sz w:val="33"/>
        </w:rPr>
      </w:pPr>
      <w:bookmarkStart w:name="" w:id="2908"/>
      <w:r>
        <w:rPr>
          <w:rFonts w:ascii="仿宋" w:hAnsi="仿宋" w:cs="仿宋" w:eastAsia="仿宋"/>
          <w:sz w:val="33"/>
          <w:spacing w:val="0"/>
          <w:color w:val="000000"/>
          <w:b w:val="off"/>
          <w:i w:val="off"/>
        </w:rPr>
        <w:t>⑤“产物”和“产品”及下文的“作品”均为 Produkt一词，译者将根据不</w:t>
      </w:r>
      <w:r>
        <w:rPr>
          <w:rFonts w:ascii="仿宋" w:hAnsi="仿宋" w:cs="仿宋" w:eastAsia="仿宋"/>
          <w:sz w:val="33"/>
          <w:spacing w:val="0"/>
          <w:color w:val="000000"/>
          <w:b w:val="off"/>
          <w:i w:val="off"/>
        </w:rPr>
        <w:t>同情况采用不同译法。——译者注</w:t>
      </w:r>
      <w:bookmarkEnd w:id="2908"/>
    </w:p>
    <w:p>
      <w:r>
        <w:t/>
      </w:r>
    </w:p>
    <w:p>
      <w:pPr>
        <w:sectPr>
          <w:footerReference r:id="rId324"/>
          <w:headerReference r:id="rId325" w:type="default"/>
          <w:type w:val="nextPage"/>
          <w:pgSz w:w="16280" w:h="23940"/>
          <w:pgMar w:left="2000" w:top="1760" w:right="2000" w:bottom="1760" w:header="1460" w:footer="1460"/>
          <w:cols w:num="1"/>
        </w:sectPr>
      </w:pPr>
    </w:p>
    <w:p>
      <w:pPr>
        <w:pageBreakBefore w:val="off"/>
        <w:tabs/>
        <w:wordWrap w:val="off"/>
        <w:spacing w:before="0" w:after="0" w:line="600" w:lineRule="atLeast"/>
        <w:ind w:left="0" w:right="0"/>
        <w:jc w:val="center"/>
        <w:textAlignment w:val="baseline"/>
        <w:rPr>
          <w:sz w:val="37"/>
        </w:rPr>
      </w:pPr>
      <w:bookmarkStart w:name="" w:id="2909"/>
      <w:r>
        <w:rPr>
          <w:rFonts w:ascii="宋体" w:hAnsi="宋体" w:cs="宋体" w:eastAsia="宋体"/>
          <w:sz w:val="37"/>
          <w:spacing w:val="0"/>
          <w:color w:val="000000"/>
          <w:u w:val="single"/>
          <w:b w:val="off"/>
          <w:i w:val="off"/>
        </w:rPr>
        <w:t xml:space="preserve">                      §43.一般的 艺 术                147 </w:t>
      </w:r>
      <w:bookmarkEnd w:id="2909"/>
    </w:p>
    <w:p>
      <w:pPr>
        <w:pageBreakBefore w:val="off"/>
        <w:tabs/>
        <w:wordWrap w:val="off"/>
        <w:spacing w:before="440" w:after="0" w:line="740" w:lineRule="atLeast"/>
        <w:ind w:left="0" w:right="0"/>
        <w:jc w:val="both"/>
        <w:textAlignment w:val="baseline"/>
        <w:rPr>
          <w:sz w:val="37"/>
        </w:rPr>
      </w:pPr>
      <w:bookmarkStart w:name="" w:id="2910"/>
      <w:r>
        <w:rPr>
          <w:rFonts w:ascii="宋体" w:hAnsi="宋体" w:cs="宋体" w:eastAsia="宋体"/>
          <w:sz w:val="37"/>
          <w:spacing w:val="0"/>
          <w:color w:val="000000"/>
          <w:b w:val="off"/>
          <w:i w:val="off"/>
        </w:rPr>
        <w:t>现实(正如哪怕在蜜蜂那里)，而这表象的结果却无须正好是被思</w:t>
      </w:r>
      <w:r>
        <w:rPr>
          <w:rFonts w:ascii="宋体" w:hAnsi="宋体" w:cs="宋体" w:eastAsia="宋体"/>
          <w:sz w:val="37"/>
          <w:spacing w:val="0"/>
          <w:color w:val="000000"/>
          <w:b w:val="off"/>
          <w:i w:val="off"/>
        </w:rPr>
        <w:t>考的；但如果我们把某物绝对地称之为一个艺术品，以便把它与自</w:t>
      </w:r>
      <w:r>
        <w:rPr>
          <w:rFonts w:ascii="宋体" w:hAnsi="宋体" w:cs="宋体" w:eastAsia="宋体"/>
          <w:sz w:val="37"/>
          <w:spacing w:val="0"/>
          <w:color w:val="000000"/>
          <w:b w:val="off"/>
          <w:i w:val="off"/>
        </w:rPr>
        <w:t>然的结果区别开来，那么我们就总是把它理解为一件人的作品。</w:t>
      </w:r>
      <w:bookmarkEnd w:id="2910"/>
    </w:p>
    <w:p>
      <w:pPr>
        <w:pageBreakBefore w:val="off"/>
        <w:tabs/>
        <w:wordWrap w:val="off"/>
        <w:spacing w:before="0" w:after="0" w:line="760" w:lineRule="atLeast"/>
        <w:ind w:left="0" w:right="1300" w:firstLine="840"/>
        <w:jc w:val="both"/>
        <w:textAlignment w:val="baseline"/>
        <w:rPr>
          <w:sz w:val="37"/>
        </w:rPr>
      </w:pPr>
      <w:bookmarkStart w:name="" w:id="2911"/>
      <w:r>
        <w:rPr>
          <w:rFonts w:ascii="宋体" w:hAnsi="宋体" w:cs="宋体" w:eastAsia="宋体"/>
          <w:sz w:val="37"/>
          <w:spacing w:val="0"/>
          <w:color w:val="000000"/>
          <w:b w:val="off"/>
          <w:i w:val="off"/>
        </w:rPr>
        <w:t>2.艺术作为人的熟巧也与科学不同(能与知不同)，它作为实</w:t>
      </w:r>
      <w:r>
        <w:rPr>
          <w:rFonts w:ascii="宋体" w:hAnsi="宋体" w:cs="宋体" w:eastAsia="宋体"/>
          <w:sz w:val="37"/>
          <w:spacing w:val="0"/>
          <w:color w:val="000000"/>
          <w:b w:val="off"/>
          <w:i w:val="off"/>
        </w:rPr>
        <w:t>践能力与理论能力不同，作为技术则与理论不同(正如测量术与几</w:t>
      </w:r>
      <w:r>
        <w:rPr>
          <w:rFonts w:ascii="宋体" w:hAnsi="宋体" w:cs="宋体" w:eastAsia="宋体"/>
          <w:sz w:val="37"/>
          <w:spacing w:val="0"/>
          <w:color w:val="000000"/>
          <w:b w:val="off"/>
          <w:i w:val="off"/>
        </w:rPr>
        <w:t>何学不同一样)。于是就连那种只要我们知道应当做什么、因而只</w:t>
      </w:r>
      <w:r>
        <w:rPr>
          <w:rFonts w:ascii="宋体" w:hAnsi="宋体" w:cs="宋体" w:eastAsia="宋体"/>
          <w:sz w:val="37"/>
          <w:spacing w:val="0"/>
          <w:color w:val="000000"/>
          <w:b w:val="off"/>
          <w:i w:val="off"/>
        </w:rPr>
        <w:t>要所欲求的结果充分被知悉，我们就能够做到的事，我们也不大称</w:t>
      </w:r>
      <w:r>
        <w:rPr>
          <w:rFonts w:ascii="宋体" w:hAnsi="宋体" w:cs="宋体" w:eastAsia="宋体"/>
          <w:sz w:val="37"/>
          <w:spacing w:val="0"/>
          <w:color w:val="000000"/>
          <w:b w:val="off"/>
          <w:i w:val="off"/>
        </w:rPr>
        <w:t>之为艺术。只有那种我们即使最完备地知道但却还并不因此就立</w:t>
      </w:r>
      <w:r>
        <w:rPr>
          <w:rFonts w:ascii="宋体" w:hAnsi="宋体" w:cs="宋体" w:eastAsia="宋体"/>
          <w:sz w:val="37"/>
          <w:spacing w:val="0"/>
          <w:color w:val="000000"/>
          <w:b w:val="off"/>
          <w:i w:val="off"/>
        </w:rPr>
        <w:t>刻拥有去做的熟巧的事，才在这种意义上属于艺术。坎培尔①很</w:t>
      </w:r>
      <w:r>
        <w:rPr>
          <w:rFonts w:ascii="宋体" w:hAnsi="宋体" w:cs="宋体" w:eastAsia="宋体"/>
          <w:sz w:val="37"/>
          <w:spacing w:val="0"/>
          <w:color w:val="000000"/>
          <w:b w:val="off"/>
          <w:i w:val="off"/>
        </w:rPr>
        <w:t>精确地描述出最好的鞋必须具有什么性状，但他肯定做不出什么</w:t>
      </w:r>
      <w:r>
        <w:rPr>
          <w:rFonts w:ascii="宋体" w:hAnsi="宋体" w:cs="宋体" w:eastAsia="宋体"/>
          <w:sz w:val="37"/>
          <w:spacing w:val="0"/>
          <w:color w:val="000000"/>
          <w:b w:val="off"/>
          <w:i w:val="off"/>
        </w:rPr>
        <w:t>鞋来。②</w:t>
      </w:r>
      <w:bookmarkEnd w:id="2911"/>
    </w:p>
    <w:p>
      <w:pPr>
        <w:pageBreakBefore w:val="off"/>
        <w:tabs/>
        <w:wordWrap w:val="off"/>
        <w:spacing w:before="0" w:after="0" w:line="760" w:lineRule="atLeast"/>
        <w:ind w:left="0" w:right="1280" w:firstLine="840"/>
        <w:jc w:val="both"/>
        <w:textAlignment w:val="baseline"/>
        <w:rPr>
          <w:sz w:val="37"/>
        </w:rPr>
      </w:pPr>
      <w:bookmarkStart w:name="" w:id="2912"/>
      <w:r>
        <w:rPr>
          <w:rFonts w:ascii="宋体" w:hAnsi="宋体" w:cs="宋体" w:eastAsia="宋体"/>
          <w:sz w:val="37"/>
          <w:spacing w:val="0"/>
          <w:color w:val="000000"/>
          <w:b w:val="off"/>
          <w:i w:val="off"/>
        </w:rPr>
        <w:t>3.艺术甚至也和手艺不同；前者叫做自由的艺术，后者也可以</w:t>
      </w:r>
      <w:r>
        <w:rPr>
          <w:rFonts w:ascii="宋体" w:hAnsi="宋体" w:cs="宋体" w:eastAsia="宋体"/>
          <w:sz w:val="37"/>
          <w:spacing w:val="0"/>
          <w:color w:val="000000"/>
          <w:b w:val="off"/>
          <w:i w:val="off"/>
        </w:rPr>
        <w:t>叫做雇佣的艺术。我们把前者看作好像它只能作为游戏、即一种</w:t>
      </w:r>
      <w:r>
        <w:rPr>
          <w:rFonts w:ascii="宋体" w:hAnsi="宋体" w:cs="宋体" w:eastAsia="宋体"/>
          <w:sz w:val="37"/>
          <w:spacing w:val="0"/>
          <w:color w:val="000000"/>
          <w:b w:val="off"/>
          <w:i w:val="off"/>
        </w:rPr>
        <w:t>本身就使人快适的事情而得出合乎目的的结果(做成功)；而后者</w:t>
      </w:r>
      <w:r>
        <w:rPr>
          <w:rFonts w:ascii="宋体" w:hAnsi="宋体" w:cs="宋体" w:eastAsia="宋体"/>
          <w:sz w:val="37"/>
          <w:spacing w:val="0"/>
          <w:color w:val="000000"/>
          <w:b w:val="off"/>
          <w:i w:val="off"/>
        </w:rPr>
        <w:t>却是这样，即它能够作为劳动、即一种本身并不快适(很辛苦)而只</w:t>
      </w:r>
      <w:r>
        <w:rPr>
          <w:rFonts w:ascii="宋体" w:hAnsi="宋体" w:cs="宋体" w:eastAsia="宋体"/>
          <w:sz w:val="37"/>
          <w:spacing w:val="0"/>
          <w:color w:val="000000"/>
          <w:b w:val="off"/>
          <w:i w:val="off"/>
        </w:rPr>
        <w:t>是通过它的结果(如报酬)吸引人的事情、因而强制性地加之于人。</w:t>
      </w:r>
      <w:r>
        <w:rPr>
          <w:rFonts w:ascii="宋体" w:hAnsi="宋体" w:cs="宋体" w:eastAsia="宋体"/>
          <w:sz w:val="37"/>
          <w:spacing w:val="0"/>
          <w:color w:val="000000"/>
          <w:b w:val="off"/>
          <w:i w:val="off"/>
        </w:rPr>
        <w:t>在行业的等级表上钟表匠是否应看作艺术家，而反之铁匠则应当</w:t>
      </w:r>
      <w:r>
        <w:rPr>
          <w:rFonts w:ascii="宋体" w:hAnsi="宋体" w:cs="宋体" w:eastAsia="宋体"/>
          <w:sz w:val="37"/>
          <w:spacing w:val="0"/>
          <w:color w:val="000000"/>
          <w:b w:val="off"/>
          <w:i w:val="off"/>
        </w:rPr>
        <w:t>看作手艺人，这是需要一种与我们在此所抱的观点不同的评判观</w:t>
      </w:r>
      <w:r>
        <w:rPr>
          <w:rFonts w:ascii="宋体" w:hAnsi="宋体" w:cs="宋体" w:eastAsia="宋体"/>
          <w:sz w:val="37"/>
          <w:spacing w:val="0"/>
          <w:color w:val="000000"/>
          <w:b w:val="off"/>
          <w:i w:val="off"/>
        </w:rPr>
        <w:t>点的：这就是必须为干这一行或那一行的人提供根据的那些才能</w:t>
      </w:r>
      <w:bookmarkEnd w:id="2912"/>
    </w:p>
    <w:p>
      <w:pPr>
        <w:pageBreakBefore w:val="off"/>
        <w:tabs/>
        <w:wordWrap w:val="off"/>
        <w:spacing w:before="0" w:after="0" w:line="760" w:lineRule="atLeast"/>
        <w:ind w:left="60" w:right="0"/>
        <w:jc w:val="both"/>
        <w:textAlignment w:val="baseline"/>
        <w:rPr>
          <w:sz w:val="37"/>
        </w:rPr>
      </w:pPr>
      <w:bookmarkStart w:name="" w:id="2913"/>
      <w:r>
        <w:rPr>
          <w:rFonts w:ascii="宋体" w:hAnsi="宋体" w:cs="宋体" w:eastAsia="宋体"/>
          <w:sz w:val="37"/>
          <w:spacing w:val="0"/>
          <w:color w:val="000000"/>
          <w:u w:val="single"/>
          <w:b w:val="off"/>
          <w:i w:val="off"/>
        </w:rPr>
        <w:t xml:space="preserve">                </w:t>
      </w:r>
      <w:bookmarkEnd w:id="2913"/>
    </w:p>
    <w:p>
      <w:pPr>
        <w:pageBreakBefore w:val="off"/>
        <w:tabs/>
        <w:wordWrap w:val="off"/>
        <w:spacing w:before="280" w:after="0" w:line="560" w:lineRule="atLeast"/>
        <w:ind w:left="60" w:right="1320" w:firstLine="660"/>
        <w:jc w:val="both"/>
        <w:textAlignment w:val="baseline"/>
        <w:rPr>
          <w:sz w:val="36"/>
        </w:rPr>
      </w:pPr>
      <w:bookmarkStart w:name="" w:id="2914"/>
      <w:r>
        <w:rPr>
          <w:rFonts w:ascii="仿宋" w:hAnsi="仿宋" w:cs="仿宋" w:eastAsia="仿宋"/>
          <w:sz w:val="36"/>
          <w:spacing w:val="0"/>
          <w:color w:val="000000"/>
          <w:b w:val="off"/>
          <w:i w:val="off"/>
        </w:rPr>
        <w:t>①  Camper (1722-1789)，荷兰比较解剖学家，对生物学、地质学均有</w:t>
      </w:r>
      <w:r>
        <w:rPr>
          <w:rFonts w:ascii="仿宋" w:hAnsi="仿宋" w:cs="仿宋" w:eastAsia="仿宋"/>
          <w:sz w:val="36"/>
          <w:spacing w:val="0"/>
          <w:color w:val="000000"/>
          <w:b w:val="off"/>
          <w:i w:val="off"/>
        </w:rPr>
        <w:t>贡献。——译者注</w:t>
      </w:r>
      <w:bookmarkEnd w:id="2914"/>
    </w:p>
    <w:p>
      <w:pPr>
        <w:pageBreakBefore w:val="off"/>
        <w:tabs/>
        <w:wordWrap w:val="off"/>
        <w:spacing w:before="0" w:after="0" w:line="560" w:lineRule="atLeast"/>
        <w:ind w:left="0" w:right="1260" w:firstLine="660"/>
        <w:jc w:val="both"/>
        <w:textAlignment w:val="baseline"/>
        <w:rPr>
          <w:sz w:val="36"/>
        </w:rPr>
      </w:pPr>
      <w:bookmarkStart w:name="" w:id="2915"/>
      <w:r>
        <w:rPr>
          <w:rFonts w:ascii="仿宋" w:hAnsi="仿宋" w:cs="仿宋" w:eastAsia="仿宋"/>
          <w:sz w:val="36"/>
          <w:spacing w:val="0"/>
          <w:color w:val="000000"/>
          <w:b w:val="off"/>
          <w:i w:val="off"/>
        </w:rPr>
        <w:t>②  在我们这一带普通人都说，如果向他提出这样一个任务，如哥伦布</w:t>
      </w:r>
      <w:r>
        <w:rPr>
          <w:rFonts w:ascii="仿宋" w:hAnsi="仿宋" w:cs="仿宋" w:eastAsia="仿宋"/>
          <w:sz w:val="36"/>
          <w:spacing w:val="0"/>
          <w:color w:val="000000"/>
          <w:b w:val="off"/>
          <w:i w:val="off"/>
        </w:rPr>
        <w:t>和他的蛋那样(按：据说哥伦布曾让他的水手们把鸡蛋在桌子上立起来，待他</w:t>
      </w:r>
      <w:r>
        <w:rPr>
          <w:rFonts w:ascii="仿宋" w:hAnsi="仿宋" w:cs="仿宋" w:eastAsia="仿宋"/>
          <w:sz w:val="36"/>
          <w:spacing w:val="0"/>
          <w:color w:val="000000"/>
          <w:b w:val="off"/>
          <w:i w:val="off"/>
        </w:rPr>
        <w:t>们都失败后他敲破鸡蛋一头而做到了这一点，人们于是说这谁不会。——译</w:t>
      </w:r>
      <w:r>
        <w:rPr>
          <w:rFonts w:ascii="仿宋" w:hAnsi="仿宋" w:cs="仿宋" w:eastAsia="仿宋"/>
          <w:sz w:val="36"/>
          <w:spacing w:val="0"/>
          <w:color w:val="000000"/>
          <w:b w:val="off"/>
          <w:i w:val="off"/>
        </w:rPr>
        <w:t>者)，这就根本不是艺术，它只是一种科学。就是说，如果我们知道了，那么我</w:t>
      </w:r>
      <w:r>
        <w:rPr>
          <w:rFonts w:ascii="仿宋" w:hAnsi="仿宋" w:cs="仿宋" w:eastAsia="仿宋"/>
          <w:sz w:val="36"/>
          <w:spacing w:val="0"/>
          <w:color w:val="000000"/>
          <w:b w:val="off"/>
          <w:i w:val="off"/>
        </w:rPr>
        <w:t>们就能做到；对于魔术师的所有伪称的艺术他们也是这样说。然而对于走钢</w:t>
      </w:r>
      <w:r>
        <w:rPr>
          <w:rFonts w:ascii="仿宋" w:hAnsi="仿宋" w:cs="仿宋" w:eastAsia="仿宋"/>
          <w:sz w:val="36"/>
          <w:spacing w:val="0"/>
          <w:color w:val="000000"/>
          <w:b w:val="off"/>
          <w:i w:val="off"/>
        </w:rPr>
        <w:t>丝者的艺术他们却决不会拒绝称它为艺术。——康德注</w:t>
      </w:r>
      <w:bookmarkEnd w:id="2915"/>
    </w:p>
    <w:p>
      <w:r>
        <w:t/>
      </w:r>
    </w:p>
    <w:p>
      <w:pPr>
        <w:sectPr>
          <w:footerReference r:id="rId326"/>
          <w:headerReference r:id="rId327" w:type="default"/>
          <w:type w:val="nextPage"/>
          <w:pgSz w:w="16280" w:h="23940"/>
          <w:pgMar w:left="1400" w:top="1720" w:right="1400" w:bottom="1720" w:header="1420" w:footer="1420"/>
          <w:cols w:num="1"/>
        </w:sectPr>
      </w:pPr>
    </w:p>
    <w:p>
      <w:pPr>
        <w:pageBreakBefore w:val="off"/>
        <w:tabs/>
        <w:wordWrap w:val="off"/>
        <w:spacing w:before="0" w:after="0" w:line="580" w:lineRule="atLeast"/>
        <w:ind w:left="0" w:right="0"/>
        <w:jc w:val="center"/>
        <w:textAlignment w:val="baseline"/>
        <w:rPr>
          <w:sz w:val="38"/>
        </w:rPr>
      </w:pPr>
      <w:bookmarkStart w:name="" w:id="2916"/>
      <w:r>
        <w:rPr>
          <w:rFonts w:ascii="仿宋" w:hAnsi="仿宋" w:cs="仿宋" w:eastAsia="仿宋"/>
          <w:sz w:val="38"/>
          <w:spacing w:val="0"/>
          <w:color w:val="000000"/>
          <w:u w:val="single"/>
          <w:b w:val="off"/>
          <w:i w:val="off"/>
        </w:rPr>
        <w:t xml:space="preserve"> 148          第一部分    审美判断力批判               </w:t>
      </w:r>
      <w:bookmarkEnd w:id="2916"/>
    </w:p>
    <w:p>
      <w:pPr>
        <w:pageBreakBefore w:val="off"/>
        <w:tabs/>
        <w:wordWrap w:val="off"/>
        <w:spacing w:before="420" w:after="0" w:line="740" w:lineRule="atLeast"/>
        <w:ind w:left="1140" w:right="40"/>
        <w:jc w:val="both"/>
        <w:textAlignment w:val="baseline"/>
        <w:rPr>
          <w:sz w:val="41"/>
        </w:rPr>
      </w:pPr>
      <w:bookmarkStart w:name="" w:id="2917"/>
      <w:r>
        <w:rPr>
          <w:rFonts w:ascii="宋体" w:hAnsi="宋体" w:cs="宋体" w:eastAsia="宋体"/>
          <w:sz w:val="41"/>
          <w:spacing w:val="0"/>
          <w:color w:val="000000"/>
          <w:b w:val="off"/>
          <w:i w:val="off"/>
        </w:rPr>
        <w:t>的比例。即使在所谓的七种自由的艺术中是否本来也可以列举出</w:t>
      </w:r>
      <w:r>
        <w:rPr>
          <w:rFonts w:ascii="宋体" w:hAnsi="宋体" w:cs="宋体" w:eastAsia="宋体"/>
          <w:sz w:val="41"/>
          <w:spacing w:val="0"/>
          <w:color w:val="000000"/>
          <w:b w:val="off"/>
          <w:i w:val="off"/>
        </w:rPr>
        <w:t>有些是要算作科学的，也有的是可以和手艺相比的，对此我在这里</w:t>
      </w:r>
      <w:r>
        <w:rPr>
          <w:rFonts w:ascii="宋体" w:hAnsi="宋体" w:cs="宋体" w:eastAsia="宋体"/>
          <w:sz w:val="41"/>
          <w:spacing w:val="0"/>
          <w:color w:val="000000"/>
          <w:b w:val="off"/>
          <w:i w:val="off"/>
        </w:rPr>
        <w:t>不想讨论。但在一切自由的艺术中却都要求有某种强制性的东</w:t>
      </w:r>
      <w:r>
        <w:rPr>
          <w:rFonts w:ascii="宋体" w:hAnsi="宋体" w:cs="宋体" w:eastAsia="宋体"/>
          <w:sz w:val="41"/>
          <w:spacing w:val="0"/>
          <w:color w:val="000000"/>
          <w:b w:val="off"/>
          <w:i w:val="off"/>
        </w:rPr>
        <w:t>西，或如人们所说，要求有某种机械作用，没有它，在艺术中必须是</w:t>
      </w:r>
      <w:r>
        <w:rPr>
          <w:rFonts w:ascii="宋体" w:hAnsi="宋体" w:cs="宋体" w:eastAsia="宋体"/>
          <w:sz w:val="41"/>
          <w:spacing w:val="0"/>
          <w:color w:val="000000"/>
          <w:b w:val="off"/>
          <w:i w:val="off"/>
        </w:rPr>
        <w:t>自由的并且惟一地给作品以生命的那个精神就会根本不具形体并</w:t>
      </w:r>
      <w:r>
        <w:rPr>
          <w:rFonts w:ascii="宋体" w:hAnsi="宋体" w:cs="宋体" w:eastAsia="宋体"/>
          <w:sz w:val="41"/>
          <w:spacing w:val="0"/>
          <w:color w:val="000000"/>
          <w:b w:val="off"/>
          <w:i w:val="off"/>
        </w:rPr>
        <w:t>完全枯萎，这是不能不提醒人们注意的(例如在诗艺中语言的正确</w:t>
      </w:r>
      <w:r>
        <w:rPr>
          <w:rFonts w:ascii="宋体" w:hAnsi="宋体" w:cs="宋体" w:eastAsia="宋体"/>
          <w:sz w:val="41"/>
          <w:spacing w:val="0"/>
          <w:color w:val="000000"/>
          <w:b w:val="off"/>
          <w:i w:val="off"/>
        </w:rPr>
        <w:t>和语汇的丰富，以及韵律学和节奏)，因为有些新派教育家相信如</w:t>
      </w:r>
      <w:r>
        <w:rPr>
          <w:rFonts w:ascii="宋体" w:hAnsi="宋体" w:cs="宋体" w:eastAsia="宋体"/>
          <w:sz w:val="41"/>
          <w:spacing w:val="0"/>
          <w:color w:val="000000"/>
          <w:b w:val="off"/>
          <w:i w:val="off"/>
        </w:rPr>
        <w:t>果让艺术摆脱它的一切强制而从劳动转化为单纯的游戏，就会最</w:t>
      </w:r>
      <w:r>
        <w:rPr>
          <w:rFonts w:ascii="宋体" w:hAnsi="宋体" w:cs="宋体" w:eastAsia="宋体"/>
          <w:sz w:val="41"/>
          <w:spacing w:val="0"/>
          <w:color w:val="000000"/>
          <w:b w:val="off"/>
          <w:i w:val="off"/>
        </w:rPr>
        <w:t>好地促进自由的艺术。</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825500</wp:posOffset>
                </wp:positionV>
                <wp:extent cx="571500" cy="406400"/>
                <wp:wrapNone/>
                <wp:docPr id="123" name="文本框 123"/>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918"/>
                            <w:r>
                              <w:rPr>
                                <w:rFonts w:ascii="宋体" w:hAnsi="宋体" w:cs="宋体" w:eastAsia="宋体"/>
                                <w:sz w:val="41"/>
                                <w:spacing w:val="0"/>
                                <w:color w:val="000000"/>
                                <w:b w:val="off"/>
                                <w:i w:val="off"/>
                              </w:rPr>
                              <w:t>157</w:t>
                            </w:r>
                            <w:bookmarkEnd w:id="2918"/>
                          </w:p>
                        </w:txbxContent>
                      </wps:txbx>
                      <wps:bodyPr wrap="square" lIns="0" rIns="0" tIns="0" bIns="0" vert="horz" anchor="t">
                        <a:noAutofit/>
                      </wps:bodyPr>
                    </wps:wsp>
                  </a:graphicData>
                </a:graphic>
              </wp:anchor>
            </w:drawing>
          </mc:Choice>
          <mc:Fallback>
            <w:pict>
              <v:shape type="#_x0000_t202" filled="f" stroked="f" style="margin-left:68pt;margin-top:6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919"/>
                      <w:r>
                        <w:rPr>
                          <w:rFonts w:ascii="宋体" w:hAnsi="宋体" w:cs="宋体" w:eastAsia="宋体"/>
                          <w:sz w:val="41"/>
                          <w:spacing w:val="0"/>
                          <w:color w:val="000000"/>
                          <w:b w:val="off"/>
                          <w:i w:val="off"/>
                        </w:rPr>
                        <w:t>157</w:t>
                      </w:r>
                      <w:bookmarkEnd w:id="2919"/>
                    </w:p>
                  </w:txbxContent>
                </v:textbox>
              </v:shape>
            </w:pict>
          </mc:Fallback>
        </mc:AlternateContent>
      </w:r>
      <w:bookmarkEnd w:id="2917"/>
    </w:p>
    <w:p>
      <w:pPr>
        <w:pageBreakBefore w:val="off"/>
        <w:tabs/>
        <w:wordWrap w:val="off"/>
        <w:spacing w:before="0" w:after="0" w:line="760" w:lineRule="exact"/>
        <w:ind w:left="0" w:right="0"/>
        <w:jc w:val="both"/>
        <w:textAlignment w:val="baseline"/>
        <w:rPr>
          <w:sz w:val="41"/>
        </w:rPr>
      </w:pPr>
      <w:bookmarkStart w:name="" w:id="2920"/>
      <w:r>
        <w:rPr>
          <w:rFonts w:ascii="宋体" w:hAnsi="宋体" w:cs="宋体" w:eastAsia="宋体"/>
          <w:sz w:val="41"/>
          <w:spacing w:val="0"/>
          <w:color w:val="000000"/>
          <w:b w:val="off"/>
          <w:i w:val="off"/>
        </w:rPr>
        <w:t/>
      </w:r>
      <w:bookmarkEnd w:id="2920"/>
    </w:p>
    <w:p>
      <w:pPr>
        <w:pageBreakBefore w:val="off"/>
        <w:tabs/>
        <w:wordWrap w:val="off"/>
        <w:spacing w:before="0" w:after="0" w:line="640" w:lineRule="atLeast"/>
        <w:ind w:left="0" w:right="0"/>
        <w:jc w:val="center"/>
        <w:textAlignment w:val="baseline"/>
        <w:rPr>
          <w:sz w:val="48"/>
        </w:rPr>
      </w:pPr>
      <w:bookmarkStart w:name="" w:id="2921"/>
      <w:r>
        <w:rPr>
          <w:rFonts w:ascii="楷体" w:hAnsi="楷体" w:cs="楷体" w:eastAsia="楷体"/>
          <w:sz w:val="48"/>
          <w:spacing w:val="0"/>
          <w:color w:val="000000"/>
          <w:b w:val="off"/>
          <w:i w:val="off"/>
        </w:rPr>
        <w:t>§44.美的艺术</w:t>
      </w:r>
      <w:bookmarkEnd w:id="2921"/>
    </w:p>
    <w:p>
      <w:pPr>
        <w:pageBreakBefore w:val="off"/>
        <w:tabs/>
        <w:wordWrap w:val="off"/>
        <w:spacing w:before="0" w:after="0" w:line="760" w:lineRule="exact"/>
        <w:ind w:left="0" w:right="0"/>
        <w:jc w:val="center"/>
        <w:textAlignment w:val="baseline"/>
        <w:rPr>
          <w:sz w:val="41"/>
        </w:rPr>
      </w:pPr>
      <w:bookmarkStart w:name="" w:id="2922"/>
      <w:r>
        <w:rPr>
          <w:rFonts w:ascii="宋体" w:hAnsi="宋体" w:cs="宋体" w:eastAsia="宋体"/>
          <w:sz w:val="41"/>
          <w:spacing w:val="0"/>
          <w:color w:val="000000"/>
          <w:b w:val="off"/>
          <w:i w:val="off"/>
        </w:rPr>
        <w:t/>
      </w:r>
      <w:bookmarkEnd w:id="2922"/>
    </w:p>
    <w:p>
      <w:pPr>
        <w:pageBreakBefore w:val="off"/>
        <w:tabs/>
        <w:wordWrap w:val="off"/>
        <w:spacing w:before="0" w:after="0" w:line="740" w:lineRule="atLeast"/>
        <w:ind w:left="1200" w:right="0" w:firstLine="840"/>
        <w:jc w:val="both"/>
        <w:textAlignment w:val="baseline"/>
        <w:rPr>
          <w:sz w:val="41"/>
        </w:rPr>
      </w:pPr>
      <w:bookmarkStart w:name="" w:id="2923"/>
      <w:r>
        <w:rPr>
          <w:rFonts w:ascii="宋体" w:hAnsi="宋体" w:cs="宋体" w:eastAsia="宋体"/>
          <w:sz w:val="41"/>
          <w:spacing w:val="0"/>
          <w:color w:val="000000"/>
          <w:b w:val="off"/>
          <w:i w:val="off"/>
        </w:rPr>
        <w:t>没有对于美的科学，而只有对于美的批判，也没有美的科学，</w:t>
      </w:r>
      <w:r>
        <w:rPr>
          <w:rFonts w:ascii="宋体" w:hAnsi="宋体" w:cs="宋体" w:eastAsia="宋体"/>
          <w:sz w:val="41"/>
          <w:spacing w:val="0"/>
          <w:color w:val="000000"/>
          <w:b w:val="off"/>
          <w:i w:val="off"/>
        </w:rPr>
        <w:t>而只有美的艺术。因为谈到对美的科学，那就应当在其中科学地、</w:t>
      </w:r>
      <w:r>
        <w:rPr>
          <w:rFonts w:ascii="宋体" w:hAnsi="宋体" w:cs="宋体" w:eastAsia="宋体"/>
          <w:sz w:val="41"/>
          <w:spacing w:val="0"/>
          <w:color w:val="000000"/>
          <w:b w:val="off"/>
          <w:i w:val="off"/>
        </w:rPr>
        <w:t>也就是通过证明根据来决定某物是否必须被看作美的；因而关于</w:t>
      </w:r>
      <w:r>
        <w:rPr>
          <w:rFonts w:ascii="宋体" w:hAnsi="宋体" w:cs="宋体" w:eastAsia="宋体"/>
          <w:sz w:val="41"/>
          <w:spacing w:val="0"/>
          <w:color w:val="000000"/>
          <w:b w:val="off"/>
          <w:i w:val="off"/>
        </w:rPr>
        <w:t>美的这个判断如果是属于科学的，它就决不会是鉴赏判断。至于</w:t>
      </w:r>
      <w:r>
        <w:rPr>
          <w:rFonts w:ascii="宋体" w:hAnsi="宋体" w:cs="宋体" w:eastAsia="宋体"/>
          <w:sz w:val="41"/>
          <w:spacing w:val="0"/>
          <w:color w:val="000000"/>
          <w:b w:val="off"/>
          <w:i w:val="off"/>
        </w:rPr>
        <w:t>第二种情况，那么一种本身应当是美的科学是荒谬的。因为如果</w:t>
      </w:r>
      <w:r>
        <w:rPr>
          <w:rFonts w:ascii="宋体" w:hAnsi="宋体" w:cs="宋体" w:eastAsia="宋体"/>
          <w:sz w:val="41"/>
          <w:spacing w:val="0"/>
          <w:color w:val="000000"/>
          <w:b w:val="off"/>
          <w:i w:val="off"/>
        </w:rPr>
        <w:t>我们把它作为科学来探询其中的根据和证明的话，人们就会用一</w:t>
      </w:r>
      <w:r>
        <w:rPr>
          <w:rFonts w:ascii="宋体" w:hAnsi="宋体" w:cs="宋体" w:eastAsia="宋体"/>
          <w:sz w:val="41"/>
          <w:spacing w:val="0"/>
          <w:color w:val="000000"/>
          <w:b w:val="off"/>
          <w:i w:val="off"/>
        </w:rPr>
        <w:t>些漂亮的格言(警句)来打发我们。——那诱发出美的科学这一常</w:t>
      </w:r>
      <w:r>
        <w:rPr>
          <w:rFonts w:ascii="宋体" w:hAnsi="宋体" w:cs="宋体" w:eastAsia="宋体"/>
          <w:sz w:val="41"/>
          <w:spacing w:val="0"/>
          <w:color w:val="000000"/>
          <w:b w:val="off"/>
          <w:i w:val="off"/>
        </w:rPr>
        <w:t>见的说法的毫无疑问不是别的，只是因为我们完全正确地发现，对</w:t>
      </w:r>
      <w:r>
        <w:rPr>
          <w:rFonts w:ascii="宋体" w:hAnsi="宋体" w:cs="宋体" w:eastAsia="宋体"/>
          <w:sz w:val="41"/>
          <w:spacing w:val="0"/>
          <w:color w:val="000000"/>
          <w:b w:val="off"/>
          <w:i w:val="off"/>
        </w:rPr>
        <w:t>于在其全部完满性中的美的艺术而言，要求有许多科学，例如古代</w:t>
      </w:r>
      <w:r>
        <w:rPr>
          <w:rFonts w:ascii="宋体" w:hAnsi="宋体" w:cs="宋体" w:eastAsia="宋体"/>
          <w:sz w:val="41"/>
          <w:spacing w:val="0"/>
          <w:color w:val="000000"/>
          <w:b w:val="off"/>
          <w:i w:val="off"/>
        </w:rPr>
        <w:t>语言知识，对那些被视为经典的作家的博学多闻，历史学，古典知</w:t>
      </w:r>
      <w:r>
        <w:rPr>
          <w:rFonts w:ascii="宋体" w:hAnsi="宋体" w:cs="宋体" w:eastAsia="宋体"/>
          <w:sz w:val="41"/>
          <w:spacing w:val="0"/>
          <w:color w:val="000000"/>
          <w:b w:val="off"/>
          <w:i w:val="off"/>
        </w:rPr>
        <w:t>识等等，因此这些历史性的科学由于它们为美的艺术构成了必要</w:t>
      </w:r>
      <w:r>
        <w:rPr>
          <w:rFonts w:ascii="宋体" w:hAnsi="宋体" w:cs="宋体" w:eastAsia="宋体"/>
          <w:sz w:val="41"/>
          <w:spacing w:val="0"/>
          <w:color w:val="000000"/>
          <w:b w:val="off"/>
          <w:i w:val="off"/>
        </w:rPr>
        <w:t>的准备和基础，部分也由于在它们中甚至也包括美的艺术作品的</w:t>
      </w:r>
      <w:r>
        <w:rPr>
          <w:rFonts w:ascii="宋体" w:hAnsi="宋体" w:cs="宋体" w:eastAsia="宋体"/>
          <w:sz w:val="41"/>
          <w:spacing w:val="0"/>
          <w:color w:val="000000"/>
          <w:b w:val="off"/>
          <w:i w:val="off"/>
        </w:rPr>
        <w:t>知识(演讲术和诗艺)，这就通过某种词语的混淆而本身被称为美</w:t>
      </w:r>
      <w:r>
        <w:rPr>
          <w:rFonts w:ascii="宋体" w:hAnsi="宋体" w:cs="宋体" w:eastAsia="宋体"/>
          <w:sz w:val="41"/>
          <w:spacing w:val="0"/>
          <w:color w:val="000000"/>
          <w:b w:val="off"/>
          <w:i w:val="off"/>
        </w:rPr>
        <w:t>的科学了。</w:t>
      </w:r>
      <w:bookmarkEnd w:id="2923"/>
    </w:p>
    <w:p>
      <w:pPr>
        <w:pageBreakBefore w:val="off"/>
        <w:tabs>
          <w:tab w:pos="2220" w:val="left" w:leader="none"/>
        </w:tabs>
        <w:wordWrap w:val="off"/>
        <w:spacing w:before="0" w:after="0" w:line="560" w:lineRule="atLeast"/>
        <w:ind w:left="0" w:right="0"/>
        <w:jc w:val="both"/>
        <w:textAlignment w:val="baseline"/>
        <w:rPr>
          <w:sz w:val="41"/>
        </w:rPr>
      </w:pPr>
      <w:bookmarkStart w:name="" w:id="2924"/>
      <w:r>
        <w:rPr>
          <w:rFonts w:ascii="黑体" w:hAnsi="黑体" w:cs="黑体" w:eastAsia="黑体"/>
          <w:sz w:val="41"/>
          <w:spacing w:val="0"/>
          <w:color w:val="000000"/>
          <w:b w:val="off"/>
          <w:i w:val="off"/>
        </w:rPr>
        <w:t>158</w:t>
      </w:r>
      <w:r>
        <w:t xml:space="preserve">	</w:t>
      </w:r>
      <w:r>
        <w:rPr>
          <w:rFonts w:ascii="宋体" w:hAnsi="宋体" w:cs="宋体" w:eastAsia="宋体"/>
          <w:sz w:val="41"/>
          <w:spacing w:val="0"/>
          <w:color w:val="000000"/>
          <w:b w:val="off"/>
          <w:i w:val="off"/>
        </w:rPr>
        <w:t>如果艺术在与某个可能对象的知识相适合时单纯是为着使这</w:t>
      </w:r>
      <w:bookmarkEnd w:id="2924"/>
    </w:p>
    <w:p>
      <w:r>
        <w:t/>
      </w:r>
    </w:p>
    <w:p>
      <w:pPr>
        <w:sectPr>
          <w:footerReference r:id="rId328"/>
          <w:headerReference r:id="rId329" w:type="default"/>
          <w:type w:val="nextPage"/>
          <w:pgSz w:w="16280" w:h="23940"/>
          <w:pgMar w:left="1440" w:top="1660" w:right="1440" w:bottom="1660" w:header="1360" w:footer="1360"/>
          <w:cols w:num="1"/>
        </w:sectPr>
      </w:pPr>
    </w:p>
    <w:p>
      <w:pPr>
        <w:pageBreakBefore w:val="off"/>
        <w:tabs/>
        <w:wordWrap w:val="off"/>
        <w:spacing w:before="0" w:after="0" w:line="580" w:lineRule="atLeast"/>
        <w:ind w:left="0" w:right="0"/>
        <w:jc w:val="center"/>
        <w:textAlignment w:val="baseline"/>
        <w:rPr>
          <w:sz w:val="37"/>
        </w:rPr>
      </w:pPr>
      <w:bookmarkStart w:name="" w:id="2925"/>
      <w:r>
        <w:rPr>
          <w:rFonts w:ascii="楷体" w:hAnsi="楷体" w:cs="楷体" w:eastAsia="楷体"/>
          <w:sz w:val="37"/>
          <w:spacing w:val="0"/>
          <w:color w:val="000000"/>
          <w:u w:val="single"/>
          <w:b w:val="off"/>
          <w:i w:val="off"/>
        </w:rPr>
        <w:t xml:space="preserve">                       §44.美 的 艺 术                  149 </w:t>
      </w:r>
      <w:bookmarkEnd w:id="2925"/>
    </w:p>
    <w:p>
      <w:pPr>
        <w:pageBreakBefore w:val="off"/>
        <w:tabs/>
        <w:wordWrap w:val="off"/>
        <w:spacing w:before="0" w:after="0" w:line="580" w:lineRule="exact"/>
        <w:ind w:left="0" w:right="0"/>
        <w:jc w:val="center"/>
        <w:textAlignment w:val="baseline"/>
        <w:rPr>
          <w:sz w:val="37"/>
        </w:rPr>
      </w:pPr>
      <w:bookmarkStart w:name="" w:id="2926"/>
      <w:r>
        <w:rPr>
          <w:rFonts w:ascii="宋体" w:hAnsi="宋体" w:cs="宋体" w:eastAsia="宋体"/>
          <w:sz w:val="37"/>
          <w:spacing w:val="0"/>
          <w:color w:val="000000"/>
          <w:b w:val="off"/>
          <w:i w:val="off"/>
        </w:rPr>
        <w:t/>
      </w:r>
      <w:bookmarkEnd w:id="2926"/>
    </w:p>
    <w:p>
      <w:pPr>
        <w:pageBreakBefore w:val="off"/>
        <w:tabs/>
        <w:wordWrap w:val="off"/>
        <w:spacing w:before="0" w:after="0" w:line="800" w:lineRule="atLeast"/>
        <w:ind w:left="0" w:right="180"/>
        <w:jc w:val="both"/>
        <w:textAlignment w:val="baseline"/>
        <w:rPr>
          <w:sz w:val="42"/>
        </w:rPr>
      </w:pPr>
      <w:bookmarkStart w:name="" w:id="2927"/>
      <w:r>
        <w:rPr>
          <w:rFonts w:ascii="宋体" w:hAnsi="宋体" w:cs="宋体" w:eastAsia="宋体"/>
          <w:sz w:val="42"/>
          <w:spacing w:val="0"/>
          <w:color w:val="000000"/>
          <w:b w:val="off"/>
          <w:i w:val="off"/>
        </w:rPr>
        <w:t>对象实现而做出所要求的行动来，那它就是机械的艺术；但如果它</w:t>
      </w:r>
      <w:r>
        <w:rPr>
          <w:rFonts w:ascii="宋体" w:hAnsi="宋体" w:cs="宋体" w:eastAsia="宋体"/>
          <w:sz w:val="42"/>
          <w:spacing w:val="0"/>
          <w:color w:val="000000"/>
          <w:b w:val="off"/>
          <w:i w:val="off"/>
        </w:rPr>
        <w:t>以愉快的情感作为直接的意图，那么它就叫作审美的[感性的]艺</w:t>
      </w:r>
      <w:r>
        <w:rPr>
          <w:rFonts w:ascii="宋体" w:hAnsi="宋体" w:cs="宋体" w:eastAsia="宋体"/>
          <w:sz w:val="42"/>
          <w:spacing w:val="0"/>
          <w:color w:val="000000"/>
          <w:b w:val="off"/>
          <w:i w:val="off"/>
        </w:rPr>
        <w:t>术。审美的[感性的]艺术要么是快适的艺术，要么是美的艺术。</w:t>
      </w:r>
      <w:r>
        <w:rPr>
          <w:rFonts w:ascii="宋体" w:hAnsi="宋体" w:cs="宋体" w:eastAsia="宋体"/>
          <w:sz w:val="42"/>
          <w:spacing w:val="0"/>
          <w:color w:val="000000"/>
          <w:b w:val="off"/>
          <w:i w:val="off"/>
        </w:rPr>
        <w:t>它是前者，如果艺术的目的是使愉快去伴随作为单纯感觉的那些</w:t>
      </w:r>
      <w:r>
        <w:rPr>
          <w:rFonts w:ascii="宋体" w:hAnsi="宋体" w:cs="宋体" w:eastAsia="宋体"/>
          <w:sz w:val="42"/>
          <w:spacing w:val="0"/>
          <w:color w:val="000000"/>
          <w:b w:val="off"/>
          <w:i w:val="off"/>
        </w:rPr>
        <w:t>表象，它是后者，如果艺术的目的是使愉快去伴随作为认识方式的</w:t>
      </w:r>
      <w:r>
        <w:rPr>
          <w:rFonts w:ascii="宋体" w:hAnsi="宋体" w:cs="宋体" w:eastAsia="宋体"/>
          <w:sz w:val="42"/>
          <w:spacing w:val="0"/>
          <w:color w:val="000000"/>
          <w:b w:val="off"/>
          <w:i w:val="off"/>
        </w:rPr>
        <w:t>那些表象。</w:t>
      </w:r>
      <w:bookmarkEnd w:id="2927"/>
    </w:p>
    <w:p>
      <w:pPr>
        <w:pageBreakBefore w:val="off"/>
        <w:tabs/>
        <w:wordWrap w:val="off"/>
        <w:spacing w:before="0" w:after="0" w:line="800" w:lineRule="atLeast"/>
        <w:ind w:left="0" w:right="140" w:firstLine="820"/>
        <w:jc w:val="both"/>
        <w:textAlignment w:val="baseline"/>
        <w:rPr>
          <w:sz w:val="42"/>
        </w:rPr>
      </w:pPr>
      <w:bookmarkStart w:name="" w:id="2928"/>
      <w:r>
        <w:rPr>
          <w:rFonts w:ascii="宋体" w:hAnsi="宋体" w:cs="宋体" w:eastAsia="宋体"/>
          <w:sz w:val="42"/>
          <w:spacing w:val="0"/>
          <w:color w:val="000000"/>
          <w:b w:val="off"/>
          <w:i w:val="off"/>
        </w:rPr>
        <w:t>快适的艺术是单纯以享受为目的的艺术；所有这一类艺术都</w:t>
      </w:r>
      <w:r>
        <w:rPr>
          <w:rFonts w:ascii="宋体" w:hAnsi="宋体" w:cs="宋体" w:eastAsia="宋体"/>
          <w:sz w:val="42"/>
          <w:spacing w:val="0"/>
          <w:color w:val="000000"/>
          <w:b w:val="off"/>
          <w:i w:val="off"/>
        </w:rPr>
        <w:t>是魅力，它们能够给一次宴会的社交带来快乐：如有趣的谈话把聚</w:t>
      </w:r>
      <w:r>
        <w:rPr>
          <w:rFonts w:ascii="宋体" w:hAnsi="宋体" w:cs="宋体" w:eastAsia="宋体"/>
          <w:sz w:val="42"/>
          <w:spacing w:val="0"/>
          <w:color w:val="000000"/>
          <w:b w:val="off"/>
          <w:i w:val="off"/>
        </w:rPr>
        <w:t>会置于坦诚生动的交谈中，用诙谐和笑声使之具有某种欢乐的气</w:t>
      </w:r>
      <w:r>
        <w:rPr>
          <w:rFonts w:ascii="宋体" w:hAnsi="宋体" w:cs="宋体" w:eastAsia="宋体"/>
          <w:sz w:val="42"/>
          <w:spacing w:val="0"/>
          <w:color w:val="000000"/>
          <w:b w:val="off"/>
          <w:i w:val="off"/>
        </w:rPr>
        <w:t>氛，在这里，如人们所说的，有的人可以在大吃大喝时废话连篇，而</w:t>
      </w:r>
      <w:r>
        <w:rPr>
          <w:rFonts w:ascii="宋体" w:hAnsi="宋体" w:cs="宋体" w:eastAsia="宋体"/>
          <w:sz w:val="42"/>
          <w:spacing w:val="0"/>
          <w:color w:val="000000"/>
          <w:b w:val="off"/>
          <w:i w:val="off"/>
        </w:rPr>
        <w:t>没有人会为自己说过的东西负责，因为这只是着眼于眼前的消遣，</w:t>
      </w:r>
      <w:r>
        <w:rPr>
          <w:rFonts w:ascii="宋体" w:hAnsi="宋体" w:cs="宋体" w:eastAsia="宋体"/>
          <w:sz w:val="42"/>
          <w:spacing w:val="0"/>
          <w:color w:val="000000"/>
          <w:b w:val="off"/>
          <w:i w:val="off"/>
        </w:rPr>
        <w:t>而不是着眼于供思索和后来议论的长久的材料。(应归于这里面</w:t>
      </w:r>
      <w:r>
        <w:rPr>
          <w:rFonts w:ascii="宋体" w:hAnsi="宋体" w:cs="宋体" w:eastAsia="宋体"/>
          <w:sz w:val="42"/>
          <w:spacing w:val="0"/>
          <w:color w:val="000000"/>
          <w:b w:val="off"/>
          <w:i w:val="off"/>
        </w:rPr>
        <w:t>的还有如何为餐桌配以美味，乃至于在盛大宴席中的宴会音乐：这</w:t>
      </w:r>
      <w:r>
        <w:rPr>
          <w:rFonts w:ascii="宋体" w:hAnsi="宋体" w:cs="宋体" w:eastAsia="宋体"/>
          <w:sz w:val="42"/>
          <w:spacing w:val="0"/>
          <w:color w:val="000000"/>
          <w:b w:val="off"/>
          <w:i w:val="off"/>
        </w:rPr>
        <w:t>是一种可怪之物，它只应当作为一种快适的响声而使内心情绪达</w:t>
      </w:r>
      <w:r>
        <w:rPr>
          <w:rFonts w:ascii="宋体" w:hAnsi="宋体" w:cs="宋体" w:eastAsia="宋体"/>
          <w:sz w:val="42"/>
          <w:spacing w:val="0"/>
          <w:color w:val="000000"/>
          <w:b w:val="off"/>
          <w:i w:val="off"/>
        </w:rPr>
        <w:t>到快乐的消遣，有利于邻座相互之间自由的交谈，而没有人把丝毫</w:t>
      </w:r>
      <w:r>
        <w:rPr>
          <w:rFonts w:ascii="宋体" w:hAnsi="宋体" w:cs="宋体" w:eastAsia="宋体"/>
          <w:sz w:val="42"/>
          <w:spacing w:val="0"/>
          <w:color w:val="000000"/>
          <w:b w:val="off"/>
          <w:i w:val="off"/>
        </w:rPr>
        <w:t>注意力转向这音乐的乐曲。)此外还应归于这里的是所有那些并不</w:t>
      </w:r>
      <w:r>
        <w:rPr>
          <w:rFonts w:ascii="宋体" w:hAnsi="宋体" w:cs="宋体" w:eastAsia="宋体"/>
          <w:sz w:val="42"/>
          <w:spacing w:val="0"/>
          <w:color w:val="000000"/>
          <w:b w:val="off"/>
          <w:i w:val="off"/>
        </w:rPr>
        <w:t>带有别的兴趣，而只是使时间不知不觉地过去的游戏。</w:t>
      </w:r>
      <w:bookmarkEnd w:id="2928"/>
    </w:p>
    <w:p>
      <w:pPr>
        <w:pageBreakBefore w:val="off"/>
        <w:tabs/>
        <w:wordWrap w:val="off"/>
        <w:spacing w:before="0" w:after="0" w:line="800" w:lineRule="atLeast"/>
        <w:ind w:left="100" w:right="160" w:firstLine="820"/>
        <w:jc w:val="both"/>
        <w:textAlignment w:val="baseline"/>
        <w:rPr>
          <w:sz w:val="42"/>
        </w:rPr>
      </w:pPr>
      <w:bookmarkStart w:name="" w:id="2929"/>
      <w:r>
        <w:rPr>
          <w:rFonts w:ascii="宋体" w:hAnsi="宋体" w:cs="宋体" w:eastAsia="宋体"/>
          <w:sz w:val="42"/>
          <w:spacing w:val="0"/>
          <w:color w:val="000000"/>
          <w:b w:val="off"/>
          <w:i w:val="off"/>
        </w:rPr>
        <w:t>相反，美的艺术是这样一种表象方式，它本身是合目的性的，</w:t>
      </w:r>
      <w:r>
        <w:rPr>
          <w:rFonts w:ascii="宋体" w:hAnsi="宋体" w:cs="宋体" w:eastAsia="宋体"/>
          <w:sz w:val="42"/>
          <w:spacing w:val="0"/>
          <w:color w:val="000000"/>
          <w:b w:val="off"/>
          <w:i w:val="off"/>
        </w:rPr>
        <w:t>并且虽然没有目的，但却促进着对内心能力在社交性的传达方面</w:t>
      </w:r>
      <w:r>
        <w:rPr>
          <w:rFonts w:ascii="宋体" w:hAnsi="宋体" w:cs="宋体" w:eastAsia="宋体"/>
          <w:sz w:val="42"/>
          <w:spacing w:val="0"/>
          <w:color w:val="000000"/>
          <w:b w:val="off"/>
          <w:i w:val="off"/>
        </w:rPr>
        <w:t>的培养。</w:t>
      </w:r>
      <w:bookmarkEnd w:id="2929"/>
    </w:p>
    <w:p>
      <w:pPr>
        <w:pageBreakBefore w:val="off"/>
        <w:tabs/>
        <w:wordWrap w:val="off"/>
        <w:spacing w:before="0" w:after="0" w:line="800" w:lineRule="atLeast"/>
        <w:ind w:left="100" w:right="100" w:firstLine="900"/>
        <w:jc w:val="both"/>
        <w:textAlignment w:val="baseline"/>
        <w:rPr>
          <w:sz w:val="42"/>
        </w:rPr>
      </w:pPr>
      <w:bookmarkStart w:name="" w:id="2930"/>
      <w:r>
        <w:rPr>
          <w:rFonts w:ascii="宋体" w:hAnsi="宋体" w:cs="宋体" w:eastAsia="宋体"/>
          <w:sz w:val="42"/>
          <w:spacing w:val="0"/>
          <w:color w:val="000000"/>
          <w:b w:val="off"/>
          <w:i w:val="off"/>
        </w:rPr>
        <w:t>一种愉快的普遍可传达性就其题中应有之义而言，已经带有</w:t>
      </w:r>
      <w:r>
        <w:rPr>
          <w:rFonts w:ascii="宋体" w:hAnsi="宋体" w:cs="宋体" w:eastAsia="宋体"/>
          <w:sz w:val="42"/>
          <w:spacing w:val="0"/>
          <w:color w:val="000000"/>
          <w:b w:val="off"/>
          <w:i w:val="off"/>
        </w:rPr>
        <w:t>这个意思，即这愉快不是出于感觉的享受的愉快，而必须是出于反</w:t>
      </w:r>
      <w:r>
        <w:rPr>
          <w:rFonts w:ascii="宋体" w:hAnsi="宋体" w:cs="宋体" w:eastAsia="宋体"/>
          <w:sz w:val="42"/>
          <w:spacing w:val="0"/>
          <w:color w:val="000000"/>
          <w:b w:val="off"/>
          <w:i w:val="off"/>
        </w:rPr>
        <w:t>思的享受的愉快；所以审美的艺术作为美的艺术，就是这样一种把</w:t>
      </w:r>
      <w:r>
        <w:rPr>
          <w:rFonts w:ascii="宋体" w:hAnsi="宋体" w:cs="宋体" w:eastAsia="宋体"/>
          <w:sz w:val="42"/>
          <w:spacing w:val="0"/>
          <w:color w:val="000000"/>
          <w:b w:val="off"/>
          <w:i w:val="off"/>
        </w:rPr>
        <w:t>反思判断力、而不是把感官感觉作为准绳的艺术。</w:t>
      </w:r>
      <w:bookmarkEnd w:id="2930"/>
    </w:p>
    <w:p>
      <w:r>
        <w:t/>
      </w:r>
    </w:p>
    <w:p>
      <w:pPr>
        <w:sectPr>
          <w:footerReference r:id="rId330"/>
          <w:headerReference r:id="rId331" w:type="default"/>
          <w:type w:val="nextPage"/>
          <w:pgSz w:w="16280" w:h="23940"/>
          <w:pgMar w:left="1940" w:top="2040" w:right="1940" w:bottom="2040" w:header="1740" w:footer="1740"/>
          <w:cols w:num="1"/>
        </w:sectPr>
      </w:pPr>
    </w:p>
    <w:p>
      <w:pPr>
        <w:pageBreakBefore w:val="off"/>
        <w:tabs/>
        <w:wordWrap w:val="off"/>
        <w:spacing w:before="0" w:after="0" w:line="600" w:lineRule="atLeast"/>
        <w:ind w:left="0" w:right="220"/>
        <w:jc w:val="right"/>
        <w:textAlignment w:val="baseline"/>
        <w:rPr>
          <w:sz w:val="39"/>
        </w:rPr>
      </w:pPr>
      <w:bookmarkStart w:name="" w:id="2931"/>
      <w:r>
        <w:rPr>
          <w:rFonts w:ascii="仿宋" w:hAnsi="仿宋" w:cs="仿宋" w:eastAsia="仿宋"/>
          <w:sz w:val="39"/>
          <w:spacing w:val="0"/>
          <w:color w:val="000000"/>
          <w:u w:val="single"/>
          <w:b w:val="off"/>
          <w:i w:val="off"/>
        </w:rPr>
        <w:t xml:space="preserve"> 150          第一部分   审美判断力批判              </w:t>
      </w:r>
      <w:bookmarkEnd w:id="2931"/>
    </w:p>
    <w:p>
      <w:pPr>
        <w:pageBreakBefore w:val="off"/>
        <w:tabs/>
        <w:wordWrap w:val="off"/>
        <w:spacing w:before="0" w:after="0" w:line="620" w:lineRule="exact"/>
        <w:ind w:left="0" w:right="0"/>
        <w:jc w:val="right"/>
        <w:textAlignment w:val="baseline"/>
        <w:rPr>
          <w:sz w:val="39"/>
        </w:rPr>
      </w:pPr>
      <w:bookmarkStart w:name="" w:id="2932"/>
      <w:r>
        <w:rPr>
          <w:rFonts w:ascii="宋体" w:hAnsi="宋体" w:cs="宋体" w:eastAsia="宋体"/>
          <w:sz w:val="39"/>
          <w:spacing w:val="0"/>
          <w:color w:val="000000"/>
          <w:b w:val="off"/>
          <w:i w:val="off"/>
        </w:rPr>
        <w:t/>
      </w:r>
      <w:bookmarkEnd w:id="2932"/>
    </w:p>
    <w:p>
      <w:pPr>
        <w:pageBreakBefore w:val="off"/>
        <w:tabs/>
        <w:wordWrap w:val="off"/>
        <w:spacing w:before="0" w:after="0" w:line="660" w:lineRule="atLeast"/>
        <w:ind w:left="0" w:right="0"/>
        <w:jc w:val="center"/>
        <w:textAlignment w:val="baseline"/>
        <w:rPr>
          <w:sz w:val="49"/>
        </w:rPr>
      </w:pPr>
      <w:bookmarkStart w:name="" w:id="2933"/>
      <w:r>
        <w:rPr>
          <w:rFonts w:ascii="楷体" w:hAnsi="楷体" w:cs="楷体" w:eastAsia="楷体"/>
          <w:sz w:val="49"/>
          <w:spacing w:val="0"/>
          <w:color w:val="000000"/>
          <w:b w:val="off"/>
          <w:i w:val="off"/>
        </w:rPr>
        <w:t>§45.美的艺术是一种当它同时</w:t>
      </w:r>
      <w:bookmarkEnd w:id="2933"/>
    </w:p>
    <w:p>
      <w:pPr>
        <w:pageBreakBefore w:val="off"/>
        <w:tabs/>
        <w:wordWrap w:val="off"/>
        <w:spacing w:before="0" w:after="0" w:line="660" w:lineRule="atLeast"/>
        <w:ind w:left="0" w:right="0"/>
        <w:jc w:val="center"/>
        <w:textAlignment w:val="baseline"/>
        <w:rPr>
          <w:sz w:val="49"/>
        </w:rPr>
      </w:pPr>
      <w:bookmarkStart w:name="" w:id="2934"/>
      <w:r>
        <w:rPr>
          <w:rFonts w:ascii="楷体" w:hAnsi="楷体" w:cs="楷体" w:eastAsia="楷体"/>
          <w:sz w:val="49"/>
          <w:spacing w:val="0"/>
          <w:color w:val="000000"/>
          <w:b w:val="off"/>
          <w:i w:val="off"/>
        </w:rPr>
        <w:t>显得像是自然时的艺术</w:t>
      </w:r>
      <w:r>
        <mc:AlternateContent>
          <mc:Choice Requires="wps">
            <w:drawing>
              <wp:anchor allowOverlap="true" layoutInCell="true" locked="false" simplePos="false" behindDoc="false" relativeHeight="251659264" distL="0" distR="0" distT="0" distB="0">
                <wp:simplePos x="0" y="0"/>
                <wp:positionH relativeFrom="page">
                  <wp:posOffset>482600</wp:posOffset>
                </wp:positionH>
                <wp:positionV relativeFrom="paragraph">
                  <wp:posOffset>-165100</wp:posOffset>
                </wp:positionV>
                <wp:extent cx="685800" cy="482600"/>
                <wp:wrapNone/>
                <wp:docPr id="124" name="文本框 124"/>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35"/>
                            <w:r>
                              <w:rPr>
                                <w:rFonts w:ascii="黑体" w:hAnsi="黑体" w:cs="黑体" w:eastAsia="黑体"/>
                                <w:sz w:val="50"/>
                                <w:spacing w:val="0"/>
                                <w:color w:val="000000"/>
                                <w:b w:val="off"/>
                                <w:i w:val="off"/>
                              </w:rPr>
                              <w:t>159</w:t>
                            </w:r>
                            <w:bookmarkEnd w:id="2935"/>
                          </w:p>
                        </w:txbxContent>
                      </wps:txbx>
                      <wps:bodyPr wrap="square" lIns="0" rIns="0" tIns="0" bIns="0" vert="horz" anchor="t">
                        <a:noAutofit/>
                      </wps:bodyPr>
                    </wps:wsp>
                  </a:graphicData>
                </a:graphic>
              </wp:anchor>
            </w:drawing>
          </mc:Choice>
          <mc:Fallback>
            <w:pict>
              <v:shape type="#_x0000_t202" filled="f" stroked="f" style="margin-left:38pt;margin-top:-13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36"/>
                      <w:r>
                        <w:rPr>
                          <w:rFonts w:ascii="黑体" w:hAnsi="黑体" w:cs="黑体" w:eastAsia="黑体"/>
                          <w:sz w:val="50"/>
                          <w:spacing w:val="0"/>
                          <w:color w:val="000000"/>
                          <w:b w:val="off"/>
                          <w:i w:val="off"/>
                        </w:rPr>
                        <w:t>159</w:t>
                      </w:r>
                      <w:bookmarkEnd w:id="2936"/>
                    </w:p>
                  </w:txbxContent>
                </v:textbox>
              </v:shape>
            </w:pict>
          </mc:Fallback>
        </mc:AlternateContent>
      </w:r>
      <w:bookmarkEnd w:id="2934"/>
    </w:p>
    <w:p>
      <w:pPr>
        <w:pageBreakBefore w:val="off"/>
        <w:tabs/>
        <w:wordWrap w:val="off"/>
        <w:spacing w:before="300" w:after="0" w:line="740" w:lineRule="atLeast"/>
        <w:ind w:left="60" w:right="80" w:firstLine="840"/>
        <w:jc w:val="both"/>
        <w:textAlignment w:val="baseline"/>
        <w:rPr>
          <w:sz w:val="41"/>
        </w:rPr>
      </w:pPr>
      <w:bookmarkStart w:name="" w:id="2937"/>
      <w:r>
        <w:rPr>
          <w:rFonts w:ascii="宋体" w:hAnsi="宋体" w:cs="宋体" w:eastAsia="宋体"/>
          <w:sz w:val="41"/>
          <w:spacing w:val="0"/>
          <w:color w:val="000000"/>
          <w:b w:val="off"/>
          <w:i w:val="off"/>
        </w:rPr>
        <w:t>在一个美的艺术作品上我们必须意识到，它是艺术而不是自</w:t>
      </w:r>
      <w:r>
        <w:rPr>
          <w:rFonts w:ascii="宋体" w:hAnsi="宋体" w:cs="宋体" w:eastAsia="宋体"/>
          <w:sz w:val="41"/>
          <w:spacing w:val="0"/>
          <w:color w:val="000000"/>
          <w:b w:val="off"/>
          <w:i w:val="off"/>
        </w:rPr>
        <w:t>然；但在它的形式中的合目的性却必须看起来像是摆脱了有意规</w:t>
      </w:r>
      <w:r>
        <w:rPr>
          <w:rFonts w:ascii="宋体" w:hAnsi="宋体" w:cs="宋体" w:eastAsia="宋体"/>
          <w:sz w:val="41"/>
          <w:spacing w:val="0"/>
          <w:color w:val="000000"/>
          <w:b w:val="off"/>
          <w:i w:val="off"/>
        </w:rPr>
        <w:t>则的一切强制，以至于它好像只是自然的一个产物。在我们诸认</w:t>
      </w:r>
      <w:r>
        <w:rPr>
          <w:rFonts w:ascii="宋体" w:hAnsi="宋体" w:cs="宋体" w:eastAsia="宋体"/>
          <w:sz w:val="41"/>
          <w:spacing w:val="0"/>
          <w:color w:val="000000"/>
          <w:b w:val="off"/>
          <w:i w:val="off"/>
        </w:rPr>
        <w:t>识能力的、毕竟同时又必须是合目的性的游戏中的这种自由情感</w:t>
      </w:r>
      <w:r>
        <w:rPr>
          <w:rFonts w:ascii="宋体" w:hAnsi="宋体" w:cs="宋体" w:eastAsia="宋体"/>
          <w:sz w:val="41"/>
          <w:spacing w:val="0"/>
          <w:color w:val="000000"/>
          <w:b w:val="off"/>
          <w:i w:val="off"/>
        </w:rPr>
        <w:t>的基础上，就产生那种愉快，它是惟一可以普遍传达却并不建立在</w:t>
      </w:r>
      <w:r>
        <w:rPr>
          <w:rFonts w:ascii="宋体" w:hAnsi="宋体" w:cs="宋体" w:eastAsia="宋体"/>
          <w:sz w:val="41"/>
          <w:spacing w:val="0"/>
          <w:color w:val="000000"/>
          <w:b w:val="off"/>
          <w:i w:val="off"/>
        </w:rPr>
        <w:t>概念之上的。自然是美的，如果它看上去同时像是艺术；而艺术只</w:t>
      </w:r>
      <w:r>
        <w:rPr>
          <w:rFonts w:ascii="宋体" w:hAnsi="宋体" w:cs="宋体" w:eastAsia="宋体"/>
          <w:sz w:val="41"/>
          <w:spacing w:val="0"/>
          <w:color w:val="000000"/>
          <w:b w:val="off"/>
          <w:i w:val="off"/>
        </w:rPr>
        <w:t>有当我们意识到它是艺术而在我们看来它却又像是自然时，才能</w:t>
      </w:r>
      <w:r>
        <w:rPr>
          <w:rFonts w:ascii="宋体" w:hAnsi="宋体" w:cs="宋体" w:eastAsia="宋体"/>
          <w:sz w:val="41"/>
          <w:spacing w:val="0"/>
          <w:color w:val="000000"/>
          <w:b w:val="off"/>
          <w:i w:val="off"/>
        </w:rPr>
        <w:t>被称为美的。</w:t>
      </w:r>
      <w:bookmarkEnd w:id="2937"/>
    </w:p>
    <w:p>
      <w:pPr>
        <w:pageBreakBefore w:val="off"/>
        <w:tabs/>
        <w:wordWrap w:val="off"/>
        <w:spacing w:before="0" w:after="0" w:line="740" w:lineRule="atLeast"/>
        <w:ind w:left="100" w:right="40" w:firstLine="840"/>
        <w:jc w:val="both"/>
        <w:textAlignment w:val="baseline"/>
        <w:rPr>
          <w:sz w:val="41"/>
        </w:rPr>
      </w:pPr>
      <w:bookmarkStart w:name="" w:id="2938"/>
      <w:r>
        <w:rPr>
          <w:rFonts w:ascii="宋体" w:hAnsi="宋体" w:cs="宋体" w:eastAsia="宋体"/>
          <w:sz w:val="41"/>
          <w:spacing w:val="0"/>
          <w:color w:val="000000"/>
          <w:b w:val="off"/>
          <w:i w:val="off"/>
        </w:rPr>
        <w:t>因为不论是谈到自然美还是艺术美，我们都可以一般地说：美</w:t>
      </w:r>
      <w:r>
        <w:rPr>
          <w:rFonts w:ascii="宋体" w:hAnsi="宋体" w:cs="宋体" w:eastAsia="宋体"/>
          <w:sz w:val="41"/>
          <w:spacing w:val="0"/>
          <w:color w:val="000000"/>
          <w:b w:val="off"/>
          <w:i w:val="off"/>
        </w:rPr>
        <w:t>就是那在单纯评判中(而不是在感官感觉中，也不是通过某个概</w:t>
      </w:r>
      <w:r>
        <w:rPr>
          <w:rFonts w:ascii="宋体" w:hAnsi="宋体" w:cs="宋体" w:eastAsia="宋体"/>
          <w:sz w:val="41"/>
          <w:spacing w:val="0"/>
          <w:color w:val="000000"/>
          <w:b w:val="off"/>
          <w:i w:val="off"/>
        </w:rPr>
        <w:t>念)而令人喜欢的东西。而艺术任何时候都有一个要产生出某物</w:t>
      </w:r>
      <w:r>
        <w:rPr>
          <w:rFonts w:ascii="宋体" w:hAnsi="宋体" w:cs="宋体" w:eastAsia="宋体"/>
          <w:sz w:val="41"/>
          <w:spacing w:val="0"/>
          <w:color w:val="000000"/>
          <w:b w:val="off"/>
          <w:i w:val="off"/>
        </w:rPr>
        <w:t>来的确定意图。但如果这某物仅仅是应当伴有愉快的感觉(某种</w:t>
      </w:r>
      <w:r>
        <w:rPr>
          <w:rFonts w:ascii="宋体" w:hAnsi="宋体" w:cs="宋体" w:eastAsia="宋体"/>
          <w:sz w:val="41"/>
          <w:spacing w:val="0"/>
          <w:color w:val="000000"/>
          <w:b w:val="off"/>
          <w:i w:val="off"/>
        </w:rPr>
        <w:t>主观之物)，那么这个产品在评判中就会只是借助于感官感觉而令</w:t>
      </w:r>
      <w:r>
        <w:rPr>
          <w:rFonts w:ascii="宋体" w:hAnsi="宋体" w:cs="宋体" w:eastAsia="宋体"/>
          <w:sz w:val="41"/>
          <w:spacing w:val="0"/>
          <w:color w:val="000000"/>
          <w:b w:val="off"/>
          <w:i w:val="off"/>
        </w:rPr>
        <w:t>人喜欢的了。如果这意图是针对着产生一个确定的客体的，那么</w:t>
      </w:r>
      <w:r>
        <w:rPr>
          <w:rFonts w:ascii="宋体" w:hAnsi="宋体" w:cs="宋体" w:eastAsia="宋体"/>
          <w:sz w:val="41"/>
          <w:spacing w:val="0"/>
          <w:color w:val="000000"/>
          <w:b w:val="off"/>
          <w:i w:val="off"/>
        </w:rPr>
        <w:t>当这意图通过艺术而实现出来时，这客体就会只是通过概念而令</w:t>
      </w:r>
      <w:r>
        <w:rPr>
          <w:rFonts w:ascii="宋体" w:hAnsi="宋体" w:cs="宋体" w:eastAsia="宋体"/>
          <w:sz w:val="41"/>
          <w:spacing w:val="0"/>
          <w:color w:val="000000"/>
          <w:b w:val="off"/>
          <w:i w:val="off"/>
        </w:rPr>
        <w:t>人喜欢的了。但在两种情况下这艺术都不会是在单纯的评判中、</w:t>
      </w:r>
      <w:r>
        <w:rPr>
          <w:rFonts w:ascii="宋体" w:hAnsi="宋体" w:cs="宋体" w:eastAsia="宋体"/>
          <w:sz w:val="41"/>
          <w:spacing w:val="0"/>
          <w:color w:val="000000"/>
          <w:b w:val="off"/>
          <w:i w:val="off"/>
        </w:rPr>
        <w:t>也就是不是作为美的艺术、而是作为机械的艺术而令人喜欢的。</w:t>
      </w:r>
      <w:bookmarkEnd w:id="2938"/>
    </w:p>
    <w:p>
      <w:pPr>
        <w:pageBreakBefore w:val="off"/>
        <w:tabs/>
        <w:wordWrap w:val="off"/>
        <w:spacing w:before="0" w:after="0" w:line="740" w:lineRule="atLeast"/>
        <w:ind w:left="160" w:right="0" w:firstLine="840"/>
        <w:jc w:val="both"/>
        <w:textAlignment w:val="baseline"/>
        <w:rPr>
          <w:sz w:val="41"/>
        </w:rPr>
      </w:pPr>
      <w:bookmarkStart w:name="" w:id="2939"/>
      <w:r>
        <w:rPr>
          <w:rFonts w:ascii="宋体" w:hAnsi="宋体" w:cs="宋体" w:eastAsia="宋体"/>
          <w:sz w:val="41"/>
          <w:spacing w:val="0"/>
          <w:color w:val="000000"/>
          <w:b w:val="off"/>
          <w:i w:val="off"/>
        </w:rPr>
        <w:t>所以美的艺术作品里的合目的性，尽管它是有意的，但却不显</w:t>
      </w:r>
      <w:r>
        <w:rPr>
          <w:rFonts w:ascii="宋体" w:hAnsi="宋体" w:cs="宋体" w:eastAsia="宋体"/>
          <w:sz w:val="41"/>
          <w:spacing w:val="0"/>
          <w:color w:val="000000"/>
          <w:b w:val="off"/>
          <w:i w:val="off"/>
        </w:rPr>
        <w:t>得是有意的；就是说，美的艺术必须看起来像是自然，虽然人们意</w:t>
      </w:r>
      <w:r>
        <w:rPr>
          <w:rFonts w:ascii="宋体" w:hAnsi="宋体" w:cs="宋体" w:eastAsia="宋体"/>
          <w:sz w:val="41"/>
          <w:spacing w:val="0"/>
          <w:color w:val="000000"/>
          <w:b w:val="off"/>
          <w:i w:val="off"/>
        </w:rPr>
        <w:t>识到它是艺术。但一个艺术品显得像是自然却是由于，尽管这产</w:t>
      </w:r>
      <w:r>
        <w:rPr>
          <w:rFonts w:ascii="宋体" w:hAnsi="宋体" w:cs="宋体" w:eastAsia="宋体"/>
          <w:sz w:val="41"/>
          <w:spacing w:val="0"/>
          <w:color w:val="000000"/>
          <w:b w:val="off"/>
          <w:i w:val="off"/>
        </w:rPr>
        <w:t>品惟有按照规则才能成为它应当所是的那个东西，而在与这规则</w:t>
      </w:r>
      <w:r>
        <w:rPr>
          <w:rFonts w:ascii="宋体" w:hAnsi="宋体" w:cs="宋体" w:eastAsia="宋体"/>
          <w:sz w:val="41"/>
          <w:spacing w:val="0"/>
          <w:color w:val="000000"/>
          <w:b w:val="off"/>
          <w:i w:val="off"/>
        </w:rPr>
        <w:t>的符合中看得出是一丝不苟的；但却并不刻板，看不出训练有素的</w:t>
      </w:r>
      <w:r>
        <w:rPr>
          <w:rFonts w:ascii="宋体" w:hAnsi="宋体" w:cs="宋体" w:eastAsia="宋体"/>
          <w:sz w:val="41"/>
          <w:spacing w:val="0"/>
          <w:color w:val="000000"/>
          <w:b w:val="off"/>
          <w:i w:val="off"/>
        </w:rPr>
        <w:t>样子，也就是不露出有这规则悬于艺术家眼前并将束缚套在他的</w:t>
      </w:r>
      <w:r>
        <w:rPr>
          <w:rFonts w:ascii="宋体" w:hAnsi="宋体" w:cs="宋体" w:eastAsia="宋体"/>
          <w:sz w:val="41"/>
          <w:spacing w:val="0"/>
          <w:color w:val="000000"/>
          <w:b w:val="off"/>
          <w:i w:val="off"/>
        </w:rPr>
        <w:t>内心能力之上的痕迹来。</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2400300</wp:posOffset>
                </wp:positionV>
                <wp:extent cx="685800" cy="482600"/>
                <wp:wrapNone/>
                <wp:docPr id="125" name="文本框 125"/>
                <a:graphic xmlns:a="http://schemas.openxmlformats.org/drawingml/2006/main">
                  <a:graphicData uri="http://schemas.microsoft.com/office/word/2010/wordprocessingShape">
                    <wps:wsp>
                      <wps:cNvSpPr txBox="true"/>
                      <wps:spPr>
                        <a:xfrm>
                          <a:off x="0" y="0"/>
                          <a:ext cx="685800" cy="482600"/>
                        </a:xfrm>
                        <a:prstGeom prst="rect">
                          <a:avLst/>
                        </a:prstGeom>
                        <a:noFill/>
                        <a:ln w="6350">
                          <a:noFill/>
                        </a:ln>
                      </wps:spPr>
                      <wps:txbx>
                        <w:txbxContent>
                          <w:p>
                            <w:pPr>
                              <w:pageBreakBefore w:val="off"/>
                              <w:tabs/>
                              <w:wordWrap w:val="off"/>
                              <w:spacing w:before="0" w:after="0" w:line="680" w:lineRule="atLeast"/>
                              <w:ind w:left="0" w:right="0"/>
                              <w:jc w:val="both"/>
                              <w:textAlignment w:val="baseline"/>
                              <w:rPr>
                                <w:sz w:val="50"/>
                              </w:rPr>
                            </w:pPr>
                            <w:bookmarkStart w:name="" w:id="2940"/>
                            <w:r>
                              <w:rPr>
                                <w:rFonts w:ascii="黑体" w:hAnsi="黑体" w:cs="黑体" w:eastAsia="黑体"/>
                                <w:sz w:val="50"/>
                                <w:spacing w:val="0"/>
                                <w:color w:val="000000"/>
                                <w:b w:val="off"/>
                                <w:i w:val="off"/>
                              </w:rPr>
                              <w:t>160</w:t>
                            </w:r>
                            <w:bookmarkEnd w:id="2940"/>
                          </w:p>
                        </w:txbxContent>
                      </wps:txbx>
                      <wps:bodyPr wrap="square" lIns="0" rIns="0" tIns="0" bIns="0" vert="horz" anchor="t">
                        <a:noAutofit/>
                      </wps:bodyPr>
                    </wps:wsp>
                  </a:graphicData>
                </a:graphic>
              </wp:anchor>
            </w:drawing>
          </mc:Choice>
          <mc:Fallback>
            <w:pict>
              <v:shape type="#_x0000_t202" filled="f" stroked="f" style="margin-left:45pt;margin-top:189pt;width:54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both"/>
                        <w:textAlignment w:val="baseline"/>
                        <w:rPr>
                          <w:sz w:val="50"/>
                        </w:rPr>
                      </w:pPr>
                      <w:bookmarkStart w:name="" w:id="2941"/>
                      <w:r>
                        <w:rPr>
                          <w:rFonts w:ascii="黑体" w:hAnsi="黑体" w:cs="黑体" w:eastAsia="黑体"/>
                          <w:sz w:val="50"/>
                          <w:spacing w:val="0"/>
                          <w:color w:val="000000"/>
                          <w:b w:val="off"/>
                          <w:i w:val="off"/>
                        </w:rPr>
                        <w:t>160</w:t>
                      </w:r>
                      <w:bookmarkEnd w:id="2941"/>
                    </w:p>
                  </w:txbxContent>
                </v:textbox>
              </v:shape>
            </w:pict>
          </mc:Fallback>
        </mc:AlternateContent>
      </w:r>
      <w:bookmarkEnd w:id="2939"/>
    </w:p>
    <w:p>
      <w:r>
        <w:t/>
      </w:r>
    </w:p>
    <w:p>
      <w:pPr>
        <w:sectPr>
          <w:footerReference r:id="rId332"/>
          <w:headerReference r:id="rId333" w:type="default"/>
          <w:type w:val="nextPage"/>
          <w:pgSz w:w="16280" w:h="23940"/>
          <w:pgMar w:left="1960" w:top="1760" w:right="1960" w:bottom="1760" w:header="1460" w:footer="1460"/>
          <w:cols w:num="1"/>
        </w:sectPr>
      </w:pPr>
    </w:p>
    <w:p>
      <w:pPr>
        <w:pageBreakBefore w:val="off"/>
        <w:tabs/>
        <w:wordWrap w:val="off"/>
        <w:spacing w:before="0" w:after="0" w:line="600" w:lineRule="atLeast"/>
        <w:ind w:left="0" w:right="0"/>
        <w:jc w:val="center"/>
        <w:textAlignment w:val="baseline"/>
        <w:rPr>
          <w:sz w:val="37"/>
        </w:rPr>
      </w:pPr>
      <w:bookmarkStart w:name="" w:id="2942"/>
      <w:r>
        <w:rPr>
          <w:rFonts w:ascii="仿宋" w:hAnsi="仿宋" w:cs="仿宋" w:eastAsia="仿宋"/>
          <w:sz w:val="37"/>
          <w:spacing w:val="0"/>
          <w:color w:val="000000"/>
          <w:u w:val="single"/>
          <w:b w:val="off"/>
          <w:i w:val="off"/>
        </w:rPr>
        <w:t xml:space="preserve">                 §46.美的艺术是天才的艺术           151 </w:t>
      </w:r>
      <w:bookmarkEnd w:id="2942"/>
    </w:p>
    <w:p>
      <w:pPr>
        <w:pageBreakBefore w:val="off"/>
        <w:tabs/>
        <w:wordWrap w:val="off"/>
        <w:spacing w:before="0" w:after="0" w:line="540" w:lineRule="exact"/>
        <w:ind w:left="0" w:right="0"/>
        <w:jc w:val="center"/>
        <w:textAlignment w:val="baseline"/>
        <w:rPr>
          <w:sz w:val="49"/>
        </w:rPr>
      </w:pPr>
      <w:bookmarkStart w:name="" w:id="2943"/>
      <w:r>
        <w:rPr>
          <w:rFonts w:ascii="宋体" w:hAnsi="宋体" w:cs="宋体" w:eastAsia="宋体"/>
          <w:sz w:val="49"/>
          <w:spacing w:val="0"/>
          <w:color w:val="000000"/>
          <w:b w:val="off"/>
          <w:i w:val="off"/>
        </w:rPr>
        <w:t/>
      </w:r>
      <w:bookmarkEnd w:id="2943"/>
    </w:p>
    <w:p>
      <w:pPr>
        <w:pageBreakBefore w:val="off"/>
        <w:tabs/>
        <w:wordWrap w:val="off"/>
        <w:spacing w:before="0" w:after="0" w:line="540" w:lineRule="exact"/>
        <w:ind w:left="0" w:right="0"/>
        <w:jc w:val="center"/>
        <w:textAlignment w:val="baseline"/>
        <w:rPr>
          <w:sz w:val="49"/>
        </w:rPr>
      </w:pPr>
      <w:bookmarkStart w:name="" w:id="2944"/>
      <w:r>
        <w:rPr>
          <w:rFonts w:ascii="宋体" w:hAnsi="宋体" w:cs="宋体" w:eastAsia="宋体"/>
          <w:sz w:val="49"/>
          <w:spacing w:val="0"/>
          <w:color w:val="000000"/>
          <w:b w:val="off"/>
          <w:i w:val="off"/>
        </w:rPr>
        <w:t/>
      </w:r>
      <w:bookmarkEnd w:id="2944"/>
    </w:p>
    <w:p>
      <w:pPr>
        <w:pageBreakBefore w:val="off"/>
        <w:tabs/>
        <w:wordWrap w:val="off"/>
        <w:spacing w:before="0" w:after="0" w:line="660" w:lineRule="atLeast"/>
        <w:ind w:left="0" w:right="0"/>
        <w:jc w:val="center"/>
        <w:textAlignment w:val="baseline"/>
        <w:rPr>
          <w:sz w:val="49"/>
        </w:rPr>
      </w:pPr>
      <w:bookmarkStart w:name="" w:id="2945"/>
      <w:r>
        <w:rPr>
          <w:rFonts w:ascii="楷体" w:hAnsi="楷体" w:cs="楷体" w:eastAsia="楷体"/>
          <w:sz w:val="49"/>
          <w:spacing w:val="0"/>
          <w:color w:val="000000"/>
          <w:b w:val="on"/>
          <w:i w:val="off"/>
        </w:rPr>
        <w:t>§46.美的艺术是天才的艺术</w:t>
      </w:r>
      <w:bookmarkEnd w:id="2945"/>
    </w:p>
    <w:p>
      <w:pPr>
        <w:pageBreakBefore w:val="off"/>
        <w:tabs/>
        <w:wordWrap w:val="off"/>
        <w:spacing w:before="0" w:after="0" w:line="660" w:lineRule="exact"/>
        <w:ind w:left="0" w:right="0"/>
        <w:jc w:val="center"/>
        <w:textAlignment w:val="baseline"/>
        <w:rPr>
          <w:sz w:val="42"/>
        </w:rPr>
      </w:pPr>
      <w:bookmarkStart w:name="" w:id="2946"/>
      <w:r>
        <w:rPr>
          <w:rFonts w:ascii="宋体" w:hAnsi="宋体" w:cs="宋体" w:eastAsia="宋体"/>
          <w:sz w:val="42"/>
          <w:spacing w:val="0"/>
          <w:color w:val="000000"/>
          <w:b w:val="off"/>
          <w:i w:val="off"/>
        </w:rPr>
        <w:t/>
      </w:r>
      <w:bookmarkEnd w:id="2946"/>
    </w:p>
    <w:p>
      <w:pPr>
        <w:pageBreakBefore w:val="off"/>
        <w:tabs/>
        <w:wordWrap w:val="off"/>
        <w:spacing w:before="0" w:after="0" w:line="660" w:lineRule="atLeast"/>
        <w:ind w:left="0" w:right="100" w:firstLine="860"/>
        <w:jc w:val="both"/>
        <w:textAlignment w:val="baseline"/>
        <w:rPr>
          <w:sz w:val="42"/>
        </w:rPr>
      </w:pPr>
      <w:bookmarkStart w:name="" w:id="2947"/>
      <w:r>
        <w:rPr>
          <w:rFonts w:ascii="宋体" w:hAnsi="宋体" w:cs="宋体" w:eastAsia="宋体"/>
          <w:sz w:val="42"/>
          <w:spacing w:val="0"/>
          <w:color w:val="000000"/>
          <w:b w:val="off"/>
          <w:i w:val="off"/>
        </w:rPr>
        <w:t>天才就是给艺术提供规则的才能(禀赋)。由于这种才能作为</w:t>
      </w:r>
      <w:r>
        <w:rPr>
          <w:rFonts w:ascii="宋体" w:hAnsi="宋体" w:cs="宋体" w:eastAsia="宋体"/>
          <w:sz w:val="42"/>
          <w:spacing w:val="0"/>
          <w:color w:val="000000"/>
          <w:b w:val="off"/>
          <w:i w:val="off"/>
        </w:rPr>
        <w:t>艺术家天生的创造性能力本身是属于自然的，所以我们也可以这</w:t>
      </w:r>
      <w:r>
        <w:rPr>
          <w:rFonts w:ascii="宋体" w:hAnsi="宋体" w:cs="宋体" w:eastAsia="宋体"/>
          <w:sz w:val="42"/>
          <w:spacing w:val="0"/>
          <w:color w:val="000000"/>
          <w:b w:val="off"/>
          <w:i w:val="off"/>
        </w:rPr>
        <w:t>样来表达：天才就是天生的内心素质(ingenium①)，通过它自然给</w:t>
      </w:r>
      <w:r>
        <w:rPr>
          <w:rFonts w:ascii="宋体" w:hAnsi="宋体" w:cs="宋体" w:eastAsia="宋体"/>
          <w:sz w:val="42"/>
          <w:spacing w:val="0"/>
          <w:color w:val="000000"/>
          <w:b w:val="off"/>
          <w:i w:val="off"/>
        </w:rPr>
        <w:t>艺术提供规则。</w:t>
      </w:r>
      <w:bookmarkEnd w:id="2947"/>
    </w:p>
    <w:p>
      <w:pPr>
        <w:pageBreakBefore w:val="off"/>
        <w:tabs/>
        <w:wordWrap w:val="off"/>
        <w:spacing w:before="0" w:after="0" w:line="720" w:lineRule="atLeast"/>
        <w:ind w:left="40" w:right="80" w:firstLine="860"/>
        <w:jc w:val="both"/>
        <w:textAlignment w:val="baseline"/>
        <w:rPr>
          <w:sz w:val="42"/>
        </w:rPr>
      </w:pPr>
      <w:bookmarkStart w:name="" w:id="2948"/>
      <w:r>
        <w:rPr>
          <w:rFonts w:ascii="宋体" w:hAnsi="宋体" w:cs="宋体" w:eastAsia="宋体"/>
          <w:sz w:val="42"/>
          <w:spacing w:val="0"/>
          <w:color w:val="000000"/>
          <w:b w:val="off"/>
          <w:i w:val="off"/>
        </w:rPr>
        <w:t>不论这个定义处于怎样一种情况，也不论它只是任意作出的，</w:t>
      </w:r>
      <w:r>
        <w:rPr>
          <w:rFonts w:ascii="宋体" w:hAnsi="宋体" w:cs="宋体" w:eastAsia="宋体"/>
          <w:sz w:val="42"/>
          <w:spacing w:val="0"/>
          <w:color w:val="000000"/>
          <w:b w:val="off"/>
          <w:i w:val="off"/>
        </w:rPr>
        <w:t>还是适合着我们通常和天才这个词连结在一起的那个概念而作出</w:t>
      </w:r>
      <w:r>
        <w:rPr>
          <w:rFonts w:ascii="宋体" w:hAnsi="宋体" w:cs="宋体" w:eastAsia="宋体"/>
          <w:sz w:val="42"/>
          <w:spacing w:val="0"/>
          <w:color w:val="000000"/>
          <w:b w:val="off"/>
          <w:i w:val="off"/>
        </w:rPr>
        <w:t>的(这一点将在下一节中来讨论)；我们毕竟已经能够预先证明的</w:t>
      </w:r>
      <w:r>
        <w:rPr>
          <w:rFonts w:ascii="宋体" w:hAnsi="宋体" w:cs="宋体" w:eastAsia="宋体"/>
          <w:sz w:val="42"/>
          <w:spacing w:val="0"/>
          <w:color w:val="000000"/>
          <w:b w:val="off"/>
          <w:i w:val="off"/>
        </w:rPr>
        <w:t>是，按照我们在这里对这个词所假定的含义，美的艺术不能不必然</w:t>
      </w:r>
      <w:r>
        <w:rPr>
          <w:rFonts w:ascii="宋体" w:hAnsi="宋体" w:cs="宋体" w:eastAsia="宋体"/>
          <w:sz w:val="42"/>
          <w:spacing w:val="0"/>
          <w:color w:val="000000"/>
          <w:b w:val="off"/>
          <w:i w:val="off"/>
        </w:rPr>
        <w:t>地被看作天才的艺术。</w:t>
      </w:r>
      <w:bookmarkEnd w:id="2948"/>
    </w:p>
    <w:p>
      <w:pPr>
        <w:pageBreakBefore w:val="off"/>
        <w:tabs/>
        <w:wordWrap w:val="off"/>
        <w:spacing w:before="0" w:after="0" w:line="680" w:lineRule="atLeast"/>
        <w:ind w:left="100" w:right="20" w:firstLine="860"/>
        <w:jc w:val="both"/>
        <w:textAlignment w:val="baseline"/>
        <w:rPr>
          <w:sz w:val="42"/>
        </w:rPr>
      </w:pPr>
      <w:bookmarkStart w:name="" w:id="2949"/>
      <w:r>
        <w:rPr>
          <w:rFonts w:ascii="宋体" w:hAnsi="宋体" w:cs="宋体" w:eastAsia="宋体"/>
          <w:sz w:val="42"/>
          <w:spacing w:val="0"/>
          <w:color w:val="000000"/>
          <w:b w:val="off"/>
          <w:i w:val="off"/>
        </w:rPr>
        <w:t>因为每一种艺术都预设了一些规则，凭借这些规则作基础，一</w:t>
      </w:r>
      <w:r>
        <w:rPr>
          <w:rFonts w:ascii="宋体" w:hAnsi="宋体" w:cs="宋体" w:eastAsia="宋体"/>
          <w:sz w:val="42"/>
          <w:spacing w:val="0"/>
          <w:color w:val="000000"/>
          <w:b w:val="off"/>
          <w:i w:val="off"/>
        </w:rPr>
        <w:t>个要想叫作艺术品的作品才首次被表象为可能的。但美的艺术的</w:t>
      </w:r>
      <w:r>
        <w:rPr>
          <w:rFonts w:ascii="宋体" w:hAnsi="宋体" w:cs="宋体" w:eastAsia="宋体"/>
          <w:sz w:val="42"/>
          <w:spacing w:val="0"/>
          <w:color w:val="000000"/>
          <w:b w:val="off"/>
          <w:i w:val="off"/>
        </w:rPr>
        <w:t>概念却不允许关于其作品的美的判断从任何这样一个规则中推导</w:t>
      </w:r>
      <w:r>
        <w:rPr>
          <w:rFonts w:ascii="宋体" w:hAnsi="宋体" w:cs="宋体" w:eastAsia="宋体"/>
          <w:sz w:val="42"/>
          <w:spacing w:val="0"/>
          <w:color w:val="000000"/>
          <w:b w:val="off"/>
          <w:i w:val="off"/>
        </w:rPr>
        <w:t>出来，这种规则把某个概念当作规定根据、因而把有关这作品如何</w:t>
      </w:r>
      <w:r>
        <w:rPr>
          <w:rFonts w:ascii="宋体" w:hAnsi="宋体" w:cs="宋体" w:eastAsia="宋体"/>
          <w:sz w:val="42"/>
          <w:spacing w:val="0"/>
          <w:color w:val="000000"/>
          <w:b w:val="off"/>
          <w:i w:val="off"/>
        </w:rPr>
        <w:t>可能的方式的概念当作基础。所以美的艺术不能为自己想出它应</w:t>
      </w:r>
      <w:r>
        <w:rPr>
          <w:rFonts w:ascii="宋体" w:hAnsi="宋体" w:cs="宋体" w:eastAsia="宋体"/>
          <w:sz w:val="42"/>
          <w:spacing w:val="0"/>
          <w:color w:val="000000"/>
          <w:b w:val="off"/>
          <w:i w:val="off"/>
        </w:rPr>
        <w:t>当据以完成其作品的规则来。既然没有先行的规则一个作品就仍</w:t>
      </w:r>
      <w:r>
        <w:rPr>
          <w:rFonts w:ascii="宋体" w:hAnsi="宋体" w:cs="宋体" w:eastAsia="宋体"/>
          <w:sz w:val="42"/>
          <w:spacing w:val="0"/>
          <w:color w:val="000000"/>
          <w:b w:val="off"/>
          <w:i w:val="off"/>
        </w:rPr>
        <w:t>然绝对不能被叫作艺术，那么自然就必须在主体中(并通过主体各</w:t>
      </w:r>
      <w:r>
        <w:rPr>
          <w:rFonts w:ascii="宋体" w:hAnsi="宋体" w:cs="宋体" w:eastAsia="宋体"/>
          <w:sz w:val="42"/>
          <w:spacing w:val="0"/>
          <w:color w:val="000000"/>
          <w:b w:val="off"/>
          <w:i w:val="off"/>
        </w:rPr>
        <w:t>种能力的配合)给艺术提供规则，就是说，美的艺术只有作为天才</w:t>
      </w:r>
      <w:r>
        <w:rPr>
          <w:rFonts w:ascii="宋体" w:hAnsi="宋体" w:cs="宋体" w:eastAsia="宋体"/>
          <w:sz w:val="42"/>
          <w:spacing w:val="0"/>
          <w:color w:val="000000"/>
          <w:b w:val="off"/>
          <w:i w:val="off"/>
        </w:rPr>
        <w:t>的作品才是可能的。</w:t>
      </w:r>
      <w:bookmarkEnd w:id="2949"/>
    </w:p>
    <w:p>
      <w:pPr>
        <w:pageBreakBefore w:val="off"/>
        <w:tabs/>
        <w:wordWrap w:val="off"/>
        <w:spacing w:before="0" w:after="0" w:line="660" w:lineRule="atLeast"/>
        <w:ind w:left="160" w:right="0" w:firstLine="860"/>
        <w:jc w:val="both"/>
        <w:textAlignment w:val="baseline"/>
        <w:rPr>
          <w:sz w:val="42"/>
        </w:rPr>
      </w:pPr>
      <w:bookmarkStart w:name="" w:id="2950"/>
      <w:r>
        <w:rPr>
          <w:rFonts w:ascii="宋体" w:hAnsi="宋体" w:cs="宋体" w:eastAsia="宋体"/>
          <w:sz w:val="42"/>
          <w:spacing w:val="0"/>
          <w:color w:val="000000"/>
          <w:b w:val="off"/>
          <w:i w:val="off"/>
        </w:rPr>
        <w:t>我们由此看出，天才1.是一种产生出不能为之提供任何确定</w:t>
      </w:r>
      <w:r>
        <w:rPr>
          <w:rFonts w:ascii="宋体" w:hAnsi="宋体" w:cs="宋体" w:eastAsia="宋体"/>
          <w:sz w:val="42"/>
          <w:spacing w:val="0"/>
          <w:color w:val="000000"/>
          <w:b w:val="off"/>
          <w:i w:val="off"/>
        </w:rPr>
        <w:t>规则的那种东西的才能：而不是对于那可以按照某种规则来学习</w:t>
      </w:r>
      <w:r>
        <w:rPr>
          <w:rFonts w:ascii="宋体" w:hAnsi="宋体" w:cs="宋体" w:eastAsia="宋体"/>
          <w:sz w:val="42"/>
          <w:spacing w:val="0"/>
          <w:color w:val="000000"/>
          <w:b w:val="off"/>
          <w:i w:val="off"/>
        </w:rPr>
        <w:t>的东西的熟巧的素质；于是，独创性就必须是它的第一特性。2.由</w:t>
      </w:r>
      <w:r>
        <w:rPr>
          <w:rFonts w:ascii="宋体" w:hAnsi="宋体" w:cs="宋体" w:eastAsia="宋体"/>
          <w:sz w:val="42"/>
          <w:spacing w:val="0"/>
          <w:color w:val="000000"/>
          <w:b w:val="off"/>
          <w:i w:val="off"/>
        </w:rPr>
        <w:t>于也可能会有独创的胡闹，所以天才的作品同时又必须是典范，即</w:t>
      </w:r>
      <w:r>
        <mc:AlternateContent>
          <mc:Choice Requires="wps">
            <w:drawing>
              <wp:anchor allowOverlap="true" layoutInCell="true" locked="false" simplePos="false" behindDoc="false" relativeHeight="251659264" distL="0" distR="0" distT="0" distB="0">
                <wp:simplePos x="0" y="0"/>
                <wp:positionH relativeFrom="page">
                  <wp:posOffset>9398000</wp:posOffset>
                </wp:positionH>
                <wp:positionV relativeFrom="paragraph">
                  <wp:posOffset>520700</wp:posOffset>
                </wp:positionV>
                <wp:extent cx="508000" cy="368300"/>
                <wp:wrapNone/>
                <wp:docPr id="126" name="文本框 126"/>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6"/>
                              </w:rPr>
                            </w:pPr>
                            <w:bookmarkStart w:name="" w:id="2951"/>
                            <w:r>
                              <w:rPr>
                                <w:rFonts w:ascii="黑体" w:hAnsi="黑体" w:cs="黑体" w:eastAsia="黑体"/>
                                <w:sz w:val="36"/>
                                <w:spacing w:val="0"/>
                                <w:color w:val="000000"/>
                                <w:b w:val="off"/>
                                <w:i w:val="off"/>
                              </w:rPr>
                              <w:t>161</w:t>
                            </w:r>
                            <w:bookmarkEnd w:id="2951"/>
                          </w:p>
                        </w:txbxContent>
                      </wps:txbx>
                      <wps:bodyPr wrap="square" lIns="0" rIns="0" tIns="0" bIns="0" vert="horz" anchor="t">
                        <a:noAutofit/>
                      </wps:bodyPr>
                    </wps:wsp>
                  </a:graphicData>
                </a:graphic>
              </wp:anchor>
            </w:drawing>
          </mc:Choice>
          <mc:Fallback>
            <w:pict>
              <v:shape type="#_x0000_t202" filled="f" stroked="f" style="margin-left:740pt;margin-top:41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6"/>
                        </w:rPr>
                      </w:pPr>
                      <w:bookmarkStart w:name="" w:id="2952"/>
                      <w:r>
                        <w:rPr>
                          <w:rFonts w:ascii="黑体" w:hAnsi="黑体" w:cs="黑体" w:eastAsia="黑体"/>
                          <w:sz w:val="36"/>
                          <w:spacing w:val="0"/>
                          <w:color w:val="000000"/>
                          <w:b w:val="off"/>
                          <w:i w:val="off"/>
                        </w:rPr>
                        <w:t>161</w:t>
                      </w:r>
                      <w:bookmarkEnd w:id="2952"/>
                    </w:p>
                  </w:txbxContent>
                </v:textbox>
              </v:shape>
            </w:pict>
          </mc:Fallback>
        </mc:AlternateContent>
      </w:r>
      <w:bookmarkEnd w:id="2950"/>
    </w:p>
    <w:p>
      <w:pPr>
        <w:pageBreakBefore w:val="off"/>
        <w:tabs/>
        <w:wordWrap w:val="off"/>
        <w:spacing w:before="0" w:after="0" w:line="660" w:lineRule="atLeast"/>
        <w:ind w:left="200" w:right="0"/>
        <w:jc w:val="both"/>
        <w:textAlignment w:val="baseline"/>
        <w:rPr>
          <w:sz w:val="42"/>
        </w:rPr>
      </w:pPr>
      <w:bookmarkStart w:name="" w:id="2953"/>
      <w:r>
        <w:rPr>
          <w:rFonts w:ascii="宋体" w:hAnsi="宋体" w:cs="宋体" w:eastAsia="宋体"/>
          <w:sz w:val="42"/>
          <w:spacing w:val="0"/>
          <w:color w:val="000000"/>
          <w:u w:val="single"/>
          <w:b w:val="off"/>
          <w:i w:val="off"/>
        </w:rPr>
        <w:t xml:space="preserve">              </w:t>
      </w:r>
      <w:bookmarkEnd w:id="2953"/>
    </w:p>
    <w:p>
      <w:pPr>
        <w:pageBreakBefore w:val="off"/>
        <w:tabs/>
        <w:wordWrap w:val="off"/>
        <w:spacing w:before="260" w:after="0" w:line="500" w:lineRule="atLeast"/>
        <w:ind w:left="900" w:right="0"/>
        <w:jc w:val="both"/>
        <w:textAlignment w:val="baseline"/>
        <w:rPr>
          <w:sz w:val="37"/>
        </w:rPr>
      </w:pPr>
      <w:bookmarkStart w:name="" w:id="2954"/>
      <w:r>
        <w:rPr>
          <w:rFonts w:ascii="仿宋" w:hAnsi="仿宋" w:cs="仿宋" w:eastAsia="仿宋"/>
          <w:sz w:val="37"/>
          <w:spacing w:val="0"/>
          <w:color w:val="000000"/>
          <w:b w:val="off"/>
          <w:i w:val="off"/>
        </w:rPr>
        <w:t>①  拉丁文：天试。———译者注</w:t>
      </w:r>
      <w:bookmarkEnd w:id="2954"/>
    </w:p>
    <w:p>
      <w:r>
        <w:t/>
      </w:r>
    </w:p>
    <w:p>
      <w:pPr>
        <w:sectPr>
          <w:footerReference r:id="rId334"/>
          <w:headerReference r:id="rId335" w:type="default"/>
          <w:type w:val="nextPage"/>
          <w:pgSz w:w="16280" w:h="23940"/>
          <w:pgMar w:left="1980" w:top="1780" w:right="1980" w:bottom="1780" w:header="1480" w:footer="1480"/>
          <w:cols w:num="1"/>
        </w:sectPr>
      </w:pPr>
    </w:p>
    <w:p>
      <w:pPr>
        <w:pageBreakBefore w:val="off"/>
        <w:tabs/>
        <w:wordWrap w:val="off"/>
        <w:spacing w:before="0" w:after="0" w:line="600" w:lineRule="atLeast"/>
        <w:ind w:left="0" w:right="0"/>
        <w:jc w:val="center"/>
        <w:textAlignment w:val="baseline"/>
        <w:rPr>
          <w:sz w:val="38"/>
        </w:rPr>
      </w:pPr>
      <w:bookmarkStart w:name="" w:id="2955"/>
      <w:r>
        <w:rPr>
          <w:rFonts w:ascii="仿宋" w:hAnsi="仿宋" w:cs="仿宋" w:eastAsia="仿宋"/>
          <w:sz w:val="38"/>
          <w:spacing w:val="0"/>
          <w:color w:val="000000"/>
          <w:u w:val="single"/>
          <w:b w:val="off"/>
          <w:i w:val="off"/>
        </w:rPr>
        <w:t xml:space="preserve"> 152           第一部分    审美判断力批判               </w:t>
      </w:r>
      <w:bookmarkEnd w:id="2955"/>
    </w:p>
    <w:p>
      <w:pPr>
        <w:pageBreakBefore w:val="off"/>
        <w:tabs/>
        <w:wordWrap w:val="off"/>
        <w:spacing w:before="420" w:after="0" w:line="740" w:lineRule="atLeast"/>
        <w:ind w:left="0" w:right="80"/>
        <w:jc w:val="both"/>
        <w:textAlignment w:val="baseline"/>
        <w:rPr>
          <w:sz w:val="42"/>
        </w:rPr>
      </w:pPr>
      <w:bookmarkStart w:name="" w:id="2956"/>
      <w:r>
        <w:rPr>
          <w:rFonts w:ascii="宋体" w:hAnsi="宋体" w:cs="宋体" w:eastAsia="宋体"/>
          <w:sz w:val="42"/>
          <w:spacing w:val="0"/>
          <w:color w:val="000000"/>
          <w:b w:val="off"/>
          <w:i w:val="off"/>
        </w:rPr>
        <w:t>必须是有示范作用的；因而它们本身不是通过模仿而产生的，但却</w:t>
      </w:r>
      <w:r>
        <w:rPr>
          <w:rFonts w:ascii="宋体" w:hAnsi="宋体" w:cs="宋体" w:eastAsia="宋体"/>
          <w:sz w:val="42"/>
          <w:spacing w:val="0"/>
          <w:color w:val="000000"/>
          <w:b w:val="off"/>
          <w:i w:val="off"/>
        </w:rPr>
        <w:t>必须被别人用来模仿，即用作评判的准绳或规则。3.天才自己不</w:t>
      </w:r>
      <w:r>
        <w:rPr>
          <w:rFonts w:ascii="宋体" w:hAnsi="宋体" w:cs="宋体" w:eastAsia="宋体"/>
          <w:sz w:val="42"/>
          <w:spacing w:val="0"/>
          <w:color w:val="000000"/>
          <w:b w:val="off"/>
          <w:i w:val="off"/>
        </w:rPr>
        <w:t>能描述或科学地指明它是如何创作出自己的作品来的，相反，它是</w:t>
      </w:r>
      <w:r>
        <w:rPr>
          <w:rFonts w:ascii="宋体" w:hAnsi="宋体" w:cs="宋体" w:eastAsia="宋体"/>
          <w:sz w:val="42"/>
          <w:spacing w:val="0"/>
          <w:color w:val="000000"/>
          <w:b w:val="off"/>
          <w:i w:val="off"/>
        </w:rPr>
        <w:t>作为自然提供这规则的；因此作品的创造者把这作品归功于他的</w:t>
      </w:r>
      <w:r>
        <w:rPr>
          <w:rFonts w:ascii="宋体" w:hAnsi="宋体" w:cs="宋体" w:eastAsia="宋体"/>
          <w:sz w:val="42"/>
          <w:spacing w:val="0"/>
          <w:color w:val="000000"/>
          <w:b w:val="off"/>
          <w:i w:val="off"/>
        </w:rPr>
        <w:t>天才，他自己并不知道这些理念是如何为此而在他这里汇集起来</w:t>
      </w:r>
      <w:r>
        <w:rPr>
          <w:rFonts w:ascii="宋体" w:hAnsi="宋体" w:cs="宋体" w:eastAsia="宋体"/>
          <w:sz w:val="42"/>
          <w:spacing w:val="0"/>
          <w:color w:val="000000"/>
          <w:b w:val="off"/>
          <w:i w:val="off"/>
        </w:rPr>
        <w:t>的，甚至就连随心所欲或按照计划想出这些理念、并在使别人也能</w:t>
      </w:r>
      <w:r>
        <w:rPr>
          <w:rFonts w:ascii="宋体" w:hAnsi="宋体" w:cs="宋体" w:eastAsia="宋体"/>
          <w:sz w:val="42"/>
          <w:spacing w:val="0"/>
          <w:color w:val="000000"/>
          <w:b w:val="off"/>
          <w:i w:val="off"/>
        </w:rPr>
        <w:t>产生出一模一样的作品的这样一些规范中把这些理念传达给别</w:t>
      </w:r>
      <w:r>
        <w:rPr>
          <w:rFonts w:ascii="宋体" w:hAnsi="宋体" w:cs="宋体" w:eastAsia="宋体"/>
          <w:sz w:val="42"/>
          <w:spacing w:val="0"/>
          <w:color w:val="000000"/>
          <w:b w:val="off"/>
          <w:i w:val="off"/>
        </w:rPr>
        <w:t>人，这也不是他所能控制的(因此天才这个词也很有可能是派生于</w:t>
      </w:r>
      <w:r>
        <w:rPr>
          <w:rFonts w:ascii="宋体" w:hAnsi="宋体" w:cs="宋体" w:eastAsia="宋体"/>
          <w:sz w:val="42"/>
          <w:spacing w:val="0"/>
          <w:color w:val="000000"/>
          <w:b w:val="off"/>
          <w:i w:val="off"/>
        </w:rPr>
        <w:t>genius①，即特有的、与生俱来的保护和引领一个人的那种精神，那</w:t>
      </w:r>
      <w:r>
        <w:rPr>
          <w:rFonts w:ascii="宋体" w:hAnsi="宋体" w:cs="宋体" w:eastAsia="宋体"/>
          <w:sz w:val="42"/>
          <w:spacing w:val="0"/>
          <w:color w:val="000000"/>
          <w:b w:val="off"/>
          <w:i w:val="off"/>
        </w:rPr>
        <w:t>些独创性的理念就起源于它的灵感。)4.自然通过天才不是为科</w:t>
      </w:r>
      <w:r>
        <w:rPr>
          <w:rFonts w:ascii="宋体" w:hAnsi="宋体" w:cs="宋体" w:eastAsia="宋体"/>
          <w:sz w:val="42"/>
          <w:spacing w:val="0"/>
          <w:color w:val="000000"/>
          <w:b w:val="off"/>
          <w:i w:val="off"/>
        </w:rPr>
        <w:t>学、而是为艺术颁布规则；而且这也只是就这种艺术应当是美的艺</w:t>
      </w:r>
      <w:r>
        <w:rPr>
          <w:rFonts w:ascii="宋体" w:hAnsi="宋体" w:cs="宋体" w:eastAsia="宋体"/>
          <w:sz w:val="42"/>
          <w:spacing w:val="0"/>
          <w:color w:val="000000"/>
          <w:b w:val="off"/>
          <w:i w:val="off"/>
        </w:rPr>
        <w:t>术而言的。</w:t>
      </w:r>
      <w:bookmarkEnd w:id="2956"/>
    </w:p>
    <w:p>
      <w:pPr>
        <w:pageBreakBefore w:val="off"/>
        <w:tabs/>
        <w:wordWrap w:val="off"/>
        <w:spacing w:before="0" w:after="0" w:line="740" w:lineRule="exact"/>
        <w:ind w:left="0" w:right="0"/>
        <w:jc w:val="both"/>
        <w:textAlignment w:val="baseline"/>
        <w:rPr>
          <w:sz w:val="42"/>
        </w:rPr>
      </w:pPr>
      <w:bookmarkStart w:name="" w:id="2957"/>
      <w:r>
        <w:rPr>
          <w:rFonts w:ascii="宋体" w:hAnsi="宋体" w:cs="宋体" w:eastAsia="宋体"/>
          <w:sz w:val="42"/>
          <w:spacing w:val="0"/>
          <w:color w:val="000000"/>
          <w:b w:val="off"/>
          <w:i w:val="off"/>
        </w:rPr>
        <w:t/>
      </w:r>
      <w:bookmarkEnd w:id="2957"/>
    </w:p>
    <w:p>
      <w:pPr>
        <w:pageBreakBefore w:val="off"/>
        <w:tabs/>
        <w:wordWrap w:val="off"/>
        <w:spacing w:before="0" w:after="0" w:line="640" w:lineRule="atLeast"/>
        <w:ind w:left="0" w:right="0"/>
        <w:jc w:val="center"/>
        <w:textAlignment w:val="baseline"/>
        <w:rPr>
          <w:sz w:val="47"/>
        </w:rPr>
      </w:pPr>
      <w:bookmarkStart w:name="" w:id="2958"/>
      <w:r>
        <w:rPr>
          <w:rFonts w:ascii="楷体" w:hAnsi="楷体" w:cs="楷体" w:eastAsia="楷体"/>
          <w:sz w:val="47"/>
          <w:spacing w:val="0"/>
          <w:color w:val="000000"/>
          <w:b w:val="off"/>
          <w:i w:val="off"/>
        </w:rPr>
        <w:t>§47.对上述有关天才的说明的阐释和证明</w:t>
      </w:r>
      <w:bookmarkEnd w:id="2958"/>
    </w:p>
    <w:p>
      <w:pPr>
        <w:pageBreakBefore w:val="off"/>
        <w:tabs/>
        <w:wordWrap w:val="off"/>
        <w:spacing w:before="0" w:after="0" w:line="740" w:lineRule="exact"/>
        <w:ind w:left="0" w:right="0"/>
        <w:jc w:val="center"/>
        <w:textAlignment w:val="baseline"/>
        <w:rPr>
          <w:sz w:val="42"/>
        </w:rPr>
      </w:pPr>
      <w:bookmarkStart w:name="" w:id="2959"/>
      <w:r>
        <w:rPr>
          <w:rFonts w:ascii="宋体" w:hAnsi="宋体" w:cs="宋体" w:eastAsia="宋体"/>
          <w:sz w:val="42"/>
          <w:spacing w:val="0"/>
          <w:color w:val="000000"/>
          <w:b w:val="off"/>
          <w:i w:val="off"/>
        </w:rPr>
        <w:t/>
      </w:r>
      <w:bookmarkEnd w:id="2959"/>
    </w:p>
    <w:p>
      <w:pPr>
        <w:pageBreakBefore w:val="off"/>
        <w:tabs/>
        <w:wordWrap w:val="off"/>
        <w:spacing w:before="0" w:after="0" w:line="740" w:lineRule="atLeast"/>
        <w:ind w:left="100" w:right="0" w:firstLine="860"/>
        <w:jc w:val="both"/>
        <w:textAlignment w:val="baseline"/>
        <w:rPr>
          <w:sz w:val="42"/>
        </w:rPr>
      </w:pPr>
      <w:bookmarkStart w:name="" w:id="2960"/>
      <w:r>
        <w:rPr>
          <w:rFonts w:ascii="宋体" w:hAnsi="宋体" w:cs="宋体" w:eastAsia="宋体"/>
          <w:sz w:val="42"/>
          <w:spacing w:val="0"/>
          <w:color w:val="000000"/>
          <w:b w:val="off"/>
          <w:i w:val="off"/>
        </w:rPr>
        <w:t>每个人在这点上是一致的，即天才是与模仿的精神完全对立</w:t>
      </w:r>
      <w:r>
        <w:rPr>
          <w:rFonts w:ascii="宋体" w:hAnsi="宋体" w:cs="宋体" w:eastAsia="宋体"/>
          <w:sz w:val="42"/>
          <w:spacing w:val="0"/>
          <w:color w:val="000000"/>
          <w:b w:val="off"/>
          <w:i w:val="off"/>
        </w:rPr>
        <w:t>的。既然学习无非是模仿，那么学习能力(接受力)作为学习能力，</w:t>
      </w:r>
      <w:r>
        <w:rPr>
          <w:rFonts w:ascii="宋体" w:hAnsi="宋体" w:cs="宋体" w:eastAsia="宋体"/>
          <w:sz w:val="42"/>
          <w:spacing w:val="0"/>
          <w:color w:val="000000"/>
          <w:b w:val="off"/>
          <w:i w:val="off"/>
        </w:rPr>
        <w:t>这种最大的能耐毕竟不能被看作天才。但即使人们也自己思考或</w:t>
      </w:r>
      <w:r>
        <w:rPr>
          <w:rFonts w:ascii="宋体" w:hAnsi="宋体" w:cs="宋体" w:eastAsia="宋体"/>
          <w:sz w:val="42"/>
          <w:spacing w:val="0"/>
          <w:color w:val="000000"/>
          <w:b w:val="off"/>
          <w:i w:val="off"/>
        </w:rPr>
        <w:t>创作，而不仅是领会别人所思考过的东西，甚至在艺术和科学上也</w:t>
      </w:r>
      <w:r>
        <w:rPr>
          <w:rFonts w:ascii="宋体" w:hAnsi="宋体" w:cs="宋体" w:eastAsia="宋体"/>
          <w:sz w:val="42"/>
          <w:spacing w:val="0"/>
          <w:color w:val="000000"/>
          <w:b w:val="off"/>
          <w:i w:val="off"/>
        </w:rPr>
        <w:t>有所发明，但这对于把这样一个(常常是伟大的)头脑(与那种从来</w:t>
      </w:r>
      <w:r>
        <w:rPr>
          <w:rFonts w:ascii="宋体" w:hAnsi="宋体" w:cs="宋体" w:eastAsia="宋体"/>
          <w:sz w:val="42"/>
          <w:spacing w:val="0"/>
          <w:color w:val="000000"/>
          <w:b w:val="off"/>
          <w:i w:val="off"/>
        </w:rPr>
        <w:t>不能超出单纯的学习和模仿因而叫作蠢才的人的头脑相反)称之</w:t>
      </w:r>
      <w:r>
        <w:rPr>
          <w:rFonts w:ascii="宋体" w:hAnsi="宋体" w:cs="宋体" w:eastAsia="宋体"/>
          <w:sz w:val="42"/>
          <w:spacing w:val="0"/>
          <w:color w:val="000000"/>
          <w:b w:val="off"/>
          <w:i w:val="off"/>
        </w:rPr>
        <w:t>为天才，毕竟也还不是十足的根据；因为恰好这一点本来也是能够</w:t>
      </w:r>
      <w:r>
        <w:rPr>
          <w:rFonts w:ascii="宋体" w:hAnsi="宋体" w:cs="宋体" w:eastAsia="宋体"/>
          <w:sz w:val="42"/>
          <w:spacing w:val="0"/>
          <w:color w:val="000000"/>
          <w:b w:val="off"/>
          <w:i w:val="off"/>
        </w:rPr>
        <w:t>学得到的，因而终归是摆在按照规则进行研究和思索的那条自然</w:t>
      </w:r>
      <w:r>
        <w:rPr>
          <w:rFonts w:ascii="宋体" w:hAnsi="宋体" w:cs="宋体" w:eastAsia="宋体"/>
          <w:sz w:val="42"/>
          <w:spacing w:val="0"/>
          <w:color w:val="000000"/>
          <w:b w:val="off"/>
          <w:i w:val="off"/>
        </w:rPr>
        <w:t>道路上的，而与通过勤奋并借助于模仿而能获得的东西没有种类</w:t>
      </w:r>
      <w:r>
        <w:rPr>
          <w:rFonts w:ascii="宋体" w:hAnsi="宋体" w:cs="宋体" w:eastAsia="宋体"/>
          <w:sz w:val="42"/>
          <w:spacing w:val="0"/>
          <w:color w:val="000000"/>
          <w:b w:val="off"/>
          <w:i w:val="off"/>
        </w:rPr>
        <w:t>上的区别。所以我们完全可以很好地学会牛顿在其不朽的著作</w:t>
      </w:r>
      <w:r>
        <mc:AlternateContent>
          <mc:Choice Requires="wps">
            <w:drawing>
              <wp:anchor allowOverlap="true" layoutInCell="true" locked="false" simplePos="false" behindDoc="false" relativeHeight="251659264" distL="0" distR="0" distT="0" distB="0">
                <wp:simplePos x="0" y="0"/>
                <wp:positionH relativeFrom="page">
                  <wp:posOffset>558800</wp:posOffset>
                </wp:positionH>
                <wp:positionV relativeFrom="paragraph">
                  <wp:posOffset>2349500</wp:posOffset>
                </wp:positionV>
                <wp:extent cx="584200" cy="419100"/>
                <wp:wrapNone/>
                <wp:docPr id="127" name="文本框 127"/>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2961"/>
                            <w:r>
                              <w:rPr>
                                <w:rFonts w:ascii="宋体" w:hAnsi="宋体" w:cs="宋体" w:eastAsia="宋体"/>
                                <w:sz w:val="42"/>
                                <w:spacing w:val="0"/>
                                <w:color w:val="000000"/>
                                <w:b w:val="off"/>
                                <w:i w:val="off"/>
                              </w:rPr>
                              <w:t>162</w:t>
                            </w:r>
                            <w:bookmarkEnd w:id="2961"/>
                          </w:p>
                        </w:txbxContent>
                      </wps:txbx>
                      <wps:bodyPr wrap="square" lIns="0" rIns="0" tIns="0" bIns="0" vert="horz" anchor="t">
                        <a:noAutofit/>
                      </wps:bodyPr>
                    </wps:wsp>
                  </a:graphicData>
                </a:graphic>
              </wp:anchor>
            </w:drawing>
          </mc:Choice>
          <mc:Fallback>
            <w:pict>
              <v:shape type="#_x0000_t202" filled="f" stroked="f" style="margin-left:44pt;margin-top:185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2962"/>
                      <w:r>
                        <w:rPr>
                          <w:rFonts w:ascii="宋体" w:hAnsi="宋体" w:cs="宋体" w:eastAsia="宋体"/>
                          <w:sz w:val="42"/>
                          <w:spacing w:val="0"/>
                          <w:color w:val="000000"/>
                          <w:b w:val="off"/>
                          <w:i w:val="off"/>
                        </w:rPr>
                        <w:t>162</w:t>
                      </w:r>
                      <w:bookmarkEnd w:id="2962"/>
                    </w:p>
                  </w:txbxContent>
                </v:textbox>
              </v:shape>
            </w:pict>
          </mc:Fallback>
        </mc:AlternateContent>
      </w:r>
      <w:bookmarkEnd w:id="2960"/>
    </w:p>
    <w:p>
      <w:pPr>
        <w:pageBreakBefore w:val="off"/>
        <w:tabs/>
        <w:wordWrap w:val="off"/>
        <w:spacing w:before="0" w:after="0" w:line="580" w:lineRule="atLeast"/>
        <w:ind w:left="180" w:right="0"/>
        <w:jc w:val="both"/>
        <w:textAlignment w:val="baseline"/>
        <w:rPr>
          <w:sz w:val="42"/>
        </w:rPr>
      </w:pPr>
      <w:bookmarkStart w:name="" w:id="2963"/>
      <w:r>
        <w:rPr>
          <w:rFonts w:ascii="宋体" w:hAnsi="宋体" w:cs="宋体" w:eastAsia="宋体"/>
          <w:sz w:val="42"/>
          <w:spacing w:val="0"/>
          <w:color w:val="000000"/>
          <w:u w:val="single"/>
          <w:b w:val="off"/>
          <w:i w:val="off"/>
        </w:rPr>
        <w:t xml:space="preserve">              </w:t>
      </w:r>
      <w:bookmarkEnd w:id="2963"/>
    </w:p>
    <w:p>
      <w:pPr>
        <w:pageBreakBefore w:val="off"/>
        <w:tabs/>
        <w:wordWrap w:val="off"/>
        <w:spacing w:before="280" w:after="0" w:line="460" w:lineRule="atLeast"/>
        <w:ind w:left="860" w:right="0"/>
        <w:jc w:val="both"/>
        <w:textAlignment w:val="baseline"/>
        <w:rPr>
          <w:sz w:val="34"/>
        </w:rPr>
      </w:pPr>
      <w:bookmarkStart w:name="" w:id="2964"/>
      <w:r>
        <w:rPr>
          <w:rFonts w:ascii="仿宋" w:hAnsi="仿宋" w:cs="仿宋" w:eastAsia="仿宋"/>
          <w:sz w:val="34"/>
          <w:spacing w:val="0"/>
          <w:color w:val="000000"/>
          <w:b w:val="off"/>
          <w:i w:val="off"/>
        </w:rPr>
        <w:t>①  拉丁文：守护神。——译者注</w:t>
      </w:r>
      <w:bookmarkEnd w:id="2964"/>
    </w:p>
    <w:p>
      <w:r>
        <w:t/>
      </w:r>
    </w:p>
    <w:p>
      <w:pPr>
        <w:sectPr>
          <w:footerReference r:id="rId336"/>
          <w:headerReference r:id="rId337" w:type="default"/>
          <w:type w:val="nextPage"/>
          <w:pgSz w:w="16280" w:h="23940"/>
          <w:pgMar w:left="1980" w:top="1800" w:right="1980" w:bottom="1800" w:header="1500" w:footer="1500"/>
          <w:cols w:num="1"/>
        </w:sectPr>
      </w:pPr>
    </w:p>
    <w:p>
      <w:pPr>
        <w:pageBreakBefore w:val="off"/>
        <w:tabs/>
        <w:wordWrap w:val="off"/>
        <w:spacing w:before="0" w:after="0" w:line="560" w:lineRule="atLeast"/>
        <w:ind w:left="0" w:right="0"/>
        <w:jc w:val="center"/>
        <w:textAlignment w:val="baseline"/>
        <w:rPr>
          <w:sz w:val="35"/>
        </w:rPr>
      </w:pPr>
      <w:bookmarkStart w:name="" w:id="2965"/>
      <w:r>
        <w:rPr>
          <w:rFonts w:ascii="仿宋" w:hAnsi="仿宋" w:cs="仿宋" w:eastAsia="仿宋"/>
          <w:sz w:val="35"/>
          <w:spacing w:val="0"/>
          <w:color w:val="000000"/>
          <w:u w:val="single"/>
          <w:b w:val="off"/>
          <w:i w:val="off"/>
        </w:rPr>
        <w:t xml:space="preserve">            §47.对上述有关天才的说明的阐释和证明      153 </w:t>
      </w:r>
      <w:bookmarkEnd w:id="2965"/>
    </w:p>
    <w:p>
      <w:pPr>
        <w:pageBreakBefore w:val="off"/>
        <w:tabs/>
        <w:wordWrap w:val="off"/>
        <w:spacing w:before="360" w:after="0" w:line="760" w:lineRule="atLeast"/>
        <w:ind w:left="0" w:right="0"/>
        <w:jc w:val="both"/>
        <w:textAlignment w:val="baseline"/>
        <w:rPr>
          <w:sz w:val="42"/>
        </w:rPr>
      </w:pPr>
      <w:bookmarkStart w:name="" w:id="2966"/>
      <w:r>
        <w:rPr>
          <w:rFonts w:ascii="宋体" w:hAnsi="宋体" w:cs="宋体" w:eastAsia="宋体"/>
          <w:sz w:val="42"/>
          <w:spacing w:val="0"/>
          <w:color w:val="000000"/>
          <w:b w:val="off"/>
          <w:i w:val="off"/>
        </w:rPr>
        <w:t>《自然哲学的原理》①中所讲述的一切，虽然将它们发明出来也需</w:t>
      </w:r>
      <w:r>
        <w:rPr>
          <w:rFonts w:ascii="宋体" w:hAnsi="宋体" w:cs="宋体" w:eastAsia="宋体"/>
          <w:sz w:val="42"/>
          <w:spacing w:val="0"/>
          <w:color w:val="000000"/>
          <w:b w:val="off"/>
          <w:i w:val="off"/>
        </w:rPr>
        <w:t>要一个伟大的头脑；但为诗艺提供的一切规范不论多么详细，它的</w:t>
      </w:r>
      <w:r>
        <w:rPr>
          <w:rFonts w:ascii="宋体" w:hAnsi="宋体" w:cs="宋体" w:eastAsia="宋体"/>
          <w:sz w:val="42"/>
          <w:spacing w:val="0"/>
          <w:color w:val="000000"/>
          <w:b w:val="off"/>
          <w:i w:val="off"/>
        </w:rPr>
        <w:t>典范不论多么优秀，我们也不能学会灵气十足地进行创作。原因</w:t>
      </w:r>
      <w:r>
        <w:rPr>
          <w:rFonts w:ascii="宋体" w:hAnsi="宋体" w:cs="宋体" w:eastAsia="宋体"/>
          <w:sz w:val="42"/>
          <w:spacing w:val="0"/>
          <w:color w:val="000000"/>
          <w:b w:val="off"/>
          <w:i w:val="off"/>
        </w:rPr>
        <w:t>就在于，牛顿可以把他从几何学的第一原理直到他的那些伟大而</w:t>
      </w:r>
      <w:r>
        <w:rPr>
          <w:rFonts w:ascii="宋体" w:hAnsi="宋体" w:cs="宋体" w:eastAsia="宋体"/>
          <w:sz w:val="42"/>
          <w:spacing w:val="0"/>
          <w:color w:val="000000"/>
          <w:b w:val="off"/>
          <w:i w:val="off"/>
        </w:rPr>
        <w:t>深刻的发明所采取的一切步骤，都不仅仅向他自己、而且向每个另</w:t>
      </w:r>
      <w:r>
        <w:rPr>
          <w:rFonts w:ascii="宋体" w:hAnsi="宋体" w:cs="宋体" w:eastAsia="宋体"/>
          <w:sz w:val="42"/>
          <w:spacing w:val="0"/>
          <w:color w:val="000000"/>
          <w:b w:val="off"/>
          <w:i w:val="off"/>
        </w:rPr>
        <w:t>外的人完全直观地并对追随者来说是确定地示范出来；但是，荷马</w:t>
      </w:r>
      <w:r>
        <w:rPr>
          <w:rFonts w:ascii="宋体" w:hAnsi="宋体" w:cs="宋体" w:eastAsia="宋体"/>
          <w:sz w:val="42"/>
          <w:spacing w:val="0"/>
          <w:color w:val="000000"/>
          <w:b w:val="off"/>
          <w:i w:val="off"/>
        </w:rPr>
        <w:t>也好，维兰德②也好，都根本不能表明他们头脑中那些充满幻想但</w:t>
      </w:r>
      <w:r>
        <w:rPr>
          <w:rFonts w:ascii="宋体" w:hAnsi="宋体" w:cs="宋体" w:eastAsia="宋体"/>
          <w:sz w:val="42"/>
          <w:spacing w:val="0"/>
          <w:color w:val="000000"/>
          <w:b w:val="off"/>
          <w:i w:val="off"/>
        </w:rPr>
        <w:t>同时又思想丰富的理念是如何产生出来并汇合到一起的，因为他</w:t>
      </w:r>
      <w:r>
        <w:rPr>
          <w:rFonts w:ascii="宋体" w:hAnsi="宋体" w:cs="宋体" w:eastAsia="宋体"/>
          <w:sz w:val="42"/>
          <w:spacing w:val="0"/>
          <w:color w:val="000000"/>
          <w:b w:val="off"/>
          <w:i w:val="off"/>
        </w:rPr>
        <w:t>自己并不知道这一点，因而也不能把它教给任何别人。所以在科</w:t>
      </w:r>
      <w:r>
        <w:rPr>
          <w:rFonts w:ascii="宋体" w:hAnsi="宋体" w:cs="宋体" w:eastAsia="宋体"/>
          <w:sz w:val="42"/>
          <w:spacing w:val="0"/>
          <w:color w:val="000000"/>
          <w:b w:val="off"/>
          <w:i w:val="off"/>
        </w:rPr>
        <w:t>学中最伟大的发明者与最辛劳的模仿者及学徒都只有程度上的区</w:t>
      </w:r>
      <w:r>
        <w:rPr>
          <w:rFonts w:ascii="宋体" w:hAnsi="宋体" w:cs="宋体" w:eastAsia="宋体"/>
          <w:sz w:val="42"/>
          <w:spacing w:val="0"/>
          <w:color w:val="000000"/>
          <w:b w:val="off"/>
          <w:i w:val="off"/>
        </w:rPr>
        <w:t>别，相反，他与在美的艺术方面有自然天赋的人却有种类上的区</w:t>
      </w:r>
      <w:r>
        <w:rPr>
          <w:rFonts w:ascii="宋体" w:hAnsi="宋体" w:cs="宋体" w:eastAsia="宋体"/>
          <w:sz w:val="42"/>
          <w:spacing w:val="0"/>
          <w:color w:val="000000"/>
          <w:b w:val="off"/>
          <w:i w:val="off"/>
        </w:rPr>
        <w:t>别。这里没有任何与那些在美的艺术方面赋有自己的才能的自然</w:t>
      </w:r>
      <w:r>
        <w:rPr>
          <w:rFonts w:ascii="宋体" w:hAnsi="宋体" w:cs="宋体" w:eastAsia="宋体"/>
          <w:sz w:val="42"/>
          <w:spacing w:val="0"/>
          <w:color w:val="000000"/>
          <w:b w:val="off"/>
          <w:i w:val="off"/>
        </w:rPr>
        <w:t>的宠儿相对比来贬低那些伟大的、人类种族要万分感谢他们的伟</w:t>
      </w:r>
      <w:r>
        <w:rPr>
          <w:rFonts w:ascii="宋体" w:hAnsi="宋体" w:cs="宋体" w:eastAsia="宋体"/>
          <w:sz w:val="42"/>
          <w:spacing w:val="0"/>
          <w:color w:val="000000"/>
          <w:b w:val="off"/>
          <w:i w:val="off"/>
        </w:rPr>
        <w:t>大人物的意思。他们与那些值得号称天才这一荣耀的人相比一个</w:t>
      </w:r>
      <w:r>
        <w:rPr>
          <w:rFonts w:ascii="宋体" w:hAnsi="宋体" w:cs="宋体" w:eastAsia="宋体"/>
          <w:sz w:val="42"/>
          <w:spacing w:val="0"/>
          <w:color w:val="000000"/>
          <w:b w:val="off"/>
          <w:i w:val="off"/>
        </w:rPr>
        <w:t>很大的优点恰好在于，前者的才能适合于把知识和依赖于知识的</w:t>
      </w:r>
      <w:r>
        <w:rPr>
          <w:rFonts w:ascii="宋体" w:hAnsi="宋体" w:cs="宋体" w:eastAsia="宋体"/>
          <w:sz w:val="42"/>
          <w:spacing w:val="0"/>
          <w:color w:val="000000"/>
          <w:b w:val="off"/>
          <w:i w:val="off"/>
        </w:rPr>
        <w:t>一切利益向前推进到越来越大的完善性，同时又在这些知识领域</w:t>
      </w:r>
      <w:r>
        <w:rPr>
          <w:rFonts w:ascii="宋体" w:hAnsi="宋体" w:cs="宋体" w:eastAsia="宋体"/>
          <w:sz w:val="42"/>
          <w:spacing w:val="0"/>
          <w:color w:val="000000"/>
          <w:b w:val="off"/>
          <w:i w:val="off"/>
        </w:rPr>
        <w:t>内教导别人；而对后者来说艺术在某个地方就止步了，因为对艺术</w:t>
      </w:r>
      <w:r>
        <w:rPr>
          <w:rFonts w:ascii="宋体" w:hAnsi="宋体" w:cs="宋体" w:eastAsia="宋体"/>
          <w:sz w:val="42"/>
          <w:spacing w:val="0"/>
          <w:color w:val="000000"/>
          <w:b w:val="off"/>
          <w:i w:val="off"/>
        </w:rPr>
        <w:t>而言一个边界建立了，它不能够再超出这个边界，哪怕这边界或</w:t>
      </w:r>
      <w:r>
        <w:rPr>
          <w:rFonts w:ascii="宋体" w:hAnsi="宋体" w:cs="宋体" w:eastAsia="宋体"/>
          <w:sz w:val="42"/>
          <w:spacing w:val="0"/>
          <w:color w:val="000000"/>
          <w:b w:val="off"/>
          <w:i w:val="off"/>
        </w:rPr>
        <w:t>许很久以来就被达到了并不再扩展了；此外这样一种熟巧也不能</w:t>
      </w:r>
      <w:r>
        <w:rPr>
          <w:rFonts w:ascii="宋体" w:hAnsi="宋体" w:cs="宋体" w:eastAsia="宋体"/>
          <w:sz w:val="42"/>
          <w:spacing w:val="0"/>
          <w:color w:val="000000"/>
          <w:b w:val="off"/>
          <w:i w:val="off"/>
        </w:rPr>
        <w:t>够传达，而是要由自然亲手来直接授予每个人，因而也随着他一起</w:t>
      </w:r>
      <w:r>
        <w:rPr>
          <w:rFonts w:ascii="宋体" w:hAnsi="宋体" w:cs="宋体" w:eastAsia="宋体"/>
          <w:sz w:val="42"/>
          <w:spacing w:val="0"/>
          <w:color w:val="000000"/>
          <w:b w:val="off"/>
          <w:i w:val="off"/>
        </w:rPr>
        <w:t>死去，直到大自然再次赋予另一个人同样的熟巧，这个人所需要的</w:t>
      </w:r>
      <w:r>
        <w:rPr>
          <w:rFonts w:ascii="宋体" w:hAnsi="宋体" w:cs="宋体" w:eastAsia="宋体"/>
          <w:sz w:val="42"/>
          <w:spacing w:val="0"/>
          <w:color w:val="000000"/>
          <w:b w:val="off"/>
          <w:i w:val="off"/>
        </w:rPr>
        <w:t>只不过是一个榜样，以便让他在自己身上意识到的才能以类似的</w:t>
      </w:r>
      <w:r>
        <w:rPr>
          <w:rFonts w:ascii="宋体" w:hAnsi="宋体" w:cs="宋体" w:eastAsia="宋体"/>
          <w:sz w:val="42"/>
          <w:spacing w:val="0"/>
          <w:color w:val="000000"/>
          <w:b w:val="off"/>
          <w:i w:val="off"/>
        </w:rPr>
        <w:t>方式起作用。</w:t>
      </w:r>
      <w:bookmarkEnd w:id="2966"/>
    </w:p>
    <w:p>
      <w:pPr>
        <w:pageBreakBefore w:val="off"/>
        <w:tabs/>
        <w:wordWrap w:val="off"/>
        <w:spacing w:before="0" w:after="0" w:line="580" w:lineRule="atLeast"/>
        <w:ind w:left="100" w:right="0"/>
        <w:jc w:val="both"/>
        <w:textAlignment w:val="baseline"/>
        <w:rPr>
          <w:sz w:val="42"/>
        </w:rPr>
      </w:pPr>
      <w:bookmarkStart w:name="" w:id="2967"/>
      <w:r>
        <w:rPr>
          <w:rFonts w:ascii="宋体" w:hAnsi="宋体" w:cs="宋体" w:eastAsia="宋体"/>
          <w:sz w:val="42"/>
          <w:spacing w:val="0"/>
          <w:color w:val="000000"/>
          <w:u w:val="single"/>
          <w:b w:val="off"/>
          <w:i w:val="off"/>
        </w:rPr>
        <w:t xml:space="preserve">              </w:t>
      </w:r>
      <w:bookmarkEnd w:id="2967"/>
    </w:p>
    <w:p>
      <w:pPr>
        <w:pageBreakBefore w:val="off"/>
        <w:tabs/>
        <w:wordWrap w:val="off"/>
        <w:spacing w:before="260" w:after="0" w:line="560" w:lineRule="atLeast"/>
        <w:ind w:left="740" w:right="0"/>
        <w:jc w:val="both"/>
        <w:textAlignment w:val="baseline"/>
        <w:rPr>
          <w:sz w:val="35"/>
        </w:rPr>
      </w:pPr>
      <w:bookmarkStart w:name="" w:id="2968"/>
      <w:r>
        <w:rPr>
          <w:rFonts w:ascii="仿宋" w:hAnsi="仿宋" w:cs="仿宋" w:eastAsia="仿宋"/>
          <w:sz w:val="35"/>
          <w:spacing w:val="0"/>
          <w:color w:val="000000"/>
          <w:b w:val="off"/>
          <w:i w:val="off"/>
        </w:rPr>
        <w:t>①  指牛顿1687年发表的《自然哲学的数学原理》。————译者注</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-3035300</wp:posOffset>
                </wp:positionV>
                <wp:extent cx="584200" cy="419100"/>
                <wp:wrapNone/>
                <wp:docPr id="128" name="文本框 128"/>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2969"/>
                            <w:r>
                              <w:rPr>
                                <w:rFonts w:ascii="宋体" w:hAnsi="宋体" w:cs="宋体" w:eastAsia="宋体"/>
                                <w:sz w:val="42"/>
                                <w:spacing w:val="0"/>
                                <w:color w:val="000000"/>
                                <w:b w:val="off"/>
                                <w:i w:val="off"/>
                              </w:rPr>
                              <w:t>163</w:t>
                            </w:r>
                            <w:bookmarkEnd w:id="2969"/>
                          </w:p>
                        </w:txbxContent>
                      </wps:txbx>
                      <wps:bodyPr wrap="square" lIns="0" rIns="0" tIns="0" bIns="0" vert="horz" anchor="t">
                        <a:noAutofit/>
                      </wps:bodyPr>
                    </wps:wsp>
                  </a:graphicData>
                </a:graphic>
              </wp:anchor>
            </w:drawing>
          </mc:Choice>
          <mc:Fallback>
            <w:pict>
              <v:shape type="#_x0000_t202" filled="f" stroked="f" style="margin-left:736pt;margin-top:-239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2970"/>
                      <w:r>
                        <w:rPr>
                          <w:rFonts w:ascii="宋体" w:hAnsi="宋体" w:cs="宋体" w:eastAsia="宋体"/>
                          <w:sz w:val="42"/>
                          <w:spacing w:val="0"/>
                          <w:color w:val="000000"/>
                          <w:b w:val="off"/>
                          <w:i w:val="off"/>
                        </w:rPr>
                        <w:t>163</w:t>
                      </w:r>
                      <w:bookmarkEnd w:id="2970"/>
                    </w:p>
                  </w:txbxContent>
                </v:textbox>
              </v:shape>
            </w:pict>
          </mc:Fallback>
        </mc:AlternateContent>
      </w:r>
      <w:bookmarkEnd w:id="2968"/>
    </w:p>
    <w:p>
      <w:pPr>
        <w:pageBreakBefore w:val="off"/>
        <w:tabs/>
        <w:wordWrap w:val="off"/>
        <w:spacing w:before="0" w:after="0" w:line="560" w:lineRule="atLeast"/>
        <w:ind w:left="80" w:right="20" w:firstLine="660"/>
        <w:jc w:val="both"/>
        <w:textAlignment w:val="baseline"/>
        <w:rPr>
          <w:sz w:val="35"/>
        </w:rPr>
      </w:pPr>
      <w:bookmarkStart w:name="" w:id="2971"/>
      <w:r>
        <w:rPr>
          <w:rFonts w:ascii="仿宋" w:hAnsi="仿宋" w:cs="仿宋" w:eastAsia="仿宋"/>
          <w:sz w:val="35"/>
          <w:spacing w:val="0"/>
          <w:color w:val="000000"/>
          <w:b w:val="off"/>
          <w:i w:val="off"/>
        </w:rPr>
        <w:t>②  Wieland, Christoph Martin(1733—1813),德国诗人和文学家，爱尔福</w:t>
      </w:r>
      <w:r>
        <w:rPr>
          <w:rFonts w:ascii="仿宋" w:hAnsi="仿宋" w:cs="仿宋" w:eastAsia="仿宋"/>
          <w:sz w:val="35"/>
          <w:spacing w:val="0"/>
          <w:color w:val="000000"/>
          <w:b w:val="off"/>
          <w:i w:val="off"/>
        </w:rPr>
        <w:t>特大学哲学教授，其作品对当时启蒙运动有很大影响。————译者注</w:t>
      </w:r>
      <w:bookmarkEnd w:id="2971"/>
    </w:p>
    <w:p>
      <w:r>
        <w:t/>
      </w:r>
    </w:p>
    <w:p>
      <w:pPr>
        <w:sectPr>
          <w:footerReference r:id="rId338"/>
          <w:headerReference r:id="rId339" w:type="default"/>
          <w:type w:val="nextPage"/>
          <w:pgSz w:w="16280" w:h="23940"/>
          <w:pgMar w:left="2020" w:top="1760" w:right="2020" w:bottom="1760" w:header="1460" w:footer="1460"/>
          <w:cols w:num="1"/>
        </w:sectPr>
      </w:pPr>
    </w:p>
    <w:p>
      <w:pPr>
        <w:pageBreakBefore w:val="off"/>
        <w:tabs/>
        <w:wordWrap w:val="off"/>
        <w:spacing w:before="0" w:after="0" w:line="560" w:lineRule="atLeast"/>
        <w:ind w:left="0" w:right="0"/>
        <w:jc w:val="center"/>
        <w:textAlignment w:val="baseline"/>
        <w:rPr>
          <w:sz w:val="38"/>
        </w:rPr>
      </w:pPr>
      <w:bookmarkStart w:name="" w:id="2972"/>
      <w:r>
        <w:rPr>
          <w:rFonts w:ascii="仿宋" w:hAnsi="仿宋" w:cs="仿宋" w:eastAsia="仿宋"/>
          <w:sz w:val="38"/>
          <w:spacing w:val="0"/>
          <w:color w:val="000000"/>
          <w:u w:val="single"/>
          <w:b w:val="off"/>
          <w:i w:val="off"/>
        </w:rPr>
        <w:t xml:space="preserve"> 154          第一部分   审美判断力批判               </w:t>
      </w:r>
      <w:bookmarkEnd w:id="2972"/>
    </w:p>
    <w:p>
      <w:pPr>
        <w:pageBreakBefore w:val="off"/>
        <w:tabs/>
        <w:wordWrap w:val="off"/>
        <w:spacing w:before="380" w:after="0" w:line="720" w:lineRule="atLeast"/>
        <w:ind w:left="0" w:right="60" w:firstLine="820"/>
        <w:jc w:val="both"/>
        <w:textAlignment w:val="baseline"/>
        <w:rPr>
          <w:sz w:val="41"/>
        </w:rPr>
      </w:pPr>
      <w:bookmarkStart w:name="" w:id="2973"/>
      <w:r>
        <w:rPr>
          <w:rFonts w:ascii="宋体" w:hAnsi="宋体" w:cs="宋体" w:eastAsia="宋体"/>
          <w:sz w:val="41"/>
          <w:spacing w:val="0"/>
          <w:color w:val="000000"/>
          <w:b w:val="off"/>
          <w:i w:val="off"/>
        </w:rPr>
        <w:t>既然自然禀赋必须为艺术(作为美的艺术)提供规则，那么这</w:t>
      </w:r>
      <w:r>
        <w:rPr>
          <w:rFonts w:ascii="宋体" w:hAnsi="宋体" w:cs="宋体" w:eastAsia="宋体"/>
          <w:sz w:val="41"/>
          <w:spacing w:val="0"/>
          <w:color w:val="000000"/>
          <w:b w:val="off"/>
          <w:i w:val="off"/>
        </w:rPr>
        <w:t>种规则又具有怎样的方式呢？不能把它以任何公式写出来用作规</w:t>
      </w:r>
      <w:r>
        <w:rPr>
          <w:rFonts w:ascii="宋体" w:hAnsi="宋体" w:cs="宋体" w:eastAsia="宋体"/>
          <w:sz w:val="41"/>
          <w:spacing w:val="0"/>
          <w:color w:val="000000"/>
          <w:b w:val="off"/>
          <w:i w:val="off"/>
        </w:rPr>
        <w:t>范；因为否则关于美的判断就是能够按照概念来规定的了；相反，</w:t>
      </w:r>
      <w:r>
        <w:rPr>
          <w:rFonts w:ascii="宋体" w:hAnsi="宋体" w:cs="宋体" w:eastAsia="宋体"/>
          <w:sz w:val="41"/>
          <w:spacing w:val="0"/>
          <w:color w:val="000000"/>
          <w:b w:val="off"/>
          <w:i w:val="off"/>
        </w:rPr>
        <w:t>这种规则必须从事实中、即从作品中抽出来，在这作品上别人可以</w:t>
      </w:r>
      <w:r>
        <w:rPr>
          <w:rFonts w:ascii="宋体" w:hAnsi="宋体" w:cs="宋体" w:eastAsia="宋体"/>
          <w:sz w:val="41"/>
          <w:spacing w:val="0"/>
          <w:color w:val="000000"/>
          <w:b w:val="off"/>
          <w:i w:val="off"/>
        </w:rPr>
        <w:t>检验他们自己的才能，不是为了能把它用作仿造的典范，而是为了</w:t>
      </w:r>
      <w:r>
        <w:rPr>
          <w:rFonts w:ascii="宋体" w:hAnsi="宋体" w:cs="宋体" w:eastAsia="宋体"/>
          <w:sz w:val="41"/>
          <w:spacing w:val="0"/>
          <w:color w:val="000000"/>
          <w:b w:val="off"/>
          <w:i w:val="off"/>
        </w:rPr>
        <w:t>能用作模仿的典范。①这是如何可能的，这一点是难以解释的。艺</w:t>
      </w:r>
      <w:r>
        <w:rPr>
          <w:rFonts w:ascii="宋体" w:hAnsi="宋体" w:cs="宋体" w:eastAsia="宋体"/>
          <w:sz w:val="41"/>
          <w:spacing w:val="0"/>
          <w:color w:val="000000"/>
          <w:b w:val="off"/>
          <w:i w:val="off"/>
        </w:rPr>
        <w:t>术家的理念激起他的学习者的类似的理念，如果大自然给这个学</w:t>
      </w:r>
      <w:r>
        <w:rPr>
          <w:rFonts w:ascii="宋体" w:hAnsi="宋体" w:cs="宋体" w:eastAsia="宋体"/>
          <w:sz w:val="41"/>
          <w:spacing w:val="0"/>
          <w:color w:val="000000"/>
          <w:b w:val="off"/>
          <w:i w:val="off"/>
        </w:rPr>
        <w:t>习者配备有诸内心能力的类似的比例的话。因此美的艺术的典范</w:t>
      </w:r>
      <w:r>
        <w:rPr>
          <w:rFonts w:ascii="宋体" w:hAnsi="宋体" w:cs="宋体" w:eastAsia="宋体"/>
          <w:sz w:val="41"/>
          <w:spacing w:val="0"/>
          <w:color w:val="000000"/>
          <w:b w:val="off"/>
          <w:i w:val="off"/>
        </w:rPr>
        <w:t>是把这艺术带给后来者的惟一的引导手段；这一点是不能通过单</w:t>
      </w:r>
      <w:r>
        <w:rPr>
          <w:rFonts w:ascii="宋体" w:hAnsi="宋体" w:cs="宋体" w:eastAsia="宋体"/>
          <w:sz w:val="41"/>
          <w:spacing w:val="0"/>
          <w:color w:val="000000"/>
          <w:b w:val="off"/>
          <w:i w:val="off"/>
        </w:rPr>
        <w:t>纯的说明来做到的(尤其不能在语言艺术的领域中做到)；甚至在</w:t>
      </w:r>
      <w:r>
        <w:rPr>
          <w:rFonts w:ascii="宋体" w:hAnsi="宋体" w:cs="宋体" w:eastAsia="宋体"/>
          <w:sz w:val="41"/>
          <w:spacing w:val="0"/>
          <w:color w:val="000000"/>
          <w:b w:val="off"/>
          <w:i w:val="off"/>
        </w:rPr>
        <w:t>语言艺术中，也只有那些古代的已死的、现在只是作为学术上的而</w:t>
      </w:r>
      <w:r>
        <w:rPr>
          <w:rFonts w:ascii="宋体" w:hAnsi="宋体" w:cs="宋体" w:eastAsia="宋体"/>
          <w:sz w:val="41"/>
          <w:spacing w:val="0"/>
          <w:color w:val="000000"/>
          <w:b w:val="off"/>
          <w:i w:val="off"/>
        </w:rPr>
        <w:t>保留下来的语言，才能成为经典性的。</w:t>
      </w:r>
      <w:bookmarkEnd w:id="2973"/>
    </w:p>
    <w:p>
      <w:pPr>
        <w:pageBreakBefore w:val="off"/>
        <w:tabs/>
        <w:wordWrap w:val="off"/>
        <w:spacing w:before="0" w:after="0" w:line="720" w:lineRule="atLeast"/>
        <w:ind w:left="40" w:right="20" w:firstLine="820"/>
        <w:jc w:val="both"/>
        <w:textAlignment w:val="baseline"/>
        <w:rPr>
          <w:sz w:val="41"/>
        </w:rPr>
      </w:pPr>
      <w:bookmarkStart w:name="" w:id="2974"/>
      <w:r>
        <w:rPr>
          <w:rFonts w:ascii="宋体" w:hAnsi="宋体" w:cs="宋体" w:eastAsia="宋体"/>
          <w:sz w:val="41"/>
          <w:spacing w:val="0"/>
          <w:color w:val="000000"/>
          <w:b w:val="off"/>
          <w:i w:val="off"/>
        </w:rPr>
        <w:t>虽然机械的、作为单纯勤奋的和学习的艺术，还是美的、作为</w:t>
      </w:r>
      <w:r>
        <w:rPr>
          <w:rFonts w:ascii="宋体" w:hAnsi="宋体" w:cs="宋体" w:eastAsia="宋体"/>
          <w:sz w:val="41"/>
          <w:spacing w:val="0"/>
          <w:color w:val="000000"/>
          <w:b w:val="off"/>
          <w:i w:val="off"/>
        </w:rPr>
        <w:t>天才的艺术，这相互之间是很有区别的，但却并没有任何这样的美</w:t>
      </w:r>
      <w:r>
        <w:rPr>
          <w:rFonts w:ascii="宋体" w:hAnsi="宋体" w:cs="宋体" w:eastAsia="宋体"/>
          <w:sz w:val="41"/>
          <w:spacing w:val="0"/>
          <w:color w:val="000000"/>
          <w:b w:val="off"/>
          <w:i w:val="off"/>
        </w:rPr>
        <w:t>的艺术，在其中不是有某种能够按照规则来把握和遵从的机械性</w:t>
      </w:r>
      <w:r>
        <w:rPr>
          <w:rFonts w:ascii="宋体" w:hAnsi="宋体" w:cs="宋体" w:eastAsia="宋体"/>
          <w:sz w:val="41"/>
          <w:spacing w:val="0"/>
          <w:color w:val="000000"/>
          <w:b w:val="off"/>
          <w:i w:val="off"/>
        </w:rPr>
        <w:t>的东西、因而有某种合乎规矩的东西来构成艺术的本质条件的。</w:t>
      </w:r>
      <w:r>
        <w:rPr>
          <w:rFonts w:ascii="宋体" w:hAnsi="宋体" w:cs="宋体" w:eastAsia="宋体"/>
          <w:sz w:val="41"/>
          <w:spacing w:val="0"/>
          <w:color w:val="000000"/>
          <w:b w:val="off"/>
          <w:i w:val="off"/>
        </w:rPr>
        <w:t>因为在这里某物必须被设想为目的，否则我们就根本不能把艺术</w:t>
      </w:r>
      <w:r>
        <w:rPr>
          <w:rFonts w:ascii="宋体" w:hAnsi="宋体" w:cs="宋体" w:eastAsia="宋体"/>
          <w:sz w:val="41"/>
          <w:spacing w:val="0"/>
          <w:color w:val="000000"/>
          <w:b w:val="off"/>
          <w:i w:val="off"/>
        </w:rPr>
        <w:t>的产品归之于任何艺术的名下；它将只会是一个偶然的产品。但为</w:t>
      </w:r>
      <w:r>
        <w:rPr>
          <w:rFonts w:ascii="宋体" w:hAnsi="宋体" w:cs="宋体" w:eastAsia="宋体"/>
          <w:sz w:val="41"/>
          <w:spacing w:val="0"/>
          <w:color w:val="000000"/>
          <w:b w:val="off"/>
          <w:i w:val="off"/>
        </w:rPr>
        <w:t>了把一个目的安排进作品之中，就要求有一定的、不允许人们从中</w:t>
      </w:r>
      <w:r>
        <w:rPr>
          <w:rFonts w:ascii="宋体" w:hAnsi="宋体" w:cs="宋体" w:eastAsia="宋体"/>
          <w:sz w:val="41"/>
          <w:spacing w:val="0"/>
          <w:color w:val="000000"/>
          <w:b w:val="off"/>
          <w:i w:val="off"/>
        </w:rPr>
        <w:t>摆脱出来的规则。既然才能的独创性构成天才品质的一个本质的</w:t>
      </w:r>
      <w:r>
        <w:rPr>
          <w:rFonts w:ascii="宋体" w:hAnsi="宋体" w:cs="宋体" w:eastAsia="宋体"/>
          <w:sz w:val="41"/>
          <w:spacing w:val="0"/>
          <w:color w:val="000000"/>
          <w:b w:val="off"/>
          <w:i w:val="off"/>
        </w:rPr>
        <w:t>(但不是惟一的)成分，于是一些浅薄的头脑就相信，除了他们从一切</w:t>
      </w:r>
      <w:r>
        <w:rPr>
          <w:rFonts w:ascii="宋体" w:hAnsi="宋体" w:cs="宋体" w:eastAsia="宋体"/>
          <w:sz w:val="41"/>
          <w:spacing w:val="0"/>
          <w:color w:val="000000"/>
          <w:b w:val="off"/>
          <w:i w:val="off"/>
        </w:rPr>
        <w:t>规则的学习的强制中解脱出来以外，他们就不能以更好的方式表明</w:t>
      </w:r>
      <w:r>
        <w:rPr>
          <w:rFonts w:ascii="宋体" w:hAnsi="宋体" w:cs="宋体" w:eastAsia="宋体"/>
          <w:sz w:val="41"/>
          <w:spacing w:val="0"/>
          <w:color w:val="000000"/>
          <w:b w:val="off"/>
          <w:i w:val="off"/>
        </w:rPr>
        <w:t>他们就是脱颖而出的天才了，并且相信他们骑在一匹狂暴的马上比</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2413000</wp:posOffset>
                </wp:positionV>
                <wp:extent cx="571500" cy="406400"/>
                <wp:wrapNone/>
                <wp:docPr id="129" name="文本框 12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2975"/>
                            <w:r>
                              <w:rPr>
                                <w:rFonts w:ascii="宋体" w:hAnsi="宋体" w:cs="宋体" w:eastAsia="宋体"/>
                                <w:sz w:val="41"/>
                                <w:spacing w:val="0"/>
                                <w:color w:val="000000"/>
                                <w:b w:val="off"/>
                                <w:i w:val="off"/>
                              </w:rPr>
                              <w:t>164</w:t>
                            </w:r>
                            <w:bookmarkEnd w:id="2975"/>
                          </w:p>
                        </w:txbxContent>
                      </wps:txbx>
                      <wps:bodyPr wrap="square" lIns="0" rIns="0" tIns="0" bIns="0" vert="horz" anchor="t">
                        <a:noAutofit/>
                      </wps:bodyPr>
                    </wps:wsp>
                  </a:graphicData>
                </a:graphic>
              </wp:anchor>
            </w:drawing>
          </mc:Choice>
          <mc:Fallback>
            <w:pict>
              <v:shape type="#_x0000_t202" filled="f" stroked="f" style="margin-left:40pt;margin-top:190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2976"/>
                      <w:r>
                        <w:rPr>
                          <w:rFonts w:ascii="宋体" w:hAnsi="宋体" w:cs="宋体" w:eastAsia="宋体"/>
                          <w:sz w:val="41"/>
                          <w:spacing w:val="0"/>
                          <w:color w:val="000000"/>
                          <w:b w:val="off"/>
                          <w:i w:val="off"/>
                        </w:rPr>
                        <w:t>164</w:t>
                      </w:r>
                      <w:bookmarkEnd w:id="2976"/>
                    </w:p>
                  </w:txbxContent>
                </v:textbox>
              </v:shape>
            </w:pict>
          </mc:Fallback>
        </mc:AlternateContent>
      </w:r>
      <w:bookmarkEnd w:id="2974"/>
    </w:p>
    <w:p>
      <w:pPr>
        <w:pageBreakBefore w:val="off"/>
        <w:tabs/>
        <w:wordWrap w:val="off"/>
        <w:spacing w:before="0" w:after="0" w:line="720" w:lineRule="atLeast"/>
        <w:ind w:left="160" w:right="0"/>
        <w:jc w:val="both"/>
        <w:textAlignment w:val="baseline"/>
        <w:rPr>
          <w:sz w:val="41"/>
        </w:rPr>
      </w:pPr>
      <w:bookmarkStart w:name="" w:id="2977"/>
      <w:r>
        <w:rPr>
          <w:rFonts w:ascii="宋体" w:hAnsi="宋体" w:cs="宋体" w:eastAsia="宋体"/>
          <w:sz w:val="41"/>
          <w:spacing w:val="0"/>
          <w:color w:val="000000"/>
          <w:u w:val="single"/>
          <w:b w:val="off"/>
          <w:i w:val="off"/>
        </w:rPr>
        <w:t xml:space="preserve">              </w:t>
      </w:r>
      <w:bookmarkEnd w:id="2977"/>
    </w:p>
    <w:p>
      <w:pPr>
        <w:pageBreakBefore w:val="off"/>
        <w:tabs/>
        <w:wordWrap w:val="off"/>
        <w:spacing w:before="280" w:after="0" w:line="480" w:lineRule="atLeast"/>
        <w:ind w:left="100" w:right="0" w:firstLine="660"/>
        <w:jc w:val="both"/>
        <w:textAlignment w:val="baseline"/>
        <w:rPr>
          <w:sz w:val="36"/>
        </w:rPr>
      </w:pPr>
      <w:bookmarkStart w:name="" w:id="2978"/>
      <w:r>
        <w:rPr>
          <w:rFonts w:ascii="仿宋" w:hAnsi="仿宋" w:cs="仿宋" w:eastAsia="仿宋"/>
          <w:sz w:val="36"/>
          <w:spacing w:val="0"/>
          <w:color w:val="000000"/>
          <w:b w:val="off"/>
          <w:i w:val="off"/>
        </w:rPr>
        <w:t>①  在康德的手稿中此句为：“不是为了能把它用作模仿的典范，而是为</w:t>
      </w:r>
      <w:r>
        <w:rPr>
          <w:rFonts w:ascii="仿宋" w:hAnsi="仿宋" w:cs="仿宋" w:eastAsia="仿宋"/>
          <w:sz w:val="36"/>
          <w:spacing w:val="0"/>
          <w:color w:val="000000"/>
          <w:b w:val="off"/>
          <w:i w:val="off"/>
        </w:rPr>
        <w:t>了能用作模仿的典范。”后一个“模仿”(Nachahmung)应为“追随”(Nachfolge)</w:t>
      </w:r>
      <w:r>
        <w:rPr>
          <w:rFonts w:ascii="仿宋" w:hAnsi="仿宋" w:cs="仿宋" w:eastAsia="仿宋"/>
          <w:sz w:val="36"/>
          <w:spacing w:val="0"/>
          <w:color w:val="000000"/>
          <w:b w:val="off"/>
          <w:i w:val="off"/>
        </w:rPr>
        <w:t>之误。参看下面第173页[指本书边码]中间一段。——德文编者注</w:t>
      </w:r>
      <w:bookmarkEnd w:id="2978"/>
    </w:p>
    <w:p>
      <w:r>
        <w:t/>
      </w:r>
    </w:p>
    <w:p>
      <w:pPr>
        <w:sectPr>
          <w:footerReference r:id="rId340"/>
          <w:headerReference r:id="rId341" w:type="default"/>
          <w:type w:val="nextPage"/>
          <w:pgSz w:w="16280" w:h="23940"/>
          <w:pgMar w:left="2000" w:top="1760" w:right="2000" w:bottom="1760" w:header="1460" w:footer="1460"/>
          <w:cols w:num="1"/>
        </w:sectPr>
      </w:pPr>
    </w:p>
    <w:p>
      <w:pPr>
        <w:pageBreakBefore w:val="off"/>
        <w:tabs/>
        <w:wordWrap w:val="off"/>
        <w:spacing w:before="0" w:after="0" w:line="720" w:lineRule="atLeast"/>
        <w:ind w:left="0" w:right="0"/>
        <w:jc w:val="center"/>
        <w:textAlignment w:val="baseline"/>
        <w:rPr>
          <w:sz w:val="40"/>
        </w:rPr>
      </w:pPr>
      <w:bookmarkStart w:name="" w:id="2979"/>
      <w:r>
        <w:rPr>
          <w:rFonts w:ascii="仿宋" w:hAnsi="仿宋" w:cs="仿宋" w:eastAsia="仿宋"/>
          <w:sz w:val="40"/>
          <w:spacing w:val="0"/>
          <w:color w:val="000000"/>
          <w:u w:val="single"/>
          <w:b w:val="off"/>
          <w:i w:val="off"/>
        </w:rPr>
        <w:t xml:space="preserve">                  §48.天才对鉴赏的关系          155 </w:t>
      </w:r>
      <w:bookmarkEnd w:id="2979"/>
    </w:p>
    <w:p>
      <w:pPr>
        <w:pageBreakBefore w:val="off"/>
        <w:tabs/>
        <w:wordWrap w:val="off"/>
        <w:spacing w:before="400" w:after="0" w:line="700" w:lineRule="atLeast"/>
        <w:ind w:left="0" w:right="0"/>
        <w:jc w:val="both"/>
        <w:textAlignment w:val="baseline"/>
        <w:rPr>
          <w:sz w:val="41"/>
        </w:rPr>
      </w:pPr>
      <w:bookmarkStart w:name="" w:id="2980"/>
      <w:r>
        <w:rPr>
          <w:rFonts w:ascii="宋体" w:hAnsi="宋体" w:cs="宋体" w:eastAsia="宋体"/>
          <w:sz w:val="41"/>
          <w:spacing w:val="0"/>
          <w:color w:val="000000"/>
          <w:b w:val="off"/>
          <w:i w:val="off"/>
        </w:rPr>
        <w:t>骑一匹经过调教的马要更加威风。天才只能为美的艺术的作品提</w:t>
      </w:r>
      <w:r>
        <w:rPr>
          <w:rFonts w:ascii="宋体" w:hAnsi="宋体" w:cs="宋体" w:eastAsia="宋体"/>
          <w:sz w:val="41"/>
          <w:spacing w:val="0"/>
          <w:color w:val="000000"/>
          <w:b w:val="off"/>
          <w:i w:val="off"/>
        </w:rPr>
        <w:t>供丰富的材料；对这材料的加工以及形式则要求一种经过学习训练</w:t>
      </w:r>
      <w:r>
        <w:rPr>
          <w:rFonts w:ascii="宋体" w:hAnsi="宋体" w:cs="宋体" w:eastAsia="宋体"/>
          <w:sz w:val="41"/>
          <w:spacing w:val="0"/>
          <w:color w:val="000000"/>
          <w:b w:val="off"/>
          <w:i w:val="off"/>
        </w:rPr>
        <w:t>而成的才能，以便在这方面作一种在判断力面前能够经得起考验的</w:t>
      </w:r>
      <w:r>
        <w:rPr>
          <w:rFonts w:ascii="宋体" w:hAnsi="宋体" w:cs="宋体" w:eastAsia="宋体"/>
          <w:sz w:val="41"/>
          <w:spacing w:val="0"/>
          <w:color w:val="000000"/>
          <w:b w:val="off"/>
          <w:i w:val="off"/>
        </w:rPr>
        <w:t>运用。但如果有人在哪怕最认真细致的理性研究的事业中也像一</w:t>
      </w:r>
      <w:r>
        <w:rPr>
          <w:rFonts w:ascii="宋体" w:hAnsi="宋体" w:cs="宋体" w:eastAsia="宋体"/>
          <w:sz w:val="41"/>
          <w:spacing w:val="0"/>
          <w:color w:val="000000"/>
          <w:b w:val="off"/>
          <w:i w:val="off"/>
        </w:rPr>
        <w:t>个天才一样地发言和作决定，这就尤其可笑了；我们真不知道，我们</w:t>
      </w:r>
      <w:r>
        <w:rPr>
          <w:rFonts w:ascii="宋体" w:hAnsi="宋体" w:cs="宋体" w:eastAsia="宋体"/>
          <w:sz w:val="41"/>
          <w:spacing w:val="0"/>
          <w:color w:val="000000"/>
          <w:b w:val="off"/>
          <w:i w:val="off"/>
        </w:rPr>
        <w:t>更应当嘲笑的是那个骗子，他在周围散布开如此多的迷雾，以至于</w:t>
      </w:r>
      <w:r>
        <w:rPr>
          <w:rFonts w:ascii="宋体" w:hAnsi="宋体" w:cs="宋体" w:eastAsia="宋体"/>
          <w:sz w:val="41"/>
          <w:spacing w:val="0"/>
          <w:color w:val="000000"/>
          <w:b w:val="off"/>
          <w:i w:val="off"/>
        </w:rPr>
        <w:t>我们不能清楚地评判任何东西，但却更可以纵横想像，还是更应当</w:t>
      </w:r>
      <w:r>
        <w:rPr>
          <w:rFonts w:ascii="宋体" w:hAnsi="宋体" w:cs="宋体" w:eastAsia="宋体"/>
          <w:sz w:val="41"/>
          <w:spacing w:val="0"/>
          <w:color w:val="000000"/>
          <w:b w:val="off"/>
          <w:i w:val="off"/>
        </w:rPr>
        <w:t>嘲笑公众，他们诚心诚意地自以为他们之所以没有能力清晰地认识</w:t>
      </w:r>
      <w:r>
        <w:rPr>
          <w:rFonts w:ascii="宋体" w:hAnsi="宋体" w:cs="宋体" w:eastAsia="宋体"/>
          <w:sz w:val="41"/>
          <w:spacing w:val="0"/>
          <w:color w:val="000000"/>
          <w:b w:val="off"/>
          <w:i w:val="off"/>
        </w:rPr>
        <w:t>和理解这种洞见的绝技，是因为新的真理成整块地被扔在他们面</w:t>
      </w:r>
      <w:r>
        <w:rPr>
          <w:rFonts w:ascii="宋体" w:hAnsi="宋体" w:cs="宋体" w:eastAsia="宋体"/>
          <w:sz w:val="41"/>
          <w:spacing w:val="0"/>
          <w:color w:val="000000"/>
          <w:b w:val="off"/>
          <w:i w:val="off"/>
        </w:rPr>
        <w:t>前，相反地，(通过准确地解释和对这些原理的合乎规矩的检验的)细</w:t>
      </w:r>
      <w:r>
        <w:rPr>
          <w:rFonts w:ascii="宋体" w:hAnsi="宋体" w:cs="宋体" w:eastAsia="宋体"/>
          <w:sz w:val="41"/>
          <w:spacing w:val="0"/>
          <w:color w:val="000000"/>
          <w:b w:val="off"/>
          <w:i w:val="off"/>
        </w:rPr>
        <w:t>节却对他们显得只是次品而已。</w:t>
      </w:r>
      <w:bookmarkEnd w:id="2980"/>
    </w:p>
    <w:p>
      <w:pPr>
        <w:pageBreakBefore w:val="off"/>
        <w:tabs/>
        <w:wordWrap w:val="off"/>
        <w:spacing w:before="0" w:after="0" w:line="540" w:lineRule="exact"/>
        <w:ind w:left="0" w:right="0"/>
        <w:jc w:val="both"/>
        <w:textAlignment w:val="baseline"/>
        <w:rPr>
          <w:sz w:val="48"/>
        </w:rPr>
      </w:pPr>
      <w:bookmarkStart w:name="" w:id="2981"/>
      <w:r>
        <w:rPr>
          <w:rFonts w:ascii="宋体" w:hAnsi="宋体" w:cs="宋体" w:eastAsia="宋体"/>
          <w:sz w:val="48"/>
          <w:spacing w:val="0"/>
          <w:color w:val="000000"/>
          <w:b w:val="off"/>
          <w:i w:val="off"/>
        </w:rPr>
        <w:t/>
      </w:r>
      <w:bookmarkEnd w:id="2981"/>
    </w:p>
    <w:p>
      <w:pPr>
        <w:pageBreakBefore w:val="off"/>
        <w:tabs/>
        <w:wordWrap w:val="off"/>
        <w:spacing w:before="0" w:after="0" w:line="640" w:lineRule="atLeast"/>
        <w:ind w:left="0" w:right="0"/>
        <w:jc w:val="center"/>
        <w:textAlignment w:val="baseline"/>
        <w:rPr>
          <w:sz w:val="48"/>
        </w:rPr>
      </w:pPr>
      <w:bookmarkStart w:name="" w:id="2982"/>
      <w:r>
        <w:rPr>
          <w:rFonts w:ascii="楷体" w:hAnsi="楷体" w:cs="楷体" w:eastAsia="楷体"/>
          <w:sz w:val="48"/>
          <w:spacing w:val="0"/>
          <w:color w:val="000000"/>
          <w:b w:val="off"/>
          <w:i w:val="off"/>
        </w:rPr>
        <w:t>§48.天才对鉴赏的关系</w:t>
      </w:r>
      <w:bookmarkEnd w:id="2982"/>
    </w:p>
    <w:p>
      <w:pPr>
        <w:pageBreakBefore w:val="off"/>
        <w:tabs/>
        <w:wordWrap w:val="off"/>
        <w:spacing w:before="0" w:after="0" w:line="740" w:lineRule="exact"/>
        <w:ind w:left="0" w:right="0"/>
        <w:jc w:val="center"/>
        <w:textAlignment w:val="baseline"/>
        <w:rPr>
          <w:sz w:val="40"/>
        </w:rPr>
      </w:pPr>
      <w:bookmarkStart w:name="" w:id="2983"/>
      <w:r>
        <w:rPr>
          <w:rFonts w:ascii="宋体" w:hAnsi="宋体" w:cs="宋体" w:eastAsia="宋体"/>
          <w:sz w:val="40"/>
          <w:spacing w:val="0"/>
          <w:color w:val="000000"/>
          <w:b w:val="off"/>
          <w:i w:val="off"/>
        </w:rPr>
        <w:t/>
      </w:r>
      <w:bookmarkEnd w:id="2983"/>
    </w:p>
    <w:p>
      <w:pPr>
        <w:pageBreakBefore w:val="off"/>
        <w:tabs/>
        <w:wordWrap w:val="off"/>
        <w:spacing w:before="0" w:after="0" w:line="720" w:lineRule="atLeast"/>
        <w:ind w:left="60" w:right="60" w:firstLine="840"/>
        <w:jc w:val="both"/>
        <w:textAlignment w:val="baseline"/>
        <w:rPr>
          <w:sz w:val="40"/>
        </w:rPr>
      </w:pPr>
      <w:bookmarkStart w:name="" w:id="2984"/>
      <w:r>
        <w:rPr>
          <w:rFonts w:ascii="宋体" w:hAnsi="宋体" w:cs="宋体" w:eastAsia="宋体"/>
          <w:sz w:val="40"/>
          <w:spacing w:val="0"/>
          <w:color w:val="000000"/>
          <w:b w:val="off"/>
          <w:i w:val="off"/>
        </w:rPr>
        <w:t>为了把美的对象评判为美的对象，要求有鉴赏力，但为了美的</w:t>
      </w:r>
      <w:r>
        <w:rPr>
          <w:rFonts w:ascii="宋体" w:hAnsi="宋体" w:cs="宋体" w:eastAsia="宋体"/>
          <w:sz w:val="40"/>
          <w:spacing w:val="0"/>
          <w:color w:val="000000"/>
          <w:b w:val="off"/>
          <w:i w:val="off"/>
        </w:rPr>
        <w:t>艺术本身，即为了产生出这样一些对象来，则要求有天才。</w:t>
      </w:r>
      <w:bookmarkEnd w:id="2984"/>
    </w:p>
    <w:p>
      <w:pPr>
        <w:pageBreakBefore w:val="off"/>
        <w:tabs/>
        <w:wordWrap w:val="off"/>
        <w:spacing w:before="0" w:after="0" w:line="700" w:lineRule="atLeast"/>
        <w:ind w:left="60" w:right="40" w:firstLine="840"/>
        <w:jc w:val="both"/>
        <w:textAlignment w:val="baseline"/>
        <w:rPr>
          <w:sz w:val="41"/>
        </w:rPr>
      </w:pPr>
      <w:bookmarkStart w:name="" w:id="2985"/>
      <w:r>
        <w:rPr>
          <w:rFonts w:ascii="宋体" w:hAnsi="宋体" w:cs="宋体" w:eastAsia="宋体"/>
          <w:sz w:val="41"/>
          <w:spacing w:val="0"/>
          <w:color w:val="000000"/>
          <w:b w:val="off"/>
          <w:i w:val="off"/>
        </w:rPr>
        <w:t>如果我们把天才看作在美的艺术上的才能(它给天才这个词</w:t>
      </w:r>
      <w:r>
        <w:rPr>
          <w:rFonts w:ascii="宋体" w:hAnsi="宋体" w:cs="宋体" w:eastAsia="宋体"/>
          <w:sz w:val="41"/>
          <w:spacing w:val="0"/>
          <w:color w:val="000000"/>
          <w:b w:val="off"/>
          <w:i w:val="off"/>
        </w:rPr>
        <w:t>带来了特有的含义)，并想把它在这种意图上分析为必须汇集起来</w:t>
      </w:r>
      <w:r>
        <w:rPr>
          <w:rFonts w:ascii="宋体" w:hAnsi="宋体" w:cs="宋体" w:eastAsia="宋体"/>
          <w:sz w:val="41"/>
          <w:spacing w:val="0"/>
          <w:color w:val="000000"/>
          <w:b w:val="off"/>
          <w:i w:val="off"/>
        </w:rPr>
        <w:t>构成这样一种才能的各种能力，那么我们就有必要预先对自然美</w:t>
      </w:r>
      <w:r>
        <w:rPr>
          <w:rFonts w:ascii="宋体" w:hAnsi="宋体" w:cs="宋体" w:eastAsia="宋体"/>
          <w:sz w:val="41"/>
          <w:spacing w:val="0"/>
          <w:color w:val="000000"/>
          <w:b w:val="off"/>
          <w:i w:val="off"/>
        </w:rPr>
        <w:t>和艺术美之间的区别作出精确的规定，对前者的评判只要求有鉴</w:t>
      </w:r>
      <w:r>
        <w:rPr>
          <w:rFonts w:ascii="宋体" w:hAnsi="宋体" w:cs="宋体" w:eastAsia="宋体"/>
          <w:sz w:val="41"/>
          <w:spacing w:val="0"/>
          <w:color w:val="000000"/>
          <w:b w:val="off"/>
          <w:i w:val="off"/>
        </w:rPr>
        <w:t>赏力，后者的可能性(这是在评判这类对象时也必须考虑到的)则</w:t>
      </w:r>
      <w:r>
        <w:rPr>
          <w:rFonts w:ascii="宋体" w:hAnsi="宋体" w:cs="宋体" w:eastAsia="宋体"/>
          <w:sz w:val="41"/>
          <w:spacing w:val="0"/>
          <w:color w:val="000000"/>
          <w:b w:val="off"/>
          <w:i w:val="off"/>
        </w:rPr>
        <w:t>要求有天才。</w:t>
      </w:r>
      <w:bookmarkEnd w:id="2985"/>
    </w:p>
    <w:p>
      <w:pPr>
        <w:pageBreakBefore w:val="off"/>
        <w:tabs/>
        <w:wordWrap w:val="off"/>
        <w:spacing w:before="0" w:after="0" w:line="700" w:lineRule="atLeast"/>
        <w:ind w:left="60" w:right="40" w:firstLine="840"/>
        <w:jc w:val="both"/>
        <w:textAlignment w:val="baseline"/>
        <w:rPr>
          <w:sz w:val="41"/>
        </w:rPr>
      </w:pPr>
      <w:bookmarkStart w:name="" w:id="2986"/>
      <w:r>
        <w:rPr>
          <w:rFonts w:ascii="宋体" w:hAnsi="宋体" w:cs="宋体" w:eastAsia="宋体"/>
          <w:sz w:val="41"/>
          <w:spacing w:val="0"/>
          <w:color w:val="000000"/>
          <w:b w:val="off"/>
          <w:i w:val="off"/>
        </w:rPr>
        <w:t>一种自然美是一个美的事物；艺术美则是对一个事物的美的</w:t>
      </w:r>
      <w:r>
        <w:rPr>
          <w:rFonts w:ascii="宋体" w:hAnsi="宋体" w:cs="宋体" w:eastAsia="宋体"/>
          <w:sz w:val="41"/>
          <w:spacing w:val="0"/>
          <w:color w:val="000000"/>
          <w:b w:val="off"/>
          <w:i w:val="off"/>
        </w:rPr>
        <w:t>表现。</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-825500</wp:posOffset>
                </wp:positionV>
                <wp:extent cx="571500" cy="406400"/>
                <wp:wrapNone/>
                <wp:docPr id="130" name="文本框 130"/>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2987"/>
                            <w:r>
                              <w:rPr>
                                <w:rFonts w:ascii="宋体" w:hAnsi="宋体" w:cs="宋体" w:eastAsia="宋体"/>
                                <w:sz w:val="41"/>
                                <w:spacing w:val="0"/>
                                <w:color w:val="000000"/>
                                <w:b w:val="off"/>
                                <w:i w:val="off"/>
                              </w:rPr>
                              <w:t>165</w:t>
                            </w:r>
                            <w:bookmarkEnd w:id="2987"/>
                          </w:p>
                        </w:txbxContent>
                      </wps:txbx>
                      <wps:bodyPr wrap="square" lIns="0" rIns="0" tIns="0" bIns="0" vert="horz" anchor="t">
                        <a:noAutofit/>
                      </wps:bodyPr>
                    </wps:wsp>
                  </a:graphicData>
                </a:graphic>
              </wp:anchor>
            </w:drawing>
          </mc:Choice>
          <mc:Fallback>
            <w:pict>
              <v:shape type="#_x0000_t202" filled="f" stroked="f" style="margin-left:735pt;margin-top:-6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2988"/>
                      <w:r>
                        <w:rPr>
                          <w:rFonts w:ascii="宋体" w:hAnsi="宋体" w:cs="宋体" w:eastAsia="宋体"/>
                          <w:sz w:val="41"/>
                          <w:spacing w:val="0"/>
                          <w:color w:val="000000"/>
                          <w:b w:val="off"/>
                          <w:i w:val="off"/>
                        </w:rPr>
                        <w:t>165</w:t>
                      </w:r>
                      <w:bookmarkEnd w:id="2988"/>
                    </w:p>
                  </w:txbxContent>
                </v:textbox>
              </v:shape>
            </w:pict>
          </mc:Fallback>
        </mc:AlternateContent>
      </w:r>
      <w:bookmarkEnd w:id="2986"/>
    </w:p>
    <w:p>
      <w:pPr>
        <w:pageBreakBefore w:val="off"/>
        <w:tabs/>
        <w:wordWrap w:val="off"/>
        <w:spacing w:before="0" w:after="0" w:line="700" w:lineRule="atLeast"/>
        <w:ind w:left="60" w:right="20" w:firstLine="840"/>
        <w:jc w:val="both"/>
        <w:textAlignment w:val="baseline"/>
        <w:rPr>
          <w:sz w:val="41"/>
        </w:rPr>
      </w:pPr>
      <w:bookmarkStart w:name="" w:id="2989"/>
      <w:r>
        <w:rPr>
          <w:rFonts w:ascii="宋体" w:hAnsi="宋体" w:cs="宋体" w:eastAsia="宋体"/>
          <w:sz w:val="41"/>
          <w:spacing w:val="0"/>
          <w:color w:val="000000"/>
          <w:b w:val="off"/>
          <w:i w:val="off"/>
        </w:rPr>
        <w:t>为了把一个自然美评判为自然美，我不需要预先对这对象应</w:t>
      </w:r>
      <w:r>
        <w:rPr>
          <w:rFonts w:ascii="宋体" w:hAnsi="宋体" w:cs="宋体" w:eastAsia="宋体"/>
          <w:sz w:val="41"/>
          <w:spacing w:val="0"/>
          <w:color w:val="000000"/>
          <w:b w:val="off"/>
          <w:i w:val="off"/>
        </w:rPr>
        <w:t>当是怎样一个事物拥有一个概念；亦即我并没有必要去认识质料</w:t>
      </w:r>
      <w:r>
        <w:rPr>
          <w:rFonts w:ascii="宋体" w:hAnsi="宋体" w:cs="宋体" w:eastAsia="宋体"/>
          <w:sz w:val="41"/>
          <w:spacing w:val="0"/>
          <w:color w:val="000000"/>
          <w:b w:val="off"/>
          <w:i w:val="off"/>
        </w:rPr>
        <w:t>的合目的性(即目的)，相反，单是没有目的知识的那个形式在评判</w:t>
      </w:r>
      <w:bookmarkEnd w:id="2989"/>
    </w:p>
    <w:p>
      <w:r>
        <w:t/>
      </w:r>
    </w:p>
    <w:p>
      <w:pPr>
        <w:sectPr>
          <w:footerReference r:id="rId342"/>
          <w:headerReference r:id="rId343" w:type="default"/>
          <w:type w:val="nextPage"/>
          <w:pgSz w:w="16280" w:h="23940"/>
          <w:pgMar w:left="2000" w:top="1760" w:right="2000" w:bottom="1760" w:header="1460" w:footer="1460"/>
          <w:cols w:num="1"/>
        </w:sectPr>
      </w:pPr>
    </w:p>
    <w:p>
      <w:pPr>
        <w:pageBreakBefore w:val="off"/>
        <w:tabs/>
        <w:wordWrap w:val="off"/>
        <w:spacing w:before="0" w:after="0" w:line="560" w:lineRule="atLeast"/>
        <w:ind w:left="80" w:right="0"/>
        <w:jc w:val="both"/>
        <w:textAlignment w:val="baseline"/>
        <w:rPr>
          <w:sz w:val="40"/>
        </w:rPr>
      </w:pPr>
      <w:bookmarkStart w:name="" w:id="2990"/>
      <w:r>
        <w:rPr>
          <w:rFonts w:ascii="仿宋" w:hAnsi="仿宋" w:cs="仿宋" w:eastAsia="仿宋"/>
          <w:sz w:val="40"/>
          <w:spacing w:val="0"/>
          <w:color w:val="000000"/>
          <w:u w:val="single"/>
          <w:b w:val="off"/>
          <w:i w:val="off"/>
        </w:rPr>
        <w:t xml:space="preserve">  156         第 一 部 分 审 美 判 断 力 批 判             </w:t>
      </w:r>
      <w:bookmarkEnd w:id="2990"/>
    </w:p>
    <w:p>
      <w:pPr>
        <w:pageBreakBefore w:val="off"/>
        <w:tabs/>
        <w:wordWrap w:val="off"/>
        <w:spacing w:before="360" w:after="0" w:line="680" w:lineRule="atLeast"/>
        <w:ind w:left="0" w:right="40"/>
        <w:jc w:val="both"/>
        <w:textAlignment w:val="baseline"/>
        <w:rPr>
          <w:sz w:val="43"/>
        </w:rPr>
      </w:pPr>
      <w:bookmarkStart w:name="" w:id="2991"/>
      <w:r>
        <w:rPr>
          <w:rFonts w:ascii="宋体" w:hAnsi="宋体" w:cs="宋体" w:eastAsia="宋体"/>
          <w:sz w:val="43"/>
          <w:spacing w:val="0"/>
          <w:color w:val="000000"/>
          <w:b w:val="off"/>
          <w:i w:val="off"/>
        </w:rPr>
        <w:t>中自身单独就使人喜欢了。但如果对象作为一个艺术品被给予</w:t>
      </w:r>
      <w:r>
        <w:rPr>
          <w:rFonts w:ascii="宋体" w:hAnsi="宋体" w:cs="宋体" w:eastAsia="宋体"/>
          <w:sz w:val="43"/>
          <w:spacing w:val="0"/>
          <w:color w:val="000000"/>
          <w:b w:val="off"/>
          <w:i w:val="off"/>
        </w:rPr>
        <w:t>了，并且本身应当被解释为美的，那么由于艺术在原因里(以及在</w:t>
      </w:r>
      <w:r>
        <w:rPr>
          <w:rFonts w:ascii="宋体" w:hAnsi="宋体" w:cs="宋体" w:eastAsia="宋体"/>
          <w:sz w:val="43"/>
          <w:spacing w:val="0"/>
          <w:color w:val="000000"/>
          <w:b w:val="off"/>
          <w:i w:val="off"/>
        </w:rPr>
        <w:t>它的原因性里)总是以某种目的为前提的，所以首先必须有一个关</w:t>
      </w:r>
      <w:r>
        <w:rPr>
          <w:rFonts w:ascii="宋体" w:hAnsi="宋体" w:cs="宋体" w:eastAsia="宋体"/>
          <w:sz w:val="43"/>
          <w:spacing w:val="0"/>
          <w:color w:val="000000"/>
          <w:b w:val="off"/>
          <w:i w:val="off"/>
        </w:rPr>
        <w:t>于事物应当是什么的概念作基础；而由于一个事物中的多样性与</w:t>
      </w:r>
      <w:r>
        <w:rPr>
          <w:rFonts w:ascii="宋体" w:hAnsi="宋体" w:cs="宋体" w:eastAsia="宋体"/>
          <w:sz w:val="43"/>
          <w:spacing w:val="0"/>
          <w:color w:val="000000"/>
          <w:b w:val="off"/>
          <w:i w:val="off"/>
        </w:rPr>
        <w:t>该事物的内在规定的协调一致作为目的就是该事物的完善性，所</w:t>
      </w:r>
      <w:r>
        <w:rPr>
          <w:rFonts w:ascii="宋体" w:hAnsi="宋体" w:cs="宋体" w:eastAsia="宋体"/>
          <w:sz w:val="43"/>
          <w:spacing w:val="0"/>
          <w:color w:val="000000"/>
          <w:b w:val="off"/>
          <w:i w:val="off"/>
        </w:rPr>
        <w:t>以在对艺术美的评判中同时也必须把事物的完善性考虑在内，而</w:t>
      </w:r>
      <w:r>
        <w:rPr>
          <w:rFonts w:ascii="宋体" w:hAnsi="宋体" w:cs="宋体" w:eastAsia="宋体"/>
          <w:sz w:val="43"/>
          <w:spacing w:val="0"/>
          <w:color w:val="000000"/>
          <w:b w:val="off"/>
          <w:i w:val="off"/>
        </w:rPr>
        <w:t>这是对自然美(作为它本身)的评判所完全不予问津的。——虽然</w:t>
      </w:r>
      <w:r>
        <w:rPr>
          <w:rFonts w:ascii="宋体" w:hAnsi="宋体" w:cs="宋体" w:eastAsia="宋体"/>
          <w:sz w:val="43"/>
          <w:spacing w:val="0"/>
          <w:color w:val="000000"/>
          <w:b w:val="off"/>
          <w:i w:val="off"/>
        </w:rPr>
        <w:t>在这种评判中，尤其是在对有生命的自然对象如这个人或一匹马</w:t>
      </w:r>
      <w:r>
        <w:rPr>
          <w:rFonts w:ascii="宋体" w:hAnsi="宋体" w:cs="宋体" w:eastAsia="宋体"/>
          <w:sz w:val="43"/>
          <w:spacing w:val="0"/>
          <w:color w:val="000000"/>
          <w:b w:val="off"/>
          <w:i w:val="off"/>
        </w:rPr>
        <w:t>的评判中，通常也一起考虑到了客观的合目的性，以便对它们的美</w:t>
      </w:r>
      <w:r>
        <w:rPr>
          <w:rFonts w:ascii="宋体" w:hAnsi="宋体" w:cs="宋体" w:eastAsia="宋体"/>
          <w:sz w:val="43"/>
          <w:spacing w:val="0"/>
          <w:color w:val="000000"/>
          <w:b w:val="off"/>
          <w:i w:val="off"/>
        </w:rPr>
        <w:t>加以判断；但这样一来，就连这判断也不再是纯粹审美的、即单纯</w:t>
      </w:r>
      <w:r>
        <w:rPr>
          <w:rFonts w:ascii="宋体" w:hAnsi="宋体" w:cs="宋体" w:eastAsia="宋体"/>
          <w:sz w:val="43"/>
          <w:spacing w:val="0"/>
          <w:color w:val="000000"/>
          <w:b w:val="off"/>
          <w:i w:val="off"/>
        </w:rPr>
        <w:t>的鉴赏判断了。自然不再是如同它显得是艺术那样被评判，而是</w:t>
      </w:r>
      <w:r>
        <w:rPr>
          <w:rFonts w:ascii="宋体" w:hAnsi="宋体" w:cs="宋体" w:eastAsia="宋体"/>
          <w:sz w:val="43"/>
          <w:spacing w:val="0"/>
          <w:color w:val="000000"/>
          <w:b w:val="off"/>
          <w:i w:val="off"/>
        </w:rPr>
        <w:t>就它现实地是艺术(虽然是超人类的艺术)而言被评判了；而目的</w:t>
      </w:r>
      <w:r>
        <w:rPr>
          <w:rFonts w:ascii="宋体" w:hAnsi="宋体" w:cs="宋体" w:eastAsia="宋体"/>
          <w:sz w:val="43"/>
          <w:spacing w:val="0"/>
          <w:color w:val="000000"/>
          <w:b w:val="off"/>
          <w:i w:val="off"/>
        </w:rPr>
        <w:t>论的判断就充当了审美判断所不得不加以考虑的自身的基础和条</w:t>
      </w:r>
      <w:r>
        <w:rPr>
          <w:rFonts w:ascii="宋体" w:hAnsi="宋体" w:cs="宋体" w:eastAsia="宋体"/>
          <w:sz w:val="43"/>
          <w:spacing w:val="0"/>
          <w:color w:val="000000"/>
          <w:b w:val="off"/>
          <w:i w:val="off"/>
        </w:rPr>
        <w:t>件。在这种场合下，例如即使有人说：“这是一个美女”，我们所想</w:t>
      </w:r>
      <w:r>
        <w:rPr>
          <w:rFonts w:ascii="宋体" w:hAnsi="宋体" w:cs="宋体" w:eastAsia="宋体"/>
          <w:sz w:val="43"/>
          <w:spacing w:val="0"/>
          <w:color w:val="000000"/>
          <w:b w:val="off"/>
          <w:i w:val="off"/>
        </w:rPr>
        <w:t>到的实际上也无非是：大自然在她的形象中美丽地表现了女人身</w:t>
      </w:r>
      <w:r>
        <w:rPr>
          <w:rFonts w:ascii="宋体" w:hAnsi="宋体" w:cs="宋体" w:eastAsia="宋体"/>
          <w:sz w:val="43"/>
          <w:spacing w:val="0"/>
          <w:color w:val="000000"/>
          <w:b w:val="off"/>
          <w:i w:val="off"/>
        </w:rPr>
        <w:t>体结构中的那些目的；因为我们还必须越过这单纯的形式而望见</w:t>
      </w:r>
      <w:r>
        <w:rPr>
          <w:rFonts w:ascii="宋体" w:hAnsi="宋体" w:cs="宋体" w:eastAsia="宋体"/>
          <w:sz w:val="43"/>
          <w:spacing w:val="0"/>
          <w:color w:val="000000"/>
          <w:b w:val="off"/>
          <w:i w:val="off"/>
        </w:rPr>
        <w:t>一个概念，以便对象借这种方式通过一个逻辑上被决定了的感性</w:t>
      </w:r>
      <w:r>
        <w:rPr>
          <w:rFonts w:ascii="宋体" w:hAnsi="宋体" w:cs="宋体" w:eastAsia="宋体"/>
          <w:sz w:val="43"/>
          <w:spacing w:val="0"/>
          <w:color w:val="000000"/>
          <w:b w:val="off"/>
          <w:i w:val="off"/>
        </w:rPr>
        <w:t>[审美]判断得到设想。</w:t>
      </w:r>
      <w:bookmarkEnd w:id="2991"/>
    </w:p>
    <w:p>
      <w:pPr>
        <w:pageBreakBefore w:val="off"/>
        <w:tabs/>
        <w:wordWrap w:val="off"/>
        <w:spacing w:before="0" w:after="0" w:line="680" w:lineRule="atLeast"/>
        <w:ind w:left="80" w:right="0" w:firstLine="860"/>
        <w:jc w:val="both"/>
        <w:textAlignment w:val="baseline"/>
        <w:rPr>
          <w:sz w:val="43"/>
        </w:rPr>
      </w:pPr>
      <w:bookmarkStart w:name="" w:id="2992"/>
      <w:r>
        <w:rPr>
          <w:rFonts w:ascii="宋体" w:hAnsi="宋体" w:cs="宋体" w:eastAsia="宋体"/>
          <w:sz w:val="43"/>
          <w:spacing w:val="0"/>
          <w:color w:val="000000"/>
          <w:b w:val="off"/>
          <w:i w:val="off"/>
        </w:rPr>
        <w:t>美的艺术的优点恰好表现在，它美丽地描写那些在自然界将</w:t>
      </w:r>
      <w:r>
        <w:rPr>
          <w:rFonts w:ascii="宋体" w:hAnsi="宋体" w:cs="宋体" w:eastAsia="宋体"/>
          <w:sz w:val="43"/>
          <w:spacing w:val="0"/>
          <w:color w:val="000000"/>
          <w:b w:val="off"/>
          <w:i w:val="off"/>
        </w:rPr>
        <w:t>会是丑的或讨厌的事物。复仇女神，疾病，兵燹等等作为祸害都能</w:t>
      </w:r>
      <w:r>
        <w:rPr>
          <w:rFonts w:ascii="宋体" w:hAnsi="宋体" w:cs="宋体" w:eastAsia="宋体"/>
          <w:sz w:val="43"/>
          <w:spacing w:val="0"/>
          <w:color w:val="000000"/>
          <w:b w:val="off"/>
          <w:i w:val="off"/>
        </w:rPr>
        <w:t>够描述得很美，甚至被表现在油画中；只有一种丑不能依自然那样</w:t>
      </w:r>
      <w:r>
        <w:rPr>
          <w:rFonts w:ascii="宋体" w:hAnsi="宋体" w:cs="宋体" w:eastAsia="宋体"/>
          <w:sz w:val="43"/>
          <w:spacing w:val="0"/>
          <w:color w:val="000000"/>
          <w:b w:val="off"/>
          <w:i w:val="off"/>
        </w:rPr>
        <w:t>被表现出来而不摧毁一切审美愉悦、因而摧毁艺术美的：这就是那</w:t>
      </w:r>
      <w:r>
        <w:rPr>
          <w:rFonts w:ascii="宋体" w:hAnsi="宋体" w:cs="宋体" w:eastAsia="宋体"/>
          <w:sz w:val="43"/>
          <w:spacing w:val="0"/>
          <w:color w:val="000000"/>
          <w:b w:val="off"/>
          <w:i w:val="off"/>
        </w:rPr>
        <w:t>些令人恶心的东西。因为在这种建立在纯粹想像之上的特殊的感</w:t>
      </w:r>
      <w:r>
        <w:rPr>
          <w:rFonts w:ascii="宋体" w:hAnsi="宋体" w:cs="宋体" w:eastAsia="宋体"/>
          <w:sz w:val="43"/>
          <w:spacing w:val="0"/>
          <w:color w:val="000000"/>
          <w:b w:val="off"/>
          <w:i w:val="off"/>
        </w:rPr>
        <w:t>觉中，对象仿佛被表现为好像在强迫人去品尝它，而我们却又在用</w:t>
      </w:r>
      <w:r>
        <w:rPr>
          <w:rFonts w:ascii="宋体" w:hAnsi="宋体" w:cs="宋体" w:eastAsia="宋体"/>
          <w:sz w:val="43"/>
          <w:spacing w:val="0"/>
          <w:color w:val="000000"/>
          <w:b w:val="off"/>
          <w:i w:val="off"/>
        </w:rPr>
        <w:t>强力努力抗拒着它，于是这对象的艺术表象与这对象本身的自然</w:t>
      </w:r>
      <w:r>
        <w:rPr>
          <w:rFonts w:ascii="宋体" w:hAnsi="宋体" w:cs="宋体" w:eastAsia="宋体"/>
          <w:sz w:val="43"/>
          <w:spacing w:val="0"/>
          <w:color w:val="000000"/>
          <w:b w:val="off"/>
          <w:i w:val="off"/>
        </w:rPr>
        <w:t>在我们的感觉中就不再有区别，这样，那个表象就不可能被认为是</w:t>
      </w:r>
      <w:r>
        <w:rPr>
          <w:rFonts w:ascii="宋体" w:hAnsi="宋体" w:cs="宋体" w:eastAsia="宋体"/>
          <w:sz w:val="43"/>
          <w:spacing w:val="0"/>
          <w:color w:val="000000"/>
          <w:b w:val="off"/>
          <w:i w:val="off"/>
        </w:rPr>
        <w:t>美的了。同样，雕刻艺术由于在其作品上艺术和自然几乎被混同</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558800</wp:posOffset>
                </wp:positionV>
                <wp:extent cx="508000" cy="368300"/>
                <wp:wrapNone/>
                <wp:docPr id="131" name="文本框 131"/>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2993"/>
                            <w:r>
                              <w:rPr>
                                <w:rFonts w:ascii="楷体" w:hAnsi="楷体" w:cs="楷体" w:eastAsia="楷体"/>
                                <w:sz w:val="36"/>
                                <w:spacing w:val="0"/>
                                <w:color w:val="000000"/>
                                <w:b w:val="off"/>
                                <w:i w:val="off"/>
                              </w:rPr>
                              <w:t>166</w:t>
                            </w:r>
                            <w:bookmarkEnd w:id="2993"/>
                          </w:p>
                        </w:txbxContent>
                      </wps:txbx>
                      <wps:bodyPr wrap="square" lIns="0" rIns="0" tIns="0" bIns="0" vert="horz" anchor="t">
                        <a:noAutofit/>
                      </wps:bodyPr>
                    </wps:wsp>
                  </a:graphicData>
                </a:graphic>
              </wp:anchor>
            </w:drawing>
          </mc:Choice>
          <mc:Fallback>
            <w:pict>
              <v:shape type="#_x0000_t202" filled="f" stroked="f" style="margin-left:41pt;margin-top:44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2994"/>
                      <w:r>
                        <w:rPr>
                          <w:rFonts w:ascii="楷体" w:hAnsi="楷体" w:cs="楷体" w:eastAsia="楷体"/>
                          <w:sz w:val="36"/>
                          <w:spacing w:val="0"/>
                          <w:color w:val="000000"/>
                          <w:b w:val="off"/>
                          <w:i w:val="off"/>
                        </w:rPr>
                        <w:t>166</w:t>
                      </w:r>
                      <w:bookmarkEnd w:id="2994"/>
                    </w:p>
                  </w:txbxContent>
                </v:textbox>
              </v:shape>
            </w:pict>
          </mc:Fallback>
        </mc:AlternateContent>
      </w:r>
      <w:bookmarkEnd w:id="2992"/>
    </w:p>
    <w:p>
      <w:r>
        <w:t/>
      </w:r>
    </w:p>
    <w:p>
      <w:pPr>
        <w:sectPr>
          <w:footerReference r:id="rId344"/>
          <w:headerReference r:id="rId345" w:type="default"/>
          <w:type w:val="nextPage"/>
          <w:pgSz w:w="16280" w:h="23940"/>
          <w:pgMar w:left="1980" w:top="1780" w:right="1980" w:bottom="1780" w:header="1480" w:footer="1480"/>
          <w:cols w:num="1"/>
        </w:sectPr>
      </w:pPr>
    </w:p>
    <w:p>
      <w:pPr>
        <w:pageBreakBefore w:val="off"/>
        <w:tabs/>
        <w:wordWrap w:val="off"/>
        <w:spacing w:before="0" w:after="0" w:line="580" w:lineRule="atLeast"/>
        <w:ind w:left="0" w:right="0"/>
        <w:jc w:val="center"/>
        <w:textAlignment w:val="baseline"/>
        <w:rPr>
          <w:sz w:val="38"/>
        </w:rPr>
      </w:pPr>
      <w:bookmarkStart w:name="" w:id="2995"/>
      <w:r>
        <w:rPr>
          <w:rFonts w:ascii="仿宋" w:hAnsi="仿宋" w:cs="仿宋" w:eastAsia="仿宋"/>
          <w:sz w:val="38"/>
          <w:spacing w:val="0"/>
          <w:color w:val="000000"/>
          <w:u w:val="single"/>
          <w:b w:val="off"/>
          <w:i w:val="off"/>
        </w:rPr>
        <w:t xml:space="preserve">                  §48.天才对鉴赏的关系             157 </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7620000</wp:posOffset>
                </wp:positionV>
                <wp:extent cx="508000" cy="355600"/>
                <wp:wrapNone/>
                <wp:docPr id="132" name="文本框 132"/>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2996"/>
                            <w:r>
                              <w:rPr>
                                <w:rFonts w:ascii="黑体" w:hAnsi="黑体" w:cs="黑体" w:eastAsia="黑体"/>
                                <w:sz w:val="36"/>
                                <w:spacing w:val="0"/>
                                <w:color w:val="000000"/>
                                <w:b w:val="off"/>
                                <w:i w:val="off"/>
                              </w:rPr>
                              <w:t>167</w:t>
                            </w:r>
                            <w:bookmarkEnd w:id="2996"/>
                          </w:p>
                        </w:txbxContent>
                      </wps:txbx>
                      <wps:bodyPr wrap="square" lIns="0" rIns="0" tIns="0" bIns="0" vert="horz" anchor="t">
                        <a:noAutofit/>
                      </wps:bodyPr>
                    </wps:wsp>
                  </a:graphicData>
                </a:graphic>
              </wp:anchor>
            </w:drawing>
          </mc:Choice>
          <mc:Fallback>
            <w:pict>
              <v:shape type="#_x0000_t202" filled="f" stroked="f" style="margin-left:736pt;margin-top:600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2997"/>
                      <w:r>
                        <w:rPr>
                          <w:rFonts w:ascii="黑体" w:hAnsi="黑体" w:cs="黑体" w:eastAsia="黑体"/>
                          <w:sz w:val="36"/>
                          <w:spacing w:val="0"/>
                          <w:color w:val="000000"/>
                          <w:b w:val="off"/>
                          <w:i w:val="off"/>
                        </w:rPr>
                        <w:t>167</w:t>
                      </w:r>
                      <w:bookmarkEnd w:id="2997"/>
                    </w:p>
                  </w:txbxContent>
                </v:textbox>
              </v:shape>
            </w:pict>
          </mc:Fallback>
        </mc:AlternateContent>
      </w:r>
      <w:bookmarkEnd w:id="2995"/>
    </w:p>
    <w:p>
      <w:pPr>
        <w:pageBreakBefore w:val="off"/>
        <w:tabs/>
        <w:wordWrap w:val="off"/>
        <w:spacing w:before="420" w:after="0" w:line="720" w:lineRule="atLeast"/>
        <w:ind w:left="40" w:right="0" w:firstLine="60"/>
        <w:jc w:val="both"/>
        <w:textAlignment w:val="baseline"/>
        <w:rPr>
          <w:sz w:val="39"/>
        </w:rPr>
      </w:pPr>
      <w:bookmarkStart w:name="" w:id="2998"/>
      <w:r>
        <w:rPr>
          <w:rFonts w:ascii="宋体" w:hAnsi="宋体" w:cs="宋体" w:eastAsia="宋体"/>
          <w:sz w:val="39"/>
          <w:spacing w:val="0"/>
          <w:color w:val="000000"/>
          <w:b w:val="off"/>
          <w:i w:val="off"/>
        </w:rPr>
        <w:t>了，所以就从自己的形象中排除了对那些丑的对象的直接表现，为</w:t>
      </w:r>
      <w:r>
        <w:rPr>
          <w:rFonts w:ascii="宋体" w:hAnsi="宋体" w:cs="宋体" w:eastAsia="宋体"/>
          <w:sz w:val="39"/>
          <w:spacing w:val="0"/>
          <w:color w:val="000000"/>
          <w:b w:val="off"/>
          <w:i w:val="off"/>
        </w:rPr>
        <w:t>此也就容许通过某种看起来令人喜欢的隐喻或象征、因而只是间</w:t>
      </w:r>
      <w:r>
        <w:rPr>
          <w:rFonts w:ascii="宋体" w:hAnsi="宋体" w:cs="宋体" w:eastAsia="宋体"/>
          <w:sz w:val="39"/>
          <w:spacing w:val="0"/>
          <w:color w:val="000000"/>
          <w:b w:val="off"/>
          <w:i w:val="off"/>
        </w:rPr>
        <w:t>接地借助于理性的注脚，而不是为了单纯的审美判断力，来表现例</w:t>
      </w:r>
      <w:r>
        <w:rPr>
          <w:rFonts w:ascii="宋体" w:hAnsi="宋体" w:cs="宋体" w:eastAsia="宋体"/>
          <w:sz w:val="39"/>
          <w:spacing w:val="0"/>
          <w:color w:val="000000"/>
          <w:b w:val="off"/>
          <w:i w:val="off"/>
        </w:rPr>
        <w:t>如死亡(以一个美丽的精灵)和战争的勇气(在玛尔斯①身上)。</w:t>
      </w:r>
      <w:bookmarkEnd w:id="2998"/>
    </w:p>
    <w:p>
      <w:pPr>
        <w:pageBreakBefore w:val="off"/>
        <w:tabs/>
        <w:wordWrap w:val="off"/>
        <w:spacing w:before="0" w:after="0" w:line="720" w:lineRule="atLeast"/>
        <w:ind w:left="0" w:right="0" w:firstLine="880"/>
        <w:jc w:val="both"/>
        <w:textAlignment w:val="baseline"/>
        <w:rPr>
          <w:sz w:val="39"/>
        </w:rPr>
      </w:pPr>
      <w:bookmarkStart w:name="" w:id="2999"/>
      <w:r>
        <w:rPr>
          <w:rFonts w:ascii="宋体" w:hAnsi="宋体" w:cs="宋体" w:eastAsia="宋体"/>
          <w:sz w:val="39"/>
          <w:spacing w:val="0"/>
          <w:color w:val="000000"/>
          <w:b w:val="off"/>
          <w:i w:val="off"/>
        </w:rPr>
        <w:t>关于对一个对象的美丽的表现就说这么多，它真正说来只是</w:t>
      </w:r>
      <w:r>
        <w:rPr>
          <w:rFonts w:ascii="宋体" w:hAnsi="宋体" w:cs="宋体" w:eastAsia="宋体"/>
          <w:sz w:val="39"/>
          <w:spacing w:val="0"/>
          <w:color w:val="000000"/>
          <w:b w:val="off"/>
          <w:i w:val="off"/>
        </w:rPr>
        <w:t>那使一个概念得以普遍传达的、体现该概念的形式。————但把这</w:t>
      </w:r>
      <w:r>
        <w:rPr>
          <w:rFonts w:ascii="宋体" w:hAnsi="宋体" w:cs="宋体" w:eastAsia="宋体"/>
          <w:sz w:val="39"/>
          <w:spacing w:val="0"/>
          <w:color w:val="000000"/>
          <w:b w:val="off"/>
          <w:i w:val="off"/>
        </w:rPr>
        <w:t>形式赋予美的艺术的作品，所要求的却仅仅是鉴赏力，在艺术家通</w:t>
      </w:r>
      <w:r>
        <w:rPr>
          <w:rFonts w:ascii="宋体" w:hAnsi="宋体" w:cs="宋体" w:eastAsia="宋体"/>
          <w:sz w:val="39"/>
          <w:spacing w:val="0"/>
          <w:color w:val="000000"/>
          <w:b w:val="off"/>
          <w:i w:val="off"/>
        </w:rPr>
        <w:t>过艺术或自然的好些榜样而对这种鉴赏力加以练习和校正之后，</w:t>
      </w:r>
      <w:r>
        <w:rPr>
          <w:rFonts w:ascii="宋体" w:hAnsi="宋体" w:cs="宋体" w:eastAsia="宋体"/>
          <w:sz w:val="39"/>
          <w:spacing w:val="0"/>
          <w:color w:val="000000"/>
          <w:b w:val="off"/>
          <w:i w:val="off"/>
        </w:rPr>
        <w:t>他就依凭这鉴赏力来把握他的作品，并且在作了许多满足这种鉴</w:t>
      </w:r>
      <w:r>
        <w:rPr>
          <w:rFonts w:ascii="宋体" w:hAnsi="宋体" w:cs="宋体" w:eastAsia="宋体"/>
          <w:sz w:val="39"/>
          <w:spacing w:val="0"/>
          <w:color w:val="000000"/>
          <w:b w:val="off"/>
          <w:i w:val="off"/>
        </w:rPr>
        <w:t>赏力的往往是辛苦的尝试之后，才发现了那使他满意的形式：所以</w:t>
      </w:r>
      <w:r>
        <w:rPr>
          <w:rFonts w:ascii="宋体" w:hAnsi="宋体" w:cs="宋体" w:eastAsia="宋体"/>
          <w:sz w:val="39"/>
          <w:spacing w:val="0"/>
          <w:color w:val="000000"/>
          <w:b w:val="off"/>
          <w:i w:val="off"/>
        </w:rPr>
        <w:t>这形式并不是仿佛某种灵感或内心能力自由激发的事，而是某种</w:t>
      </w:r>
      <w:r>
        <w:rPr>
          <w:rFonts w:ascii="宋体" w:hAnsi="宋体" w:cs="宋体" w:eastAsia="宋体"/>
          <w:sz w:val="39"/>
          <w:spacing w:val="0"/>
          <w:color w:val="000000"/>
          <w:b w:val="off"/>
          <w:i w:val="off"/>
        </w:rPr>
        <w:t>缓慢的甚至苦刑般的切磋琢磨，以便让形式适合于观念却又并不</w:t>
      </w:r>
      <w:r>
        <w:rPr>
          <w:rFonts w:ascii="宋体" w:hAnsi="宋体" w:cs="宋体" w:eastAsia="宋体"/>
          <w:sz w:val="39"/>
          <w:spacing w:val="0"/>
          <w:color w:val="000000"/>
          <w:b w:val="off"/>
          <w:i w:val="off"/>
        </w:rPr>
        <w:t>损害这些能力的游戏中的自由。</w:t>
      </w:r>
      <w:bookmarkEnd w:id="2999"/>
    </w:p>
    <w:p>
      <w:pPr>
        <w:pageBreakBefore w:val="off"/>
        <w:tabs/>
        <w:wordWrap w:val="off"/>
        <w:spacing w:before="0" w:after="0" w:line="720" w:lineRule="atLeast"/>
        <w:ind w:left="40" w:right="20" w:firstLine="880"/>
        <w:jc w:val="both"/>
        <w:textAlignment w:val="baseline"/>
        <w:rPr>
          <w:sz w:val="39"/>
        </w:rPr>
      </w:pPr>
      <w:bookmarkStart w:name="" w:id="3000"/>
      <w:r>
        <w:rPr>
          <w:rFonts w:ascii="宋体" w:hAnsi="宋体" w:cs="宋体" w:eastAsia="宋体"/>
          <w:sz w:val="39"/>
          <w:spacing w:val="0"/>
          <w:color w:val="000000"/>
          <w:b w:val="off"/>
          <w:i w:val="off"/>
        </w:rPr>
        <w:t>但鉴赏力只是一种评判的能力，而不是一种生产的能力，而凡</w:t>
      </w:r>
      <w:r>
        <w:rPr>
          <w:rFonts w:ascii="宋体" w:hAnsi="宋体" w:cs="宋体" w:eastAsia="宋体"/>
          <w:sz w:val="39"/>
          <w:spacing w:val="0"/>
          <w:color w:val="000000"/>
          <w:b w:val="off"/>
          <w:i w:val="off"/>
        </w:rPr>
        <w:t>是与它相符合的东西，并不因此就是一个美的艺术的作品；它也可</w:t>
      </w:r>
      <w:r>
        <w:rPr>
          <w:rFonts w:ascii="宋体" w:hAnsi="宋体" w:cs="宋体" w:eastAsia="宋体"/>
          <w:sz w:val="39"/>
          <w:spacing w:val="0"/>
          <w:color w:val="000000"/>
          <w:b w:val="off"/>
          <w:i w:val="off"/>
        </w:rPr>
        <w:t>能是一个按照一定的规则而属于有用的或机械的艺术乃至于属</w:t>
      </w:r>
      <w:r>
        <w:rPr>
          <w:rFonts w:ascii="宋体" w:hAnsi="宋体" w:cs="宋体" w:eastAsia="宋体"/>
          <w:sz w:val="39"/>
          <w:spacing w:val="0"/>
          <w:color w:val="000000"/>
          <w:b w:val="off"/>
          <w:i w:val="off"/>
        </w:rPr>
        <w:t>于科学的产品，这些规则是能够被学习和必须被严格遵守的。但</w:t>
      </w:r>
      <w:r>
        <w:rPr>
          <w:rFonts w:ascii="宋体" w:hAnsi="宋体" w:cs="宋体" w:eastAsia="宋体"/>
          <w:sz w:val="39"/>
          <w:spacing w:val="0"/>
          <w:color w:val="000000"/>
          <w:b w:val="off"/>
          <w:i w:val="off"/>
        </w:rPr>
        <w:t>我们赋予产品的那种令人喜欢的形式却只是传达的载体和仿佛是</w:t>
      </w:r>
      <w:r>
        <w:rPr>
          <w:rFonts w:ascii="宋体" w:hAnsi="宋体" w:cs="宋体" w:eastAsia="宋体"/>
          <w:sz w:val="39"/>
          <w:spacing w:val="0"/>
          <w:color w:val="000000"/>
          <w:b w:val="off"/>
          <w:i w:val="off"/>
        </w:rPr>
        <w:t>吟咏的风格，在这方面我们还在一定程度上保持着自由，尽管我们</w:t>
      </w:r>
      <w:r>
        <w:rPr>
          <w:rFonts w:ascii="宋体" w:hAnsi="宋体" w:cs="宋体" w:eastAsia="宋体"/>
          <w:sz w:val="39"/>
          <w:spacing w:val="0"/>
          <w:color w:val="000000"/>
          <w:b w:val="off"/>
          <w:i w:val="off"/>
        </w:rPr>
        <w:t>在其他方面却是束缚在确定的目的上的。所以我们要求餐具或者</w:t>
      </w:r>
      <w:r>
        <w:rPr>
          <w:rFonts w:ascii="宋体" w:hAnsi="宋体" w:cs="宋体" w:eastAsia="宋体"/>
          <w:sz w:val="39"/>
          <w:spacing w:val="0"/>
          <w:color w:val="000000"/>
          <w:b w:val="off"/>
          <w:i w:val="off"/>
        </w:rPr>
        <w:t>一篇道德论文甚至一次布道本身必须具有美的艺术这种形式，却</w:t>
      </w:r>
      <w:r>
        <w:rPr>
          <w:rFonts w:ascii="宋体" w:hAnsi="宋体" w:cs="宋体" w:eastAsia="宋体"/>
          <w:sz w:val="39"/>
          <w:spacing w:val="0"/>
          <w:color w:val="000000"/>
          <w:b w:val="off"/>
          <w:i w:val="off"/>
        </w:rPr>
        <w:t>又不显得是矫揉造作的；但我们不会因此就把它们称之为美的艺</w:t>
      </w:r>
      <w:r>
        <w:rPr>
          <w:rFonts w:ascii="宋体" w:hAnsi="宋体" w:cs="宋体" w:eastAsia="宋体"/>
          <w:sz w:val="39"/>
          <w:spacing w:val="0"/>
          <w:color w:val="000000"/>
          <w:b w:val="off"/>
          <w:i w:val="off"/>
        </w:rPr>
        <w:t>术品。被归入美的艺术品的只是一首诗，一首乐曲，一条画廊诸如</w:t>
      </w:r>
      <w:r>
        <w:rPr>
          <w:rFonts w:ascii="宋体" w:hAnsi="宋体" w:cs="宋体" w:eastAsia="宋体"/>
          <w:sz w:val="39"/>
          <w:spacing w:val="0"/>
          <w:color w:val="000000"/>
          <w:b w:val="off"/>
          <w:i w:val="off"/>
        </w:rPr>
        <w:t>此类；在这里我们常常会在一个应当是美的艺术的作品上发觉没</w:t>
      </w:r>
      <w:r>
        <w:rPr>
          <w:rFonts w:ascii="宋体" w:hAnsi="宋体" w:cs="宋体" w:eastAsia="宋体"/>
          <w:sz w:val="39"/>
          <w:spacing w:val="0"/>
          <w:color w:val="000000"/>
          <w:b w:val="off"/>
          <w:i w:val="off"/>
        </w:rPr>
        <w:t>有鉴赏的天才，在另一个作品上则发觉没有天才的鉴赏力。</w:t>
      </w:r>
      <w:bookmarkEnd w:id="3000"/>
    </w:p>
    <w:p>
      <w:pPr>
        <w:pageBreakBefore w:val="off"/>
        <w:tabs/>
        <w:wordWrap w:val="off"/>
        <w:spacing w:before="0" w:after="0" w:line="720" w:lineRule="atLeast"/>
        <w:ind w:left="80" w:right="0"/>
        <w:jc w:val="both"/>
        <w:textAlignment w:val="baseline"/>
        <w:rPr>
          <w:sz w:val="39"/>
        </w:rPr>
      </w:pPr>
      <w:bookmarkStart w:name="" w:id="3001"/>
      <w:r>
        <w:rPr>
          <w:rFonts w:ascii="宋体" w:hAnsi="宋体" w:cs="宋体" w:eastAsia="宋体"/>
          <w:sz w:val="39"/>
          <w:spacing w:val="0"/>
          <w:color w:val="000000"/>
          <w:u w:val="single"/>
          <w:b w:val="off"/>
          <w:i w:val="off"/>
        </w:rPr>
        <w:t xml:space="preserve">               </w:t>
      </w:r>
      <w:bookmarkEnd w:id="3001"/>
    </w:p>
    <w:p>
      <w:pPr>
        <w:pageBreakBefore w:val="off"/>
        <w:tabs/>
        <w:wordWrap w:val="off"/>
        <w:spacing w:before="280" w:after="0" w:line="520" w:lineRule="atLeast"/>
        <w:ind w:left="720" w:right="0"/>
        <w:jc w:val="both"/>
        <w:textAlignment w:val="baseline"/>
        <w:rPr>
          <w:sz w:val="38"/>
        </w:rPr>
      </w:pPr>
      <w:bookmarkStart w:name="" w:id="3002"/>
      <w:r>
        <w:rPr>
          <w:rFonts w:ascii="仿宋" w:hAnsi="仿宋" w:cs="仿宋" w:eastAsia="仿宋"/>
          <w:sz w:val="38"/>
          <w:spacing w:val="0"/>
          <w:color w:val="000000"/>
          <w:b w:val="off"/>
          <w:i w:val="off"/>
        </w:rPr>
        <w:t>①  Mars为希腊神话的战神。———译者注</w:t>
      </w:r>
      <w:bookmarkEnd w:id="3002"/>
    </w:p>
    <w:p>
      <w:r>
        <w:t/>
      </w:r>
    </w:p>
    <w:p>
      <w:pPr>
        <w:sectPr>
          <w:footerReference r:id="rId346"/>
          <w:headerReference r:id="rId347" w:type="default"/>
          <w:type w:val="nextPage"/>
          <w:pgSz w:w="16280" w:h="23940"/>
          <w:pgMar w:left="2000" w:top="1780" w:right="2000" w:bottom="1780" w:header="1480" w:footer="1480"/>
          <w:cols w:num="1"/>
        </w:sectPr>
      </w:pPr>
    </w:p>
    <w:p>
      <w:pPr>
        <w:pageBreakBefore w:val="off"/>
        <w:tabs/>
        <w:wordWrap w:val="off"/>
        <w:spacing w:before="0" w:after="0" w:line="700" w:lineRule="atLeast"/>
        <w:ind w:left="0" w:right="0"/>
        <w:jc w:val="center"/>
        <w:textAlignment w:val="baseline"/>
        <w:rPr>
          <w:sz w:val="40"/>
        </w:rPr>
      </w:pPr>
      <w:bookmarkStart w:name="" w:id="3003"/>
      <w:r>
        <w:rPr>
          <w:rFonts w:ascii="仿宋" w:hAnsi="仿宋" w:cs="仿宋" w:eastAsia="仿宋"/>
          <w:sz w:val="40"/>
          <w:spacing w:val="0"/>
          <w:color w:val="000000"/>
          <w:u w:val="single"/>
          <w:b w:val="off"/>
          <w:i w:val="off"/>
        </w:rPr>
        <w:t xml:space="preserve"> 158          第一部分   审美判断力批判              </w:t>
      </w:r>
      <w:bookmarkEnd w:id="3003"/>
    </w:p>
    <w:p>
      <w:pPr>
        <w:pageBreakBefore w:val="off"/>
        <w:tabs/>
        <w:wordWrap w:val="off"/>
        <w:spacing w:before="0" w:after="0" w:line="540" w:lineRule="exact"/>
        <w:ind w:left="0" w:right="0"/>
        <w:jc w:val="center"/>
        <w:textAlignment w:val="baseline"/>
        <w:rPr>
          <w:sz w:val="48"/>
        </w:rPr>
      </w:pPr>
      <w:bookmarkStart w:name="" w:id="3004"/>
      <w:r>
        <w:rPr>
          <w:rFonts w:ascii="宋体" w:hAnsi="宋体" w:cs="宋体" w:eastAsia="宋体"/>
          <w:sz w:val="48"/>
          <w:spacing w:val="0"/>
          <w:color w:val="000000"/>
          <w:b w:val="off"/>
          <w:i w:val="off"/>
        </w:rPr>
        <w:t/>
      </w:r>
      <w:bookmarkEnd w:id="3004"/>
    </w:p>
    <w:p>
      <w:pPr>
        <w:pageBreakBefore w:val="off"/>
        <w:tabs/>
        <w:wordWrap w:val="off"/>
        <w:spacing w:before="0" w:after="0" w:line="540" w:lineRule="exact"/>
        <w:ind w:left="0" w:right="0"/>
        <w:jc w:val="center"/>
        <w:textAlignment w:val="baseline"/>
        <w:rPr>
          <w:sz w:val="48"/>
        </w:rPr>
      </w:pPr>
      <w:bookmarkStart w:name="" w:id="3005"/>
      <w:r>
        <w:rPr>
          <w:rFonts w:ascii="宋体" w:hAnsi="宋体" w:cs="宋体" w:eastAsia="宋体"/>
          <w:sz w:val="48"/>
          <w:spacing w:val="0"/>
          <w:color w:val="000000"/>
          <w:b w:val="off"/>
          <w:i w:val="off"/>
        </w:rPr>
        <w:t/>
      </w:r>
      <w:bookmarkEnd w:id="3005"/>
    </w:p>
    <w:p>
      <w:pPr>
        <w:pageBreakBefore w:val="off"/>
        <w:tabs/>
        <w:wordWrap w:val="off"/>
        <w:spacing w:before="0" w:after="0" w:line="640" w:lineRule="atLeast"/>
        <w:ind w:left="0" w:right="0"/>
        <w:jc w:val="center"/>
        <w:textAlignment w:val="baseline"/>
        <w:rPr>
          <w:sz w:val="48"/>
        </w:rPr>
      </w:pPr>
      <w:bookmarkStart w:name="" w:id="3006"/>
      <w:r>
        <w:rPr>
          <w:rFonts w:ascii="楷体" w:hAnsi="楷体" w:cs="楷体" w:eastAsia="楷体"/>
          <w:sz w:val="48"/>
          <w:spacing w:val="0"/>
          <w:color w:val="000000"/>
          <w:b w:val="off"/>
          <w:i w:val="off"/>
        </w:rPr>
        <w:t>§49.构成天才的各种内心能力</w:t>
      </w:r>
      <w:bookmarkEnd w:id="3006"/>
    </w:p>
    <w:p>
      <w:pPr>
        <w:pageBreakBefore w:val="off"/>
        <w:tabs/>
        <w:wordWrap w:val="off"/>
        <w:spacing w:before="0" w:after="0" w:line="720" w:lineRule="exact"/>
        <w:ind w:left="0" w:right="0"/>
        <w:jc w:val="center"/>
        <w:textAlignment w:val="baseline"/>
        <w:rPr>
          <w:sz w:val="40"/>
        </w:rPr>
      </w:pPr>
      <w:bookmarkStart w:name="" w:id="3007"/>
      <w:r>
        <w:rPr>
          <w:rFonts w:ascii="宋体" w:hAnsi="宋体" w:cs="宋体" w:eastAsia="宋体"/>
          <w:sz w:val="40"/>
          <w:spacing w:val="0"/>
          <w:color w:val="000000"/>
          <w:b w:val="off"/>
          <w:i w:val="off"/>
        </w:rPr>
        <w:t/>
      </w:r>
      <w:bookmarkEnd w:id="3007"/>
    </w:p>
    <w:p>
      <w:pPr>
        <w:pageBreakBefore w:val="off"/>
        <w:tabs/>
        <w:wordWrap w:val="off"/>
        <w:spacing w:before="0" w:after="0" w:line="700" w:lineRule="atLeast"/>
        <w:ind w:left="0" w:right="60" w:firstLine="860"/>
        <w:jc w:val="both"/>
        <w:textAlignment w:val="baseline"/>
        <w:rPr>
          <w:sz w:val="40"/>
        </w:rPr>
      </w:pPr>
      <w:bookmarkStart w:name="" w:id="3008"/>
      <w:r>
        <w:rPr>
          <w:rFonts w:ascii="宋体" w:hAnsi="宋体" w:cs="宋体" w:eastAsia="宋体"/>
          <w:sz w:val="40"/>
          <w:spacing w:val="0"/>
          <w:color w:val="000000"/>
          <w:b w:val="off"/>
          <w:i w:val="off"/>
        </w:rPr>
        <w:t>有某些人们期待其至少部分地应当表现为美的艺术的作品，人</w:t>
      </w:r>
      <w:r>
        <w:rPr>
          <w:rFonts w:ascii="宋体" w:hAnsi="宋体" w:cs="宋体" w:eastAsia="宋体"/>
          <w:sz w:val="40"/>
          <w:spacing w:val="0"/>
          <w:color w:val="000000"/>
          <w:b w:val="off"/>
          <w:i w:val="off"/>
        </w:rPr>
        <w:t>们说：它们没有精神；尽管就鉴赏力而言我们在它们身上并没有找</w:t>
      </w:r>
      <w:r>
        <w:rPr>
          <w:rFonts w:ascii="宋体" w:hAnsi="宋体" w:cs="宋体" w:eastAsia="宋体"/>
          <w:sz w:val="40"/>
          <w:spacing w:val="0"/>
          <w:color w:val="000000"/>
          <w:b w:val="off"/>
          <w:i w:val="off"/>
        </w:rPr>
        <w:t>到任何可指责的地方。一首诗可能是相当可人和漂亮的，但它是没</w:t>
      </w:r>
      <w:r>
        <w:rPr>
          <w:rFonts w:ascii="宋体" w:hAnsi="宋体" w:cs="宋体" w:eastAsia="宋体"/>
          <w:sz w:val="40"/>
          <w:spacing w:val="0"/>
          <w:color w:val="000000"/>
          <w:b w:val="off"/>
          <w:i w:val="off"/>
        </w:rPr>
        <w:t>有精神的。一个故事是详细的和有条理的，但没有精神。一篇祝辞</w:t>
      </w:r>
      <w:r>
        <w:rPr>
          <w:rFonts w:ascii="宋体" w:hAnsi="宋体" w:cs="宋体" w:eastAsia="宋体"/>
          <w:sz w:val="40"/>
          <w:spacing w:val="0"/>
          <w:color w:val="000000"/>
          <w:b w:val="off"/>
          <w:i w:val="off"/>
        </w:rPr>
        <w:t>是周密的同时又是精巧的，但是没有精神。有些交谈并不是缺乏风</w:t>
      </w:r>
      <w:r>
        <w:rPr>
          <w:rFonts w:ascii="宋体" w:hAnsi="宋体" w:cs="宋体" w:eastAsia="宋体"/>
          <w:sz w:val="40"/>
          <w:spacing w:val="0"/>
          <w:color w:val="000000"/>
          <w:b w:val="off"/>
          <w:i w:val="off"/>
        </w:rPr>
        <w:t>趣，但却没有精神；甚至对于一个少女我们也说，她是俏丽的，口齿伶</w:t>
      </w:r>
      <w:r>
        <w:rPr>
          <w:rFonts w:ascii="宋体" w:hAnsi="宋体" w:cs="宋体" w:eastAsia="宋体"/>
          <w:sz w:val="40"/>
          <w:spacing w:val="0"/>
          <w:color w:val="000000"/>
          <w:b w:val="off"/>
          <w:i w:val="off"/>
        </w:rPr>
        <w:t>俐的和乖巧的，但是没有精神。我们在这里所理解的精神究竟是什</w:t>
      </w:r>
      <w:r>
        <w:rPr>
          <w:rFonts w:ascii="宋体" w:hAnsi="宋体" w:cs="宋体" w:eastAsia="宋体"/>
          <w:sz w:val="40"/>
          <w:spacing w:val="0"/>
          <w:color w:val="000000"/>
          <w:b w:val="off"/>
          <w:i w:val="off"/>
        </w:rPr>
        <w:t>么呢？</w:t>
      </w:r>
      <w:bookmarkEnd w:id="3008"/>
    </w:p>
    <w:p>
      <w:pPr>
        <w:pageBreakBefore w:val="off"/>
        <w:tabs/>
        <w:wordWrap w:val="off"/>
        <w:spacing w:before="0" w:after="0" w:line="700" w:lineRule="atLeast"/>
        <w:ind w:left="80" w:right="60" w:firstLine="860"/>
        <w:jc w:val="both"/>
        <w:textAlignment w:val="baseline"/>
        <w:rPr>
          <w:sz w:val="40"/>
        </w:rPr>
      </w:pPr>
      <w:bookmarkStart w:name="" w:id="3009"/>
      <w:r>
        <w:rPr>
          <w:rFonts w:ascii="宋体" w:hAnsi="宋体" w:cs="宋体" w:eastAsia="宋体"/>
          <w:sz w:val="40"/>
          <w:spacing w:val="0"/>
          <w:color w:val="000000"/>
          <w:b w:val="off"/>
          <w:i w:val="off"/>
        </w:rPr>
        <w:t>精神，在审美的意义上，就是指内心的鼓舞生动的原则。但这</w:t>
      </w:r>
      <w:r>
        <w:rPr>
          <w:rFonts w:ascii="宋体" w:hAnsi="宋体" w:cs="宋体" w:eastAsia="宋体"/>
          <w:sz w:val="40"/>
          <w:spacing w:val="0"/>
          <w:color w:val="000000"/>
          <w:b w:val="off"/>
          <w:i w:val="off"/>
        </w:rPr>
        <w:t>原则由以鼓动心灵的东西，即它用于这方面的那个材料，就是把内</w:t>
      </w:r>
      <w:r>
        <w:rPr>
          <w:rFonts w:ascii="宋体" w:hAnsi="宋体" w:cs="宋体" w:eastAsia="宋体"/>
          <w:sz w:val="40"/>
          <w:spacing w:val="0"/>
          <w:color w:val="000000"/>
          <w:b w:val="off"/>
          <w:i w:val="off"/>
        </w:rPr>
        <w:t>心诸力量合目的地置于焕发状态，亦即置于这样一种自动维持自</w:t>
      </w:r>
      <w:r>
        <w:rPr>
          <w:rFonts w:ascii="宋体" w:hAnsi="宋体" w:cs="宋体" w:eastAsia="宋体"/>
          <w:sz w:val="40"/>
          <w:spacing w:val="0"/>
          <w:color w:val="000000"/>
          <w:b w:val="off"/>
          <w:i w:val="off"/>
        </w:rPr>
        <w:t>己、甚至为此而加强着这些力量的游戏之中的东西。</w:t>
      </w:r>
      <w:bookmarkEnd w:id="3009"/>
    </w:p>
    <w:p>
      <w:pPr>
        <w:pageBreakBefore w:val="off"/>
        <w:tabs/>
        <w:wordWrap w:val="off"/>
        <w:spacing w:before="0" w:after="0" w:line="700" w:lineRule="atLeast"/>
        <w:ind w:left="80" w:right="20" w:firstLine="860"/>
        <w:jc w:val="both"/>
        <w:textAlignment w:val="baseline"/>
        <w:rPr>
          <w:sz w:val="40"/>
        </w:rPr>
      </w:pPr>
      <w:bookmarkStart w:name="" w:id="3010"/>
      <w:r>
        <w:rPr>
          <w:rFonts w:ascii="宋体" w:hAnsi="宋体" w:cs="宋体" w:eastAsia="宋体"/>
          <w:sz w:val="40"/>
          <w:spacing w:val="0"/>
          <w:color w:val="000000"/>
          <w:b w:val="off"/>
          <w:i w:val="off"/>
        </w:rPr>
        <w:t>于是我认为，这个原则不是别的，正是把那些审美理念[感性理</w:t>
      </w:r>
      <w:r>
        <w:rPr>
          <w:rFonts w:ascii="宋体" w:hAnsi="宋体" w:cs="宋体" w:eastAsia="宋体"/>
          <w:sz w:val="40"/>
          <w:spacing w:val="0"/>
          <w:color w:val="000000"/>
          <w:b w:val="off"/>
          <w:i w:val="off"/>
        </w:rPr>
        <w:t>念]表现出来的能力；但我把审美[感性]理念理解为想像力的那样一</w:t>
      </w:r>
      <w:r>
        <w:rPr>
          <w:rFonts w:ascii="宋体" w:hAnsi="宋体" w:cs="宋体" w:eastAsia="宋体"/>
          <w:sz w:val="40"/>
          <w:spacing w:val="0"/>
          <w:color w:val="000000"/>
          <w:b w:val="off"/>
          <w:i w:val="off"/>
        </w:rPr>
        <w:t>种表象，它引起很多的思考，却没有任何一个确定的观念、也就是概</w:t>
      </w:r>
      <w:r>
        <w:rPr>
          <w:rFonts w:ascii="宋体" w:hAnsi="宋体" w:cs="宋体" w:eastAsia="宋体"/>
          <w:sz w:val="40"/>
          <w:spacing w:val="0"/>
          <w:color w:val="000000"/>
          <w:b w:val="off"/>
          <w:i w:val="off"/>
        </w:rPr>
        <w:t>念能够适合于它，因而没有任何言说能够完全达到它并使它完全得</w:t>
      </w:r>
      <w:r>
        <w:rPr>
          <w:rFonts w:ascii="宋体" w:hAnsi="宋体" w:cs="宋体" w:eastAsia="宋体"/>
          <w:sz w:val="40"/>
          <w:spacing w:val="0"/>
          <w:color w:val="000000"/>
          <w:b w:val="off"/>
          <w:i w:val="off"/>
        </w:rPr>
        <w:t>到理解。很容易看出，它将会是理性理念的对立面(对应物)，理性理</w:t>
      </w:r>
      <w:r>
        <w:rPr>
          <w:rFonts w:ascii="宋体" w:hAnsi="宋体" w:cs="宋体" w:eastAsia="宋体"/>
          <w:sz w:val="40"/>
          <w:spacing w:val="0"/>
          <w:color w:val="000000"/>
          <w:b w:val="off"/>
          <w:i w:val="off"/>
        </w:rPr>
        <w:t>念与之相反，是一个不能有任何直观(想像力的表象)与之相适合的</w:t>
      </w:r>
      <w:r>
        <w:rPr>
          <w:rFonts w:ascii="宋体" w:hAnsi="宋体" w:cs="宋体" w:eastAsia="宋体"/>
          <w:sz w:val="40"/>
          <w:spacing w:val="0"/>
          <w:color w:val="000000"/>
          <w:b w:val="off"/>
          <w:i w:val="off"/>
        </w:rPr>
        <w:t>概念。</w:t>
      </w:r>
      <w:r>
        <mc:AlternateContent>
          <mc:Choice Requires="wps">
            <w:drawing>
              <wp:anchor allowOverlap="true" layoutInCell="true" locked="false" simplePos="false" behindDoc="false" relativeHeight="251659264" distL="0" distR="0" distT="0" distB="0">
                <wp:simplePos x="0" y="0"/>
                <wp:positionH relativeFrom="page">
                  <wp:posOffset>546100</wp:posOffset>
                </wp:positionH>
                <wp:positionV relativeFrom="paragraph">
                  <wp:posOffset>558800</wp:posOffset>
                </wp:positionV>
                <wp:extent cx="495300" cy="355600"/>
                <wp:wrapNone/>
                <wp:docPr id="133" name="文本框 133"/>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011"/>
                            <w:r>
                              <w:rPr>
                                <w:rFonts w:ascii="黑体" w:hAnsi="黑体" w:cs="黑体" w:eastAsia="黑体"/>
                                <w:sz w:val="35"/>
                                <w:spacing w:val="0"/>
                                <w:color w:val="000000"/>
                                <w:b w:val="off"/>
                                <w:i w:val="off"/>
                              </w:rPr>
                              <w:t>168</w:t>
                            </w:r>
                            <w:bookmarkEnd w:id="3011"/>
                          </w:p>
                        </w:txbxContent>
                      </wps:txbx>
                      <wps:bodyPr wrap="square" lIns="0" rIns="0" tIns="0" bIns="0" vert="horz" anchor="t">
                        <a:noAutofit/>
                      </wps:bodyPr>
                    </wps:wsp>
                  </a:graphicData>
                </a:graphic>
              </wp:anchor>
            </w:drawing>
          </mc:Choice>
          <mc:Fallback>
            <w:pict>
              <v:shape type="#_x0000_t202" filled="f" stroked="f" style="margin-left:43pt;margin-top:44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012"/>
                      <w:r>
                        <w:rPr>
                          <w:rFonts w:ascii="黑体" w:hAnsi="黑体" w:cs="黑体" w:eastAsia="黑体"/>
                          <w:sz w:val="35"/>
                          <w:spacing w:val="0"/>
                          <w:color w:val="000000"/>
                          <w:b w:val="off"/>
                          <w:i w:val="off"/>
                        </w:rPr>
                        <w:t>168</w:t>
                      </w:r>
                      <w:bookmarkEnd w:id="3012"/>
                    </w:p>
                  </w:txbxContent>
                </v:textbox>
              </v:shape>
            </w:pict>
          </mc:Fallback>
        </mc:AlternateContent>
      </w:r>
      <w:bookmarkEnd w:id="3010"/>
    </w:p>
    <w:p>
      <w:pPr>
        <w:pageBreakBefore w:val="off"/>
        <w:tabs/>
        <w:wordWrap w:val="off"/>
        <w:spacing w:before="0" w:after="0" w:line="700" w:lineRule="atLeast"/>
        <w:ind w:left="80" w:right="0" w:firstLine="860"/>
        <w:jc w:val="both"/>
        <w:textAlignment w:val="baseline"/>
        <w:rPr>
          <w:sz w:val="40"/>
        </w:rPr>
      </w:pPr>
      <w:bookmarkStart w:name="" w:id="3013"/>
      <w:r>
        <w:rPr>
          <w:rFonts w:ascii="宋体" w:hAnsi="宋体" w:cs="宋体" w:eastAsia="宋体"/>
          <w:sz w:val="40"/>
          <w:spacing w:val="0"/>
          <w:color w:val="000000"/>
          <w:b w:val="off"/>
          <w:i w:val="off"/>
        </w:rPr>
        <w:t>就是说，想像力(作为生产性的认识能力)在从现实自然提供</w:t>
      </w:r>
      <w:r>
        <w:rPr>
          <w:rFonts w:ascii="宋体" w:hAnsi="宋体" w:cs="宋体" w:eastAsia="宋体"/>
          <w:sz w:val="40"/>
          <w:spacing w:val="0"/>
          <w:color w:val="000000"/>
          <w:b w:val="off"/>
          <w:i w:val="off"/>
        </w:rPr>
        <w:t>给它的材料中仿佛创造出另一个自然这方面是极为强大的。当经</w:t>
      </w:r>
      <w:r>
        <w:rPr>
          <w:rFonts w:ascii="宋体" w:hAnsi="宋体" w:cs="宋体" w:eastAsia="宋体"/>
          <w:sz w:val="40"/>
          <w:spacing w:val="0"/>
          <w:color w:val="000000"/>
          <w:b w:val="off"/>
          <w:i w:val="off"/>
        </w:rPr>
        <w:t>验对我们显得太平常的时候，我们就和大自然交谈；但我们也可以</w:t>
      </w:r>
      <w:r>
        <w:rPr>
          <w:rFonts w:ascii="宋体" w:hAnsi="宋体" w:cs="宋体" w:eastAsia="宋体"/>
          <w:sz w:val="40"/>
          <w:spacing w:val="0"/>
          <w:color w:val="000000"/>
          <w:b w:val="off"/>
          <w:i w:val="off"/>
        </w:rPr>
        <w:t>改造自然：虽然仍然总还是按照类比的法则，但毕竟也按照在理性</w:t>
      </w:r>
      <w:r>
        <w:rPr>
          <w:rFonts w:ascii="宋体" w:hAnsi="宋体" w:cs="宋体" w:eastAsia="宋体"/>
          <w:sz w:val="40"/>
          <w:spacing w:val="0"/>
          <w:color w:val="000000"/>
          <w:b w:val="off"/>
          <w:i w:val="off"/>
        </w:rPr>
        <w:t>中比这更高层次的原则(这些原则对我们来说，正如知性按照着来</w:t>
      </w:r>
      <w:bookmarkEnd w:id="3013"/>
    </w:p>
    <w:p>
      <w:r>
        <w:t/>
      </w:r>
    </w:p>
    <w:p>
      <w:pPr>
        <w:sectPr>
          <w:footerReference r:id="rId348"/>
          <w:headerReference r:id="rId349" w:type="default"/>
          <w:type w:val="nextPage"/>
          <w:pgSz w:w="16280" w:h="23940"/>
          <w:pgMar w:left="2000" w:top="1760" w:right="2000" w:bottom="1760" w:header="1460" w:footer="1460"/>
          <w:cols w:num="1"/>
        </w:sectPr>
      </w:pPr>
    </w:p>
    <w:p>
      <w:pPr>
        <w:pageBreakBefore w:val="off"/>
        <w:tabs/>
        <w:wordWrap w:val="off"/>
        <w:spacing w:before="0" w:after="0" w:line="520" w:lineRule="atLeast"/>
        <w:ind w:left="0" w:right="0"/>
        <w:jc w:val="center"/>
        <w:textAlignment w:val="baseline"/>
        <w:rPr>
          <w:sz w:val="38"/>
        </w:rPr>
      </w:pPr>
      <w:bookmarkStart w:name="" w:id="3014"/>
      <w:r>
        <w:rPr>
          <w:rFonts w:ascii="仿宋" w:hAnsi="仿宋" w:cs="仿宋" w:eastAsia="仿宋"/>
          <w:sz w:val="38"/>
          <w:spacing w:val="0"/>
          <w:color w:val="000000"/>
          <w:u w:val="single"/>
          <w:b w:val="off"/>
          <w:i w:val="off"/>
        </w:rPr>
        <w:t xml:space="preserve">                 §49.构成天才的各种内心能力      159 </w:t>
      </w:r>
      <w:bookmarkEnd w:id="3014"/>
    </w:p>
    <w:p>
      <w:pPr>
        <w:pageBreakBefore w:val="off"/>
        <w:tabs/>
        <w:wordWrap w:val="off"/>
        <w:spacing w:before="380" w:after="0" w:line="700" w:lineRule="atLeast"/>
        <w:ind w:left="20" w:right="80"/>
        <w:jc w:val="both"/>
        <w:textAlignment w:val="baseline"/>
        <w:rPr>
          <w:sz w:val="41"/>
        </w:rPr>
      </w:pPr>
      <w:bookmarkStart w:name="" w:id="3015"/>
      <w:r>
        <w:rPr>
          <w:rFonts w:ascii="宋体" w:hAnsi="宋体" w:cs="宋体" w:eastAsia="宋体"/>
          <w:sz w:val="41"/>
          <w:spacing w:val="0"/>
          <w:color w:val="000000"/>
          <w:b w:val="off"/>
          <w:i w:val="off"/>
        </w:rPr>
        <w:t>把握经验性的自然界的那些原则一样，也是自然的)；这时我们就</w:t>
      </w:r>
      <w:r>
        <w:rPr>
          <w:rFonts w:ascii="宋体" w:hAnsi="宋体" w:cs="宋体" w:eastAsia="宋体"/>
          <w:sz w:val="41"/>
          <w:spacing w:val="0"/>
          <w:color w:val="000000"/>
          <w:b w:val="off"/>
          <w:i w:val="off"/>
        </w:rPr>
        <w:t>感到了我们摆脱联想律的自由(这联想律是与那种能力的经验性</w:t>
      </w:r>
      <w:r>
        <w:rPr>
          <w:rFonts w:ascii="宋体" w:hAnsi="宋体" w:cs="宋体" w:eastAsia="宋体"/>
          <w:sz w:val="41"/>
          <w:spacing w:val="0"/>
          <w:color w:val="000000"/>
          <w:b w:val="off"/>
          <w:i w:val="off"/>
        </w:rPr>
        <w:t>的运用相联系的)，以至于材料虽然是按照联想律由自然界借给我</w:t>
      </w:r>
      <w:r>
        <w:rPr>
          <w:rFonts w:ascii="宋体" w:hAnsi="宋体" w:cs="宋体" w:eastAsia="宋体"/>
          <w:sz w:val="41"/>
          <w:spacing w:val="0"/>
          <w:color w:val="000000"/>
          <w:b w:val="off"/>
          <w:i w:val="off"/>
        </w:rPr>
        <w:t>们的，但这材料却能被我们加工成某种另外的东西，即某种胜过自</w:t>
      </w:r>
      <w:r>
        <w:rPr>
          <w:rFonts w:ascii="宋体" w:hAnsi="宋体" w:cs="宋体" w:eastAsia="宋体"/>
          <w:sz w:val="41"/>
          <w:spacing w:val="0"/>
          <w:color w:val="000000"/>
          <w:b w:val="off"/>
          <w:i w:val="off"/>
        </w:rPr>
        <w:t>然界的东西。</w:t>
      </w:r>
      <w:bookmarkEnd w:id="3015"/>
    </w:p>
    <w:p>
      <w:pPr>
        <w:pageBreakBefore w:val="off"/>
        <w:tabs/>
        <w:wordWrap w:val="off"/>
        <w:spacing w:before="0" w:after="0" w:line="700" w:lineRule="atLeast"/>
        <w:ind w:left="20" w:right="100" w:firstLine="840"/>
        <w:jc w:val="both"/>
        <w:textAlignment w:val="baseline"/>
        <w:rPr>
          <w:sz w:val="41"/>
        </w:rPr>
      </w:pPr>
      <w:bookmarkStart w:name="" w:id="3016"/>
      <w:r>
        <w:rPr>
          <w:rFonts w:ascii="宋体" w:hAnsi="宋体" w:cs="宋体" w:eastAsia="宋体"/>
          <w:sz w:val="41"/>
          <w:spacing w:val="0"/>
          <w:color w:val="000000"/>
          <w:b w:val="off"/>
          <w:i w:val="off"/>
        </w:rPr>
        <w:t>我们可以把想像力的这样一类表象称之为理念：这部分是由</w:t>
      </w:r>
      <w:r>
        <w:rPr>
          <w:rFonts w:ascii="宋体" w:hAnsi="宋体" w:cs="宋体" w:eastAsia="宋体"/>
          <w:sz w:val="41"/>
          <w:spacing w:val="0"/>
          <w:color w:val="000000"/>
          <w:b w:val="off"/>
          <w:i w:val="off"/>
        </w:rPr>
        <w:t>于它们至少在努力追求某种超出经验界限之外而存在的东西，因</w:t>
      </w:r>
      <w:r>
        <w:rPr>
          <w:rFonts w:ascii="宋体" w:hAnsi="宋体" w:cs="宋体" w:eastAsia="宋体"/>
          <w:sz w:val="41"/>
          <w:spacing w:val="0"/>
          <w:color w:val="000000"/>
          <w:b w:val="off"/>
          <w:i w:val="off"/>
        </w:rPr>
        <w:t>而试图接近于对理性概念(智性的理念)的某种体现，这就给它们</w:t>
      </w:r>
      <w:r>
        <w:rPr>
          <w:rFonts w:ascii="宋体" w:hAnsi="宋体" w:cs="宋体" w:eastAsia="宋体"/>
          <w:sz w:val="41"/>
          <w:spacing w:val="0"/>
          <w:color w:val="000000"/>
          <w:b w:val="off"/>
          <w:i w:val="off"/>
        </w:rPr>
        <w:t>带来了某种客观实在性的外表；部分也是、并且更重要的是由于没</w:t>
      </w:r>
      <w:r>
        <w:rPr>
          <w:rFonts w:ascii="宋体" w:hAnsi="宋体" w:cs="宋体" w:eastAsia="宋体"/>
          <w:sz w:val="41"/>
          <w:spacing w:val="0"/>
          <w:color w:val="000000"/>
          <w:b w:val="off"/>
          <w:i w:val="off"/>
        </w:rPr>
        <w:t>有任何概念能够与这些作为内在直观的表象完全相适合。诗人敢</w:t>
      </w:r>
      <w:r>
        <w:rPr>
          <w:rFonts w:ascii="宋体" w:hAnsi="宋体" w:cs="宋体" w:eastAsia="宋体"/>
          <w:sz w:val="41"/>
          <w:spacing w:val="0"/>
          <w:color w:val="000000"/>
          <w:b w:val="off"/>
          <w:i w:val="off"/>
        </w:rPr>
        <w:t>于把不可见的存在物的理性理念，如天福之国，地狱之国，永生，创</w:t>
      </w:r>
      <w:r>
        <w:rPr>
          <w:rFonts w:ascii="宋体" w:hAnsi="宋体" w:cs="宋体" w:eastAsia="宋体"/>
          <w:sz w:val="41"/>
          <w:spacing w:val="0"/>
          <w:color w:val="000000"/>
          <w:b w:val="off"/>
          <w:i w:val="off"/>
        </w:rPr>
        <w:t>世等等感性化；或者也把虽然在经验中找得到实例的东西如死亡、</w:t>
      </w:r>
      <w:r>
        <w:rPr>
          <w:rFonts w:ascii="宋体" w:hAnsi="宋体" w:cs="宋体" w:eastAsia="宋体"/>
          <w:sz w:val="41"/>
          <w:spacing w:val="0"/>
          <w:color w:val="000000"/>
          <w:b w:val="off"/>
          <w:i w:val="off"/>
        </w:rPr>
        <w:t>忌妒和一切罪恶，以及爱、荣誉等等，超出经验的限制之外，借助于</w:t>
      </w:r>
      <w:r>
        <w:rPr>
          <w:rFonts w:ascii="宋体" w:hAnsi="宋体" w:cs="宋体" w:eastAsia="宋体"/>
          <w:sz w:val="41"/>
          <w:spacing w:val="0"/>
          <w:color w:val="000000"/>
          <w:b w:val="off"/>
          <w:i w:val="off"/>
        </w:rPr>
        <w:t>在达到最大程度方面努力仿效着理性的预演的某种想像力，而在</w:t>
      </w:r>
      <w:r>
        <w:rPr>
          <w:rFonts w:ascii="宋体" w:hAnsi="宋体" w:cs="宋体" w:eastAsia="宋体"/>
          <w:sz w:val="41"/>
          <w:spacing w:val="0"/>
          <w:color w:val="000000"/>
          <w:b w:val="off"/>
          <w:i w:val="off"/>
        </w:rPr>
        <w:t>某种完整性中使之成为可感的，这些在自然界中是找不到任何实</w:t>
      </w:r>
      <w:r>
        <w:rPr>
          <w:rFonts w:ascii="宋体" w:hAnsi="宋体" w:cs="宋体" w:eastAsia="宋体"/>
          <w:sz w:val="41"/>
          <w:spacing w:val="0"/>
          <w:color w:val="000000"/>
          <w:b w:val="off"/>
          <w:i w:val="off"/>
        </w:rPr>
        <w:t>例的；而这真正说来就是审美理念的能力能够以其全部程度表现</w:t>
      </w:r>
      <w:r>
        <w:rPr>
          <w:rFonts w:ascii="宋体" w:hAnsi="宋体" w:cs="宋体" w:eastAsia="宋体"/>
          <w:sz w:val="41"/>
          <w:spacing w:val="0"/>
          <w:color w:val="000000"/>
          <w:b w:val="off"/>
          <w:i w:val="off"/>
        </w:rPr>
        <w:t>于其中的那种诗艺。但这种能力就其本身单独来看本来就只是一</w:t>
      </w:r>
      <w:r>
        <w:rPr>
          <w:rFonts w:ascii="宋体" w:hAnsi="宋体" w:cs="宋体" w:eastAsia="宋体"/>
          <w:sz w:val="41"/>
          <w:spacing w:val="0"/>
          <w:color w:val="000000"/>
          <w:b w:val="off"/>
          <w:i w:val="off"/>
        </w:rPr>
        <w:t>种才能(想像力的才能)。</w:t>
      </w:r>
      <w:bookmarkEnd w:id="3016"/>
    </w:p>
    <w:p>
      <w:pPr>
        <w:pageBreakBefore w:val="off"/>
        <w:tabs/>
        <w:wordWrap w:val="off"/>
        <w:spacing w:before="0" w:after="0" w:line="700" w:lineRule="atLeast"/>
        <w:ind w:left="20" w:right="100" w:firstLine="840"/>
        <w:jc w:val="both"/>
        <w:textAlignment w:val="baseline"/>
        <w:rPr>
          <w:sz w:val="41"/>
        </w:rPr>
      </w:pPr>
      <w:bookmarkStart w:name="" w:id="3017"/>
      <w:r>
        <w:rPr>
          <w:rFonts w:ascii="宋体" w:hAnsi="宋体" w:cs="宋体" w:eastAsia="宋体"/>
          <w:sz w:val="41"/>
          <w:spacing w:val="0"/>
          <w:color w:val="000000"/>
          <w:b w:val="off"/>
          <w:i w:val="off"/>
        </w:rPr>
        <w:t>现在，如果使想像力的一个表象配备给一个概念，它是这概念</w:t>
      </w:r>
      <w:r>
        <w:rPr>
          <w:rFonts w:ascii="宋体" w:hAnsi="宋体" w:cs="宋体" w:eastAsia="宋体"/>
          <w:sz w:val="41"/>
          <w:spacing w:val="0"/>
          <w:color w:val="000000"/>
          <w:b w:val="off"/>
          <w:i w:val="off"/>
        </w:rPr>
        <w:t>的体现所需要的，但单独就其本身却引起如此多的、在一个确定的</w:t>
      </w:r>
      <w:r>
        <w:rPr>
          <w:rFonts w:ascii="宋体" w:hAnsi="宋体" w:cs="宋体" w:eastAsia="宋体"/>
          <w:sz w:val="41"/>
          <w:spacing w:val="0"/>
          <w:color w:val="000000"/>
          <w:b w:val="off"/>
          <w:i w:val="off"/>
        </w:rPr>
        <w:t>概念中永远也不能统摄得了的思考，因而把概念本身以无限制的方</w:t>
      </w:r>
      <w:r>
        <w:rPr>
          <w:rFonts w:ascii="宋体" w:hAnsi="宋体" w:cs="宋体" w:eastAsia="宋体"/>
          <w:sz w:val="41"/>
          <w:spacing w:val="0"/>
          <w:color w:val="000000"/>
          <w:b w:val="off"/>
          <w:i w:val="off"/>
        </w:rPr>
        <w:t>式作了感性的[审美的]扩展，那么，想像力在此就是创造性的，并使</w:t>
      </w:r>
      <w:r>
        <w:rPr>
          <w:rFonts w:ascii="宋体" w:hAnsi="宋体" w:cs="宋体" w:eastAsia="宋体"/>
          <w:sz w:val="41"/>
          <w:spacing w:val="0"/>
          <w:color w:val="000000"/>
          <w:b w:val="off"/>
          <w:i w:val="off"/>
        </w:rPr>
        <w:t>智性理念的能力(即理性)活动起来，也就是在引起一个表象时思考</w:t>
      </w:r>
      <w:r>
        <w:rPr>
          <w:rFonts w:ascii="宋体" w:hAnsi="宋体" w:cs="宋体" w:eastAsia="宋体"/>
          <w:sz w:val="41"/>
          <w:spacing w:val="0"/>
          <w:color w:val="000000"/>
          <w:b w:val="off"/>
          <w:i w:val="off"/>
        </w:rPr>
        <w:t>到比在其中能够领会和说明的更多的东西(尽管这东西是属于对象</w:t>
      </w:r>
      <w:r>
        <w:rPr>
          <w:rFonts w:ascii="宋体" w:hAnsi="宋体" w:cs="宋体" w:eastAsia="宋体"/>
          <w:sz w:val="41"/>
          <w:spacing w:val="0"/>
          <w:color w:val="000000"/>
          <w:b w:val="off"/>
          <w:i w:val="off"/>
        </w:rPr>
        <w:t>概念的)。</w:t>
      </w:r>
      <w:bookmarkEnd w:id="3017"/>
    </w:p>
    <w:p>
      <w:pPr>
        <w:pageBreakBefore w:val="off"/>
        <w:tabs/>
        <w:wordWrap w:val="off"/>
        <w:spacing w:before="0" w:after="0" w:line="700" w:lineRule="atLeast"/>
        <w:ind w:left="20" w:right="100" w:firstLine="840"/>
        <w:jc w:val="both"/>
        <w:textAlignment w:val="baseline"/>
        <w:rPr>
          <w:sz w:val="41"/>
        </w:rPr>
      </w:pPr>
      <w:bookmarkStart w:name="" w:id="3018"/>
      <w:r>
        <w:rPr>
          <w:rFonts w:ascii="宋体" w:hAnsi="宋体" w:cs="宋体" w:eastAsia="宋体"/>
          <w:sz w:val="41"/>
          <w:spacing w:val="0"/>
          <w:color w:val="000000"/>
          <w:b w:val="off"/>
          <w:i w:val="off"/>
        </w:rPr>
        <w:t>有些形式并不构成一个给予概念本身的体现，而只是作为想</w:t>
      </w:r>
      <w:r>
        <w:rPr>
          <w:rFonts w:ascii="宋体" w:hAnsi="宋体" w:cs="宋体" w:eastAsia="宋体"/>
          <w:sz w:val="41"/>
          <w:spacing w:val="0"/>
          <w:color w:val="000000"/>
          <w:b w:val="off"/>
          <w:i w:val="off"/>
        </w:rPr>
        <w:t>像力的附带的表象表达着与此概念相联结的后果及这概念与另一</w:t>
      </w:r>
      <w:bookmarkEnd w:id="3018"/>
    </w:p>
    <w:p>
      <w:r>
        <w:t/>
      </w:r>
    </w:p>
    <w:p>
      <w:pPr>
        <w:sectPr>
          <w:footerReference r:id="rId350"/>
          <w:headerReference r:id="rId351" w:type="default"/>
          <w:type w:val="nextPage"/>
          <w:pgSz w:w="16280" w:h="23940"/>
          <w:pgMar w:left="1960" w:top="1780" w:right="1960" w:bottom="1780" w:header="1480" w:footer="1480"/>
          <w:cols w:num="1"/>
        </w:sectPr>
      </w:pPr>
    </w:p>
    <w:p>
      <w:pPr>
        <w:pageBreakBefore w:val="off"/>
        <w:tabs/>
        <w:wordWrap w:val="off"/>
        <w:spacing w:before="0" w:after="0" w:line="600" w:lineRule="atLeast"/>
        <w:ind w:left="0" w:right="0"/>
        <w:jc w:val="center"/>
        <w:textAlignment w:val="baseline"/>
        <w:rPr>
          <w:sz w:val="37"/>
        </w:rPr>
      </w:pPr>
      <w:bookmarkStart w:name="" w:id="3019"/>
      <w:r>
        <w:rPr>
          <w:rFonts w:ascii="仿宋" w:hAnsi="仿宋" w:cs="仿宋" w:eastAsia="仿宋"/>
          <w:sz w:val="37"/>
          <w:spacing w:val="0"/>
          <w:color w:val="000000"/>
          <w:u w:val="single"/>
          <w:b w:val="off"/>
          <w:i w:val="off"/>
        </w:rPr>
        <w:t xml:space="preserve"> 160          第 一 部 分  审 美 判 断 力 批 判              </w:t>
      </w:r>
      <w:bookmarkEnd w:id="3019"/>
    </w:p>
    <w:p>
      <w:pPr>
        <w:pageBreakBefore w:val="off"/>
        <w:tabs/>
        <w:wordWrap w:val="off"/>
        <w:spacing w:before="340" w:after="0" w:line="680" w:lineRule="atLeast"/>
        <w:ind w:left="0" w:right="20"/>
        <w:jc w:val="both"/>
        <w:textAlignment w:val="baseline"/>
        <w:rPr>
          <w:sz w:val="42"/>
        </w:rPr>
      </w:pPr>
      <w:bookmarkStart w:name="" w:id="3020"/>
      <w:r>
        <w:rPr>
          <w:rFonts w:ascii="宋体" w:hAnsi="宋体" w:cs="宋体" w:eastAsia="宋体"/>
          <w:sz w:val="42"/>
          <w:spacing w:val="0"/>
          <w:color w:val="000000"/>
          <w:b w:val="off"/>
          <w:i w:val="off"/>
        </w:rPr>
        <w:t>些表象的亲缘关系，我们把这些形式称之为一个对象的(审美的)</w:t>
      </w:r>
      <w:r>
        <w:rPr>
          <w:rFonts w:ascii="宋体" w:hAnsi="宋体" w:cs="宋体" w:eastAsia="宋体"/>
          <w:sz w:val="42"/>
          <w:spacing w:val="0"/>
          <w:color w:val="000000"/>
          <w:b w:val="off"/>
          <w:i w:val="off"/>
        </w:rPr>
        <w:t>象征①，这个对象的概念作为理性理念是不可能有合适的体现的。</w:t>
      </w:r>
      <w:r>
        <w:rPr>
          <w:rFonts w:ascii="宋体" w:hAnsi="宋体" w:cs="宋体" w:eastAsia="宋体"/>
          <w:sz w:val="42"/>
          <w:spacing w:val="0"/>
          <w:color w:val="000000"/>
          <w:b w:val="off"/>
          <w:i w:val="off"/>
        </w:rPr>
        <w:t>所以朱庇特的神鹰和它爪中的闪电就是这位威灵显赫的天帝的象</w:t>
      </w:r>
      <w:r>
        <w:rPr>
          <w:rFonts w:ascii="宋体" w:hAnsi="宋体" w:cs="宋体" w:eastAsia="宋体"/>
          <w:sz w:val="42"/>
          <w:spacing w:val="0"/>
          <w:color w:val="000000"/>
          <w:b w:val="off"/>
          <w:i w:val="off"/>
        </w:rPr>
        <w:t>征，孔雀则是那位仪态万方的天后的象征。它们并不像那些逻辑</w:t>
      </w:r>
      <w:r>
        <w:rPr>
          <w:rFonts w:ascii="宋体" w:hAnsi="宋体" w:cs="宋体" w:eastAsia="宋体"/>
          <w:sz w:val="42"/>
          <w:spacing w:val="0"/>
          <w:color w:val="000000"/>
          <w:b w:val="off"/>
          <w:i w:val="off"/>
        </w:rPr>
        <w:t>的定语那样，表现出在我们有关造物的崇高和壮伟的概念中所包</w:t>
      </w:r>
      <w:r>
        <w:rPr>
          <w:rFonts w:ascii="宋体" w:hAnsi="宋体" w:cs="宋体" w:eastAsia="宋体"/>
          <w:sz w:val="42"/>
          <w:spacing w:val="0"/>
          <w:color w:val="000000"/>
          <w:b w:val="off"/>
          <w:i w:val="off"/>
        </w:rPr>
        <w:t>含的东西，而是表现某种别的东西，这些东西给想像力提供把自己</w:t>
      </w:r>
      <w:r>
        <w:rPr>
          <w:rFonts w:ascii="宋体" w:hAnsi="宋体" w:cs="宋体" w:eastAsia="宋体"/>
          <w:sz w:val="42"/>
          <w:spacing w:val="0"/>
          <w:color w:val="000000"/>
          <w:b w:val="off"/>
          <w:i w:val="off"/>
        </w:rPr>
        <w:t>扩展到那些有亲缘关系的表象的总量之上的诱因，这些表象让人</w:t>
      </w:r>
      <w:r>
        <w:rPr>
          <w:rFonts w:ascii="宋体" w:hAnsi="宋体" w:cs="宋体" w:eastAsia="宋体"/>
          <w:sz w:val="42"/>
          <w:spacing w:val="0"/>
          <w:color w:val="000000"/>
          <w:b w:val="off"/>
          <w:i w:val="off"/>
        </w:rPr>
        <w:t>思考比我们在一个通过语词来规定的概念中所能表达的更多的东</w:t>
      </w:r>
      <w:r>
        <w:rPr>
          <w:rFonts w:ascii="宋体" w:hAnsi="宋体" w:cs="宋体" w:eastAsia="宋体"/>
          <w:sz w:val="42"/>
          <w:spacing w:val="0"/>
          <w:color w:val="000000"/>
          <w:b w:val="off"/>
          <w:i w:val="off"/>
        </w:rPr>
        <w:t>西；它们还提供某种审美理念[感性理念]，它取代逻辑的体现而服</w:t>
      </w:r>
      <w:r>
        <w:rPr>
          <w:rFonts w:ascii="宋体" w:hAnsi="宋体" w:cs="宋体" w:eastAsia="宋体"/>
          <w:sz w:val="42"/>
          <w:spacing w:val="0"/>
          <w:color w:val="000000"/>
          <w:b w:val="off"/>
          <w:i w:val="off"/>
        </w:rPr>
        <w:t>务于那个理性理念，但真正说来是为了使内心鼓舞生动，因为它向</w:t>
      </w:r>
      <w:r>
        <w:rPr>
          <w:rFonts w:ascii="宋体" w:hAnsi="宋体" w:cs="宋体" w:eastAsia="宋体"/>
          <w:sz w:val="42"/>
          <w:spacing w:val="0"/>
          <w:color w:val="000000"/>
          <w:b w:val="off"/>
          <w:i w:val="off"/>
        </w:rPr>
        <w:t>内心展示了那些有亲缘关系的表象的一个看不到边的领域的远</w:t>
      </w:r>
      <w:r>
        <w:rPr>
          <w:rFonts w:ascii="宋体" w:hAnsi="宋体" w:cs="宋体" w:eastAsia="宋体"/>
          <w:sz w:val="42"/>
          <w:spacing w:val="0"/>
          <w:color w:val="000000"/>
          <w:b w:val="off"/>
          <w:i w:val="off"/>
        </w:rPr>
        <w:t>景。但美的艺术不仅是在绘画或雕刻艺术中这样做(在这里人们</w:t>
      </w:r>
      <w:r>
        <w:rPr>
          <w:rFonts w:ascii="宋体" w:hAnsi="宋体" w:cs="宋体" w:eastAsia="宋体"/>
          <w:sz w:val="42"/>
          <w:spacing w:val="0"/>
          <w:color w:val="000000"/>
          <w:b w:val="off"/>
          <w:i w:val="off"/>
        </w:rPr>
        <w:t>习惯于运用象征之名)，而且诗艺和演讲术也只是从对象的审美</w:t>
      </w:r>
      <w:r>
        <w:rPr>
          <w:rFonts w:ascii="宋体" w:hAnsi="宋体" w:cs="宋体" w:eastAsia="宋体"/>
          <w:sz w:val="42"/>
          <w:spacing w:val="0"/>
          <w:color w:val="000000"/>
          <w:b w:val="off"/>
          <w:i w:val="off"/>
        </w:rPr>
        <w:t>[感性]象征中获取那鼓动自己作品的精神，这些审美[感性]象征</w:t>
      </w:r>
      <w:r>
        <w:rPr>
          <w:rFonts w:ascii="宋体" w:hAnsi="宋体" w:cs="宋体" w:eastAsia="宋体"/>
          <w:sz w:val="42"/>
          <w:spacing w:val="0"/>
          <w:color w:val="000000"/>
          <w:b w:val="off"/>
          <w:i w:val="off"/>
        </w:rPr>
        <w:t>与逻辑的定语站在一边并给予想像力一个激发，使它哪怕以未展</w:t>
      </w:r>
      <w:r>
        <w:rPr>
          <w:rFonts w:ascii="宋体" w:hAnsi="宋体" w:cs="宋体" w:eastAsia="宋体"/>
          <w:sz w:val="42"/>
          <w:spacing w:val="0"/>
          <w:color w:val="000000"/>
          <w:b w:val="off"/>
          <w:i w:val="off"/>
        </w:rPr>
        <w:t>开的方式却思考比在一个概念中、因而在一个确定的语言表达中</w:t>
      </w:r>
      <w:r>
        <w:rPr>
          <w:rFonts w:ascii="宋体" w:hAnsi="宋体" w:cs="宋体" w:eastAsia="宋体"/>
          <w:sz w:val="42"/>
          <w:spacing w:val="0"/>
          <w:color w:val="000000"/>
          <w:b w:val="off"/>
          <w:i w:val="off"/>
        </w:rPr>
        <w:t>所能够统摄的更多的东西。---我为了简短而不得不局限于只举</w:t>
      </w:r>
      <w:r>
        <w:rPr>
          <w:rFonts w:ascii="宋体" w:hAnsi="宋体" w:cs="宋体" w:eastAsia="宋体"/>
          <w:sz w:val="42"/>
          <w:spacing w:val="0"/>
          <w:color w:val="000000"/>
          <w:b w:val="off"/>
          <w:i w:val="off"/>
        </w:rPr>
        <w:t>少数几个例子。</w:t>
      </w:r>
      <w:bookmarkEnd w:id="3020"/>
    </w:p>
    <w:p>
      <w:pPr>
        <w:pageBreakBefore w:val="off"/>
        <w:tabs/>
        <w:wordWrap w:val="off"/>
        <w:spacing w:before="0" w:after="0" w:line="680" w:lineRule="atLeast"/>
        <w:ind w:left="60" w:right="40" w:firstLine="900"/>
        <w:jc w:val="both"/>
        <w:textAlignment w:val="baseline"/>
        <w:rPr>
          <w:sz w:val="42"/>
        </w:rPr>
      </w:pPr>
      <w:bookmarkStart w:name="" w:id="3021"/>
      <w:r>
        <w:rPr>
          <w:rFonts w:ascii="宋体" w:hAnsi="宋体" w:cs="宋体" w:eastAsia="宋体"/>
          <w:sz w:val="42"/>
          <w:spacing w:val="0"/>
          <w:color w:val="000000"/>
          <w:b w:val="off"/>
          <w:i w:val="off"/>
        </w:rPr>
        <w:t>当伟大的君王②在他的一首诗中这样写道：“让我们无怨无悔</w:t>
      </w:r>
      <w:r>
        <w:rPr>
          <w:rFonts w:ascii="宋体" w:hAnsi="宋体" w:cs="宋体" w:eastAsia="宋体"/>
          <w:sz w:val="42"/>
          <w:spacing w:val="0"/>
          <w:color w:val="000000"/>
          <w:b w:val="off"/>
          <w:i w:val="off"/>
        </w:rPr>
        <w:t>地从生命中消失，因为我们身后留下了善功累累的人世，太阳结束</w:t>
      </w:r>
      <w:r>
        <w:rPr>
          <w:rFonts w:ascii="宋体" w:hAnsi="宋体" w:cs="宋体" w:eastAsia="宋体"/>
          <w:sz w:val="42"/>
          <w:spacing w:val="0"/>
          <w:color w:val="000000"/>
          <w:b w:val="off"/>
          <w:i w:val="off"/>
        </w:rPr>
        <w:t>了一天的行程，还把一片和煦的光辉撒满天穹，它伴着微风送来这</w:t>
      </w:r>
      <w:r>
        <w:rPr>
          <w:rFonts w:ascii="宋体" w:hAnsi="宋体" w:cs="宋体" w:eastAsia="宋体"/>
          <w:sz w:val="42"/>
          <w:spacing w:val="0"/>
          <w:color w:val="000000"/>
          <w:b w:val="off"/>
          <w:i w:val="off"/>
        </w:rPr>
        <w:t>最后的光照，这是它为人世幸福的临终祝祷”，这时他在自己生命</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-2692400</wp:posOffset>
                </wp:positionV>
                <wp:extent cx="584200" cy="406400"/>
                <wp:wrapNone/>
                <wp:docPr id="134" name="文本框 134"/>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022"/>
                            <w:r>
                              <w:rPr>
                                <w:rFonts w:ascii="宋体" w:hAnsi="宋体" w:cs="宋体" w:eastAsia="宋体"/>
                                <w:sz w:val="42"/>
                                <w:spacing w:val="0"/>
                                <w:color w:val="000000"/>
                                <w:b w:val="off"/>
                                <w:i w:val="off"/>
                              </w:rPr>
                              <w:t>170</w:t>
                            </w:r>
                            <w:bookmarkEnd w:id="3022"/>
                          </w:p>
                        </w:txbxContent>
                      </wps:txbx>
                      <wps:bodyPr wrap="square" lIns="0" rIns="0" tIns="0" bIns="0" vert="horz" anchor="t">
                        <a:noAutofit/>
                      </wps:bodyPr>
                    </wps:wsp>
                  </a:graphicData>
                </a:graphic>
              </wp:anchor>
            </w:drawing>
          </mc:Choice>
          <mc:Fallback>
            <w:pict>
              <v:shape type="#_x0000_t202" filled="f" stroked="f" style="margin-left:40pt;margin-top:-212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023"/>
                      <w:r>
                        <w:rPr>
                          <w:rFonts w:ascii="宋体" w:hAnsi="宋体" w:cs="宋体" w:eastAsia="宋体"/>
                          <w:sz w:val="42"/>
                          <w:spacing w:val="0"/>
                          <w:color w:val="000000"/>
                          <w:b w:val="off"/>
                          <w:i w:val="off"/>
                        </w:rPr>
                        <w:t>170</w:t>
                      </w:r>
                      <w:bookmarkEnd w:id="3023"/>
                    </w:p>
                  </w:txbxContent>
                </v:textbox>
              </v:shape>
            </w:pict>
          </mc:Fallback>
        </mc:AlternateContent>
      </w:r>
      <w:bookmarkEnd w:id="3021"/>
    </w:p>
    <w:p>
      <w:pPr>
        <w:pageBreakBefore w:val="off"/>
        <w:tabs/>
        <w:wordWrap w:val="off"/>
        <w:spacing w:before="0" w:after="0" w:line="680" w:lineRule="atLeast"/>
        <w:ind w:left="120" w:right="0"/>
        <w:jc w:val="both"/>
        <w:textAlignment w:val="baseline"/>
        <w:rPr>
          <w:sz w:val="42"/>
        </w:rPr>
      </w:pPr>
      <w:bookmarkStart w:name="" w:id="3024"/>
      <w:r>
        <w:rPr>
          <w:rFonts w:ascii="宋体" w:hAnsi="宋体" w:cs="宋体" w:eastAsia="宋体"/>
          <w:sz w:val="42"/>
          <w:spacing w:val="0"/>
          <w:color w:val="000000"/>
          <w:u w:val="single"/>
          <w:b w:val="off"/>
          <w:i w:val="off"/>
        </w:rPr>
        <w:t xml:space="preserve">              </w:t>
      </w:r>
      <w:bookmarkEnd w:id="3024"/>
    </w:p>
    <w:p>
      <w:pPr>
        <w:pageBreakBefore w:val="off"/>
        <w:tabs/>
        <w:wordWrap w:val="off"/>
        <w:spacing w:before="0" w:after="0" w:line="600" w:lineRule="atLeast"/>
        <w:ind w:left="120" w:right="0" w:firstLine="640"/>
        <w:jc w:val="both"/>
        <w:textAlignment w:val="baseline"/>
        <w:rPr>
          <w:sz w:val="34"/>
        </w:rPr>
      </w:pPr>
      <w:bookmarkStart w:name="" w:id="3025"/>
      <w:r>
        <w:rPr>
          <w:rFonts w:ascii="仿宋" w:hAnsi="仿宋" w:cs="仿宋" w:eastAsia="仿宋"/>
          <w:sz w:val="34"/>
          <w:spacing w:val="0"/>
          <w:color w:val="000000"/>
          <w:b w:val="off"/>
          <w:i w:val="off"/>
        </w:rPr>
        <w:t>①  Attribute,字面意义为“摹状词”、“定语”。以下与“感性”、“审美”连</w:t>
      </w:r>
      <w:r>
        <w:rPr>
          <w:rFonts w:ascii="仿宋" w:hAnsi="仿宋" w:cs="仿宋" w:eastAsia="仿宋"/>
          <w:sz w:val="34"/>
          <w:spacing w:val="0"/>
          <w:color w:val="000000"/>
          <w:b w:val="off"/>
          <w:i w:val="off"/>
        </w:rPr>
        <w:t>用译“象征”，与“逻辑”连用译“定语”。————译者注</w:t>
      </w:r>
      <w:bookmarkEnd w:id="3025"/>
    </w:p>
    <w:p>
      <w:pPr>
        <w:pageBreakBefore w:val="off"/>
        <w:tabs/>
        <w:wordWrap w:val="off"/>
        <w:spacing w:before="0" w:after="0" w:line="600" w:lineRule="atLeast"/>
        <w:ind w:left="160" w:right="0" w:firstLine="640"/>
        <w:jc w:val="both"/>
        <w:textAlignment w:val="baseline"/>
        <w:rPr>
          <w:sz w:val="34"/>
        </w:rPr>
      </w:pPr>
      <w:bookmarkStart w:name="" w:id="3026"/>
      <w:r>
        <w:rPr>
          <w:rFonts w:ascii="仿宋" w:hAnsi="仿宋" w:cs="仿宋" w:eastAsia="仿宋"/>
          <w:sz w:val="34"/>
          <w:spacing w:val="0"/>
          <w:color w:val="000000"/>
          <w:b w:val="off"/>
          <w:i w:val="off"/>
        </w:rPr>
        <w:t>② 指普鲁士国王腓特烈·威廉二世(1786—1797年在位)，所引诗句原</w:t>
      </w:r>
      <w:r>
        <w:rPr>
          <w:rFonts w:ascii="仿宋" w:hAnsi="仿宋" w:cs="仿宋" w:eastAsia="仿宋"/>
          <w:sz w:val="34"/>
          <w:spacing w:val="0"/>
          <w:color w:val="000000"/>
          <w:b w:val="off"/>
          <w:i w:val="off"/>
        </w:rPr>
        <w:t>为法文，康德将它转译为德文。————译者注</w:t>
      </w:r>
      <w:bookmarkEnd w:id="3026"/>
    </w:p>
    <w:p>
      <w:r>
        <w:t/>
      </w:r>
    </w:p>
    <w:p>
      <w:pPr>
        <w:sectPr>
          <w:footerReference r:id="rId352"/>
          <w:headerReference r:id="rId353" w:type="default"/>
          <w:type w:val="nextPage"/>
          <w:pgSz w:w="16280" w:h="23940"/>
          <w:pgMar w:left="2000" w:top="1760" w:right="2000" w:bottom="1760" w:header="1460" w:footer="1460"/>
          <w:cols w:num="1"/>
        </w:sectPr>
      </w:pPr>
    </w:p>
    <w:p>
      <w:pPr>
        <w:pageBreakBefore w:val="off"/>
        <w:tabs/>
        <w:wordWrap w:val="off"/>
        <w:spacing w:before="0" w:after="0" w:line="560" w:lineRule="atLeast"/>
        <w:ind w:left="0" w:right="0"/>
        <w:jc w:val="center"/>
        <w:textAlignment w:val="baseline"/>
        <w:rPr>
          <w:sz w:val="39"/>
        </w:rPr>
      </w:pPr>
      <w:bookmarkStart w:name="" w:id="3027"/>
      <w:r>
        <w:rPr>
          <w:rFonts w:ascii="仿宋" w:hAnsi="仿宋" w:cs="仿宋" w:eastAsia="仿宋"/>
          <w:sz w:val="39"/>
          <w:spacing w:val="0"/>
          <w:color w:val="000000"/>
          <w:u w:val="single"/>
          <w:b w:val="off"/>
          <w:i w:val="off"/>
        </w:rPr>
        <w:t xml:space="preserve">               §49.构成天才的各种内心能力       161 </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4457700</wp:posOffset>
                </wp:positionV>
                <wp:extent cx="584200" cy="406400"/>
                <wp:wrapNone/>
                <wp:docPr id="135" name="文本框 135"/>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028"/>
                            <w:r>
                              <w:rPr>
                                <w:rFonts w:ascii="宋体" w:hAnsi="宋体" w:cs="宋体" w:eastAsia="宋体"/>
                                <w:sz w:val="42"/>
                                <w:spacing w:val="0"/>
                                <w:color w:val="000000"/>
                                <w:b w:val="off"/>
                                <w:i w:val="off"/>
                              </w:rPr>
                              <w:t>171</w:t>
                            </w:r>
                            <w:bookmarkEnd w:id="3028"/>
                          </w:p>
                        </w:txbxContent>
                      </wps:txbx>
                      <wps:bodyPr wrap="square" lIns="0" rIns="0" tIns="0" bIns="0" vert="horz" anchor="t">
                        <a:noAutofit/>
                      </wps:bodyPr>
                    </wps:wsp>
                  </a:graphicData>
                </a:graphic>
              </wp:anchor>
            </w:drawing>
          </mc:Choice>
          <mc:Fallback>
            <w:pict>
              <v:shape type="#_x0000_t202" filled="f" stroked="f" style="margin-left:732pt;margin-top:351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029"/>
                      <w:r>
                        <w:rPr>
                          <w:rFonts w:ascii="宋体" w:hAnsi="宋体" w:cs="宋体" w:eastAsia="宋体"/>
                          <w:sz w:val="42"/>
                          <w:spacing w:val="0"/>
                          <w:color w:val="000000"/>
                          <w:b w:val="off"/>
                          <w:i w:val="off"/>
                        </w:rPr>
                        <w:t>171</w:t>
                      </w:r>
                      <w:bookmarkEnd w:id="3029"/>
                    </w:p>
                  </w:txbxContent>
                </v:textbox>
              </v:shape>
            </w:pict>
          </mc:Fallback>
        </mc:AlternateContent>
      </w:r>
      <w:bookmarkEnd w:id="3027"/>
    </w:p>
    <w:p>
      <w:pPr>
        <w:pageBreakBefore w:val="off"/>
        <w:tabs/>
        <w:wordWrap w:val="off"/>
        <w:spacing w:before="380" w:after="0" w:line="680" w:lineRule="atLeast"/>
        <w:ind w:left="0" w:right="160"/>
        <w:jc w:val="both"/>
        <w:textAlignment w:val="baseline"/>
        <w:rPr>
          <w:sz w:val="42"/>
        </w:rPr>
      </w:pPr>
      <w:bookmarkStart w:name="" w:id="3030"/>
      <w:r>
        <w:rPr>
          <w:rFonts w:ascii="宋体" w:hAnsi="宋体" w:cs="宋体" w:eastAsia="宋体"/>
          <w:sz w:val="42"/>
          <w:spacing w:val="0"/>
          <w:color w:val="000000"/>
          <w:b w:val="off"/>
          <w:i w:val="off"/>
        </w:rPr>
        <w:t>的终点还通过一个象征鼓动起他关于世界公民意向的理性理念，</w:t>
      </w:r>
      <w:r>
        <w:rPr>
          <w:rFonts w:ascii="宋体" w:hAnsi="宋体" w:cs="宋体" w:eastAsia="宋体"/>
          <w:sz w:val="42"/>
          <w:spacing w:val="0"/>
          <w:color w:val="000000"/>
          <w:b w:val="off"/>
          <w:i w:val="off"/>
        </w:rPr>
        <w:t>这个象征是想像力(通过一个清朗的傍晚在我们内心唤起的对所</w:t>
      </w:r>
      <w:r>
        <w:rPr>
          <w:rFonts w:ascii="宋体" w:hAnsi="宋体" w:cs="宋体" w:eastAsia="宋体"/>
          <w:sz w:val="42"/>
          <w:spacing w:val="0"/>
          <w:color w:val="000000"/>
          <w:b w:val="off"/>
          <w:i w:val="off"/>
        </w:rPr>
        <w:t>度过的美丽夏日的种种快意的回忆)加入到那个表象里去的，它使</w:t>
      </w:r>
      <w:r>
        <w:rPr>
          <w:rFonts w:ascii="宋体" w:hAnsi="宋体" w:cs="宋体" w:eastAsia="宋体"/>
          <w:sz w:val="42"/>
          <w:spacing w:val="0"/>
          <w:color w:val="000000"/>
          <w:b w:val="off"/>
          <w:i w:val="off"/>
        </w:rPr>
        <w:t>一大群自身找不到表达的感觉和附带表象活跃起来。另一方面，</w:t>
      </w:r>
      <w:r>
        <w:rPr>
          <w:rFonts w:ascii="宋体" w:hAnsi="宋体" w:cs="宋体" w:eastAsia="宋体"/>
          <w:sz w:val="42"/>
          <w:spacing w:val="0"/>
          <w:color w:val="000000"/>
          <w:b w:val="off"/>
          <w:i w:val="off"/>
        </w:rPr>
        <w:t>甚至一个智性概念也可以反过来充当一个感官表象的象征，因而</w:t>
      </w:r>
      <w:r>
        <w:rPr>
          <w:rFonts w:ascii="宋体" w:hAnsi="宋体" w:cs="宋体" w:eastAsia="宋体"/>
          <w:sz w:val="42"/>
          <w:spacing w:val="0"/>
          <w:color w:val="000000"/>
          <w:b w:val="off"/>
          <w:i w:val="off"/>
        </w:rPr>
        <w:t>可以通过超感官东西的理念鼓动这个感官表象；但这只是因为那</w:t>
      </w:r>
      <w:r>
        <w:rPr>
          <w:rFonts w:ascii="宋体" w:hAnsi="宋体" w:cs="宋体" w:eastAsia="宋体"/>
          <w:sz w:val="42"/>
          <w:spacing w:val="0"/>
          <w:color w:val="000000"/>
          <w:b w:val="off"/>
          <w:i w:val="off"/>
        </w:rPr>
        <w:t>在主观上依赖于对超感官东西的意识的审美[感性]象征被运用于</w:t>
      </w:r>
      <w:r>
        <w:rPr>
          <w:rFonts w:ascii="宋体" w:hAnsi="宋体" w:cs="宋体" w:eastAsia="宋体"/>
          <w:sz w:val="42"/>
          <w:spacing w:val="0"/>
          <w:color w:val="000000"/>
          <w:b w:val="off"/>
          <w:i w:val="off"/>
        </w:rPr>
        <w:t>此。所以例如某一位诗人在描写一个美丽的早晨时说：“太阳涌动</w:t>
      </w:r>
      <w:r>
        <w:rPr>
          <w:rFonts w:ascii="宋体" w:hAnsi="宋体" w:cs="宋体" w:eastAsia="宋体"/>
          <w:sz w:val="42"/>
          <w:spacing w:val="0"/>
          <w:color w:val="000000"/>
          <w:b w:val="off"/>
          <w:i w:val="off"/>
        </w:rPr>
        <w:t>而出，如同宁谧从美德中涌现”①。美德的意识，即使我们只是在观</w:t>
      </w:r>
      <w:r>
        <w:rPr>
          <w:rFonts w:ascii="宋体" w:hAnsi="宋体" w:cs="宋体" w:eastAsia="宋体"/>
          <w:sz w:val="42"/>
          <w:spacing w:val="0"/>
          <w:color w:val="000000"/>
          <w:b w:val="off"/>
          <w:i w:val="off"/>
        </w:rPr>
        <w:t>念中置身于某个有德行的人的位置，也会在内心充斥一系列崇高</w:t>
      </w:r>
      <w:r>
        <w:rPr>
          <w:rFonts w:ascii="宋体" w:hAnsi="宋体" w:cs="宋体" w:eastAsia="宋体"/>
          <w:sz w:val="42"/>
          <w:spacing w:val="0"/>
          <w:color w:val="000000"/>
          <w:b w:val="off"/>
          <w:i w:val="off"/>
        </w:rPr>
        <w:t>肃穆的情感和一种对鼓舞人心的未来的无边展望，它们是没有任何</w:t>
      </w:r>
      <w:r>
        <w:rPr>
          <w:rFonts w:ascii="宋体" w:hAnsi="宋体" w:cs="宋体" w:eastAsia="宋体"/>
          <w:sz w:val="42"/>
          <w:spacing w:val="0"/>
          <w:color w:val="000000"/>
          <w:b w:val="off"/>
          <w:i w:val="off"/>
        </w:rPr>
        <w:t>与一个确定概念相适合的表达完全达到了的。②</w:t>
      </w:r>
      <w:bookmarkEnd w:id="3030"/>
    </w:p>
    <w:p>
      <w:pPr>
        <w:pageBreakBefore w:val="off"/>
        <w:tabs/>
        <w:wordWrap w:val="off"/>
        <w:spacing w:before="0" w:after="0" w:line="680" w:lineRule="atLeast"/>
        <w:ind w:left="0" w:right="160" w:firstLine="880"/>
        <w:jc w:val="both"/>
        <w:textAlignment w:val="baseline"/>
        <w:rPr>
          <w:sz w:val="42"/>
        </w:rPr>
      </w:pPr>
      <w:bookmarkStart w:name="" w:id="3031"/>
      <w:r>
        <w:rPr>
          <w:rFonts w:ascii="宋体" w:hAnsi="宋体" w:cs="宋体" w:eastAsia="宋体"/>
          <w:sz w:val="42"/>
          <w:spacing w:val="0"/>
          <w:color w:val="000000"/>
          <w:b w:val="off"/>
          <w:i w:val="off"/>
        </w:rPr>
        <w:t>总之，审美[感性]理念是想像力的一个加入到给予概念之中</w:t>
      </w:r>
      <w:r>
        <w:rPr>
          <w:rFonts w:ascii="宋体" w:hAnsi="宋体" w:cs="宋体" w:eastAsia="宋体"/>
          <w:sz w:val="42"/>
          <w:spacing w:val="0"/>
          <w:color w:val="000000"/>
          <w:b w:val="off"/>
          <w:i w:val="off"/>
        </w:rPr>
        <w:t>的表象，这表象在想像力的自由运用中与各个部分表象的这样一</w:t>
      </w:r>
      <w:r>
        <w:rPr>
          <w:rFonts w:ascii="宋体" w:hAnsi="宋体" w:cs="宋体" w:eastAsia="宋体"/>
          <w:sz w:val="42"/>
          <w:spacing w:val="0"/>
          <w:color w:val="000000"/>
          <w:b w:val="off"/>
          <w:i w:val="off"/>
        </w:rPr>
        <w:t>种多样性结合在一起，以至于对它来说找不到任何一种标志着一</w:t>
      </w:r>
      <w:r>
        <w:rPr>
          <w:rFonts w:ascii="宋体" w:hAnsi="宋体" w:cs="宋体" w:eastAsia="宋体"/>
          <w:sz w:val="42"/>
          <w:spacing w:val="0"/>
          <w:color w:val="000000"/>
          <w:b w:val="off"/>
          <w:i w:val="off"/>
        </w:rPr>
        <w:t>个确定概念的表达，所以它让人对一个概念联想到许多不可言说</w:t>
      </w:r>
      <w:r>
        <w:rPr>
          <w:rFonts w:ascii="宋体" w:hAnsi="宋体" w:cs="宋体" w:eastAsia="宋体"/>
          <w:sz w:val="42"/>
          <w:spacing w:val="0"/>
          <w:color w:val="000000"/>
          <w:b w:val="off"/>
          <w:i w:val="off"/>
        </w:rPr>
        <w:t>的东西，对这些东西的情感鼓动着认识能力，并使单纯作为字面的</w:t>
      </w:r>
      <w:bookmarkEnd w:id="3031"/>
    </w:p>
    <w:p>
      <w:pPr>
        <w:pageBreakBefore w:val="off"/>
        <w:tabs/>
        <w:wordWrap w:val="off"/>
        <w:spacing w:before="0" w:after="0" w:line="680" w:lineRule="atLeast"/>
        <w:ind w:left="60" w:right="0"/>
        <w:jc w:val="both"/>
        <w:textAlignment w:val="baseline"/>
        <w:rPr>
          <w:sz w:val="42"/>
        </w:rPr>
      </w:pPr>
      <w:bookmarkStart w:name="" w:id="3032"/>
      <w:r>
        <w:rPr>
          <w:rFonts w:ascii="宋体" w:hAnsi="宋体" w:cs="宋体" w:eastAsia="宋体"/>
          <w:sz w:val="42"/>
          <w:spacing w:val="0"/>
          <w:color w:val="000000"/>
          <w:u w:val="single"/>
          <w:b w:val="off"/>
          <w:i w:val="off"/>
        </w:rPr>
        <w:t xml:space="preserve">              </w:t>
      </w:r>
      <w:bookmarkEnd w:id="3032"/>
    </w:p>
    <w:p>
      <w:pPr>
        <w:pageBreakBefore w:val="off"/>
        <w:tabs/>
        <w:wordWrap w:val="off"/>
        <w:spacing w:before="280" w:after="0" w:line="540" w:lineRule="atLeast"/>
        <w:ind w:left="60" w:right="180" w:firstLine="700"/>
        <w:jc w:val="both"/>
        <w:textAlignment w:val="baseline"/>
        <w:rPr>
          <w:sz w:val="37"/>
        </w:rPr>
      </w:pPr>
      <w:bookmarkStart w:name="" w:id="3033"/>
      <w:r>
        <w:rPr>
          <w:rFonts w:ascii="仿宋" w:hAnsi="仿宋" w:cs="仿宋" w:eastAsia="仿宋"/>
          <w:sz w:val="37"/>
          <w:spacing w:val="0"/>
          <w:color w:val="000000"/>
          <w:b w:val="off"/>
          <w:i w:val="off"/>
        </w:rPr>
        <w:t>①  据学者们考证，康德在此所引诗文为杜依斯堡大学道德、修辞学和医</w:t>
      </w:r>
      <w:r>
        <w:rPr>
          <w:rFonts w:ascii="仿宋" w:hAnsi="仿宋" w:cs="仿宋" w:eastAsia="仿宋"/>
          <w:sz w:val="37"/>
          <w:spacing w:val="0"/>
          <w:color w:val="000000"/>
          <w:b w:val="off"/>
          <w:i w:val="off"/>
        </w:rPr>
        <w:t>学教授维多夫(J. Ph. I.. Withof,1725-1789)的《学院诗集》中的句子。————译</w:t>
      </w:r>
      <w:r>
        <w:rPr>
          <w:rFonts w:ascii="仿宋" w:hAnsi="仿宋" w:cs="仿宋" w:eastAsia="仿宋"/>
          <w:sz w:val="37"/>
          <w:spacing w:val="0"/>
          <w:color w:val="000000"/>
          <w:b w:val="off"/>
          <w:i w:val="off"/>
        </w:rPr>
        <w:t>者注</w:t>
      </w:r>
      <w:bookmarkEnd w:id="3033"/>
    </w:p>
    <w:p>
      <w:pPr>
        <w:pageBreakBefore w:val="off"/>
        <w:tabs/>
        <w:wordWrap w:val="off"/>
        <w:spacing w:before="0" w:after="0" w:line="500" w:lineRule="atLeast"/>
        <w:ind w:left="0" w:right="160" w:firstLine="700"/>
        <w:jc w:val="both"/>
        <w:textAlignment w:val="baseline"/>
        <w:rPr>
          <w:sz w:val="37"/>
        </w:rPr>
      </w:pPr>
      <w:bookmarkStart w:name="" w:id="3034"/>
      <w:r>
        <w:rPr>
          <w:rFonts w:ascii="仿宋" w:hAnsi="仿宋" w:cs="仿宋" w:eastAsia="仿宋"/>
          <w:sz w:val="37"/>
          <w:spacing w:val="0"/>
          <w:color w:val="000000"/>
          <w:b w:val="off"/>
          <w:i w:val="off"/>
        </w:rPr>
        <w:t>②  也许从来没有比在伊西斯(自然之母)神殿上的那条题词说出过更</w:t>
      </w:r>
      <w:r>
        <w:rPr>
          <w:rFonts w:ascii="仿宋" w:hAnsi="仿宋" w:cs="仿宋" w:eastAsia="仿宋"/>
          <w:sz w:val="37"/>
          <w:spacing w:val="0"/>
          <w:color w:val="000000"/>
          <w:b w:val="off"/>
          <w:i w:val="off"/>
        </w:rPr>
        <w:t>为崇高的东西，或更崇高地表达过一个观念的了：“我是一切现有的，曾有过</w:t>
      </w:r>
      <w:r>
        <w:rPr>
          <w:rFonts w:ascii="仿宋" w:hAnsi="仿宋" w:cs="仿宋" w:eastAsia="仿宋"/>
          <w:sz w:val="37"/>
          <w:spacing w:val="0"/>
          <w:color w:val="000000"/>
          <w:b w:val="off"/>
          <w:i w:val="off"/>
        </w:rPr>
        <w:t>的和将要有的，我的面纱没有任何有死者揭开过。”(按：伊西斯为古代埃及最</w:t>
      </w:r>
      <w:r>
        <w:rPr>
          <w:rFonts w:ascii="仿宋" w:hAnsi="仿宋" w:cs="仿宋" w:eastAsia="仿宋"/>
          <w:sz w:val="37"/>
          <w:spacing w:val="0"/>
          <w:color w:val="000000"/>
          <w:b w:val="off"/>
          <w:i w:val="off"/>
        </w:rPr>
        <w:t>重要的女神，操万物之生死。———译者)谢格奈(按：Segner, Johan Andreas</w:t>
      </w:r>
      <w:r>
        <w:rPr>
          <w:rFonts w:ascii="仿宋" w:hAnsi="仿宋" w:cs="仿宋" w:eastAsia="仿宋"/>
          <w:sz w:val="37"/>
          <w:spacing w:val="0"/>
          <w:color w:val="000000"/>
          <w:b w:val="off"/>
          <w:i w:val="off"/>
        </w:rPr>
        <w:t>von,1704——1777，匈牙利物理学家、数学家。———译者)在置于他的《论自然》</w:t>
      </w:r>
      <w:r>
        <w:rPr>
          <w:rFonts w:ascii="仿宋" w:hAnsi="仿宋" w:cs="仿宋" w:eastAsia="仿宋"/>
          <w:sz w:val="37"/>
          <w:spacing w:val="0"/>
          <w:color w:val="000000"/>
          <w:b w:val="off"/>
          <w:i w:val="off"/>
        </w:rPr>
        <w:t>一书之前的意味深长的扉页上利用了这个理念，以便使他准备领进这个神殿</w:t>
      </w:r>
      <w:r>
        <w:rPr>
          <w:rFonts w:ascii="仿宋" w:hAnsi="仿宋" w:cs="仿宋" w:eastAsia="仿宋"/>
          <w:sz w:val="37"/>
          <w:spacing w:val="0"/>
          <w:color w:val="000000"/>
          <w:b w:val="off"/>
          <w:i w:val="off"/>
        </w:rPr>
        <w:t>中来的那些学生们事先充满神圣的敬畏，这种敬畏会使内心产生出凝神专注</w:t>
      </w:r>
      <w:r>
        <w:rPr>
          <w:rFonts w:ascii="仿宋" w:hAnsi="仿宋" w:cs="仿宋" w:eastAsia="仿宋"/>
          <w:sz w:val="37"/>
          <w:spacing w:val="0"/>
          <w:color w:val="000000"/>
          <w:b w:val="off"/>
          <w:i w:val="off"/>
        </w:rPr>
        <w:t>的庄严感。————康德注</w:t>
      </w:r>
      <w:bookmarkEnd w:id="3034"/>
    </w:p>
    <w:p>
      <w:r>
        <w:t/>
      </w:r>
    </w:p>
    <w:p>
      <w:pPr>
        <w:sectPr>
          <w:footerReference r:id="rId354"/>
          <w:headerReference r:id="rId355" w:type="default"/>
          <w:type w:val="nextPage"/>
          <w:pgSz w:w="16280" w:h="23940"/>
          <w:pgMar w:left="1940" w:top="1740" w:right="1940" w:bottom="1740" w:header="1440" w:footer="1440"/>
          <w:cols w:num="1"/>
        </w:sectPr>
      </w:pPr>
    </w:p>
    <w:p>
      <w:pPr>
        <w:pageBreakBefore w:val="off"/>
        <w:tabs/>
        <w:wordWrap w:val="off"/>
        <w:spacing w:before="0" w:after="0" w:line="660" w:lineRule="atLeast"/>
        <w:ind w:left="0" w:right="0"/>
        <w:jc w:val="center"/>
        <w:textAlignment w:val="baseline"/>
        <w:rPr>
          <w:sz w:val="41"/>
        </w:rPr>
      </w:pPr>
      <w:bookmarkStart w:name="" w:id="3035"/>
      <w:r>
        <w:rPr>
          <w:rFonts w:ascii="仿宋" w:hAnsi="仿宋" w:cs="仿宋" w:eastAsia="仿宋"/>
          <w:sz w:val="41"/>
          <w:spacing w:val="0"/>
          <w:color w:val="000000"/>
          <w:u w:val="single"/>
          <w:b w:val="off"/>
          <w:i w:val="off"/>
        </w:rPr>
        <w:t xml:space="preserve"> 162          第一部分   审美判断力批判             </w:t>
      </w:r>
      <w:bookmarkEnd w:id="3035"/>
    </w:p>
    <w:p>
      <w:pPr>
        <w:pageBreakBefore w:val="off"/>
        <w:tabs/>
        <w:wordWrap w:val="off"/>
        <w:spacing w:before="0" w:after="0" w:line="480" w:lineRule="exact"/>
        <w:ind w:left="0" w:right="0"/>
        <w:jc w:val="center"/>
        <w:textAlignment w:val="baseline"/>
        <w:rPr>
          <w:sz w:val="40"/>
        </w:rPr>
      </w:pPr>
      <w:bookmarkStart w:name="" w:id="3036"/>
      <w:r>
        <w:rPr>
          <w:rFonts w:ascii="宋体" w:hAnsi="宋体" w:cs="宋体" w:eastAsia="宋体"/>
          <w:sz w:val="40"/>
          <w:spacing w:val="0"/>
          <w:color w:val="000000"/>
          <w:b w:val="off"/>
          <w:i w:val="off"/>
        </w:rPr>
        <w:t/>
      </w:r>
      <w:bookmarkEnd w:id="3036"/>
    </w:p>
    <w:p>
      <w:pPr>
        <w:pageBreakBefore w:val="off"/>
        <w:tabs/>
        <w:wordWrap w:val="off"/>
        <w:spacing w:before="0" w:after="0" w:line="540" w:lineRule="atLeast"/>
        <w:ind w:left="40" w:right="0"/>
        <w:jc w:val="both"/>
        <w:textAlignment w:val="baseline"/>
        <w:rPr>
          <w:sz w:val="40"/>
        </w:rPr>
      </w:pPr>
      <w:bookmarkStart w:name="" w:id="3037"/>
      <w:r>
        <w:rPr>
          <w:rFonts w:ascii="宋体" w:hAnsi="宋体" w:cs="宋体" w:eastAsia="宋体"/>
          <w:sz w:val="40"/>
          <w:spacing w:val="0"/>
          <w:color w:val="000000"/>
          <w:b w:val="off"/>
          <w:i w:val="off"/>
        </w:rPr>
        <w:t>语言包含有精神。</w:t>
      </w:r>
      <w:bookmarkEnd w:id="3037"/>
    </w:p>
    <w:p>
      <w:pPr>
        <w:pageBreakBefore w:val="off"/>
        <w:tabs/>
        <w:wordWrap w:val="off"/>
        <w:spacing w:before="0" w:after="0" w:line="760" w:lineRule="atLeast"/>
        <w:ind w:left="0" w:right="40" w:firstLine="880"/>
        <w:jc w:val="both"/>
        <w:textAlignment w:val="baseline"/>
        <w:rPr>
          <w:sz w:val="40"/>
        </w:rPr>
      </w:pPr>
      <w:bookmarkStart w:name="" w:id="3038"/>
      <w:r>
        <w:rPr>
          <w:rFonts w:ascii="宋体" w:hAnsi="宋体" w:cs="宋体" w:eastAsia="宋体"/>
          <w:sz w:val="40"/>
          <w:spacing w:val="0"/>
          <w:color w:val="000000"/>
          <w:b w:val="off"/>
          <w:i w:val="off"/>
        </w:rPr>
        <w:t>所以那些(以某种比例)结合起来构成天才的内心力量，就是</w:t>
      </w:r>
      <w:r>
        <w:rPr>
          <w:rFonts w:ascii="宋体" w:hAnsi="宋体" w:cs="宋体" w:eastAsia="宋体"/>
          <w:sz w:val="40"/>
          <w:spacing w:val="0"/>
          <w:color w:val="000000"/>
          <w:b w:val="off"/>
          <w:i w:val="off"/>
        </w:rPr>
        <w:t>想像力和知性。只不过，由于想像力在运用于知识上时是处于知</w:t>
      </w:r>
      <w:r>
        <w:rPr>
          <w:rFonts w:ascii="宋体" w:hAnsi="宋体" w:cs="宋体" w:eastAsia="宋体"/>
          <w:sz w:val="40"/>
          <w:spacing w:val="0"/>
          <w:color w:val="000000"/>
          <w:b w:val="off"/>
          <w:i w:val="off"/>
        </w:rPr>
        <w:t>性的强制下并受到要适合知性概念这一限制，反之在审美的意图</w:t>
      </w:r>
      <w:r>
        <w:rPr>
          <w:rFonts w:ascii="宋体" w:hAnsi="宋体" w:cs="宋体" w:eastAsia="宋体"/>
          <w:sz w:val="40"/>
          <w:spacing w:val="0"/>
          <w:color w:val="000000"/>
          <w:b w:val="off"/>
          <w:i w:val="off"/>
        </w:rPr>
        <w:t>中它却是自由的，以便越出与概念的那种一致但却自然而然地为</w:t>
      </w:r>
      <w:r>
        <w:rPr>
          <w:rFonts w:ascii="宋体" w:hAnsi="宋体" w:cs="宋体" w:eastAsia="宋体"/>
          <w:sz w:val="40"/>
          <w:spacing w:val="0"/>
          <w:color w:val="000000"/>
          <w:b w:val="off"/>
          <w:i w:val="off"/>
        </w:rPr>
        <w:t>知性提供出丰富多彩而未经阐明的、知性在其概念中未曾顾及到</w:t>
      </w:r>
      <w:r>
        <w:rPr>
          <w:rFonts w:ascii="宋体" w:hAnsi="宋体" w:cs="宋体" w:eastAsia="宋体"/>
          <w:sz w:val="40"/>
          <w:spacing w:val="0"/>
          <w:color w:val="000000"/>
          <w:b w:val="off"/>
          <w:i w:val="off"/>
        </w:rPr>
        <w:t xml:space="preserve">   材料，但知性与其说是客观地把这材料应用于认识，不如说是主</w:t>
      </w:r>
      <w:r>
        <w:rPr>
          <w:rFonts w:ascii="宋体" w:hAnsi="宋体" w:cs="宋体" w:eastAsia="宋体"/>
          <w:sz w:val="40"/>
          <w:spacing w:val="0"/>
          <w:color w:val="000000"/>
          <w:b w:val="off"/>
          <w:i w:val="off"/>
        </w:rPr>
        <w:t>观地用来鼓动认识能力，因而毕竟间接地也应用于知识，因此，天</w:t>
      </w:r>
      <w:r>
        <w:rPr>
          <w:rFonts w:ascii="宋体" w:hAnsi="宋体" w:cs="宋体" w:eastAsia="宋体"/>
          <w:sz w:val="40"/>
          <w:spacing w:val="0"/>
          <w:color w:val="000000"/>
          <w:b w:val="off"/>
          <w:i w:val="off"/>
        </w:rPr>
        <w:t>才真正说来只在于没有任何科学能够教会也没有任何勤奋能够学</w:t>
      </w:r>
      <w:r>
        <w:rPr>
          <w:rFonts w:ascii="宋体" w:hAnsi="宋体" w:cs="宋体" w:eastAsia="宋体"/>
          <w:sz w:val="40"/>
          <w:spacing w:val="0"/>
          <w:color w:val="000000"/>
          <w:b w:val="off"/>
          <w:i w:val="off"/>
        </w:rPr>
        <w:t>到的那种幸运的比例，即为一个给予的概念找到各种理念，另一方</w:t>
      </w:r>
      <w:r>
        <w:rPr>
          <w:rFonts w:ascii="宋体" w:hAnsi="宋体" w:cs="宋体" w:eastAsia="宋体"/>
          <w:sz w:val="40"/>
          <w:spacing w:val="0"/>
          <w:color w:val="000000"/>
          <w:b w:val="off"/>
          <w:i w:val="off"/>
        </w:rPr>
        <w:t>面又对这些理念加以表达，通过这种表达，那由此引起的内心主观</w:t>
      </w:r>
      <w:r>
        <w:rPr>
          <w:rFonts w:ascii="宋体" w:hAnsi="宋体" w:cs="宋体" w:eastAsia="宋体"/>
          <w:sz w:val="40"/>
          <w:spacing w:val="0"/>
          <w:color w:val="000000"/>
          <w:b w:val="off"/>
          <w:i w:val="off"/>
        </w:rPr>
        <w:t>情绪，作为一个概念的伴随物，就可以传达给别人。后面这种才能</w:t>
      </w:r>
      <w:r>
        <w:rPr>
          <w:rFonts w:ascii="宋体" w:hAnsi="宋体" w:cs="宋体" w:eastAsia="宋体"/>
          <w:sz w:val="40"/>
          <w:spacing w:val="0"/>
          <w:color w:val="000000"/>
          <w:b w:val="off"/>
          <w:i w:val="off"/>
        </w:rPr>
        <w:t>真正说来就是人们称之为精神的才能；因为把在内心状态中不可</w:t>
      </w:r>
      <w:r>
        <w:rPr>
          <w:rFonts w:ascii="宋体" w:hAnsi="宋体" w:cs="宋体" w:eastAsia="宋体"/>
          <w:sz w:val="40"/>
          <w:spacing w:val="0"/>
          <w:color w:val="000000"/>
          <w:b w:val="off"/>
          <w:i w:val="off"/>
        </w:rPr>
        <w:t>言说的东西通过某个表象表达出来并使之普遍可传达，这种表达</w:t>
      </w:r>
      <w:r>
        <w:rPr>
          <w:rFonts w:ascii="宋体" w:hAnsi="宋体" w:cs="宋体" w:eastAsia="宋体"/>
          <w:sz w:val="40"/>
          <w:spacing w:val="0"/>
          <w:color w:val="000000"/>
          <w:b w:val="off"/>
          <w:i w:val="off"/>
        </w:rPr>
        <w:t>方式就既可以是语言的也可以是绘画的或雕塑的：这都要求有一</w:t>
      </w:r>
      <w:r>
        <w:rPr>
          <w:rFonts w:ascii="宋体" w:hAnsi="宋体" w:cs="宋体" w:eastAsia="宋体"/>
          <w:sz w:val="40"/>
          <w:spacing w:val="0"/>
          <w:color w:val="000000"/>
          <w:b w:val="off"/>
          <w:i w:val="off"/>
        </w:rPr>
        <w:t>种把想像力的转瞬即逝的游戏把握住并结合进一个概念中(这概</w:t>
      </w:r>
      <w:r>
        <w:rPr>
          <w:rFonts w:ascii="宋体" w:hAnsi="宋体" w:cs="宋体" w:eastAsia="宋体"/>
          <w:sz w:val="40"/>
          <w:spacing w:val="0"/>
          <w:color w:val="000000"/>
          <w:b w:val="off"/>
          <w:i w:val="off"/>
        </w:rPr>
        <w:t>念正因此而是独创的，同时又展示出一条不能从任何先行的原则</w:t>
      </w:r>
      <w:r>
        <w:rPr>
          <w:rFonts w:ascii="宋体" w:hAnsi="宋体" w:cs="宋体" w:eastAsia="宋体"/>
          <w:sz w:val="40"/>
          <w:spacing w:val="0"/>
          <w:color w:val="000000"/>
          <w:b w:val="off"/>
          <w:i w:val="off"/>
        </w:rPr>
        <w:t>和榜样中推出来的规则)的能力，这概念就能够没有规则的强制而</w:t>
      </w:r>
      <w:r>
        <w:rPr>
          <w:rFonts w:ascii="宋体" w:hAnsi="宋体" w:cs="宋体" w:eastAsia="宋体"/>
          <w:sz w:val="40"/>
          <w:spacing w:val="0"/>
          <w:color w:val="000000"/>
          <w:b w:val="off"/>
          <w:i w:val="off"/>
        </w:rPr>
        <w:t>被传达。</w:t>
      </w:r>
      <w:r>
        <mc:AlternateContent>
          <mc:Choice Requires="wps">
            <w:drawing>
              <wp:anchor allowOverlap="true" layoutInCell="true" locked="false" simplePos="false" behindDoc="false" relativeHeight="251659264" distL="0" distR="0" distT="0" distB="0">
                <wp:simplePos x="0" y="0"/>
                <wp:positionH relativeFrom="page">
                  <wp:posOffset>736600</wp:posOffset>
                </wp:positionH>
                <wp:positionV relativeFrom="paragraph">
                  <wp:posOffset>2286000</wp:posOffset>
                </wp:positionV>
                <wp:extent cx="812800" cy="723900"/>
                <wp:wrapNone/>
                <wp:docPr id="136" name="文本框 136"/>
                <a:graphic xmlns:a="http://schemas.openxmlformats.org/drawingml/2006/main">
                  <a:graphicData uri="http://schemas.microsoft.com/office/word/2010/wordprocessingShape">
                    <wps:wsp>
                      <wps:cNvSpPr txBox="true"/>
                      <wps:spPr>
                        <a:xfrm>
                          <a:off x="0" y="0"/>
                          <a:ext cx="812800" cy="723900"/>
                        </a:xfrm>
                        <a:prstGeom prst="rect">
                          <a:avLst/>
                        </a:prstGeom>
                        <a:noFill/>
                        <a:ln w="6350">
                          <a:noFill/>
                        </a:ln>
                      </wps:spPr>
                      <wps:txbx>
                        <w:txbxContent>
                          <w:p>
                            <w:pPr>
                              <w:pageBreakBefore w:val="off"/>
                              <w:tabs/>
                              <w:wordWrap w:val="off"/>
                              <w:spacing w:before="0" w:after="0" w:line="1060" w:lineRule="atLeast"/>
                              <w:ind w:left="0" w:right="0"/>
                              <w:jc w:val="both"/>
                              <w:textAlignment w:val="baseline"/>
                              <w:rPr>
                                <w:sz w:val="80"/>
                              </w:rPr>
                            </w:pPr>
                            <w:bookmarkStart w:name="" w:id="3039"/>
                            <w:r>
                              <w:rPr>
                                <w:rFonts w:ascii="宋体" w:hAnsi="宋体" w:cs="宋体" w:eastAsia="宋体"/>
                                <w:sz w:val="80"/>
                                <w:spacing w:val="0"/>
                                <w:color w:val="000000"/>
                                <w:b w:val="off"/>
                                <w:i w:val="off"/>
                              </w:rPr>
                              <w:t>的</w:t>
                            </w:r>
                            <w:bookmarkEnd w:id="3039"/>
                          </w:p>
                        </w:txbxContent>
                      </wps:txbx>
                      <wps:bodyPr wrap="square" lIns="0" rIns="0" tIns="0" bIns="0" vert="horz" anchor="t">
                        <a:noAutofit/>
                      </wps:bodyPr>
                    </wps:wsp>
                  </a:graphicData>
                </a:graphic>
              </wp:anchor>
            </w:drawing>
          </mc:Choice>
          <mc:Fallback>
            <w:pict>
              <v:shape type="#_x0000_t202" filled="f" stroked="f" style="margin-left:58pt;margin-top:180pt;width:64pt;height:5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060" w:lineRule="atLeast"/>
                        <w:ind w:left="0" w:right="0"/>
                        <w:jc w:val="both"/>
                        <w:textAlignment w:val="baseline"/>
                        <w:rPr>
                          <w:sz w:val="80"/>
                        </w:rPr>
                      </w:pPr>
                      <w:bookmarkStart w:name="" w:id="3040"/>
                      <w:r>
                        <w:rPr>
                          <w:rFonts w:ascii="宋体" w:hAnsi="宋体" w:cs="宋体" w:eastAsia="宋体"/>
                          <w:sz w:val="80"/>
                          <w:spacing w:val="0"/>
                          <w:color w:val="000000"/>
                          <w:b w:val="off"/>
                          <w:i w:val="off"/>
                        </w:rPr>
                        <w:t>的</w:t>
                      </w:r>
                      <w:bookmarkEnd w:id="3040"/>
                    </w:p>
                  </w:txbxContent>
                </v:textbox>
              </v:shape>
            </w:pict>
          </mc:Fallback>
        </mc:AlternateContent>
      </w:r>
      <w:bookmarkEnd w:id="3038"/>
    </w:p>
    <w:p>
      <w:pPr>
        <w:pageBreakBefore w:val="off"/>
        <w:tabs/>
        <w:wordWrap w:val="off"/>
        <w:spacing w:before="0" w:after="0" w:line="780" w:lineRule="exact"/>
        <w:ind w:left="0" w:right="0"/>
        <w:jc w:val="both"/>
        <w:textAlignment w:val="baseline"/>
        <w:rPr>
          <w:sz w:val="40"/>
        </w:rPr>
      </w:pPr>
      <w:bookmarkStart w:name="" w:id="3041"/>
      <w:r>
        <w:rPr>
          <w:rFonts w:ascii="宋体" w:hAnsi="宋体" w:cs="宋体" w:eastAsia="宋体"/>
          <w:sz w:val="40"/>
          <w:spacing w:val="0"/>
          <w:color w:val="000000"/>
          <w:b w:val="off"/>
          <w:i w:val="off"/>
        </w:rPr>
        <w:t/>
      </w:r>
      <w:bookmarkEnd w:id="3041"/>
    </w:p>
    <w:p>
      <w:pPr>
        <w:pageBreakBefore w:val="off"/>
        <w:tabs/>
        <w:wordWrap w:val="off"/>
        <w:spacing w:before="0" w:after="0" w:line="780" w:lineRule="exact"/>
        <w:ind w:left="0" w:right="0"/>
        <w:jc w:val="both"/>
        <w:textAlignment w:val="baseline"/>
        <w:rPr>
          <w:sz w:val="40"/>
        </w:rPr>
      </w:pPr>
      <w:bookmarkStart w:name="" w:id="3042"/>
      <w:r>
        <w:rPr>
          <w:rFonts w:ascii="宋体" w:hAnsi="宋体" w:cs="宋体" w:eastAsia="宋体"/>
          <w:sz w:val="40"/>
          <w:spacing w:val="0"/>
          <w:color w:val="000000"/>
          <w:b w:val="off"/>
          <w:i w:val="off"/>
        </w:rPr>
        <w:t/>
      </w:r>
      <w:bookmarkEnd w:id="3042"/>
    </w:p>
    <w:p>
      <w:pPr>
        <w:pageBreakBefore w:val="off"/>
        <w:tabs/>
        <w:wordWrap w:val="off"/>
        <w:spacing w:before="0" w:after="0" w:line="740" w:lineRule="atLeast"/>
        <w:ind w:left="120" w:right="0" w:firstLine="880"/>
        <w:jc w:val="both"/>
        <w:textAlignment w:val="baseline"/>
        <w:rPr>
          <w:sz w:val="40"/>
        </w:rPr>
      </w:pPr>
      <w:bookmarkStart w:name="" w:id="3043"/>
      <w:r>
        <w:rPr>
          <w:rFonts w:ascii="宋体" w:hAnsi="宋体" w:cs="宋体" w:eastAsia="宋体"/>
          <w:sz w:val="40"/>
          <w:spacing w:val="0"/>
          <w:color w:val="000000"/>
          <w:b w:val="off"/>
          <w:i w:val="off"/>
        </w:rPr>
        <w:t>如果我们根据这些分析回顾一下上面对什么是我们所谓的天</w:t>
      </w:r>
      <w:r>
        <w:rPr>
          <w:rFonts w:ascii="宋体" w:hAnsi="宋体" w:cs="宋体" w:eastAsia="宋体"/>
          <w:sz w:val="40"/>
          <w:spacing w:val="0"/>
          <w:color w:val="000000"/>
          <w:b w:val="off"/>
          <w:i w:val="off"/>
        </w:rPr>
        <w:t>才所作出的解释，那么我们就发现：第一，这是一种艺术才能，而不</w:t>
      </w:r>
      <w:r>
        <w:rPr>
          <w:rFonts w:ascii="宋体" w:hAnsi="宋体" w:cs="宋体" w:eastAsia="宋体"/>
          <w:sz w:val="40"/>
          <w:spacing w:val="0"/>
          <w:color w:val="000000"/>
          <w:b w:val="off"/>
          <w:i w:val="off"/>
        </w:rPr>
        <w:t>是科学的才能，在后者中必须有明确知道的规则先行，它们必须规</w:t>
      </w:r>
      <w:r>
        <w:rPr>
          <w:rFonts w:ascii="宋体" w:hAnsi="宋体" w:cs="宋体" w:eastAsia="宋体"/>
          <w:sz w:val="40"/>
          <w:spacing w:val="0"/>
          <w:color w:val="000000"/>
          <w:b w:val="off"/>
          <w:i w:val="off"/>
        </w:rPr>
        <w:t>定科学中的处理方式；第二，它作为一种艺术才能，是以对作为目</w:t>
      </w:r>
      <w:r>
        <w:rPr>
          <w:rFonts w:ascii="宋体" w:hAnsi="宋体" w:cs="宋体" w:eastAsia="宋体"/>
          <w:sz w:val="40"/>
          <w:spacing w:val="0"/>
          <w:color w:val="000000"/>
          <w:b w:val="off"/>
          <w:i w:val="off"/>
        </w:rPr>
        <w:t>的的作品的一个确定的概念为前提的，因而是以知性为前提的，但</w:t>
      </w:r>
      <w:bookmarkEnd w:id="3043"/>
    </w:p>
    <w:p>
      <w:r>
        <w:t/>
      </w:r>
    </w:p>
    <w:p>
      <w:pPr>
        <w:sectPr>
          <w:footerReference r:id="rId356"/>
          <w:headerReference r:id="rId357" w:type="default"/>
          <w:type w:val="nextPage"/>
          <w:pgSz w:w="16280" w:h="23940"/>
          <w:pgMar w:left="1980" w:top="1740" w:right="1980" w:bottom="1740" w:header="1440" w:footer="1440"/>
          <w:cols w:num="1"/>
        </w:sectPr>
      </w:pPr>
    </w:p>
    <w:p>
      <w:pPr>
        <w:pageBreakBefore w:val="off"/>
        <w:tabs/>
        <w:wordWrap w:val="off"/>
        <w:spacing w:before="0" w:after="0" w:line="620" w:lineRule="atLeast"/>
        <w:ind w:left="0" w:right="0"/>
        <w:jc w:val="center"/>
        <w:textAlignment w:val="baseline"/>
        <w:rPr>
          <w:sz w:val="40"/>
        </w:rPr>
      </w:pPr>
      <w:bookmarkStart w:name="" w:id="3044"/>
      <w:r>
        <w:rPr>
          <w:rFonts w:ascii="仿宋" w:hAnsi="仿宋" w:cs="仿宋" w:eastAsia="仿宋"/>
          <w:sz w:val="40"/>
          <w:spacing w:val="0"/>
          <w:color w:val="000000"/>
          <w:u w:val="single"/>
          <w:b w:val="off"/>
          <w:i w:val="off"/>
        </w:rPr>
        <w:t xml:space="preserve">               §49.构成天才的各种内心能力          163 </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3517900</wp:posOffset>
                </wp:positionV>
                <wp:extent cx="520700" cy="368300"/>
                <wp:wrapNone/>
                <wp:docPr id="137" name="文本框 137"/>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3045"/>
                            <w:r>
                              <w:rPr>
                                <w:rFonts w:ascii="宋体" w:hAnsi="宋体" w:cs="宋体" w:eastAsia="宋体"/>
                                <w:sz w:val="37"/>
                                <w:spacing w:val="0"/>
                                <w:color w:val="000000"/>
                                <w:b w:val="off"/>
                                <w:i w:val="off"/>
                              </w:rPr>
                              <w:t>173</w:t>
                            </w:r>
                            <w:bookmarkEnd w:id="3045"/>
                          </w:p>
                        </w:txbxContent>
                      </wps:txbx>
                      <wps:bodyPr wrap="square" lIns="0" rIns="0" tIns="0" bIns="0" vert="horz" anchor="t">
                        <a:noAutofit/>
                      </wps:bodyPr>
                    </wps:wsp>
                  </a:graphicData>
                </a:graphic>
              </wp:anchor>
            </w:drawing>
          </mc:Choice>
          <mc:Fallback>
            <w:pict>
              <v:shape type="#_x0000_t202" filled="f" stroked="f" style="margin-left:737pt;margin-top:277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3046"/>
                      <w:r>
                        <w:rPr>
                          <w:rFonts w:ascii="宋体" w:hAnsi="宋体" w:cs="宋体" w:eastAsia="宋体"/>
                          <w:sz w:val="37"/>
                          <w:spacing w:val="0"/>
                          <w:color w:val="000000"/>
                          <w:b w:val="off"/>
                          <w:i w:val="off"/>
                        </w:rPr>
                        <w:t>173</w:t>
                      </w:r>
                      <w:bookmarkEnd w:id="3046"/>
                    </w:p>
                  </w:txbxContent>
                </v:textbox>
              </v:shape>
            </w:pict>
          </mc:Fallback>
        </mc:AlternateContent>
      </w:r>
      <w:bookmarkEnd w:id="3044"/>
    </w:p>
    <w:p>
      <w:pPr>
        <w:pageBreakBefore w:val="off"/>
        <w:tabs/>
        <w:wordWrap w:val="off"/>
        <w:spacing w:before="420" w:after="0" w:line="740" w:lineRule="atLeast"/>
        <w:ind w:left="0" w:right="40"/>
        <w:jc w:val="both"/>
        <w:textAlignment w:val="baseline"/>
        <w:rPr>
          <w:sz w:val="42"/>
        </w:rPr>
      </w:pPr>
      <w:bookmarkStart w:name="" w:id="3047"/>
      <w:r>
        <w:rPr>
          <w:rFonts w:ascii="宋体" w:hAnsi="宋体" w:cs="宋体" w:eastAsia="宋体"/>
          <w:sz w:val="42"/>
          <w:spacing w:val="0"/>
          <w:color w:val="000000"/>
          <w:b w:val="off"/>
          <w:i w:val="off"/>
        </w:rPr>
        <w:t>也以作为这概念的体现的某种关于材料、即关于直观的(即使是不</w:t>
      </w:r>
      <w:r>
        <w:rPr>
          <w:rFonts w:ascii="宋体" w:hAnsi="宋体" w:cs="宋体" w:eastAsia="宋体"/>
          <w:sz w:val="42"/>
          <w:spacing w:val="0"/>
          <w:color w:val="000000"/>
          <w:b w:val="off"/>
          <w:i w:val="off"/>
        </w:rPr>
        <w:t>确定的)表象为前提，因而以想像力对知性的关系为前提；第三，它</w:t>
      </w:r>
      <w:r>
        <w:rPr>
          <w:rFonts w:ascii="宋体" w:hAnsi="宋体" w:cs="宋体" w:eastAsia="宋体"/>
          <w:sz w:val="42"/>
          <w:spacing w:val="0"/>
          <w:color w:val="000000"/>
          <w:b w:val="off"/>
          <w:i w:val="off"/>
        </w:rPr>
        <w:t>与其说是在实行预先设定的目的时通过体现一个确定的概念而显</w:t>
      </w:r>
      <w:r>
        <w:rPr>
          <w:rFonts w:ascii="宋体" w:hAnsi="宋体" w:cs="宋体" w:eastAsia="宋体"/>
          <w:sz w:val="42"/>
          <w:spacing w:val="0"/>
          <w:color w:val="000000"/>
          <w:b w:val="off"/>
          <w:i w:val="off"/>
        </w:rPr>
        <w:t>示出来的，毋宁说是通过展示或表达那些为此意图而包含有丰富</w:t>
      </w:r>
      <w:r>
        <w:rPr>
          <w:rFonts w:ascii="宋体" w:hAnsi="宋体" w:cs="宋体" w:eastAsia="宋体"/>
          <w:sz w:val="42"/>
          <w:spacing w:val="0"/>
          <w:color w:val="000000"/>
          <w:b w:val="off"/>
          <w:i w:val="off"/>
        </w:rPr>
        <w:t>材料的审美理念才显示出来的，从而使想像力在自由摆脱一切规</w:t>
      </w:r>
      <w:r>
        <w:rPr>
          <w:rFonts w:ascii="宋体" w:hAnsi="宋体" w:cs="宋体" w:eastAsia="宋体"/>
          <w:sz w:val="42"/>
          <w:spacing w:val="0"/>
          <w:color w:val="000000"/>
          <w:b w:val="off"/>
          <w:i w:val="off"/>
        </w:rPr>
        <w:t>则的引导时却又作为在体现给予的概念上是合目的的而表现出</w:t>
      </w:r>
      <w:r>
        <w:rPr>
          <w:rFonts w:ascii="宋体" w:hAnsi="宋体" w:cs="宋体" w:eastAsia="宋体"/>
          <w:sz w:val="42"/>
          <w:spacing w:val="0"/>
          <w:color w:val="000000"/>
          <w:b w:val="off"/>
          <w:i w:val="off"/>
        </w:rPr>
        <w:t>来；最后，第四，在想像力与知性的合规律性的自由的协和一致</w:t>
      </w:r>
      <w:r>
        <w:rPr>
          <w:rFonts w:ascii="宋体" w:hAnsi="宋体" w:cs="宋体" w:eastAsia="宋体"/>
          <w:sz w:val="42"/>
          <w:spacing w:val="0"/>
          <w:color w:val="000000"/>
          <w:b w:val="off"/>
          <w:i w:val="off"/>
        </w:rPr>
        <w:t>中，那不做作的、非有意的主观合目的性是以这两种能力的这样一</w:t>
      </w:r>
      <w:r>
        <w:rPr>
          <w:rFonts w:ascii="宋体" w:hAnsi="宋体" w:cs="宋体" w:eastAsia="宋体"/>
          <w:sz w:val="42"/>
          <w:spacing w:val="0"/>
          <w:color w:val="000000"/>
          <w:b w:val="off"/>
          <w:i w:val="off"/>
        </w:rPr>
        <w:t>种比例和搭配为前提的，这种比例和搭配不是对任何规则、不论是</w:t>
      </w:r>
      <w:r>
        <w:rPr>
          <w:rFonts w:ascii="宋体" w:hAnsi="宋体" w:cs="宋体" w:eastAsia="宋体"/>
          <w:sz w:val="42"/>
          <w:spacing w:val="0"/>
          <w:color w:val="000000"/>
          <w:b w:val="off"/>
          <w:i w:val="off"/>
        </w:rPr>
        <w:t>科学规则还是机械模仿的规则的遵守所能导致的，而只是主体的</w:t>
      </w:r>
      <w:r>
        <w:rPr>
          <w:rFonts w:ascii="宋体" w:hAnsi="宋体" w:cs="宋体" w:eastAsia="宋体"/>
          <w:sz w:val="42"/>
          <w:spacing w:val="0"/>
          <w:color w:val="000000"/>
          <w:b w:val="off"/>
          <w:i w:val="off"/>
        </w:rPr>
        <w:t>本性所能产生的。</w:t>
      </w:r>
      <w:bookmarkEnd w:id="3047"/>
    </w:p>
    <w:p>
      <w:pPr>
        <w:pageBreakBefore w:val="off"/>
        <w:tabs/>
        <w:wordWrap w:val="off"/>
        <w:spacing w:before="0" w:after="0" w:line="740" w:lineRule="atLeast"/>
        <w:ind w:left="40" w:right="0" w:firstLine="840"/>
        <w:jc w:val="both"/>
        <w:textAlignment w:val="baseline"/>
        <w:rPr>
          <w:sz w:val="42"/>
        </w:rPr>
      </w:pPr>
      <w:bookmarkStart w:name="" w:id="3048"/>
      <w:r>
        <w:rPr>
          <w:rFonts w:ascii="宋体" w:hAnsi="宋体" w:cs="宋体" w:eastAsia="宋体"/>
          <w:sz w:val="42"/>
          <w:spacing w:val="0"/>
          <w:color w:val="000000"/>
          <w:b w:val="off"/>
          <w:i w:val="off"/>
        </w:rPr>
        <w:t>按照这样一些前提，天才就是：一个主体在自由运用其诸认识</w:t>
      </w:r>
      <w:r>
        <w:rPr>
          <w:rFonts w:ascii="宋体" w:hAnsi="宋体" w:cs="宋体" w:eastAsia="宋体"/>
          <w:sz w:val="42"/>
          <w:spacing w:val="0"/>
          <w:color w:val="000000"/>
          <w:b w:val="off"/>
          <w:i w:val="off"/>
        </w:rPr>
        <w:t>能力方面的禀赋的典范式的独创性。以这种方式，一个天才的作</w:t>
      </w:r>
      <w:r>
        <w:rPr>
          <w:rFonts w:ascii="宋体" w:hAnsi="宋体" w:cs="宋体" w:eastAsia="宋体"/>
          <w:sz w:val="42"/>
          <w:spacing w:val="0"/>
          <w:color w:val="000000"/>
          <w:b w:val="off"/>
          <w:i w:val="off"/>
        </w:rPr>
        <w:t>品(按照在其中应归于天才而不应归于可能的学习或训练的东西</w:t>
      </w:r>
      <w:r>
        <w:rPr>
          <w:rFonts w:ascii="宋体" w:hAnsi="宋体" w:cs="宋体" w:eastAsia="宋体"/>
          <w:sz w:val="42"/>
          <w:spacing w:val="0"/>
          <w:color w:val="000000"/>
          <w:b w:val="off"/>
          <w:i w:val="off"/>
        </w:rPr>
        <w:t>来看)就不是一个模仿的榜样(因为那样一来它身上作为天才的东</w:t>
      </w:r>
      <w:r>
        <w:rPr>
          <w:rFonts w:ascii="宋体" w:hAnsi="宋体" w:cs="宋体" w:eastAsia="宋体"/>
          <w:sz w:val="42"/>
          <w:spacing w:val="0"/>
          <w:color w:val="000000"/>
          <w:b w:val="off"/>
          <w:i w:val="off"/>
        </w:rPr>
        <w:t>西和构成作品精神的东西就会失去了)，而是为另一个天才所追随</w:t>
      </w:r>
      <w:r>
        <w:rPr>
          <w:rFonts w:ascii="宋体" w:hAnsi="宋体" w:cs="宋体" w:eastAsia="宋体"/>
          <w:sz w:val="42"/>
          <w:spacing w:val="0"/>
          <w:color w:val="000000"/>
          <w:b w:val="off"/>
          <w:i w:val="off"/>
        </w:rPr>
        <w:t>的榜样，这另一个天才之所以被唤起对他自己的独创性的情感，是</w:t>
      </w:r>
      <w:r>
        <w:rPr>
          <w:rFonts w:ascii="宋体" w:hAnsi="宋体" w:cs="宋体" w:eastAsia="宋体"/>
          <w:sz w:val="42"/>
          <w:spacing w:val="0"/>
          <w:color w:val="000000"/>
          <w:b w:val="off"/>
          <w:i w:val="off"/>
        </w:rPr>
        <w:t>因为他在艺术中如此实行了摆脱规则束缚的自由，以至于这种艺</w:t>
      </w:r>
      <w:r>
        <w:rPr>
          <w:rFonts w:ascii="宋体" w:hAnsi="宋体" w:cs="宋体" w:eastAsia="宋体"/>
          <w:sz w:val="42"/>
          <w:spacing w:val="0"/>
          <w:color w:val="000000"/>
          <w:b w:val="off"/>
          <w:i w:val="off"/>
        </w:rPr>
        <w:t>术本身由此而获得了一种使才能由以作为典范式的而显示出来的</w:t>
      </w:r>
      <w:r>
        <w:rPr>
          <w:rFonts w:ascii="宋体" w:hAnsi="宋体" w:cs="宋体" w:eastAsia="宋体"/>
          <w:sz w:val="42"/>
          <w:spacing w:val="0"/>
          <w:color w:val="000000"/>
          <w:b w:val="off"/>
          <w:i w:val="off"/>
        </w:rPr>
        <w:t>新的规则。但由于天才是大自然的宠儿，这样一类东西我们只能</w:t>
      </w:r>
      <w:r>
        <w:rPr>
          <w:rFonts w:ascii="宋体" w:hAnsi="宋体" w:cs="宋体" w:eastAsia="宋体"/>
          <w:sz w:val="42"/>
          <w:spacing w:val="0"/>
          <w:color w:val="000000"/>
          <w:b w:val="off"/>
          <w:i w:val="off"/>
        </w:rPr>
        <w:t>看作罕见的现象，所以它的榜样就为别的优秀头脑造成了一种训</w:t>
      </w:r>
      <w:r>
        <w:rPr>
          <w:rFonts w:ascii="宋体" w:hAnsi="宋体" w:cs="宋体" w:eastAsia="宋体"/>
          <w:sz w:val="42"/>
          <w:spacing w:val="0"/>
          <w:color w:val="000000"/>
          <w:b w:val="off"/>
          <w:i w:val="off"/>
        </w:rPr>
        <w:t>练，也就是造成一种按照规则的方法上的传授，只要我们能够把这</w:t>
      </w:r>
      <w:r>
        <w:rPr>
          <w:rFonts w:ascii="宋体" w:hAnsi="宋体" w:cs="宋体" w:eastAsia="宋体"/>
          <w:sz w:val="42"/>
          <w:spacing w:val="0"/>
          <w:color w:val="000000"/>
          <w:b w:val="off"/>
          <w:i w:val="off"/>
        </w:rPr>
        <w:t>些规则从那些精神产品及其特有属性中抽出来；而对这些优秀头</w:t>
      </w:r>
      <w:r>
        <w:rPr>
          <w:rFonts w:ascii="宋体" w:hAnsi="宋体" w:cs="宋体" w:eastAsia="宋体"/>
          <w:sz w:val="42"/>
          <w:spacing w:val="0"/>
          <w:color w:val="000000"/>
          <w:b w:val="off"/>
          <w:i w:val="off"/>
        </w:rPr>
        <w:t>脑来说，美的艺术就自然界通过天才为它提供规则而言，就是模</w:t>
      </w:r>
      <w:r>
        <w:rPr>
          <w:rFonts w:ascii="宋体" w:hAnsi="宋体" w:cs="宋体" w:eastAsia="宋体"/>
          <w:sz w:val="42"/>
          <w:spacing w:val="0"/>
          <w:color w:val="000000"/>
          <w:b w:val="off"/>
          <w:i w:val="off"/>
        </w:rPr>
        <w:t>仿。</w:t>
      </w:r>
      <w:bookmarkEnd w:id="3048"/>
    </w:p>
    <w:p>
      <w:pPr>
        <w:pageBreakBefore w:val="off"/>
        <w:tabs/>
        <w:wordWrap w:val="off"/>
        <w:spacing w:before="0" w:after="0" w:line="680" w:lineRule="atLeast"/>
        <w:ind w:left="80" w:right="20" w:firstLine="840"/>
        <w:jc w:val="both"/>
        <w:textAlignment w:val="baseline"/>
        <w:rPr>
          <w:sz w:val="42"/>
        </w:rPr>
      </w:pPr>
      <w:bookmarkStart w:name="" w:id="3049"/>
      <w:r>
        <w:rPr>
          <w:rFonts w:ascii="宋体" w:hAnsi="宋体" w:cs="宋体" w:eastAsia="宋体"/>
          <w:sz w:val="42"/>
          <w:spacing w:val="0"/>
          <w:color w:val="000000"/>
          <w:b w:val="off"/>
          <w:i w:val="off"/>
        </w:rPr>
        <w:t>但如果学生仿造一切，直到在天才那里仅仅由于不削弱理念</w:t>
      </w:r>
      <w:r>
        <w:rPr>
          <w:rFonts w:ascii="宋体" w:hAnsi="宋体" w:cs="宋体" w:eastAsia="宋体"/>
          <w:sz w:val="42"/>
          <w:spacing w:val="0"/>
          <w:color w:val="000000"/>
          <w:b w:val="off"/>
          <w:i w:val="off"/>
        </w:rPr>
        <w:t>也许就不能消除的、因而不得不容忍的畸形的东西也仿造下来，那</w:t>
      </w:r>
      <w:bookmarkEnd w:id="3049"/>
    </w:p>
    <w:p>
      <w:r>
        <w:t/>
      </w:r>
    </w:p>
    <w:p>
      <w:pPr>
        <w:sectPr>
          <w:footerReference r:id="rId358"/>
          <w:headerReference r:id="rId359" w:type="default"/>
          <w:type w:val="nextPage"/>
          <w:pgSz w:w="16280" w:h="23940"/>
          <w:pgMar w:left="2020" w:top="1760" w:right="2020" w:bottom="1760" w:header="1460" w:footer="1460"/>
          <w:cols w:num="1"/>
        </w:sectPr>
      </w:pPr>
    </w:p>
    <w:p>
      <w:pPr>
        <w:pageBreakBefore w:val="off"/>
        <w:tabs/>
        <w:wordWrap w:val="off"/>
        <w:spacing w:before="0" w:after="0" w:line="720" w:lineRule="atLeast"/>
        <w:ind w:left="0" w:right="0"/>
        <w:jc w:val="center"/>
        <w:textAlignment w:val="baseline"/>
        <w:rPr>
          <w:sz w:val="40"/>
        </w:rPr>
      </w:pPr>
      <w:bookmarkStart w:name="" w:id="3050"/>
      <w:r>
        <w:rPr>
          <w:rFonts w:ascii="仿宋" w:hAnsi="仿宋" w:cs="仿宋" w:eastAsia="仿宋"/>
          <w:sz w:val="40"/>
          <w:spacing w:val="0"/>
          <w:color w:val="000000"/>
          <w:u w:val="single"/>
          <w:b w:val="off"/>
          <w:i w:val="off"/>
        </w:rPr>
        <w:t xml:space="preserve"> 164          第一部分   审美判断力批判              </w:t>
      </w:r>
      <w:bookmarkEnd w:id="3050"/>
    </w:p>
    <w:p>
      <w:pPr>
        <w:pageBreakBefore w:val="off"/>
        <w:tabs/>
        <w:wordWrap w:val="off"/>
        <w:spacing w:before="520" w:after="0" w:line="680" w:lineRule="atLeast"/>
        <w:ind w:left="0" w:right="0"/>
        <w:jc w:val="both"/>
        <w:textAlignment w:val="baseline"/>
        <w:rPr>
          <w:sz w:val="39"/>
        </w:rPr>
      </w:pPr>
      <w:bookmarkStart w:name="" w:id="3051"/>
      <w:r>
        <w:rPr>
          <w:rFonts w:ascii="宋体" w:hAnsi="宋体" w:cs="宋体" w:eastAsia="宋体"/>
          <w:sz w:val="39"/>
          <w:spacing w:val="0"/>
          <w:color w:val="000000"/>
          <w:b w:val="off"/>
          <w:i w:val="off"/>
        </w:rPr>
        <w:t>么这种模仿就成了因袭。这种容忍的勇气只有在一个天才那里才</w:t>
      </w:r>
      <w:r>
        <w:rPr>
          <w:rFonts w:ascii="宋体" w:hAnsi="宋体" w:cs="宋体" w:eastAsia="宋体"/>
          <w:sz w:val="39"/>
          <w:spacing w:val="0"/>
          <w:color w:val="000000"/>
          <w:b w:val="off"/>
          <w:i w:val="off"/>
        </w:rPr>
        <w:t>是有价值的；而在表达时的某种大胆，尤其是有些对通常规则的偏</w:t>
      </w:r>
      <w:r>
        <w:rPr>
          <w:rFonts w:ascii="宋体" w:hAnsi="宋体" w:cs="宋体" w:eastAsia="宋体"/>
          <w:sz w:val="39"/>
          <w:spacing w:val="0"/>
          <w:color w:val="000000"/>
          <w:b w:val="off"/>
          <w:i w:val="off"/>
        </w:rPr>
        <w:t>离，对于他都可能是适当的，但却决不是值得模仿的，而是就本身</w:t>
      </w:r>
      <w:r>
        <w:rPr>
          <w:rFonts w:ascii="宋体" w:hAnsi="宋体" w:cs="宋体" w:eastAsia="宋体"/>
          <w:sz w:val="39"/>
          <w:spacing w:val="0"/>
          <w:color w:val="000000"/>
          <w:b w:val="off"/>
          <w:i w:val="off"/>
        </w:rPr>
        <w:t>来说总还是一个缺点，是我们必须试图消除的，但天才却仿佛在这</w:t>
      </w:r>
      <w:r>
        <w:rPr>
          <w:rFonts w:ascii="宋体" w:hAnsi="宋体" w:cs="宋体" w:eastAsia="宋体"/>
          <w:sz w:val="39"/>
          <w:spacing w:val="0"/>
          <w:color w:val="000000"/>
          <w:b w:val="off"/>
          <w:i w:val="off"/>
        </w:rPr>
        <w:t>方面有特权似的，因为他的精神焕发状态的不可模仿的东西由于</w:t>
      </w:r>
      <w:r>
        <w:rPr>
          <w:rFonts w:ascii="宋体" w:hAnsi="宋体" w:cs="宋体" w:eastAsia="宋体"/>
          <w:sz w:val="39"/>
          <w:spacing w:val="0"/>
          <w:color w:val="000000"/>
          <w:b w:val="off"/>
          <w:i w:val="off"/>
        </w:rPr>
        <w:t>谨小慎微而会受到损害。风格化是另一种因袭，也就是对仅仅一</w:t>
      </w:r>
      <w:r>
        <w:rPr>
          <w:rFonts w:ascii="宋体" w:hAnsi="宋体" w:cs="宋体" w:eastAsia="宋体"/>
          <w:sz w:val="39"/>
          <w:spacing w:val="0"/>
          <w:color w:val="000000"/>
          <w:b w:val="off"/>
          <w:i w:val="off"/>
        </w:rPr>
        <w:t>般的独特性(独创性)的因袭，的确是为了尽可能远地离开那些模</w:t>
      </w:r>
      <w:r>
        <w:rPr>
          <w:rFonts w:ascii="宋体" w:hAnsi="宋体" w:cs="宋体" w:eastAsia="宋体"/>
          <w:sz w:val="39"/>
          <w:spacing w:val="0"/>
          <w:color w:val="000000"/>
          <w:b w:val="off"/>
          <w:i w:val="off"/>
        </w:rPr>
        <w:t>仿者，但却不具有与此同时成为典范式的那种才能。——虽然一</w:t>
      </w:r>
      <w:r>
        <w:rPr>
          <w:rFonts w:ascii="宋体" w:hAnsi="宋体" w:cs="宋体" w:eastAsia="宋体"/>
          <w:sz w:val="39"/>
          <w:spacing w:val="0"/>
          <w:color w:val="000000"/>
          <w:b w:val="off"/>
          <w:i w:val="off"/>
        </w:rPr>
        <w:t>般说来，编排他所宣示的观念有两种不同的方式(modus①)，其中</w:t>
      </w:r>
      <w:r>
        <w:rPr>
          <w:rFonts w:ascii="宋体" w:hAnsi="宋体" w:cs="宋体" w:eastAsia="宋体"/>
          <w:sz w:val="39"/>
          <w:spacing w:val="0"/>
          <w:color w:val="000000"/>
          <w:b w:val="off"/>
          <w:i w:val="off"/>
        </w:rPr>
        <w:t>一种叫作风格(modus aestheticus②)，另一种叫作方法(modus</w:t>
      </w:r>
      <w:r>
        <w:rPr>
          <w:rFonts w:ascii="宋体" w:hAnsi="宋体" w:cs="宋体" w:eastAsia="宋体"/>
          <w:sz w:val="39"/>
          <w:spacing w:val="0"/>
          <w:color w:val="000000"/>
          <w:b w:val="off"/>
          <w:i w:val="off"/>
        </w:rPr>
        <w:t>logicus③)，它们相互之间的区别在于：前者除了在表现中的统一性</w:t>
      </w:r>
      <w:r>
        <w:rPr>
          <w:rFonts w:ascii="宋体" w:hAnsi="宋体" w:cs="宋体" w:eastAsia="宋体"/>
          <w:sz w:val="39"/>
          <w:spacing w:val="0"/>
          <w:color w:val="000000"/>
          <w:b w:val="off"/>
          <w:i w:val="off"/>
        </w:rPr>
        <w:t>的情感之外，没有任何别的准绳，但后者在此却是遵守确定的原则</w:t>
      </w:r>
      <w:r>
        <w:rPr>
          <w:rFonts w:ascii="宋体" w:hAnsi="宋体" w:cs="宋体" w:eastAsia="宋体"/>
          <w:sz w:val="39"/>
          <w:spacing w:val="0"/>
          <w:color w:val="000000"/>
          <w:b w:val="off"/>
          <w:i w:val="off"/>
        </w:rPr>
        <w:t>的；因而被看作美的艺术的只有前者。不过，一个艺术品只有当它</w:t>
      </w:r>
      <w:r>
        <w:rPr>
          <w:rFonts w:ascii="宋体" w:hAnsi="宋体" w:cs="宋体" w:eastAsia="宋体"/>
          <w:sz w:val="39"/>
          <w:spacing w:val="0"/>
          <w:color w:val="000000"/>
          <w:b w:val="off"/>
          <w:i w:val="off"/>
        </w:rPr>
        <w:t>里面的理念的宣示是着眼于怪异性、而不是被做得与理念相适合</w:t>
      </w:r>
      <w:r>
        <w:rPr>
          <w:rFonts w:ascii="宋体" w:hAnsi="宋体" w:cs="宋体" w:eastAsia="宋体"/>
          <w:sz w:val="39"/>
          <w:spacing w:val="0"/>
          <w:color w:val="000000"/>
          <w:b w:val="off"/>
          <w:i w:val="off"/>
        </w:rPr>
        <w:t>时，它才叫作风格化的。招摇卖弄(矫揉造作)、装模作样和装腔作</w:t>
      </w:r>
      <w:r>
        <w:rPr>
          <w:rFonts w:ascii="宋体" w:hAnsi="宋体" w:cs="宋体" w:eastAsia="宋体"/>
          <w:sz w:val="39"/>
          <w:spacing w:val="0"/>
          <w:color w:val="000000"/>
          <w:b w:val="off"/>
          <w:i w:val="off"/>
        </w:rPr>
        <w:t>势，仅仅是为了把自己与庸常区别开来(但却没有精神)，这是与那</w:t>
      </w:r>
      <w:r>
        <w:rPr>
          <w:rFonts w:ascii="宋体" w:hAnsi="宋体" w:cs="宋体" w:eastAsia="宋体"/>
          <w:sz w:val="39"/>
          <w:spacing w:val="0"/>
          <w:color w:val="000000"/>
          <w:b w:val="off"/>
          <w:i w:val="off"/>
        </w:rPr>
        <w:t>种人的举止相类似的，对这种人我们说，他听见自己在说话，或者</w:t>
      </w:r>
      <w:r>
        <w:rPr>
          <w:rFonts w:ascii="宋体" w:hAnsi="宋体" w:cs="宋体" w:eastAsia="宋体"/>
          <w:sz w:val="39"/>
          <w:spacing w:val="0"/>
          <w:color w:val="000000"/>
          <w:b w:val="off"/>
          <w:i w:val="off"/>
        </w:rPr>
        <w:t>他站着、走动着，仿佛他是在舞台上，为的是被人注目，这任何时候</w:t>
      </w:r>
      <w:r>
        <w:rPr>
          <w:rFonts w:ascii="宋体" w:hAnsi="宋体" w:cs="宋体" w:eastAsia="宋体"/>
          <w:sz w:val="39"/>
          <w:spacing w:val="0"/>
          <w:color w:val="000000"/>
          <w:b w:val="off"/>
          <w:i w:val="off"/>
        </w:rPr>
        <w:t>都会暴露出是一个低能儿。</w:t>
      </w:r>
      <w:r>
        <mc:AlternateContent>
          <mc:Choice Requires="wps">
            <w:drawing>
              <wp:anchor allowOverlap="true" layoutInCell="true" locked="false" simplePos="false" behindDoc="false" relativeHeight="251659264" distL="0" distR="0" distT="0" distB="0">
                <wp:simplePos x="0" y="0"/>
                <wp:positionH relativeFrom="page">
                  <wp:posOffset>482600</wp:posOffset>
                </wp:positionH>
                <wp:positionV relativeFrom="paragraph">
                  <wp:posOffset>3175000</wp:posOffset>
                </wp:positionV>
                <wp:extent cx="546100" cy="393700"/>
                <wp:wrapNone/>
                <wp:docPr id="138" name="文本框 138"/>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3052"/>
                            <w:r>
                              <w:rPr>
                                <w:rFonts w:ascii="宋体" w:hAnsi="宋体" w:cs="宋体" w:eastAsia="宋体"/>
                                <w:sz w:val="39"/>
                                <w:spacing w:val="0"/>
                                <w:color w:val="000000"/>
                                <w:b w:val="off"/>
                                <w:i w:val="off"/>
                              </w:rPr>
                              <w:t>174</w:t>
                            </w:r>
                            <w:bookmarkEnd w:id="3052"/>
                          </w:p>
                        </w:txbxContent>
                      </wps:txbx>
                      <wps:bodyPr wrap="square" lIns="0" rIns="0" tIns="0" bIns="0" vert="horz" anchor="t">
                        <a:noAutofit/>
                      </wps:bodyPr>
                    </wps:wsp>
                  </a:graphicData>
                </a:graphic>
              </wp:anchor>
            </w:drawing>
          </mc:Choice>
          <mc:Fallback>
            <w:pict>
              <v:shape type="#_x0000_t202" filled="f" stroked="f" style="margin-left:38pt;margin-top:250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3053"/>
                      <w:r>
                        <w:rPr>
                          <w:rFonts w:ascii="宋体" w:hAnsi="宋体" w:cs="宋体" w:eastAsia="宋体"/>
                          <w:sz w:val="39"/>
                          <w:spacing w:val="0"/>
                          <w:color w:val="000000"/>
                          <w:b w:val="off"/>
                          <w:i w:val="off"/>
                        </w:rPr>
                        <w:t>174</w:t>
                      </w:r>
                      <w:bookmarkEnd w:id="3053"/>
                    </w:p>
                  </w:txbxContent>
                </v:textbox>
              </v:shape>
            </w:pict>
          </mc:Fallback>
        </mc:AlternateContent>
      </w:r>
      <w:bookmarkEnd w:id="3051"/>
    </w:p>
    <w:p>
      <w:pPr>
        <w:pageBreakBefore w:val="off"/>
        <w:tabs/>
        <w:wordWrap w:val="off"/>
        <w:spacing w:before="0" w:after="0" w:line="680" w:lineRule="exact"/>
        <w:ind w:left="0" w:right="0"/>
        <w:jc w:val="both"/>
        <w:textAlignment w:val="baseline"/>
        <w:rPr>
          <w:sz w:val="39"/>
        </w:rPr>
      </w:pPr>
      <w:bookmarkStart w:name="" w:id="3054"/>
      <w:r>
        <w:rPr>
          <w:rFonts w:ascii="宋体" w:hAnsi="宋体" w:cs="宋体" w:eastAsia="宋体"/>
          <w:sz w:val="39"/>
          <w:spacing w:val="0"/>
          <w:color w:val="000000"/>
          <w:b w:val="off"/>
          <w:i w:val="off"/>
        </w:rPr>
        <w:t/>
      </w:r>
      <w:bookmarkEnd w:id="3054"/>
    </w:p>
    <w:p>
      <w:pPr>
        <w:pageBreakBefore w:val="off"/>
        <w:tabs/>
        <w:wordWrap w:val="off"/>
        <w:spacing w:before="0" w:after="0" w:line="660" w:lineRule="atLeast"/>
        <w:ind w:left="0" w:right="0"/>
        <w:jc w:val="center"/>
        <w:textAlignment w:val="baseline"/>
        <w:rPr>
          <w:sz w:val="49"/>
        </w:rPr>
      </w:pPr>
      <w:bookmarkStart w:name="" w:id="3055"/>
      <w:r>
        <w:rPr>
          <w:rFonts w:ascii="楷体" w:hAnsi="楷体" w:cs="楷体" w:eastAsia="楷体"/>
          <w:sz w:val="49"/>
          <w:spacing w:val="0"/>
          <w:color w:val="000000"/>
          <w:b w:val="off"/>
          <w:i w:val="off"/>
        </w:rPr>
        <w:t>§50.在美的艺术的作品里鉴赏力和天才的结合</w:t>
      </w:r>
      <w:bookmarkEnd w:id="3055"/>
    </w:p>
    <w:p>
      <w:pPr>
        <w:pageBreakBefore w:val="off"/>
        <w:tabs/>
        <w:wordWrap w:val="off"/>
        <w:spacing w:before="0" w:after="0" w:line="680" w:lineRule="exact"/>
        <w:ind w:left="0" w:right="0"/>
        <w:jc w:val="center"/>
        <w:textAlignment w:val="baseline"/>
        <w:rPr>
          <w:sz w:val="39"/>
        </w:rPr>
      </w:pPr>
      <w:bookmarkStart w:name="" w:id="3056"/>
      <w:r>
        <w:rPr>
          <w:rFonts w:ascii="宋体" w:hAnsi="宋体" w:cs="宋体" w:eastAsia="宋体"/>
          <w:sz w:val="39"/>
          <w:spacing w:val="0"/>
          <w:color w:val="000000"/>
          <w:b w:val="off"/>
          <w:i w:val="off"/>
        </w:rPr>
        <w:t/>
      </w:r>
      <w:bookmarkEnd w:id="3056"/>
    </w:p>
    <w:p>
      <w:pPr>
        <w:pageBreakBefore w:val="off"/>
        <w:tabs/>
        <w:wordWrap w:val="off"/>
        <w:spacing w:before="0" w:after="0" w:line="680" w:lineRule="atLeast"/>
        <w:ind w:left="100" w:right="20" w:firstLine="820"/>
        <w:jc w:val="both"/>
        <w:textAlignment w:val="baseline"/>
        <w:rPr>
          <w:sz w:val="39"/>
        </w:rPr>
      </w:pPr>
      <w:bookmarkStart w:name="" w:id="3057"/>
      <w:r>
        <w:rPr>
          <w:rFonts w:ascii="宋体" w:hAnsi="宋体" w:cs="宋体" w:eastAsia="宋体"/>
          <w:sz w:val="39"/>
          <w:spacing w:val="0"/>
          <w:color w:val="000000"/>
          <w:b w:val="off"/>
          <w:i w:val="off"/>
        </w:rPr>
        <w:t>如果问题在于，在美的艺术的事情上什么更重要，是在这上面</w:t>
      </w:r>
      <w:r>
        <w:rPr>
          <w:rFonts w:ascii="宋体" w:hAnsi="宋体" w:cs="宋体" w:eastAsia="宋体"/>
          <w:sz w:val="39"/>
          <w:spacing w:val="0"/>
          <w:color w:val="000000"/>
          <w:u w:val="single"/>
          <w:b w:val="off"/>
          <w:i w:val="off"/>
        </w:rPr>
        <w:t xml:space="preserve">               </w:t>
      </w:r>
      <w:bookmarkEnd w:id="3057"/>
    </w:p>
    <w:p>
      <w:pPr>
        <w:pageBreakBefore w:val="off"/>
        <w:tabs/>
        <w:wordWrap w:val="off"/>
        <w:spacing w:before="360" w:after="0" w:line="500" w:lineRule="atLeast"/>
        <w:ind w:left="780" w:right="0"/>
        <w:jc w:val="both"/>
        <w:textAlignment w:val="baseline"/>
        <w:rPr>
          <w:sz w:val="36"/>
        </w:rPr>
      </w:pPr>
      <w:bookmarkStart w:name="" w:id="3058"/>
      <w:r>
        <w:rPr>
          <w:rFonts w:ascii="仿宋" w:hAnsi="仿宋" w:cs="仿宋" w:eastAsia="仿宋"/>
          <w:sz w:val="36"/>
          <w:spacing w:val="0"/>
          <w:color w:val="000000"/>
          <w:b w:val="off"/>
          <w:i w:val="off"/>
        </w:rPr>
        <w:t>①  拉丁文：模式。——译者注</w:t>
      </w:r>
      <w:bookmarkEnd w:id="3058"/>
    </w:p>
    <w:p>
      <w:pPr>
        <w:pageBreakBefore w:val="off"/>
        <w:tabs/>
        <w:wordWrap w:val="off"/>
        <w:spacing w:before="0" w:after="0" w:line="500" w:lineRule="atLeast"/>
        <w:ind w:left="780" w:right="0"/>
        <w:jc w:val="both"/>
        <w:textAlignment w:val="baseline"/>
        <w:rPr>
          <w:sz w:val="36"/>
        </w:rPr>
      </w:pPr>
      <w:bookmarkStart w:name="" w:id="3059"/>
      <w:r>
        <w:rPr>
          <w:rFonts w:ascii="仿宋" w:hAnsi="仿宋" w:cs="仿宋" w:eastAsia="仿宋"/>
          <w:sz w:val="36"/>
          <w:spacing w:val="0"/>
          <w:color w:val="000000"/>
          <w:b w:val="off"/>
          <w:i w:val="off"/>
        </w:rPr>
        <w:t>②  拉丁文：审美的[感性的]模式。——译者注</w:t>
      </w:r>
      <w:bookmarkEnd w:id="3059"/>
    </w:p>
    <w:p>
      <w:pPr>
        <w:pageBreakBefore w:val="off"/>
        <w:tabs/>
        <w:wordWrap w:val="off"/>
        <w:spacing w:before="0" w:after="0" w:line="500" w:lineRule="atLeast"/>
        <w:ind w:left="780" w:right="0"/>
        <w:jc w:val="both"/>
        <w:textAlignment w:val="baseline"/>
        <w:rPr>
          <w:sz w:val="36"/>
        </w:rPr>
      </w:pPr>
      <w:bookmarkStart w:name="" w:id="3060"/>
      <w:r>
        <w:rPr>
          <w:rFonts w:ascii="仿宋" w:hAnsi="仿宋" w:cs="仿宋" w:eastAsia="仿宋"/>
          <w:sz w:val="36"/>
          <w:spacing w:val="0"/>
          <w:color w:val="000000"/>
          <w:b w:val="off"/>
          <w:i w:val="off"/>
        </w:rPr>
        <w:t>③  拉丁文：逻辑的模式。——译者注</w:t>
      </w:r>
      <w:bookmarkEnd w:id="3060"/>
    </w:p>
    <w:p>
      <w:r>
        <w:t/>
      </w:r>
    </w:p>
    <w:p>
      <w:pPr>
        <w:sectPr>
          <w:footerReference r:id="rId360"/>
          <w:headerReference r:id="rId361" w:type="default"/>
          <w:type w:val="nextPage"/>
          <w:pgSz w:w="16280" w:h="23940"/>
          <w:pgMar w:left="2000" w:top="1740" w:right="2000" w:bottom="1740" w:header="1440" w:footer="1440"/>
          <w:cols w:num="1"/>
        </w:sectPr>
      </w:pPr>
    </w:p>
    <w:p>
      <w:pPr>
        <w:pageBreakBefore w:val="off"/>
        <w:tabs/>
        <w:wordWrap w:val="off"/>
        <w:spacing w:before="0" w:after="0" w:line="800" w:lineRule="atLeast"/>
        <w:ind w:left="0" w:right="260"/>
        <w:jc w:val="right"/>
        <w:textAlignment w:val="baseline"/>
        <w:rPr>
          <w:sz w:val="39"/>
        </w:rPr>
      </w:pPr>
      <w:bookmarkStart w:name="" w:id="3061"/>
      <w:r>
        <w:rPr>
          <w:rFonts w:ascii="仿宋" w:hAnsi="仿宋" w:cs="仿宋" w:eastAsia="仿宋"/>
          <w:sz w:val="39"/>
          <w:spacing w:val="0"/>
          <w:color w:val="000000"/>
          <w:u w:val="single"/>
          <w:b w:val="off"/>
          <w:i w:val="off"/>
        </w:rPr>
        <w:t xml:space="preserve">        §50.在美的艺术的作品里鉴赏力和天才的结合   165 </w:t>
      </w:r>
      <w:r>
        <mc:AlternateContent>
          <mc:Choice Requires="wps">
            <w:drawing>
              <wp:anchor allowOverlap="true" layoutInCell="true" locked="false" simplePos="false" behindDoc="false" relativeHeight="251659264" distL="0" distR="0" distT="0" distB="0">
                <wp:simplePos x="0" y="0"/>
                <wp:positionH relativeFrom="page">
                  <wp:posOffset>9029700</wp:posOffset>
                </wp:positionH>
                <wp:positionV relativeFrom="paragraph">
                  <wp:posOffset>3035300</wp:posOffset>
                </wp:positionV>
                <wp:extent cx="889000" cy="381000"/>
                <wp:wrapNone/>
                <wp:docPr id="139" name="文本框 139"/>
                <a:graphic xmlns:a="http://schemas.openxmlformats.org/drawingml/2006/main">
                  <a:graphicData uri="http://schemas.microsoft.com/office/word/2010/wordprocessingShape">
                    <wps:wsp>
                      <wps:cNvSpPr txBox="true"/>
                      <wps:spPr>
                        <a:xfrm>
                          <a:off x="0" y="0"/>
                          <a:ext cx="889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062"/>
                            <w:r>
                              <w:rPr>
                                <w:rFonts w:ascii="宋体" w:hAnsi="宋体" w:cs="宋体" w:eastAsia="宋体"/>
                                <w:sz w:val="38"/>
                                <w:spacing w:val="0"/>
                                <w:color w:val="000000"/>
                                <w:b w:val="off"/>
                                <w:i w:val="off"/>
                              </w:rPr>
                              <w:t xml:space="preserve">   175</w:t>
                            </w:r>
                            <w:bookmarkEnd w:id="3062"/>
                          </w:p>
                        </w:txbxContent>
                      </wps:txbx>
                      <wps:bodyPr wrap="square" lIns="0" rIns="0" tIns="0" bIns="0" vert="horz" anchor="t">
                        <a:noAutofit/>
                      </wps:bodyPr>
                    </wps:wsp>
                  </a:graphicData>
                </a:graphic>
              </wp:anchor>
            </w:drawing>
          </mc:Choice>
          <mc:Fallback>
            <w:pict>
              <v:shape type="#_x0000_t202" filled="f" stroked="f" style="margin-left:711pt;margin-top:239pt;width:7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063"/>
                      <w:r>
                        <w:rPr>
                          <w:rFonts w:ascii="宋体" w:hAnsi="宋体" w:cs="宋体" w:eastAsia="宋体"/>
                          <w:sz w:val="38"/>
                          <w:spacing w:val="0"/>
                          <w:color w:val="000000"/>
                          <w:b w:val="off"/>
                          <w:i w:val="off"/>
                        </w:rPr>
                        <w:t xml:space="preserve">   175</w:t>
                      </w:r>
                      <w:bookmarkEnd w:id="3063"/>
                    </w:p>
                  </w:txbxContent>
                </v:textbox>
              </v:shape>
            </w:pict>
          </mc:Fallback>
        </mc:AlternateContent>
      </w:r>
      <w:bookmarkEnd w:id="3061"/>
    </w:p>
    <w:p>
      <w:pPr>
        <w:pageBreakBefore w:val="off"/>
        <w:tabs/>
        <w:wordWrap w:val="off"/>
        <w:spacing w:before="420" w:after="0" w:line="820" w:lineRule="atLeast"/>
        <w:ind w:left="20" w:right="80"/>
        <w:jc w:val="both"/>
        <w:textAlignment w:val="baseline"/>
        <w:rPr>
          <w:sz w:val="38"/>
        </w:rPr>
      </w:pPr>
      <w:bookmarkStart w:name="" w:id="3064"/>
      <w:r>
        <w:rPr>
          <w:rFonts w:ascii="宋体" w:hAnsi="宋体" w:cs="宋体" w:eastAsia="宋体"/>
          <w:sz w:val="38"/>
          <w:spacing w:val="0"/>
          <w:color w:val="000000"/>
          <w:b w:val="off"/>
          <w:i w:val="off"/>
        </w:rPr>
        <w:t>显示天才，还是显示鉴赏力，那么这就相当于问，在这里想像是否</w:t>
      </w:r>
      <w:r>
        <w:rPr>
          <w:rFonts w:ascii="宋体" w:hAnsi="宋体" w:cs="宋体" w:eastAsia="宋体"/>
          <w:sz w:val="38"/>
          <w:spacing w:val="0"/>
          <w:color w:val="000000"/>
          <w:b w:val="off"/>
          <w:i w:val="off"/>
        </w:rPr>
        <w:t>比判断力更为重要。但既然一种艺术就前一方面而言毋宁说只配</w:t>
      </w:r>
      <w:r>
        <w:rPr>
          <w:rFonts w:ascii="宋体" w:hAnsi="宋体" w:cs="宋体" w:eastAsia="宋体"/>
          <w:sz w:val="38"/>
          <w:spacing w:val="0"/>
          <w:color w:val="000000"/>
          <w:b w:val="off"/>
          <w:i w:val="off"/>
        </w:rPr>
        <w:t>称之为灵气十足的艺术，只有就后一方面而言才配称之为美的艺</w:t>
      </w:r>
      <w:r>
        <w:rPr>
          <w:rFonts w:ascii="宋体" w:hAnsi="宋体" w:cs="宋体" w:eastAsia="宋体"/>
          <w:sz w:val="38"/>
          <w:spacing w:val="0"/>
          <w:color w:val="000000"/>
          <w:b w:val="off"/>
          <w:i w:val="off"/>
        </w:rPr>
        <w:t>术，那么后者至少作为绕不开的条件(conditio sine qua non①)，是</w:t>
      </w:r>
      <w:r>
        <w:rPr>
          <w:rFonts w:ascii="宋体" w:hAnsi="宋体" w:cs="宋体" w:eastAsia="宋体"/>
          <w:sz w:val="38"/>
          <w:spacing w:val="0"/>
          <w:color w:val="000000"/>
          <w:b w:val="off"/>
          <w:i w:val="off"/>
        </w:rPr>
        <w:t>人们在把艺术评判为美的艺术时必须注意的最重要的东西。为了</w:t>
      </w:r>
      <w:r>
        <w:rPr>
          <w:rFonts w:ascii="宋体" w:hAnsi="宋体" w:cs="宋体" w:eastAsia="宋体"/>
          <w:sz w:val="38"/>
          <w:spacing w:val="0"/>
          <w:color w:val="000000"/>
          <w:b w:val="off"/>
          <w:i w:val="off"/>
        </w:rPr>
        <w:t>美起见，有丰富的和独创的理念并不是太必要，更为必需的却是</w:t>
      </w:r>
      <w:r>
        <w:rPr>
          <w:rFonts w:ascii="宋体" w:hAnsi="宋体" w:cs="宋体" w:eastAsia="宋体"/>
          <w:sz w:val="38"/>
          <w:spacing w:val="0"/>
          <w:color w:val="000000"/>
          <w:b w:val="off"/>
          <w:i w:val="off"/>
        </w:rPr>
        <w:t>那种想像力在其自由中与知性的合规律性的适合。因为前者的一</w:t>
      </w:r>
      <w:r>
        <w:rPr>
          <w:rFonts w:ascii="宋体" w:hAnsi="宋体" w:cs="宋体" w:eastAsia="宋体"/>
          <w:sz w:val="38"/>
          <w:spacing w:val="0"/>
          <w:color w:val="000000"/>
          <w:b w:val="off"/>
          <w:i w:val="off"/>
        </w:rPr>
        <w:t>切丰富性在其无规律的自由中所产生的无非是胡闹；反之，判断力</w:t>
      </w:r>
      <w:r>
        <w:rPr>
          <w:rFonts w:ascii="宋体" w:hAnsi="宋体" w:cs="宋体" w:eastAsia="宋体"/>
          <w:sz w:val="38"/>
          <w:spacing w:val="0"/>
          <w:color w:val="000000"/>
          <w:b w:val="off"/>
          <w:i w:val="off"/>
        </w:rPr>
        <w:t>却是那种使它们适应于知性的能力。</w:t>
      </w:r>
      <w:bookmarkEnd w:id="3064"/>
    </w:p>
    <w:p>
      <w:pPr>
        <w:pageBreakBefore w:val="off"/>
        <w:tabs/>
        <w:wordWrap w:val="off"/>
        <w:spacing w:before="0" w:after="0" w:line="820" w:lineRule="atLeast"/>
        <w:ind w:left="20" w:right="140" w:firstLine="840"/>
        <w:jc w:val="both"/>
        <w:textAlignment w:val="baseline"/>
        <w:rPr>
          <w:sz w:val="38"/>
        </w:rPr>
      </w:pPr>
      <w:bookmarkStart w:name="" w:id="3065"/>
      <w:r>
        <w:rPr>
          <w:rFonts w:ascii="宋体" w:hAnsi="宋体" w:cs="宋体" w:eastAsia="宋体"/>
          <w:sz w:val="38"/>
          <w:spacing w:val="0"/>
          <w:color w:val="000000"/>
          <w:b w:val="off"/>
          <w:i w:val="off"/>
        </w:rPr>
        <w:t>鉴赏力正如一般判断力一样，对天才加以训练(或驯化)，狠狠</w:t>
      </w:r>
      <w:r>
        <w:rPr>
          <w:rFonts w:ascii="宋体" w:hAnsi="宋体" w:cs="宋体" w:eastAsia="宋体"/>
          <w:sz w:val="38"/>
          <w:spacing w:val="0"/>
          <w:color w:val="000000"/>
          <w:b w:val="off"/>
          <w:i w:val="off"/>
        </w:rPr>
        <w:t>地剪掉它的翅膀，使它有教养和受到磨砺；但同时它也给天才一个</w:t>
      </w:r>
      <w:r>
        <w:rPr>
          <w:rFonts w:ascii="宋体" w:hAnsi="宋体" w:cs="宋体" w:eastAsia="宋体"/>
          <w:sz w:val="38"/>
          <w:spacing w:val="0"/>
          <w:color w:val="000000"/>
          <w:b w:val="off"/>
          <w:i w:val="off"/>
        </w:rPr>
        <w:t>引导，指引天才应当在哪些方面和多大范围内扩展自己，以保持其</w:t>
      </w:r>
      <w:r>
        <w:rPr>
          <w:rFonts w:ascii="宋体" w:hAnsi="宋体" w:cs="宋体" w:eastAsia="宋体"/>
          <w:sz w:val="38"/>
          <w:spacing w:val="0"/>
          <w:color w:val="000000"/>
          <w:b w:val="off"/>
          <w:i w:val="off"/>
        </w:rPr>
        <w:t>合目的性；又由于它把清晰和秩序带进观念的充盈之中，它就使理</w:t>
      </w:r>
      <w:r>
        <w:rPr>
          <w:rFonts w:ascii="宋体" w:hAnsi="宋体" w:cs="宋体" w:eastAsia="宋体"/>
          <w:sz w:val="38"/>
          <w:spacing w:val="0"/>
          <w:color w:val="000000"/>
          <w:b w:val="off"/>
          <w:i w:val="off"/>
        </w:rPr>
        <w:t>念有了牢固的支撑，能够获得持久的同时也是普遍的赞扬，获得别</w:t>
      </w:r>
      <w:r>
        <w:rPr>
          <w:rFonts w:ascii="宋体" w:hAnsi="宋体" w:cs="宋体" w:eastAsia="宋体"/>
          <w:sz w:val="38"/>
          <w:spacing w:val="0"/>
          <w:color w:val="000000"/>
          <w:b w:val="off"/>
          <w:i w:val="off"/>
        </w:rPr>
        <w:t>人的追随和日益进步的培育。所以如果在一个作品中当这两种不</w:t>
      </w:r>
      <w:r>
        <w:rPr>
          <w:rFonts w:ascii="宋体" w:hAnsi="宋体" w:cs="宋体" w:eastAsia="宋体"/>
          <w:sz w:val="38"/>
          <w:spacing w:val="0"/>
          <w:color w:val="000000"/>
          <w:b w:val="off"/>
          <w:i w:val="off"/>
        </w:rPr>
        <w:t>同的特性发生冲突时要牺牲掉某种东西的话，那就宁可不得不让</w:t>
      </w:r>
      <w:r>
        <w:rPr>
          <w:rFonts w:ascii="宋体" w:hAnsi="宋体" w:cs="宋体" w:eastAsia="宋体"/>
          <w:sz w:val="38"/>
          <w:spacing w:val="0"/>
          <w:color w:val="000000"/>
          <w:b w:val="off"/>
          <w:i w:val="off"/>
        </w:rPr>
        <w:t>这事发生在天才一方；而判断力在美的艺术的事情中从自己的原</w:t>
      </w:r>
      <w:r>
        <w:rPr>
          <w:rFonts w:ascii="宋体" w:hAnsi="宋体" w:cs="宋体" w:eastAsia="宋体"/>
          <w:sz w:val="38"/>
          <w:spacing w:val="0"/>
          <w:color w:val="000000"/>
          <w:b w:val="off"/>
          <w:i w:val="off"/>
        </w:rPr>
        <w:t>则出发来发表意见时，就会宁可损及想像力的自由和丰富性，而不</w:t>
      </w:r>
      <w:r>
        <w:rPr>
          <w:rFonts w:ascii="宋体" w:hAnsi="宋体" w:cs="宋体" w:eastAsia="宋体"/>
          <w:sz w:val="38"/>
          <w:spacing w:val="0"/>
          <w:color w:val="000000"/>
          <w:b w:val="off"/>
          <w:i w:val="off"/>
        </w:rPr>
        <w:t>允许损害知性。</w:t>
      </w:r>
      <w:bookmarkEnd w:id="3065"/>
    </w:p>
    <w:p>
      <w:pPr>
        <w:pageBreakBefore w:val="off"/>
        <w:tabs/>
        <w:wordWrap w:val="off"/>
        <w:spacing w:before="0" w:after="0" w:line="820" w:lineRule="atLeast"/>
        <w:ind w:left="20" w:right="140" w:firstLine="840"/>
        <w:jc w:val="both"/>
        <w:textAlignment w:val="baseline"/>
        <w:rPr>
          <w:sz w:val="38"/>
        </w:rPr>
      </w:pPr>
      <w:bookmarkStart w:name="" w:id="3066"/>
      <w:r>
        <w:rPr>
          <w:rFonts w:ascii="宋体" w:hAnsi="宋体" w:cs="宋体" w:eastAsia="宋体"/>
          <w:sz w:val="38"/>
          <w:spacing w:val="0"/>
          <w:color w:val="000000"/>
          <w:b w:val="off"/>
          <w:i w:val="off"/>
        </w:rPr>
        <w:t>所以对于美的艺术就会要求有想像力、知性、天才和鉴赏</w:t>
      </w:r>
      <w:r>
        <w:rPr>
          <w:rFonts w:ascii="宋体" w:hAnsi="宋体" w:cs="宋体" w:eastAsia="宋体"/>
          <w:sz w:val="38"/>
          <w:spacing w:val="0"/>
          <w:color w:val="000000"/>
          <w:b w:val="off"/>
          <w:i w:val="off"/>
        </w:rPr>
        <w:t>力。②</w:t>
      </w:r>
      <w:bookmarkEnd w:id="3066"/>
    </w:p>
    <w:p>
      <w:pPr>
        <w:pageBreakBefore w:val="off"/>
        <w:tabs/>
        <w:wordWrap w:val="off"/>
        <w:spacing w:before="0" w:after="0" w:line="820" w:lineRule="atLeast"/>
        <w:ind w:left="80" w:right="0"/>
        <w:jc w:val="both"/>
        <w:textAlignment w:val="baseline"/>
        <w:rPr>
          <w:sz w:val="38"/>
        </w:rPr>
      </w:pPr>
      <w:bookmarkStart w:name="" w:id="3067"/>
      <w:r>
        <w:rPr>
          <w:rFonts w:ascii="宋体" w:hAnsi="宋体" w:cs="宋体" w:eastAsia="宋体"/>
          <w:sz w:val="38"/>
          <w:spacing w:val="0"/>
          <w:color w:val="000000"/>
          <w:u w:val="single"/>
          <w:b w:val="off"/>
          <w:i w:val="off"/>
        </w:rPr>
        <w:t xml:space="preserve">                </w:t>
      </w:r>
      <w:bookmarkEnd w:id="3067"/>
    </w:p>
    <w:p>
      <w:pPr>
        <w:pageBreakBefore w:val="off"/>
        <w:tabs/>
        <w:wordWrap w:val="off"/>
        <w:spacing w:before="300" w:after="0" w:line="500" w:lineRule="atLeast"/>
        <w:ind w:left="760" w:right="0"/>
        <w:jc w:val="both"/>
        <w:textAlignment w:val="baseline"/>
        <w:rPr>
          <w:sz w:val="37"/>
        </w:rPr>
      </w:pPr>
      <w:bookmarkStart w:name="" w:id="3068"/>
      <w:r>
        <w:rPr>
          <w:rFonts w:ascii="仿宋" w:hAnsi="仿宋" w:cs="仿宋" w:eastAsia="仿宋"/>
          <w:sz w:val="37"/>
          <w:spacing w:val="0"/>
          <w:color w:val="000000"/>
          <w:b w:val="off"/>
          <w:i w:val="off"/>
        </w:rPr>
        <w:t>①  拉丁文：不可缺少的条件。——译者注</w:t>
      </w:r>
      <w:bookmarkEnd w:id="3068"/>
    </w:p>
    <w:p>
      <w:pPr>
        <w:pageBreakBefore w:val="off"/>
        <w:tabs/>
        <w:wordWrap w:val="off"/>
        <w:spacing w:before="0" w:after="0" w:line="600" w:lineRule="atLeast"/>
        <w:ind w:left="20" w:right="140" w:firstLine="740"/>
        <w:jc w:val="both"/>
        <w:textAlignment w:val="baseline"/>
        <w:rPr>
          <w:sz w:val="37"/>
        </w:rPr>
      </w:pPr>
      <w:bookmarkStart w:name="" w:id="3069"/>
      <w:r>
        <w:rPr>
          <w:rFonts w:ascii="仿宋" w:hAnsi="仿宋" w:cs="仿宋" w:eastAsia="仿宋"/>
          <w:sz w:val="37"/>
          <w:spacing w:val="0"/>
          <w:color w:val="000000"/>
          <w:b w:val="off"/>
          <w:i w:val="off"/>
        </w:rPr>
        <w:t>②  前三种能力通过第四种才获得它们的结合。休谟在其历史著作中</w:t>
      </w:r>
      <w:r>
        <w:rPr>
          <w:rFonts w:ascii="仿宋" w:hAnsi="仿宋" w:cs="仿宋" w:eastAsia="仿宋"/>
          <w:sz w:val="37"/>
          <w:spacing w:val="0"/>
          <w:color w:val="000000"/>
          <w:b w:val="off"/>
          <w:i w:val="off"/>
        </w:rPr>
        <w:t>使英国人认识到，虽然他们在自己的作品里在前三种特性分别来看时的证据</w:t>
      </w:r>
      <w:r>
        <w:rPr>
          <w:rFonts w:ascii="仿宋" w:hAnsi="仿宋" w:cs="仿宋" w:eastAsia="仿宋"/>
          <w:sz w:val="37"/>
          <w:spacing w:val="0"/>
          <w:color w:val="000000"/>
          <w:b w:val="off"/>
          <w:i w:val="off"/>
        </w:rPr>
        <w:t>方面并不有所逊色于世界上任何民族，但在使这三者结合起来的那种特性上</w:t>
      </w:r>
      <w:r>
        <w:rPr>
          <w:rFonts w:ascii="仿宋" w:hAnsi="仿宋" w:cs="仿宋" w:eastAsia="仿宋"/>
          <w:sz w:val="37"/>
          <w:spacing w:val="0"/>
          <w:color w:val="000000"/>
          <w:b w:val="off"/>
          <w:i w:val="off"/>
        </w:rPr>
        <w:t>他们却不能不落后于他们的邻居法国人。————康德注</w:t>
      </w:r>
      <w:bookmarkEnd w:id="3069"/>
    </w:p>
    <w:p>
      <w:r>
        <w:t/>
      </w:r>
    </w:p>
    <w:p>
      <w:pPr>
        <w:sectPr>
          <w:footerReference r:id="rId362"/>
          <w:headerReference r:id="rId363" w:type="default"/>
          <w:type w:val="nextPage"/>
          <w:pgSz w:w="16280" w:h="23940"/>
          <w:pgMar w:left="1940" w:top="1720" w:right="1940" w:bottom="1720" w:header="1420" w:footer="1420"/>
          <w:cols w:num="1"/>
        </w:sectPr>
      </w:pPr>
    </w:p>
    <w:p>
      <w:pPr>
        <w:pageBreakBefore w:val="off"/>
        <w:tabs/>
        <w:wordWrap w:val="off"/>
        <w:spacing w:before="0" w:after="0" w:line="740" w:lineRule="atLeast"/>
        <w:ind w:left="0" w:right="180"/>
        <w:jc w:val="right"/>
        <w:textAlignment w:val="baseline"/>
        <w:rPr>
          <w:sz w:val="38"/>
        </w:rPr>
      </w:pPr>
      <w:bookmarkStart w:name="" w:id="3070"/>
      <w:r>
        <w:rPr>
          <w:rFonts w:ascii="仿宋" w:hAnsi="仿宋" w:cs="仿宋" w:eastAsia="仿宋"/>
          <w:sz w:val="38"/>
          <w:spacing w:val="0"/>
          <w:color w:val="000000"/>
          <w:u w:val="single"/>
          <w:b w:val="off"/>
          <w:i w:val="off"/>
        </w:rPr>
        <w:t xml:space="preserve"> 166          第 一 部 分   审 美 判 断 力 批 判              </w:t>
      </w:r>
      <w:bookmarkEnd w:id="3070"/>
    </w:p>
    <w:p>
      <w:pPr>
        <w:pageBreakBefore w:val="off"/>
        <w:tabs/>
        <w:wordWrap w:val="off"/>
        <w:spacing w:before="0" w:after="0" w:line="680" w:lineRule="exact"/>
        <w:ind w:left="0" w:right="0"/>
        <w:jc w:val="right"/>
        <w:textAlignment w:val="baseline"/>
        <w:rPr>
          <w:sz w:val="50"/>
        </w:rPr>
      </w:pPr>
      <w:bookmarkStart w:name="" w:id="3071"/>
      <w:r>
        <w:rPr>
          <w:rFonts w:ascii="宋体" w:hAnsi="宋体" w:cs="宋体" w:eastAsia="宋体"/>
          <w:sz w:val="50"/>
          <w:spacing w:val="0"/>
          <w:color w:val="000000"/>
          <w:b w:val="off"/>
          <w:i w:val="off"/>
        </w:rPr>
        <w:t/>
      </w:r>
      <w:bookmarkEnd w:id="3071"/>
    </w:p>
    <w:p>
      <w:pPr>
        <w:pageBreakBefore w:val="off"/>
        <w:tabs/>
        <w:wordWrap w:val="off"/>
        <w:spacing w:before="0" w:after="0" w:line="680" w:lineRule="exact"/>
        <w:ind w:left="0" w:right="0"/>
        <w:jc w:val="right"/>
        <w:textAlignment w:val="baseline"/>
        <w:rPr>
          <w:sz w:val="50"/>
        </w:rPr>
      </w:pPr>
      <w:bookmarkStart w:name="" w:id="3072"/>
      <w:r>
        <w:rPr>
          <w:rFonts w:ascii="宋体" w:hAnsi="宋体" w:cs="宋体" w:eastAsia="宋体"/>
          <w:sz w:val="50"/>
          <w:spacing w:val="0"/>
          <w:color w:val="000000"/>
          <w:b w:val="off"/>
          <w:i w:val="off"/>
        </w:rPr>
        <w:t/>
      </w:r>
      <w:bookmarkEnd w:id="3072"/>
    </w:p>
    <w:p>
      <w:pPr>
        <w:pageBreakBefore w:val="off"/>
        <w:tabs/>
        <w:wordWrap w:val="off"/>
        <w:spacing w:before="0" w:after="0" w:line="680" w:lineRule="atLeast"/>
        <w:ind w:left="0" w:right="0"/>
        <w:jc w:val="center"/>
        <w:textAlignment w:val="baseline"/>
        <w:rPr>
          <w:sz w:val="50"/>
        </w:rPr>
      </w:pPr>
      <w:bookmarkStart w:name="" w:id="3073"/>
      <w:r>
        <w:rPr>
          <w:rFonts w:ascii="楷体" w:hAnsi="楷体" w:cs="楷体" w:eastAsia="楷体"/>
          <w:sz w:val="50"/>
          <w:spacing w:val="0"/>
          <w:color w:val="000000"/>
          <w:b w:val="off"/>
          <w:i w:val="off"/>
        </w:rPr>
        <w:t>§51.美的艺术的划分</w:t>
      </w:r>
      <w:bookmarkEnd w:id="3073"/>
    </w:p>
    <w:p>
      <w:pPr>
        <w:pageBreakBefore w:val="off"/>
        <w:tabs/>
        <w:wordWrap w:val="off"/>
        <w:spacing w:before="0" w:after="0" w:line="720" w:lineRule="exact"/>
        <w:ind w:left="0" w:right="0"/>
        <w:jc w:val="center"/>
        <w:textAlignment w:val="baseline"/>
        <w:rPr>
          <w:sz w:val="41"/>
        </w:rPr>
      </w:pPr>
      <w:bookmarkStart w:name="" w:id="3074"/>
      <w:r>
        <w:rPr>
          <w:rFonts w:ascii="宋体" w:hAnsi="宋体" w:cs="宋体" w:eastAsia="宋体"/>
          <w:sz w:val="41"/>
          <w:spacing w:val="0"/>
          <w:color w:val="000000"/>
          <w:b w:val="off"/>
          <w:i w:val="off"/>
        </w:rPr>
        <w:t/>
      </w:r>
      <w:bookmarkEnd w:id="3074"/>
    </w:p>
    <w:p>
      <w:pPr>
        <w:pageBreakBefore w:val="off"/>
        <w:tabs/>
        <w:wordWrap w:val="off"/>
        <w:spacing w:before="0" w:after="0" w:line="720" w:lineRule="atLeast"/>
        <w:ind w:left="0" w:right="20" w:firstLine="860"/>
        <w:jc w:val="both"/>
        <w:textAlignment w:val="baseline"/>
        <w:rPr>
          <w:sz w:val="41"/>
        </w:rPr>
      </w:pPr>
      <w:bookmarkStart w:name="" w:id="3075"/>
      <w:r>
        <w:rPr>
          <w:rFonts w:ascii="宋体" w:hAnsi="宋体" w:cs="宋体" w:eastAsia="宋体"/>
          <w:sz w:val="41"/>
          <w:spacing w:val="0"/>
          <w:color w:val="000000"/>
          <w:b w:val="off"/>
          <w:i w:val="off"/>
        </w:rPr>
        <w:t>我们可以一般地把美(不管它是自然美还是艺术美)称之为对</w:t>
      </w:r>
      <w:r>
        <w:rPr>
          <w:rFonts w:ascii="宋体" w:hAnsi="宋体" w:cs="宋体" w:eastAsia="宋体"/>
          <w:sz w:val="41"/>
          <w:spacing w:val="0"/>
          <w:color w:val="000000"/>
          <w:b w:val="off"/>
          <w:i w:val="off"/>
        </w:rPr>
        <w:t>审美理念的表达：只是在美的艺术中这个理念必须通过一个客体</w:t>
      </w:r>
      <w:r>
        <w:rPr>
          <w:rFonts w:ascii="宋体" w:hAnsi="宋体" w:cs="宋体" w:eastAsia="宋体"/>
          <w:sz w:val="41"/>
          <w:spacing w:val="0"/>
          <w:color w:val="000000"/>
          <w:b w:val="off"/>
          <w:i w:val="off"/>
        </w:rPr>
        <w:t>概念来引发，而在美的自然中，为了唤起和传达那被看作由那个客</w:t>
      </w:r>
      <w:r>
        <w:rPr>
          <w:rFonts w:ascii="宋体" w:hAnsi="宋体" w:cs="宋体" w:eastAsia="宋体"/>
          <w:sz w:val="41"/>
          <w:spacing w:val="0"/>
          <w:color w:val="000000"/>
          <w:b w:val="off"/>
          <w:i w:val="off"/>
        </w:rPr>
        <w:t>体来表达的理念，却只要有对一个给予的直观的反思就够了，而不</w:t>
      </w:r>
      <w:r>
        <w:rPr>
          <w:rFonts w:ascii="宋体" w:hAnsi="宋体" w:cs="宋体" w:eastAsia="宋体"/>
          <w:sz w:val="41"/>
          <w:spacing w:val="0"/>
          <w:color w:val="000000"/>
          <w:b w:val="off"/>
          <w:i w:val="off"/>
        </w:rPr>
        <w:t>需要有关一个应当是对象的东西的概念。</w:t>
      </w:r>
      <w:r>
        <mc:AlternateContent>
          <mc:Choice Requires="wps">
            <w:drawing>
              <wp:anchor allowOverlap="true" layoutInCell="true" locked="false" simplePos="false" behindDoc="false" relativeHeight="251659264" distL="0" distR="0" distT="0" distB="0">
                <wp:simplePos x="0" y="0"/>
                <wp:positionH relativeFrom="page">
                  <wp:posOffset>469900</wp:posOffset>
                </wp:positionH>
                <wp:positionV relativeFrom="paragraph">
                  <wp:posOffset>977900</wp:posOffset>
                </wp:positionV>
                <wp:extent cx="571500" cy="406400"/>
                <wp:wrapNone/>
                <wp:docPr id="140" name="文本框 140"/>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076"/>
                            <w:r>
                              <w:rPr>
                                <w:rFonts w:ascii="宋体" w:hAnsi="宋体" w:cs="宋体" w:eastAsia="宋体"/>
                                <w:sz w:val="41"/>
                                <w:spacing w:val="0"/>
                                <w:color w:val="000000"/>
                                <w:b w:val="off"/>
                                <w:i w:val="off"/>
                              </w:rPr>
                              <w:t>176</w:t>
                            </w:r>
                            <w:bookmarkEnd w:id="3076"/>
                          </w:p>
                        </w:txbxContent>
                      </wps:txbx>
                      <wps:bodyPr wrap="square" lIns="0" rIns="0" tIns="0" bIns="0" vert="horz" anchor="t">
                        <a:noAutofit/>
                      </wps:bodyPr>
                    </wps:wsp>
                  </a:graphicData>
                </a:graphic>
              </wp:anchor>
            </w:drawing>
          </mc:Choice>
          <mc:Fallback>
            <w:pict>
              <v:shape type="#_x0000_t202" filled="f" stroked="f" style="margin-left:37pt;margin-top:77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077"/>
                      <w:r>
                        <w:rPr>
                          <w:rFonts w:ascii="宋体" w:hAnsi="宋体" w:cs="宋体" w:eastAsia="宋体"/>
                          <w:sz w:val="41"/>
                          <w:spacing w:val="0"/>
                          <w:color w:val="000000"/>
                          <w:b w:val="off"/>
                          <w:i w:val="off"/>
                        </w:rPr>
                        <w:t>176</w:t>
                      </w:r>
                      <w:bookmarkEnd w:id="3077"/>
                    </w:p>
                  </w:txbxContent>
                </v:textbox>
              </v:shape>
            </w:pict>
          </mc:Fallback>
        </mc:AlternateContent>
      </w:r>
      <w:bookmarkEnd w:id="3075"/>
    </w:p>
    <w:p>
      <w:pPr>
        <w:pageBreakBefore w:val="off"/>
        <w:tabs/>
        <w:wordWrap w:val="off"/>
        <w:spacing w:before="0" w:after="0" w:line="720" w:lineRule="atLeast"/>
        <w:ind w:left="0" w:right="40" w:firstLine="860"/>
        <w:jc w:val="both"/>
        <w:textAlignment w:val="baseline"/>
        <w:rPr>
          <w:sz w:val="41"/>
        </w:rPr>
      </w:pPr>
      <w:bookmarkStart w:name="" w:id="3078"/>
      <w:r>
        <w:rPr>
          <w:rFonts w:ascii="宋体" w:hAnsi="宋体" w:cs="宋体" w:eastAsia="宋体"/>
          <w:sz w:val="41"/>
          <w:spacing w:val="0"/>
          <w:color w:val="000000"/>
          <w:b w:val="off"/>
          <w:i w:val="off"/>
        </w:rPr>
        <w:t>所以，如果我们想划分美的艺术，那么我们为此所能够至少尝</w:t>
      </w:r>
      <w:r>
        <w:rPr>
          <w:rFonts w:ascii="宋体" w:hAnsi="宋体" w:cs="宋体" w:eastAsia="宋体"/>
          <w:sz w:val="41"/>
          <w:spacing w:val="0"/>
          <w:color w:val="000000"/>
          <w:b w:val="off"/>
          <w:i w:val="off"/>
        </w:rPr>
        <w:t>试着去选择的更为方便的划分原则，莫过于将艺术类比于人类在</w:t>
      </w:r>
      <w:r>
        <w:rPr>
          <w:rFonts w:ascii="宋体" w:hAnsi="宋体" w:cs="宋体" w:eastAsia="宋体"/>
          <w:sz w:val="41"/>
          <w:spacing w:val="0"/>
          <w:color w:val="000000"/>
          <w:b w:val="off"/>
          <w:i w:val="off"/>
        </w:rPr>
        <w:t>语言中用来尽可能完善地、即不仅就他们的概念而且也就他们的</w:t>
      </w:r>
      <w:r>
        <w:rPr>
          <w:rFonts w:ascii="宋体" w:hAnsi="宋体" w:cs="宋体" w:eastAsia="宋体"/>
          <w:sz w:val="41"/>
          <w:spacing w:val="0"/>
          <w:color w:val="000000"/>
          <w:b w:val="off"/>
          <w:i w:val="off"/>
        </w:rPr>
        <w:t>感觉而言相互传达的那种表达方式。①这种表达在于词语、表情和</w:t>
      </w:r>
      <w:r>
        <w:rPr>
          <w:rFonts w:ascii="宋体" w:hAnsi="宋体" w:cs="宋体" w:eastAsia="宋体"/>
          <w:sz w:val="41"/>
          <w:spacing w:val="0"/>
          <w:color w:val="000000"/>
          <w:b w:val="off"/>
          <w:i w:val="off"/>
        </w:rPr>
        <w:t>声音(吐词、姿态和音调)。只有这三种表达方式的结合才构成了</w:t>
      </w:r>
      <w:r>
        <w:rPr>
          <w:rFonts w:ascii="宋体" w:hAnsi="宋体" w:cs="宋体" w:eastAsia="宋体"/>
          <w:sz w:val="41"/>
          <w:spacing w:val="0"/>
          <w:color w:val="000000"/>
          <w:b w:val="off"/>
          <w:i w:val="off"/>
        </w:rPr>
        <w:t>说话者的完整的传达。因为观念、直观和感觉由此而同时地并协</w:t>
      </w:r>
      <w:r>
        <w:rPr>
          <w:rFonts w:ascii="宋体" w:hAnsi="宋体" w:cs="宋体" w:eastAsia="宋体"/>
          <w:sz w:val="41"/>
          <w:spacing w:val="0"/>
          <w:color w:val="000000"/>
          <w:b w:val="off"/>
          <w:i w:val="off"/>
        </w:rPr>
        <w:t>同一致地传递给了别人。</w:t>
      </w:r>
      <w:bookmarkEnd w:id="3078"/>
    </w:p>
    <w:p>
      <w:pPr>
        <w:pageBreakBefore w:val="off"/>
        <w:tabs/>
        <w:wordWrap w:val="off"/>
        <w:spacing w:before="0" w:after="0" w:line="720" w:lineRule="atLeast"/>
        <w:ind w:left="0" w:right="20" w:firstLine="860"/>
        <w:jc w:val="both"/>
        <w:textAlignment w:val="baseline"/>
        <w:rPr>
          <w:sz w:val="41"/>
        </w:rPr>
      </w:pPr>
      <w:bookmarkStart w:name="" w:id="3079"/>
      <w:r>
        <w:rPr>
          <w:rFonts w:ascii="宋体" w:hAnsi="宋体" w:cs="宋体" w:eastAsia="宋体"/>
          <w:sz w:val="41"/>
          <w:spacing w:val="0"/>
          <w:color w:val="000000"/>
          <w:b w:val="off"/>
          <w:i w:val="off"/>
        </w:rPr>
        <w:t>于是只有三种不同的美的艺术：语言的艺术、造型的艺术和感</w:t>
      </w:r>
      <w:r>
        <w:rPr>
          <w:rFonts w:ascii="宋体" w:hAnsi="宋体" w:cs="宋体" w:eastAsia="宋体"/>
          <w:sz w:val="41"/>
          <w:spacing w:val="0"/>
          <w:color w:val="000000"/>
          <w:b w:val="off"/>
          <w:i w:val="off"/>
        </w:rPr>
        <w:t>觉游戏的(作为外部感官印象的)艺术。人们也可以用二分法来建</w:t>
      </w:r>
      <w:r>
        <w:rPr>
          <w:rFonts w:ascii="宋体" w:hAnsi="宋体" w:cs="宋体" w:eastAsia="宋体"/>
          <w:sz w:val="41"/>
          <w:spacing w:val="0"/>
          <w:color w:val="000000"/>
          <w:b w:val="off"/>
          <w:i w:val="off"/>
        </w:rPr>
        <w:t>立这种划分，这样美的艺术就被划分为表达观念的艺术和表达直</w:t>
      </w:r>
      <w:r>
        <w:rPr>
          <w:rFonts w:ascii="宋体" w:hAnsi="宋体" w:cs="宋体" w:eastAsia="宋体"/>
          <w:sz w:val="41"/>
          <w:spacing w:val="0"/>
          <w:color w:val="000000"/>
          <w:b w:val="off"/>
          <w:i w:val="off"/>
        </w:rPr>
        <w:t>观的艺术，而后者又可以按照它的形式和它的质料(感觉)来划分。</w:t>
      </w:r>
      <w:r>
        <w:rPr>
          <w:rFonts w:ascii="宋体" w:hAnsi="宋体" w:cs="宋体" w:eastAsia="宋体"/>
          <w:sz w:val="41"/>
          <w:spacing w:val="0"/>
          <w:color w:val="000000"/>
          <w:b w:val="off"/>
          <w:i w:val="off"/>
        </w:rPr>
        <w:t>只不过这样一来它们就太抽象，而且看起来不太适合于普通的理</w:t>
      </w:r>
      <w:r>
        <w:rPr>
          <w:rFonts w:ascii="宋体" w:hAnsi="宋体" w:cs="宋体" w:eastAsia="宋体"/>
          <w:sz w:val="41"/>
          <w:spacing w:val="0"/>
          <w:color w:val="000000"/>
          <w:b w:val="off"/>
          <w:i w:val="off"/>
        </w:rPr>
        <w:t>解罢了。</w:t>
      </w:r>
      <w:bookmarkEnd w:id="3079"/>
    </w:p>
    <w:p>
      <w:pPr>
        <w:pageBreakBefore w:val="off"/>
        <w:tabs/>
        <w:wordWrap w:val="off"/>
        <w:spacing w:before="0" w:after="0" w:line="720" w:lineRule="atLeast"/>
        <w:ind w:left="100" w:right="20" w:firstLine="860"/>
        <w:jc w:val="both"/>
        <w:textAlignment w:val="baseline"/>
        <w:rPr>
          <w:sz w:val="41"/>
        </w:rPr>
      </w:pPr>
      <w:bookmarkStart w:name="" w:id="3080"/>
      <w:r>
        <w:rPr>
          <w:rFonts w:ascii="宋体" w:hAnsi="宋体" w:cs="宋体" w:eastAsia="宋体"/>
          <w:sz w:val="41"/>
          <w:spacing w:val="0"/>
          <w:color w:val="000000"/>
          <w:b w:val="off"/>
          <w:i w:val="off"/>
        </w:rPr>
        <w:t>1.语言艺术就是演讲术和诗艺。演讲术是把知性的事务作为</w:t>
      </w:r>
      <w:r>
        <w:rPr>
          <w:rFonts w:ascii="宋体" w:hAnsi="宋体" w:cs="宋体" w:eastAsia="宋体"/>
          <w:sz w:val="41"/>
          <w:spacing w:val="0"/>
          <w:color w:val="000000"/>
          <w:b w:val="off"/>
          <w:i w:val="off"/>
        </w:rPr>
        <w:t>一种想像力的自由游戏来促进的艺术；诗艺是把想像力的自由游</w:t>
      </w:r>
      <w:r>
        <w:rPr>
          <w:rFonts w:ascii="宋体" w:hAnsi="宋体" w:cs="宋体" w:eastAsia="宋体"/>
          <w:sz w:val="41"/>
          <w:spacing w:val="0"/>
          <w:color w:val="000000"/>
          <w:u w:val="single"/>
          <w:b w:val="off"/>
          <w:i w:val="off"/>
        </w:rPr>
        <w:t xml:space="preserve">              </w:t>
      </w:r>
      <w:bookmarkEnd w:id="3080"/>
    </w:p>
    <w:p>
      <w:pPr>
        <w:pageBreakBefore w:val="off"/>
        <w:tabs/>
        <w:wordWrap w:val="off"/>
        <w:spacing w:before="300" w:after="0" w:line="700" w:lineRule="atLeast"/>
        <w:ind w:left="100" w:right="0" w:firstLine="680"/>
        <w:jc w:val="both"/>
        <w:textAlignment w:val="baseline"/>
        <w:rPr>
          <w:sz w:val="34"/>
        </w:rPr>
      </w:pPr>
      <w:bookmarkStart w:name="" w:id="3081"/>
      <w:r>
        <w:rPr>
          <w:rFonts w:ascii="仿宋" w:hAnsi="仿宋" w:cs="仿宋" w:eastAsia="仿宋"/>
          <w:sz w:val="34"/>
          <w:spacing w:val="0"/>
          <w:color w:val="000000"/>
          <w:b w:val="off"/>
          <w:i w:val="off"/>
        </w:rPr>
        <w:t>①读者不会把对美的艺术的一个可能的划分的这种设想评判为有意</w:t>
      </w:r>
      <w:r>
        <w:rPr>
          <w:rFonts w:ascii="仿宋" w:hAnsi="仿宋" w:cs="仿宋" w:eastAsia="仿宋"/>
          <w:sz w:val="34"/>
          <w:spacing w:val="0"/>
          <w:color w:val="000000"/>
          <w:b w:val="off"/>
          <w:i w:val="off"/>
        </w:rPr>
        <w:t>作出的理论。这只是人们还能和还应当着手来做的好些尝试之一而</w:t>
      </w:r>
      <w:r>
        <w:rPr>
          <w:rFonts w:ascii="仿宋" w:hAnsi="仿宋" w:cs="仿宋" w:eastAsia="仿宋"/>
          <w:sz w:val="34"/>
          <w:spacing w:val="0"/>
          <w:color w:val="000000"/>
          <w:b w:val="off"/>
          <w:i w:val="off"/>
        </w:rPr>
        <w:t>已。————康德注</w:t>
      </w:r>
      <w:bookmarkEnd w:id="3081"/>
    </w:p>
    <w:p>
      <w:r>
        <w:t/>
      </w:r>
    </w:p>
    <w:p>
      <w:pPr>
        <w:sectPr>
          <w:footerReference r:id="rId364"/>
          <w:headerReference r:id="rId365" w:type="default"/>
          <w:type w:val="nextPage"/>
          <w:pgSz w:w="16280" w:h="23940"/>
          <w:pgMar w:left="2000" w:top="1740" w:right="2000" w:bottom="1740" w:header="1440" w:footer="1440"/>
          <w:cols w:num="1"/>
        </w:sectPr>
      </w:pPr>
    </w:p>
    <w:p>
      <w:pPr>
        <w:pageBreakBefore w:val="off"/>
        <w:tabs/>
        <w:wordWrap w:val="off"/>
        <w:spacing w:before="0" w:after="0" w:line="580" w:lineRule="atLeast"/>
        <w:ind w:left="0" w:right="0"/>
        <w:jc w:val="center"/>
        <w:textAlignment w:val="baseline"/>
        <w:rPr>
          <w:sz w:val="38"/>
        </w:rPr>
      </w:pPr>
      <w:bookmarkStart w:name="" w:id="3082"/>
      <w:r>
        <w:rPr>
          <w:rFonts w:ascii="仿宋" w:hAnsi="仿宋" w:cs="仿宋" w:eastAsia="仿宋"/>
          <w:sz w:val="38"/>
          <w:spacing w:val="0"/>
          <w:color w:val="000000"/>
          <w:u w:val="single"/>
          <w:b w:val="off"/>
          <w:i w:val="off"/>
        </w:rPr>
        <w:t xml:space="preserve">                    §51.美的艺术的划分           167 </w:t>
      </w:r>
      <w:bookmarkEnd w:id="3082"/>
    </w:p>
    <w:p>
      <w:pPr>
        <w:pageBreakBefore w:val="off"/>
        <w:tabs/>
        <w:wordWrap w:val="off"/>
        <w:spacing w:before="460" w:after="0" w:line="700" w:lineRule="atLeast"/>
        <w:ind w:left="0" w:right="0"/>
        <w:jc w:val="both"/>
        <w:textAlignment w:val="baseline"/>
        <w:rPr>
          <w:sz w:val="41"/>
        </w:rPr>
      </w:pPr>
      <w:bookmarkStart w:name="" w:id="3083"/>
      <w:r>
        <w:rPr>
          <w:rFonts w:ascii="宋体" w:hAnsi="宋体" w:cs="宋体" w:eastAsia="宋体"/>
          <w:sz w:val="41"/>
          <w:spacing w:val="0"/>
          <w:color w:val="000000"/>
          <w:b w:val="off"/>
          <w:i w:val="off"/>
        </w:rPr>
        <w:t>戏作为知性的事务来实行的艺术。</w:t>
      </w:r>
      <w:bookmarkEnd w:id="3083"/>
    </w:p>
    <w:p>
      <w:pPr>
        <w:pageBreakBefore w:val="off"/>
        <w:tabs/>
        <w:wordWrap w:val="off"/>
        <w:spacing w:before="0" w:after="0" w:line="700" w:lineRule="atLeast"/>
        <w:ind w:left="0" w:right="220" w:firstLine="860"/>
        <w:jc w:val="both"/>
        <w:textAlignment w:val="baseline"/>
        <w:rPr>
          <w:sz w:val="41"/>
        </w:rPr>
      </w:pPr>
      <w:bookmarkStart w:name="" w:id="3084"/>
      <w:r>
        <w:rPr>
          <w:rFonts w:ascii="宋体" w:hAnsi="宋体" w:cs="宋体" w:eastAsia="宋体"/>
          <w:sz w:val="41"/>
          <w:spacing w:val="0"/>
          <w:color w:val="000000"/>
          <w:b w:val="off"/>
          <w:i w:val="off"/>
        </w:rPr>
        <w:t>所以演讲者预告的是一种事务，而实行起来却是这样，好像它</w:t>
      </w:r>
      <w:r>
        <w:rPr>
          <w:rFonts w:ascii="宋体" w:hAnsi="宋体" w:cs="宋体" w:eastAsia="宋体"/>
          <w:sz w:val="41"/>
          <w:spacing w:val="0"/>
          <w:color w:val="000000"/>
          <w:b w:val="off"/>
          <w:i w:val="off"/>
        </w:rPr>
        <w:t>只是在和理念做游戏，为的是娱乐听众。诗人预告的只是一种娱</w:t>
      </w:r>
      <w:r>
        <w:rPr>
          <w:rFonts w:ascii="宋体" w:hAnsi="宋体" w:cs="宋体" w:eastAsia="宋体"/>
          <w:sz w:val="41"/>
          <w:spacing w:val="0"/>
          <w:color w:val="000000"/>
          <w:b w:val="off"/>
          <w:i w:val="off"/>
        </w:rPr>
        <w:t>乐性的理念游戏，但它却为知性提供出如此多的东西，就好像他</w:t>
      </w:r>
      <w:r>
        <w:rPr>
          <w:rFonts w:ascii="宋体" w:hAnsi="宋体" w:cs="宋体" w:eastAsia="宋体"/>
          <w:sz w:val="41"/>
          <w:spacing w:val="0"/>
          <w:color w:val="000000"/>
          <w:b w:val="off"/>
          <w:i w:val="off"/>
        </w:rPr>
        <w:t>本来就只是有意在促进知性的事务似的。感性与知性虽然相互是</w:t>
      </w:r>
      <w:r>
        <w:rPr>
          <w:rFonts w:ascii="宋体" w:hAnsi="宋体" w:cs="宋体" w:eastAsia="宋体"/>
          <w:sz w:val="41"/>
          <w:spacing w:val="0"/>
          <w:color w:val="000000"/>
          <w:b w:val="off"/>
          <w:i w:val="off"/>
        </w:rPr>
        <w:t>不可或缺的，但毕竟，没有强制和互相损害也许就不能联合，这两</w:t>
      </w:r>
      <w:r>
        <w:rPr>
          <w:rFonts w:ascii="宋体" w:hAnsi="宋体" w:cs="宋体" w:eastAsia="宋体"/>
          <w:sz w:val="41"/>
          <w:spacing w:val="0"/>
          <w:color w:val="000000"/>
          <w:b w:val="off"/>
          <w:i w:val="off"/>
        </w:rPr>
        <w:t>种认识能力的结合与和谐必须显得是并非有意的并且是自发适应</w:t>
      </w:r>
      <w:r>
        <w:rPr>
          <w:rFonts w:ascii="宋体" w:hAnsi="宋体" w:cs="宋体" w:eastAsia="宋体"/>
          <w:sz w:val="41"/>
          <w:spacing w:val="0"/>
          <w:color w:val="000000"/>
          <w:b w:val="off"/>
          <w:i w:val="off"/>
        </w:rPr>
        <w:t>于这样的；否则这就不是美的艺术了。因此一切做作的东西和刻</w:t>
      </w:r>
      <w:r>
        <w:rPr>
          <w:rFonts w:ascii="宋体" w:hAnsi="宋体" w:cs="宋体" w:eastAsia="宋体"/>
          <w:sz w:val="41"/>
          <w:spacing w:val="0"/>
          <w:color w:val="000000"/>
          <w:b w:val="off"/>
          <w:i w:val="off"/>
        </w:rPr>
        <w:t>板的东西在这里都是必须避免的；因为美的艺术必须在双重意义</w:t>
      </w:r>
      <w:r>
        <w:rPr>
          <w:rFonts w:ascii="宋体" w:hAnsi="宋体" w:cs="宋体" w:eastAsia="宋体"/>
          <w:sz w:val="41"/>
          <w:spacing w:val="0"/>
          <w:color w:val="000000"/>
          <w:b w:val="off"/>
          <w:i w:val="off"/>
        </w:rPr>
        <w:t>上是自由的艺术：一方面它不是一种作为雇工的劳动，后者的量是</w:t>
      </w:r>
      <w:r>
        <w:rPr>
          <w:rFonts w:ascii="宋体" w:hAnsi="宋体" w:cs="宋体" w:eastAsia="宋体"/>
          <w:sz w:val="41"/>
          <w:spacing w:val="0"/>
          <w:color w:val="000000"/>
          <w:b w:val="off"/>
          <w:i w:val="off"/>
        </w:rPr>
        <w:t>可以按照确定的尺度来评判、来强制或付给报酬的，另一方面，内</w:t>
      </w:r>
      <w:r>
        <w:rPr>
          <w:rFonts w:ascii="宋体" w:hAnsi="宋体" w:cs="宋体" w:eastAsia="宋体"/>
          <w:sz w:val="41"/>
          <w:spacing w:val="0"/>
          <w:color w:val="000000"/>
          <w:b w:val="off"/>
          <w:i w:val="off"/>
        </w:rPr>
        <w:t>心虽然埋头于工作，但同时却又并不着眼于其他目的(不计报酬)</w:t>
      </w:r>
      <w:r>
        <w:rPr>
          <w:rFonts w:ascii="宋体" w:hAnsi="宋体" w:cs="宋体" w:eastAsia="宋体"/>
          <w:sz w:val="41"/>
          <w:spacing w:val="0"/>
          <w:color w:val="000000"/>
          <w:b w:val="off"/>
          <w:i w:val="off"/>
        </w:rPr>
        <w:t>而感到满足和兴奋。</w:t>
      </w:r>
      <w:bookmarkEnd w:id="3084"/>
    </w:p>
    <w:p>
      <w:pPr>
        <w:pageBreakBefore w:val="off"/>
        <w:tabs/>
        <w:wordWrap w:val="off"/>
        <w:spacing w:before="0" w:after="0" w:line="700" w:lineRule="atLeast"/>
        <w:ind w:left="0" w:right="220" w:firstLine="860"/>
        <w:jc w:val="both"/>
        <w:textAlignment w:val="baseline"/>
        <w:rPr>
          <w:sz w:val="41"/>
        </w:rPr>
      </w:pPr>
      <w:bookmarkStart w:name="" w:id="3085"/>
      <w:r>
        <w:rPr>
          <w:rFonts w:ascii="宋体" w:hAnsi="宋体" w:cs="宋体" w:eastAsia="宋体"/>
          <w:sz w:val="41"/>
          <w:spacing w:val="0"/>
          <w:color w:val="000000"/>
          <w:b w:val="off"/>
          <w:i w:val="off"/>
        </w:rPr>
        <w:t>所以演讲者虽然给予的是某种他没有许诺的东西，也就是想</w:t>
      </w:r>
      <w:r>
        <w:rPr>
          <w:rFonts w:ascii="宋体" w:hAnsi="宋体" w:cs="宋体" w:eastAsia="宋体"/>
          <w:sz w:val="41"/>
          <w:spacing w:val="0"/>
          <w:color w:val="000000"/>
          <w:b w:val="off"/>
          <w:i w:val="off"/>
        </w:rPr>
        <w:t>像力的某种娱乐性的游戏；但他也打断了某种他所许诺的东西和</w:t>
      </w:r>
      <w:r>
        <w:rPr>
          <w:rFonts w:ascii="宋体" w:hAnsi="宋体" w:cs="宋体" w:eastAsia="宋体"/>
          <w:sz w:val="41"/>
          <w:spacing w:val="0"/>
          <w:color w:val="000000"/>
          <w:b w:val="off"/>
          <w:i w:val="off"/>
        </w:rPr>
        <w:t>毕竟是他所预告过的事务的东西，也就是合乎目的地从事知性。</w:t>
      </w:r>
      <w:r>
        <w:rPr>
          <w:rFonts w:ascii="宋体" w:hAnsi="宋体" w:cs="宋体" w:eastAsia="宋体"/>
          <w:sz w:val="41"/>
          <w:spacing w:val="0"/>
          <w:color w:val="000000"/>
          <w:b w:val="off"/>
          <w:i w:val="off"/>
        </w:rPr>
        <w:t>相反，诗人许诺得很少，并且只预告了一种理念的游戏，但却完成</w:t>
      </w:r>
      <w:r>
        <w:rPr>
          <w:rFonts w:ascii="宋体" w:hAnsi="宋体" w:cs="宋体" w:eastAsia="宋体"/>
          <w:sz w:val="41"/>
          <w:spacing w:val="0"/>
          <w:color w:val="000000"/>
          <w:b w:val="off"/>
          <w:i w:val="off"/>
        </w:rPr>
        <w:t>了某种配得上一件事务的东西，也就是在游戏中给知性提供了养</w:t>
      </w:r>
      <w:r>
        <w:rPr>
          <w:rFonts w:ascii="宋体" w:hAnsi="宋体" w:cs="宋体" w:eastAsia="宋体"/>
          <w:sz w:val="41"/>
          <w:spacing w:val="0"/>
          <w:color w:val="000000"/>
          <w:b w:val="off"/>
          <w:i w:val="off"/>
        </w:rPr>
        <w:t>料，并通过想像力给知性概念赋予了生命；因而从根本上说，前者</w:t>
      </w:r>
      <w:r>
        <w:rPr>
          <w:rFonts w:ascii="宋体" w:hAnsi="宋体" w:cs="宋体" w:eastAsia="宋体"/>
          <w:sz w:val="41"/>
          <w:spacing w:val="0"/>
          <w:color w:val="000000"/>
          <w:b w:val="off"/>
          <w:i w:val="off"/>
        </w:rPr>
        <w:t>所完成的少于他所许诺的，后者所完成的则多于他所许诺的。</w:t>
      </w:r>
      <w:bookmarkEnd w:id="3085"/>
    </w:p>
    <w:p>
      <w:pPr>
        <w:pageBreakBefore w:val="off"/>
        <w:tabs/>
        <w:wordWrap w:val="off"/>
        <w:spacing w:before="0" w:after="0" w:line="700" w:lineRule="atLeast"/>
        <w:ind w:left="0" w:right="220" w:firstLine="860"/>
        <w:jc w:val="both"/>
        <w:textAlignment w:val="baseline"/>
        <w:rPr>
          <w:sz w:val="41"/>
        </w:rPr>
      </w:pPr>
      <w:bookmarkStart w:name="" w:id="3086"/>
      <w:r>
        <w:rPr>
          <w:rFonts w:ascii="宋体" w:hAnsi="宋体" w:cs="宋体" w:eastAsia="宋体"/>
          <w:sz w:val="41"/>
          <w:spacing w:val="0"/>
          <w:color w:val="000000"/>
          <w:b w:val="off"/>
          <w:i w:val="off"/>
        </w:rPr>
        <w:t>2.造型艺术或对感官直观中的理念(不是通过单纯想像力的</w:t>
      </w:r>
      <w:r>
        <w:rPr>
          <w:rFonts w:ascii="宋体" w:hAnsi="宋体" w:cs="宋体" w:eastAsia="宋体"/>
          <w:sz w:val="41"/>
          <w:spacing w:val="0"/>
          <w:color w:val="000000"/>
          <w:b w:val="off"/>
          <w:i w:val="off"/>
        </w:rPr>
        <w:t>那些由词语激起的表象来)加以表达的艺术，要么是感官真实的艺</w:t>
      </w:r>
      <w:r>
        <w:rPr>
          <w:rFonts w:ascii="宋体" w:hAnsi="宋体" w:cs="宋体" w:eastAsia="宋体"/>
          <w:sz w:val="41"/>
          <w:spacing w:val="0"/>
          <w:color w:val="000000"/>
          <w:b w:val="off"/>
          <w:i w:val="off"/>
        </w:rPr>
        <w:t>术，要么是感官幻相的艺术。前者就是塑形的艺术，后者就是绘</w:t>
      </w:r>
      <w:r>
        <w:rPr>
          <w:rFonts w:ascii="宋体" w:hAnsi="宋体" w:cs="宋体" w:eastAsia="宋体"/>
          <w:sz w:val="41"/>
          <w:spacing w:val="0"/>
          <w:color w:val="000000"/>
          <w:b w:val="off"/>
          <w:i w:val="off"/>
        </w:rPr>
        <w:t>画。两者都使空间中的形象成为对理念的表达；塑形的艺术使形</w:t>
      </w:r>
      <w:r>
        <w:rPr>
          <w:rFonts w:ascii="宋体" w:hAnsi="宋体" w:cs="宋体" w:eastAsia="宋体"/>
          <w:sz w:val="41"/>
          <w:spacing w:val="0"/>
          <w:color w:val="000000"/>
          <w:b w:val="off"/>
          <w:i w:val="off"/>
        </w:rPr>
        <w:t>象在两种感官方面成为可感知的，即视觉和触觉(虽然后者并不着</w:t>
      </w:r>
      <w:r>
        <w:rPr>
          <w:rFonts w:ascii="宋体" w:hAnsi="宋体" w:cs="宋体" w:eastAsia="宋体"/>
          <w:sz w:val="41"/>
          <w:spacing w:val="0"/>
          <w:color w:val="000000"/>
          <w:b w:val="off"/>
          <w:i w:val="off"/>
        </w:rPr>
        <w:t>眼于美)，绘画则只在视觉方面是这样。审美理念(原始型、原型)</w:t>
      </w:r>
      <w:r>
        <w:rPr>
          <w:rFonts w:ascii="宋体" w:hAnsi="宋体" w:cs="宋体" w:eastAsia="宋体"/>
          <w:sz w:val="41"/>
          <w:spacing w:val="0"/>
          <w:color w:val="000000"/>
          <w:b w:val="off"/>
          <w:i w:val="off"/>
        </w:rPr>
        <w:t>在想像力中为这两种艺术奠定了基础；但构成对理念的表达的那</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2374900</wp:posOffset>
                </wp:positionV>
                <wp:extent cx="508000" cy="355600"/>
                <wp:wrapNone/>
                <wp:docPr id="141" name="文本框 141"/>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3087"/>
                            <w:r>
                              <w:rPr>
                                <w:rFonts w:ascii="黑体" w:hAnsi="黑体" w:cs="黑体" w:eastAsia="黑体"/>
                                <w:sz w:val="36"/>
                                <w:spacing w:val="0"/>
                                <w:color w:val="000000"/>
                                <w:b w:val="off"/>
                                <w:i w:val="off"/>
                              </w:rPr>
                              <w:t>178</w:t>
                            </w:r>
                            <w:bookmarkEnd w:id="3087"/>
                          </w:p>
                        </w:txbxContent>
                      </wps:txbx>
                      <wps:bodyPr wrap="square" lIns="0" rIns="0" tIns="0" bIns="0" vert="horz" anchor="t">
                        <a:noAutofit/>
                      </wps:bodyPr>
                    </wps:wsp>
                  </a:graphicData>
                </a:graphic>
              </wp:anchor>
            </w:drawing>
          </mc:Choice>
          <mc:Fallback>
            <w:pict>
              <v:shape type="#_x0000_t202" filled="f" stroked="f" style="margin-left:732pt;margin-top:187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3088"/>
                      <w:r>
                        <w:rPr>
                          <w:rFonts w:ascii="黑体" w:hAnsi="黑体" w:cs="黑体" w:eastAsia="黑体"/>
                          <w:sz w:val="36"/>
                          <w:spacing w:val="0"/>
                          <w:color w:val="000000"/>
                          <w:b w:val="off"/>
                          <w:i w:val="off"/>
                        </w:rPr>
                        <w:t>178</w:t>
                      </w:r>
                      <w:bookmarkEnd w:id="3088"/>
                    </w:p>
                  </w:txbxContent>
                </v:textbox>
              </v:shape>
            </w:pict>
          </mc:Fallback>
        </mc:AlternateContent>
      </w:r>
      <w:bookmarkEnd w:id="3086"/>
    </w:p>
    <w:p>
      <w:r>
        <w:t/>
      </w:r>
    </w:p>
    <w:p>
      <w:pPr>
        <w:sectPr>
          <w:footerReference r:id="rId366"/>
          <w:headerReference r:id="rId367" w:type="default"/>
          <w:type w:val="nextPage"/>
          <w:pgSz w:w="16280" w:h="23940"/>
          <w:pgMar w:left="1920" w:top="1760" w:right="1920" w:bottom="1760" w:header="1460" w:footer="1460"/>
          <w:cols w:num="1"/>
        </w:sectPr>
      </w:pPr>
    </w:p>
    <w:p>
      <w:pPr>
        <w:pageBreakBefore w:val="off"/>
        <w:tabs/>
        <w:wordWrap w:val="off"/>
        <w:spacing w:before="0" w:after="0" w:line="540" w:lineRule="atLeast"/>
        <w:ind w:left="0" w:right="0"/>
        <w:jc w:val="center"/>
        <w:textAlignment w:val="baseline"/>
        <w:rPr>
          <w:sz w:val="37"/>
        </w:rPr>
      </w:pPr>
      <w:bookmarkStart w:name="" w:id="3089"/>
      <w:r>
        <w:rPr>
          <w:rFonts w:ascii="仿宋" w:hAnsi="仿宋" w:cs="仿宋" w:eastAsia="仿宋"/>
          <w:sz w:val="37"/>
          <w:spacing w:val="0"/>
          <w:color w:val="000000"/>
          <w:u w:val="single"/>
          <w:b w:val="off"/>
          <w:i w:val="off"/>
        </w:rPr>
        <w:t xml:space="preserve"> 168          第 一 部 分  审 美 判 断 力 批 判              </w:t>
      </w:r>
      <w:bookmarkEnd w:id="3089"/>
    </w:p>
    <w:p>
      <w:pPr>
        <w:pageBreakBefore w:val="off"/>
        <w:tabs/>
        <w:wordWrap w:val="off"/>
        <w:spacing w:before="340" w:after="0" w:line="700" w:lineRule="atLeast"/>
        <w:ind w:left="0" w:right="100"/>
        <w:jc w:val="both"/>
        <w:textAlignment w:val="baseline"/>
        <w:rPr>
          <w:sz w:val="41"/>
        </w:rPr>
      </w:pPr>
      <w:bookmarkStart w:name="" w:id="3090"/>
      <w:r>
        <w:rPr>
          <w:rFonts w:ascii="宋体" w:hAnsi="宋体" w:cs="宋体" w:eastAsia="宋体"/>
          <w:sz w:val="41"/>
          <w:spacing w:val="0"/>
          <w:color w:val="000000"/>
          <w:b w:val="off"/>
          <w:i w:val="off"/>
        </w:rPr>
        <w:t>个形象(副本、摹本)则要么是在其形体的广延中(如同对象本身的</w:t>
      </w:r>
      <w:r>
        <w:rPr>
          <w:rFonts w:ascii="宋体" w:hAnsi="宋体" w:cs="宋体" w:eastAsia="宋体"/>
          <w:sz w:val="41"/>
          <w:spacing w:val="0"/>
          <w:color w:val="000000"/>
          <w:b w:val="off"/>
          <w:i w:val="off"/>
        </w:rPr>
        <w:t>实存那样)被给予出来的，要么是按照这广延在眼中所呈现的那种</w:t>
      </w:r>
      <w:r>
        <w:rPr>
          <w:rFonts w:ascii="宋体" w:hAnsi="宋体" w:cs="宋体" w:eastAsia="宋体"/>
          <w:sz w:val="41"/>
          <w:spacing w:val="0"/>
          <w:color w:val="000000"/>
          <w:b w:val="off"/>
          <w:i w:val="off"/>
        </w:rPr>
        <w:t>方式(按照其在一个平面中的显象)被给予出来的；或者说，即算是</w:t>
      </w:r>
      <w:r>
        <w:rPr>
          <w:rFonts w:ascii="宋体" w:hAnsi="宋体" w:cs="宋体" w:eastAsia="宋体"/>
          <w:sz w:val="41"/>
          <w:spacing w:val="0"/>
          <w:color w:val="000000"/>
          <w:b w:val="off"/>
          <w:i w:val="off"/>
        </w:rPr>
        <w:t>第一种情况，被当作反思条件的也要么是和一个现实目的的关系，</w:t>
      </w:r>
      <w:r>
        <w:rPr>
          <w:rFonts w:ascii="宋体" w:hAnsi="宋体" w:cs="宋体" w:eastAsia="宋体"/>
          <w:sz w:val="41"/>
          <w:spacing w:val="0"/>
          <w:color w:val="000000"/>
          <w:b w:val="off"/>
          <w:i w:val="off"/>
        </w:rPr>
        <w:t>要么只是这目的的假相。</w:t>
      </w:r>
      <w:bookmarkEnd w:id="3090"/>
    </w:p>
    <w:p>
      <w:pPr>
        <w:pageBreakBefore w:val="off"/>
        <w:tabs/>
        <w:wordWrap w:val="off"/>
        <w:spacing w:before="0" w:after="0" w:line="700" w:lineRule="atLeast"/>
        <w:ind w:left="0" w:right="40" w:firstLine="840"/>
        <w:jc w:val="both"/>
        <w:textAlignment w:val="baseline"/>
        <w:rPr>
          <w:sz w:val="41"/>
        </w:rPr>
      </w:pPr>
      <w:bookmarkStart w:name="" w:id="3091"/>
      <w:r>
        <w:rPr>
          <w:rFonts w:ascii="宋体" w:hAnsi="宋体" w:cs="宋体" w:eastAsia="宋体"/>
          <w:sz w:val="41"/>
          <w:spacing w:val="0"/>
          <w:color w:val="000000"/>
          <w:b w:val="off"/>
          <w:i w:val="off"/>
        </w:rPr>
        <w:t>属于前一种美的造型艺术即塑形的艺术的有雕塑艺术和建筑</w:t>
      </w:r>
      <w:r>
        <w:rPr>
          <w:rFonts w:ascii="宋体" w:hAnsi="宋体" w:cs="宋体" w:eastAsia="宋体"/>
          <w:sz w:val="41"/>
          <w:spacing w:val="0"/>
          <w:color w:val="000000"/>
          <w:b w:val="off"/>
          <w:i w:val="off"/>
        </w:rPr>
        <w:t>艺术。前者是如同事物在自然中可能实存的那样将事物概念体现</w:t>
      </w:r>
      <w:r>
        <w:rPr>
          <w:rFonts w:ascii="宋体" w:hAnsi="宋体" w:cs="宋体" w:eastAsia="宋体"/>
          <w:sz w:val="41"/>
          <w:spacing w:val="0"/>
          <w:color w:val="000000"/>
          <w:b w:val="off"/>
          <w:i w:val="off"/>
        </w:rPr>
        <w:t>在形体中的艺术(但却是作为带有对审美合目的性的考虑的美的</w:t>
      </w:r>
      <w:r>
        <w:rPr>
          <w:rFonts w:ascii="宋体" w:hAnsi="宋体" w:cs="宋体" w:eastAsia="宋体"/>
          <w:sz w:val="41"/>
          <w:spacing w:val="0"/>
          <w:color w:val="000000"/>
          <w:b w:val="off"/>
          <w:i w:val="off"/>
        </w:rPr>
        <w:t>艺术)；后者是体现这样一些事物的概念的艺术，这些事物只有通</w:t>
      </w:r>
      <w:r>
        <w:rPr>
          <w:rFonts w:ascii="宋体" w:hAnsi="宋体" w:cs="宋体" w:eastAsia="宋体"/>
          <w:sz w:val="41"/>
          <w:spacing w:val="0"/>
          <w:color w:val="000000"/>
          <w:b w:val="off"/>
          <w:i w:val="off"/>
        </w:rPr>
        <w:t>过艺术才有可能，它们的形式不是把自然、而是把一个任意的目的</w:t>
      </w:r>
      <w:r>
        <w:rPr>
          <w:rFonts w:ascii="宋体" w:hAnsi="宋体" w:cs="宋体" w:eastAsia="宋体"/>
          <w:sz w:val="41"/>
          <w:spacing w:val="0"/>
          <w:color w:val="000000"/>
          <w:b w:val="off"/>
          <w:i w:val="off"/>
        </w:rPr>
        <w:t>当作其规定根据，但这种体现在这个意图上毕竟同时也是在审美</w:t>
      </w:r>
      <w:r>
        <w:rPr>
          <w:rFonts w:ascii="宋体" w:hAnsi="宋体" w:cs="宋体" w:eastAsia="宋体"/>
          <w:sz w:val="41"/>
          <w:spacing w:val="0"/>
          <w:color w:val="000000"/>
          <w:b w:val="off"/>
          <w:i w:val="off"/>
        </w:rPr>
        <w:t>上合乎目的的。在后一种艺术中主要的事情是对人为的对象的某</w:t>
      </w:r>
      <w:r>
        <w:rPr>
          <w:rFonts w:ascii="宋体" w:hAnsi="宋体" w:cs="宋体" w:eastAsia="宋体"/>
          <w:sz w:val="41"/>
          <w:spacing w:val="0"/>
          <w:color w:val="000000"/>
          <w:b w:val="off"/>
          <w:i w:val="off"/>
        </w:rPr>
        <w:t>种运用，这作为条件而使审美理念受到限制。在前一种艺术中主</w:t>
      </w:r>
      <w:r>
        <w:rPr>
          <w:rFonts w:ascii="宋体" w:hAnsi="宋体" w:cs="宋体" w:eastAsia="宋体"/>
          <w:sz w:val="41"/>
          <w:spacing w:val="0"/>
          <w:color w:val="000000"/>
          <w:b w:val="off"/>
          <w:i w:val="off"/>
        </w:rPr>
        <w:t>要的意图仅仅是使审美理念得到表达。所以人、神和动物等等的</w:t>
      </w:r>
      <w:r>
        <w:rPr>
          <w:rFonts w:ascii="宋体" w:hAnsi="宋体" w:cs="宋体" w:eastAsia="宋体"/>
          <w:sz w:val="41"/>
          <w:spacing w:val="0"/>
          <w:color w:val="000000"/>
          <w:b w:val="off"/>
          <w:i w:val="off"/>
        </w:rPr>
        <w:t>立像属于前一种艺术，但为了公共集会的庙宇或礼堂，乃至于住</w:t>
      </w:r>
      <w:r>
        <w:rPr>
          <w:rFonts w:ascii="宋体" w:hAnsi="宋体" w:cs="宋体" w:eastAsia="宋体"/>
          <w:sz w:val="41"/>
          <w:spacing w:val="0"/>
          <w:color w:val="000000"/>
          <w:b w:val="off"/>
          <w:i w:val="off"/>
        </w:rPr>
        <w:t>宅、凯旋门、柱廊及为了缅怀荣光而建立的纪念塔之类，则属于建</w:t>
      </w:r>
      <w:r>
        <w:rPr>
          <w:rFonts w:ascii="宋体" w:hAnsi="宋体" w:cs="宋体" w:eastAsia="宋体"/>
          <w:sz w:val="41"/>
          <w:spacing w:val="0"/>
          <w:color w:val="000000"/>
          <w:b w:val="off"/>
          <w:i w:val="off"/>
        </w:rPr>
        <w:t>筑艺术。甚至一切家具(细木工的作品和此类有用之物)也能够被</w:t>
      </w:r>
      <w:r>
        <w:rPr>
          <w:rFonts w:ascii="宋体" w:hAnsi="宋体" w:cs="宋体" w:eastAsia="宋体"/>
          <w:sz w:val="41"/>
          <w:spacing w:val="0"/>
          <w:color w:val="000000"/>
          <w:b w:val="off"/>
          <w:i w:val="off"/>
        </w:rPr>
        <w:t>归入此列；因为一个产品对于某种运用的适合性构成建筑作品的</w:t>
      </w:r>
      <w:r>
        <w:rPr>
          <w:rFonts w:ascii="宋体" w:hAnsi="宋体" w:cs="宋体" w:eastAsia="宋体"/>
          <w:sz w:val="41"/>
          <w:spacing w:val="0"/>
          <w:color w:val="000000"/>
          <w:b w:val="off"/>
          <w:i w:val="off"/>
        </w:rPr>
        <w:t>本质；相反，一尊单纯的雕像只是为了观赏而创作出来的，它应当</w:t>
      </w:r>
      <w:r>
        <w:rPr>
          <w:rFonts w:ascii="宋体" w:hAnsi="宋体" w:cs="宋体" w:eastAsia="宋体"/>
          <w:sz w:val="41"/>
          <w:spacing w:val="0"/>
          <w:color w:val="000000"/>
          <w:b w:val="off"/>
          <w:i w:val="off"/>
        </w:rPr>
        <w:t>自身单独就令人喜欢，它作为形体的体现是对自然的单纯模仿，但</w:t>
      </w:r>
      <w:r>
        <w:rPr>
          <w:rFonts w:ascii="宋体" w:hAnsi="宋体" w:cs="宋体" w:eastAsia="宋体"/>
          <w:sz w:val="41"/>
          <w:spacing w:val="0"/>
          <w:color w:val="000000"/>
          <w:b w:val="off"/>
          <w:i w:val="off"/>
        </w:rPr>
        <w:t>却也顾及到审美的理念：于是在这里感官的真实不能走得太远，以</w:t>
      </w:r>
      <w:r>
        <w:rPr>
          <w:rFonts w:ascii="宋体" w:hAnsi="宋体" w:cs="宋体" w:eastAsia="宋体"/>
          <w:sz w:val="41"/>
          <w:spacing w:val="0"/>
          <w:color w:val="000000"/>
          <w:b w:val="off"/>
          <w:i w:val="off"/>
        </w:rPr>
        <w:t>至于它不再显得是艺术和任意的作品了。</w:t>
      </w:r>
      <w:bookmarkEnd w:id="3091"/>
    </w:p>
    <w:p>
      <w:pPr>
        <w:pageBreakBefore w:val="off"/>
        <w:tabs/>
        <w:wordWrap w:val="off"/>
        <w:spacing w:before="0" w:after="0" w:line="700" w:lineRule="atLeast"/>
        <w:ind w:left="80" w:right="0" w:firstLine="840"/>
        <w:jc w:val="both"/>
        <w:textAlignment w:val="baseline"/>
        <w:rPr>
          <w:sz w:val="41"/>
        </w:rPr>
      </w:pPr>
      <w:bookmarkStart w:name="" w:id="3092"/>
      <w:r>
        <w:rPr>
          <w:rFonts w:ascii="宋体" w:hAnsi="宋体" w:cs="宋体" w:eastAsia="宋体"/>
          <w:sz w:val="41"/>
          <w:spacing w:val="0"/>
          <w:color w:val="000000"/>
          <w:b w:val="off"/>
          <w:i w:val="off"/>
        </w:rPr>
        <w:t>作为第二种造型艺术的绘画艺术，是把感官幻相人为地与理</w:t>
      </w:r>
      <w:r>
        <w:rPr>
          <w:rFonts w:ascii="宋体" w:hAnsi="宋体" w:cs="宋体" w:eastAsia="宋体"/>
          <w:sz w:val="41"/>
          <w:spacing w:val="0"/>
          <w:color w:val="000000"/>
          <w:b w:val="off"/>
          <w:i w:val="off"/>
        </w:rPr>
        <w:t>念结合着来体现的，我将划分为美丽地描绘自然的艺术和美丽地</w:t>
      </w:r>
      <w:r>
        <w:rPr>
          <w:rFonts w:ascii="宋体" w:hAnsi="宋体" w:cs="宋体" w:eastAsia="宋体"/>
          <w:sz w:val="41"/>
          <w:spacing w:val="0"/>
          <w:color w:val="000000"/>
          <w:b w:val="off"/>
          <w:i w:val="off"/>
        </w:rPr>
        <w:t>编排自然产物的艺术。前者将会是真正的绘画，后者则将是园林</w:t>
      </w:r>
      <w:r>
        <w:rPr>
          <w:rFonts w:ascii="宋体" w:hAnsi="宋体" w:cs="宋体" w:eastAsia="宋体"/>
          <w:sz w:val="41"/>
          <w:spacing w:val="0"/>
          <w:color w:val="000000"/>
          <w:b w:val="off"/>
          <w:i w:val="off"/>
        </w:rPr>
        <w:t>艺术。因为前者给出的只是有形广延的幻相；后者虽然按照真实</w:t>
      </w:r>
      <w:r>
        <w:rPr>
          <w:rFonts w:ascii="宋体" w:hAnsi="宋体" w:cs="宋体" w:eastAsia="宋体"/>
          <w:sz w:val="41"/>
          <w:spacing w:val="0"/>
          <w:color w:val="000000"/>
          <w:b w:val="off"/>
          <w:i w:val="off"/>
        </w:rPr>
        <w:t>来给出有形广延，但只提供了利用和运用于别的目的、而不只是为</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-838200</wp:posOffset>
                </wp:positionV>
                <wp:extent cx="571500" cy="406400"/>
                <wp:wrapNone/>
                <wp:docPr id="142" name="文本框 142"/>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093"/>
                            <w:r>
                              <w:rPr>
                                <w:rFonts w:ascii="宋体" w:hAnsi="宋体" w:cs="宋体" w:eastAsia="宋体"/>
                                <w:sz w:val="41"/>
                                <w:spacing w:val="0"/>
                                <w:color w:val="000000"/>
                                <w:b w:val="off"/>
                                <w:i w:val="off"/>
                              </w:rPr>
                              <w:t>179</w:t>
                            </w:r>
                            <w:bookmarkEnd w:id="3093"/>
                          </w:p>
                        </w:txbxContent>
                      </wps:txbx>
                      <wps:bodyPr wrap="square" lIns="0" rIns="0" tIns="0" bIns="0" vert="horz" anchor="t">
                        <a:noAutofit/>
                      </wps:bodyPr>
                    </wps:wsp>
                  </a:graphicData>
                </a:graphic>
              </wp:anchor>
            </w:drawing>
          </mc:Choice>
          <mc:Fallback>
            <w:pict>
              <v:shape type="#_x0000_t202" filled="f" stroked="f" style="margin-left:41pt;margin-top:-66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094"/>
                      <w:r>
                        <w:rPr>
                          <w:rFonts w:ascii="宋体" w:hAnsi="宋体" w:cs="宋体" w:eastAsia="宋体"/>
                          <w:sz w:val="41"/>
                          <w:spacing w:val="0"/>
                          <w:color w:val="000000"/>
                          <w:b w:val="off"/>
                          <w:i w:val="off"/>
                        </w:rPr>
                        <w:t>179</w:t>
                      </w:r>
                      <w:bookmarkEnd w:id="3094"/>
                    </w:p>
                  </w:txbxContent>
                </v:textbox>
              </v:shape>
            </w:pict>
          </mc:Fallback>
        </mc:AlternateContent>
      </w:r>
      <w:bookmarkEnd w:id="3092"/>
    </w:p>
    <w:p>
      <w:r>
        <w:t/>
      </w:r>
    </w:p>
    <w:p>
      <w:pPr>
        <w:sectPr>
          <w:footerReference r:id="rId368"/>
          <w:headerReference r:id="rId369" w:type="default"/>
          <w:type w:val="nextPage"/>
          <w:pgSz w:w="16280" w:h="23940"/>
          <w:pgMar w:left="1960" w:top="1780" w:right="1960" w:bottom="1780" w:header="1480" w:footer="1480"/>
          <w:cols w:num="1"/>
        </w:sectPr>
      </w:pPr>
    </w:p>
    <w:p>
      <w:pPr>
        <w:pageBreakBefore w:val="off"/>
        <w:tabs/>
        <w:wordWrap w:val="off"/>
        <w:spacing w:before="0" w:after="0" w:line="540" w:lineRule="atLeast"/>
        <w:ind w:left="0" w:right="0"/>
        <w:jc w:val="center"/>
        <w:textAlignment w:val="baseline"/>
        <w:rPr>
          <w:sz w:val="38"/>
        </w:rPr>
      </w:pPr>
      <w:bookmarkStart w:name="" w:id="3095"/>
      <w:r>
        <w:rPr>
          <w:rFonts w:ascii="仿宋" w:hAnsi="仿宋" w:cs="仿宋" w:eastAsia="仿宋"/>
          <w:sz w:val="38"/>
          <w:spacing w:val="0"/>
          <w:color w:val="000000"/>
          <w:u w:val="single"/>
          <w:b w:val="off"/>
          <w:i w:val="off"/>
        </w:rPr>
        <w:t xml:space="preserve">                   §51.美的艺术的划分             169 </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3962400</wp:posOffset>
                </wp:positionV>
                <wp:extent cx="571500" cy="406400"/>
                <wp:wrapNone/>
                <wp:docPr id="143" name="文本框 143"/>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096"/>
                            <w:r>
                              <w:rPr>
                                <w:rFonts w:ascii="宋体" w:hAnsi="宋体" w:cs="宋体" w:eastAsia="宋体"/>
                                <w:sz w:val="41"/>
                                <w:spacing w:val="0"/>
                                <w:color w:val="000000"/>
                                <w:b w:val="off"/>
                                <w:i w:val="off"/>
                              </w:rPr>
                              <w:t>180</w:t>
                            </w:r>
                            <w:bookmarkEnd w:id="3096"/>
                          </w:p>
                        </w:txbxContent>
                      </wps:txbx>
                      <wps:bodyPr wrap="square" lIns="0" rIns="0" tIns="0" bIns="0" vert="horz" anchor="t">
                        <a:noAutofit/>
                      </wps:bodyPr>
                    </wps:wsp>
                  </a:graphicData>
                </a:graphic>
              </wp:anchor>
            </w:drawing>
          </mc:Choice>
          <mc:Fallback>
            <w:pict>
              <v:shape type="#_x0000_t202" filled="f" stroked="f" style="margin-left:731pt;margin-top:31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097"/>
                      <w:r>
                        <w:rPr>
                          <w:rFonts w:ascii="宋体" w:hAnsi="宋体" w:cs="宋体" w:eastAsia="宋体"/>
                          <w:sz w:val="41"/>
                          <w:spacing w:val="0"/>
                          <w:color w:val="000000"/>
                          <w:b w:val="off"/>
                          <w:i w:val="off"/>
                        </w:rPr>
                        <w:t>180</w:t>
                      </w:r>
                      <w:bookmarkEnd w:id="3097"/>
                    </w:p>
                  </w:txbxContent>
                </v:textbox>
              </v:shape>
            </w:pict>
          </mc:Fallback>
        </mc:AlternateContent>
      </w:r>
      <w:bookmarkEnd w:id="3095"/>
    </w:p>
    <w:p>
      <w:pPr>
        <w:pageBreakBefore w:val="off"/>
        <w:tabs/>
        <w:wordWrap w:val="off"/>
        <w:spacing w:before="360" w:after="0" w:line="700" w:lineRule="atLeast"/>
        <w:ind w:left="0" w:right="220" w:firstLine="40"/>
        <w:jc w:val="both"/>
        <w:textAlignment w:val="baseline"/>
        <w:rPr>
          <w:sz w:val="41"/>
        </w:rPr>
      </w:pPr>
      <w:bookmarkStart w:name="" w:id="3098"/>
      <w:r>
        <w:rPr>
          <w:rFonts w:ascii="宋体" w:hAnsi="宋体" w:cs="宋体" w:eastAsia="宋体"/>
          <w:sz w:val="41"/>
          <w:spacing w:val="0"/>
          <w:color w:val="000000"/>
          <w:b w:val="off"/>
          <w:i w:val="off"/>
        </w:rPr>
        <w:t>了在观看它们的形式时做想像的游戏这种幻相。①后者无非是用</w:t>
      </w:r>
      <w:r>
        <w:rPr>
          <w:rFonts w:ascii="宋体" w:hAnsi="宋体" w:cs="宋体" w:eastAsia="宋体"/>
          <w:sz w:val="41"/>
          <w:spacing w:val="0"/>
          <w:color w:val="000000"/>
          <w:b w:val="off"/>
          <w:i w:val="off"/>
        </w:rPr>
        <w:t>同样的多样性(绿草、花卉、灌木和树林，甚至水流、山坡和幽谷)来</w:t>
      </w:r>
      <w:r>
        <w:rPr>
          <w:rFonts w:ascii="宋体" w:hAnsi="宋体" w:cs="宋体" w:eastAsia="宋体"/>
          <w:sz w:val="41"/>
          <w:spacing w:val="0"/>
          <w:color w:val="000000"/>
          <w:b w:val="off"/>
          <w:i w:val="off"/>
        </w:rPr>
        <w:t>装饰地面，大自然借此使这块地面在直观面前呈现出来，只不过是</w:t>
      </w:r>
      <w:r>
        <w:rPr>
          <w:rFonts w:ascii="宋体" w:hAnsi="宋体" w:cs="宋体" w:eastAsia="宋体"/>
          <w:sz w:val="41"/>
          <w:spacing w:val="0"/>
          <w:color w:val="000000"/>
          <w:b w:val="off"/>
          <w:i w:val="off"/>
        </w:rPr>
        <w:t>以另一种方式、并适合着某种理念来编排而已。但这种对有形之</w:t>
      </w:r>
      <w:r>
        <w:rPr>
          <w:rFonts w:ascii="宋体" w:hAnsi="宋体" w:cs="宋体" w:eastAsia="宋体"/>
          <w:sz w:val="41"/>
          <w:spacing w:val="0"/>
          <w:color w:val="000000"/>
          <w:b w:val="off"/>
          <w:i w:val="off"/>
        </w:rPr>
        <w:t>物的美丽的编排也像绘画那样只是对眼睛提供出来的，触觉的感</w:t>
      </w:r>
      <w:r>
        <w:rPr>
          <w:rFonts w:ascii="宋体" w:hAnsi="宋体" w:cs="宋体" w:eastAsia="宋体"/>
          <w:sz w:val="41"/>
          <w:spacing w:val="0"/>
          <w:color w:val="000000"/>
          <w:b w:val="off"/>
          <w:i w:val="off"/>
        </w:rPr>
        <w:t>官关于这样一种形式不能获得任何直观的表象。我还将把以墙</w:t>
      </w:r>
      <w:r>
        <w:rPr>
          <w:rFonts w:ascii="宋体" w:hAnsi="宋体" w:cs="宋体" w:eastAsia="宋体"/>
          <w:sz w:val="41"/>
          <w:spacing w:val="0"/>
          <w:color w:val="000000"/>
          <w:b w:val="off"/>
          <w:i w:val="off"/>
        </w:rPr>
        <w:t>纸、顶饰和一切美丽的、只是用于外观的室内设施来装点房间都归</w:t>
      </w:r>
      <w:r>
        <w:rPr>
          <w:rFonts w:ascii="宋体" w:hAnsi="宋体" w:cs="宋体" w:eastAsia="宋体"/>
          <w:sz w:val="41"/>
          <w:spacing w:val="0"/>
          <w:color w:val="000000"/>
          <w:b w:val="off"/>
          <w:i w:val="off"/>
        </w:rPr>
        <w:t>入广义的绘画之列；同样还有按照品味的服饰(耳环、小盒等)的艺</w:t>
      </w:r>
      <w:r>
        <w:rPr>
          <w:rFonts w:ascii="宋体" w:hAnsi="宋体" w:cs="宋体" w:eastAsia="宋体"/>
          <w:sz w:val="41"/>
          <w:spacing w:val="0"/>
          <w:color w:val="000000"/>
          <w:b w:val="off"/>
          <w:i w:val="off"/>
        </w:rPr>
        <w:t>术。因为一个种满各种各样花卉的花坛，一个带有各种各样装饰</w:t>
      </w:r>
      <w:r>
        <w:rPr>
          <w:rFonts w:ascii="宋体" w:hAnsi="宋体" w:cs="宋体" w:eastAsia="宋体"/>
          <w:sz w:val="41"/>
          <w:spacing w:val="0"/>
          <w:color w:val="000000"/>
          <w:b w:val="off"/>
          <w:i w:val="off"/>
        </w:rPr>
        <w:t>物的房间(甚至女人的饰物也包括在内)，在一个盛大的庆典上构</w:t>
      </w:r>
      <w:r>
        <w:rPr>
          <w:rFonts w:ascii="宋体" w:hAnsi="宋体" w:cs="宋体" w:eastAsia="宋体"/>
          <w:sz w:val="41"/>
          <w:spacing w:val="0"/>
          <w:color w:val="000000"/>
          <w:b w:val="off"/>
          <w:i w:val="off"/>
        </w:rPr>
        <w:t>成了某种油画般的场面，它如同真正所谓的油画一样(其意图决不</w:t>
      </w:r>
      <w:r>
        <w:rPr>
          <w:rFonts w:ascii="宋体" w:hAnsi="宋体" w:cs="宋体" w:eastAsia="宋体"/>
          <w:sz w:val="41"/>
          <w:spacing w:val="0"/>
          <w:color w:val="000000"/>
          <w:b w:val="off"/>
          <w:i w:val="off"/>
        </w:rPr>
        <w:t>是教人历史或自然知识)，仅仅是为了观看而存有的，以便想像力</w:t>
      </w:r>
      <w:r>
        <w:rPr>
          <w:rFonts w:ascii="宋体" w:hAnsi="宋体" w:cs="宋体" w:eastAsia="宋体"/>
          <w:sz w:val="41"/>
          <w:spacing w:val="0"/>
          <w:color w:val="000000"/>
          <w:b w:val="off"/>
          <w:i w:val="off"/>
        </w:rPr>
        <w:t>在和理念自由地游戏时使人娱乐，并且没有确定的目的而调动起</w:t>
      </w:r>
      <w:r>
        <w:rPr>
          <w:rFonts w:ascii="宋体" w:hAnsi="宋体" w:cs="宋体" w:eastAsia="宋体"/>
          <w:sz w:val="41"/>
          <w:spacing w:val="0"/>
          <w:color w:val="000000"/>
          <w:b w:val="off"/>
          <w:i w:val="off"/>
        </w:rPr>
        <w:t>审美的判断力。在所有这类装饰方面的制品尽管在机械性上说是</w:t>
      </w:r>
      <w:r>
        <w:rPr>
          <w:rFonts w:ascii="宋体" w:hAnsi="宋体" w:cs="宋体" w:eastAsia="宋体"/>
          <w:sz w:val="41"/>
          <w:spacing w:val="0"/>
          <w:color w:val="000000"/>
          <w:b w:val="off"/>
          <w:i w:val="off"/>
        </w:rPr>
        <w:t>很不相同的，并且需要各种完全不同的艺术家；但对于在这类艺术</w:t>
      </w:r>
      <w:r>
        <w:rPr>
          <w:rFonts w:ascii="宋体" w:hAnsi="宋体" w:cs="宋体" w:eastAsia="宋体"/>
          <w:sz w:val="41"/>
          <w:spacing w:val="0"/>
          <w:color w:val="000000"/>
          <w:b w:val="off"/>
          <w:i w:val="off"/>
        </w:rPr>
        <w:t>里什么是美的，鉴赏判断却是以同一种方式就这一点而言来加以</w:t>
      </w:r>
      <w:r>
        <w:rPr>
          <w:rFonts w:ascii="宋体" w:hAnsi="宋体" w:cs="宋体" w:eastAsia="宋体"/>
          <w:sz w:val="41"/>
          <w:spacing w:val="0"/>
          <w:color w:val="000000"/>
          <w:b w:val="off"/>
          <w:i w:val="off"/>
        </w:rPr>
        <w:t>规定的：即对于这些形式(不顾及某种目的)只就它们如何呈现在</w:t>
      </w:r>
      <w:r>
        <w:rPr>
          <w:rFonts w:ascii="宋体" w:hAnsi="宋体" w:cs="宋体" w:eastAsia="宋体"/>
          <w:sz w:val="41"/>
          <w:spacing w:val="0"/>
          <w:color w:val="000000"/>
          <w:b w:val="off"/>
          <w:i w:val="off"/>
        </w:rPr>
        <w:t>眼前而单个地或在它们的组合中按照它们对想像力所产生的效果</w:t>
      </w:r>
      <w:bookmarkEnd w:id="3098"/>
    </w:p>
    <w:p>
      <w:pPr>
        <w:pageBreakBefore w:val="off"/>
        <w:tabs/>
        <w:wordWrap w:val="off"/>
        <w:spacing w:before="0" w:after="0" w:line="700" w:lineRule="atLeast"/>
        <w:ind w:left="100" w:right="0"/>
        <w:jc w:val="both"/>
        <w:textAlignment w:val="baseline"/>
        <w:rPr>
          <w:sz w:val="41"/>
        </w:rPr>
      </w:pPr>
      <w:bookmarkStart w:name="" w:id="3099"/>
      <w:r>
        <w:rPr>
          <w:rFonts w:ascii="宋体" w:hAnsi="宋体" w:cs="宋体" w:eastAsia="宋体"/>
          <w:sz w:val="41"/>
          <w:spacing w:val="0"/>
          <w:color w:val="000000"/>
          <w:u w:val="single"/>
          <w:b w:val="off"/>
          <w:i w:val="off"/>
        </w:rPr>
        <w:t xml:space="preserve">              </w:t>
      </w:r>
      <w:bookmarkEnd w:id="3099"/>
    </w:p>
    <w:p>
      <w:pPr>
        <w:pageBreakBefore w:val="off"/>
        <w:tabs/>
        <w:wordWrap w:val="off"/>
        <w:spacing w:before="260" w:after="0" w:line="540" w:lineRule="atLeast"/>
        <w:ind w:left="60" w:right="220" w:firstLine="680"/>
        <w:jc w:val="both"/>
        <w:textAlignment w:val="baseline"/>
        <w:rPr>
          <w:sz w:val="35"/>
        </w:rPr>
      </w:pPr>
      <w:bookmarkStart w:name="" w:id="3100"/>
      <w:r>
        <w:rPr>
          <w:rFonts w:ascii="仿宋" w:hAnsi="仿宋" w:cs="仿宋" w:eastAsia="仿宋"/>
          <w:sz w:val="35"/>
          <w:spacing w:val="0"/>
          <w:color w:val="000000"/>
          <w:b w:val="off"/>
          <w:i w:val="off"/>
        </w:rPr>
        <w:t>①  园林艺术尽管是用形体来体现它的形式，却可以被看作绘画艺术的</w:t>
      </w:r>
      <w:r>
        <w:rPr>
          <w:rFonts w:ascii="仿宋" w:hAnsi="仿宋" w:cs="仿宋" w:eastAsia="仿宋"/>
          <w:sz w:val="35"/>
          <w:spacing w:val="0"/>
          <w:color w:val="000000"/>
          <w:b w:val="off"/>
          <w:i w:val="off"/>
        </w:rPr>
        <w:t>一种，这看起来是令人奇怪的；但由于它的形式实际上是从自然界拿来的(树</w:t>
      </w:r>
      <w:r>
        <w:rPr>
          <w:rFonts w:ascii="仿宋" w:hAnsi="仿宋" w:cs="仿宋" w:eastAsia="仿宋"/>
          <w:sz w:val="35"/>
          <w:spacing w:val="0"/>
          <w:color w:val="000000"/>
          <w:b w:val="off"/>
          <w:i w:val="off"/>
        </w:rPr>
        <w:t>木、丛林、草地和花卉都来自森林和田野，至少最初是这样)，并且就其是一种</w:t>
      </w:r>
      <w:r>
        <w:rPr>
          <w:rFonts w:ascii="仿宋" w:hAnsi="仿宋" w:cs="仿宋" w:eastAsia="仿宋"/>
          <w:sz w:val="35"/>
          <w:spacing w:val="0"/>
          <w:color w:val="000000"/>
          <w:b w:val="off"/>
          <w:i w:val="off"/>
        </w:rPr>
        <w:t>不像塑形艺术的艺术而言它也不把任何关于对象及其目的的概念(例如像建</w:t>
      </w:r>
      <w:r>
        <w:rPr>
          <w:rFonts w:ascii="仿宋" w:hAnsi="仿宋" w:cs="仿宋" w:eastAsia="仿宋"/>
          <w:sz w:val="35"/>
          <w:spacing w:val="0"/>
          <w:color w:val="000000"/>
          <w:b w:val="off"/>
          <w:i w:val="off"/>
        </w:rPr>
        <w:t>筑艺术那样)作为自己的编排的条件，而是只有想像力在观看中的自由游戏：</w:t>
      </w:r>
      <w:r>
        <w:rPr>
          <w:rFonts w:ascii="仿宋" w:hAnsi="仿宋" w:cs="仿宋" w:eastAsia="仿宋"/>
          <w:sz w:val="35"/>
          <w:spacing w:val="0"/>
          <w:color w:val="000000"/>
          <w:b w:val="off"/>
          <w:i w:val="off"/>
        </w:rPr>
        <w:t>所以它与不具有任何确定主题的单纯审美的绘画(后者把空气、原野和水通</w:t>
      </w:r>
      <w:r>
        <w:rPr>
          <w:rFonts w:ascii="仿宋" w:hAnsi="仿宋" w:cs="仿宋" w:eastAsia="仿宋"/>
          <w:sz w:val="35"/>
          <w:spacing w:val="0"/>
          <w:color w:val="000000"/>
          <w:b w:val="off"/>
          <w:i w:val="off"/>
        </w:rPr>
        <w:t>过光和影而娱乐性地编排起来)在这方面是一致的。———总之，读者只会把</w:t>
      </w:r>
      <w:r>
        <w:rPr>
          <w:rFonts w:ascii="仿宋" w:hAnsi="仿宋" w:cs="仿宋" w:eastAsia="仿宋"/>
          <w:sz w:val="35"/>
          <w:spacing w:val="0"/>
          <w:color w:val="000000"/>
          <w:b w:val="off"/>
          <w:i w:val="off"/>
        </w:rPr>
        <w:t>这评判为一种把各门美的艺术结合在一个原则之下的尝试，这原则在这里应</w:t>
      </w:r>
      <w:r>
        <w:rPr>
          <w:rFonts w:ascii="仿宋" w:hAnsi="仿宋" w:cs="仿宋" w:eastAsia="仿宋"/>
          <w:sz w:val="35"/>
          <w:spacing w:val="0"/>
          <w:color w:val="000000"/>
          <w:b w:val="off"/>
          <w:i w:val="off"/>
        </w:rPr>
        <w:t>当是(根据对语言的类比来)表达审美理念的原则，而不会把它看作被认为是</w:t>
      </w:r>
      <w:r>
        <w:rPr>
          <w:rFonts w:ascii="仿宋" w:hAnsi="仿宋" w:cs="仿宋" w:eastAsia="仿宋"/>
          <w:sz w:val="35"/>
          <w:spacing w:val="0"/>
          <w:color w:val="000000"/>
          <w:b w:val="off"/>
          <w:i w:val="off"/>
        </w:rPr>
        <w:t>判决了的对各门美的艺术的推导。———康德注</w:t>
      </w:r>
      <w:bookmarkEnd w:id="3100"/>
    </w:p>
    <w:p>
      <w:r>
        <w:t/>
      </w:r>
    </w:p>
    <w:p>
      <w:pPr>
        <w:sectPr>
          <w:footerReference r:id="rId370"/>
          <w:headerReference r:id="rId371" w:type="default"/>
          <w:type w:val="nextPage"/>
          <w:pgSz w:w="16280" w:h="23940"/>
          <w:pgMar w:left="1900" w:top="1740" w:right="1900" w:bottom="1740" w:header="1440" w:footer="1440"/>
          <w:cols w:num="1"/>
        </w:sectPr>
      </w:pPr>
    </w:p>
    <w:p>
      <w:pPr>
        <w:pageBreakBefore w:val="off"/>
        <w:tabs/>
        <w:wordWrap w:val="off"/>
        <w:spacing w:before="0" w:after="0" w:line="600" w:lineRule="atLeast"/>
        <w:ind w:left="140" w:right="0"/>
        <w:jc w:val="both"/>
        <w:textAlignment w:val="baseline"/>
        <w:rPr>
          <w:sz w:val="41"/>
        </w:rPr>
      </w:pPr>
      <w:bookmarkStart w:name="" w:id="3101"/>
      <w:r>
        <w:rPr>
          <w:rFonts w:ascii="仿宋" w:hAnsi="仿宋" w:cs="仿宋" w:eastAsia="仿宋"/>
          <w:sz w:val="41"/>
          <w:spacing w:val="0"/>
          <w:color w:val="000000"/>
          <w:u w:val="single"/>
          <w:b w:val="off"/>
          <w:i w:val="off"/>
        </w:rPr>
        <w:t xml:space="preserve"> 170          第一部分   审美判断力批判              </w:t>
      </w:r>
      <w:bookmarkEnd w:id="3101"/>
    </w:p>
    <w:p>
      <w:pPr>
        <w:pageBreakBefore w:val="off"/>
        <w:tabs/>
        <w:wordWrap w:val="off"/>
        <w:spacing w:before="360" w:after="0" w:line="720" w:lineRule="atLeast"/>
        <w:ind w:left="20" w:right="60"/>
        <w:jc w:val="both"/>
        <w:textAlignment w:val="baseline"/>
        <w:rPr>
          <w:sz w:val="42"/>
        </w:rPr>
      </w:pPr>
      <w:bookmarkStart w:name="" w:id="3102"/>
      <w:r>
        <w:rPr>
          <w:rFonts w:ascii="宋体" w:hAnsi="宋体" w:cs="宋体" w:eastAsia="宋体"/>
          <w:sz w:val="42"/>
          <w:spacing w:val="0"/>
          <w:color w:val="000000"/>
          <w:b w:val="off"/>
          <w:i w:val="off"/>
        </w:rPr>
        <w:t>来评判。————至于造型艺术如何能(按照类比)被归入语言中的表</w:t>
      </w:r>
      <w:r>
        <w:rPr>
          <w:rFonts w:ascii="宋体" w:hAnsi="宋体" w:cs="宋体" w:eastAsia="宋体"/>
          <w:sz w:val="42"/>
          <w:spacing w:val="0"/>
          <w:color w:val="000000"/>
          <w:b w:val="off"/>
          <w:i w:val="off"/>
        </w:rPr>
        <w:t>情，这也由于艺术家的精神通过形象而对他所设想的是什么和怎</w:t>
      </w:r>
      <w:r>
        <w:rPr>
          <w:rFonts w:ascii="宋体" w:hAnsi="宋体" w:cs="宋体" w:eastAsia="宋体"/>
          <w:sz w:val="42"/>
          <w:spacing w:val="0"/>
          <w:color w:val="000000"/>
          <w:b w:val="off"/>
          <w:i w:val="off"/>
        </w:rPr>
        <w:t>样设想的提供了一个有形的表达，以及使事情本身仿佛绘声绘色</w:t>
      </w:r>
      <w:r>
        <w:rPr>
          <w:rFonts w:ascii="宋体" w:hAnsi="宋体" w:cs="宋体" w:eastAsia="宋体"/>
          <w:sz w:val="42"/>
          <w:spacing w:val="0"/>
          <w:color w:val="000000"/>
          <w:b w:val="off"/>
          <w:i w:val="off"/>
        </w:rPr>
        <w:t>地表演出来，而得到了辩护：这是我们的幻想的一种极为常见的游</w:t>
      </w:r>
      <w:r>
        <w:rPr>
          <w:rFonts w:ascii="宋体" w:hAnsi="宋体" w:cs="宋体" w:eastAsia="宋体"/>
          <w:sz w:val="42"/>
          <w:spacing w:val="0"/>
          <w:color w:val="000000"/>
          <w:b w:val="off"/>
          <w:i w:val="off"/>
        </w:rPr>
        <w:t>戏，这种幻想给无生命之物按照其形式而配上了某种从它们里面</w:t>
      </w:r>
      <w:r>
        <w:rPr>
          <w:rFonts w:ascii="宋体" w:hAnsi="宋体" w:cs="宋体" w:eastAsia="宋体"/>
          <w:sz w:val="42"/>
          <w:spacing w:val="0"/>
          <w:color w:val="000000"/>
          <w:b w:val="off"/>
          <w:i w:val="off"/>
        </w:rPr>
        <w:t>流露出来的精神。</w:t>
      </w:r>
      <w:bookmarkEnd w:id="3102"/>
    </w:p>
    <w:p>
      <w:pPr>
        <w:pageBreakBefore w:val="off"/>
        <w:tabs/>
        <w:wordWrap w:val="off"/>
        <w:spacing w:before="0" w:after="0" w:line="720" w:lineRule="atLeast"/>
        <w:ind w:left="20" w:right="0" w:firstLine="860"/>
        <w:jc w:val="both"/>
        <w:textAlignment w:val="baseline"/>
        <w:rPr>
          <w:sz w:val="42"/>
        </w:rPr>
      </w:pPr>
      <w:bookmarkStart w:name="" w:id="3103"/>
      <w:r>
        <w:rPr>
          <w:rFonts w:ascii="宋体" w:hAnsi="宋体" w:cs="宋体" w:eastAsia="宋体"/>
          <w:sz w:val="42"/>
          <w:spacing w:val="0"/>
          <w:color w:val="000000"/>
          <w:b w:val="off"/>
          <w:i w:val="off"/>
        </w:rPr>
        <w:t>3.感觉的美的游戏的艺术(这些感觉由外界产生出来，但却仍</w:t>
      </w:r>
      <w:r>
        <w:rPr>
          <w:rFonts w:ascii="宋体" w:hAnsi="宋体" w:cs="宋体" w:eastAsia="宋体"/>
          <w:sz w:val="42"/>
          <w:spacing w:val="0"/>
          <w:color w:val="000000"/>
          <w:b w:val="off"/>
          <w:i w:val="off"/>
        </w:rPr>
        <w:t>然必须能普遍传达)所能涉及的无非是这感觉所属的那种感官的</w:t>
      </w:r>
      <w:r>
        <w:rPr>
          <w:rFonts w:ascii="宋体" w:hAnsi="宋体" w:cs="宋体" w:eastAsia="宋体"/>
          <w:sz w:val="42"/>
          <w:spacing w:val="0"/>
          <w:color w:val="000000"/>
          <w:b w:val="off"/>
          <w:i w:val="off"/>
        </w:rPr>
        <w:t>各种不同的情绪程度(紧张度)的比例，也就是这感官的调子；而在</w:t>
      </w:r>
      <w:r>
        <w:rPr>
          <w:rFonts w:ascii="宋体" w:hAnsi="宋体" w:cs="宋体" w:eastAsia="宋体"/>
          <w:sz w:val="42"/>
          <w:spacing w:val="0"/>
          <w:color w:val="000000"/>
          <w:b w:val="off"/>
          <w:i w:val="off"/>
        </w:rPr>
        <w:t>这个词①的这种宽广的含义上这种艺术可以划分为听觉和视觉这</w:t>
      </w:r>
      <w:r>
        <w:rPr>
          <w:rFonts w:ascii="宋体" w:hAnsi="宋体" w:cs="宋体" w:eastAsia="宋体"/>
          <w:sz w:val="42"/>
          <w:spacing w:val="0"/>
          <w:color w:val="000000"/>
          <w:b w:val="off"/>
          <w:i w:val="off"/>
        </w:rPr>
        <w:t>两种感觉的人造游戏，因而分为音乐和色彩艺术。———值得注意</w:t>
      </w:r>
      <w:r>
        <w:rPr>
          <w:rFonts w:ascii="宋体" w:hAnsi="宋体" w:cs="宋体" w:eastAsia="宋体"/>
          <w:sz w:val="42"/>
          <w:spacing w:val="0"/>
          <w:color w:val="000000"/>
          <w:b w:val="off"/>
          <w:i w:val="off"/>
        </w:rPr>
        <w:t>的是，这两种感官除了能够具有被要求从外部对象那里借助于它</w:t>
      </w:r>
      <w:r>
        <w:rPr>
          <w:rFonts w:ascii="宋体" w:hAnsi="宋体" w:cs="宋体" w:eastAsia="宋体"/>
          <w:sz w:val="42"/>
          <w:spacing w:val="0"/>
          <w:color w:val="000000"/>
          <w:b w:val="off"/>
          <w:i w:val="off"/>
        </w:rPr>
        <w:t>们的概念而获得的那么多的对印象的感受性之外，还能够具有一</w:t>
      </w:r>
      <w:r>
        <w:rPr>
          <w:rFonts w:ascii="宋体" w:hAnsi="宋体" w:cs="宋体" w:eastAsia="宋体"/>
          <w:sz w:val="42"/>
          <w:spacing w:val="0"/>
          <w:color w:val="000000"/>
          <w:b w:val="off"/>
          <w:i w:val="off"/>
        </w:rPr>
        <w:t>种与此结合着的特殊的感觉，对这种感觉我们不太能够断定它是</w:t>
      </w:r>
      <w:r>
        <w:rPr>
          <w:rFonts w:ascii="宋体" w:hAnsi="宋体" w:cs="宋体" w:eastAsia="宋体"/>
          <w:sz w:val="42"/>
          <w:spacing w:val="0"/>
          <w:color w:val="000000"/>
          <w:b w:val="off"/>
          <w:i w:val="off"/>
        </w:rPr>
        <w:t>以感官还是以反思作为基础的；而这种可感性毕竟有时也可能缺</w:t>
      </w:r>
      <w:r>
        <w:rPr>
          <w:rFonts w:ascii="宋体" w:hAnsi="宋体" w:cs="宋体" w:eastAsia="宋体"/>
          <w:sz w:val="42"/>
          <w:spacing w:val="0"/>
          <w:color w:val="000000"/>
          <w:b w:val="off"/>
          <w:i w:val="off"/>
        </w:rPr>
        <w:t>乏，尽管感官在其他方面，在涉及到它对客体知识的运用时丝毫也</w:t>
      </w:r>
      <w:r>
        <w:rPr>
          <w:rFonts w:ascii="宋体" w:hAnsi="宋体" w:cs="宋体" w:eastAsia="宋体"/>
          <w:sz w:val="42"/>
          <w:spacing w:val="0"/>
          <w:color w:val="000000"/>
          <w:b w:val="off"/>
          <w:i w:val="off"/>
        </w:rPr>
        <w:t>不缺少，反而也许是很出色很精细的。这就意味着：我们不能肯定</w:t>
      </w:r>
      <w:r>
        <w:rPr>
          <w:rFonts w:ascii="宋体" w:hAnsi="宋体" w:cs="宋体" w:eastAsia="宋体"/>
          <w:sz w:val="42"/>
          <w:spacing w:val="0"/>
          <w:color w:val="000000"/>
          <w:b w:val="off"/>
          <w:i w:val="off"/>
        </w:rPr>
        <w:t>地说一种颜色或一个音调(声响)仅仅是快适的感觉呢，还是本身</w:t>
      </w:r>
      <w:r>
        <w:rPr>
          <w:rFonts w:ascii="宋体" w:hAnsi="宋体" w:cs="宋体" w:eastAsia="宋体"/>
          <w:sz w:val="42"/>
          <w:spacing w:val="0"/>
          <w:color w:val="000000"/>
          <w:b w:val="off"/>
          <w:i w:val="off"/>
        </w:rPr>
        <w:t>已经是诸感觉的一种美的游戏，并作为这样一种游戏在审美评判</w:t>
      </w:r>
      <w:r>
        <w:rPr>
          <w:rFonts w:ascii="宋体" w:hAnsi="宋体" w:cs="宋体" w:eastAsia="宋体"/>
          <w:sz w:val="42"/>
          <w:spacing w:val="0"/>
          <w:color w:val="000000"/>
          <w:b w:val="off"/>
          <w:i w:val="off"/>
        </w:rPr>
        <w:t>中带来一种对形式的愉悦。如果我们想到光的振动速度、或在另</w:t>
      </w:r>
      <w:r>
        <w:rPr>
          <w:rFonts w:ascii="宋体" w:hAnsi="宋体" w:cs="宋体" w:eastAsia="宋体"/>
          <w:sz w:val="42"/>
          <w:spacing w:val="0"/>
          <w:color w:val="000000"/>
          <w:b w:val="off"/>
          <w:i w:val="off"/>
        </w:rPr>
        <w:t>一种艺术里空气的振动速度，似乎是远远超出我们对于由这速度</w:t>
      </w:r>
      <w:r>
        <w:rPr>
          <w:rFonts w:ascii="宋体" w:hAnsi="宋体" w:cs="宋体" w:eastAsia="宋体"/>
          <w:sz w:val="42"/>
          <w:spacing w:val="0"/>
          <w:color w:val="000000"/>
          <w:b w:val="off"/>
          <w:i w:val="off"/>
        </w:rPr>
        <w:t>来划分时间的那个比例在知觉中直接进行评判的所有能力的；那</w:t>
      </w:r>
      <w:r>
        <w:rPr>
          <w:rFonts w:ascii="宋体" w:hAnsi="宋体" w:cs="宋体" w:eastAsia="宋体"/>
          <w:sz w:val="42"/>
          <w:spacing w:val="0"/>
          <w:color w:val="000000"/>
          <w:b w:val="off"/>
          <w:i w:val="off"/>
        </w:rPr>
        <w:t>么我们就应当相信，只有这些颤动对我们身体的有弹性的部分的</w:t>
      </w:r>
      <w:r>
        <w:rPr>
          <w:rFonts w:ascii="宋体" w:hAnsi="宋体" w:cs="宋体" w:eastAsia="宋体"/>
          <w:sz w:val="42"/>
          <w:spacing w:val="0"/>
          <w:color w:val="000000"/>
          <w:b w:val="off"/>
          <w:i w:val="off"/>
        </w:rPr>
        <w:t>作用才被感觉到，但通过这些颤动所进行的时间划分却未被发觉</w:t>
      </w:r>
      <w:bookmarkEnd w:id="3103"/>
    </w:p>
    <w:p>
      <w:pPr>
        <w:pageBreakBefore w:val="off"/>
        <w:tabs/>
        <w:wordWrap w:val="off"/>
        <w:spacing w:before="0" w:after="0" w:line="520" w:lineRule="atLeast"/>
        <w:ind w:left="140" w:right="0"/>
        <w:jc w:val="both"/>
        <w:textAlignment w:val="baseline"/>
        <w:rPr>
          <w:sz w:val="38"/>
        </w:rPr>
      </w:pPr>
      <w:bookmarkStart w:name="" w:id="3104"/>
      <w:r>
        <w:rPr>
          <w:rFonts w:ascii="宋体" w:hAnsi="宋体" w:cs="宋体" w:eastAsia="宋体"/>
          <w:sz w:val="38"/>
          <w:spacing w:val="0"/>
          <w:color w:val="000000"/>
          <w:u w:val="single"/>
          <w:b w:val="off"/>
          <w:i w:val="off"/>
        </w:rPr>
        <w:t xml:space="preserve">                </w:t>
      </w:r>
      <w:bookmarkEnd w:id="3104"/>
    </w:p>
    <w:p>
      <w:pPr>
        <w:pageBreakBefore w:val="off"/>
        <w:tabs/>
        <w:wordWrap w:val="off"/>
        <w:spacing w:before="220" w:after="0" w:line="580" w:lineRule="atLeast"/>
        <w:ind w:left="140" w:right="20" w:firstLine="640"/>
        <w:jc w:val="both"/>
        <w:textAlignment w:val="baseline"/>
        <w:rPr>
          <w:sz w:val="34"/>
        </w:rPr>
      </w:pPr>
      <w:bookmarkStart w:name="" w:id="3105"/>
      <w:r>
        <w:rPr>
          <w:rFonts w:ascii="仿宋" w:hAnsi="仿宋" w:cs="仿宋" w:eastAsia="仿宋"/>
          <w:sz w:val="34"/>
          <w:spacing w:val="0"/>
          <w:color w:val="000000"/>
          <w:b w:val="off"/>
          <w:i w:val="off"/>
        </w:rPr>
        <w:t>①  “调子”原文为 Ton，有“声音”和“音调”两重含义，引申为广义的“调</w:t>
      </w:r>
      <w:r>
        <w:rPr>
          <w:rFonts w:ascii="仿宋" w:hAnsi="仿宋" w:cs="仿宋" w:eastAsia="仿宋"/>
          <w:sz w:val="34"/>
          <w:spacing w:val="0"/>
          <w:color w:val="000000"/>
          <w:b w:val="off"/>
          <w:i w:val="off"/>
        </w:rPr>
        <w:t>子”(如色调等)。———译者注</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-4013200</wp:posOffset>
                </wp:positionV>
                <wp:extent cx="533400" cy="381000"/>
                <wp:wrapNone/>
                <wp:docPr id="144" name="文本框 144"/>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106"/>
                            <w:r>
                              <w:rPr>
                                <w:rFonts w:ascii="黑体" w:hAnsi="黑体" w:cs="黑体" w:eastAsia="黑体"/>
                                <w:sz w:val="38"/>
                                <w:spacing w:val="0"/>
                                <w:color w:val="000000"/>
                                <w:b w:val="off"/>
                                <w:i w:val="off"/>
                              </w:rPr>
                              <w:t>181</w:t>
                            </w:r>
                            <w:bookmarkEnd w:id="3106"/>
                          </w:p>
                        </w:txbxContent>
                      </wps:txbx>
                      <wps:bodyPr wrap="square" lIns="0" rIns="0" tIns="0" bIns="0" vert="horz" anchor="t">
                        <a:noAutofit/>
                      </wps:bodyPr>
                    </wps:wsp>
                  </a:graphicData>
                </a:graphic>
              </wp:anchor>
            </w:drawing>
          </mc:Choice>
          <mc:Fallback>
            <w:pict>
              <v:shape type="#_x0000_t202" filled="f" stroked="f" style="margin-left:42pt;margin-top:-316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107"/>
                      <w:r>
                        <w:rPr>
                          <w:rFonts w:ascii="黑体" w:hAnsi="黑体" w:cs="黑体" w:eastAsia="黑体"/>
                          <w:sz w:val="38"/>
                          <w:spacing w:val="0"/>
                          <w:color w:val="000000"/>
                          <w:b w:val="off"/>
                          <w:i w:val="off"/>
                        </w:rPr>
                        <w:t>181</w:t>
                      </w:r>
                      <w:bookmarkEnd w:id="3107"/>
                    </w:p>
                  </w:txbxContent>
                </v:textbox>
              </v:shape>
            </w:pict>
          </mc:Fallback>
        </mc:AlternateContent>
      </w:r>
      <w:bookmarkEnd w:id="3105"/>
    </w:p>
    <w:p>
      <w:r>
        <w:t/>
      </w:r>
    </w:p>
    <w:p>
      <w:pPr>
        <w:sectPr>
          <w:footerReference r:id="rId372"/>
          <w:headerReference r:id="rId373" w:type="default"/>
          <w:type w:val="nextPage"/>
          <w:pgSz w:w="16280" w:h="23940"/>
          <w:pgMar w:left="1980" w:top="1780" w:right="1980" w:bottom="1780" w:header="1480" w:footer="1480"/>
          <w:cols w:num="1"/>
        </w:sectPr>
      </w:pPr>
    </w:p>
    <w:p>
      <w:pPr>
        <w:pageBreakBefore w:val="off"/>
        <w:tabs/>
        <w:wordWrap w:val="off"/>
        <w:spacing w:before="0" w:after="0" w:line="580" w:lineRule="atLeast"/>
        <w:ind w:left="40" w:right="0"/>
        <w:jc w:val="both"/>
        <w:textAlignment w:val="baseline"/>
        <w:rPr>
          <w:sz w:val="37"/>
        </w:rPr>
      </w:pPr>
      <w:bookmarkStart w:name="" w:id="3108"/>
      <w:r>
        <w:rPr>
          <w:rFonts w:ascii="楷体" w:hAnsi="楷体" w:cs="楷体" w:eastAsia="楷体"/>
          <w:sz w:val="37"/>
          <w:spacing w:val="0"/>
          <w:color w:val="000000"/>
          <w:u w:val="single"/>
          <w:b w:val="off"/>
          <w:i w:val="off"/>
        </w:rPr>
        <w:t xml:space="preserve">            §52.在同一个作品里各种美的艺术的结合    171 </w:t>
      </w:r>
      <w:bookmarkEnd w:id="3108"/>
    </w:p>
    <w:p>
      <w:pPr>
        <w:pageBreakBefore w:val="off"/>
        <w:tabs/>
        <w:wordWrap w:val="off"/>
        <w:spacing w:before="420" w:after="0" w:line="720" w:lineRule="atLeast"/>
        <w:ind w:left="40" w:right="280"/>
        <w:jc w:val="both"/>
        <w:textAlignment w:val="baseline"/>
        <w:rPr>
          <w:sz w:val="41"/>
        </w:rPr>
      </w:pPr>
      <w:bookmarkStart w:name="" w:id="3109"/>
      <w:r>
        <w:rPr>
          <w:rFonts w:ascii="宋体" w:hAnsi="宋体" w:cs="宋体" w:eastAsia="宋体"/>
          <w:sz w:val="41"/>
          <w:spacing w:val="0"/>
          <w:color w:val="000000"/>
          <w:b w:val="off"/>
          <w:i w:val="off"/>
        </w:rPr>
        <w:t>和纳入到评判中来，因而与颜色和声音结合在一起的只是快意，而</w:t>
      </w:r>
      <w:r>
        <w:rPr>
          <w:rFonts w:ascii="宋体" w:hAnsi="宋体" w:cs="宋体" w:eastAsia="宋体"/>
          <w:sz w:val="41"/>
          <w:spacing w:val="0"/>
          <w:color w:val="000000"/>
          <w:b w:val="off"/>
          <w:i w:val="off"/>
        </w:rPr>
        <w:t>不是它们的组合的美。但反之，如果首先我们考虑一下关于音乐</w:t>
      </w:r>
      <w:r>
        <w:rPr>
          <w:rFonts w:ascii="宋体" w:hAnsi="宋体" w:cs="宋体" w:eastAsia="宋体"/>
          <w:sz w:val="41"/>
          <w:spacing w:val="0"/>
          <w:color w:val="000000"/>
          <w:b w:val="off"/>
          <w:i w:val="off"/>
        </w:rPr>
        <w:t>中这些震动的比例及其评判能够说出来的那种数学的东西，并按</w:t>
      </w:r>
      <w:r>
        <w:rPr>
          <w:rFonts w:ascii="宋体" w:hAnsi="宋体" w:cs="宋体" w:eastAsia="宋体"/>
          <w:sz w:val="41"/>
          <w:spacing w:val="0"/>
          <w:color w:val="000000"/>
          <w:b w:val="off"/>
          <w:i w:val="off"/>
        </w:rPr>
        <w:t>照与这种评判的类比来方便地评判色彩的对比；其次，如果我们问</w:t>
      </w:r>
      <w:r>
        <w:rPr>
          <w:rFonts w:ascii="宋体" w:hAnsi="宋体" w:cs="宋体" w:eastAsia="宋体"/>
          <w:sz w:val="41"/>
          <w:spacing w:val="0"/>
          <w:color w:val="000000"/>
          <w:b w:val="off"/>
          <w:i w:val="off"/>
        </w:rPr>
        <w:t>问那些虽然只有罕见例子的人们，他们拥有世界上最好的视觉却</w:t>
      </w:r>
      <w:r>
        <w:rPr>
          <w:rFonts w:ascii="宋体" w:hAnsi="宋体" w:cs="宋体" w:eastAsia="宋体"/>
          <w:sz w:val="41"/>
          <w:spacing w:val="0"/>
          <w:color w:val="000000"/>
          <w:b w:val="off"/>
          <w:i w:val="off"/>
        </w:rPr>
        <w:t>不能区分颜色，拥有最灵敏的听觉却不能分辨音调，同样，对于那</w:t>
      </w:r>
      <w:r>
        <w:rPr>
          <w:rFonts w:ascii="宋体" w:hAnsi="宋体" w:cs="宋体" w:eastAsia="宋体"/>
          <w:sz w:val="41"/>
          <w:spacing w:val="0"/>
          <w:color w:val="000000"/>
          <w:b w:val="off"/>
          <w:i w:val="off"/>
        </w:rPr>
        <w:t>些能够做到这点的人，如果我们问问以不同的紧张度对色阶和音</w:t>
      </w:r>
      <w:r>
        <w:rPr>
          <w:rFonts w:ascii="宋体" w:hAnsi="宋体" w:cs="宋体" w:eastAsia="宋体"/>
          <w:sz w:val="41"/>
          <w:spacing w:val="0"/>
          <w:color w:val="000000"/>
          <w:b w:val="off"/>
          <w:i w:val="off"/>
        </w:rPr>
        <w:t>阶中改变了的性质(而不只是对感觉的程度)的知觉，此外，如果这</w:t>
      </w:r>
      <w:r>
        <w:rPr>
          <w:rFonts w:ascii="宋体" w:hAnsi="宋体" w:cs="宋体" w:eastAsia="宋体"/>
          <w:sz w:val="41"/>
          <w:spacing w:val="0"/>
          <w:color w:val="000000"/>
          <w:b w:val="off"/>
          <w:i w:val="off"/>
        </w:rPr>
        <w:t>些色阶音阶的数目对于能够把握的区别来说是确定了的：那么我</w:t>
      </w:r>
      <w:r>
        <w:rPr>
          <w:rFonts w:ascii="宋体" w:hAnsi="宋体" w:cs="宋体" w:eastAsia="宋体"/>
          <w:sz w:val="41"/>
          <w:spacing w:val="0"/>
          <w:color w:val="000000"/>
          <w:b w:val="off"/>
          <w:i w:val="off"/>
        </w:rPr>
        <w:t>们就会不能不看到，对这两种感官的感觉不能只看作感官的印象，</w:t>
      </w:r>
      <w:r>
        <w:rPr>
          <w:rFonts w:ascii="宋体" w:hAnsi="宋体" w:cs="宋体" w:eastAsia="宋体"/>
          <w:sz w:val="41"/>
          <w:spacing w:val="0"/>
          <w:color w:val="000000"/>
          <w:b w:val="off"/>
          <w:i w:val="off"/>
        </w:rPr>
        <w:t>而要看作对多种感觉在游戏中的形式作评判的结果。但是，在对</w:t>
      </w:r>
      <w:r>
        <w:rPr>
          <w:rFonts w:ascii="宋体" w:hAnsi="宋体" w:cs="宋体" w:eastAsia="宋体"/>
          <w:sz w:val="41"/>
          <w:spacing w:val="0"/>
          <w:color w:val="000000"/>
          <w:b w:val="off"/>
          <w:i w:val="off"/>
        </w:rPr>
        <w:t>音乐的基础作评判时一种意见或另一种意见所表现出的区别，只</w:t>
      </w:r>
      <w:r>
        <w:rPr>
          <w:rFonts w:ascii="宋体" w:hAnsi="宋体" w:cs="宋体" w:eastAsia="宋体"/>
          <w:sz w:val="41"/>
          <w:spacing w:val="0"/>
          <w:color w:val="000000"/>
          <w:b w:val="off"/>
          <w:i w:val="off"/>
        </w:rPr>
        <w:t>会使这个定义改变为：人们要么像我们所做的那样把音乐解释为</w:t>
      </w:r>
      <w:r>
        <w:rPr>
          <w:rFonts w:ascii="宋体" w:hAnsi="宋体" w:cs="宋体" w:eastAsia="宋体"/>
          <w:sz w:val="41"/>
          <w:spacing w:val="0"/>
          <w:color w:val="000000"/>
          <w:b w:val="off"/>
          <w:i w:val="off"/>
        </w:rPr>
        <w:t>诸感觉(通过听觉)进行的美的游戏，要么解释为快适的感觉的游</w:t>
      </w:r>
      <w:r>
        <w:rPr>
          <w:rFonts w:ascii="宋体" w:hAnsi="宋体" w:cs="宋体" w:eastAsia="宋体"/>
          <w:sz w:val="41"/>
          <w:spacing w:val="0"/>
          <w:color w:val="000000"/>
          <w:b w:val="off"/>
          <w:i w:val="off"/>
        </w:rPr>
        <w:t>戏。只有按照第一种解释方式，音乐才会完全被表现为美的艺术，</w:t>
      </w:r>
      <w:r>
        <w:rPr>
          <w:rFonts w:ascii="宋体" w:hAnsi="宋体" w:cs="宋体" w:eastAsia="宋体"/>
          <w:sz w:val="41"/>
          <w:spacing w:val="0"/>
          <w:color w:val="000000"/>
          <w:b w:val="off"/>
          <w:i w:val="off"/>
        </w:rPr>
        <w:t>而按照第二种解释却会(至少部分说来)被表现为快适的艺术。</w:t>
      </w:r>
      <w:bookmarkEnd w:id="3109"/>
    </w:p>
    <w:p>
      <w:pPr>
        <w:pageBreakBefore w:val="off"/>
        <w:tabs/>
        <w:wordWrap w:val="off"/>
        <w:spacing w:before="0" w:after="0" w:line="540" w:lineRule="exact"/>
        <w:ind w:left="0" w:right="0"/>
        <w:jc w:val="both"/>
        <w:textAlignment w:val="baseline"/>
        <w:rPr>
          <w:sz w:val="46"/>
        </w:rPr>
      </w:pPr>
      <w:bookmarkStart w:name="" w:id="3110"/>
      <w:r>
        <w:rPr>
          <w:rFonts w:ascii="宋体" w:hAnsi="宋体" w:cs="宋体" w:eastAsia="宋体"/>
          <w:sz w:val="46"/>
          <w:spacing w:val="0"/>
          <w:color w:val="000000"/>
          <w:b w:val="off"/>
          <w:i w:val="off"/>
        </w:rPr>
        <w:t/>
      </w:r>
      <w:bookmarkEnd w:id="3110"/>
    </w:p>
    <w:p>
      <w:pPr>
        <w:pageBreakBefore w:val="off"/>
        <w:tabs/>
        <w:wordWrap w:val="off"/>
        <w:spacing w:before="0" w:after="0" w:line="620" w:lineRule="atLeast"/>
        <w:ind w:left="1920" w:right="0"/>
        <w:jc w:val="both"/>
        <w:textAlignment w:val="baseline"/>
        <w:rPr>
          <w:sz w:val="46"/>
        </w:rPr>
      </w:pPr>
      <w:bookmarkStart w:name="" w:id="3111"/>
      <w:r>
        <w:rPr>
          <w:rFonts w:ascii="楷体" w:hAnsi="楷体" w:cs="楷体" w:eastAsia="楷体"/>
          <w:sz w:val="46"/>
          <w:spacing w:val="0"/>
          <w:color w:val="000000"/>
          <w:b w:val="off"/>
          <w:i w:val="off"/>
        </w:rPr>
        <w:t>§52.在同一个作品里各种美的艺术的结合</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-1752600</wp:posOffset>
                </wp:positionV>
                <wp:extent cx="482600" cy="342900"/>
                <wp:wrapNone/>
                <wp:docPr id="145" name="文本框 145"/>
                <a:graphic xmlns:a="http://schemas.openxmlformats.org/drawingml/2006/main">
                  <a:graphicData uri="http://schemas.microsoft.com/office/word/2010/wordprocessingShape">
                    <wps:wsp>
                      <wps:cNvSpPr txBox="true"/>
                      <wps:spPr>
                        <a:xfrm>
                          <a:off x="0" y="0"/>
                          <a:ext cx="482600" cy="342900"/>
                        </a:xfrm>
                        <a:prstGeom prst="rect">
                          <a:avLst/>
                        </a:prstGeom>
                        <a:noFill/>
                        <a:ln w="6350">
                          <a:noFill/>
                        </a:ln>
                      </wps:spPr>
                      <wps:txbx>
                        <w:txbxContent>
                          <w:p>
                            <w:pPr>
                              <w:pageBreakBefore w:val="off"/>
                              <w:tabs/>
                              <w:wordWrap w:val="off"/>
                              <w:spacing w:before="0" w:after="0" w:line="460" w:lineRule="atLeast"/>
                              <w:ind w:left="0" w:right="0"/>
                              <w:jc w:val="right"/>
                              <w:textAlignment w:val="baseline"/>
                              <w:rPr>
                                <w:sz w:val="34"/>
                              </w:rPr>
                            </w:pPr>
                            <w:bookmarkStart w:name="" w:id="3112"/>
                            <w:r>
                              <w:rPr>
                                <w:rFonts w:ascii="黑体" w:hAnsi="黑体" w:cs="黑体" w:eastAsia="黑体"/>
                                <w:sz w:val="34"/>
                                <w:spacing w:val="0"/>
                                <w:color w:val="000000"/>
                                <w:b w:val="off"/>
                                <w:i w:val="off"/>
                              </w:rPr>
                              <w:t>182</w:t>
                            </w:r>
                            <w:bookmarkEnd w:id="3112"/>
                          </w:p>
                        </w:txbxContent>
                      </wps:txbx>
                      <wps:bodyPr wrap="square" lIns="0" rIns="0" tIns="0" bIns="0" vert="horz" anchor="t">
                        <a:noAutofit/>
                      </wps:bodyPr>
                    </wps:wsp>
                  </a:graphicData>
                </a:graphic>
              </wp:anchor>
            </w:drawing>
          </mc:Choice>
          <mc:Fallback>
            <w:pict>
              <v:shape type="#_x0000_t202" filled="f" stroked="f" style="margin-left:730pt;margin-top:-138pt;width:3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right"/>
                        <w:textAlignment w:val="baseline"/>
                        <w:rPr>
                          <w:sz w:val="34"/>
                        </w:rPr>
                      </w:pPr>
                      <w:bookmarkStart w:name="" w:id="3113"/>
                      <w:r>
                        <w:rPr>
                          <w:rFonts w:ascii="黑体" w:hAnsi="黑体" w:cs="黑体" w:eastAsia="黑体"/>
                          <w:sz w:val="34"/>
                          <w:spacing w:val="0"/>
                          <w:color w:val="000000"/>
                          <w:b w:val="off"/>
                          <w:i w:val="off"/>
                        </w:rPr>
                        <w:t>182</w:t>
                      </w:r>
                      <w:bookmarkEnd w:id="3113"/>
                    </w:p>
                  </w:txbxContent>
                </v:textbox>
              </v:shape>
            </w:pict>
          </mc:Fallback>
        </mc:AlternateContent>
      </w:r>
      <w:bookmarkEnd w:id="3111"/>
    </w:p>
    <w:p>
      <w:pPr>
        <w:pageBreakBefore w:val="off"/>
        <w:tabs/>
        <w:wordWrap w:val="off"/>
        <w:spacing w:before="0" w:after="0" w:line="720" w:lineRule="exact"/>
        <w:ind w:left="0" w:right="0"/>
        <w:jc w:val="both"/>
        <w:textAlignment w:val="baseline"/>
        <w:rPr>
          <w:sz w:val="41"/>
        </w:rPr>
      </w:pPr>
      <w:bookmarkStart w:name="" w:id="3114"/>
      <w:r>
        <w:rPr>
          <w:rFonts w:ascii="宋体" w:hAnsi="宋体" w:cs="宋体" w:eastAsia="宋体"/>
          <w:sz w:val="41"/>
          <w:spacing w:val="0"/>
          <w:color w:val="000000"/>
          <w:b w:val="off"/>
          <w:i w:val="off"/>
        </w:rPr>
        <w:t/>
      </w:r>
      <w:bookmarkEnd w:id="3114"/>
    </w:p>
    <w:p>
      <w:pPr>
        <w:pageBreakBefore w:val="off"/>
        <w:tabs/>
        <w:wordWrap w:val="off"/>
        <w:spacing w:before="0" w:after="0" w:line="700" w:lineRule="atLeast"/>
        <w:ind w:left="40" w:right="240" w:firstLine="860"/>
        <w:jc w:val="both"/>
        <w:textAlignment w:val="baseline"/>
        <w:rPr>
          <w:sz w:val="41"/>
        </w:rPr>
      </w:pPr>
      <w:bookmarkStart w:name="" w:id="3115"/>
      <w:r>
        <w:rPr>
          <w:rFonts w:ascii="宋体" w:hAnsi="宋体" w:cs="宋体" w:eastAsia="宋体"/>
          <w:sz w:val="41"/>
          <w:spacing w:val="0"/>
          <w:color w:val="000000"/>
          <w:b w:val="off"/>
          <w:i w:val="off"/>
        </w:rPr>
        <w:t>演讲术可以和某种绘画性的表演、它的主体及诸对象结合在</w:t>
      </w:r>
      <w:r>
        <w:rPr>
          <w:rFonts w:ascii="宋体" w:hAnsi="宋体" w:cs="宋体" w:eastAsia="宋体"/>
          <w:sz w:val="41"/>
          <w:spacing w:val="0"/>
          <w:color w:val="000000"/>
          <w:b w:val="off"/>
          <w:i w:val="off"/>
        </w:rPr>
        <w:t>一出戏剧中，诗可以和音乐结合在歌唱中，而歌唱却同时又能和绘</w:t>
      </w:r>
      <w:r>
        <w:rPr>
          <w:rFonts w:ascii="宋体" w:hAnsi="宋体" w:cs="宋体" w:eastAsia="宋体"/>
          <w:sz w:val="41"/>
          <w:spacing w:val="0"/>
          <w:color w:val="000000"/>
          <w:b w:val="off"/>
          <w:i w:val="off"/>
        </w:rPr>
        <w:t>画性的(戏剧性的)表演结合在一场歌剧中，音乐中诸感觉的游戏</w:t>
      </w:r>
      <w:r>
        <w:rPr>
          <w:rFonts w:ascii="宋体" w:hAnsi="宋体" w:cs="宋体" w:eastAsia="宋体"/>
          <w:sz w:val="41"/>
          <w:spacing w:val="0"/>
          <w:color w:val="000000"/>
          <w:b w:val="off"/>
          <w:i w:val="off"/>
        </w:rPr>
        <w:t>可以和诸形象的游戏结合在舞蹈中等等。甚至对崇高的东西的表</w:t>
      </w:r>
      <w:r>
        <w:rPr>
          <w:rFonts w:ascii="宋体" w:hAnsi="宋体" w:cs="宋体" w:eastAsia="宋体"/>
          <w:sz w:val="41"/>
          <w:spacing w:val="0"/>
          <w:color w:val="000000"/>
          <w:b w:val="off"/>
          <w:i w:val="off"/>
        </w:rPr>
        <w:t>演，就其属于美的艺术而言，也能在一场吟诵悲剧中，在一首教训</w:t>
      </w:r>
      <w:r>
        <w:rPr>
          <w:rFonts w:ascii="宋体" w:hAnsi="宋体" w:cs="宋体" w:eastAsia="宋体"/>
          <w:sz w:val="41"/>
          <w:spacing w:val="0"/>
          <w:color w:val="000000"/>
          <w:b w:val="off"/>
          <w:i w:val="off"/>
        </w:rPr>
        <w:t>诗中，在一曲圣乐中和美结合起来，而在这种结合中美的艺术就更</w:t>
      </w:r>
      <w:r>
        <w:rPr>
          <w:rFonts w:ascii="宋体" w:hAnsi="宋体" w:cs="宋体" w:eastAsia="宋体"/>
          <w:sz w:val="41"/>
          <w:spacing w:val="0"/>
          <w:color w:val="000000"/>
          <w:b w:val="off"/>
          <w:i w:val="off"/>
        </w:rPr>
        <w:t>加人为化了；但是否(由于如此多样的各种愉悦相互交织在一起</w:t>
      </w:r>
      <w:r>
        <w:rPr>
          <w:rFonts w:ascii="宋体" w:hAnsi="宋体" w:cs="宋体" w:eastAsia="宋体"/>
          <w:sz w:val="41"/>
          <w:spacing w:val="0"/>
          <w:color w:val="000000"/>
          <w:b w:val="off"/>
          <w:i w:val="off"/>
        </w:rPr>
        <w:t>而)更加美了，在这些场合中的有些场合下是可以怀疑的。但毕竟</w:t>
      </w:r>
      <w:bookmarkEnd w:id="3115"/>
    </w:p>
    <w:p>
      <w:r>
        <w:t/>
      </w:r>
    </w:p>
    <w:p>
      <w:pPr>
        <w:sectPr>
          <w:footerReference r:id="rId374"/>
          <w:headerReference r:id="rId375" w:type="default"/>
          <w:type w:val="nextPage"/>
          <w:pgSz w:w="16280" w:h="23940"/>
          <w:pgMar w:left="1880" w:top="1720" w:right="1880" w:bottom="1720" w:header="1420" w:footer="1420"/>
          <w:cols w:num="1"/>
        </w:sectPr>
      </w:pPr>
    </w:p>
    <w:p>
      <w:pPr>
        <w:pageBreakBefore w:val="off"/>
        <w:tabs/>
        <w:wordWrap w:val="off"/>
        <w:spacing w:before="0" w:after="0" w:line="600" w:lineRule="atLeast"/>
        <w:ind w:left="0" w:right="0"/>
        <w:jc w:val="center"/>
        <w:textAlignment w:val="baseline"/>
        <w:rPr>
          <w:sz w:val="40"/>
        </w:rPr>
      </w:pPr>
      <w:bookmarkStart w:name="" w:id="3116"/>
      <w:r>
        <w:rPr>
          <w:rFonts w:ascii="仿宋" w:hAnsi="仿宋" w:cs="仿宋" w:eastAsia="仿宋"/>
          <w:sz w:val="40"/>
          <w:spacing w:val="0"/>
          <w:color w:val="000000"/>
          <w:u w:val="single"/>
          <w:b w:val="off"/>
          <w:i w:val="off"/>
        </w:rPr>
        <w:t xml:space="preserve"> 172          第一部分   审美判断力批判              </w:t>
      </w:r>
      <w:bookmarkEnd w:id="3116"/>
    </w:p>
    <w:p>
      <w:pPr>
        <w:pageBreakBefore w:val="off"/>
        <w:tabs/>
        <w:wordWrap w:val="off"/>
        <w:spacing w:before="400" w:after="0" w:line="760" w:lineRule="atLeast"/>
        <w:ind w:left="180" w:right="80"/>
        <w:jc w:val="both"/>
        <w:textAlignment w:val="baseline"/>
        <w:rPr>
          <w:sz w:val="42"/>
        </w:rPr>
      </w:pPr>
      <w:bookmarkStart w:name="" w:id="3117"/>
      <w:r>
        <w:rPr>
          <w:rFonts w:ascii="宋体" w:hAnsi="宋体" w:cs="宋体" w:eastAsia="宋体"/>
          <w:sz w:val="42"/>
          <w:spacing w:val="0"/>
          <w:color w:val="000000"/>
          <w:b w:val="off"/>
          <w:i w:val="off"/>
        </w:rPr>
        <w:t>在所有的美的艺术中，本质的东西在于对观赏和评判来说是合目</w:t>
      </w:r>
      <w:r>
        <w:rPr>
          <w:rFonts w:ascii="宋体" w:hAnsi="宋体" w:cs="宋体" w:eastAsia="宋体"/>
          <w:sz w:val="42"/>
          <w:spacing w:val="0"/>
          <w:color w:val="000000"/>
          <w:b w:val="off"/>
          <w:i w:val="off"/>
        </w:rPr>
        <w:t>的性的那种形式，在这里愉快同时就是教养，它使精神与理念相</w:t>
      </w:r>
      <w:r>
        <w:rPr>
          <w:rFonts w:ascii="宋体" w:hAnsi="宋体" w:cs="宋体" w:eastAsia="宋体"/>
          <w:sz w:val="42"/>
          <w:spacing w:val="0"/>
          <w:color w:val="000000"/>
          <w:b w:val="off"/>
          <w:i w:val="off"/>
        </w:rPr>
        <w:t>配，因而使精神能接受更多的这类愉快和娱乐；而不在于感觉的质</w:t>
      </w:r>
      <w:r>
        <w:rPr>
          <w:rFonts w:ascii="宋体" w:hAnsi="宋体" w:cs="宋体" w:eastAsia="宋体"/>
          <w:sz w:val="42"/>
          <w:spacing w:val="0"/>
          <w:color w:val="000000"/>
          <w:b w:val="off"/>
          <w:i w:val="off"/>
        </w:rPr>
        <w:t>料(即魅力或感动)，在这里本质的东西只是为了享受，这种享受在</w:t>
      </w:r>
      <w:r>
        <w:rPr>
          <w:rFonts w:ascii="宋体" w:hAnsi="宋体" w:cs="宋体" w:eastAsia="宋体"/>
          <w:sz w:val="42"/>
          <w:spacing w:val="0"/>
          <w:color w:val="000000"/>
          <w:b w:val="off"/>
          <w:i w:val="off"/>
        </w:rPr>
        <w:t>理念里不留下任何东西，它使精神迟钝，使对象逐渐变得讨厌，使</w:t>
      </w:r>
      <w:r>
        <w:rPr>
          <w:rFonts w:ascii="宋体" w:hAnsi="宋体" w:cs="宋体" w:eastAsia="宋体"/>
          <w:sz w:val="42"/>
          <w:spacing w:val="0"/>
          <w:color w:val="000000"/>
          <w:b w:val="off"/>
          <w:i w:val="off"/>
        </w:rPr>
        <w:t>内心由于意识到他的在理性判断中违背目的的情绪而对自己不满</w:t>
      </w:r>
      <w:r>
        <w:rPr>
          <w:rFonts w:ascii="宋体" w:hAnsi="宋体" w:cs="宋体" w:eastAsia="宋体"/>
          <w:sz w:val="42"/>
          <w:spacing w:val="0"/>
          <w:color w:val="000000"/>
          <w:b w:val="off"/>
          <w:i w:val="off"/>
        </w:rPr>
        <w:t>和生气。</w:t>
      </w:r>
      <w:bookmarkEnd w:id="3117"/>
    </w:p>
    <w:p>
      <w:pPr>
        <w:pageBreakBefore w:val="off"/>
        <w:tabs/>
        <w:wordWrap w:val="off"/>
        <w:spacing w:before="0" w:after="0" w:line="740" w:lineRule="atLeast"/>
        <w:ind w:left="180" w:right="40" w:firstLine="860"/>
        <w:jc w:val="both"/>
        <w:textAlignment w:val="baseline"/>
        <w:rPr>
          <w:sz w:val="39"/>
        </w:rPr>
      </w:pPr>
      <w:bookmarkStart w:name="" w:id="3118"/>
      <w:r>
        <w:rPr>
          <w:rFonts w:ascii="宋体" w:hAnsi="宋体" w:cs="宋体" w:eastAsia="宋体"/>
          <w:sz w:val="39"/>
          <w:spacing w:val="0"/>
          <w:color w:val="000000"/>
          <w:b w:val="off"/>
          <w:i w:val="off"/>
        </w:rPr>
        <w:t>如果美的艺术不是或远或近地被结合到那些惟一带有一种独</w:t>
      </w:r>
      <w:r>
        <w:rPr>
          <w:rFonts w:ascii="宋体" w:hAnsi="宋体" w:cs="宋体" w:eastAsia="宋体"/>
          <w:sz w:val="39"/>
          <w:spacing w:val="0"/>
          <w:color w:val="000000"/>
          <w:b w:val="off"/>
          <w:i w:val="off"/>
        </w:rPr>
        <w:t>立的愉悦的道德理念上来，那么后一种情况就是这些美的艺术的</w:t>
      </w:r>
      <w:r>
        <w:rPr>
          <w:rFonts w:ascii="宋体" w:hAnsi="宋体" w:cs="宋体" w:eastAsia="宋体"/>
          <w:sz w:val="39"/>
          <w:spacing w:val="0"/>
          <w:color w:val="000000"/>
          <w:b w:val="off"/>
          <w:i w:val="off"/>
        </w:rPr>
        <w:t xml:space="preserve">   最终命运了。它们于是就只是用来消遣，当人们越是利用这种消</w:t>
      </w:r>
      <w:r>
        <w:rPr>
          <w:rFonts w:ascii="宋体" w:hAnsi="宋体" w:cs="宋体" w:eastAsia="宋体"/>
          <w:sz w:val="39"/>
          <w:spacing w:val="0"/>
          <w:color w:val="000000"/>
          <w:b w:val="off"/>
          <w:i w:val="off"/>
        </w:rPr>
        <w:t>遣，以便通过使自己越来越无用和对自己越来越不满而驱赶内心</w:t>
      </w:r>
      <w:r>
        <w:rPr>
          <w:rFonts w:ascii="宋体" w:hAnsi="宋体" w:cs="宋体" w:eastAsia="宋体"/>
          <w:sz w:val="39"/>
          <w:spacing w:val="0"/>
          <w:color w:val="000000"/>
          <w:b w:val="off"/>
          <w:i w:val="off"/>
        </w:rPr>
        <w:t>对自己的不满，他就越是需要这种消遣。一般来说，自然美是最有</w:t>
      </w:r>
      <w:r>
        <w:rPr>
          <w:rFonts w:ascii="宋体" w:hAnsi="宋体" w:cs="宋体" w:eastAsia="宋体"/>
          <w:sz w:val="39"/>
          <w:spacing w:val="0"/>
          <w:color w:val="000000"/>
          <w:b w:val="off"/>
          <w:i w:val="off"/>
        </w:rPr>
        <w:t>助于前一种意图的，如果我们早就习惯于观赏它、评判它和赞叹它</w:t>
      </w:r>
      <w:r>
        <w:rPr>
          <w:rFonts w:ascii="宋体" w:hAnsi="宋体" w:cs="宋体" w:eastAsia="宋体"/>
          <w:sz w:val="39"/>
          <w:spacing w:val="0"/>
          <w:color w:val="000000"/>
          <w:b w:val="off"/>
          <w:i w:val="off"/>
        </w:rPr>
        <w:t>的话。</w:t>
      </w:r>
      <w:r>
        <mc:AlternateContent>
          <mc:Choice Requires="wps">
            <w:drawing>
              <wp:anchor allowOverlap="true" layoutInCell="true" locked="false" simplePos="false" behindDoc="false" relativeHeight="251659264" distL="0" distR="0" distT="0" distB="0">
                <wp:simplePos x="0" y="0"/>
                <wp:positionH relativeFrom="page">
                  <wp:posOffset>609600</wp:posOffset>
                </wp:positionH>
                <wp:positionV relativeFrom="paragraph">
                  <wp:posOffset>927100</wp:posOffset>
                </wp:positionV>
                <wp:extent cx="584200" cy="419100"/>
                <wp:wrapNone/>
                <wp:docPr id="146" name="文本框 146"/>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3119"/>
                            <w:r>
                              <w:rPr>
                                <w:rFonts w:ascii="宋体" w:hAnsi="宋体" w:cs="宋体" w:eastAsia="宋体"/>
                                <w:sz w:val="42"/>
                                <w:spacing w:val="0"/>
                                <w:color w:val="000000"/>
                                <w:b w:val="off"/>
                                <w:i w:val="off"/>
                              </w:rPr>
                              <w:t>183</w:t>
                            </w:r>
                            <w:bookmarkEnd w:id="3119"/>
                          </w:p>
                        </w:txbxContent>
                      </wps:txbx>
                      <wps:bodyPr wrap="square" lIns="0" rIns="0" tIns="0" bIns="0" vert="horz" anchor="t">
                        <a:noAutofit/>
                      </wps:bodyPr>
                    </wps:wsp>
                  </a:graphicData>
                </a:graphic>
              </wp:anchor>
            </w:drawing>
          </mc:Choice>
          <mc:Fallback>
            <w:pict>
              <v:shape type="#_x0000_t202" filled="f" stroked="f" style="margin-left:48pt;margin-top:73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3120"/>
                      <w:r>
                        <w:rPr>
                          <w:rFonts w:ascii="宋体" w:hAnsi="宋体" w:cs="宋体" w:eastAsia="宋体"/>
                          <w:sz w:val="42"/>
                          <w:spacing w:val="0"/>
                          <w:color w:val="000000"/>
                          <w:b w:val="off"/>
                          <w:i w:val="off"/>
                        </w:rPr>
                        <w:t>183</w:t>
                      </w:r>
                      <w:bookmarkEnd w:id="3120"/>
                    </w:p>
                  </w:txbxContent>
                </v:textbox>
              </v:shape>
            </w:pict>
          </mc:Fallback>
        </mc:AlternateContent>
      </w:r>
      <w:bookmarkEnd w:id="3118"/>
    </w:p>
    <w:p>
      <w:pPr>
        <w:pageBreakBefore w:val="off"/>
        <w:tabs/>
        <w:wordWrap w:val="off"/>
        <w:spacing w:before="0" w:after="0" w:line="740" w:lineRule="exact"/>
        <w:ind w:left="0" w:right="0"/>
        <w:jc w:val="both"/>
        <w:textAlignment w:val="baseline"/>
        <w:rPr>
          <w:sz w:val="39"/>
        </w:rPr>
      </w:pPr>
      <w:bookmarkStart w:name="" w:id="3121"/>
      <w:r>
        <w:rPr>
          <w:rFonts w:ascii="宋体" w:hAnsi="宋体" w:cs="宋体" w:eastAsia="宋体"/>
          <w:sz w:val="39"/>
          <w:spacing w:val="0"/>
          <w:color w:val="000000"/>
          <w:b w:val="off"/>
          <w:i w:val="off"/>
        </w:rPr>
        <w:t/>
      </w:r>
      <w:bookmarkEnd w:id="3121"/>
    </w:p>
    <w:p>
      <w:pPr>
        <w:pageBreakBefore w:val="off"/>
        <w:tabs/>
        <w:wordWrap w:val="off"/>
        <w:spacing w:before="0" w:after="0" w:line="660" w:lineRule="atLeast"/>
        <w:ind w:left="1520" w:right="0"/>
        <w:jc w:val="both"/>
        <w:textAlignment w:val="baseline"/>
        <w:rPr>
          <w:sz w:val="49"/>
        </w:rPr>
      </w:pPr>
      <w:bookmarkStart w:name="" w:id="3122"/>
      <w:r>
        <w:rPr>
          <w:rFonts w:ascii="楷体" w:hAnsi="楷体" w:cs="楷体" w:eastAsia="楷体"/>
          <w:sz w:val="49"/>
          <w:spacing w:val="0"/>
          <w:color w:val="000000"/>
          <w:b w:val="off"/>
          <w:i w:val="off"/>
        </w:rPr>
        <w:t>§53.各种美的艺术相互之间审美价值的比较</w:t>
      </w:r>
      <w:bookmarkEnd w:id="3122"/>
    </w:p>
    <w:p>
      <w:pPr>
        <w:pageBreakBefore w:val="off"/>
        <w:tabs/>
        <w:wordWrap w:val="off"/>
        <w:spacing w:before="0" w:after="0" w:line="560" w:lineRule="exact"/>
        <w:ind w:left="0" w:right="0"/>
        <w:jc w:val="both"/>
        <w:textAlignment w:val="baseline"/>
        <w:rPr>
          <w:sz w:val="49"/>
        </w:rPr>
      </w:pPr>
      <w:bookmarkStart w:name="" w:id="3123"/>
      <w:r>
        <w:rPr>
          <w:rFonts w:ascii="宋体" w:hAnsi="宋体" w:cs="宋体" w:eastAsia="宋体"/>
          <w:sz w:val="49"/>
          <w:spacing w:val="0"/>
          <w:color w:val="000000"/>
          <w:b w:val="off"/>
          <w:i w:val="off"/>
        </w:rPr>
        <w:t/>
      </w:r>
      <w:bookmarkEnd w:id="3123"/>
    </w:p>
    <w:p>
      <w:pPr>
        <w:pageBreakBefore w:val="off"/>
        <w:tabs/>
        <w:wordWrap w:val="off"/>
        <w:spacing w:before="0" w:after="0" w:line="740" w:lineRule="atLeast"/>
        <w:ind w:left="180" w:right="0" w:firstLine="860"/>
        <w:jc w:val="both"/>
        <w:textAlignment w:val="baseline"/>
        <w:rPr>
          <w:sz w:val="39"/>
        </w:rPr>
      </w:pPr>
      <w:bookmarkStart w:name="" w:id="3124"/>
      <w:r>
        <w:rPr>
          <w:rFonts w:ascii="宋体" w:hAnsi="宋体" w:cs="宋体" w:eastAsia="宋体"/>
          <w:sz w:val="39"/>
          <w:spacing w:val="0"/>
          <w:color w:val="000000"/>
          <w:b w:val="off"/>
          <w:i w:val="off"/>
        </w:rPr>
        <w:t>在一切美的艺术中，诗艺(它把自己的源泉几乎完全归功于天</w:t>
      </w:r>
      <w:r>
        <w:rPr>
          <w:rFonts w:ascii="宋体" w:hAnsi="宋体" w:cs="宋体" w:eastAsia="宋体"/>
          <w:sz w:val="39"/>
          <w:spacing w:val="0"/>
          <w:color w:val="000000"/>
          <w:b w:val="off"/>
          <w:i w:val="off"/>
        </w:rPr>
        <w:t>才，并最少要规范或榜样来引导)保持着至高无上的等级。它扩展</w:t>
      </w:r>
      <w:r>
        <w:rPr>
          <w:rFonts w:ascii="宋体" w:hAnsi="宋体" w:cs="宋体" w:eastAsia="宋体"/>
          <w:sz w:val="39"/>
          <w:spacing w:val="0"/>
          <w:color w:val="000000"/>
          <w:b w:val="off"/>
          <w:i w:val="off"/>
        </w:rPr>
        <w:t>内心是通过它把想像力置于自由中，并在一个给予概念的限制之</w:t>
      </w:r>
      <w:r>
        <w:rPr>
          <w:rFonts w:ascii="宋体" w:hAnsi="宋体" w:cs="宋体" w:eastAsia="宋体"/>
          <w:sz w:val="39"/>
          <w:spacing w:val="0"/>
          <w:color w:val="000000"/>
          <w:b w:val="off"/>
          <w:i w:val="off"/>
        </w:rPr>
        <w:t>内，在可能与此协调一致的那些形式的无限多样性之间，呈现出一</w:t>
      </w:r>
      <w:r>
        <w:rPr>
          <w:rFonts w:ascii="宋体" w:hAnsi="宋体" w:cs="宋体" w:eastAsia="宋体"/>
          <w:sz w:val="39"/>
          <w:spacing w:val="0"/>
          <w:color w:val="000000"/>
          <w:b w:val="off"/>
          <w:i w:val="off"/>
        </w:rPr>
        <w:t>个把这概念的体现与某种观念的丰富性联结起来的形式，这观念</w:t>
      </w:r>
      <w:r>
        <w:rPr>
          <w:rFonts w:ascii="宋体" w:hAnsi="宋体" w:cs="宋体" w:eastAsia="宋体"/>
          <w:sz w:val="39"/>
          <w:spacing w:val="0"/>
          <w:color w:val="000000"/>
          <w:b w:val="off"/>
          <w:i w:val="off"/>
        </w:rPr>
        <w:t>的丰富性是没有任何语言表达与之完全适合的，这形式于是就把</w:t>
      </w:r>
      <w:r>
        <w:rPr>
          <w:rFonts w:ascii="宋体" w:hAnsi="宋体" w:cs="宋体" w:eastAsia="宋体"/>
          <w:sz w:val="39"/>
          <w:spacing w:val="0"/>
          <w:color w:val="000000"/>
          <w:b w:val="off"/>
          <w:i w:val="off"/>
        </w:rPr>
        <w:t>自己通过审美提升到理念。诗艺加强内心则是通过它让内心感到</w:t>
      </w:r>
      <w:r>
        <w:rPr>
          <w:rFonts w:ascii="宋体" w:hAnsi="宋体" w:cs="宋体" w:eastAsia="宋体"/>
          <w:sz w:val="39"/>
          <w:spacing w:val="0"/>
          <w:color w:val="000000"/>
          <w:b w:val="off"/>
          <w:i w:val="off"/>
        </w:rPr>
        <w:t>自己的自由的、独立的和不依赖于自然规定的能力，即把自然按照</w:t>
      </w:r>
      <w:r>
        <w:rPr>
          <w:rFonts w:ascii="宋体" w:hAnsi="宋体" w:cs="宋体" w:eastAsia="宋体"/>
          <w:sz w:val="39"/>
          <w:spacing w:val="0"/>
          <w:color w:val="000000"/>
          <w:b w:val="off"/>
          <w:i w:val="off"/>
        </w:rPr>
        <w:t>其外观来作为现象观看和评判的能力，这些外观并不是自然在经</w:t>
      </w:r>
      <w:r>
        <w:rPr>
          <w:rFonts w:ascii="宋体" w:hAnsi="宋体" w:cs="宋体" w:eastAsia="宋体"/>
          <w:sz w:val="39"/>
          <w:spacing w:val="0"/>
          <w:color w:val="000000"/>
          <w:b w:val="off"/>
          <w:i w:val="off"/>
        </w:rPr>
        <w:t>验中，不论是对感官还是对知性，自发地呈现出来的，因而这能力</w:t>
      </w:r>
      <w:bookmarkEnd w:id="3124"/>
    </w:p>
    <w:p>
      <w:r>
        <w:t/>
      </w:r>
    </w:p>
    <w:p>
      <w:pPr>
        <w:sectPr>
          <w:footerReference r:id="rId376"/>
          <w:headerReference r:id="rId377" w:type="default"/>
          <w:type w:val="nextPage"/>
          <w:pgSz w:w="16280" w:h="23940"/>
          <w:pgMar w:left="1920" w:top="1740" w:right="1920" w:bottom="1740" w:header="1440" w:footer="1440"/>
          <w:cols w:num="1"/>
        </w:sectPr>
      </w:pPr>
    </w:p>
    <w:p>
      <w:pPr>
        <w:pageBreakBefore w:val="off"/>
        <w:tabs/>
        <w:wordWrap w:val="off"/>
        <w:spacing w:before="0" w:after="0" w:line="660" w:lineRule="atLeast"/>
        <w:ind w:left="0" w:right="0"/>
        <w:jc w:val="center"/>
        <w:textAlignment w:val="baseline"/>
        <w:rPr>
          <w:sz w:val="39"/>
        </w:rPr>
      </w:pPr>
      <w:bookmarkStart w:name="" w:id="3125"/>
      <w:r>
        <w:rPr>
          <w:rFonts w:ascii="仿宋" w:hAnsi="仿宋" w:cs="仿宋" w:eastAsia="仿宋"/>
          <w:sz w:val="39"/>
          <w:spacing w:val="0"/>
          <w:color w:val="000000"/>
          <w:u w:val="single"/>
          <w:b w:val="off"/>
          <w:i w:val="off"/>
        </w:rPr>
        <w:t xml:space="preserve">         §53.各种美的艺术相互之间审美价值的比较         </w:t>
      </w:r>
      <w:bookmarkEnd w:id="3125"/>
    </w:p>
    <w:p>
      <w:pPr>
        <w:pageBreakBefore w:val="off"/>
        <w:tabs/>
        <w:wordWrap w:val="off"/>
        <w:spacing w:before="0" w:after="0" w:line="740" w:lineRule="atLeast"/>
        <w:ind w:left="0" w:right="340"/>
        <w:jc w:val="right"/>
        <w:textAlignment w:val="baseline"/>
        <w:rPr>
          <w:sz w:val="38"/>
        </w:rPr>
      </w:pPr>
      <w:bookmarkStart w:name="" w:id="3126"/>
      <w:r>
        <w:rPr>
          <w:rFonts w:ascii="宋体" w:hAnsi="宋体" w:cs="宋体" w:eastAsia="宋体"/>
          <w:sz w:val="38"/>
          <w:spacing w:val="0"/>
          <w:color w:val="000000"/>
          <w:u w:val="single"/>
          <w:b w:val="off"/>
          <w:i w:val="off"/>
        </w:rPr>
        <w:t>173</w:t>
      </w:r>
      <w:bookmarkEnd w:id="3126"/>
    </w:p>
    <w:p>
      <w:pPr>
        <w:pageBreakBefore w:val="off"/>
        <w:tabs/>
        <w:wordWrap w:val="off"/>
        <w:spacing w:before="0" w:after="0" w:line="740" w:lineRule="atLeast"/>
        <w:ind w:left="20" w:right="260" w:firstLine="60"/>
        <w:jc w:val="both"/>
        <w:textAlignment w:val="baseline"/>
        <w:rPr>
          <w:sz w:val="38"/>
        </w:rPr>
      </w:pPr>
      <w:bookmarkStart w:name="" w:id="3127"/>
      <w:r>
        <w:rPr>
          <w:rFonts w:ascii="宋体" w:hAnsi="宋体" w:cs="宋体" w:eastAsia="宋体"/>
          <w:sz w:val="38"/>
          <w:spacing w:val="0"/>
          <w:color w:val="000000"/>
          <w:b w:val="off"/>
          <w:i w:val="off"/>
        </w:rPr>
        <w:t>也就是把自然用于超感性之物的目的、并仿佛用作超感性之物的</w:t>
      </w:r>
      <w:r>
        <w:rPr>
          <w:rFonts w:ascii="宋体" w:hAnsi="宋体" w:cs="宋体" w:eastAsia="宋体"/>
          <w:sz w:val="38"/>
          <w:spacing w:val="0"/>
          <w:color w:val="000000"/>
          <w:b w:val="off"/>
          <w:i w:val="off"/>
        </w:rPr>
        <w:t>图型的能力。诗艺用它随意产生的幻相做游戏，但不是以此来欺</w:t>
      </w:r>
      <w:r>
        <w:rPr>
          <w:rFonts w:ascii="宋体" w:hAnsi="宋体" w:cs="宋体" w:eastAsia="宋体"/>
          <w:sz w:val="38"/>
          <w:spacing w:val="0"/>
          <w:color w:val="000000"/>
          <w:b w:val="off"/>
          <w:i w:val="off"/>
        </w:rPr>
        <w:t>骗；因为它把自己的工作本身就解释为单纯的游戏，尽管这游戏也</w:t>
      </w:r>
      <w:r>
        <w:rPr>
          <w:rFonts w:ascii="宋体" w:hAnsi="宋体" w:cs="宋体" w:eastAsia="宋体"/>
          <w:sz w:val="38"/>
          <w:spacing w:val="0"/>
          <w:color w:val="000000"/>
          <w:b w:val="off"/>
          <w:i w:val="off"/>
        </w:rPr>
        <w:t>能被知性所用，合目的地运用于它的事务上。———演讲术，就其被</w:t>
      </w:r>
      <w:r>
        <w:rPr>
          <w:rFonts w:ascii="宋体" w:hAnsi="宋体" w:cs="宋体" w:eastAsia="宋体"/>
          <w:sz w:val="38"/>
          <w:spacing w:val="0"/>
          <w:color w:val="000000"/>
          <w:b w:val="off"/>
          <w:i w:val="off"/>
        </w:rPr>
        <w:t>理解为说服人的艺术，即通过美丽的幻相捉弄人的艺术(作为 ars</w:t>
      </w:r>
      <w:r>
        <w:rPr>
          <w:rFonts w:ascii="宋体" w:hAnsi="宋体" w:cs="宋体" w:eastAsia="宋体"/>
          <w:sz w:val="38"/>
          <w:spacing w:val="0"/>
          <w:color w:val="000000"/>
          <w:b w:val="off"/>
          <w:i w:val="off"/>
        </w:rPr>
        <w:t>oratoria①)，而不仅仅是善于言辞(口才和修辞)而言，它是一种辩</w:t>
      </w:r>
      <w:r>
        <w:rPr>
          <w:rFonts w:ascii="宋体" w:hAnsi="宋体" w:cs="宋体" w:eastAsia="宋体"/>
          <w:sz w:val="38"/>
          <w:spacing w:val="0"/>
          <w:color w:val="000000"/>
          <w:b w:val="off"/>
          <w:i w:val="off"/>
        </w:rPr>
        <w:t>证法，这种辩证法只从诗艺那里借取它对于在人们作评判之前就</w:t>
      </w:r>
      <w:r>
        <w:rPr>
          <w:rFonts w:ascii="宋体" w:hAnsi="宋体" w:cs="宋体" w:eastAsia="宋体"/>
          <w:sz w:val="38"/>
          <w:spacing w:val="0"/>
          <w:color w:val="000000"/>
          <w:b w:val="off"/>
          <w:i w:val="off"/>
        </w:rPr>
        <w:t>为了演说者自己的好处而赢得人心并剥夺他们的自由所必要的东</w:t>
      </w:r>
      <w:r>
        <w:rPr>
          <w:rFonts w:ascii="宋体" w:hAnsi="宋体" w:cs="宋体" w:eastAsia="宋体"/>
          <w:sz w:val="38"/>
          <w:spacing w:val="0"/>
          <w:color w:val="000000"/>
          <w:b w:val="off"/>
          <w:i w:val="off"/>
        </w:rPr>
        <w:t>西；所以它既不能推荐给诉讼法庭也不能推荐给布道坛。因为，如</w:t>
      </w:r>
      <w:r>
        <w:rPr>
          <w:rFonts w:ascii="宋体" w:hAnsi="宋体" w:cs="宋体" w:eastAsia="宋体"/>
          <w:sz w:val="38"/>
          <w:spacing w:val="0"/>
          <w:color w:val="000000"/>
          <w:b w:val="off"/>
          <w:i w:val="off"/>
        </w:rPr>
        <w:t>果所关注的是公民法律、个人权利或耐心地劝导和促使人心对自</w:t>
      </w:r>
      <w:r>
        <w:rPr>
          <w:rFonts w:ascii="宋体" w:hAnsi="宋体" w:cs="宋体" w:eastAsia="宋体"/>
          <w:sz w:val="38"/>
          <w:spacing w:val="0"/>
          <w:color w:val="000000"/>
          <w:b w:val="off"/>
          <w:i w:val="off"/>
        </w:rPr>
        <w:t>己的义务有正确的知识和认真的遵守的话：那么这对于这样一件</w:t>
      </w:r>
      <w:r>
        <w:rPr>
          <w:rFonts w:ascii="宋体" w:hAnsi="宋体" w:cs="宋体" w:eastAsia="宋体"/>
          <w:sz w:val="38"/>
          <w:spacing w:val="0"/>
          <w:color w:val="000000"/>
          <w:b w:val="off"/>
          <w:i w:val="off"/>
        </w:rPr>
        <w:t>重要的事务是有失身份的，哪怕只要让人看出一点机智和想像力</w:t>
      </w:r>
      <w:r>
        <w:rPr>
          <w:rFonts w:ascii="宋体" w:hAnsi="宋体" w:cs="宋体" w:eastAsia="宋体"/>
          <w:sz w:val="38"/>
          <w:spacing w:val="0"/>
          <w:color w:val="000000"/>
          <w:b w:val="off"/>
          <w:i w:val="off"/>
        </w:rPr>
        <w:t>的放肆的痕迹，更不用说看出要说服人而为某个人捞取好处的技</w:t>
      </w:r>
      <w:r>
        <w:rPr>
          <w:rFonts w:ascii="宋体" w:hAnsi="宋体" w:cs="宋体" w:eastAsia="宋体"/>
          <w:sz w:val="38"/>
          <w:spacing w:val="0"/>
          <w:color w:val="000000"/>
          <w:b w:val="off"/>
          <w:i w:val="off"/>
        </w:rPr>
        <w:t>巧的痕迹了。因为即使演讲术有时也能被应用于本身合法的和值</w:t>
      </w:r>
      <w:r>
        <w:rPr>
          <w:rFonts w:ascii="宋体" w:hAnsi="宋体" w:cs="宋体" w:eastAsia="宋体"/>
          <w:sz w:val="38"/>
          <w:spacing w:val="0"/>
          <w:color w:val="000000"/>
          <w:b w:val="off"/>
          <w:i w:val="off"/>
        </w:rPr>
        <w:t>得称赞的意图上面，但它仍然是不入流的，因为以这种方式，准则</w:t>
      </w:r>
      <w:r>
        <w:rPr>
          <w:rFonts w:ascii="宋体" w:hAnsi="宋体" w:cs="宋体" w:eastAsia="宋体"/>
          <w:sz w:val="38"/>
          <w:spacing w:val="0"/>
          <w:color w:val="000000"/>
          <w:b w:val="off"/>
          <w:i w:val="off"/>
        </w:rPr>
        <w:t>和意向都在主观上遭到了败坏，哪怕在客观上这行动是合法的；因</w:t>
      </w:r>
      <w:r>
        <w:rPr>
          <w:rFonts w:ascii="宋体" w:hAnsi="宋体" w:cs="宋体" w:eastAsia="宋体"/>
          <w:sz w:val="38"/>
          <w:spacing w:val="0"/>
          <w:color w:val="000000"/>
          <w:b w:val="off"/>
          <w:i w:val="off"/>
        </w:rPr>
        <w:t>为做本身是正当的事，这是不够的，还必须仅仅出于因为它是正当</w:t>
      </w:r>
      <w:r>
        <w:rPr>
          <w:rFonts w:ascii="宋体" w:hAnsi="宋体" w:cs="宋体" w:eastAsia="宋体"/>
          <w:sz w:val="38"/>
          <w:spacing w:val="0"/>
          <w:color w:val="000000"/>
          <w:b w:val="off"/>
          <w:i w:val="off"/>
        </w:rPr>
        <w:t>的这个理由来做事。甚至仅仅是这样几种人类事务的清晰概念，</w:t>
      </w:r>
      <w:r>
        <w:rPr>
          <w:rFonts w:ascii="宋体" w:hAnsi="宋体" w:cs="宋体" w:eastAsia="宋体"/>
          <w:sz w:val="38"/>
          <w:spacing w:val="0"/>
          <w:color w:val="000000"/>
          <w:b w:val="off"/>
          <w:i w:val="off"/>
        </w:rPr>
        <w:t>在与榜样中的生动体现相结合、而不违背语言流畅和对理性理念</w:t>
      </w:r>
      <w:r>
        <w:rPr>
          <w:rFonts w:ascii="宋体" w:hAnsi="宋体" w:cs="宋体" w:eastAsia="宋体"/>
          <w:sz w:val="38"/>
          <w:spacing w:val="0"/>
          <w:color w:val="000000"/>
          <w:b w:val="off"/>
          <w:i w:val="off"/>
        </w:rPr>
        <w:t>表达得体的规则(这些合起来就是善于言辞)时，本身也就已经对</w:t>
      </w:r>
      <w:r>
        <w:rPr>
          <w:rFonts w:ascii="宋体" w:hAnsi="宋体" w:cs="宋体" w:eastAsia="宋体"/>
          <w:sz w:val="38"/>
          <w:spacing w:val="0"/>
          <w:color w:val="000000"/>
          <w:b w:val="off"/>
          <w:i w:val="off"/>
        </w:rPr>
        <w:t>人心具有了充分的影响，而不必在这里再加进说服人的心机了；这</w:t>
      </w:r>
      <w:r>
        <w:rPr>
          <w:rFonts w:ascii="宋体" w:hAnsi="宋体" w:cs="宋体" w:eastAsia="宋体"/>
          <w:sz w:val="38"/>
          <w:spacing w:val="0"/>
          <w:color w:val="000000"/>
          <w:b w:val="off"/>
          <w:i w:val="off"/>
        </w:rPr>
        <w:t>些心机，由于同样也可以用来美化和掩盖罪恶和错误，是不能根除</w:t>
      </w:r>
      <w:r>
        <w:rPr>
          <w:rFonts w:ascii="宋体" w:hAnsi="宋体" w:cs="宋体" w:eastAsia="宋体"/>
          <w:sz w:val="38"/>
          <w:spacing w:val="0"/>
          <w:color w:val="000000"/>
          <w:b w:val="off"/>
          <w:i w:val="off"/>
        </w:rPr>
        <w:t>对其故意蒙混过关的暗中怀疑的。在诗艺中一切都是诚实而正直</w:t>
      </w:r>
      <w:r>
        <w:rPr>
          <w:rFonts w:ascii="宋体" w:hAnsi="宋体" w:cs="宋体" w:eastAsia="宋体"/>
          <w:sz w:val="38"/>
          <w:spacing w:val="0"/>
          <w:color w:val="000000"/>
          <w:b w:val="off"/>
          <w:i w:val="off"/>
        </w:rPr>
        <w:t>地进行的。它坦然表示只是想促进那用想像力来娱乐的游戏，也</w:t>
      </w:r>
      <w:r>
        <w:rPr>
          <w:rFonts w:ascii="宋体" w:hAnsi="宋体" w:cs="宋体" w:eastAsia="宋体"/>
          <w:sz w:val="38"/>
          <w:spacing w:val="0"/>
          <w:color w:val="000000"/>
          <w:b w:val="off"/>
          <w:i w:val="off"/>
        </w:rPr>
        <w:t>就是想像力按照形式而与知性法则相一致的游戏，而不是要用感</w:t>
      </w:r>
      <w:bookmarkEnd w:id="3127"/>
    </w:p>
    <w:p>
      <w:pPr>
        <w:pageBreakBefore w:val="off"/>
        <w:tabs/>
        <w:wordWrap w:val="off"/>
        <w:spacing w:before="0" w:after="0" w:line="740" w:lineRule="atLeast"/>
        <w:ind w:left="100" w:right="0"/>
        <w:jc w:val="both"/>
        <w:textAlignment w:val="baseline"/>
        <w:rPr>
          <w:sz w:val="38"/>
        </w:rPr>
      </w:pPr>
      <w:bookmarkStart w:name="" w:id="3128"/>
      <w:r>
        <w:rPr>
          <w:rFonts w:ascii="宋体" w:hAnsi="宋体" w:cs="宋体" w:eastAsia="宋体"/>
          <w:sz w:val="38"/>
          <w:spacing w:val="0"/>
          <w:color w:val="000000"/>
          <w:u w:val="single"/>
          <w:b w:val="off"/>
          <w:i w:val="off"/>
        </w:rPr>
        <w:t xml:space="preserve">                </w:t>
      </w:r>
      <w:bookmarkEnd w:id="3128"/>
    </w:p>
    <w:p>
      <w:pPr>
        <w:pageBreakBefore w:val="off"/>
        <w:tabs/>
        <w:wordWrap w:val="off"/>
        <w:spacing w:before="280" w:after="0" w:line="480" w:lineRule="atLeast"/>
        <w:ind w:left="860" w:right="0"/>
        <w:jc w:val="both"/>
        <w:textAlignment w:val="baseline"/>
        <w:rPr>
          <w:sz w:val="36"/>
        </w:rPr>
      </w:pPr>
      <w:bookmarkStart w:name="" w:id="3129"/>
      <w:r>
        <w:rPr>
          <w:rFonts w:ascii="仿宋" w:hAnsi="仿宋" w:cs="仿宋" w:eastAsia="仿宋"/>
          <w:sz w:val="36"/>
          <w:spacing w:val="0"/>
          <w:color w:val="000000"/>
          <w:b w:val="off"/>
          <w:i w:val="off"/>
        </w:rPr>
        <w:t>①</w:t>
      </w:r>
      <w:r>
        <w:rPr>
          <w:rFonts w:ascii="仿宋" w:hAnsi="仿宋" w:cs="仿宋" w:eastAsia="仿宋"/>
          <w:sz w:val="36"/>
          <w:spacing w:val="0"/>
          <w:color w:val="000000"/>
          <w:b w:val="off"/>
          <w:i w:val="off"/>
        </w:rPr>
        <w:t>拉丁文：雄辩术，能言善辩的艺术。——译者注</w:t>
      </w:r>
      <w:bookmarkEnd w:id="3129"/>
    </w:p>
    <w:p>
      <w:r>
        <w:t/>
      </w:r>
    </w:p>
    <w:p>
      <w:pPr>
        <w:sectPr>
          <w:footerReference r:id="rId378"/>
          <w:headerReference r:id="rId379" w:type="default"/>
          <w:type w:val="nextPage"/>
          <w:pgSz w:w="16280" w:h="23940"/>
          <w:pgMar w:left="1860" w:top="1700" w:right="1860" w:bottom="1700" w:header="1400" w:footer="1400"/>
          <w:cols w:num="1"/>
        </w:sectPr>
      </w:pPr>
    </w:p>
    <w:p>
      <w:pPr>
        <w:pageBreakBefore w:val="off"/>
        <w:tabs/>
        <w:wordWrap w:val="off"/>
        <w:spacing w:before="0" w:after="0" w:line="540" w:lineRule="atLeast"/>
        <w:ind w:left="0" w:right="0"/>
        <w:jc w:val="center"/>
        <w:textAlignment w:val="baseline"/>
        <w:rPr>
          <w:sz w:val="36"/>
        </w:rPr>
      </w:pPr>
      <w:bookmarkStart w:name="" w:id="3130"/>
      <w:r>
        <w:rPr>
          <w:rFonts w:ascii="仿宋" w:hAnsi="仿宋" w:cs="仿宋" w:eastAsia="仿宋"/>
          <w:sz w:val="36"/>
          <w:spacing w:val="0"/>
          <w:color w:val="000000"/>
          <w:u w:val="single"/>
          <w:b w:val="off"/>
          <w:i w:val="off"/>
        </w:rPr>
        <w:t xml:space="preserve"> 174           第 一部分   审美判断力批判               </w:t>
      </w:r>
      <w:bookmarkEnd w:id="3130"/>
    </w:p>
    <w:p>
      <w:pPr>
        <w:pageBreakBefore w:val="off"/>
        <w:tabs/>
        <w:wordWrap w:val="off"/>
        <w:spacing w:before="0" w:after="0" w:line="460" w:lineRule="exact"/>
        <w:ind w:left="0" w:right="0"/>
        <w:jc w:val="center"/>
        <w:textAlignment w:val="baseline"/>
        <w:rPr>
          <w:sz w:val="42"/>
        </w:rPr>
      </w:pPr>
      <w:bookmarkStart w:name="" w:id="3131"/>
      <w:r>
        <w:rPr>
          <w:rFonts w:ascii="宋体" w:hAnsi="宋体" w:cs="宋体" w:eastAsia="宋体"/>
          <w:sz w:val="42"/>
          <w:spacing w:val="0"/>
          <w:color w:val="000000"/>
          <w:b w:val="off"/>
          <w:i w:val="off"/>
        </w:rPr>
        <w:t/>
      </w:r>
      <w:bookmarkEnd w:id="3131"/>
    </w:p>
    <w:p>
      <w:pPr>
        <w:pageBreakBefore w:val="off"/>
        <w:tabs/>
        <w:wordWrap w:val="off"/>
        <w:spacing w:before="0" w:after="0" w:line="560" w:lineRule="atLeast"/>
        <w:ind w:left="1320" w:right="0"/>
        <w:jc w:val="both"/>
        <w:textAlignment w:val="baseline"/>
        <w:rPr>
          <w:sz w:val="42"/>
        </w:rPr>
      </w:pPr>
      <w:bookmarkStart w:name="" w:id="3132"/>
      <w:r>
        <w:rPr>
          <w:rFonts w:ascii="宋体" w:hAnsi="宋体" w:cs="宋体" w:eastAsia="宋体"/>
          <w:sz w:val="42"/>
          <w:spacing w:val="0"/>
          <w:color w:val="000000"/>
          <w:b w:val="off"/>
          <w:i w:val="off"/>
        </w:rPr>
        <w:t>性的表演来偷换和缠住知性。①</w:t>
      </w:r>
      <w:bookmarkEnd w:id="3132"/>
    </w:p>
    <w:p>
      <w:pPr>
        <w:pageBreakBefore w:val="off"/>
        <w:tabs/>
        <w:wordWrap w:val="off"/>
        <w:spacing w:before="0" w:after="0" w:line="680" w:lineRule="atLeast"/>
        <w:ind w:left="1260" w:right="0" w:hanging="1260"/>
        <w:jc w:val="both"/>
        <w:textAlignment w:val="baseline"/>
        <w:rPr>
          <w:sz w:val="42"/>
        </w:rPr>
      </w:pPr>
      <w:bookmarkStart w:name="" w:id="3133"/>
      <w:r>
        <w:rPr>
          <w:rFonts w:ascii="宋体" w:hAnsi="宋体" w:cs="宋体" w:eastAsia="宋体"/>
          <w:sz w:val="42"/>
          <w:spacing w:val="0"/>
          <w:color w:val="000000"/>
          <w:b w:val="off"/>
          <w:i w:val="off"/>
        </w:rPr>
        <w:t>185</w:t>
      </w:r>
      <w:r>
        <w:rPr>
          <w:rFonts w:ascii="宋体" w:hAnsi="宋体" w:cs="宋体" w:eastAsia="宋体"/>
          <w:sz w:val="42"/>
          <w:spacing w:val="0"/>
          <w:color w:val="000000"/>
          <w:b w:val="off"/>
          <w:i w:val="off"/>
        </w:rPr>
        <w:t>如果所关注的是魅力和内心的激动，我将在诗艺的后面放置</w:t>
      </w:r>
      <w:r>
        <w:rPr>
          <w:rFonts w:ascii="宋体" w:hAnsi="宋体" w:cs="宋体" w:eastAsia="宋体"/>
          <w:sz w:val="42"/>
          <w:spacing w:val="0"/>
          <w:color w:val="000000"/>
          <w:b w:val="off"/>
          <w:i w:val="off"/>
        </w:rPr>
        <w:t>这样一种艺术，它在语言艺术中最靠近诗艺，因而也能很自然地与</w:t>
      </w:r>
      <w:r>
        <w:rPr>
          <w:rFonts w:ascii="宋体" w:hAnsi="宋体" w:cs="宋体" w:eastAsia="宋体"/>
          <w:sz w:val="42"/>
          <w:spacing w:val="0"/>
          <w:color w:val="000000"/>
          <w:b w:val="off"/>
          <w:i w:val="off"/>
        </w:rPr>
        <w:t>诗艺结合起来，这就是音调的艺术。因为它虽然不凭概念、而是通</w:t>
      </w:r>
      <w:r>
        <w:rPr>
          <w:rFonts w:ascii="宋体" w:hAnsi="宋体" w:cs="宋体" w:eastAsia="宋体"/>
          <w:sz w:val="42"/>
          <w:spacing w:val="0"/>
          <w:color w:val="000000"/>
          <w:b w:val="off"/>
          <w:i w:val="off"/>
        </w:rPr>
        <w:t>过纯粹的感觉来说话，因而不是像诗那样还为思索留下了某种余</w:t>
      </w:r>
      <w:r>
        <w:rPr>
          <w:rFonts w:ascii="宋体" w:hAnsi="宋体" w:cs="宋体" w:eastAsia="宋体"/>
          <w:sz w:val="42"/>
          <w:spacing w:val="0"/>
          <w:color w:val="000000"/>
          <w:b w:val="off"/>
          <w:i w:val="off"/>
        </w:rPr>
        <w:t>地，但它毕竟更多样化地、并且尽管只是转瞬即逝但却更内在地激</w:t>
      </w:r>
      <w:r>
        <w:rPr>
          <w:rFonts w:ascii="宋体" w:hAnsi="宋体" w:cs="宋体" w:eastAsia="宋体"/>
          <w:sz w:val="42"/>
          <w:spacing w:val="0"/>
          <w:color w:val="000000"/>
          <w:b w:val="off"/>
          <w:i w:val="off"/>
        </w:rPr>
        <w:t>动着内心；但它的确更多地是享受而不是教养(由此而附带激起的</w:t>
      </w:r>
      <w:r>
        <w:rPr>
          <w:rFonts w:ascii="宋体" w:hAnsi="宋体" w:cs="宋体" w:eastAsia="宋体"/>
          <w:sz w:val="42"/>
          <w:spacing w:val="0"/>
          <w:color w:val="000000"/>
          <w:b w:val="off"/>
          <w:i w:val="off"/>
        </w:rPr>
        <w:t>观念游戏仅仅是某种仿佛机械性联想的作用)，并且凭理性来评判</w:t>
      </w:r>
      <w:r>
        <w:rPr>
          <w:rFonts w:ascii="宋体" w:hAnsi="宋体" w:cs="宋体" w:eastAsia="宋体"/>
          <w:sz w:val="42"/>
          <w:spacing w:val="0"/>
          <w:color w:val="000000"/>
          <w:b w:val="off"/>
          <w:i w:val="off"/>
        </w:rPr>
        <w:t>也比美的艺术中任何别的一种更少价值。因此它也像任何享受一</w:t>
      </w:r>
      <w:r>
        <w:rPr>
          <w:rFonts w:ascii="宋体" w:hAnsi="宋体" w:cs="宋体" w:eastAsia="宋体"/>
          <w:sz w:val="42"/>
          <w:spacing w:val="0"/>
          <w:color w:val="000000"/>
          <w:b w:val="off"/>
          <w:i w:val="off"/>
        </w:rPr>
        <w:t>样要求经常地变换，忍受不了多次的重复而不感到厌烦。它的那</w:t>
      </w:r>
      <w:r>
        <w:rPr>
          <w:rFonts w:ascii="宋体" w:hAnsi="宋体" w:cs="宋体" w:eastAsia="宋体"/>
          <w:sz w:val="42"/>
          <w:spacing w:val="0"/>
          <w:color w:val="000000"/>
          <w:b w:val="off"/>
          <w:i w:val="off"/>
        </w:rPr>
        <w:t>种能够如此普遍传达的魅力其根基似乎在于，每一种语言表达在</w:t>
      </w:r>
      <w:r>
        <w:rPr>
          <w:rFonts w:ascii="宋体" w:hAnsi="宋体" w:cs="宋体" w:eastAsia="宋体"/>
          <w:sz w:val="42"/>
          <w:spacing w:val="0"/>
          <w:color w:val="000000"/>
          <w:b w:val="off"/>
          <w:i w:val="off"/>
        </w:rPr>
        <w:t>关联中都有一种与表达的意义相适合的音调；这种音调或多或少</w:t>
      </w:r>
      <w:r>
        <w:rPr>
          <w:rFonts w:ascii="宋体" w:hAnsi="宋体" w:cs="宋体" w:eastAsia="宋体"/>
          <w:sz w:val="42"/>
          <w:spacing w:val="0"/>
          <w:color w:val="000000"/>
          <w:b w:val="off"/>
          <w:i w:val="off"/>
        </w:rPr>
        <w:t>地标志着说话者的某种激情，并且也在对面倾听者那里产生这种</w:t>
      </w:r>
      <w:r>
        <w:rPr>
          <w:rFonts w:ascii="宋体" w:hAnsi="宋体" w:cs="宋体" w:eastAsia="宋体"/>
          <w:sz w:val="42"/>
          <w:spacing w:val="0"/>
          <w:color w:val="000000"/>
          <w:b w:val="off"/>
          <w:i w:val="off"/>
        </w:rPr>
        <w:t>激情，这激情反过来又在倾听者那里也激发起在说话中以这样一</w:t>
      </w:r>
      <w:bookmarkEnd w:id="3133"/>
    </w:p>
    <w:p>
      <w:pPr>
        <w:pageBreakBefore w:val="off"/>
        <w:tabs/>
        <w:wordWrap w:val="off"/>
        <w:spacing w:before="0" w:after="0" w:line="680" w:lineRule="atLeast"/>
        <w:ind w:left="1360" w:right="0"/>
        <w:jc w:val="both"/>
        <w:textAlignment w:val="baseline"/>
        <w:rPr>
          <w:sz w:val="42"/>
        </w:rPr>
      </w:pPr>
      <w:bookmarkStart w:name="" w:id="3134"/>
      <w:r>
        <w:rPr>
          <w:rFonts w:ascii="宋体" w:hAnsi="宋体" w:cs="宋体" w:eastAsia="宋体"/>
          <w:sz w:val="42"/>
          <w:spacing w:val="0"/>
          <w:color w:val="000000"/>
          <w:u w:val="single"/>
          <w:b w:val="off"/>
          <w:i w:val="off"/>
        </w:rPr>
        <w:t xml:space="preserve">              </w:t>
      </w:r>
      <w:bookmarkEnd w:id="3134"/>
    </w:p>
    <w:p>
      <w:pPr>
        <w:pageBreakBefore w:val="off"/>
        <w:tabs/>
        <w:wordWrap w:val="off"/>
        <w:spacing w:before="260" w:after="0" w:line="520" w:lineRule="atLeast"/>
        <w:ind w:left="1320" w:right="0" w:firstLine="660"/>
        <w:jc w:val="both"/>
        <w:textAlignment w:val="baseline"/>
        <w:rPr>
          <w:sz w:val="36"/>
        </w:rPr>
      </w:pPr>
      <w:bookmarkStart w:name="" w:id="3135"/>
      <w:r>
        <w:rPr>
          <w:rFonts w:ascii="仿宋" w:hAnsi="仿宋" w:cs="仿宋" w:eastAsia="仿宋"/>
          <w:sz w:val="36"/>
          <w:spacing w:val="0"/>
          <w:color w:val="000000"/>
          <w:b w:val="off"/>
          <w:i w:val="off"/>
        </w:rPr>
        <w:t>①  我必须承认，一首美丽的诗总是使我产生一种纯粹的快乐，而读一</w:t>
      </w:r>
      <w:r>
        <w:rPr>
          <w:rFonts w:ascii="仿宋" w:hAnsi="仿宋" w:cs="仿宋" w:eastAsia="仿宋"/>
          <w:sz w:val="36"/>
          <w:spacing w:val="0"/>
          <w:color w:val="000000"/>
          <w:b w:val="off"/>
          <w:i w:val="off"/>
        </w:rPr>
        <w:t>位罗马公民大会演说家或现在的议会演说家或是布道者的最好的演说辞，却</w:t>
      </w:r>
      <w:r>
        <w:rPr>
          <w:rFonts w:ascii="仿宋" w:hAnsi="仿宋" w:cs="仿宋" w:eastAsia="仿宋"/>
          <w:sz w:val="36"/>
          <w:spacing w:val="0"/>
          <w:color w:val="000000"/>
          <w:b w:val="off"/>
          <w:i w:val="off"/>
        </w:rPr>
        <w:t>总是混有对某种阴险技巧的反感这种不快感，这种技巧懂得把人当作机器，</w:t>
      </w:r>
      <w:r>
        <w:rPr>
          <w:rFonts w:ascii="仿宋" w:hAnsi="仿宋" w:cs="仿宋" w:eastAsia="仿宋"/>
          <w:sz w:val="36"/>
          <w:spacing w:val="0"/>
          <w:color w:val="000000"/>
          <w:b w:val="off"/>
          <w:i w:val="off"/>
        </w:rPr>
        <w:t>在那些重要的事情上推动人作出某种在他们平静思考时必然会失去任何重</w:t>
      </w:r>
      <w:r>
        <w:rPr>
          <w:rFonts w:ascii="仿宋" w:hAnsi="仿宋" w:cs="仿宋" w:eastAsia="仿宋"/>
          <w:sz w:val="36"/>
          <w:spacing w:val="0"/>
          <w:color w:val="000000"/>
          <w:b w:val="off"/>
          <w:i w:val="off"/>
        </w:rPr>
        <w:t>要性的判断。口才和善于言辞(合起来就是修辞学)属于美的艺术；但演说家</w:t>
      </w:r>
      <w:r>
        <w:rPr>
          <w:rFonts w:ascii="仿宋" w:hAnsi="仿宋" w:cs="仿宋" w:eastAsia="仿宋"/>
          <w:sz w:val="36"/>
          <w:spacing w:val="0"/>
          <w:color w:val="000000"/>
          <w:b w:val="off"/>
          <w:i w:val="off"/>
        </w:rPr>
        <w:t>的艺术(ars oratoria)作为利用人类的弱点达到自己的意图的艺术(不论这些</w:t>
      </w:r>
      <w:r>
        <w:rPr>
          <w:rFonts w:ascii="仿宋" w:hAnsi="仿宋" w:cs="仿宋" w:eastAsia="仿宋"/>
          <w:sz w:val="36"/>
          <w:spacing w:val="0"/>
          <w:color w:val="000000"/>
          <w:b w:val="off"/>
          <w:i w:val="off"/>
        </w:rPr>
        <w:t>意图可能被认为多么好、乃至如它们所愿望的那样现实地好)，却是根本不值</w:t>
      </w:r>
      <w:r>
        <w:rPr>
          <w:rFonts w:ascii="仿宋" w:hAnsi="仿宋" w:cs="仿宋" w:eastAsia="仿宋"/>
          <w:sz w:val="36"/>
          <w:spacing w:val="0"/>
          <w:color w:val="000000"/>
          <w:b w:val="off"/>
          <w:i w:val="off"/>
        </w:rPr>
        <w:t>得敬重的。何况它无论是在雅典还是在罗马，都只是当国家已奔赴它的腐</w:t>
      </w:r>
      <w:r>
        <w:rPr>
          <w:rFonts w:ascii="仿宋" w:hAnsi="仿宋" w:cs="仿宋" w:eastAsia="仿宋"/>
          <w:sz w:val="36"/>
          <w:spacing w:val="0"/>
          <w:color w:val="000000"/>
          <w:b w:val="off"/>
          <w:i w:val="off"/>
        </w:rPr>
        <w:t>败，而真正的爱国主义的思维方式已经熄灭时，才提升到了一个时代的最高</w:t>
      </w:r>
      <w:r>
        <w:rPr>
          <w:rFonts w:ascii="仿宋" w:hAnsi="仿宋" w:cs="仿宋" w:eastAsia="仿宋"/>
          <w:sz w:val="36"/>
          <w:spacing w:val="0"/>
          <w:color w:val="000000"/>
          <w:b w:val="off"/>
          <w:i w:val="off"/>
        </w:rPr>
        <w:t>点。凡是在对事物的清晰洞见中掌握了语言的丰富性和纯粹性，并在一种富</w:t>
      </w:r>
      <w:r>
        <w:rPr>
          <w:rFonts w:ascii="仿宋" w:hAnsi="仿宋" w:cs="仿宋" w:eastAsia="仿宋"/>
          <w:sz w:val="36"/>
          <w:spacing w:val="0"/>
          <w:color w:val="000000"/>
          <w:b w:val="off"/>
          <w:i w:val="off"/>
        </w:rPr>
        <w:t>有成果的有能力体现其理念的想像力中把握住心情的真正善良的生动成分</w:t>
      </w:r>
      <w:r>
        <w:rPr>
          <w:rFonts w:ascii="仿宋" w:hAnsi="仿宋" w:cs="仿宋" w:eastAsia="仿宋"/>
          <w:sz w:val="36"/>
          <w:spacing w:val="0"/>
          <w:color w:val="000000"/>
          <w:b w:val="off"/>
          <w:i w:val="off"/>
        </w:rPr>
        <w:t>的人，就是 vir bonus dicendi peritus(拉丁文：富有演说经验的好人。——译</w:t>
      </w:r>
      <w:r>
        <w:rPr>
          <w:rFonts w:ascii="仿宋" w:hAnsi="仿宋" w:cs="仿宋" w:eastAsia="仿宋"/>
          <w:sz w:val="36"/>
          <w:spacing w:val="0"/>
          <w:color w:val="000000"/>
          <w:b w:val="off"/>
          <w:i w:val="off"/>
        </w:rPr>
        <w:t>者)，就是一个不用技巧的演说家，但却有很强的说服力，像西塞罗所希望具</w:t>
      </w:r>
      <w:r>
        <w:rPr>
          <w:rFonts w:ascii="仿宋" w:hAnsi="仿宋" w:cs="仿宋" w:eastAsia="仿宋"/>
          <w:sz w:val="36"/>
          <w:spacing w:val="0"/>
          <w:color w:val="000000"/>
          <w:b w:val="off"/>
          <w:i w:val="off"/>
        </w:rPr>
        <w:t>有的那样[实际上此典出于老卡图。——德文编者]，但他自己却并没有总是</w:t>
      </w:r>
      <w:r>
        <w:rPr>
          <w:rFonts w:ascii="仿宋" w:hAnsi="仿宋" w:cs="仿宋" w:eastAsia="仿宋"/>
          <w:sz w:val="36"/>
          <w:spacing w:val="0"/>
          <w:color w:val="000000"/>
          <w:b w:val="off"/>
          <w:i w:val="off"/>
        </w:rPr>
        <w:t>保持忠于这个理想。———康德注</w:t>
      </w:r>
      <w:bookmarkEnd w:id="3135"/>
    </w:p>
    <w:p>
      <w:r>
        <w:t/>
      </w:r>
    </w:p>
    <w:p>
      <w:pPr>
        <w:sectPr>
          <w:footerReference r:id="rId380"/>
          <w:headerReference r:id="rId381" w:type="default"/>
          <w:type w:val="nextPage"/>
          <w:pgSz w:w="16280" w:h="23940"/>
          <w:pgMar w:left="1380" w:top="1740" w:right="1380" w:bottom="1740" w:header="1440" w:footer="1440"/>
          <w:cols w:num="1"/>
        </w:sectPr>
      </w:pPr>
    </w:p>
    <w:p>
      <w:pPr>
        <w:pageBreakBefore w:val="off"/>
        <w:tabs/>
        <w:wordWrap w:val="off"/>
        <w:spacing w:before="0" w:after="0" w:line="580" w:lineRule="atLeast"/>
        <w:ind w:left="0" w:right="0"/>
        <w:jc w:val="center"/>
        <w:textAlignment w:val="baseline"/>
        <w:rPr>
          <w:sz w:val="38"/>
        </w:rPr>
      </w:pPr>
      <w:bookmarkStart w:name="" w:id="3136"/>
      <w:r>
        <w:rPr>
          <w:rFonts w:ascii="楷体" w:hAnsi="楷体" w:cs="楷体" w:eastAsia="楷体"/>
          <w:sz w:val="38"/>
          <w:spacing w:val="0"/>
          <w:color w:val="000000"/>
          <w:u w:val="single"/>
          <w:b w:val="off"/>
          <w:i w:val="off"/>
        </w:rPr>
        <w:t xml:space="preserve">          §53.各种美的艺术相互之间审美价值的比较    175 </w:t>
      </w:r>
      <w:bookmarkEnd w:id="3136"/>
    </w:p>
    <w:p>
      <w:pPr>
        <w:pageBreakBefore w:val="off"/>
        <w:tabs/>
        <w:wordWrap w:val="off"/>
        <w:spacing w:before="420" w:after="0" w:line="720" w:lineRule="atLeast"/>
        <w:ind w:left="0" w:right="160"/>
        <w:jc w:val="both"/>
        <w:textAlignment w:val="baseline"/>
        <w:rPr>
          <w:sz w:val="41"/>
        </w:rPr>
      </w:pPr>
      <w:bookmarkStart w:name="" w:id="3137"/>
      <w:r>
        <w:rPr>
          <w:rFonts w:ascii="宋体" w:hAnsi="宋体" w:cs="宋体" w:eastAsia="宋体"/>
          <w:sz w:val="41"/>
          <w:spacing w:val="0"/>
          <w:color w:val="000000"/>
          <w:b w:val="off"/>
          <w:i w:val="off"/>
        </w:rPr>
        <w:t>种音调所表达出来的那个理念；并且，正如音调的变化仿佛是一种</w:t>
      </w:r>
      <w:r>
        <w:rPr>
          <w:rFonts w:ascii="宋体" w:hAnsi="宋体" w:cs="宋体" w:eastAsia="宋体"/>
          <w:sz w:val="41"/>
          <w:spacing w:val="0"/>
          <w:color w:val="000000"/>
          <w:b w:val="off"/>
          <w:i w:val="off"/>
        </w:rPr>
        <w:t>对每个人都可理解的普遍的感觉语言一样，惟有音调的艺术是自</w:t>
      </w:r>
      <w:r>
        <w:rPr>
          <w:rFonts w:ascii="宋体" w:hAnsi="宋体" w:cs="宋体" w:eastAsia="宋体"/>
          <w:sz w:val="41"/>
          <w:spacing w:val="0"/>
          <w:color w:val="000000"/>
          <w:b w:val="off"/>
          <w:i w:val="off"/>
        </w:rPr>
        <w:t>身独立地以其全部坚定性、也就是作为激情的语言而进行着这种</w:t>
      </w:r>
      <w:r>
        <w:rPr>
          <w:rFonts w:ascii="宋体" w:hAnsi="宋体" w:cs="宋体" w:eastAsia="宋体"/>
          <w:sz w:val="41"/>
          <w:spacing w:val="0"/>
          <w:color w:val="000000"/>
          <w:b w:val="off"/>
          <w:i w:val="off"/>
        </w:rPr>
        <w:t>音调变化，因而根据联想法则普遍地传达着与此自然结合在一起</w:t>
      </w:r>
      <w:r>
        <w:rPr>
          <w:rFonts w:ascii="宋体" w:hAnsi="宋体" w:cs="宋体" w:eastAsia="宋体"/>
          <w:sz w:val="41"/>
          <w:spacing w:val="0"/>
          <w:color w:val="000000"/>
          <w:b w:val="off"/>
          <w:i w:val="off"/>
        </w:rPr>
        <w:t>的审美理念的，但由于那些审美理念不是概念和确定的观念，所以</w:t>
      </w:r>
      <w:r>
        <w:rPr>
          <w:rFonts w:ascii="宋体" w:hAnsi="宋体" w:cs="宋体" w:eastAsia="宋体"/>
          <w:sz w:val="41"/>
          <w:spacing w:val="0"/>
          <w:color w:val="000000"/>
          <w:b w:val="off"/>
          <w:i w:val="off"/>
        </w:rPr>
        <w:t>把这些感觉复合起来的那个形式(和声与旋律)仅仅是代替语言的</w:t>
      </w:r>
      <w:r>
        <w:rPr>
          <w:rFonts w:ascii="宋体" w:hAnsi="宋体" w:cs="宋体" w:eastAsia="宋体"/>
          <w:sz w:val="41"/>
          <w:spacing w:val="0"/>
          <w:color w:val="000000"/>
          <w:b w:val="off"/>
          <w:i w:val="off"/>
        </w:rPr>
        <w:t>形式，而用于通过诸感觉的一种合乎比例的搭配(这种搭配由于在</w:t>
      </w:r>
      <w:r>
        <w:rPr>
          <w:rFonts w:ascii="宋体" w:hAnsi="宋体" w:cs="宋体" w:eastAsia="宋体"/>
          <w:sz w:val="41"/>
          <w:spacing w:val="0"/>
          <w:color w:val="000000"/>
          <w:b w:val="off"/>
          <w:i w:val="off"/>
        </w:rPr>
        <w:t>这些音调方面是基于在同一时间内、就诸音调同时或前后相继地</w:t>
      </w:r>
      <w:r>
        <w:rPr>
          <w:rFonts w:ascii="宋体" w:hAnsi="宋体" w:cs="宋体" w:eastAsia="宋体"/>
          <w:sz w:val="41"/>
          <w:spacing w:val="0"/>
          <w:color w:val="000000"/>
          <w:b w:val="off"/>
          <w:i w:val="off"/>
        </w:rPr>
        <w:t>被结合而言的空气振动的数目关系上，所以能在数学上被归入某</w:t>
      </w:r>
      <w:r>
        <w:rPr>
          <w:rFonts w:ascii="宋体" w:hAnsi="宋体" w:cs="宋体" w:eastAsia="宋体"/>
          <w:sz w:val="41"/>
          <w:spacing w:val="0"/>
          <w:color w:val="000000"/>
          <w:b w:val="off"/>
          <w:i w:val="off"/>
        </w:rPr>
        <w:t>种规则)来按照在乐曲中构成主导激情的某种主题而表达出对一</w:t>
      </w:r>
      <w:r>
        <w:rPr>
          <w:rFonts w:ascii="宋体" w:hAnsi="宋体" w:cs="宋体" w:eastAsia="宋体"/>
          <w:sz w:val="41"/>
          <w:spacing w:val="0"/>
          <w:color w:val="000000"/>
          <w:b w:val="off"/>
          <w:i w:val="off"/>
        </w:rPr>
        <w:t>种不可名状的观念丰富性的关联整体的审美理念。这种数学形式</w:t>
      </w:r>
      <w:r>
        <w:rPr>
          <w:rFonts w:ascii="宋体" w:hAnsi="宋体" w:cs="宋体" w:eastAsia="宋体"/>
          <w:sz w:val="41"/>
          <w:spacing w:val="0"/>
          <w:color w:val="000000"/>
          <w:b w:val="off"/>
          <w:i w:val="off"/>
        </w:rPr>
        <w:t>虽然不是通过确定的概念而被表现的，但惟有仰赖于这形式，才有</w:t>
      </w:r>
      <w:r>
        <w:rPr>
          <w:rFonts w:ascii="宋体" w:hAnsi="宋体" w:cs="宋体" w:eastAsia="宋体"/>
          <w:sz w:val="41"/>
          <w:spacing w:val="0"/>
          <w:color w:val="000000"/>
          <w:b w:val="off"/>
          <w:i w:val="off"/>
        </w:rPr>
        <w:t>那种愉悦，它把有关这一大束相互陪伴或跟随的诸感觉的单纯反</w:t>
      </w:r>
      <w:r>
        <w:rPr>
          <w:rFonts w:ascii="宋体" w:hAnsi="宋体" w:cs="宋体" w:eastAsia="宋体"/>
          <w:sz w:val="41"/>
          <w:spacing w:val="0"/>
          <w:color w:val="000000"/>
          <w:b w:val="off"/>
          <w:i w:val="off"/>
        </w:rPr>
        <w:t>思与诸感觉的这种游戏结合起来，作为每个人的美的有效性的条</w:t>
      </w:r>
      <w:r>
        <w:rPr>
          <w:rFonts w:ascii="宋体" w:hAnsi="宋体" w:cs="宋体" w:eastAsia="宋体"/>
          <w:sz w:val="41"/>
          <w:spacing w:val="0"/>
          <w:color w:val="000000"/>
          <w:b w:val="off"/>
          <w:i w:val="off"/>
        </w:rPr>
        <w:t>件；也惟有这形式才是鉴赏力可以依据着自以为有权把每个人的</w:t>
      </w:r>
      <w:r>
        <w:rPr>
          <w:rFonts w:ascii="宋体" w:hAnsi="宋体" w:cs="宋体" w:eastAsia="宋体"/>
          <w:sz w:val="41"/>
          <w:spacing w:val="0"/>
          <w:color w:val="000000"/>
          <w:b w:val="off"/>
          <w:i w:val="off"/>
        </w:rPr>
        <w:t>判断预先说出来的东西。</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1714500</wp:posOffset>
                </wp:positionV>
                <wp:extent cx="571500" cy="406400"/>
                <wp:wrapNone/>
                <wp:docPr id="147" name="文本框 147"/>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138"/>
                            <w:r>
                              <w:rPr>
                                <w:rFonts w:ascii="宋体" w:hAnsi="宋体" w:cs="宋体" w:eastAsia="宋体"/>
                                <w:sz w:val="41"/>
                                <w:spacing w:val="0"/>
                                <w:color w:val="000000"/>
                                <w:b w:val="off"/>
                                <w:i w:val="off"/>
                              </w:rPr>
                              <w:t>186</w:t>
                            </w:r>
                            <w:bookmarkEnd w:id="3138"/>
                          </w:p>
                        </w:txbxContent>
                      </wps:txbx>
                      <wps:bodyPr wrap="square" lIns="0" rIns="0" tIns="0" bIns="0" vert="horz" anchor="t">
                        <a:noAutofit/>
                      </wps:bodyPr>
                    </wps:wsp>
                  </a:graphicData>
                </a:graphic>
              </wp:anchor>
            </w:drawing>
          </mc:Choice>
          <mc:Fallback>
            <w:pict>
              <v:shape type="#_x0000_t202" filled="f" stroked="f" style="margin-left:732pt;margin-top:13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139"/>
                      <w:r>
                        <w:rPr>
                          <w:rFonts w:ascii="宋体" w:hAnsi="宋体" w:cs="宋体" w:eastAsia="宋体"/>
                          <w:sz w:val="41"/>
                          <w:spacing w:val="0"/>
                          <w:color w:val="000000"/>
                          <w:b w:val="off"/>
                          <w:i w:val="off"/>
                        </w:rPr>
                        <w:t>186</w:t>
                      </w:r>
                      <w:bookmarkEnd w:id="3139"/>
                    </w:p>
                  </w:txbxContent>
                </v:textbox>
              </v:shape>
            </w:pict>
          </mc:Fallback>
        </mc:AlternateContent>
      </w:r>
      <w:bookmarkEnd w:id="3137"/>
    </w:p>
    <w:p>
      <w:pPr>
        <w:pageBreakBefore w:val="off"/>
        <w:tabs/>
        <w:wordWrap w:val="off"/>
        <w:spacing w:before="0" w:after="0" w:line="720" w:lineRule="atLeast"/>
        <w:ind w:left="0" w:right="160" w:firstLine="860"/>
        <w:jc w:val="both"/>
        <w:textAlignment w:val="baseline"/>
        <w:rPr>
          <w:sz w:val="41"/>
        </w:rPr>
      </w:pPr>
      <w:bookmarkStart w:name="" w:id="3140"/>
      <w:r>
        <w:rPr>
          <w:rFonts w:ascii="宋体" w:hAnsi="宋体" w:cs="宋体" w:eastAsia="宋体"/>
          <w:sz w:val="41"/>
          <w:spacing w:val="0"/>
          <w:color w:val="000000"/>
          <w:b w:val="off"/>
          <w:i w:val="off"/>
        </w:rPr>
        <w:t>但对于音乐所产生的魅力和内心激动，数学肯定是丝毫也不</w:t>
      </w:r>
      <w:r>
        <w:rPr>
          <w:rFonts w:ascii="宋体" w:hAnsi="宋体" w:cs="宋体" w:eastAsia="宋体"/>
          <w:sz w:val="41"/>
          <w:spacing w:val="0"/>
          <w:color w:val="000000"/>
          <w:b w:val="off"/>
          <w:i w:val="off"/>
        </w:rPr>
        <w:t>沾边的；相反，它只是诸印象在其结合或交替中的比例的回避不了</w:t>
      </w:r>
      <w:r>
        <w:rPr>
          <w:rFonts w:ascii="宋体" w:hAnsi="宋体" w:cs="宋体" w:eastAsia="宋体"/>
          <w:sz w:val="41"/>
          <w:spacing w:val="0"/>
          <w:color w:val="000000"/>
          <w:b w:val="off"/>
          <w:i w:val="off"/>
        </w:rPr>
        <w:t>的条件(conditio sine qua non①),通过这个条件,才有可能把诸印</w:t>
      </w:r>
      <w:r>
        <w:rPr>
          <w:rFonts w:ascii="宋体" w:hAnsi="宋体" w:cs="宋体" w:eastAsia="宋体"/>
          <w:sz w:val="41"/>
          <w:spacing w:val="0"/>
          <w:color w:val="000000"/>
          <w:b w:val="off"/>
          <w:i w:val="off"/>
        </w:rPr>
        <w:t>象联合起来，并阻止它们，使它们不是相互破坏，而是通过与之相</w:t>
      </w:r>
      <w:r>
        <w:rPr>
          <w:rFonts w:ascii="宋体" w:hAnsi="宋体" w:cs="宋体" w:eastAsia="宋体"/>
          <w:sz w:val="41"/>
          <w:spacing w:val="0"/>
          <w:color w:val="000000"/>
          <w:b w:val="off"/>
          <w:i w:val="off"/>
        </w:rPr>
        <w:t>协和的激情而相互协调为内心的某种连续的激动和振奋，并以此</w:t>
      </w:r>
      <w:r>
        <w:rPr>
          <w:rFonts w:ascii="宋体" w:hAnsi="宋体" w:cs="宋体" w:eastAsia="宋体"/>
          <w:sz w:val="41"/>
          <w:spacing w:val="0"/>
          <w:color w:val="000000"/>
          <w:b w:val="off"/>
          <w:i w:val="off"/>
        </w:rPr>
        <w:t>成为一种惬意的自我享受。</w:t>
      </w:r>
      <w:bookmarkEnd w:id="3140"/>
    </w:p>
    <w:p>
      <w:pPr>
        <w:pageBreakBefore w:val="off"/>
        <w:tabs/>
        <w:wordWrap w:val="off"/>
        <w:spacing w:before="0" w:after="0" w:line="720" w:lineRule="atLeast"/>
        <w:ind w:left="0" w:right="160" w:firstLine="860"/>
        <w:jc w:val="both"/>
        <w:textAlignment w:val="baseline"/>
        <w:rPr>
          <w:sz w:val="41"/>
        </w:rPr>
      </w:pPr>
      <w:bookmarkStart w:name="" w:id="3141"/>
      <w:r>
        <w:rPr>
          <w:rFonts w:ascii="宋体" w:hAnsi="宋体" w:cs="宋体" w:eastAsia="宋体"/>
          <w:sz w:val="41"/>
          <w:spacing w:val="0"/>
          <w:color w:val="000000"/>
          <w:b w:val="off"/>
          <w:i w:val="off"/>
        </w:rPr>
        <w:t>相反，如果我们把美的艺术的价值按照它们给内心造成的教</w:t>
      </w:r>
      <w:r>
        <w:rPr>
          <w:rFonts w:ascii="宋体" w:hAnsi="宋体" w:cs="宋体" w:eastAsia="宋体"/>
          <w:sz w:val="41"/>
          <w:spacing w:val="0"/>
          <w:color w:val="000000"/>
          <w:b w:val="off"/>
          <w:i w:val="off"/>
        </w:rPr>
        <w:t>养来估量，并采取那些为了认识而必须在判断力中集合起来的能</w:t>
      </w:r>
      <w:r>
        <w:rPr>
          <w:rFonts w:ascii="宋体" w:hAnsi="宋体" w:cs="宋体" w:eastAsia="宋体"/>
          <w:sz w:val="41"/>
          <w:spacing w:val="0"/>
          <w:color w:val="000000"/>
          <w:b w:val="off"/>
          <w:i w:val="off"/>
        </w:rPr>
        <w:t>力的扩展作为尺度，那么音乐之所以在美的艺术中占有最低的位</w:t>
      </w:r>
      <w:bookmarkEnd w:id="3141"/>
    </w:p>
    <w:p>
      <w:pPr>
        <w:pageBreakBefore w:val="off"/>
        <w:tabs/>
        <w:wordWrap w:val="off"/>
        <w:spacing w:before="0" w:after="0" w:line="720" w:lineRule="atLeast"/>
        <w:ind w:left="60" w:right="0"/>
        <w:jc w:val="both"/>
        <w:textAlignment w:val="baseline"/>
        <w:rPr>
          <w:sz w:val="41"/>
        </w:rPr>
      </w:pPr>
      <w:bookmarkStart w:name="" w:id="3142"/>
      <w:r>
        <w:rPr>
          <w:rFonts w:ascii="宋体" w:hAnsi="宋体" w:cs="宋体" w:eastAsia="宋体"/>
          <w:sz w:val="41"/>
          <w:spacing w:val="0"/>
          <w:color w:val="000000"/>
          <w:u w:val="single"/>
          <w:b w:val="off"/>
          <w:i w:val="off"/>
        </w:rPr>
        <w:t xml:space="preserve">              </w:t>
      </w:r>
      <w:bookmarkEnd w:id="3142"/>
    </w:p>
    <w:p>
      <w:pPr>
        <w:pageBreakBefore w:val="off"/>
        <w:tabs/>
        <w:wordWrap w:val="off"/>
        <w:spacing w:before="0" w:after="0" w:line="360" w:lineRule="exact"/>
        <w:ind w:left="0" w:right="0"/>
        <w:jc w:val="both"/>
        <w:textAlignment w:val="baseline"/>
        <w:rPr>
          <w:sz w:val="30"/>
        </w:rPr>
      </w:pPr>
      <w:bookmarkStart w:name="" w:id="3143"/>
      <w:r>
        <w:rPr>
          <w:rFonts w:ascii="宋体" w:hAnsi="宋体" w:cs="宋体" w:eastAsia="宋体"/>
          <w:sz w:val="30"/>
          <w:spacing w:val="0"/>
          <w:color w:val="000000"/>
          <w:b w:val="off"/>
          <w:i w:val="off"/>
        </w:rPr>
        <w:t/>
      </w:r>
      <w:bookmarkEnd w:id="3143"/>
    </w:p>
    <w:p>
      <w:pPr>
        <w:pageBreakBefore w:val="off"/>
        <w:tabs/>
        <w:wordWrap w:val="off"/>
        <w:spacing w:before="0" w:after="0" w:line="400" w:lineRule="atLeast"/>
        <w:ind w:left="760" w:right="0"/>
        <w:jc w:val="both"/>
        <w:textAlignment w:val="baseline"/>
        <w:rPr>
          <w:sz w:val="30"/>
        </w:rPr>
      </w:pPr>
      <w:bookmarkStart w:name="" w:id="3144"/>
      <w:r>
        <w:rPr>
          <w:rFonts w:ascii="仿宋" w:hAnsi="仿宋" w:cs="仿宋" w:eastAsia="仿宋"/>
          <w:sz w:val="30"/>
          <w:spacing w:val="0"/>
          <w:color w:val="000000"/>
          <w:b w:val="off"/>
          <w:i w:val="off"/>
        </w:rPr>
        <w:t>①  拉丁文：不可缺少的条件。-译者注</w:t>
      </w:r>
      <w:bookmarkEnd w:id="3144"/>
    </w:p>
    <w:p>
      <w:r>
        <w:t/>
      </w:r>
    </w:p>
    <w:p>
      <w:pPr>
        <w:sectPr>
          <w:footerReference r:id="rId382"/>
          <w:headerReference r:id="rId383" w:type="default"/>
          <w:type w:val="nextPage"/>
          <w:pgSz w:w="16280" w:h="23940"/>
          <w:pgMar w:left="1940" w:top="1740" w:right="1940" w:bottom="1740" w:header="1440" w:footer="1440"/>
          <w:cols w:num="1"/>
        </w:sectPr>
      </w:pPr>
    </w:p>
    <w:p>
      <w:pPr>
        <w:pageBreakBefore w:val="off"/>
        <w:tabs/>
        <w:wordWrap w:val="off"/>
        <w:spacing w:before="0" w:after="0" w:line="540" w:lineRule="atLeast"/>
        <w:ind w:left="0" w:right="0"/>
        <w:jc w:val="center"/>
        <w:textAlignment w:val="baseline"/>
        <w:rPr>
          <w:sz w:val="37"/>
        </w:rPr>
      </w:pPr>
      <w:bookmarkStart w:name="" w:id="3145"/>
      <w:r>
        <w:rPr>
          <w:rFonts w:ascii="仿宋" w:hAnsi="仿宋" w:cs="仿宋" w:eastAsia="仿宋"/>
          <w:sz w:val="37"/>
          <w:spacing w:val="0"/>
          <w:color w:val="000000"/>
          <w:u w:val="single"/>
          <w:b w:val="off"/>
          <w:i w:val="off"/>
        </w:rPr>
        <w:t xml:space="preserve"> 176           第一部分    审美判断力批判               </w:t>
      </w:r>
      <w:bookmarkEnd w:id="3145"/>
    </w:p>
    <w:p>
      <w:pPr>
        <w:pageBreakBefore w:val="off"/>
        <w:tabs/>
        <w:wordWrap w:val="off"/>
        <w:spacing w:before="340" w:after="0" w:line="700" w:lineRule="atLeast"/>
        <w:ind w:left="1160" w:right="20"/>
        <w:jc w:val="both"/>
        <w:textAlignment w:val="baseline"/>
        <w:rPr>
          <w:sz w:val="42"/>
        </w:rPr>
      </w:pPr>
      <w:bookmarkStart w:name="" w:id="3146"/>
      <w:r>
        <w:rPr>
          <w:rFonts w:ascii="宋体" w:hAnsi="宋体" w:cs="宋体" w:eastAsia="宋体"/>
          <w:sz w:val="42"/>
          <w:spacing w:val="0"/>
          <w:color w:val="000000"/>
          <w:b w:val="off"/>
          <w:i w:val="off"/>
        </w:rPr>
        <w:t>置(正如它在那些同时按照其快意来估量的美的艺术中也许占有</w:t>
      </w:r>
      <w:r>
        <w:rPr>
          <w:rFonts w:ascii="宋体" w:hAnsi="宋体" w:cs="宋体" w:eastAsia="宋体"/>
          <w:sz w:val="42"/>
          <w:spacing w:val="0"/>
          <w:color w:val="000000"/>
          <w:b w:val="off"/>
          <w:i w:val="off"/>
        </w:rPr>
        <w:t>至高无上的位置一样)，是因为它仅仅以感觉来做游戏。所以在这</w:t>
      </w:r>
      <w:r>
        <w:rPr>
          <w:rFonts w:ascii="宋体" w:hAnsi="宋体" w:cs="宋体" w:eastAsia="宋体"/>
          <w:sz w:val="42"/>
          <w:spacing w:val="0"/>
          <w:color w:val="000000"/>
          <w:b w:val="off"/>
          <w:i w:val="off"/>
        </w:rPr>
        <w:t>一方面造型艺术就远远走在音乐的前面；因为它们把想像力置于</w:t>
      </w:r>
      <w:r>
        <w:rPr>
          <w:rFonts w:ascii="宋体" w:hAnsi="宋体" w:cs="宋体" w:eastAsia="宋体"/>
          <w:sz w:val="42"/>
          <w:spacing w:val="0"/>
          <w:color w:val="000000"/>
          <w:b w:val="off"/>
          <w:i w:val="off"/>
        </w:rPr>
        <w:t>一种自由的但同时却又与知性相适合的游戏中，这样它们就同时</w:t>
      </w:r>
      <w:r>
        <w:rPr>
          <w:rFonts w:ascii="宋体" w:hAnsi="宋体" w:cs="宋体" w:eastAsia="宋体"/>
          <w:sz w:val="42"/>
          <w:spacing w:val="0"/>
          <w:color w:val="000000"/>
          <w:b w:val="off"/>
          <w:i w:val="off"/>
        </w:rPr>
        <w:t>推动了一件事务，因为它们完成了一件作品，这作品把知性概念用</w:t>
      </w:r>
      <w:r>
        <w:rPr>
          <w:rFonts w:ascii="宋体" w:hAnsi="宋体" w:cs="宋体" w:eastAsia="宋体"/>
          <w:sz w:val="42"/>
          <w:spacing w:val="0"/>
          <w:color w:val="000000"/>
          <w:b w:val="off"/>
          <w:i w:val="off"/>
        </w:rPr>
        <w:t>作一种持久的、单凭自身就受欢迎的工具，去促进这些概念与感性</w:t>
      </w:r>
      <w:r>
        <w:rPr>
          <w:rFonts w:ascii="宋体" w:hAnsi="宋体" w:cs="宋体" w:eastAsia="宋体"/>
          <w:sz w:val="42"/>
          <w:spacing w:val="0"/>
          <w:color w:val="000000"/>
          <w:b w:val="off"/>
          <w:i w:val="off"/>
        </w:rPr>
        <w:t>的结合，因而仿佛就促进了这些高级认识能力的温文尔雅。这两</w:t>
      </w:r>
      <w:r>
        <w:rPr>
          <w:rFonts w:ascii="宋体" w:hAnsi="宋体" w:cs="宋体" w:eastAsia="宋体"/>
          <w:sz w:val="42"/>
          <w:spacing w:val="0"/>
          <w:color w:val="000000"/>
          <w:b w:val="off"/>
          <w:i w:val="off"/>
        </w:rPr>
        <w:t>类艺术采取的是完全不同的道路：第一种是从诸感觉到不确定的</w:t>
      </w:r>
      <w:r>
        <w:rPr>
          <w:rFonts w:ascii="宋体" w:hAnsi="宋体" w:cs="宋体" w:eastAsia="宋体"/>
          <w:sz w:val="42"/>
          <w:spacing w:val="0"/>
          <w:color w:val="000000"/>
          <w:b w:val="off"/>
          <w:i w:val="off"/>
        </w:rPr>
        <w:t>理念；第二种则是从确定的理念到诸感觉。后一类艺术具有持存</w:t>
      </w:r>
      <w:r>
        <w:rPr>
          <w:rFonts w:ascii="宋体" w:hAnsi="宋体" w:cs="宋体" w:eastAsia="宋体"/>
          <w:sz w:val="42"/>
          <w:spacing w:val="0"/>
          <w:color w:val="000000"/>
          <w:b w:val="off"/>
          <w:i w:val="off"/>
        </w:rPr>
        <w:t>性的印象，前一类则只具有短暂性的印象。想像力能够唤回前一</w:t>
      </w:r>
      <w:r>
        <w:rPr>
          <w:rFonts w:ascii="宋体" w:hAnsi="宋体" w:cs="宋体" w:eastAsia="宋体"/>
          <w:sz w:val="42"/>
          <w:spacing w:val="0"/>
          <w:color w:val="000000"/>
          <w:b w:val="off"/>
          <w:i w:val="off"/>
        </w:rPr>
        <w:t>类印象并以此作快适的娱乐；后一类印象却要么完全消失，要么，</w:t>
      </w:r>
      <w:r>
        <w:rPr>
          <w:rFonts w:ascii="宋体" w:hAnsi="宋体" w:cs="宋体" w:eastAsia="宋体"/>
          <w:sz w:val="42"/>
          <w:spacing w:val="0"/>
          <w:color w:val="000000"/>
          <w:b w:val="off"/>
          <w:i w:val="off"/>
        </w:rPr>
        <w:t>如果它们不由自主地被想像力所重复的话，则它们与其说使我们</w:t>
      </w:r>
      <w:r>
        <w:rPr>
          <w:rFonts w:ascii="宋体" w:hAnsi="宋体" w:cs="宋体" w:eastAsia="宋体"/>
          <w:sz w:val="42"/>
          <w:spacing w:val="0"/>
          <w:color w:val="000000"/>
          <w:b w:val="off"/>
          <w:i w:val="off"/>
        </w:rPr>
        <w:t>快适，不如说使我们厌烦。除此之外，与音乐相联的是在温文尔雅</w:t>
      </w:r>
      <w:r>
        <w:rPr>
          <w:rFonts w:ascii="宋体" w:hAnsi="宋体" w:cs="宋体" w:eastAsia="宋体"/>
          <w:sz w:val="42"/>
          <w:spacing w:val="0"/>
          <w:color w:val="000000"/>
          <w:b w:val="off"/>
          <w:i w:val="off"/>
        </w:rPr>
        <w:t>上有所欠缺，即音乐尤其是按照其乐器的性状把它的影响扩展到</w:t>
      </w:r>
      <w:r>
        <w:rPr>
          <w:rFonts w:ascii="宋体" w:hAnsi="宋体" w:cs="宋体" w:eastAsia="宋体"/>
          <w:sz w:val="42"/>
          <w:spacing w:val="0"/>
          <w:color w:val="000000"/>
          <w:b w:val="off"/>
          <w:i w:val="off"/>
        </w:rPr>
        <w:t>超出我们所要求的之外(即影响到邻居)，这就好像在强迫人，因而</w:t>
      </w:r>
      <w:r>
        <w:rPr>
          <w:rFonts w:ascii="宋体" w:hAnsi="宋体" w:cs="宋体" w:eastAsia="宋体"/>
          <w:sz w:val="42"/>
          <w:spacing w:val="0"/>
          <w:color w:val="000000"/>
          <w:b w:val="off"/>
          <w:i w:val="off"/>
        </w:rPr>
        <w:t>就损害了音乐会以外的别人的自由；这不是那些向人的眼睛说话</w:t>
      </w:r>
      <w:r>
        <w:rPr>
          <w:rFonts w:ascii="宋体" w:hAnsi="宋体" w:cs="宋体" w:eastAsia="宋体"/>
          <w:sz w:val="42"/>
          <w:spacing w:val="0"/>
          <w:color w:val="000000"/>
          <w:b w:val="off"/>
          <w:i w:val="off"/>
        </w:rPr>
        <w:t>的艺术所干的事，因为如果人们不想接受它们的印象的话，只要把</w:t>
      </w:r>
      <w:r>
        <w:rPr>
          <w:rFonts w:ascii="宋体" w:hAnsi="宋体" w:cs="宋体" w:eastAsia="宋体"/>
          <w:sz w:val="42"/>
          <w:spacing w:val="0"/>
          <w:color w:val="000000"/>
          <w:b w:val="off"/>
          <w:i w:val="off"/>
        </w:rPr>
        <w:t>眼睛转开就行了。这里的情况正如用一种扩散很远的香味来使自</w:t>
      </w:r>
      <w:r>
        <w:rPr>
          <w:rFonts w:ascii="宋体" w:hAnsi="宋体" w:cs="宋体" w:eastAsia="宋体"/>
          <w:sz w:val="42"/>
          <w:spacing w:val="0"/>
          <w:color w:val="000000"/>
          <w:b w:val="off"/>
          <w:i w:val="off"/>
        </w:rPr>
        <w:t>己陶醉一样。一个从口袋里掏出他的撒满香水的手绢的人是违背</w:t>
      </w:r>
      <w:r>
        <w:rPr>
          <w:rFonts w:ascii="宋体" w:hAnsi="宋体" w:cs="宋体" w:eastAsia="宋体"/>
          <w:sz w:val="42"/>
          <w:spacing w:val="0"/>
          <w:color w:val="000000"/>
          <w:b w:val="off"/>
          <w:i w:val="off"/>
        </w:rPr>
        <w:t>着他周围和旁边一切人的意志在款待他们，并强迫他们如果想要</w:t>
      </w:r>
      <w:r>
        <w:rPr>
          <w:rFonts w:ascii="宋体" w:hAnsi="宋体" w:cs="宋体" w:eastAsia="宋体"/>
          <w:sz w:val="42"/>
          <w:spacing w:val="0"/>
          <w:color w:val="000000"/>
          <w:b w:val="off"/>
          <w:i w:val="off"/>
        </w:rPr>
        <w:t>呼吸就必须同时享受这种气味；因此这种事也已经过时了。①</w:t>
      </w:r>
      <w:r>
        <mc:AlternateContent>
          <mc:Choice Requires="wps">
            <w:drawing>
              <wp:anchor allowOverlap="true" layoutInCell="true" locked="false" simplePos="false" behindDoc="false" relativeHeight="251659264" distL="0" distR="0" distT="0" distB="0">
                <wp:simplePos x="0" y="0"/>
                <wp:positionH relativeFrom="page">
                  <wp:posOffset>863600</wp:posOffset>
                </wp:positionH>
                <wp:positionV relativeFrom="paragraph">
                  <wp:posOffset>774700</wp:posOffset>
                </wp:positionV>
                <wp:extent cx="584200" cy="406400"/>
                <wp:wrapNone/>
                <wp:docPr id="148" name="文本框 148"/>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147"/>
                            <w:r>
                              <w:rPr>
                                <w:rFonts w:ascii="宋体" w:hAnsi="宋体" w:cs="宋体" w:eastAsia="宋体"/>
                                <w:sz w:val="42"/>
                                <w:spacing w:val="0"/>
                                <w:color w:val="000000"/>
                                <w:b w:val="off"/>
                                <w:i w:val="off"/>
                              </w:rPr>
                              <w:t>187</w:t>
                            </w:r>
                            <w:bookmarkEnd w:id="3147"/>
                          </w:p>
                        </w:txbxContent>
                      </wps:txbx>
                      <wps:bodyPr wrap="square" lIns="0" rIns="0" tIns="0" bIns="0" vert="horz" anchor="t">
                        <a:noAutofit/>
                      </wps:bodyPr>
                    </wps:wsp>
                  </a:graphicData>
                </a:graphic>
              </wp:anchor>
            </w:drawing>
          </mc:Choice>
          <mc:Fallback>
            <w:pict>
              <v:shape type="#_x0000_t202" filled="f" stroked="f" style="margin-left:68pt;margin-top:61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148"/>
                      <w:r>
                        <w:rPr>
                          <w:rFonts w:ascii="宋体" w:hAnsi="宋体" w:cs="宋体" w:eastAsia="宋体"/>
                          <w:sz w:val="42"/>
                          <w:spacing w:val="0"/>
                          <w:color w:val="000000"/>
                          <w:b w:val="off"/>
                          <w:i w:val="off"/>
                        </w:rPr>
                        <w:t>187</w:t>
                      </w:r>
                      <w:bookmarkEnd w:id="3148"/>
                    </w:p>
                  </w:txbxContent>
                </v:textbox>
              </v:shape>
            </w:pict>
          </mc:Fallback>
        </mc:AlternateContent>
      </w:r>
      <w:bookmarkEnd w:id="3146"/>
    </w:p>
    <w:p>
      <w:pPr>
        <w:pageBreakBefore w:val="off"/>
        <w:tabs>
          <w:tab w:pos="2240" w:val="left" w:leader="none"/>
        </w:tabs>
        <w:wordWrap w:val="off"/>
        <w:spacing w:before="0" w:after="0" w:line="560" w:lineRule="atLeast"/>
        <w:ind w:left="0" w:right="0"/>
        <w:jc w:val="both"/>
        <w:textAlignment w:val="baseline"/>
        <w:rPr>
          <w:sz w:val="42"/>
        </w:rPr>
      </w:pPr>
      <w:bookmarkStart w:name="" w:id="3149"/>
      <w:r>
        <w:rPr>
          <w:rFonts w:ascii="宋体" w:hAnsi="宋体" w:cs="宋体" w:eastAsia="宋体"/>
          <w:sz w:val="42"/>
          <w:spacing w:val="0"/>
          <w:color w:val="000000"/>
          <w:b w:val="off"/>
          <w:i w:val="off"/>
        </w:rPr>
        <w:t>188</w:t>
      </w:r>
      <w:r>
        <w:t xml:space="preserve">	</w:t>
      </w:r>
      <w:r>
        <w:rPr>
          <w:rFonts w:ascii="宋体" w:hAnsi="宋体" w:cs="宋体" w:eastAsia="宋体"/>
          <w:sz w:val="42"/>
          <w:spacing w:val="0"/>
          <w:color w:val="000000"/>
          <w:b w:val="off"/>
          <w:i w:val="off"/>
        </w:rPr>
        <w:t>在造型艺术中我将把优先地位给予绘画，部分是由于它作为</w:t>
      </w:r>
      <w:bookmarkEnd w:id="3149"/>
    </w:p>
    <w:p>
      <w:pPr>
        <w:pageBreakBefore w:val="off"/>
        <w:tabs/>
        <w:wordWrap w:val="off"/>
        <w:spacing w:before="0" w:after="0" w:line="560" w:lineRule="atLeast"/>
        <w:ind w:left="1300" w:right="0"/>
        <w:jc w:val="both"/>
        <w:textAlignment w:val="baseline"/>
        <w:rPr>
          <w:sz w:val="42"/>
        </w:rPr>
      </w:pPr>
      <w:bookmarkStart w:name="" w:id="3150"/>
      <w:r>
        <w:rPr>
          <w:rFonts w:ascii="宋体" w:hAnsi="宋体" w:cs="宋体" w:eastAsia="宋体"/>
          <w:sz w:val="42"/>
          <w:spacing w:val="0"/>
          <w:color w:val="000000"/>
          <w:u w:val="single"/>
          <w:b w:val="off"/>
          <w:i w:val="off"/>
        </w:rPr>
        <w:t xml:space="preserve">              </w:t>
      </w:r>
      <w:bookmarkEnd w:id="3150"/>
    </w:p>
    <w:p>
      <w:pPr>
        <w:pageBreakBefore w:val="off"/>
        <w:tabs/>
        <w:wordWrap w:val="off"/>
        <w:spacing w:before="240" w:after="0" w:line="520" w:lineRule="atLeast"/>
        <w:ind w:left="1280" w:right="0" w:firstLine="680"/>
        <w:jc w:val="both"/>
        <w:textAlignment w:val="baseline"/>
        <w:rPr>
          <w:sz w:val="36"/>
        </w:rPr>
      </w:pPr>
      <w:bookmarkStart w:name="" w:id="3151"/>
      <w:r>
        <w:rPr>
          <w:rFonts w:ascii="仿宋" w:hAnsi="仿宋" w:cs="仿宋" w:eastAsia="仿宋"/>
          <w:sz w:val="36"/>
          <w:spacing w:val="0"/>
          <w:color w:val="000000"/>
          <w:b w:val="off"/>
          <w:i w:val="off"/>
        </w:rPr>
        <w:t>①  有些人曾建议在家里做祈祷时也要唱圣歌，他们不曾考虑到，他们</w:t>
      </w:r>
      <w:r>
        <w:rPr>
          <w:rFonts w:ascii="仿宋" w:hAnsi="仿宋" w:cs="仿宋" w:eastAsia="仿宋"/>
          <w:sz w:val="36"/>
          <w:spacing w:val="0"/>
          <w:color w:val="000000"/>
          <w:b w:val="off"/>
          <w:i w:val="off"/>
        </w:rPr>
        <w:t>通过这样一种热闹的(正因此通常是假虔诚的)祈祷而把一种巨大的负担加</w:t>
      </w:r>
      <w:r>
        <w:rPr>
          <w:rFonts w:ascii="仿宋" w:hAnsi="仿宋" w:cs="仿宋" w:eastAsia="仿宋"/>
          <w:sz w:val="36"/>
          <w:spacing w:val="0"/>
          <w:color w:val="000000"/>
          <w:b w:val="off"/>
          <w:i w:val="off"/>
        </w:rPr>
        <w:t>到了公众身上，因为他们强迫邻居们要么一起来唱，要么放下他们正思考的</w:t>
      </w:r>
      <w:r>
        <w:rPr>
          <w:rFonts w:ascii="仿宋" w:hAnsi="仿宋" w:cs="仿宋" w:eastAsia="仿宋"/>
          <w:sz w:val="36"/>
          <w:spacing w:val="0"/>
          <w:color w:val="000000"/>
          <w:b w:val="off"/>
          <w:i w:val="off"/>
        </w:rPr>
        <w:t>事情。——康德注</w:t>
      </w:r>
      <w:bookmarkEnd w:id="3151"/>
    </w:p>
    <w:p>
      <w:r>
        <w:t/>
      </w:r>
    </w:p>
    <w:p>
      <w:pPr>
        <w:sectPr>
          <w:footerReference r:id="rId384"/>
          <w:headerReference r:id="rId385" w:type="default"/>
          <w:type w:val="nextPage"/>
          <w:pgSz w:w="16280" w:h="23940"/>
          <w:pgMar w:left="1420" w:top="1740" w:right="1420" w:bottom="1740" w:header="1440" w:footer="1440"/>
          <w:cols w:num="1"/>
        </w:sectPr>
      </w:pPr>
    </w:p>
    <w:p>
      <w:pPr>
        <w:pageBreakBefore w:val="off"/>
        <w:tabs/>
        <w:wordWrap w:val="off"/>
        <w:spacing w:before="0" w:after="0" w:line="540" w:lineRule="atLeast"/>
        <w:ind w:left="0" w:right="0"/>
        <w:jc w:val="center"/>
        <w:textAlignment w:val="baseline"/>
        <w:rPr>
          <w:sz w:val="38"/>
        </w:rPr>
      </w:pPr>
      <w:bookmarkStart w:name="" w:id="3152"/>
      <w:r>
        <w:rPr>
          <w:rFonts w:ascii="楷体" w:hAnsi="楷体" w:cs="楷体" w:eastAsia="楷体"/>
          <w:sz w:val="38"/>
          <w:spacing w:val="0"/>
          <w:color w:val="000000"/>
          <w:u w:val="single"/>
          <w:b w:val="off"/>
          <w:i w:val="off"/>
        </w:rPr>
        <w:t xml:space="preserve">                        §54.注    释                   177 </w:t>
      </w:r>
      <w:bookmarkEnd w:id="3152"/>
    </w:p>
    <w:p>
      <w:pPr>
        <w:pageBreakBefore w:val="off"/>
        <w:tabs/>
        <w:wordWrap w:val="off"/>
        <w:spacing w:before="400" w:after="0" w:line="660" w:lineRule="atLeast"/>
        <w:ind w:left="0" w:right="100"/>
        <w:jc w:val="both"/>
        <w:textAlignment w:val="baseline"/>
        <w:rPr>
          <w:sz w:val="42"/>
        </w:rPr>
      </w:pPr>
      <w:bookmarkStart w:name="" w:id="3153"/>
      <w:r>
        <w:rPr>
          <w:rFonts w:ascii="宋体" w:hAnsi="宋体" w:cs="宋体" w:eastAsia="宋体"/>
          <w:sz w:val="42"/>
          <w:spacing w:val="0"/>
          <w:color w:val="000000"/>
          <w:b w:val="off"/>
          <w:i w:val="off"/>
        </w:rPr>
        <w:t>素描艺术而为其他一切造型艺术奠定了基础，部分是由于它能比</w:t>
      </w:r>
      <w:r>
        <w:rPr>
          <w:rFonts w:ascii="宋体" w:hAnsi="宋体" w:cs="宋体" w:eastAsia="宋体"/>
          <w:sz w:val="42"/>
          <w:spacing w:val="0"/>
          <w:color w:val="000000"/>
          <w:b w:val="off"/>
          <w:i w:val="off"/>
        </w:rPr>
        <w:t>其他造型艺术所被允许的更远地深入到理念的领域，与此相应也</w:t>
      </w:r>
      <w:r>
        <w:rPr>
          <w:rFonts w:ascii="宋体" w:hAnsi="宋体" w:cs="宋体" w:eastAsia="宋体"/>
          <w:sz w:val="42"/>
          <w:spacing w:val="0"/>
          <w:color w:val="000000"/>
          <w:b w:val="off"/>
          <w:i w:val="off"/>
        </w:rPr>
        <w:t>能更多地扩展直观的范围。</w:t>
      </w:r>
      <w:bookmarkEnd w:id="3153"/>
    </w:p>
    <w:p>
      <w:pPr>
        <w:pageBreakBefore w:val="off"/>
        <w:tabs/>
        <w:wordWrap w:val="off"/>
        <w:spacing w:before="0" w:after="0" w:line="680" w:lineRule="exact"/>
        <w:ind w:left="0" w:right="0"/>
        <w:jc w:val="both"/>
        <w:textAlignment w:val="baseline"/>
        <w:rPr>
          <w:sz w:val="42"/>
        </w:rPr>
      </w:pPr>
      <w:bookmarkStart w:name="" w:id="3154"/>
      <w:r>
        <w:rPr>
          <w:rFonts w:ascii="宋体" w:hAnsi="宋体" w:cs="宋体" w:eastAsia="宋体"/>
          <w:sz w:val="42"/>
          <w:spacing w:val="0"/>
          <w:color w:val="000000"/>
          <w:b w:val="off"/>
          <w:i w:val="off"/>
        </w:rPr>
        <w:t/>
      </w:r>
      <w:bookmarkEnd w:id="3154"/>
    </w:p>
    <w:p>
      <w:pPr>
        <w:pageBreakBefore w:val="off"/>
        <w:tabs>
          <w:tab w:pos="7240" w:val="left" w:leader="none"/>
        </w:tabs>
        <w:wordWrap w:val="off"/>
        <w:spacing w:before="0" w:after="0" w:line="600" w:lineRule="atLeast"/>
        <w:ind w:left="4900" w:right="0"/>
        <w:jc w:val="both"/>
        <w:textAlignment w:val="baseline"/>
        <w:rPr>
          <w:sz w:val="43"/>
        </w:rPr>
      </w:pPr>
      <w:bookmarkStart w:name="" w:id="3155"/>
      <w:r>
        <w:rPr>
          <w:rFonts w:ascii="楷体" w:hAnsi="楷体" w:cs="楷体" w:eastAsia="楷体"/>
          <w:sz w:val="43"/>
          <w:spacing w:val="0"/>
          <w:color w:val="000000"/>
          <w:b w:val="off"/>
          <w:i w:val="off"/>
        </w:rPr>
        <w:t>§54.注</w:t>
      </w:r>
      <w:r>
        <w:t xml:space="preserve">	</w:t>
      </w:r>
      <w:r>
        <w:rPr>
          <w:rFonts w:ascii="楷体" w:hAnsi="楷体" w:cs="楷体" w:eastAsia="楷体"/>
          <w:sz w:val="43"/>
          <w:spacing w:val="0"/>
          <w:color w:val="000000"/>
          <w:b w:val="off"/>
          <w:i w:val="off"/>
        </w:rPr>
        <w:t>释</w:t>
      </w:r>
      <w:bookmarkEnd w:id="3155"/>
    </w:p>
    <w:p>
      <w:pPr>
        <w:pageBreakBefore w:val="off"/>
        <w:tabs/>
        <w:wordWrap w:val="off"/>
        <w:spacing w:before="0" w:after="0" w:line="680" w:lineRule="exact"/>
        <w:ind w:left="0" w:right="0"/>
        <w:jc w:val="both"/>
        <w:textAlignment w:val="baseline"/>
        <w:rPr>
          <w:sz w:val="42"/>
        </w:rPr>
      </w:pPr>
      <w:bookmarkStart w:name="" w:id="3156"/>
      <w:r>
        <w:rPr>
          <w:rFonts w:ascii="宋体" w:hAnsi="宋体" w:cs="宋体" w:eastAsia="宋体"/>
          <w:sz w:val="42"/>
          <w:spacing w:val="0"/>
          <w:color w:val="000000"/>
          <w:b w:val="off"/>
          <w:i w:val="off"/>
        </w:rPr>
        <w:t/>
      </w:r>
      <w:bookmarkEnd w:id="3156"/>
    </w:p>
    <w:p>
      <w:pPr>
        <w:pageBreakBefore w:val="off"/>
        <w:tabs/>
        <w:wordWrap w:val="off"/>
        <w:spacing w:before="0" w:after="0" w:line="660" w:lineRule="atLeast"/>
        <w:ind w:left="0" w:right="120" w:firstLine="860"/>
        <w:jc w:val="both"/>
        <w:textAlignment w:val="baseline"/>
        <w:rPr>
          <w:sz w:val="42"/>
        </w:rPr>
      </w:pPr>
      <w:bookmarkStart w:name="" w:id="3157"/>
      <w:r>
        <w:rPr>
          <w:rFonts w:ascii="宋体" w:hAnsi="宋体" w:cs="宋体" w:eastAsia="宋体"/>
          <w:sz w:val="42"/>
          <w:spacing w:val="0"/>
          <w:color w:val="000000"/>
          <w:b w:val="off"/>
          <w:i w:val="off"/>
        </w:rPr>
        <w:t>在单纯通过评判令人喜欢的东西和令人快乐的(通过感觉而</w:t>
      </w:r>
      <w:r>
        <w:rPr>
          <w:rFonts w:ascii="宋体" w:hAnsi="宋体" w:cs="宋体" w:eastAsia="宋体"/>
          <w:sz w:val="42"/>
          <w:spacing w:val="0"/>
          <w:color w:val="000000"/>
          <w:b w:val="off"/>
          <w:i w:val="off"/>
        </w:rPr>
        <w:t>令人喜欢的)东西之间，如我们多次指出的，存在着一种本质的区</w:t>
      </w:r>
      <w:r>
        <w:rPr>
          <w:rFonts w:ascii="宋体" w:hAnsi="宋体" w:cs="宋体" w:eastAsia="宋体"/>
          <w:sz w:val="42"/>
          <w:spacing w:val="0"/>
          <w:color w:val="000000"/>
          <w:b w:val="off"/>
          <w:i w:val="off"/>
        </w:rPr>
        <w:t>别。后者是某种人们不能像对前者那样要求于每个人的东西。快</w:t>
      </w:r>
      <w:r>
        <w:rPr>
          <w:rFonts w:ascii="宋体" w:hAnsi="宋体" w:cs="宋体" w:eastAsia="宋体"/>
          <w:sz w:val="42"/>
          <w:spacing w:val="0"/>
          <w:color w:val="000000"/>
          <w:b w:val="off"/>
          <w:i w:val="off"/>
        </w:rPr>
        <w:t>乐(它的原因尽管也可能在理念之中)似乎永远在于某种促进人类</w:t>
      </w:r>
      <w:r>
        <w:rPr>
          <w:rFonts w:ascii="宋体" w:hAnsi="宋体" w:cs="宋体" w:eastAsia="宋体"/>
          <w:sz w:val="42"/>
          <w:spacing w:val="0"/>
          <w:color w:val="000000"/>
          <w:b w:val="off"/>
          <w:i w:val="off"/>
        </w:rPr>
        <w:t>全部生活的情感，因而也在于肉体的舒适即健康的情感；以至于把</w:t>
      </w:r>
      <w:r>
        <w:rPr>
          <w:rFonts w:ascii="宋体" w:hAnsi="宋体" w:cs="宋体" w:eastAsia="宋体"/>
          <w:sz w:val="42"/>
          <w:spacing w:val="0"/>
          <w:color w:val="000000"/>
          <w:b w:val="off"/>
          <w:i w:val="off"/>
        </w:rPr>
        <w:t>一切快乐都从根本上冒充为肉体感觉的伊壁鸠鲁在这方面也许是</w:t>
      </w:r>
      <w:r>
        <w:rPr>
          <w:rFonts w:ascii="宋体" w:hAnsi="宋体" w:cs="宋体" w:eastAsia="宋体"/>
          <w:sz w:val="42"/>
          <w:spacing w:val="0"/>
          <w:color w:val="000000"/>
          <w:b w:val="off"/>
          <w:i w:val="off"/>
        </w:rPr>
        <w:t>不无道理的，并且当他把智性的甚至实践的愉悦归入这种快乐时，</w:t>
      </w:r>
      <w:r>
        <w:rPr>
          <w:rFonts w:ascii="宋体" w:hAnsi="宋体" w:cs="宋体" w:eastAsia="宋体"/>
          <w:sz w:val="42"/>
          <w:spacing w:val="0"/>
          <w:color w:val="000000"/>
          <w:b w:val="off"/>
          <w:i w:val="off"/>
        </w:rPr>
        <w:t>他只是自己误解了自己。如果我们着眼于后面这种区别，那么我</w:t>
      </w:r>
      <w:r>
        <w:rPr>
          <w:rFonts w:ascii="宋体" w:hAnsi="宋体" w:cs="宋体" w:eastAsia="宋体"/>
          <w:sz w:val="42"/>
          <w:spacing w:val="0"/>
          <w:color w:val="000000"/>
          <w:b w:val="off"/>
          <w:i w:val="off"/>
        </w:rPr>
        <w:t>们就可以得到解释，为什么一种快乐有可能被那感觉到它的人自</w:t>
      </w:r>
      <w:r>
        <w:rPr>
          <w:rFonts w:ascii="宋体" w:hAnsi="宋体" w:cs="宋体" w:eastAsia="宋体"/>
          <w:sz w:val="42"/>
          <w:spacing w:val="0"/>
          <w:color w:val="000000"/>
          <w:b w:val="off"/>
          <w:i w:val="off"/>
        </w:rPr>
        <w:t>己所讨厌(如一个贫穷但却思想正派的人对爱他但却吝啬的父亲</w:t>
      </w:r>
      <w:r>
        <w:rPr>
          <w:rFonts w:ascii="宋体" w:hAnsi="宋体" w:cs="宋体" w:eastAsia="宋体"/>
          <w:sz w:val="42"/>
          <w:spacing w:val="0"/>
          <w:color w:val="000000"/>
          <w:b w:val="off"/>
          <w:i w:val="off"/>
        </w:rPr>
        <w:t>的那笔遗产所感到的高兴)，或者，为什么一种深深的痛苦却有可</w:t>
      </w:r>
      <w:r>
        <w:rPr>
          <w:rFonts w:ascii="宋体" w:hAnsi="宋体" w:cs="宋体" w:eastAsia="宋体"/>
          <w:sz w:val="42"/>
          <w:spacing w:val="0"/>
          <w:color w:val="000000"/>
          <w:b w:val="off"/>
          <w:i w:val="off"/>
        </w:rPr>
        <w:t>能被承受它的人所喜欢(如一个寡妇对她的功勋卓著的丈夫的死</w:t>
      </w:r>
      <w:r>
        <w:rPr>
          <w:rFonts w:ascii="宋体" w:hAnsi="宋体" w:cs="宋体" w:eastAsia="宋体"/>
          <w:sz w:val="42"/>
          <w:spacing w:val="0"/>
          <w:color w:val="000000"/>
          <w:b w:val="off"/>
          <w:i w:val="off"/>
        </w:rPr>
        <w:t>的伤心)，或者为什么一种快乐此外又能令人喜欢(如对我们所从</w:t>
      </w:r>
      <w:r>
        <w:rPr>
          <w:rFonts w:ascii="宋体" w:hAnsi="宋体" w:cs="宋体" w:eastAsia="宋体"/>
          <w:sz w:val="42"/>
          <w:spacing w:val="0"/>
          <w:color w:val="000000"/>
          <w:b w:val="off"/>
          <w:i w:val="off"/>
        </w:rPr>
        <w:t>事的科学的快乐)，或一种痛苦(例如仇恨、嫉妒和报复欲)还能令</w:t>
      </w:r>
      <w:r>
        <w:rPr>
          <w:rFonts w:ascii="宋体" w:hAnsi="宋体" w:cs="宋体" w:eastAsia="宋体"/>
          <w:sz w:val="42"/>
          <w:spacing w:val="0"/>
          <w:color w:val="000000"/>
          <w:b w:val="off"/>
          <w:i w:val="off"/>
        </w:rPr>
        <w:t>我们对这种痛苦讨厌。在这里，愉悦和讨厌都是建立在理性上的，</w:t>
      </w:r>
      <w:r>
        <w:rPr>
          <w:rFonts w:ascii="宋体" w:hAnsi="宋体" w:cs="宋体" w:eastAsia="宋体"/>
          <w:sz w:val="42"/>
          <w:spacing w:val="0"/>
          <w:color w:val="000000"/>
          <w:b w:val="off"/>
          <w:i w:val="off"/>
        </w:rPr>
        <w:t>并且是与赞同或不赞同等同的；但快乐和痛苦却只能建立在情感</w:t>
      </w:r>
      <w:r>
        <w:rPr>
          <w:rFonts w:ascii="宋体" w:hAnsi="宋体" w:cs="宋体" w:eastAsia="宋体"/>
          <w:sz w:val="42"/>
          <w:spacing w:val="0"/>
          <w:color w:val="000000"/>
          <w:b w:val="off"/>
          <w:i w:val="off"/>
        </w:rPr>
        <w:t>或对一种(不论出自什么根据的)可能的舒适或不适的展望之上。</w:t>
      </w:r>
      <w:bookmarkEnd w:id="3157"/>
    </w:p>
    <w:p>
      <w:pPr>
        <w:pageBreakBefore w:val="off"/>
        <w:tabs/>
        <w:wordWrap w:val="off"/>
        <w:spacing w:before="0" w:after="0" w:line="660" w:lineRule="atLeast"/>
        <w:ind w:left="0" w:right="140" w:firstLine="860"/>
        <w:jc w:val="both"/>
        <w:textAlignment w:val="baseline"/>
        <w:rPr>
          <w:sz w:val="42"/>
        </w:rPr>
      </w:pPr>
      <w:bookmarkStart w:name="" w:id="3158"/>
      <w:r>
        <w:rPr>
          <w:rFonts w:ascii="宋体" w:hAnsi="宋体" w:cs="宋体" w:eastAsia="宋体"/>
          <w:sz w:val="42"/>
          <w:spacing w:val="0"/>
          <w:color w:val="000000"/>
          <w:b w:val="off"/>
          <w:i w:val="off"/>
        </w:rPr>
        <w:t>诸感觉(它们没有任何意图作根据)的一切交替着的自由游戏</w:t>
      </w:r>
      <w:r>
        <w:rPr>
          <w:rFonts w:ascii="宋体" w:hAnsi="宋体" w:cs="宋体" w:eastAsia="宋体"/>
          <w:sz w:val="42"/>
          <w:spacing w:val="0"/>
          <w:color w:val="000000"/>
          <w:b w:val="off"/>
          <w:i w:val="off"/>
        </w:rPr>
        <w:t>都使人快乐，因为它促进着对健康的情感：不论我们在对它的对象</w:t>
      </w:r>
      <w:r>
        <w:rPr>
          <w:rFonts w:ascii="宋体" w:hAnsi="宋体" w:cs="宋体" w:eastAsia="宋体"/>
          <w:sz w:val="42"/>
          <w:spacing w:val="0"/>
          <w:color w:val="000000"/>
          <w:b w:val="off"/>
          <w:i w:val="off"/>
        </w:rPr>
        <w:t>甚至对这种快乐作理性的评判时是否有一种愉悦；而这种快乐可</w:t>
      </w:r>
      <w:r>
        <w:rPr>
          <w:rFonts w:ascii="宋体" w:hAnsi="宋体" w:cs="宋体" w:eastAsia="宋体"/>
          <w:sz w:val="42"/>
          <w:spacing w:val="0"/>
          <w:color w:val="000000"/>
          <w:b w:val="off"/>
          <w:i w:val="off"/>
        </w:rPr>
        <w:t>以一直上升为激情，尽管我们对这个对象本身并不怀有任何兴趣，</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1003300</wp:posOffset>
                </wp:positionV>
                <wp:extent cx="533400" cy="381000"/>
                <wp:wrapNone/>
                <wp:docPr id="149" name="文本框 149"/>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right"/>
                              <w:textAlignment w:val="baseline"/>
                              <w:rPr>
                                <w:sz w:val="38"/>
                              </w:rPr>
                            </w:pPr>
                            <w:bookmarkStart w:name="" w:id="3159"/>
                            <w:r>
                              <w:rPr>
                                <w:rFonts w:ascii="楷体" w:hAnsi="楷体" w:cs="楷体" w:eastAsia="楷体"/>
                                <w:sz w:val="38"/>
                                <w:spacing w:val="0"/>
                                <w:color w:val="000000"/>
                                <w:b w:val="off"/>
                                <w:i w:val="off"/>
                              </w:rPr>
                              <w:t>189</w:t>
                            </w:r>
                            <w:bookmarkEnd w:id="3159"/>
                          </w:p>
                        </w:txbxContent>
                      </wps:txbx>
                      <wps:bodyPr wrap="square" lIns="0" rIns="0" tIns="0" bIns="0" vert="horz" anchor="t">
                        <a:noAutofit/>
                      </wps:bodyPr>
                    </wps:wsp>
                  </a:graphicData>
                </a:graphic>
              </wp:anchor>
            </w:drawing>
          </mc:Choice>
          <mc:Fallback>
            <w:pict>
              <v:shape type="#_x0000_t202" filled="f" stroked="f" style="margin-left:734pt;margin-top:79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right"/>
                        <w:textAlignment w:val="baseline"/>
                        <w:rPr>
                          <w:sz w:val="38"/>
                        </w:rPr>
                      </w:pPr>
                      <w:bookmarkStart w:name="" w:id="3160"/>
                      <w:r>
                        <w:rPr>
                          <w:rFonts w:ascii="楷体" w:hAnsi="楷体" w:cs="楷体" w:eastAsia="楷体"/>
                          <w:sz w:val="38"/>
                          <w:spacing w:val="0"/>
                          <w:color w:val="000000"/>
                          <w:b w:val="off"/>
                          <w:i w:val="off"/>
                        </w:rPr>
                        <w:t>189</w:t>
                      </w:r>
                      <w:bookmarkEnd w:id="3160"/>
                    </w:p>
                  </w:txbxContent>
                </v:textbox>
              </v:shape>
            </w:pict>
          </mc:Fallback>
        </mc:AlternateContent>
      </w:r>
      <w:bookmarkEnd w:id="3158"/>
    </w:p>
    <w:p>
      <w:r>
        <w:t/>
      </w:r>
    </w:p>
    <w:p>
      <w:pPr>
        <w:sectPr>
          <w:footerReference r:id="rId386"/>
          <w:headerReference r:id="rId387" w:type="default"/>
          <w:type w:val="nextPage"/>
          <w:pgSz w:w="16280" w:h="23940"/>
          <w:pgMar w:left="1960" w:top="1720" w:right="1960" w:bottom="1720" w:header="1420" w:footer="1420"/>
          <w:cols w:num="1"/>
        </w:sectPr>
      </w:pPr>
    </w:p>
    <w:p>
      <w:pPr>
        <w:pageBreakBefore w:val="off"/>
        <w:tabs/>
        <w:wordWrap w:val="off"/>
        <w:spacing w:before="0" w:after="0" w:line="540" w:lineRule="atLeast"/>
        <w:ind w:left="0" w:right="0"/>
        <w:jc w:val="center"/>
        <w:textAlignment w:val="baseline"/>
        <w:rPr>
          <w:sz w:val="39"/>
        </w:rPr>
      </w:pPr>
      <w:bookmarkStart w:name="" w:id="3161"/>
      <w:r>
        <w:rPr>
          <w:rFonts w:ascii="仿宋" w:hAnsi="仿宋" w:cs="仿宋" w:eastAsia="仿宋"/>
          <w:sz w:val="39"/>
          <w:spacing w:val="0"/>
          <w:color w:val="000000"/>
          <w:u w:val="single"/>
          <w:b w:val="off"/>
          <w:i w:val="off"/>
        </w:rPr>
        <w:t xml:space="preserve"> 178          第一部分   审美判断力批判              </w:t>
      </w:r>
      <w:bookmarkEnd w:id="3161"/>
    </w:p>
    <w:p>
      <w:pPr>
        <w:pageBreakBefore w:val="off"/>
        <w:tabs/>
        <w:wordWrap w:val="off"/>
        <w:spacing w:before="420" w:after="0" w:line="700" w:lineRule="atLeast"/>
        <w:ind w:left="0" w:right="60"/>
        <w:jc w:val="both"/>
        <w:textAlignment w:val="baseline"/>
        <w:rPr>
          <w:sz w:val="41"/>
        </w:rPr>
      </w:pPr>
      <w:bookmarkStart w:name="" w:id="3162"/>
      <w:r>
        <w:rPr>
          <w:rFonts w:ascii="宋体" w:hAnsi="宋体" w:cs="宋体" w:eastAsia="宋体"/>
          <w:sz w:val="41"/>
          <w:spacing w:val="0"/>
          <w:color w:val="000000"/>
          <w:b w:val="off"/>
          <w:i w:val="off"/>
        </w:rPr>
        <w:t>至少是不怀有这样一种与激情的程度成比例的兴趣。我们可以把</w:t>
      </w:r>
      <w:r>
        <w:rPr>
          <w:rFonts w:ascii="宋体" w:hAnsi="宋体" w:cs="宋体" w:eastAsia="宋体"/>
          <w:sz w:val="41"/>
          <w:spacing w:val="0"/>
          <w:color w:val="000000"/>
          <w:b w:val="off"/>
          <w:i w:val="off"/>
        </w:rPr>
        <w:t>它们分为博彩游戏、音调的游戏和观念的游戏。第一种游戏要求</w:t>
      </w:r>
      <w:r>
        <w:rPr>
          <w:rFonts w:ascii="宋体" w:hAnsi="宋体" w:cs="宋体" w:eastAsia="宋体"/>
          <w:sz w:val="41"/>
          <w:spacing w:val="0"/>
          <w:color w:val="000000"/>
          <w:b w:val="off"/>
          <w:i w:val="off"/>
        </w:rPr>
        <w:t>有一种兴趣，它可以是虚荣的兴趣或自私的兴趣，但它远不是像对</w:t>
      </w:r>
      <w:r>
        <w:rPr>
          <w:rFonts w:ascii="宋体" w:hAnsi="宋体" w:cs="宋体" w:eastAsia="宋体"/>
          <w:sz w:val="41"/>
          <w:spacing w:val="0"/>
          <w:color w:val="000000"/>
          <w:b w:val="off"/>
          <w:i w:val="off"/>
        </w:rPr>
        <w:t>我们试图如何获取它的那种方式所感到的兴趣那样大；第二种游</w:t>
      </w:r>
      <w:r>
        <w:rPr>
          <w:rFonts w:ascii="宋体" w:hAnsi="宋体" w:cs="宋体" w:eastAsia="宋体"/>
          <w:sz w:val="41"/>
          <w:spacing w:val="0"/>
          <w:color w:val="000000"/>
          <w:b w:val="off"/>
          <w:i w:val="off"/>
        </w:rPr>
        <w:t>戏仅仅要求诸感觉的交替，这些感觉中每一种都具有自己对于激</w:t>
      </w:r>
      <w:r>
        <w:rPr>
          <w:rFonts w:ascii="宋体" w:hAnsi="宋体" w:cs="宋体" w:eastAsia="宋体"/>
          <w:sz w:val="41"/>
          <w:spacing w:val="0"/>
          <w:color w:val="000000"/>
          <w:b w:val="off"/>
          <w:i w:val="off"/>
        </w:rPr>
        <w:t>情的关系、却不具有对一种激情的程度的关系，而且都使审美的理</w:t>
      </w:r>
      <w:r>
        <w:rPr>
          <w:rFonts w:ascii="宋体" w:hAnsi="宋体" w:cs="宋体" w:eastAsia="宋体"/>
          <w:sz w:val="41"/>
          <w:spacing w:val="0"/>
          <w:color w:val="000000"/>
          <w:b w:val="off"/>
          <w:i w:val="off"/>
        </w:rPr>
        <w:t>念活跃起来；第三种游戏仅仅来自于判断力中诸表象的交替，虽然</w:t>
      </w:r>
      <w:r>
        <w:rPr>
          <w:rFonts w:ascii="宋体" w:hAnsi="宋体" w:cs="宋体" w:eastAsia="宋体"/>
          <w:sz w:val="41"/>
          <w:spacing w:val="0"/>
          <w:color w:val="000000"/>
          <w:b w:val="off"/>
          <w:i w:val="off"/>
        </w:rPr>
        <w:t>没有任何带有某种兴趣的观念借此而被产生出来，但内心毕竟由</w:t>
      </w:r>
      <w:r>
        <w:rPr>
          <w:rFonts w:ascii="宋体" w:hAnsi="宋体" w:cs="宋体" w:eastAsia="宋体"/>
          <w:sz w:val="41"/>
          <w:spacing w:val="0"/>
          <w:color w:val="000000"/>
          <w:b w:val="off"/>
          <w:i w:val="off"/>
        </w:rPr>
        <w:t>此而得到了鼓动。</w:t>
      </w:r>
      <w:bookmarkEnd w:id="3162"/>
    </w:p>
    <w:p>
      <w:pPr>
        <w:pageBreakBefore w:val="off"/>
        <w:tabs/>
        <w:wordWrap w:val="off"/>
        <w:spacing w:before="0" w:after="0" w:line="700" w:lineRule="atLeast"/>
        <w:ind w:left="40" w:right="0" w:firstLine="860"/>
        <w:jc w:val="both"/>
        <w:textAlignment w:val="baseline"/>
        <w:rPr>
          <w:sz w:val="41"/>
        </w:rPr>
      </w:pPr>
      <w:bookmarkStart w:name="" w:id="3163"/>
      <w:r>
        <w:rPr>
          <w:rFonts w:ascii="宋体" w:hAnsi="宋体" w:cs="宋体" w:eastAsia="宋体"/>
          <w:sz w:val="41"/>
          <w:spacing w:val="0"/>
          <w:color w:val="000000"/>
          <w:b w:val="off"/>
          <w:i w:val="off"/>
        </w:rPr>
        <w:t>我们的一切社交晚会都表明，游戏必须如何地使人快乐，而无</w:t>
      </w:r>
      <w:r>
        <w:rPr>
          <w:rFonts w:ascii="宋体" w:hAnsi="宋体" w:cs="宋体" w:eastAsia="宋体"/>
          <w:sz w:val="41"/>
          <w:spacing w:val="0"/>
          <w:color w:val="000000"/>
          <w:b w:val="off"/>
          <w:i w:val="off"/>
        </w:rPr>
        <w:t>须人们把利益的考虑作为它的基础而使人快乐；因为没有游戏任</w:t>
      </w:r>
      <w:r>
        <w:rPr>
          <w:rFonts w:ascii="宋体" w:hAnsi="宋体" w:cs="宋体" w:eastAsia="宋体"/>
          <w:sz w:val="41"/>
          <w:spacing w:val="0"/>
          <w:color w:val="000000"/>
          <w:b w:val="off"/>
          <w:i w:val="off"/>
        </w:rPr>
        <w:t>何晚会都几乎不可能使人娱乐。但希望、恐惧、高兴、愤怒、嘲弄这</w:t>
      </w:r>
      <w:r>
        <w:rPr>
          <w:rFonts w:ascii="宋体" w:hAnsi="宋体" w:cs="宋体" w:eastAsia="宋体"/>
          <w:sz w:val="41"/>
          <w:spacing w:val="0"/>
          <w:color w:val="000000"/>
          <w:b w:val="off"/>
          <w:i w:val="off"/>
        </w:rPr>
        <w:t>些激情在此通过它们在每一瞬间交换它们的角色而做游戏，它们</w:t>
      </w:r>
      <w:r>
        <w:rPr>
          <w:rFonts w:ascii="宋体" w:hAnsi="宋体" w:cs="宋体" w:eastAsia="宋体"/>
          <w:sz w:val="41"/>
          <w:spacing w:val="0"/>
          <w:color w:val="000000"/>
          <w:b w:val="off"/>
          <w:i w:val="off"/>
        </w:rPr>
        <w:t>如此生动，以至于好像体内的整个生命活动作为一种内在的骚动</w:t>
      </w:r>
      <w:r>
        <w:rPr>
          <w:rFonts w:ascii="宋体" w:hAnsi="宋体" w:cs="宋体" w:eastAsia="宋体"/>
          <w:sz w:val="41"/>
          <w:spacing w:val="0"/>
          <w:color w:val="000000"/>
          <w:b w:val="off"/>
          <w:i w:val="off"/>
        </w:rPr>
        <w:t>都由此而被调动起来了，就像内心借此而产生的某种生气勃勃所</w:t>
      </w:r>
      <w:r>
        <w:rPr>
          <w:rFonts w:ascii="宋体" w:hAnsi="宋体" w:cs="宋体" w:eastAsia="宋体"/>
          <w:sz w:val="41"/>
          <w:spacing w:val="0"/>
          <w:color w:val="000000"/>
          <w:b w:val="off"/>
          <w:i w:val="off"/>
        </w:rPr>
        <w:t>证明的那样，尽管既没有获得什么也没有学到什么。但由于博彩</w:t>
      </w:r>
      <w:r>
        <w:rPr>
          <w:rFonts w:ascii="宋体" w:hAnsi="宋体" w:cs="宋体" w:eastAsia="宋体"/>
          <w:sz w:val="41"/>
          <w:spacing w:val="0"/>
          <w:color w:val="000000"/>
          <w:b w:val="off"/>
          <w:i w:val="off"/>
        </w:rPr>
        <w:t>并不是什么美的游戏，所以我们在这里要把它排除在外。反之，音</w:t>
      </w:r>
      <w:r>
        <w:rPr>
          <w:rFonts w:ascii="宋体" w:hAnsi="宋体" w:cs="宋体" w:eastAsia="宋体"/>
          <w:sz w:val="41"/>
          <w:spacing w:val="0"/>
          <w:color w:val="000000"/>
          <w:b w:val="off"/>
          <w:i w:val="off"/>
        </w:rPr>
        <w:t>乐和笑料却是带有审美理念或者甚至知性表象的两种不同的游</w:t>
      </w:r>
      <w:r>
        <w:rPr>
          <w:rFonts w:ascii="宋体" w:hAnsi="宋体" w:cs="宋体" w:eastAsia="宋体"/>
          <w:sz w:val="41"/>
          <w:spacing w:val="0"/>
          <w:color w:val="000000"/>
          <w:b w:val="off"/>
          <w:i w:val="off"/>
        </w:rPr>
        <w:t>戏，最终并没有什么通过它们而被思考，它们仅仅能通过它们的交</w:t>
      </w:r>
      <w:r>
        <w:rPr>
          <w:rFonts w:ascii="宋体" w:hAnsi="宋体" w:cs="宋体" w:eastAsia="宋体"/>
          <w:sz w:val="41"/>
          <w:spacing w:val="0"/>
          <w:color w:val="000000"/>
          <w:b w:val="off"/>
          <w:i w:val="off"/>
        </w:rPr>
        <w:t>替、但却是生动地使人快乐；它们由此就使人相当清晰地看出，这</w:t>
      </w:r>
      <w:r>
        <w:rPr>
          <w:rFonts w:ascii="宋体" w:hAnsi="宋体" w:cs="宋体" w:eastAsia="宋体"/>
          <w:sz w:val="41"/>
          <w:spacing w:val="0"/>
          <w:color w:val="000000"/>
          <w:b w:val="off"/>
          <w:i w:val="off"/>
        </w:rPr>
        <w:t>种鼓动在两种游戏中都只是肉体上的，尽管它们也都是由内心的</w:t>
      </w:r>
      <w:r>
        <w:rPr>
          <w:rFonts w:ascii="宋体" w:hAnsi="宋体" w:cs="宋体" w:eastAsia="宋体"/>
          <w:sz w:val="41"/>
          <w:spacing w:val="0"/>
          <w:color w:val="000000"/>
          <w:b w:val="off"/>
          <w:i w:val="off"/>
        </w:rPr>
        <w:t>理念激活起来的，而对健康的情感通过某种与那个游戏相符合的</w:t>
      </w:r>
      <w:r>
        <w:rPr>
          <w:rFonts w:ascii="宋体" w:hAnsi="宋体" w:cs="宋体" w:eastAsia="宋体"/>
          <w:sz w:val="41"/>
          <w:spacing w:val="0"/>
          <w:color w:val="000000"/>
          <w:b w:val="off"/>
          <w:i w:val="off"/>
        </w:rPr>
        <w:t>内脏活动，就构成了一个激情洋溢的晚会上被称赞为如此高尚风</w:t>
      </w:r>
      <w:r>
        <w:rPr>
          <w:rFonts w:ascii="宋体" w:hAnsi="宋体" w:cs="宋体" w:eastAsia="宋体"/>
          <w:sz w:val="41"/>
          <w:spacing w:val="0"/>
          <w:color w:val="000000"/>
          <w:b w:val="off"/>
          <w:i w:val="off"/>
        </w:rPr>
        <w:t>雅的全部快乐。并不是对各种音调的和谐或奇思怪想的评判，这</w:t>
      </w:r>
      <w:r>
        <w:rPr>
          <w:rFonts w:ascii="宋体" w:hAnsi="宋体" w:cs="宋体" w:eastAsia="宋体"/>
          <w:sz w:val="41"/>
          <w:spacing w:val="0"/>
          <w:color w:val="000000"/>
          <w:b w:val="off"/>
          <w:i w:val="off"/>
        </w:rPr>
        <w:t>连同其美只不过是用作必要的载体，而是那在肉体中被促进的生</w:t>
      </w:r>
      <w:r>
        <w:rPr>
          <w:rFonts w:ascii="宋体" w:hAnsi="宋体" w:cs="宋体" w:eastAsia="宋体"/>
          <w:sz w:val="41"/>
          <w:spacing w:val="0"/>
          <w:color w:val="000000"/>
          <w:b w:val="off"/>
          <w:i w:val="off"/>
        </w:rPr>
        <w:t>命活动，即推动内脏和横膈膜的那种激情，一句话，对健康的情感</w:t>
      </w:r>
      <w:r>
        <w:rPr>
          <w:rFonts w:ascii="宋体" w:hAnsi="宋体" w:cs="宋体" w:eastAsia="宋体"/>
          <w:sz w:val="41"/>
          <w:spacing w:val="0"/>
          <w:color w:val="000000"/>
          <w:b w:val="off"/>
          <w:i w:val="off"/>
        </w:rPr>
        <w:t>(它在平时没有这样一种因缘是不能感到的)，构成了我们由于也</w:t>
      </w:r>
      <w:r>
        <mc:AlternateContent>
          <mc:Choice Requires="wps">
            <w:drawing>
              <wp:anchor allowOverlap="true" layoutInCell="true" locked="false" simplePos="false" behindDoc="false" relativeHeight="251659264" distL="0" distR="0" distT="0" distB="0">
                <wp:simplePos x="0" y="0"/>
                <wp:positionH relativeFrom="page">
                  <wp:posOffset>558800</wp:posOffset>
                </wp:positionH>
                <wp:positionV relativeFrom="paragraph">
                  <wp:posOffset>6502400</wp:posOffset>
                </wp:positionV>
                <wp:extent cx="495300" cy="355600"/>
                <wp:wrapNone/>
                <wp:docPr id="150" name="文本框 150"/>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164"/>
                            <w:r>
                              <w:rPr>
                                <w:rFonts w:ascii="宋体" w:hAnsi="宋体" w:cs="宋体" w:eastAsia="宋体"/>
                                <w:sz w:val="35"/>
                                <w:spacing w:val="0"/>
                                <w:color w:val="000000"/>
                                <w:b w:val="off"/>
                                <w:i w:val="off"/>
                              </w:rPr>
                              <w:t>190</w:t>
                            </w:r>
                            <w:bookmarkEnd w:id="3164"/>
                          </w:p>
                        </w:txbxContent>
                      </wps:txbx>
                      <wps:bodyPr wrap="square" lIns="0" rIns="0" tIns="0" bIns="0" vert="horz" anchor="t">
                        <a:noAutofit/>
                      </wps:bodyPr>
                    </wps:wsp>
                  </a:graphicData>
                </a:graphic>
              </wp:anchor>
            </w:drawing>
          </mc:Choice>
          <mc:Fallback>
            <w:pict>
              <v:shape type="#_x0000_t202" filled="f" stroked="f" style="margin-left:44pt;margin-top:512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165"/>
                      <w:r>
                        <w:rPr>
                          <w:rFonts w:ascii="宋体" w:hAnsi="宋体" w:cs="宋体" w:eastAsia="宋体"/>
                          <w:sz w:val="35"/>
                          <w:spacing w:val="0"/>
                          <w:color w:val="000000"/>
                          <w:b w:val="off"/>
                          <w:i w:val="off"/>
                        </w:rPr>
                        <w:t>190</w:t>
                      </w:r>
                      <w:bookmarkEnd w:id="3165"/>
                    </w:p>
                  </w:txbxContent>
                </v:textbox>
              </v:shape>
            </w:pict>
          </mc:Fallback>
        </mc:AlternateContent>
      </w:r>
      <w:bookmarkEnd w:id="3163"/>
    </w:p>
    <w:p>
      <w:r>
        <w:t/>
      </w:r>
    </w:p>
    <w:p>
      <w:pPr>
        <w:sectPr>
          <w:footerReference r:id="rId388"/>
          <w:headerReference r:id="rId389" w:type="default"/>
          <w:type w:val="nextPage"/>
          <w:pgSz w:w="16280" w:h="23940"/>
          <w:pgMar w:left="2000" w:top="1720" w:right="2000" w:bottom="1720" w:header="1420" w:footer="1420"/>
          <w:cols w:num="1"/>
        </w:sectPr>
      </w:pPr>
    </w:p>
    <w:p>
      <w:pPr>
        <w:pageBreakBefore w:val="off"/>
        <w:tabs>
          <w:tab w:pos="7000" w:val="left" w:leader="none"/>
          <w:tab w:pos="11120" w:val="left" w:leader="none"/>
        </w:tabs>
        <w:wordWrap w:val="off"/>
        <w:spacing w:before="0" w:after="0" w:line="600" w:lineRule="atLeast"/>
        <w:ind w:left="4740" w:right="0"/>
        <w:jc w:val="both"/>
        <w:textAlignment w:val="baseline"/>
        <w:rPr>
          <w:sz w:val="44"/>
        </w:rPr>
      </w:pPr>
      <w:bookmarkStart w:name="" w:id="3166"/>
      <w:r>
        <w:rPr>
          <w:rFonts w:ascii="楷体" w:hAnsi="楷体" w:cs="楷体" w:eastAsia="楷体"/>
          <w:sz w:val="44"/>
          <w:spacing w:val="0"/>
          <w:color w:val="000000"/>
          <w:b w:val="off"/>
          <w:i w:val="off"/>
        </w:rPr>
        <w:t>§54.注</w:t>
      </w:r>
      <w:r>
        <w:t xml:space="preserve">	</w:t>
      </w:r>
      <w:r>
        <w:rPr>
          <w:rFonts w:ascii="楷体" w:hAnsi="楷体" w:cs="楷体" w:eastAsia="楷体"/>
          <w:sz w:val="44"/>
          <w:spacing w:val="0"/>
          <w:color w:val="000000"/>
          <w:b w:val="off"/>
          <w:i w:val="off"/>
        </w:rPr>
        <w:t>释</w:t>
      </w:r>
      <w:r>
        <w:t xml:space="preserve">	</w:t>
      </w:r>
      <w:r>
        <w:rPr>
          <w:rFonts w:ascii="楷体" w:hAnsi="楷体" w:cs="楷体" w:eastAsia="楷体"/>
          <w:sz w:val="44"/>
          <w:spacing w:val="0"/>
          <w:color w:val="000000"/>
          <w:b w:val="off"/>
          <w:i w:val="off"/>
        </w:rPr>
        <w:t>179</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9474200</wp:posOffset>
                </wp:positionV>
                <wp:extent cx="571500" cy="406400"/>
                <wp:wrapNone/>
                <wp:docPr id="151" name="文本框 15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167"/>
                            <w:r>
                              <w:rPr>
                                <w:rFonts w:ascii="宋体" w:hAnsi="宋体" w:cs="宋体" w:eastAsia="宋体"/>
                                <w:sz w:val="41"/>
                                <w:spacing w:val="0"/>
                                <w:color w:val="000000"/>
                                <w:b w:val="off"/>
                                <w:i w:val="off"/>
                              </w:rPr>
                              <w:t>191</w:t>
                            </w:r>
                            <w:bookmarkEnd w:id="3167"/>
                          </w:p>
                        </w:txbxContent>
                      </wps:txbx>
                      <wps:bodyPr wrap="square" lIns="0" rIns="0" tIns="0" bIns="0" vert="horz" anchor="t">
                        <a:noAutofit/>
                      </wps:bodyPr>
                    </wps:wsp>
                  </a:graphicData>
                </a:graphic>
              </wp:anchor>
            </w:drawing>
          </mc:Choice>
          <mc:Fallback>
            <w:pict>
              <v:shape type="#_x0000_t202" filled="f" stroked="f" style="margin-left:733pt;margin-top:746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168"/>
                      <w:r>
                        <w:rPr>
                          <w:rFonts w:ascii="宋体" w:hAnsi="宋体" w:cs="宋体" w:eastAsia="宋体"/>
                          <w:sz w:val="41"/>
                          <w:spacing w:val="0"/>
                          <w:color w:val="000000"/>
                          <w:b w:val="off"/>
                          <w:i w:val="off"/>
                        </w:rPr>
                        <w:t>191</w:t>
                      </w:r>
                      <w:bookmarkEnd w:id="3168"/>
                    </w:p>
                  </w:txbxContent>
                </v:textbox>
              </v:shape>
            </w:pict>
          </mc:Fallback>
        </mc:AlternateContent>
      </w:r>
      <w:bookmarkEnd w:id="3166"/>
    </w:p>
    <w:p>
      <w:pPr>
        <w:pageBreakBefore w:val="off"/>
        <w:tabs/>
        <w:wordWrap w:val="off"/>
        <w:spacing w:before="340" w:after="0" w:line="720" w:lineRule="atLeast"/>
        <w:ind w:left="40" w:right="120" w:hanging="40"/>
        <w:jc w:val="both"/>
        <w:textAlignment w:val="baseline"/>
        <w:rPr>
          <w:sz w:val="41"/>
        </w:rPr>
      </w:pPr>
      <w:bookmarkStart w:name="" w:id="3169"/>
      <w:r>
        <w:rPr>
          <w:rFonts w:ascii="宋体" w:hAnsi="宋体" w:cs="宋体" w:eastAsia="宋体"/>
          <w:sz w:val="41"/>
          <w:spacing w:val="0"/>
          <w:color w:val="000000"/>
          <w:b w:val="off"/>
          <w:i w:val="off"/>
        </w:rPr>
        <w:t>可以用心灵来掌握肉体，并把心灵用作肉体的医生，而感到的快</w:t>
      </w:r>
      <w:r>
        <w:rPr>
          <w:rFonts w:ascii="宋体" w:hAnsi="宋体" w:cs="宋体" w:eastAsia="宋体"/>
          <w:sz w:val="41"/>
          <w:spacing w:val="0"/>
          <w:color w:val="000000"/>
          <w:b w:val="off"/>
          <w:i w:val="off"/>
        </w:rPr>
        <w:t>乐。</w:t>
      </w:r>
      <w:bookmarkEnd w:id="3169"/>
    </w:p>
    <w:p>
      <w:pPr>
        <w:pageBreakBefore w:val="off"/>
        <w:tabs/>
        <w:wordWrap w:val="off"/>
        <w:spacing w:before="0" w:after="0" w:line="720" w:lineRule="atLeast"/>
        <w:ind w:left="0" w:right="120" w:firstLine="880"/>
        <w:jc w:val="both"/>
        <w:textAlignment w:val="baseline"/>
        <w:rPr>
          <w:sz w:val="41"/>
        </w:rPr>
      </w:pPr>
      <w:bookmarkStart w:name="" w:id="3170"/>
      <w:r>
        <w:rPr>
          <w:rFonts w:ascii="宋体" w:hAnsi="宋体" w:cs="宋体" w:eastAsia="宋体"/>
          <w:sz w:val="41"/>
          <w:spacing w:val="0"/>
          <w:color w:val="000000"/>
          <w:b w:val="off"/>
          <w:i w:val="off"/>
        </w:rPr>
        <w:t>在音乐中，这种游戏从肉体感觉走向审美理念(即激情的客</w:t>
      </w:r>
      <w:r>
        <w:rPr>
          <w:rFonts w:ascii="宋体" w:hAnsi="宋体" w:cs="宋体" w:eastAsia="宋体"/>
          <w:sz w:val="41"/>
          <w:spacing w:val="0"/>
          <w:color w:val="000000"/>
          <w:b w:val="off"/>
          <w:i w:val="off"/>
        </w:rPr>
        <w:t>体)，然后又从审美理念那里、但却以结合起来的力量而返回到肉</w:t>
      </w:r>
      <w:r>
        <w:rPr>
          <w:rFonts w:ascii="宋体" w:hAnsi="宋体" w:cs="宋体" w:eastAsia="宋体"/>
          <w:sz w:val="41"/>
          <w:spacing w:val="0"/>
          <w:color w:val="000000"/>
          <w:b w:val="off"/>
          <w:i w:val="off"/>
        </w:rPr>
        <w:t>体。在玩笑(它正如音乐一样，与其说该归入美的艺术，不如说该</w:t>
      </w:r>
      <w:r>
        <w:rPr>
          <w:rFonts w:ascii="宋体" w:hAnsi="宋体" w:cs="宋体" w:eastAsia="宋体"/>
          <w:sz w:val="41"/>
          <w:spacing w:val="0"/>
          <w:color w:val="000000"/>
          <w:b w:val="off"/>
          <w:i w:val="off"/>
        </w:rPr>
        <w:t>归入快适的艺术)中游戏从观念开始，这些观念就它们要感性地表</w:t>
      </w:r>
      <w:r>
        <w:rPr>
          <w:rFonts w:ascii="宋体" w:hAnsi="宋体" w:cs="宋体" w:eastAsia="宋体"/>
          <w:sz w:val="41"/>
          <w:spacing w:val="0"/>
          <w:color w:val="000000"/>
          <w:b w:val="off"/>
          <w:i w:val="off"/>
        </w:rPr>
        <w:t>达自己而言，全都使肉体产生活动；并且由于知性在这种表演中当</w:t>
      </w:r>
      <w:r>
        <w:rPr>
          <w:rFonts w:ascii="宋体" w:hAnsi="宋体" w:cs="宋体" w:eastAsia="宋体"/>
          <w:sz w:val="41"/>
          <w:spacing w:val="0"/>
          <w:color w:val="000000"/>
          <w:b w:val="off"/>
          <w:i w:val="off"/>
        </w:rPr>
        <w:t>它没有发现所期待的东西时突然松弛下来，于是人们就在肉体中</w:t>
      </w:r>
      <w:r>
        <w:rPr>
          <w:rFonts w:ascii="宋体" w:hAnsi="宋体" w:cs="宋体" w:eastAsia="宋体"/>
          <w:sz w:val="41"/>
          <w:spacing w:val="0"/>
          <w:color w:val="000000"/>
          <w:b w:val="off"/>
          <w:i w:val="off"/>
        </w:rPr>
        <w:t>通过各种器官的振荡而感到了这种松弛的作用，这种作用促进着</w:t>
      </w:r>
      <w:r>
        <w:rPr>
          <w:rFonts w:ascii="宋体" w:hAnsi="宋体" w:cs="宋体" w:eastAsia="宋体"/>
          <w:sz w:val="41"/>
          <w:spacing w:val="0"/>
          <w:color w:val="000000"/>
          <w:b w:val="off"/>
          <w:i w:val="off"/>
        </w:rPr>
        <w:t>这些器官的平衡的恢复，并对健康具有某种良好的影响。</w:t>
      </w:r>
      <w:bookmarkEnd w:id="3170"/>
    </w:p>
    <w:p>
      <w:pPr>
        <w:pageBreakBefore w:val="off"/>
        <w:tabs/>
        <w:wordWrap w:val="off"/>
        <w:spacing w:before="0" w:after="0" w:line="720" w:lineRule="atLeast"/>
        <w:ind w:left="0" w:right="120" w:firstLine="880"/>
        <w:jc w:val="both"/>
        <w:textAlignment w:val="baseline"/>
        <w:rPr>
          <w:sz w:val="41"/>
        </w:rPr>
      </w:pPr>
      <w:bookmarkStart w:name="" w:id="3171"/>
      <w:r>
        <w:rPr>
          <w:rFonts w:ascii="宋体" w:hAnsi="宋体" w:cs="宋体" w:eastAsia="宋体"/>
          <w:sz w:val="41"/>
          <w:spacing w:val="0"/>
          <w:color w:val="000000"/>
          <w:b w:val="off"/>
          <w:i w:val="off"/>
        </w:rPr>
        <w:t>在一切会激起热烈的哄堂大笑的东西里都必然有某种荒谬的</w:t>
      </w:r>
      <w:r>
        <w:rPr>
          <w:rFonts w:ascii="宋体" w:hAnsi="宋体" w:cs="宋体" w:eastAsia="宋体"/>
          <w:sz w:val="41"/>
          <w:spacing w:val="0"/>
          <w:color w:val="000000"/>
          <w:b w:val="off"/>
          <w:i w:val="off"/>
        </w:rPr>
        <w:t>东西(所以对于它知性本身不会感到任何愉悦)。笑是由于一种紧</w:t>
      </w:r>
      <w:r>
        <w:rPr>
          <w:rFonts w:ascii="宋体" w:hAnsi="宋体" w:cs="宋体" w:eastAsia="宋体"/>
          <w:sz w:val="41"/>
          <w:spacing w:val="0"/>
          <w:color w:val="000000"/>
          <w:b w:val="off"/>
          <w:i w:val="off"/>
        </w:rPr>
        <w:t>张的期待突然转变成虚无而来的激情。正是这种肯定不会使知性</w:t>
      </w:r>
      <w:r>
        <w:rPr>
          <w:rFonts w:ascii="宋体" w:hAnsi="宋体" w:cs="宋体" w:eastAsia="宋体"/>
          <w:sz w:val="41"/>
          <w:spacing w:val="0"/>
          <w:color w:val="000000"/>
          <w:b w:val="off"/>
          <w:i w:val="off"/>
        </w:rPr>
        <w:t>高兴的转变，却间接使人在一瞬间强烈地感到高兴。所以其原因</w:t>
      </w:r>
      <w:r>
        <w:rPr>
          <w:rFonts w:ascii="宋体" w:hAnsi="宋体" w:cs="宋体" w:eastAsia="宋体"/>
          <w:sz w:val="41"/>
          <w:spacing w:val="0"/>
          <w:color w:val="000000"/>
          <w:b w:val="off"/>
          <w:i w:val="off"/>
        </w:rPr>
        <w:t>必定在于表象对肉体的影响及肉体对内心的交互影响；更确切地</w:t>
      </w:r>
      <w:r>
        <w:rPr>
          <w:rFonts w:ascii="宋体" w:hAnsi="宋体" w:cs="宋体" w:eastAsia="宋体"/>
          <w:sz w:val="41"/>
          <w:spacing w:val="0"/>
          <w:color w:val="000000"/>
          <w:b w:val="off"/>
          <w:i w:val="off"/>
        </w:rPr>
        <w:t>说，并非就表象客观地就是快乐的对象而言(因为一个被欺骗了的</w:t>
      </w:r>
      <w:r>
        <w:rPr>
          <w:rFonts w:ascii="宋体" w:hAnsi="宋体" w:cs="宋体" w:eastAsia="宋体"/>
          <w:sz w:val="41"/>
          <w:spacing w:val="0"/>
          <w:color w:val="000000"/>
          <w:b w:val="off"/>
          <w:i w:val="off"/>
        </w:rPr>
        <w:t>期待如何能够使人快乐呢?)，而只是由于这种转变作为诸表象的</w:t>
      </w:r>
      <w:r>
        <w:rPr>
          <w:rFonts w:ascii="宋体" w:hAnsi="宋体" w:cs="宋体" w:eastAsia="宋体"/>
          <w:sz w:val="41"/>
          <w:spacing w:val="0"/>
          <w:color w:val="000000"/>
          <w:b w:val="off"/>
          <w:i w:val="off"/>
        </w:rPr>
        <w:t>单纯游戏而在肉体中产生出生命力的某种平衡。</w:t>
      </w:r>
      <w:bookmarkEnd w:id="3171"/>
    </w:p>
    <w:p>
      <w:pPr>
        <w:pageBreakBefore w:val="off"/>
        <w:tabs/>
        <w:wordWrap w:val="off"/>
        <w:spacing w:before="0" w:after="0" w:line="720" w:lineRule="atLeast"/>
        <w:ind w:left="0" w:right="140" w:firstLine="880"/>
        <w:jc w:val="both"/>
        <w:textAlignment w:val="baseline"/>
        <w:rPr>
          <w:sz w:val="41"/>
        </w:rPr>
      </w:pPr>
      <w:bookmarkStart w:name="" w:id="3172"/>
      <w:r>
        <w:rPr>
          <w:rFonts w:ascii="宋体" w:hAnsi="宋体" w:cs="宋体" w:eastAsia="宋体"/>
          <w:sz w:val="41"/>
          <w:spacing w:val="0"/>
          <w:color w:val="000000"/>
          <w:b w:val="off"/>
          <w:i w:val="off"/>
        </w:rPr>
        <w:t>当有人讲述一名印第安人在苏拉特①的一个英国人的宴席上</w:t>
      </w:r>
      <w:r>
        <w:rPr>
          <w:rFonts w:ascii="宋体" w:hAnsi="宋体" w:cs="宋体" w:eastAsia="宋体"/>
          <w:sz w:val="41"/>
          <w:spacing w:val="0"/>
          <w:color w:val="000000"/>
          <w:b w:val="off"/>
          <w:i w:val="off"/>
        </w:rPr>
        <w:t>看到打开一瓶英国啤酒，而这啤酒全都变成泡沫冒了出来时，便</w:t>
      </w:r>
      <w:r>
        <w:rPr>
          <w:rFonts w:ascii="宋体" w:hAnsi="宋体" w:cs="宋体" w:eastAsia="宋体"/>
          <w:sz w:val="41"/>
          <w:spacing w:val="0"/>
          <w:color w:val="000000"/>
          <w:b w:val="off"/>
          <w:i w:val="off"/>
        </w:rPr>
        <w:t>用连声呼叫来表示他的巨大惊异，而当英国人问他：“到底有什么</w:t>
      </w:r>
      <w:r>
        <w:rPr>
          <w:rFonts w:ascii="宋体" w:hAnsi="宋体" w:cs="宋体" w:eastAsia="宋体"/>
          <w:sz w:val="41"/>
          <w:spacing w:val="0"/>
          <w:color w:val="000000"/>
          <w:b w:val="off"/>
          <w:i w:val="off"/>
        </w:rPr>
        <w:t>可以如此惊异的?”回答是：“我奇怪的也不是它冒出来了，而是您</w:t>
      </w:r>
      <w:r>
        <w:rPr>
          <w:rFonts w:ascii="宋体" w:hAnsi="宋体" w:cs="宋体" w:eastAsia="宋体"/>
          <w:sz w:val="41"/>
          <w:spacing w:val="0"/>
          <w:color w:val="000000"/>
          <w:b w:val="off"/>
          <w:i w:val="off"/>
        </w:rPr>
        <w:t>是如何能够把它装进去的。”这时我们就会发笑，它使我们感到真</w:t>
      </w:r>
      <w:r>
        <w:rPr>
          <w:rFonts w:ascii="宋体" w:hAnsi="宋体" w:cs="宋体" w:eastAsia="宋体"/>
          <w:sz w:val="41"/>
          <w:spacing w:val="0"/>
          <w:color w:val="000000"/>
          <w:b w:val="off"/>
          <w:i w:val="off"/>
        </w:rPr>
        <w:t>心的愉快；不是由于我们感到自己例如说比这个无知的人更聪明，</w:t>
      </w:r>
      <w:r>
        <w:rPr>
          <w:rFonts w:ascii="宋体" w:hAnsi="宋体" w:cs="宋体" w:eastAsia="宋体"/>
          <w:sz w:val="41"/>
          <w:spacing w:val="0"/>
          <w:color w:val="000000"/>
          <w:b w:val="off"/>
          <w:i w:val="off"/>
        </w:rPr>
        <w:t>或者此外又是关于知性在这里让我们注意到的某种令人愉悦的东</w:t>
      </w:r>
      <w:bookmarkEnd w:id="3172"/>
    </w:p>
    <w:p>
      <w:pPr>
        <w:pageBreakBefore w:val="off"/>
        <w:tabs/>
        <w:wordWrap w:val="off"/>
        <w:spacing w:before="0" w:after="0" w:line="720" w:lineRule="atLeast"/>
        <w:ind w:left="60" w:right="0"/>
        <w:jc w:val="both"/>
        <w:textAlignment w:val="baseline"/>
        <w:rPr>
          <w:sz w:val="41"/>
        </w:rPr>
      </w:pPr>
      <w:bookmarkStart w:name="" w:id="3173"/>
      <w:r>
        <w:rPr>
          <w:rFonts w:ascii="宋体" w:hAnsi="宋体" w:cs="宋体" w:eastAsia="宋体"/>
          <w:sz w:val="41"/>
          <w:spacing w:val="0"/>
          <w:color w:val="000000"/>
          <w:u w:val="single"/>
          <w:b w:val="off"/>
          <w:i w:val="off"/>
        </w:rPr>
        <w:t xml:space="preserve">              </w:t>
      </w:r>
      <w:bookmarkEnd w:id="3173"/>
    </w:p>
    <w:p>
      <w:pPr>
        <w:pageBreakBefore w:val="off"/>
        <w:tabs/>
        <w:wordWrap w:val="off"/>
        <w:spacing w:before="300" w:after="0" w:line="500" w:lineRule="atLeast"/>
        <w:ind w:left="740" w:right="0"/>
        <w:jc w:val="both"/>
        <w:textAlignment w:val="baseline"/>
        <w:rPr>
          <w:sz w:val="34"/>
        </w:rPr>
      </w:pPr>
      <w:bookmarkStart w:name="" w:id="3174"/>
      <w:r>
        <w:rPr>
          <w:rFonts w:ascii="仿宋" w:hAnsi="仿宋" w:cs="仿宋" w:eastAsia="仿宋"/>
          <w:sz w:val="34"/>
          <w:spacing w:val="0"/>
          <w:color w:val="000000"/>
          <w:b w:val="off"/>
          <w:i w:val="off"/>
        </w:rPr>
        <w:t>①  Surat，印度西部港口城市。————译者注</w:t>
      </w:r>
      <w:bookmarkEnd w:id="3174"/>
    </w:p>
    <w:p>
      <w:r>
        <w:t/>
      </w:r>
    </w:p>
    <w:p>
      <w:pPr>
        <w:sectPr>
          <w:footerReference r:id="rId390"/>
          <w:headerReference r:id="rId391" w:type="default"/>
          <w:type w:val="nextPage"/>
          <w:pgSz w:w="16280" w:h="23940"/>
          <w:pgMar w:left="1960" w:top="1740" w:right="1960" w:bottom="1740" w:header="1440" w:footer="1440"/>
          <w:cols w:num="1"/>
        </w:sectPr>
      </w:pPr>
    </w:p>
    <w:p>
      <w:pPr>
        <w:pageBreakBefore w:val="off"/>
        <w:tabs/>
        <w:wordWrap w:val="off"/>
        <w:spacing w:before="0" w:after="0" w:line="720" w:lineRule="atLeast"/>
        <w:ind w:left="0" w:right="0"/>
        <w:jc w:val="center"/>
        <w:textAlignment w:val="baseline"/>
        <w:rPr>
          <w:sz w:val="40"/>
        </w:rPr>
      </w:pPr>
      <w:bookmarkStart w:name="" w:id="3175"/>
      <w:r>
        <w:rPr>
          <w:rFonts w:ascii="仿宋" w:hAnsi="仿宋" w:cs="仿宋" w:eastAsia="仿宋"/>
          <w:sz w:val="40"/>
          <w:spacing w:val="0"/>
          <w:color w:val="000000"/>
          <w:u w:val="single"/>
          <w:b w:val="off"/>
          <w:i w:val="off"/>
        </w:rPr>
        <w:t xml:space="preserve"> 180          第一部分   审美判断力批判              </w:t>
      </w:r>
      <w:bookmarkEnd w:id="3175"/>
    </w:p>
    <w:p>
      <w:pPr>
        <w:pageBreakBefore w:val="off"/>
        <w:tabs/>
        <w:wordWrap w:val="off"/>
        <w:spacing w:before="420" w:after="0" w:line="720" w:lineRule="atLeast"/>
        <w:ind w:left="0" w:right="20" w:firstLine="60"/>
        <w:jc w:val="both"/>
        <w:textAlignment w:val="baseline"/>
        <w:rPr>
          <w:sz w:val="40"/>
        </w:rPr>
      </w:pPr>
      <w:bookmarkStart w:name="" w:id="3176"/>
      <w:r>
        <w:rPr>
          <w:rFonts w:ascii="宋体" w:hAnsi="宋体" w:cs="宋体" w:eastAsia="宋体"/>
          <w:sz w:val="40"/>
          <w:spacing w:val="0"/>
          <w:color w:val="000000"/>
          <w:b w:val="off"/>
          <w:i w:val="off"/>
        </w:rPr>
        <w:t>西的愉快，而是我们的期待曾经是紧张的，而突然消失为虚无。或</w:t>
      </w:r>
      <w:r>
        <w:rPr>
          <w:rFonts w:ascii="宋体" w:hAnsi="宋体" w:cs="宋体" w:eastAsia="宋体"/>
          <w:sz w:val="40"/>
          <w:spacing w:val="0"/>
          <w:color w:val="000000"/>
          <w:b w:val="off"/>
          <w:i w:val="off"/>
        </w:rPr>
        <w:t>者，当继承了一位富有的亲戚的遗产的人想给这亲戚举行一个非</w:t>
      </w:r>
      <w:r>
        <w:rPr>
          <w:rFonts w:ascii="宋体" w:hAnsi="宋体" w:cs="宋体" w:eastAsia="宋体"/>
          <w:sz w:val="40"/>
          <w:spacing w:val="0"/>
          <w:color w:val="000000"/>
          <w:b w:val="off"/>
          <w:i w:val="off"/>
        </w:rPr>
        <w:t>常隆重的葬礼，但却抱怨他在这件事上做得不顺手；因为(他说)：</w:t>
      </w:r>
      <w:r>
        <w:rPr>
          <w:rFonts w:ascii="宋体" w:hAnsi="宋体" w:cs="宋体" w:eastAsia="宋体"/>
          <w:sz w:val="40"/>
          <w:spacing w:val="0"/>
          <w:color w:val="000000"/>
          <w:b w:val="off"/>
          <w:i w:val="off"/>
        </w:rPr>
        <w:t>“我给丧葬人员的钱越多，让他们显得悲伤些，他们看起来就越快</w:t>
      </w:r>
      <w:r>
        <w:rPr>
          <w:rFonts w:ascii="宋体" w:hAnsi="宋体" w:cs="宋体" w:eastAsia="宋体"/>
          <w:sz w:val="40"/>
          <w:spacing w:val="0"/>
          <w:color w:val="000000"/>
          <w:b w:val="off"/>
          <w:i w:val="off"/>
        </w:rPr>
        <w:t>活”：这时我们就会大笑，而原因也在于一种期待突然转变成了虚</w:t>
      </w:r>
      <w:r>
        <w:rPr>
          <w:rFonts w:ascii="宋体" w:hAnsi="宋体" w:cs="宋体" w:eastAsia="宋体"/>
          <w:sz w:val="40"/>
          <w:spacing w:val="0"/>
          <w:color w:val="000000"/>
          <w:b w:val="off"/>
          <w:i w:val="off"/>
        </w:rPr>
        <w:t>无。我们必须注意的是，这种期待必须不是转变为一个期待对象</w:t>
      </w:r>
      <w:r>
        <w:rPr>
          <w:rFonts w:ascii="宋体" w:hAnsi="宋体" w:cs="宋体" w:eastAsia="宋体"/>
          <w:sz w:val="40"/>
          <w:spacing w:val="0"/>
          <w:color w:val="000000"/>
          <w:b w:val="off"/>
          <w:i w:val="off"/>
        </w:rPr>
        <w:t>的积极的对立面——因为这总是某物并常常会使人悲伤——，而</w:t>
      </w:r>
      <w:r>
        <w:rPr>
          <w:rFonts w:ascii="宋体" w:hAnsi="宋体" w:cs="宋体" w:eastAsia="宋体"/>
          <w:sz w:val="40"/>
          <w:spacing w:val="0"/>
          <w:color w:val="000000"/>
          <w:b w:val="off"/>
          <w:i w:val="off"/>
        </w:rPr>
        <w:t>必须转变为虚无。因为如果有人通过讲一个故事激起了我们很大</w:t>
      </w:r>
      <w:r>
        <w:rPr>
          <w:rFonts w:ascii="宋体" w:hAnsi="宋体" w:cs="宋体" w:eastAsia="宋体"/>
          <w:sz w:val="40"/>
          <w:spacing w:val="0"/>
          <w:color w:val="000000"/>
          <w:b w:val="off"/>
          <w:i w:val="off"/>
        </w:rPr>
        <w:t>的期待，而我们在结尾马上看出了它的不真实，这就会使我们感到</w:t>
      </w:r>
      <w:r>
        <w:rPr>
          <w:rFonts w:ascii="宋体" w:hAnsi="宋体" w:cs="宋体" w:eastAsia="宋体"/>
          <w:sz w:val="40"/>
          <w:spacing w:val="0"/>
          <w:color w:val="000000"/>
          <w:b w:val="off"/>
          <w:i w:val="off"/>
        </w:rPr>
        <w:t>讨厌；例如关于那些据说由于巨大的忧伤而在一夜之间白了头发</w:t>
      </w:r>
      <w:r>
        <w:rPr>
          <w:rFonts w:ascii="宋体" w:hAnsi="宋体" w:cs="宋体" w:eastAsia="宋体"/>
          <w:sz w:val="40"/>
          <w:spacing w:val="0"/>
          <w:color w:val="000000"/>
          <w:b w:val="off"/>
          <w:i w:val="off"/>
        </w:rPr>
        <w:t>的人的故事。相反，如果有另一个促狭鬼为了回敬这类故事而添</w:t>
      </w:r>
      <w:r>
        <w:rPr>
          <w:rFonts w:ascii="宋体" w:hAnsi="宋体" w:cs="宋体" w:eastAsia="宋体"/>
          <w:sz w:val="40"/>
          <w:spacing w:val="0"/>
          <w:color w:val="000000"/>
          <w:b w:val="off"/>
          <w:i w:val="off"/>
        </w:rPr>
        <w:t>油加醋地讲述一位商人的忧伤，说他带着他的全部财货从印度返</w:t>
      </w:r>
      <w:r>
        <w:rPr>
          <w:rFonts w:ascii="宋体" w:hAnsi="宋体" w:cs="宋体" w:eastAsia="宋体"/>
          <w:sz w:val="40"/>
          <w:spacing w:val="0"/>
          <w:color w:val="000000"/>
          <w:b w:val="off"/>
          <w:i w:val="off"/>
        </w:rPr>
        <w:t>回欧洲，在一场强烈的风暴中不得不把它们全都扔到海里去，他伤</w:t>
      </w:r>
      <w:r>
        <w:rPr>
          <w:rFonts w:ascii="宋体" w:hAnsi="宋体" w:cs="宋体" w:eastAsia="宋体"/>
          <w:sz w:val="40"/>
          <w:spacing w:val="0"/>
          <w:color w:val="000000"/>
          <w:b w:val="off"/>
          <w:i w:val="off"/>
        </w:rPr>
        <w:t>心到这种程度，以至于为此在这天夜里他的假发变白了，我们就会</w:t>
      </w:r>
      <w:r>
        <w:rPr>
          <w:rFonts w:ascii="宋体" w:hAnsi="宋体" w:cs="宋体" w:eastAsia="宋体"/>
          <w:sz w:val="40"/>
          <w:spacing w:val="0"/>
          <w:color w:val="000000"/>
          <w:b w:val="off"/>
          <w:i w:val="off"/>
        </w:rPr>
        <w:t>好笑，这使我们快乐，因为我们把自己想要抓住一个对我们本来是</w:t>
      </w:r>
      <w:r>
        <w:rPr>
          <w:rFonts w:ascii="宋体" w:hAnsi="宋体" w:cs="宋体" w:eastAsia="宋体"/>
          <w:sz w:val="40"/>
          <w:spacing w:val="0"/>
          <w:color w:val="000000"/>
          <w:b w:val="off"/>
          <w:i w:val="off"/>
        </w:rPr>
        <w:t>无所谓的对象的失误，或不如说把一个我们所追寻的理念，像一只</w:t>
      </w:r>
      <w:r>
        <w:rPr>
          <w:rFonts w:ascii="宋体" w:hAnsi="宋体" w:cs="宋体" w:eastAsia="宋体"/>
          <w:sz w:val="40"/>
          <w:spacing w:val="0"/>
          <w:color w:val="000000"/>
          <w:b w:val="off"/>
          <w:i w:val="off"/>
        </w:rPr>
        <w:t>球那样还打来打去了一阵子，因为我们一味地以为抓住了它并把</w:t>
      </w:r>
      <w:r>
        <w:rPr>
          <w:rFonts w:ascii="宋体" w:hAnsi="宋体" w:cs="宋体" w:eastAsia="宋体"/>
          <w:sz w:val="40"/>
          <w:spacing w:val="0"/>
          <w:color w:val="000000"/>
          <w:b w:val="off"/>
          <w:i w:val="off"/>
        </w:rPr>
        <w:t>牢了它。在这里并不是把一个骗子或傻瓜打发掉而引起了快乐；</w:t>
      </w:r>
      <w:r>
        <w:rPr>
          <w:rFonts w:ascii="宋体" w:hAnsi="宋体" w:cs="宋体" w:eastAsia="宋体"/>
          <w:sz w:val="40"/>
          <w:spacing w:val="0"/>
          <w:color w:val="000000"/>
          <w:b w:val="off"/>
          <w:i w:val="off"/>
        </w:rPr>
        <w:t xml:space="preserve">   因为单是后面这个一本正经地讲出来的故事本身也就会引起聚会</w:t>
      </w:r>
      <w:r>
        <w:rPr>
          <w:rFonts w:ascii="宋体" w:hAnsi="宋体" w:cs="宋体" w:eastAsia="宋体"/>
          <w:sz w:val="40"/>
          <w:spacing w:val="0"/>
          <w:color w:val="000000"/>
          <w:b w:val="off"/>
          <w:i w:val="off"/>
        </w:rPr>
        <w:t>的人一场哄堂大笑了；而前面那个故事通常就会不值得人们哪怕</w:t>
      </w:r>
      <w:r>
        <w:rPr>
          <w:rFonts w:ascii="宋体" w:hAnsi="宋体" w:cs="宋体" w:eastAsia="宋体"/>
          <w:sz w:val="40"/>
          <w:spacing w:val="0"/>
          <w:color w:val="000000"/>
          <w:b w:val="off"/>
          <w:i w:val="off"/>
        </w:rPr>
        <w:t>是注意一下。</w:t>
      </w:r>
      <w:bookmarkEnd w:id="3176"/>
    </w:p>
    <w:p>
      <w:pPr>
        <w:pageBreakBefore w:val="off"/>
        <w:tabs/>
        <w:wordWrap w:val="off"/>
        <w:spacing w:before="0" w:after="0" w:line="720" w:lineRule="atLeast"/>
        <w:ind w:left="100" w:right="0" w:firstLine="840"/>
        <w:jc w:val="both"/>
        <w:textAlignment w:val="baseline"/>
        <w:rPr>
          <w:sz w:val="40"/>
        </w:rPr>
      </w:pPr>
      <w:bookmarkStart w:name="" w:id="3177"/>
      <w:r>
        <w:rPr>
          <w:rFonts w:ascii="宋体" w:hAnsi="宋体" w:cs="宋体" w:eastAsia="宋体"/>
          <w:sz w:val="40"/>
          <w:spacing w:val="0"/>
          <w:color w:val="000000"/>
          <w:b w:val="off"/>
          <w:i w:val="off"/>
        </w:rPr>
        <w:t>值得注意的是，在一切这种场合笑话总是必须包含有某种暂</w:t>
      </w:r>
      <w:r>
        <w:rPr>
          <w:rFonts w:ascii="宋体" w:hAnsi="宋体" w:cs="宋体" w:eastAsia="宋体"/>
          <w:sz w:val="40"/>
          <w:spacing w:val="0"/>
          <w:color w:val="000000"/>
          <w:b w:val="off"/>
          <w:i w:val="off"/>
        </w:rPr>
        <w:t>时会引起误会的东西；因此，当幻相消失为虚无时，内心再次回顾，</w:t>
      </w:r>
      <w:r>
        <w:rPr>
          <w:rFonts w:ascii="宋体" w:hAnsi="宋体" w:cs="宋体" w:eastAsia="宋体"/>
          <w:sz w:val="40"/>
          <w:spacing w:val="0"/>
          <w:color w:val="000000"/>
          <w:b w:val="off"/>
          <w:i w:val="off"/>
        </w:rPr>
        <w:t>以便把这幻相还再品味一番，这样，内心就由于很快交互地接踵而</w:t>
      </w:r>
      <w:r>
        <w:rPr>
          <w:rFonts w:ascii="宋体" w:hAnsi="宋体" w:cs="宋体" w:eastAsia="宋体"/>
          <w:sz w:val="40"/>
          <w:spacing w:val="0"/>
          <w:color w:val="000000"/>
          <w:b w:val="off"/>
          <w:i w:val="off"/>
        </w:rPr>
        <w:t>至的紧张和松弛而跳来跳去和震荡不安，这种震荡由于是从仿佛</w:t>
      </w:r>
      <w:r>
        <w:rPr>
          <w:rFonts w:ascii="宋体" w:hAnsi="宋体" w:cs="宋体" w:eastAsia="宋体"/>
          <w:sz w:val="40"/>
          <w:spacing w:val="0"/>
          <w:color w:val="000000"/>
          <w:b w:val="off"/>
          <w:i w:val="off"/>
        </w:rPr>
        <w:t>绷紧了弦的东西中突然弹拨出来的(而不是通过逐渐的放松而发</w:t>
      </w:r>
      <w:r>
        <w:rPr>
          <w:rFonts w:ascii="宋体" w:hAnsi="宋体" w:cs="宋体" w:eastAsia="宋体"/>
          <w:sz w:val="40"/>
          <w:spacing w:val="0"/>
          <w:color w:val="000000"/>
          <w:b w:val="off"/>
          <w:i w:val="off"/>
        </w:rPr>
        <w:t>生的)，它就必然会导致内心的激动及与之和谐的内部身体的运</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-1346200</wp:posOffset>
                </wp:positionV>
                <wp:extent cx="558800" cy="393700"/>
                <wp:wrapNone/>
                <wp:docPr id="152" name="文本框 152"/>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178"/>
                            <w:r>
                              <w:rPr>
                                <w:rFonts w:ascii="仿宋" w:hAnsi="仿宋" w:cs="仿宋" w:eastAsia="仿宋"/>
                                <w:sz w:val="40"/>
                                <w:spacing w:val="0"/>
                                <w:color w:val="000000"/>
                                <w:b w:val="off"/>
                                <w:i w:val="off"/>
                              </w:rPr>
                              <w:t>192</w:t>
                            </w:r>
                            <w:bookmarkEnd w:id="3178"/>
                          </w:p>
                        </w:txbxContent>
                      </wps:txbx>
                      <wps:bodyPr wrap="square" lIns="0" rIns="0" tIns="0" bIns="0" vert="horz" anchor="t">
                        <a:noAutofit/>
                      </wps:bodyPr>
                    </wps:wsp>
                  </a:graphicData>
                </a:graphic>
              </wp:anchor>
            </w:drawing>
          </mc:Choice>
          <mc:Fallback>
            <w:pict>
              <v:shape type="#_x0000_t202" filled="f" stroked="f" style="margin-left:39pt;margin-top:-106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179"/>
                      <w:r>
                        <w:rPr>
                          <w:rFonts w:ascii="仿宋" w:hAnsi="仿宋" w:cs="仿宋" w:eastAsia="仿宋"/>
                          <w:sz w:val="40"/>
                          <w:spacing w:val="0"/>
                          <w:color w:val="000000"/>
                          <w:b w:val="off"/>
                          <w:i w:val="off"/>
                        </w:rPr>
                        <w:t>192</w:t>
                      </w:r>
                      <w:bookmarkEnd w:id="3179"/>
                    </w:p>
                  </w:txbxContent>
                </v:textbox>
              </v:shape>
            </w:pict>
          </mc:Fallback>
        </mc:AlternateContent>
      </w:r>
      <w:bookmarkEnd w:id="3177"/>
    </w:p>
    <w:p>
      <w:r>
        <w:t/>
      </w:r>
    </w:p>
    <w:p>
      <w:pPr>
        <w:sectPr>
          <w:footerReference r:id="rId392"/>
          <w:headerReference r:id="rId393" w:type="default"/>
          <w:type w:val="nextPage"/>
          <w:pgSz w:w="16280" w:h="23940"/>
          <w:pgMar w:left="1980" w:top="1760" w:right="1980" w:bottom="1760" w:header="1460" w:footer="1460"/>
          <w:cols w:num="1"/>
        </w:sectPr>
      </w:pPr>
    </w:p>
    <w:p>
      <w:pPr>
        <w:pageBreakBefore w:val="off"/>
        <w:tabs/>
        <w:wordWrap w:val="off"/>
        <w:spacing w:before="20" w:after="0" w:line="720" w:lineRule="atLeast"/>
        <w:ind w:left="0" w:right="0"/>
        <w:jc w:val="center"/>
        <w:textAlignment w:val="baseline"/>
        <w:rPr>
          <w:sz w:val="40"/>
        </w:rPr>
      </w:pPr>
      <w:bookmarkStart w:name="" w:id="3180"/>
      <w:r>
        <w:rPr>
          <w:rFonts w:ascii="宋体" w:hAnsi="宋体" w:cs="宋体" w:eastAsia="宋体"/>
          <w:sz w:val="40"/>
          <w:spacing w:val="0"/>
          <w:color w:val="000000"/>
          <w:u w:val="single"/>
          <w:b w:val="off"/>
          <w:i w:val="off"/>
        </w:rPr>
        <w:t xml:space="preserve">                      §54.注   释                  181 </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6731000</wp:posOffset>
                </wp:positionV>
                <wp:extent cx="558800" cy="393700"/>
                <wp:wrapNone/>
                <wp:docPr id="153" name="文本框 153"/>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181"/>
                            <w:r>
                              <w:rPr>
                                <w:rFonts w:ascii="宋体" w:hAnsi="宋体" w:cs="宋体" w:eastAsia="宋体"/>
                                <w:sz w:val="40"/>
                                <w:spacing w:val="0"/>
                                <w:color w:val="000000"/>
                                <w:b w:val="off"/>
                                <w:i w:val="off"/>
                              </w:rPr>
                              <w:t>193</w:t>
                            </w:r>
                            <w:bookmarkEnd w:id="3181"/>
                          </w:p>
                        </w:txbxContent>
                      </wps:txbx>
                      <wps:bodyPr wrap="square" lIns="0" rIns="0" tIns="0" bIns="0" vert="horz" anchor="t">
                        <a:noAutofit/>
                      </wps:bodyPr>
                    </wps:wsp>
                  </a:graphicData>
                </a:graphic>
              </wp:anchor>
            </w:drawing>
          </mc:Choice>
          <mc:Fallback>
            <w:pict>
              <v:shape type="#_x0000_t202" filled="f" stroked="f" style="margin-left:735pt;margin-top:53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182"/>
                      <w:r>
                        <w:rPr>
                          <w:rFonts w:ascii="宋体" w:hAnsi="宋体" w:cs="宋体" w:eastAsia="宋体"/>
                          <w:sz w:val="40"/>
                          <w:spacing w:val="0"/>
                          <w:color w:val="000000"/>
                          <w:b w:val="off"/>
                          <w:i w:val="off"/>
                        </w:rPr>
                        <w:t>193</w:t>
                      </w:r>
                      <w:bookmarkEnd w:id="3182"/>
                    </w:p>
                  </w:txbxContent>
                </v:textbox>
              </v:shape>
            </w:pict>
          </mc:Fallback>
        </mc:AlternateContent>
      </w:r>
      <w:bookmarkEnd w:id="3180"/>
    </w:p>
    <w:p>
      <w:pPr>
        <w:pageBreakBefore w:val="off"/>
        <w:tabs/>
        <w:wordWrap w:val="off"/>
        <w:spacing w:before="400" w:after="0" w:line="720" w:lineRule="atLeast"/>
        <w:ind w:left="0" w:right="60"/>
        <w:jc w:val="both"/>
        <w:textAlignment w:val="baseline"/>
        <w:rPr>
          <w:sz w:val="40"/>
        </w:rPr>
      </w:pPr>
      <w:bookmarkStart w:name="" w:id="3183"/>
      <w:r>
        <w:rPr>
          <w:rFonts w:ascii="宋体" w:hAnsi="宋体" w:cs="宋体" w:eastAsia="宋体"/>
          <w:sz w:val="40"/>
          <w:spacing w:val="0"/>
          <w:color w:val="000000"/>
          <w:b w:val="off"/>
          <w:i w:val="off"/>
        </w:rPr>
        <w:t>动，后者不由自主地持续着并产生出疲倦，但同时也产生快感(一</w:t>
      </w:r>
      <w:r>
        <w:rPr>
          <w:rFonts w:ascii="宋体" w:hAnsi="宋体" w:cs="宋体" w:eastAsia="宋体"/>
          <w:sz w:val="40"/>
          <w:spacing w:val="0"/>
          <w:color w:val="000000"/>
          <w:b w:val="off"/>
          <w:i w:val="off"/>
        </w:rPr>
        <w:t>种导致健康的运动的结果)。</w:t>
      </w:r>
      <w:bookmarkEnd w:id="3183"/>
    </w:p>
    <w:p>
      <w:pPr>
        <w:pageBreakBefore w:val="off"/>
        <w:tabs/>
        <w:wordWrap w:val="off"/>
        <w:spacing w:before="0" w:after="0" w:line="720" w:lineRule="atLeast"/>
        <w:ind w:left="0" w:right="100" w:firstLine="840"/>
        <w:jc w:val="both"/>
        <w:textAlignment w:val="baseline"/>
        <w:rPr>
          <w:sz w:val="40"/>
        </w:rPr>
      </w:pPr>
      <w:bookmarkStart w:name="" w:id="3184"/>
      <w:r>
        <w:rPr>
          <w:rFonts w:ascii="宋体" w:hAnsi="宋体" w:cs="宋体" w:eastAsia="宋体"/>
          <w:sz w:val="40"/>
          <w:spacing w:val="0"/>
          <w:color w:val="000000"/>
          <w:b w:val="off"/>
          <w:i w:val="off"/>
        </w:rPr>
        <w:t>因为如果我们承认，我们的一切观念同时又是和身体器官中</w:t>
      </w:r>
      <w:r>
        <w:rPr>
          <w:rFonts w:ascii="宋体" w:hAnsi="宋体" w:cs="宋体" w:eastAsia="宋体"/>
          <w:sz w:val="40"/>
          <w:spacing w:val="0"/>
          <w:color w:val="000000"/>
          <w:b w:val="off"/>
          <w:i w:val="off"/>
        </w:rPr>
        <w:t>的某一种运动和谐地结合在一起的，那么我们就相当能够理解，为</w:t>
      </w:r>
      <w:r>
        <w:rPr>
          <w:rFonts w:ascii="宋体" w:hAnsi="宋体" w:cs="宋体" w:eastAsia="宋体"/>
          <w:sz w:val="40"/>
          <w:spacing w:val="0"/>
          <w:color w:val="000000"/>
          <w:b w:val="off"/>
          <w:i w:val="off"/>
        </w:rPr>
        <w:t>什么那样把内心一忽儿置于这种立场、一忽儿置于那种立场以考</w:t>
      </w:r>
      <w:r>
        <w:rPr>
          <w:rFonts w:ascii="宋体" w:hAnsi="宋体" w:cs="宋体" w:eastAsia="宋体"/>
          <w:sz w:val="40"/>
          <w:spacing w:val="0"/>
          <w:color w:val="000000"/>
          <w:b w:val="off"/>
          <w:i w:val="off"/>
        </w:rPr>
        <w:t>察其对象，会有我们内脏的弹性部分的某种传达到横膈膜的交替</w:t>
      </w:r>
      <w:r>
        <w:rPr>
          <w:rFonts w:ascii="宋体" w:hAnsi="宋体" w:cs="宋体" w:eastAsia="宋体"/>
          <w:sz w:val="40"/>
          <w:spacing w:val="0"/>
          <w:color w:val="000000"/>
          <w:b w:val="off"/>
          <w:i w:val="off"/>
        </w:rPr>
        <w:t>紧张和放松与之相应了(就像那些怕痒的人那样)：这时肺部以很</w:t>
      </w:r>
      <w:r>
        <w:rPr>
          <w:rFonts w:ascii="宋体" w:hAnsi="宋体" w:cs="宋体" w:eastAsia="宋体"/>
          <w:sz w:val="40"/>
          <w:spacing w:val="0"/>
          <w:color w:val="000000"/>
          <w:b w:val="off"/>
          <w:i w:val="off"/>
        </w:rPr>
        <w:t>快相继而来的间歇把空气喷发出来，因而产生一种有助于健康的</w:t>
      </w:r>
      <w:r>
        <w:rPr>
          <w:rFonts w:ascii="宋体" w:hAnsi="宋体" w:cs="宋体" w:eastAsia="宋体"/>
          <w:sz w:val="40"/>
          <w:spacing w:val="0"/>
          <w:color w:val="000000"/>
          <w:b w:val="off"/>
          <w:i w:val="off"/>
        </w:rPr>
        <w:t>运动，惟有这种运动，而不是在内心中发生的事情，是对一个根本</w:t>
      </w:r>
      <w:r>
        <w:rPr>
          <w:rFonts w:ascii="宋体" w:hAnsi="宋体" w:cs="宋体" w:eastAsia="宋体"/>
          <w:sz w:val="40"/>
          <w:spacing w:val="0"/>
          <w:color w:val="000000"/>
          <w:b w:val="off"/>
          <w:i w:val="off"/>
        </w:rPr>
        <w:t>上不表现什么的观念感到快乐的真正原因。———伏尔泰说，上天</w:t>
      </w:r>
      <w:r>
        <w:rPr>
          <w:rFonts w:ascii="宋体" w:hAnsi="宋体" w:cs="宋体" w:eastAsia="宋体"/>
          <w:sz w:val="40"/>
          <w:spacing w:val="0"/>
          <w:color w:val="000000"/>
          <w:b w:val="off"/>
          <w:i w:val="off"/>
        </w:rPr>
        <w:t>为了平衡生活中的许多艰难而给予了我们两样东西：希望和睡眠。</w:t>
      </w:r>
      <w:r>
        <w:rPr>
          <w:rFonts w:ascii="宋体" w:hAnsi="宋体" w:cs="宋体" w:eastAsia="宋体"/>
          <w:sz w:val="40"/>
          <w:spacing w:val="0"/>
          <w:color w:val="000000"/>
          <w:b w:val="off"/>
          <w:i w:val="off"/>
        </w:rPr>
        <w:t>他本来还可以把笑也算进去；只要在有理性者那里激起笑的手段</w:t>
      </w:r>
      <w:r>
        <w:rPr>
          <w:rFonts w:ascii="宋体" w:hAnsi="宋体" w:cs="宋体" w:eastAsia="宋体"/>
          <w:sz w:val="40"/>
          <w:spacing w:val="0"/>
          <w:color w:val="000000"/>
          <w:b w:val="off"/>
          <w:i w:val="off"/>
        </w:rPr>
        <w:t>如此俯拾即是，而诙谐或它所要求的任情使性的独创性同样也不</w:t>
      </w:r>
      <w:r>
        <w:rPr>
          <w:rFonts w:ascii="宋体" w:hAnsi="宋体" w:cs="宋体" w:eastAsia="宋体"/>
          <w:sz w:val="40"/>
          <w:spacing w:val="0"/>
          <w:color w:val="000000"/>
          <w:b w:val="off"/>
          <w:i w:val="off"/>
        </w:rPr>
        <w:t>罕见，就像那进行虚构的才能屡见不鲜：伤神地虚构如神秘的冥想</w:t>
      </w:r>
      <w:r>
        <w:rPr>
          <w:rFonts w:ascii="宋体" w:hAnsi="宋体" w:cs="宋体" w:eastAsia="宋体"/>
          <w:sz w:val="40"/>
          <w:spacing w:val="0"/>
          <w:color w:val="000000"/>
          <w:b w:val="off"/>
          <w:i w:val="off"/>
        </w:rPr>
        <w:t>家，伤身地虚构如天才，或伤心地虚构如感伤的小说家(也有感伤</w:t>
      </w:r>
      <w:r>
        <w:rPr>
          <w:rFonts w:ascii="宋体" w:hAnsi="宋体" w:cs="宋体" w:eastAsia="宋体"/>
          <w:sz w:val="40"/>
          <w:spacing w:val="0"/>
          <w:color w:val="000000"/>
          <w:b w:val="off"/>
          <w:i w:val="off"/>
        </w:rPr>
        <w:t>的道德家)。</w:t>
      </w:r>
      <w:bookmarkEnd w:id="3184"/>
    </w:p>
    <w:p>
      <w:pPr>
        <w:pageBreakBefore w:val="off"/>
        <w:tabs/>
        <w:wordWrap w:val="off"/>
        <w:spacing w:before="0" w:after="0" w:line="720" w:lineRule="atLeast"/>
        <w:ind w:left="0" w:right="140" w:firstLine="840"/>
        <w:jc w:val="both"/>
        <w:textAlignment w:val="baseline"/>
        <w:rPr>
          <w:sz w:val="40"/>
        </w:rPr>
      </w:pPr>
      <w:bookmarkStart w:name="" w:id="3185"/>
      <w:r>
        <w:rPr>
          <w:rFonts w:ascii="宋体" w:hAnsi="宋体" w:cs="宋体" w:eastAsia="宋体"/>
          <w:sz w:val="40"/>
          <w:spacing w:val="0"/>
          <w:color w:val="000000"/>
          <w:b w:val="off"/>
          <w:i w:val="off"/>
        </w:rPr>
        <w:t>所以我觉得，人们不妨承认伊壁鸠鲁的说法：一切快乐即使是</w:t>
      </w:r>
      <w:r>
        <w:rPr>
          <w:rFonts w:ascii="宋体" w:hAnsi="宋体" w:cs="宋体" w:eastAsia="宋体"/>
          <w:sz w:val="40"/>
          <w:spacing w:val="0"/>
          <w:color w:val="000000"/>
          <w:b w:val="off"/>
          <w:i w:val="off"/>
        </w:rPr>
        <w:t>由那些唤醒审美理念的概念引起的，都是动物性的，即都是肉体上</w:t>
      </w:r>
      <w:r>
        <w:rPr>
          <w:rFonts w:ascii="宋体" w:hAnsi="宋体" w:cs="宋体" w:eastAsia="宋体"/>
          <w:sz w:val="40"/>
          <w:spacing w:val="0"/>
          <w:color w:val="000000"/>
          <w:b w:val="off"/>
          <w:i w:val="off"/>
        </w:rPr>
        <w:t>的感觉；而由此丝毫也不损害到对道德理念的敬重这种精神性的</w:t>
      </w:r>
      <w:r>
        <w:rPr>
          <w:rFonts w:ascii="宋体" w:hAnsi="宋体" w:cs="宋体" w:eastAsia="宋体"/>
          <w:sz w:val="40"/>
          <w:spacing w:val="0"/>
          <w:color w:val="000000"/>
          <w:b w:val="off"/>
          <w:i w:val="off"/>
        </w:rPr>
        <w:t>情感，后者决不是快乐，而是一种把我们提升到对快乐的需要之上</w:t>
      </w:r>
      <w:r>
        <w:rPr>
          <w:rFonts w:ascii="宋体" w:hAnsi="宋体" w:cs="宋体" w:eastAsia="宋体"/>
          <w:sz w:val="40"/>
          <w:spacing w:val="0"/>
          <w:color w:val="000000"/>
          <w:b w:val="off"/>
          <w:i w:val="off"/>
        </w:rPr>
        <w:t>的(对我们中的人性的)自我尊重，的确，这种说法甚至连对鉴赏力</w:t>
      </w:r>
      <w:r>
        <w:rPr>
          <w:rFonts w:ascii="宋体" w:hAnsi="宋体" w:cs="宋体" w:eastAsia="宋体"/>
          <w:sz w:val="40"/>
          <w:spacing w:val="0"/>
          <w:color w:val="000000"/>
          <w:b w:val="off"/>
          <w:i w:val="off"/>
        </w:rPr>
        <w:t>这种不太高贵的情感也毫无损害。</w:t>
      </w:r>
      <w:bookmarkEnd w:id="3185"/>
    </w:p>
    <w:p>
      <w:pPr>
        <w:pageBreakBefore w:val="off"/>
        <w:tabs/>
        <w:wordWrap w:val="off"/>
        <w:spacing w:before="0" w:after="0" w:line="720" w:lineRule="atLeast"/>
        <w:ind w:left="0" w:right="120" w:firstLine="900"/>
        <w:jc w:val="both"/>
        <w:textAlignment w:val="baseline"/>
        <w:rPr>
          <w:sz w:val="40"/>
        </w:rPr>
      </w:pPr>
      <w:bookmarkStart w:name="" w:id="3186"/>
      <w:r>
        <w:rPr>
          <w:rFonts w:ascii="宋体" w:hAnsi="宋体" w:cs="宋体" w:eastAsia="宋体"/>
          <w:sz w:val="40"/>
          <w:spacing w:val="0"/>
          <w:color w:val="000000"/>
          <w:b w:val="off"/>
          <w:i w:val="off"/>
        </w:rPr>
        <w:t>在天真状态中存在着某种由两方面组合起来的东西，天真状</w:t>
      </w:r>
      <w:r>
        <w:rPr>
          <w:rFonts w:ascii="宋体" w:hAnsi="宋体" w:cs="宋体" w:eastAsia="宋体"/>
          <w:sz w:val="40"/>
          <w:spacing w:val="0"/>
          <w:color w:val="000000"/>
          <w:b w:val="off"/>
          <w:i w:val="off"/>
        </w:rPr>
        <w:t>态就是人性的本是原始自然的那种正直面对已成为另一本性的伪</w:t>
      </w:r>
      <w:r>
        <w:rPr>
          <w:rFonts w:ascii="宋体" w:hAnsi="宋体" w:cs="宋体" w:eastAsia="宋体"/>
          <w:sz w:val="40"/>
          <w:spacing w:val="0"/>
          <w:color w:val="000000"/>
          <w:b w:val="off"/>
          <w:i w:val="off"/>
        </w:rPr>
        <w:t>装术的逃避。人们嘲笑那种还不懂得伪装自己的纯朴，但毕竟也</w:t>
      </w:r>
      <w:r>
        <w:rPr>
          <w:rFonts w:ascii="宋体" w:hAnsi="宋体" w:cs="宋体" w:eastAsia="宋体"/>
          <w:sz w:val="40"/>
          <w:spacing w:val="0"/>
          <w:color w:val="000000"/>
          <w:b w:val="off"/>
          <w:i w:val="off"/>
        </w:rPr>
        <w:t>为这种天性的纯朴感到高兴，这种纯朴在这里把伪装术划掉了。</w:t>
      </w:r>
      <w:r>
        <w:rPr>
          <w:rFonts w:ascii="宋体" w:hAnsi="宋体" w:cs="宋体" w:eastAsia="宋体"/>
          <w:sz w:val="40"/>
          <w:spacing w:val="0"/>
          <w:color w:val="000000"/>
          <w:b w:val="off"/>
          <w:i w:val="off"/>
        </w:rPr>
        <w:t>人们期待着那装出来的、小心地针对美丽幻相的态度在日常生活</w:t>
      </w:r>
      <w:bookmarkEnd w:id="3186"/>
    </w:p>
    <w:p>
      <w:r>
        <w:t/>
      </w:r>
    </w:p>
    <w:p>
      <w:pPr>
        <w:sectPr>
          <w:footerReference r:id="rId394"/>
          <w:headerReference r:id="rId395" w:type="default"/>
          <w:type w:val="nextPage"/>
          <w:pgSz w:w="16280" w:h="23940"/>
          <w:pgMar w:left="1960" w:top="1700" w:right="1960" w:bottom="1700" w:header="1400" w:footer="1400"/>
          <w:cols w:num="1"/>
        </w:sectPr>
      </w:pPr>
    </w:p>
    <w:p>
      <w:pPr>
        <w:pageBreakBefore w:val="off"/>
        <w:tabs/>
        <w:wordWrap w:val="off"/>
        <w:spacing w:before="0" w:after="0" w:line="580" w:lineRule="atLeast"/>
        <w:ind w:left="0" w:right="0"/>
        <w:jc w:val="center"/>
        <w:textAlignment w:val="baseline"/>
        <w:rPr>
          <w:sz w:val="39"/>
        </w:rPr>
      </w:pPr>
      <w:bookmarkStart w:name="" w:id="3187"/>
      <w:r>
        <w:rPr>
          <w:rFonts w:ascii="仿宋" w:hAnsi="仿宋" w:cs="仿宋" w:eastAsia="仿宋"/>
          <w:sz w:val="39"/>
          <w:spacing w:val="0"/>
          <w:color w:val="000000"/>
          <w:u w:val="single"/>
          <w:b w:val="off"/>
          <w:i w:val="off"/>
        </w:rPr>
        <w:t xml:space="preserve"> 182          第一部分   审美判断力批判              </w:t>
      </w:r>
      <w:bookmarkEnd w:id="3187"/>
    </w:p>
    <w:p>
      <w:pPr>
        <w:pageBreakBefore w:val="off"/>
        <w:tabs/>
        <w:wordWrap w:val="off"/>
        <w:spacing w:before="380" w:after="0" w:line="740" w:lineRule="atLeast"/>
        <w:ind w:left="0" w:right="40" w:firstLine="100"/>
        <w:jc w:val="both"/>
        <w:textAlignment w:val="baseline"/>
        <w:rPr>
          <w:sz w:val="39"/>
        </w:rPr>
      </w:pPr>
      <w:bookmarkStart w:name="" w:id="3188"/>
      <w:r>
        <w:rPr>
          <w:rFonts w:ascii="宋体" w:hAnsi="宋体" w:cs="宋体" w:eastAsia="宋体"/>
          <w:sz w:val="39"/>
          <w:spacing w:val="0"/>
          <w:color w:val="000000"/>
          <w:b w:val="off"/>
          <w:i w:val="off"/>
        </w:rPr>
        <w:t>中的中规中矩；并且看到：未被败坏的无辜的天性是我们根本不曾</w:t>
      </w:r>
      <w:r>
        <w:rPr>
          <w:rFonts w:ascii="宋体" w:hAnsi="宋体" w:cs="宋体" w:eastAsia="宋体"/>
          <w:sz w:val="39"/>
          <w:spacing w:val="0"/>
          <w:color w:val="000000"/>
          <w:b w:val="off"/>
          <w:i w:val="off"/>
        </w:rPr>
        <w:t>料到会碰见的，也是那个让人看出这一点来的人自己也不曾想到</w:t>
      </w:r>
      <w:r>
        <w:rPr>
          <w:rFonts w:ascii="宋体" w:hAnsi="宋体" w:cs="宋体" w:eastAsia="宋体"/>
          <w:sz w:val="39"/>
          <w:spacing w:val="0"/>
          <w:color w:val="000000"/>
          <w:b w:val="off"/>
          <w:i w:val="off"/>
        </w:rPr>
        <w:t>要显露出来的。那美丽的、但却是虚伪的幻相，通常在我们的判断</w:t>
      </w:r>
      <w:r>
        <w:rPr>
          <w:rFonts w:ascii="宋体" w:hAnsi="宋体" w:cs="宋体" w:eastAsia="宋体"/>
          <w:sz w:val="39"/>
          <w:spacing w:val="0"/>
          <w:color w:val="000000"/>
          <w:b w:val="off"/>
          <w:i w:val="off"/>
        </w:rPr>
        <w:t>中是很重要的，但在这里却突然转变为虚无了，就好像露出了我们</w:t>
      </w:r>
      <w:r>
        <w:rPr>
          <w:rFonts w:ascii="宋体" w:hAnsi="宋体" w:cs="宋体" w:eastAsia="宋体"/>
          <w:sz w:val="39"/>
          <w:spacing w:val="0"/>
          <w:color w:val="000000"/>
          <w:b w:val="off"/>
          <w:i w:val="off"/>
        </w:rPr>
        <w:t>自己心中的那个促狭鬼一样，这就产生了我们内心朝两个对立的</w:t>
      </w:r>
      <w:r>
        <w:rPr>
          <w:rFonts w:ascii="宋体" w:hAnsi="宋体" w:cs="宋体" w:eastAsia="宋体"/>
          <w:sz w:val="39"/>
          <w:spacing w:val="0"/>
          <w:color w:val="000000"/>
          <w:b w:val="off"/>
          <w:i w:val="off"/>
        </w:rPr>
        <w:t>方向的连续不断的运动，同时就使身体也有益于健康地抖动起来。</w:t>
      </w:r>
      <w:r>
        <w:rPr>
          <w:rFonts w:ascii="宋体" w:hAnsi="宋体" w:cs="宋体" w:eastAsia="宋体"/>
          <w:sz w:val="39"/>
          <w:spacing w:val="0"/>
          <w:color w:val="000000"/>
          <w:b w:val="off"/>
          <w:i w:val="off"/>
        </w:rPr>
        <w:t>但在人类天性中某种无限好过所有接受下来的规矩的东西，即思</w:t>
      </w:r>
      <w:r>
        <w:rPr>
          <w:rFonts w:ascii="宋体" w:hAnsi="宋体" w:cs="宋体" w:eastAsia="宋体"/>
          <w:sz w:val="39"/>
          <w:spacing w:val="0"/>
          <w:color w:val="000000"/>
          <w:b w:val="off"/>
          <w:i w:val="off"/>
        </w:rPr>
        <w:t>想境界的纯正性(至少是倾向这种思想境界的素质)，毕竟还没有</w:t>
      </w:r>
      <w:r>
        <w:rPr>
          <w:rFonts w:ascii="宋体" w:hAnsi="宋体" w:cs="宋体" w:eastAsia="宋体"/>
          <w:sz w:val="39"/>
          <w:spacing w:val="0"/>
          <w:color w:val="000000"/>
          <w:b w:val="off"/>
          <w:i w:val="off"/>
        </w:rPr>
        <w:t>完全泯灭，这就在判断力的这种游戏中掺和进了严肃和尊重。但</w:t>
      </w:r>
      <w:r>
        <w:rPr>
          <w:rFonts w:ascii="宋体" w:hAnsi="宋体" w:cs="宋体" w:eastAsia="宋体"/>
          <w:sz w:val="39"/>
          <w:spacing w:val="0"/>
          <w:color w:val="000000"/>
          <w:b w:val="off"/>
          <w:i w:val="off"/>
        </w:rPr>
        <w:t>由于这只是在短时间内突现出来的现象，而伪装术的面罩马上重</w:t>
      </w:r>
      <w:r>
        <w:rPr>
          <w:rFonts w:ascii="宋体" w:hAnsi="宋体" w:cs="宋体" w:eastAsia="宋体"/>
          <w:sz w:val="39"/>
          <w:spacing w:val="0"/>
          <w:color w:val="000000"/>
          <w:b w:val="off"/>
          <w:i w:val="off"/>
        </w:rPr>
        <w:t>又遮盖起来了，所以在这里面同时就混有某种遗憾，这是一种温柔</w:t>
      </w:r>
      <w:r>
        <w:rPr>
          <w:rFonts w:ascii="宋体" w:hAnsi="宋体" w:cs="宋体" w:eastAsia="宋体"/>
          <w:sz w:val="39"/>
          <w:spacing w:val="0"/>
          <w:color w:val="000000"/>
          <w:b w:val="off"/>
          <w:i w:val="off"/>
        </w:rPr>
        <w:t>的感动，它作为游戏可以很好地和这样一种善意的笑结合在一起，</w:t>
      </w:r>
      <w:r>
        <w:rPr>
          <w:rFonts w:ascii="宋体" w:hAnsi="宋体" w:cs="宋体" w:eastAsia="宋体"/>
          <w:sz w:val="39"/>
          <w:spacing w:val="0"/>
          <w:color w:val="000000"/>
          <w:b w:val="off"/>
          <w:i w:val="off"/>
        </w:rPr>
        <w:t xml:space="preserve">  实上通常也是与此结合着的，同时也经常地对那个为此提</w:t>
      </w:r>
      <w:r>
        <w:rPr>
          <w:rFonts w:ascii="宋体" w:hAnsi="宋体" w:cs="宋体" w:eastAsia="宋体"/>
          <w:sz w:val="39"/>
          <w:spacing w:val="0"/>
          <w:color w:val="000000"/>
          <w:b w:val="off"/>
          <w:i w:val="off"/>
        </w:rPr>
        <w:t>供了笑料的人因为自己还没有按照人们的方式学乖而感到的尴尬</w:t>
      </w:r>
      <w:r>
        <w:rPr>
          <w:rFonts w:ascii="宋体" w:hAnsi="宋体" w:cs="宋体" w:eastAsia="宋体"/>
          <w:sz w:val="39"/>
          <w:spacing w:val="0"/>
          <w:color w:val="000000"/>
          <w:b w:val="off"/>
          <w:i w:val="off"/>
        </w:rPr>
        <w:t>提供补偿。———因此说一门艺术是天真的，这是一个自相矛盾；不</w:t>
      </w:r>
      <w:r>
        <w:rPr>
          <w:rFonts w:ascii="宋体" w:hAnsi="宋体" w:cs="宋体" w:eastAsia="宋体"/>
          <w:sz w:val="39"/>
          <w:spacing w:val="0"/>
          <w:color w:val="000000"/>
          <w:b w:val="off"/>
          <w:i w:val="off"/>
        </w:rPr>
        <w:t>过在一个虚构出来的人物中表现天真，这却是完全可能的和美的，</w:t>
      </w:r>
      <w:r>
        <w:rPr>
          <w:rFonts w:ascii="宋体" w:hAnsi="宋体" w:cs="宋体" w:eastAsia="宋体"/>
          <w:sz w:val="39"/>
          <w:spacing w:val="0"/>
          <w:color w:val="000000"/>
          <w:b w:val="off"/>
          <w:i w:val="off"/>
        </w:rPr>
        <w:t>虽然这也是罕见的艺术。不要把天真和坦诚的纯朴混淆起来，后</w:t>
      </w:r>
      <w:r>
        <w:rPr>
          <w:rFonts w:ascii="宋体" w:hAnsi="宋体" w:cs="宋体" w:eastAsia="宋体"/>
          <w:sz w:val="39"/>
          <w:spacing w:val="0"/>
          <w:color w:val="000000"/>
          <w:b w:val="off"/>
          <w:i w:val="off"/>
        </w:rPr>
        <w:t>者之所以不伪装自己的天性，只是因为不擅长于某种可作为交往</w:t>
      </w:r>
      <w:r>
        <w:rPr>
          <w:rFonts w:ascii="宋体" w:hAnsi="宋体" w:cs="宋体" w:eastAsia="宋体"/>
          <w:sz w:val="39"/>
          <w:spacing w:val="0"/>
          <w:color w:val="000000"/>
          <w:b w:val="off"/>
          <w:i w:val="off"/>
        </w:rPr>
        <w:t>技术的事。</w:t>
      </w:r>
      <w:bookmarkEnd w:id="3188"/>
    </w:p>
    <w:p>
      <w:pPr>
        <w:pageBreakBefore w:val="off"/>
        <w:tabs/>
        <w:wordWrap w:val="off"/>
        <w:spacing w:before="0" w:after="0" w:line="820" w:lineRule="atLeast"/>
        <w:ind w:left="100" w:right="0" w:firstLine="840"/>
        <w:jc w:val="both"/>
        <w:textAlignment w:val="baseline"/>
        <w:rPr>
          <w:sz w:val="39"/>
        </w:rPr>
      </w:pPr>
      <w:bookmarkStart w:name="" w:id="3189"/>
      <w:r>
        <w:rPr>
          <w:rFonts w:ascii="宋体" w:hAnsi="宋体" w:cs="宋体" w:eastAsia="宋体"/>
          <w:sz w:val="39"/>
          <w:spacing w:val="0"/>
          <w:color w:val="000000"/>
          <w:b w:val="off"/>
          <w:i w:val="off"/>
        </w:rPr>
        <w:t>在使人开心而与出自笑的快乐有近缘关系的、并且属于精神</w:t>
      </w:r>
      <w:r>
        <w:rPr>
          <w:rFonts w:ascii="宋体" w:hAnsi="宋体" w:cs="宋体" w:eastAsia="宋体"/>
          <w:sz w:val="39"/>
          <w:spacing w:val="0"/>
          <w:color w:val="000000"/>
          <w:b w:val="off"/>
          <w:i w:val="off"/>
        </w:rPr>
        <w:t>的独创性、但恰好并不属于美的艺术的才能的东西中，还可以算上</w:t>
      </w:r>
      <w:r>
        <w:rPr>
          <w:rFonts w:ascii="宋体" w:hAnsi="宋体" w:cs="宋体" w:eastAsia="宋体"/>
          <w:sz w:val="39"/>
          <w:spacing w:val="0"/>
          <w:color w:val="000000"/>
          <w:b w:val="off"/>
          <w:i w:val="off"/>
        </w:rPr>
        <w:t>诙谐幽默的风格。因此任情使性在好的意义上①就意味着能够使</w:t>
      </w:r>
      <w:r>
        <mc:AlternateContent>
          <mc:Choice Requires="wps">
            <w:drawing>
              <wp:anchor allowOverlap="true" layoutInCell="true" locked="false" simplePos="false" behindDoc="false" relativeHeight="251659264" distL="0" distR="0" distT="0" distB="0">
                <wp:simplePos x="0" y="0"/>
                <wp:positionH relativeFrom="page">
                  <wp:posOffset>609600</wp:posOffset>
                </wp:positionH>
                <wp:positionV relativeFrom="paragraph">
                  <wp:posOffset>-3289300</wp:posOffset>
                </wp:positionV>
                <wp:extent cx="762000" cy="330200"/>
                <wp:wrapNone/>
                <wp:docPr id="154" name="文本框 154"/>
                <a:graphic xmlns:a="http://schemas.openxmlformats.org/drawingml/2006/main">
                  <a:graphicData uri="http://schemas.microsoft.com/office/word/2010/wordprocessingShape">
                    <wps:wsp>
                      <wps:cNvSpPr txBox="true"/>
                      <wps:spPr>
                        <a:xfrm>
                          <a:off x="0" y="0"/>
                          <a:ext cx="7620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2"/>
                              </w:rPr>
                            </w:pPr>
                            <w:bookmarkStart w:name="" w:id="3190"/>
                            <w:r>
                              <w:rPr>
                                <w:rFonts w:ascii="宋体" w:hAnsi="宋体" w:cs="宋体" w:eastAsia="宋体"/>
                                <w:sz w:val="32"/>
                                <w:spacing w:val="0"/>
                                <w:color w:val="000000"/>
                                <w:b w:val="on"/>
                                <w:i w:val="off"/>
                              </w:rPr>
                              <w:t>并且事</w:t>
                            </w:r>
                            <w:bookmarkEnd w:id="3190"/>
                          </w:p>
                        </w:txbxContent>
                      </wps:txbx>
                      <wps:bodyPr wrap="square" lIns="0" rIns="0" tIns="0" bIns="0" vert="horz" anchor="t">
                        <a:noAutofit/>
                      </wps:bodyPr>
                    </wps:wsp>
                  </a:graphicData>
                </a:graphic>
              </wp:anchor>
            </w:drawing>
          </mc:Choice>
          <mc:Fallback>
            <w:pict>
              <v:shape type="#_x0000_t202" filled="f" stroked="f" style="margin-left:48pt;margin-top:-259pt;width:60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2"/>
                        </w:rPr>
                      </w:pPr>
                      <w:bookmarkStart w:name="" w:id="3191"/>
                      <w:r>
                        <w:rPr>
                          <w:rFonts w:ascii="宋体" w:hAnsi="宋体" w:cs="宋体" w:eastAsia="宋体"/>
                          <w:sz w:val="32"/>
                          <w:spacing w:val="0"/>
                          <w:color w:val="000000"/>
                          <w:b w:val="on"/>
                          <w:i w:val="off"/>
                        </w:rPr>
                        <w:t>并且事</w:t>
                      </w:r>
                      <w:bookmarkEnd w:id="3191"/>
                    </w:p>
                  </w:txbxContent>
                </v:textbox>
              </v:shape>
            </w:pict>
          </mc:Fallback>
        </mc:AlternateContent>
      </w:r>
      <w:bookmarkEnd w:id="3189"/>
    </w:p>
    <w:p>
      <w:pPr>
        <w:pageBreakBefore w:val="off"/>
        <w:tabs/>
        <w:wordWrap w:val="off"/>
        <w:spacing w:before="0" w:after="0" w:line="820" w:lineRule="atLeast"/>
        <w:ind w:left="180" w:right="0"/>
        <w:jc w:val="both"/>
        <w:textAlignment w:val="baseline"/>
        <w:rPr>
          <w:sz w:val="39"/>
        </w:rPr>
      </w:pPr>
      <w:bookmarkStart w:name="" w:id="3192"/>
      <w:r>
        <w:rPr>
          <w:rFonts w:ascii="宋体" w:hAnsi="宋体" w:cs="宋体" w:eastAsia="宋体"/>
          <w:sz w:val="39"/>
          <w:spacing w:val="0"/>
          <w:color w:val="000000"/>
          <w:u w:val="single"/>
          <w:b w:val="off"/>
          <w:i w:val="off"/>
        </w:rPr>
        <w:t xml:space="preserve">               </w:t>
      </w:r>
      <w:bookmarkEnd w:id="3192"/>
    </w:p>
    <w:p>
      <w:pPr>
        <w:pageBreakBefore w:val="off"/>
        <w:tabs/>
        <w:wordWrap w:val="off"/>
        <w:spacing w:before="0" w:after="0" w:line="560" w:lineRule="atLeast"/>
        <w:ind w:left="140" w:right="0" w:firstLine="680"/>
        <w:jc w:val="both"/>
        <w:textAlignment w:val="baseline"/>
        <w:rPr>
          <w:sz w:val="36"/>
        </w:rPr>
      </w:pPr>
      <w:bookmarkStart w:name="" w:id="3193"/>
      <w:r>
        <w:rPr>
          <w:rFonts w:ascii="仿宋" w:hAnsi="仿宋" w:cs="仿宋" w:eastAsia="仿宋"/>
          <w:sz w:val="36"/>
          <w:spacing w:val="0"/>
          <w:color w:val="000000"/>
          <w:b w:val="off"/>
          <w:i w:val="off"/>
        </w:rPr>
        <w:t>①  “任情使性”，原文为 Laune，意思是变化无常的情绪，略带贬义(喜怒</w:t>
      </w:r>
      <w:r>
        <w:rPr>
          <w:rFonts w:ascii="仿宋" w:hAnsi="仿宋" w:cs="仿宋" w:eastAsia="仿宋"/>
          <w:sz w:val="36"/>
          <w:spacing w:val="0"/>
          <w:color w:val="000000"/>
          <w:b w:val="off"/>
          <w:i w:val="off"/>
        </w:rPr>
        <w:t>无常)；但由它所派生的形容词“诙谐幽默”(launig)却带褒义，所以康德把后</w:t>
      </w:r>
      <w:r>
        <w:rPr>
          <w:rFonts w:ascii="仿宋" w:hAnsi="仿宋" w:cs="仿宋" w:eastAsia="仿宋"/>
          <w:sz w:val="36"/>
          <w:spacing w:val="0"/>
          <w:color w:val="000000"/>
          <w:b w:val="off"/>
          <w:i w:val="off"/>
        </w:rPr>
        <w:t>者等同于“在好的意义上”的前者。下文的“性情乖张”(launisch)则显然是在</w:t>
      </w:r>
      <w:r>
        <w:rPr>
          <w:rFonts w:ascii="仿宋" w:hAnsi="仿宋" w:cs="仿宋" w:eastAsia="仿宋"/>
          <w:sz w:val="36"/>
          <w:spacing w:val="0"/>
          <w:color w:val="000000"/>
          <w:b w:val="off"/>
          <w:i w:val="off"/>
        </w:rPr>
        <w:t>“坏的意义上”说的。——译者注</w:t>
      </w:r>
      <w:bookmarkEnd w:id="3193"/>
    </w:p>
    <w:p>
      <w:r>
        <w:t/>
      </w:r>
    </w:p>
    <w:p>
      <w:pPr>
        <w:sectPr>
          <w:footerReference r:id="rId396"/>
          <w:headerReference r:id="rId397" w:type="default"/>
          <w:type w:val="nextPage"/>
          <w:pgSz w:w="16280" w:h="23940"/>
          <w:pgMar w:left="1980" w:top="1700" w:right="1980" w:bottom="1700" w:header="1400" w:footer="1400"/>
          <w:cols w:num="1"/>
        </w:sectPr>
      </w:pPr>
    </w:p>
    <w:p>
      <w:pPr>
        <w:pageBreakBefore w:val="off"/>
        <w:tabs>
          <w:tab w:pos="7000" w:val="left" w:leader="none"/>
          <w:tab w:pos="11140" w:val="left" w:leader="none"/>
        </w:tabs>
        <w:wordWrap w:val="off"/>
        <w:spacing w:before="0" w:after="0" w:line="620" w:lineRule="atLeast"/>
        <w:ind w:left="4840" w:right="0"/>
        <w:jc w:val="both"/>
        <w:textAlignment w:val="baseline"/>
        <w:rPr>
          <w:sz w:val="45"/>
        </w:rPr>
      </w:pPr>
      <w:bookmarkStart w:name="" w:id="3194"/>
      <w:r>
        <w:rPr>
          <w:rFonts w:ascii="楷体" w:hAnsi="楷体" w:cs="楷体" w:eastAsia="楷体"/>
          <w:sz w:val="45"/>
          <w:spacing w:val="0"/>
          <w:color w:val="000000"/>
          <w:b w:val="off"/>
          <w:i w:val="off"/>
        </w:rPr>
        <w:t>§54.注</w:t>
      </w:r>
      <w:r>
        <w:t xml:space="preserve">	</w:t>
      </w:r>
      <w:r>
        <w:rPr>
          <w:rFonts w:ascii="楷体" w:hAnsi="楷体" w:cs="楷体" w:eastAsia="楷体"/>
          <w:sz w:val="45"/>
          <w:spacing w:val="0"/>
          <w:color w:val="000000"/>
          <w:b w:val="off"/>
          <w:i w:val="off"/>
        </w:rPr>
        <w:t>释</w:t>
      </w:r>
      <w:r>
        <w:t xml:space="preserve">	</w:t>
      </w:r>
      <w:r>
        <w:rPr>
          <w:rFonts w:ascii="楷体" w:hAnsi="楷体" w:cs="楷体" w:eastAsia="楷体"/>
          <w:sz w:val="45"/>
          <w:spacing w:val="0"/>
          <w:color w:val="000000"/>
          <w:b w:val="off"/>
          <w:i w:val="off"/>
        </w:rPr>
        <w:t>183</w:t>
      </w:r>
      <w:bookmarkEnd w:id="3194"/>
    </w:p>
    <w:p>
      <w:pPr>
        <w:pageBreakBefore w:val="off"/>
        <w:tabs/>
        <w:wordWrap w:val="off"/>
        <w:spacing w:before="0" w:after="0" w:line="620" w:lineRule="exact"/>
        <w:ind w:left="0" w:right="0"/>
        <w:jc w:val="both"/>
        <w:textAlignment w:val="baseline"/>
        <w:rPr>
          <w:sz w:val="45"/>
        </w:rPr>
      </w:pPr>
      <w:bookmarkStart w:name="" w:id="3195"/>
      <w:r>
        <w:rPr>
          <w:rFonts w:ascii="宋体" w:hAnsi="宋体" w:cs="宋体" w:eastAsia="宋体"/>
          <w:sz w:val="45"/>
          <w:spacing w:val="0"/>
          <w:color w:val="000000"/>
          <w:b w:val="off"/>
          <w:i w:val="off"/>
        </w:rPr>
        <w:t/>
      </w:r>
      <w:bookmarkEnd w:id="3195"/>
    </w:p>
    <w:p>
      <w:pPr>
        <w:pageBreakBefore w:val="off"/>
        <w:tabs/>
        <w:wordWrap w:val="off"/>
        <w:spacing w:before="0" w:after="0" w:line="860" w:lineRule="atLeast"/>
        <w:ind w:left="0" w:right="200" w:firstLine="80"/>
        <w:jc w:val="both"/>
        <w:textAlignment w:val="baseline"/>
        <w:rPr>
          <w:sz w:val="43"/>
        </w:rPr>
      </w:pPr>
      <w:bookmarkStart w:name="" w:id="3196"/>
      <w:r>
        <w:rPr>
          <w:rFonts w:ascii="宋体" w:hAnsi="宋体" w:cs="宋体" w:eastAsia="宋体"/>
          <w:sz w:val="43"/>
          <w:spacing w:val="0"/>
          <w:color w:val="000000"/>
          <w:b w:val="off"/>
          <w:i w:val="off"/>
        </w:rPr>
        <w:t>自己任意地置身于某一种内心气质中的才能，在这种内心气质中</w:t>
      </w:r>
      <w:r>
        <w:rPr>
          <w:rFonts w:ascii="宋体" w:hAnsi="宋体" w:cs="宋体" w:eastAsia="宋体"/>
          <w:sz w:val="43"/>
          <w:spacing w:val="0"/>
          <w:color w:val="000000"/>
          <w:b w:val="off"/>
          <w:i w:val="off"/>
        </w:rPr>
        <w:t>一切事物都完全不同于平常的(甚至与平常根本相反的)那样来评</w:t>
      </w:r>
      <w:r>
        <w:rPr>
          <w:rFonts w:ascii="宋体" w:hAnsi="宋体" w:cs="宋体" w:eastAsia="宋体"/>
          <w:sz w:val="43"/>
          <w:spacing w:val="0"/>
          <w:color w:val="000000"/>
          <w:b w:val="off"/>
          <w:i w:val="off"/>
        </w:rPr>
        <w:t>判，但却还是按照着在这样一种内心情绪中的某些理性原则来评</w:t>
      </w:r>
      <w:r>
        <w:rPr>
          <w:rFonts w:ascii="宋体" w:hAnsi="宋体" w:cs="宋体" w:eastAsia="宋体"/>
          <w:sz w:val="43"/>
          <w:spacing w:val="0"/>
          <w:color w:val="000000"/>
          <w:b w:val="off"/>
          <w:i w:val="off"/>
        </w:rPr>
        <w:t>判。凡是不由自主地屈从于这种变化的人，就叫做性情乖张：但凡</w:t>
      </w:r>
      <w:r>
        <w:rPr>
          <w:rFonts w:ascii="宋体" w:hAnsi="宋体" w:cs="宋体" w:eastAsia="宋体"/>
          <w:sz w:val="43"/>
          <w:spacing w:val="0"/>
          <w:color w:val="000000"/>
          <w:b w:val="off"/>
          <w:i w:val="off"/>
        </w:rPr>
        <w:t>是能够随意地和合目的地(为了借助于一种使人好笑的对比来作</w:t>
      </w:r>
      <w:r>
        <w:rPr>
          <w:rFonts w:ascii="宋体" w:hAnsi="宋体" w:cs="宋体" w:eastAsia="宋体"/>
          <w:sz w:val="43"/>
          <w:spacing w:val="0"/>
          <w:color w:val="000000"/>
          <w:b w:val="off"/>
          <w:i w:val="off"/>
        </w:rPr>
        <w:t>一种生动的表演)呈现这种变化的人，他和他的表演就叫做诙谐幽</w:t>
      </w:r>
      <w:r>
        <w:rPr>
          <w:rFonts w:ascii="宋体" w:hAnsi="宋体" w:cs="宋体" w:eastAsia="宋体"/>
          <w:sz w:val="43"/>
          <w:spacing w:val="0"/>
          <w:color w:val="000000"/>
          <w:b w:val="off"/>
          <w:i w:val="off"/>
        </w:rPr>
        <w:t>默的。但这种风格更多地属于快适的艺术，而不属于美的艺术，因</w:t>
      </w:r>
      <w:r>
        <w:rPr>
          <w:rFonts w:ascii="宋体" w:hAnsi="宋体" w:cs="宋体" w:eastAsia="宋体"/>
          <w:sz w:val="43"/>
          <w:spacing w:val="0"/>
          <w:color w:val="000000"/>
          <w:b w:val="off"/>
          <w:i w:val="off"/>
        </w:rPr>
        <w:t>为后者的对象总是必须本身表现出几分庄重，因而在表演中正如</w:t>
      </w:r>
      <w:r>
        <w:rPr>
          <w:rFonts w:ascii="宋体" w:hAnsi="宋体" w:cs="宋体" w:eastAsia="宋体"/>
          <w:sz w:val="43"/>
          <w:spacing w:val="0"/>
          <w:color w:val="000000"/>
          <w:b w:val="off"/>
          <w:i w:val="off"/>
        </w:rPr>
        <w:t>鉴赏力在评判中那样要求有某种严肃。</w:t>
      </w:r>
      <w:bookmarkEnd w:id="3196"/>
    </w:p>
    <w:p>
      <w:r>
        <w:t/>
      </w:r>
    </w:p>
    <w:p>
      <w:pPr>
        <w:sectPr>
          <w:footerReference r:id="rId398"/>
          <w:headerReference r:id="rId399" w:type="default"/>
          <w:type w:val="nextPage"/>
          <w:pgSz w:w="16280" w:h="23940"/>
          <w:pgMar w:left="1900" w:top="2040" w:right="1900" w:bottom="2040" w:header="1740" w:footer="1740"/>
          <w:cols w:num="1"/>
        </w:sectPr>
      </w:pPr>
    </w:p>
    <w:p>
      <w:pPr>
        <w:pageBreakBefore w:val="off"/>
        <w:tabs>
          <w:tab w:pos="3200" w:val="left" w:leader="none"/>
        </w:tabs>
        <w:wordWrap w:val="off"/>
        <w:spacing w:before="1740" w:after="0" w:line="660" w:lineRule="atLeast"/>
        <w:ind w:left="0" w:right="0"/>
        <w:jc w:val="both"/>
        <w:textAlignment w:val="baseline"/>
        <w:rPr>
          <w:sz w:val="45"/>
        </w:rPr>
      </w:pPr>
      <w:bookmarkStart w:name="" w:id="3197"/>
      <w:r>
        <w:rPr>
          <w:rFonts w:ascii="宋体" w:hAnsi="宋体" w:cs="宋体" w:eastAsia="宋体"/>
          <w:sz w:val="45"/>
          <w:spacing w:val="0"/>
          <w:color w:val="000000"/>
          <w:b w:val="on"/>
          <w:i w:val="off"/>
        </w:rPr>
        <w:t>1</w:t>
      </w:r>
      <w:r>
        <w:rPr>
          <w:rFonts w:ascii="宋体" w:hAnsi="宋体" w:cs="宋体" w:eastAsia="宋体"/>
          <w:sz w:val="45"/>
          <w:spacing w:val="0"/>
          <w:color w:val="000000"/>
          <w:b w:val="off"/>
          <w:i w:val="off"/>
        </w:rPr>
        <w:t>9</w:t>
      </w:r>
      <w:r>
        <w:rPr>
          <w:rFonts w:ascii="宋体" w:hAnsi="宋体" w:cs="宋体" w:eastAsia="宋体"/>
          <w:sz w:val="45"/>
          <w:spacing w:val="0"/>
          <w:color w:val="000000"/>
          <w:b w:val="on"/>
          <w:i w:val="off"/>
        </w:rPr>
        <w:t>5</w:t>
      </w:r>
      <w:r>
        <w:t xml:space="preserve">	</w:t>
      </w:r>
      <w:r>
        <w:rPr>
          <w:rFonts w:ascii="宋体" w:hAnsi="宋体" w:cs="宋体" w:eastAsia="宋体"/>
          <w:sz w:val="45"/>
          <w:spacing w:val="0"/>
          <w:color w:val="000000"/>
          <w:b w:val="on"/>
          <w:i w:val="off"/>
        </w:rPr>
        <w:t>第二章</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审美判断力的辩证论</w:t>
      </w:r>
      <w:bookmarkEnd w:id="3197"/>
    </w:p>
    <w:p>
      <w:pPr>
        <w:pageBreakBefore w:val="off"/>
        <w:tabs/>
        <w:wordWrap w:val="off"/>
        <w:spacing w:before="0" w:after="0" w:line="560" w:lineRule="exact"/>
        <w:ind w:left="0" w:right="0"/>
        <w:jc w:val="both"/>
        <w:textAlignment w:val="baseline"/>
        <w:rPr>
          <w:sz w:val="47"/>
        </w:rPr>
      </w:pPr>
      <w:bookmarkStart w:name="" w:id="3198"/>
      <w:r>
        <w:rPr>
          <w:rFonts w:ascii="宋体" w:hAnsi="宋体" w:cs="宋体" w:eastAsia="宋体"/>
          <w:sz w:val="47"/>
          <w:spacing w:val="0"/>
          <w:color w:val="000000"/>
          <w:b w:val="off"/>
          <w:i w:val="off"/>
        </w:rPr>
        <w:t/>
      </w:r>
      <w:bookmarkEnd w:id="3198"/>
    </w:p>
    <w:p>
      <w:pPr>
        <w:pageBreakBefore w:val="off"/>
        <w:tabs/>
        <w:wordWrap w:val="off"/>
        <w:spacing w:before="0" w:after="0" w:line="560" w:lineRule="exact"/>
        <w:ind w:left="0" w:right="0"/>
        <w:jc w:val="both"/>
        <w:textAlignment w:val="baseline"/>
        <w:rPr>
          <w:sz w:val="47"/>
        </w:rPr>
      </w:pPr>
      <w:bookmarkStart w:name="" w:id="3199"/>
      <w:r>
        <w:rPr>
          <w:rFonts w:ascii="宋体" w:hAnsi="宋体" w:cs="宋体" w:eastAsia="宋体"/>
          <w:sz w:val="47"/>
          <w:spacing w:val="0"/>
          <w:color w:val="000000"/>
          <w:b w:val="off"/>
          <w:i w:val="off"/>
        </w:rPr>
        <w:t/>
      </w:r>
      <w:bookmarkEnd w:id="3199"/>
    </w:p>
    <w:p>
      <w:pPr>
        <w:pageBreakBefore w:val="off"/>
        <w:tabs/>
        <w:wordWrap w:val="off"/>
        <w:spacing w:before="0" w:after="0" w:line="560" w:lineRule="exact"/>
        <w:ind w:left="0" w:right="0"/>
        <w:jc w:val="both"/>
        <w:textAlignment w:val="baseline"/>
        <w:rPr>
          <w:sz w:val="47"/>
        </w:rPr>
      </w:pPr>
      <w:bookmarkStart w:name="" w:id="3200"/>
      <w:r>
        <w:rPr>
          <w:rFonts w:ascii="宋体" w:hAnsi="宋体" w:cs="宋体" w:eastAsia="宋体"/>
          <w:sz w:val="47"/>
          <w:spacing w:val="0"/>
          <w:color w:val="000000"/>
          <w:b w:val="off"/>
          <w:i w:val="off"/>
        </w:rPr>
        <w:t/>
      </w:r>
      <w:bookmarkEnd w:id="3200"/>
    </w:p>
    <w:p>
      <w:pPr>
        <w:pageBreakBefore w:val="off"/>
        <w:tabs/>
        <w:wordWrap w:val="off"/>
        <w:spacing w:before="0" w:after="0" w:line="640" w:lineRule="atLeast"/>
        <w:ind w:left="0" w:right="0"/>
        <w:jc w:val="center"/>
        <w:textAlignment w:val="baseline"/>
        <w:rPr>
          <w:sz w:val="47"/>
        </w:rPr>
      </w:pPr>
      <w:bookmarkStart w:name="" w:id="3201"/>
      <w:r>
        <w:rPr>
          <w:rFonts w:ascii="楷体" w:hAnsi="楷体" w:cs="楷体" w:eastAsia="楷体"/>
          <w:sz w:val="47"/>
          <w:spacing w:val="0"/>
          <w:color w:val="000000"/>
          <w:b w:val="on"/>
          <w:i w:val="off"/>
        </w:rPr>
        <w:t>§55.</w:t>
      </w:r>
      <w:bookmarkEnd w:id="3201"/>
    </w:p>
    <w:p>
      <w:pPr>
        <w:pageBreakBefore w:val="off"/>
        <w:tabs/>
        <w:wordWrap w:val="off"/>
        <w:spacing w:before="0" w:after="0" w:line="560" w:lineRule="exact"/>
        <w:ind w:left="0" w:right="0"/>
        <w:jc w:val="center"/>
        <w:textAlignment w:val="baseline"/>
        <w:rPr>
          <w:sz w:val="47"/>
        </w:rPr>
      </w:pPr>
      <w:bookmarkStart w:name="" w:id="3202"/>
      <w:r>
        <w:rPr>
          <w:rFonts w:ascii="宋体" w:hAnsi="宋体" w:cs="宋体" w:eastAsia="宋体"/>
          <w:sz w:val="47"/>
          <w:spacing w:val="0"/>
          <w:color w:val="000000"/>
          <w:b w:val="off"/>
          <w:i w:val="off"/>
        </w:rPr>
        <w:t/>
      </w:r>
      <w:bookmarkEnd w:id="3202"/>
    </w:p>
    <w:p>
      <w:pPr>
        <w:pageBreakBefore w:val="off"/>
        <w:tabs/>
        <w:wordWrap w:val="off"/>
        <w:spacing w:before="0" w:after="0" w:line="740" w:lineRule="atLeast"/>
        <w:ind w:left="1260" w:right="40" w:firstLine="860"/>
        <w:jc w:val="both"/>
        <w:textAlignment w:val="baseline"/>
        <w:rPr>
          <w:sz w:val="41"/>
        </w:rPr>
      </w:pPr>
      <w:bookmarkStart w:name="" w:id="3203"/>
      <w:r>
        <w:rPr>
          <w:rFonts w:ascii="宋体" w:hAnsi="宋体" w:cs="宋体" w:eastAsia="宋体"/>
          <w:sz w:val="41"/>
          <w:spacing w:val="0"/>
          <w:color w:val="000000"/>
          <w:b w:val="off"/>
          <w:i w:val="off"/>
        </w:rPr>
        <w:t>一个判断力如果应当是辩证的，就必须首先是推想的；就是</w:t>
      </w:r>
      <w:r>
        <w:rPr>
          <w:rFonts w:ascii="宋体" w:hAnsi="宋体" w:cs="宋体" w:eastAsia="宋体"/>
          <w:sz w:val="41"/>
          <w:spacing w:val="0"/>
          <w:color w:val="000000"/>
          <w:b w:val="off"/>
          <w:i w:val="off"/>
        </w:rPr>
        <w:t>说，它的判断必须提出对普遍性的要求，并且是先天的普遍性的要</w:t>
      </w:r>
      <w:r>
        <w:rPr>
          <w:rFonts w:ascii="宋体" w:hAnsi="宋体" w:cs="宋体" w:eastAsia="宋体"/>
          <w:sz w:val="41"/>
          <w:spacing w:val="0"/>
          <w:color w:val="000000"/>
          <w:b w:val="off"/>
          <w:i w:val="off"/>
        </w:rPr>
        <w:t>求①：因为辩证论就在于这些判断的相互对立。所以感性的感官</w:t>
      </w:r>
      <w:r>
        <w:rPr>
          <w:rFonts w:ascii="宋体" w:hAnsi="宋体" w:cs="宋体" w:eastAsia="宋体"/>
          <w:sz w:val="41"/>
          <w:spacing w:val="0"/>
          <w:color w:val="000000"/>
          <w:b w:val="off"/>
          <w:i w:val="off"/>
        </w:rPr>
        <w:t>判断(有关快适和不快适的)的不一致性并不是辩证论的。即使是</w:t>
      </w:r>
      <w:r>
        <w:rPr>
          <w:rFonts w:ascii="宋体" w:hAnsi="宋体" w:cs="宋体" w:eastAsia="宋体"/>
          <w:sz w:val="41"/>
          <w:spacing w:val="0"/>
          <w:color w:val="000000"/>
          <w:b w:val="off"/>
          <w:i w:val="off"/>
        </w:rPr>
        <w:t>鉴赏判断的冲突，如果每一方只是基于他自己的鉴赏之上，也不构</w:t>
      </w:r>
      <w:r>
        <w:rPr>
          <w:rFonts w:ascii="宋体" w:hAnsi="宋体" w:cs="宋体" w:eastAsia="宋体"/>
          <w:sz w:val="41"/>
          <w:spacing w:val="0"/>
          <w:color w:val="000000"/>
          <w:b w:val="off"/>
          <w:i w:val="off"/>
        </w:rPr>
        <w:t>成鉴赏的辩证论：因为没有人想到使自己的判断成为普遍的规则。</w:t>
      </w:r>
      <w:r>
        <w:rPr>
          <w:rFonts w:ascii="宋体" w:hAnsi="宋体" w:cs="宋体" w:eastAsia="宋体"/>
          <w:sz w:val="41"/>
          <w:spacing w:val="0"/>
          <w:color w:val="000000"/>
          <w:b w:val="off"/>
          <w:i w:val="off"/>
        </w:rPr>
        <w:t>所以没有余留下任何可能涉及鉴赏的辩证论的概念，除了对鉴赏</w:t>
      </w:r>
      <w:r>
        <w:rPr>
          <w:rFonts w:ascii="宋体" w:hAnsi="宋体" w:cs="宋体" w:eastAsia="宋体"/>
          <w:sz w:val="41"/>
          <w:spacing w:val="0"/>
          <w:color w:val="000000"/>
          <w:b w:val="off"/>
          <w:i w:val="off"/>
        </w:rPr>
        <w:t>的批判(而非鉴赏本身)在其诸原则方面的辩证论概念之外：因为</w:t>
      </w:r>
      <w:r>
        <w:rPr>
          <w:rFonts w:ascii="宋体" w:hAnsi="宋体" w:cs="宋体" w:eastAsia="宋体"/>
          <w:sz w:val="41"/>
          <w:spacing w:val="0"/>
          <w:color w:val="000000"/>
          <w:b w:val="off"/>
          <w:i w:val="off"/>
        </w:rPr>
        <w:t>在这里，关于一般鉴赏判断的可能性根据以自然的和不可避免的</w:t>
      </w:r>
      <w:r>
        <w:rPr>
          <w:rFonts w:ascii="宋体" w:hAnsi="宋体" w:cs="宋体" w:eastAsia="宋体"/>
          <w:sz w:val="41"/>
          <w:spacing w:val="0"/>
          <w:color w:val="000000"/>
          <w:b w:val="off"/>
          <w:i w:val="off"/>
        </w:rPr>
        <w:t>196 方式出现了相互冲突的概念。所以对鉴赏的先验的批判将只包含</w:t>
      </w:r>
      <w:r>
        <w:rPr>
          <w:rFonts w:ascii="宋体" w:hAnsi="宋体" w:cs="宋体" w:eastAsia="宋体"/>
          <w:sz w:val="41"/>
          <w:spacing w:val="0"/>
          <w:color w:val="000000"/>
          <w:b w:val="off"/>
          <w:i w:val="off"/>
        </w:rPr>
        <w:t>可以冠有审美判断力的辩证论之名的那个部分，如果发生了这一</w:t>
      </w:r>
      <w:r>
        <w:rPr>
          <w:rFonts w:ascii="宋体" w:hAnsi="宋体" w:cs="宋体" w:eastAsia="宋体"/>
          <w:sz w:val="41"/>
          <w:spacing w:val="0"/>
          <w:color w:val="000000"/>
          <w:b w:val="off"/>
          <w:i w:val="off"/>
        </w:rPr>
        <w:t>能力的诸原则的二律背反，它使这能力的合法性、因而也使它的内</w:t>
      </w:r>
      <w:r>
        <w:rPr>
          <w:rFonts w:ascii="宋体" w:hAnsi="宋体" w:cs="宋体" w:eastAsia="宋体"/>
          <w:sz w:val="41"/>
          <w:spacing w:val="0"/>
          <w:color w:val="000000"/>
          <w:b w:val="off"/>
          <w:i w:val="off"/>
        </w:rPr>
        <w:t>在可能性成为可疑的话。</w:t>
      </w:r>
      <w:bookmarkEnd w:id="3203"/>
    </w:p>
    <w:p>
      <w:pPr>
        <w:pageBreakBefore w:val="off"/>
        <w:tabs/>
        <w:wordWrap w:val="off"/>
        <w:spacing w:before="0" w:after="0" w:line="760" w:lineRule="exact"/>
        <w:ind w:left="0" w:right="0"/>
        <w:jc w:val="both"/>
        <w:textAlignment w:val="baseline"/>
        <w:rPr>
          <w:sz w:val="41"/>
        </w:rPr>
      </w:pPr>
      <w:bookmarkStart w:name="" w:id="3204"/>
      <w:r>
        <w:rPr>
          <w:rFonts w:ascii="宋体" w:hAnsi="宋体" w:cs="宋体" w:eastAsia="宋体"/>
          <w:sz w:val="41"/>
          <w:spacing w:val="0"/>
          <w:color w:val="000000"/>
          <w:b w:val="off"/>
          <w:i w:val="off"/>
        </w:rPr>
        <w:t/>
      </w:r>
      <w:bookmarkEnd w:id="3204"/>
    </w:p>
    <w:p>
      <w:pPr>
        <w:pageBreakBefore w:val="off"/>
        <w:tabs/>
        <w:wordWrap w:val="off"/>
        <w:spacing w:before="0" w:after="0" w:line="740" w:lineRule="atLeast"/>
        <w:ind w:left="1300" w:right="0"/>
        <w:jc w:val="both"/>
        <w:textAlignment w:val="baseline"/>
        <w:rPr>
          <w:sz w:val="41"/>
        </w:rPr>
      </w:pPr>
      <w:bookmarkStart w:name="" w:id="3205"/>
      <w:r>
        <w:rPr>
          <w:rFonts w:ascii="宋体" w:hAnsi="宋体" w:cs="宋体" w:eastAsia="宋体"/>
          <w:sz w:val="41"/>
          <w:spacing w:val="0"/>
          <w:color w:val="000000"/>
          <w:u w:val="single"/>
          <w:b w:val="off"/>
          <w:i w:val="off"/>
        </w:rPr>
        <w:t xml:space="preserve">               </w:t>
      </w:r>
      <w:bookmarkEnd w:id="3205"/>
    </w:p>
    <w:p>
      <w:pPr>
        <w:pageBreakBefore w:val="off"/>
        <w:tabs/>
        <w:wordWrap w:val="off"/>
        <w:spacing w:before="260" w:after="0" w:line="560" w:lineRule="atLeast"/>
        <w:ind w:left="1260" w:right="0" w:firstLine="680"/>
        <w:jc w:val="both"/>
        <w:textAlignment w:val="baseline"/>
        <w:rPr>
          <w:sz w:val="38"/>
        </w:rPr>
      </w:pPr>
      <w:bookmarkStart w:name="" w:id="3206"/>
      <w:r>
        <w:rPr>
          <w:rFonts w:ascii="仿宋" w:hAnsi="仿宋" w:cs="仿宋" w:eastAsia="仿宋"/>
          <w:sz w:val="38"/>
          <w:spacing w:val="0"/>
          <w:color w:val="000000"/>
          <w:b w:val="off"/>
          <w:i w:val="off"/>
        </w:rPr>
        <w:t>①  一个推想的判断(iudicium raticinatum[拉丁文：推想的判定。——</w:t>
      </w:r>
      <w:r>
        <w:rPr>
          <w:rFonts w:ascii="仿宋" w:hAnsi="仿宋" w:cs="仿宋" w:eastAsia="仿宋"/>
          <w:sz w:val="38"/>
          <w:spacing w:val="0"/>
          <w:color w:val="000000"/>
          <w:b w:val="off"/>
          <w:i w:val="off"/>
        </w:rPr>
        <w:t>译者])可以意指每一个宣称自己为普遍的判断，因为只有这样它才能用作一</w:t>
      </w:r>
      <w:r>
        <w:rPr>
          <w:rFonts w:ascii="仿宋" w:hAnsi="仿宋" w:cs="仿宋" w:eastAsia="仿宋"/>
          <w:sz w:val="38"/>
          <w:spacing w:val="0"/>
          <w:color w:val="000000"/>
          <w:b w:val="off"/>
          <w:i w:val="off"/>
        </w:rPr>
        <w:t>个理性推理中的大前提。反之，一个理性判断(iudicium raticinatum[拉丁文：</w:t>
      </w:r>
      <w:r>
        <w:rPr>
          <w:rFonts w:ascii="仿宋" w:hAnsi="仿宋" w:cs="仿宋" w:eastAsia="仿宋"/>
          <w:sz w:val="38"/>
          <w:spacing w:val="0"/>
          <w:color w:val="000000"/>
          <w:b w:val="off"/>
          <w:i w:val="off"/>
        </w:rPr>
        <w:t>推理的判定。——译者])则只能被称之为这样一种判断，它被设想为一个理</w:t>
      </w:r>
      <w:r>
        <w:rPr>
          <w:rFonts w:ascii="仿宋" w:hAnsi="仿宋" w:cs="仿宋" w:eastAsia="仿宋"/>
          <w:sz w:val="38"/>
          <w:spacing w:val="0"/>
          <w:color w:val="000000"/>
          <w:b w:val="off"/>
          <w:i w:val="off"/>
        </w:rPr>
        <w:t>性推理的结论，因而被设想为先天地建立起来的。———康德注</w:t>
      </w:r>
      <w:bookmarkEnd w:id="3206"/>
    </w:p>
    <w:p>
      <w:r>
        <w:t/>
      </w:r>
    </w:p>
    <w:p>
      <w:pPr>
        <w:sectPr>
          <w:footerReference r:id="rId400"/>
          <w:headerReference r:id="rId401" w:type="default"/>
          <w:type w:val="nextPage"/>
          <w:pgSz w:w="16280" w:h="23940"/>
          <w:pgMar w:left="1380" w:top="1720" w:right="1380" w:bottom="1720" w:header="1420" w:footer="1420"/>
          <w:cols w:num="1"/>
        </w:sectPr>
      </w:pPr>
    </w:p>
    <w:p>
      <w:pPr>
        <w:pageBreakBefore w:val="off"/>
        <w:tabs/>
        <w:wordWrap w:val="off"/>
        <w:spacing w:before="0" w:after="0" w:line="680" w:lineRule="atLeast"/>
        <w:ind w:left="0" w:right="0"/>
        <w:jc w:val="center"/>
        <w:textAlignment w:val="baseline"/>
        <w:rPr>
          <w:sz w:val="41"/>
        </w:rPr>
      </w:pPr>
      <w:bookmarkStart w:name="" w:id="3207"/>
      <w:r>
        <w:rPr>
          <w:rFonts w:ascii="仿宋" w:hAnsi="仿宋" w:cs="仿宋" w:eastAsia="仿宋"/>
          <w:sz w:val="41"/>
          <w:spacing w:val="0"/>
          <w:color w:val="000000"/>
          <w:u w:val="single"/>
          <w:b w:val="off"/>
          <w:i w:val="off"/>
        </w:rPr>
        <w:t xml:space="preserve">               §56.鉴赏的二律背反的表现          185 </w:t>
      </w:r>
      <w:bookmarkEnd w:id="3207"/>
    </w:p>
    <w:p>
      <w:pPr>
        <w:pageBreakBefore w:val="off"/>
        <w:tabs/>
        <w:wordWrap w:val="off"/>
        <w:spacing w:before="0" w:after="0" w:line="600" w:lineRule="exact"/>
        <w:ind w:left="0" w:right="0"/>
        <w:jc w:val="center"/>
        <w:textAlignment w:val="baseline"/>
        <w:rPr>
          <w:sz w:val="49"/>
        </w:rPr>
      </w:pPr>
      <w:bookmarkStart w:name="" w:id="3208"/>
      <w:r>
        <w:rPr>
          <w:rFonts w:ascii="宋体" w:hAnsi="宋体" w:cs="宋体" w:eastAsia="宋体"/>
          <w:sz w:val="49"/>
          <w:spacing w:val="0"/>
          <w:color w:val="000000"/>
          <w:b w:val="off"/>
          <w:i w:val="off"/>
        </w:rPr>
        <w:t/>
      </w:r>
      <w:bookmarkEnd w:id="3208"/>
    </w:p>
    <w:p>
      <w:pPr>
        <w:pageBreakBefore w:val="off"/>
        <w:tabs/>
        <w:wordWrap w:val="off"/>
        <w:spacing w:before="0" w:after="0" w:line="600" w:lineRule="exact"/>
        <w:ind w:left="0" w:right="0"/>
        <w:jc w:val="center"/>
        <w:textAlignment w:val="baseline"/>
        <w:rPr>
          <w:sz w:val="49"/>
        </w:rPr>
      </w:pPr>
      <w:bookmarkStart w:name="" w:id="3209"/>
      <w:r>
        <w:rPr>
          <w:rFonts w:ascii="宋体" w:hAnsi="宋体" w:cs="宋体" w:eastAsia="宋体"/>
          <w:sz w:val="49"/>
          <w:spacing w:val="0"/>
          <w:color w:val="000000"/>
          <w:b w:val="off"/>
          <w:i w:val="off"/>
        </w:rPr>
        <w:t/>
      </w:r>
      <w:bookmarkEnd w:id="3209"/>
    </w:p>
    <w:p>
      <w:pPr>
        <w:pageBreakBefore w:val="off"/>
        <w:tabs/>
        <w:wordWrap w:val="off"/>
        <w:spacing w:before="0" w:after="0" w:line="660" w:lineRule="atLeast"/>
        <w:ind w:left="0" w:right="0"/>
        <w:jc w:val="center"/>
        <w:textAlignment w:val="baseline"/>
        <w:rPr>
          <w:sz w:val="49"/>
        </w:rPr>
      </w:pPr>
      <w:bookmarkStart w:name="" w:id="3210"/>
      <w:r>
        <w:rPr>
          <w:rFonts w:ascii="楷体" w:hAnsi="楷体" w:cs="楷体" w:eastAsia="楷体"/>
          <w:sz w:val="49"/>
          <w:spacing w:val="0"/>
          <w:color w:val="000000"/>
          <w:b w:val="off"/>
          <w:i w:val="off"/>
        </w:rPr>
        <w:t>§56.鉴赏的二律背反的表现</w:t>
      </w:r>
      <w:bookmarkEnd w:id="3210"/>
    </w:p>
    <w:p>
      <w:pPr>
        <w:pageBreakBefore w:val="off"/>
        <w:tabs/>
        <w:wordWrap w:val="off"/>
        <w:spacing w:before="0" w:after="0" w:line="700" w:lineRule="exact"/>
        <w:ind w:left="0" w:right="0"/>
        <w:jc w:val="center"/>
        <w:textAlignment w:val="baseline"/>
        <w:rPr>
          <w:sz w:val="42"/>
        </w:rPr>
      </w:pPr>
      <w:bookmarkStart w:name="" w:id="3211"/>
      <w:r>
        <w:rPr>
          <w:rFonts w:ascii="宋体" w:hAnsi="宋体" w:cs="宋体" w:eastAsia="宋体"/>
          <w:sz w:val="42"/>
          <w:spacing w:val="0"/>
          <w:color w:val="000000"/>
          <w:b w:val="off"/>
          <w:i w:val="off"/>
        </w:rPr>
        <w:t/>
      </w:r>
      <w:bookmarkEnd w:id="3211"/>
    </w:p>
    <w:p>
      <w:pPr>
        <w:pageBreakBefore w:val="off"/>
        <w:tabs/>
        <w:wordWrap w:val="off"/>
        <w:spacing w:before="0" w:after="0" w:line="700" w:lineRule="atLeast"/>
        <w:ind w:left="0" w:right="1300" w:firstLine="880"/>
        <w:jc w:val="both"/>
        <w:textAlignment w:val="baseline"/>
        <w:rPr>
          <w:sz w:val="42"/>
        </w:rPr>
      </w:pPr>
      <w:bookmarkStart w:name="" w:id="3212"/>
      <w:r>
        <w:rPr>
          <w:rFonts w:ascii="宋体" w:hAnsi="宋体" w:cs="宋体" w:eastAsia="宋体"/>
          <w:sz w:val="42"/>
          <w:spacing w:val="0"/>
          <w:color w:val="000000"/>
          <w:b w:val="off"/>
          <w:i w:val="off"/>
        </w:rPr>
        <w:t>鉴赏的第一句套话就是这个命题，每个缺乏鉴赏的人都想到</w:t>
      </w:r>
      <w:r>
        <w:rPr>
          <w:rFonts w:ascii="宋体" w:hAnsi="宋体" w:cs="宋体" w:eastAsia="宋体"/>
          <w:sz w:val="42"/>
          <w:spacing w:val="0"/>
          <w:color w:val="000000"/>
          <w:b w:val="off"/>
          <w:i w:val="off"/>
        </w:rPr>
        <w:t>用这个命题来抵制对自己的指责：每一个人都有他自己的鉴赏。</w:t>
      </w:r>
      <w:r>
        <w:rPr>
          <w:rFonts w:ascii="宋体" w:hAnsi="宋体" w:cs="宋体" w:eastAsia="宋体"/>
          <w:sz w:val="42"/>
          <w:spacing w:val="0"/>
          <w:color w:val="000000"/>
          <w:b w:val="off"/>
          <w:i w:val="off"/>
        </w:rPr>
        <w:t>这就意味着：这种判断的规定根据只是主观的(即快乐和痛苦)；而</w:t>
      </w:r>
      <w:r>
        <w:rPr>
          <w:rFonts w:ascii="宋体" w:hAnsi="宋体" w:cs="宋体" w:eastAsia="宋体"/>
          <w:sz w:val="42"/>
          <w:spacing w:val="0"/>
          <w:color w:val="000000"/>
          <w:b w:val="off"/>
          <w:i w:val="off"/>
        </w:rPr>
        <w:t>这判断无权要求别人的必然赞同。</w:t>
      </w:r>
      <w:bookmarkEnd w:id="3212"/>
    </w:p>
    <w:p>
      <w:pPr>
        <w:pageBreakBefore w:val="off"/>
        <w:tabs/>
        <w:wordWrap w:val="off"/>
        <w:spacing w:before="0" w:after="0" w:line="700" w:lineRule="atLeast"/>
        <w:ind w:left="0" w:right="1280" w:firstLine="880"/>
        <w:jc w:val="both"/>
        <w:textAlignment w:val="baseline"/>
        <w:rPr>
          <w:sz w:val="42"/>
        </w:rPr>
      </w:pPr>
      <w:bookmarkStart w:name="" w:id="3213"/>
      <w:r>
        <w:rPr>
          <w:rFonts w:ascii="宋体" w:hAnsi="宋体" w:cs="宋体" w:eastAsia="宋体"/>
          <w:sz w:val="42"/>
          <w:spacing w:val="0"/>
          <w:color w:val="000000"/>
          <w:b w:val="off"/>
          <w:i w:val="off"/>
        </w:rPr>
        <w:t>鉴赏的第二句套话，是那些甚至承认鉴赏判断有权宣布对每</w:t>
      </w:r>
      <w:r>
        <w:rPr>
          <w:rFonts w:ascii="宋体" w:hAnsi="宋体" w:cs="宋体" w:eastAsia="宋体"/>
          <w:sz w:val="42"/>
          <w:spacing w:val="0"/>
          <w:color w:val="000000"/>
          <w:b w:val="off"/>
          <w:i w:val="off"/>
        </w:rPr>
        <w:t>个人都有效的人也运用的，这就是：关于鉴赏是不能争辩的。这就</w:t>
      </w:r>
      <w:r>
        <w:rPr>
          <w:rFonts w:ascii="宋体" w:hAnsi="宋体" w:cs="宋体" w:eastAsia="宋体"/>
          <w:sz w:val="42"/>
          <w:spacing w:val="0"/>
          <w:color w:val="000000"/>
          <w:b w:val="off"/>
          <w:i w:val="off"/>
        </w:rPr>
        <w:t>意味着：一个鉴赏判断的规定根据虽然也可能是客观的，但不可能</w:t>
      </w:r>
      <w:r>
        <w:rPr>
          <w:rFonts w:ascii="宋体" w:hAnsi="宋体" w:cs="宋体" w:eastAsia="宋体"/>
          <w:sz w:val="42"/>
          <w:spacing w:val="0"/>
          <w:color w:val="000000"/>
          <w:b w:val="off"/>
          <w:i w:val="off"/>
        </w:rPr>
        <w:t>被放到确定的概念上来，因而关于这个判断本身没有任何东西能</w:t>
      </w:r>
      <w:r>
        <w:rPr>
          <w:rFonts w:ascii="宋体" w:hAnsi="宋体" w:cs="宋体" w:eastAsia="宋体"/>
          <w:sz w:val="42"/>
          <w:spacing w:val="0"/>
          <w:color w:val="000000"/>
          <w:b w:val="off"/>
          <w:i w:val="off"/>
        </w:rPr>
        <w:t>通过证明而得到判定，虽然对它很可以并且能够有理由来加以争</w:t>
      </w:r>
      <w:r>
        <w:rPr>
          <w:rFonts w:ascii="宋体" w:hAnsi="宋体" w:cs="宋体" w:eastAsia="宋体"/>
          <w:sz w:val="42"/>
          <w:spacing w:val="0"/>
          <w:color w:val="000000"/>
          <w:b w:val="off"/>
          <w:i w:val="off"/>
        </w:rPr>
        <w:t>执。因为争执和争辩虽然在它们试图通过诸判断的相互反对而产</w:t>
      </w:r>
      <w:r>
        <w:rPr>
          <w:rFonts w:ascii="宋体" w:hAnsi="宋体" w:cs="宋体" w:eastAsia="宋体"/>
          <w:sz w:val="42"/>
          <w:spacing w:val="0"/>
          <w:color w:val="000000"/>
          <w:b w:val="off"/>
          <w:i w:val="off"/>
        </w:rPr>
        <w:t>生出它们的一致这一点上是同样的，但其差别在于：后者希望把这</w:t>
      </w:r>
      <w:r>
        <w:rPr>
          <w:rFonts w:ascii="宋体" w:hAnsi="宋体" w:cs="宋体" w:eastAsia="宋体"/>
          <w:sz w:val="42"/>
          <w:spacing w:val="0"/>
          <w:color w:val="000000"/>
          <w:b w:val="off"/>
          <w:i w:val="off"/>
        </w:rPr>
        <w:t>一点按照那些作为证明根据的确定概念而产生出来，因而把客观</w:t>
      </w:r>
      <w:r>
        <w:rPr>
          <w:rFonts w:ascii="宋体" w:hAnsi="宋体" w:cs="宋体" w:eastAsia="宋体"/>
          <w:sz w:val="42"/>
          <w:spacing w:val="0"/>
          <w:color w:val="000000"/>
          <w:b w:val="off"/>
          <w:i w:val="off"/>
        </w:rPr>
        <w:t>的概念假定为这个判断的根据。但在这一点被看作是不可行的地</w:t>
      </w:r>
      <w:r>
        <w:rPr>
          <w:rFonts w:ascii="宋体" w:hAnsi="宋体" w:cs="宋体" w:eastAsia="宋体"/>
          <w:sz w:val="42"/>
          <w:spacing w:val="0"/>
          <w:color w:val="000000"/>
          <w:b w:val="off"/>
          <w:i w:val="off"/>
        </w:rPr>
        <w:t>方，这种争辩也就同样被评判为不可行的。</w:t>
      </w:r>
      <w:bookmarkEnd w:id="3213"/>
    </w:p>
    <w:p>
      <w:pPr>
        <w:pageBreakBefore w:val="off"/>
        <w:tabs/>
        <w:wordWrap w:val="off"/>
        <w:spacing w:before="0" w:after="0" w:line="700" w:lineRule="atLeast"/>
        <w:ind w:left="0" w:right="0" w:firstLine="880"/>
        <w:jc w:val="both"/>
        <w:textAlignment w:val="baseline"/>
        <w:rPr>
          <w:sz w:val="42"/>
        </w:rPr>
      </w:pPr>
      <w:bookmarkStart w:name="" w:id="3214"/>
      <w:r>
        <w:rPr>
          <w:rFonts w:ascii="宋体" w:hAnsi="宋体" w:cs="宋体" w:eastAsia="宋体"/>
          <w:sz w:val="42"/>
          <w:spacing w:val="0"/>
          <w:color w:val="000000"/>
          <w:b w:val="off"/>
          <w:i w:val="off"/>
        </w:rPr>
        <w:t>容易看出，在这两句套话中间还缺了一个命题，这命题虽然并</w:t>
      </w:r>
      <w:r>
        <w:rPr>
          <w:rFonts w:ascii="宋体" w:hAnsi="宋体" w:cs="宋体" w:eastAsia="宋体"/>
          <w:sz w:val="42"/>
          <w:spacing w:val="0"/>
          <w:color w:val="000000"/>
          <w:b w:val="off"/>
          <w:i w:val="off"/>
        </w:rPr>
        <w:t>未以谚语的方式流传，但却包含在每个人的思想中，这就是：关于</w:t>
      </w:r>
      <w:r>
        <w:rPr>
          <w:rFonts w:ascii="宋体" w:hAnsi="宋体" w:cs="宋体" w:eastAsia="宋体"/>
          <w:sz w:val="42"/>
          <w:spacing w:val="0"/>
          <w:color w:val="000000"/>
          <w:b w:val="off"/>
          <w:i w:val="off"/>
        </w:rPr>
        <w:t>鉴赏可以争执(虽然不能争辩)。但这个命题包含着上面第一个命</w:t>
      </w:r>
      <w:r>
        <w:rPr>
          <w:rFonts w:ascii="宋体" w:hAnsi="宋体" w:cs="宋体" w:eastAsia="宋体"/>
          <w:sz w:val="42"/>
          <w:spacing w:val="0"/>
          <w:color w:val="000000"/>
          <w:b w:val="off"/>
          <w:i w:val="off"/>
        </w:rPr>
        <w:t>题的反面。因为只要容许对什么东西应当争执，也就必然会有在</w:t>
      </w:r>
      <w:r>
        <w:rPr>
          <w:rFonts w:ascii="宋体" w:hAnsi="宋体" w:cs="宋体" w:eastAsia="宋体"/>
          <w:sz w:val="42"/>
          <w:spacing w:val="0"/>
          <w:color w:val="000000"/>
          <w:b w:val="off"/>
          <w:i w:val="off"/>
        </w:rPr>
        <w:t>相互间达成一致的希望；因而人们就必须能指望判断的那些不只</w:t>
      </w:r>
      <w:r>
        <w:rPr>
          <w:rFonts w:ascii="宋体" w:hAnsi="宋体" w:cs="宋体" w:eastAsia="宋体"/>
          <w:sz w:val="42"/>
          <w:spacing w:val="0"/>
          <w:color w:val="000000"/>
          <w:b w:val="off"/>
          <w:i w:val="off"/>
        </w:rPr>
        <w:t>具有私人的有效性、因此不仅仅是主观的根据；然而这与前面那条</w:t>
      </w:r>
      <w:r>
        <w:rPr>
          <w:rFonts w:ascii="宋体" w:hAnsi="宋体" w:cs="宋体" w:eastAsia="宋体"/>
          <w:sz w:val="42"/>
          <w:spacing w:val="0"/>
          <w:color w:val="000000"/>
          <w:b w:val="off"/>
          <w:i w:val="off"/>
        </w:rPr>
        <w:t>原理：每一个人都有他自己的鉴赏，是恰相反对的。</w:t>
      </w:r>
      <w:bookmarkEnd w:id="3214"/>
    </w:p>
    <w:p>
      <w:pPr>
        <w:pageBreakBefore w:val="off"/>
        <w:tabs/>
        <w:wordWrap w:val="off"/>
        <w:spacing w:before="0" w:after="0" w:line="700" w:lineRule="atLeast"/>
        <w:ind w:left="880" w:right="0"/>
        <w:jc w:val="both"/>
        <w:textAlignment w:val="baseline"/>
        <w:rPr>
          <w:sz w:val="42"/>
        </w:rPr>
      </w:pPr>
      <w:bookmarkStart w:name="" w:id="3215"/>
      <w:r>
        <w:rPr>
          <w:rFonts w:ascii="宋体" w:hAnsi="宋体" w:cs="宋体" w:eastAsia="宋体"/>
          <w:sz w:val="42"/>
          <w:spacing w:val="0"/>
          <w:color w:val="000000"/>
          <w:b w:val="off"/>
          <w:i w:val="off"/>
        </w:rPr>
        <w:t>所以在鉴赏原则方面就表现出如下的二律背反：</w:t>
      </w:r>
      <w:bookmarkEnd w:id="3215"/>
    </w:p>
    <w:p>
      <w:pPr>
        <w:pageBreakBefore w:val="off"/>
        <w:tabs/>
        <w:wordWrap w:val="off"/>
        <w:spacing w:before="0" w:after="0" w:line="700" w:lineRule="atLeast"/>
        <w:ind w:left="0" w:right="1280" w:firstLine="880"/>
        <w:jc w:val="both"/>
        <w:textAlignment w:val="baseline"/>
        <w:rPr>
          <w:sz w:val="42"/>
        </w:rPr>
      </w:pPr>
      <w:bookmarkStart w:name="" w:id="3216"/>
      <w:r>
        <w:rPr>
          <w:rFonts w:ascii="宋体" w:hAnsi="宋体" w:cs="宋体" w:eastAsia="宋体"/>
          <w:sz w:val="42"/>
          <w:spacing w:val="0"/>
          <w:color w:val="000000"/>
          <w:b w:val="off"/>
          <w:i w:val="off"/>
        </w:rPr>
        <w:t>1)正题。鉴赏判断不是建立在概念之上的；因为否则对它就</w:t>
      </w:r>
      <w:r>
        <w:rPr>
          <w:rFonts w:ascii="宋体" w:hAnsi="宋体" w:cs="宋体" w:eastAsia="宋体"/>
          <w:sz w:val="42"/>
          <w:spacing w:val="0"/>
          <w:color w:val="000000"/>
          <w:b w:val="off"/>
          <w:i w:val="off"/>
        </w:rPr>
        <w:t>可以进行争辩了(即可以通过证明来决断)。</w:t>
      </w:r>
      <w:bookmarkEnd w:id="3216"/>
    </w:p>
    <w:p>
      <w:r>
        <w:t/>
      </w:r>
    </w:p>
    <w:p>
      <w:pPr>
        <w:sectPr>
          <w:footerReference r:id="rId402"/>
          <w:headerReference r:id="rId403" w:type="default"/>
          <w:type w:val="nextPage"/>
          <w:pgSz w:w="16280" w:h="23940"/>
          <w:pgMar w:left="1380" w:top="1740" w:right="1380" w:bottom="1740" w:header="1440" w:footer="1440"/>
          <w:cols w:num="1"/>
        </w:sectPr>
      </w:pPr>
    </w:p>
    <w:p>
      <w:pPr>
        <w:pageBreakBefore w:val="off"/>
        <w:tabs/>
        <w:wordWrap w:val="off"/>
        <w:spacing w:before="0" w:after="0" w:line="620" w:lineRule="atLeast"/>
        <w:ind w:left="0" w:right="0"/>
        <w:jc w:val="center"/>
        <w:textAlignment w:val="baseline"/>
        <w:rPr>
          <w:sz w:val="40"/>
        </w:rPr>
      </w:pPr>
      <w:bookmarkStart w:name="" w:id="3217"/>
      <w:r>
        <w:rPr>
          <w:rFonts w:ascii="仿宋" w:hAnsi="仿宋" w:cs="仿宋" w:eastAsia="仿宋"/>
          <w:sz w:val="40"/>
          <w:spacing w:val="0"/>
          <w:color w:val="000000"/>
          <w:u w:val="single"/>
          <w:b w:val="off"/>
          <w:i w:val="off"/>
        </w:rPr>
        <w:t xml:space="preserve"> 186          第一部分   审美判断力批判              </w:t>
      </w:r>
      <w:bookmarkEnd w:id="3217"/>
    </w:p>
    <w:p>
      <w:pPr>
        <w:pageBreakBefore w:val="off"/>
        <w:tabs/>
        <w:wordWrap w:val="off"/>
        <w:spacing w:before="440" w:after="0" w:line="720" w:lineRule="atLeast"/>
        <w:ind w:left="20" w:right="0" w:firstLine="860"/>
        <w:jc w:val="both"/>
        <w:textAlignment w:val="baseline"/>
        <w:rPr>
          <w:sz w:val="41"/>
        </w:rPr>
      </w:pPr>
      <w:bookmarkStart w:name="" w:id="3218"/>
      <w:r>
        <w:rPr>
          <w:rFonts w:ascii="宋体" w:hAnsi="宋体" w:cs="宋体" w:eastAsia="宋体"/>
          <w:sz w:val="41"/>
          <w:spacing w:val="0"/>
          <w:color w:val="000000"/>
          <w:b w:val="off"/>
          <w:i w:val="off"/>
        </w:rPr>
        <w:t>2)反题。鉴赏判断是建立在概念之上的；因为否则尽管这种</w:t>
      </w:r>
      <w:r>
        <w:rPr>
          <w:rFonts w:ascii="宋体" w:hAnsi="宋体" w:cs="宋体" w:eastAsia="宋体"/>
          <w:sz w:val="41"/>
          <w:spacing w:val="0"/>
          <w:color w:val="000000"/>
          <w:b w:val="off"/>
          <w:i w:val="off"/>
        </w:rPr>
        <w:t>判断有差异，也就连对此进行争执都不可能了(即不可能要求他人</w:t>
      </w:r>
      <w:r>
        <w:rPr>
          <w:rFonts w:ascii="宋体" w:hAnsi="宋体" w:cs="宋体" w:eastAsia="宋体"/>
          <w:sz w:val="41"/>
          <w:spacing w:val="0"/>
          <w:color w:val="000000"/>
          <w:b w:val="off"/>
          <w:i w:val="off"/>
        </w:rPr>
        <w:t>必然赞同这一判断)。</w:t>
      </w:r>
      <w:bookmarkEnd w:id="3218"/>
    </w:p>
    <w:p>
      <w:pPr>
        <w:pageBreakBefore w:val="off"/>
        <w:tabs/>
        <w:wordWrap w:val="off"/>
        <w:spacing w:before="0" w:after="0" w:line="740" w:lineRule="exact"/>
        <w:ind w:left="0" w:right="0"/>
        <w:jc w:val="both"/>
        <w:textAlignment w:val="baseline"/>
        <w:rPr>
          <w:sz w:val="41"/>
        </w:rPr>
      </w:pPr>
      <w:bookmarkStart w:name="" w:id="3219"/>
      <w:r>
        <w:rPr>
          <w:rFonts w:ascii="宋体" w:hAnsi="宋体" w:cs="宋体" w:eastAsia="宋体"/>
          <w:sz w:val="41"/>
          <w:spacing w:val="0"/>
          <w:color w:val="000000"/>
          <w:b w:val="off"/>
          <w:i w:val="off"/>
        </w:rPr>
        <w:t/>
      </w:r>
      <w:bookmarkEnd w:id="3219"/>
    </w:p>
    <w:p>
      <w:pPr>
        <w:pageBreakBefore w:val="off"/>
        <w:tabs/>
        <w:wordWrap w:val="off"/>
        <w:spacing w:before="0" w:after="0" w:line="640" w:lineRule="atLeast"/>
        <w:ind w:left="0" w:right="0"/>
        <w:jc w:val="center"/>
        <w:textAlignment w:val="baseline"/>
        <w:rPr>
          <w:sz w:val="48"/>
        </w:rPr>
      </w:pPr>
      <w:bookmarkStart w:name="" w:id="3220"/>
      <w:r>
        <w:rPr>
          <w:rFonts w:ascii="楷体" w:hAnsi="楷体" w:cs="楷体" w:eastAsia="楷体"/>
          <w:sz w:val="48"/>
          <w:spacing w:val="0"/>
          <w:color w:val="000000"/>
          <w:b w:val="off"/>
          <w:i w:val="off"/>
        </w:rPr>
        <w:t>§57.鉴赏的二律背反的解决</w:t>
      </w:r>
      <w:bookmarkEnd w:id="3220"/>
    </w:p>
    <w:p>
      <w:pPr>
        <w:pageBreakBefore w:val="off"/>
        <w:tabs/>
        <w:wordWrap w:val="off"/>
        <w:spacing w:before="0" w:after="0" w:line="580" w:lineRule="exact"/>
        <w:ind w:left="0" w:right="0"/>
        <w:jc w:val="center"/>
        <w:textAlignment w:val="baseline"/>
        <w:rPr>
          <w:sz w:val="48"/>
        </w:rPr>
      </w:pPr>
      <w:bookmarkStart w:name="" w:id="3221"/>
      <w:r>
        <w:rPr>
          <w:rFonts w:ascii="宋体" w:hAnsi="宋体" w:cs="宋体" w:eastAsia="宋体"/>
          <w:sz w:val="48"/>
          <w:spacing w:val="0"/>
          <w:color w:val="000000"/>
          <w:b w:val="off"/>
          <w:i w:val="off"/>
        </w:rPr>
        <w:t/>
      </w:r>
      <w:bookmarkEnd w:id="3221"/>
    </w:p>
    <w:p>
      <w:pPr>
        <w:pageBreakBefore w:val="off"/>
        <w:tabs/>
        <w:wordWrap w:val="off"/>
        <w:spacing w:before="0" w:after="0" w:line="760" w:lineRule="atLeast"/>
        <w:ind w:left="20" w:right="0" w:firstLine="860"/>
        <w:jc w:val="both"/>
        <w:textAlignment w:val="baseline"/>
        <w:rPr>
          <w:sz w:val="42"/>
        </w:rPr>
      </w:pPr>
      <w:bookmarkStart w:name="" w:id="3222"/>
      <w:r>
        <w:rPr>
          <w:rFonts w:ascii="宋体" w:hAnsi="宋体" w:cs="宋体" w:eastAsia="宋体"/>
          <w:sz w:val="42"/>
          <w:spacing w:val="0"/>
          <w:color w:val="000000"/>
          <w:b w:val="off"/>
          <w:i w:val="off"/>
        </w:rPr>
        <w:t>要消除那些给每个鉴赏判断以支持的原则(它们无非是上面</w:t>
      </w:r>
      <w:r>
        <w:rPr>
          <w:rFonts w:ascii="宋体" w:hAnsi="宋体" w:cs="宋体" w:eastAsia="宋体"/>
          <w:sz w:val="42"/>
          <w:spacing w:val="0"/>
          <w:color w:val="000000"/>
          <w:b w:val="off"/>
          <w:i w:val="off"/>
        </w:rPr>
        <w:t>在分析论中所展示的两个属于鉴赏判断的特点)的冲突是不可能</w:t>
      </w:r>
      <w:r>
        <w:rPr>
          <w:rFonts w:ascii="宋体" w:hAnsi="宋体" w:cs="宋体" w:eastAsia="宋体"/>
          <w:sz w:val="42"/>
          <w:spacing w:val="0"/>
          <w:color w:val="000000"/>
          <w:b w:val="off"/>
          <w:i w:val="off"/>
        </w:rPr>
        <w:t>的，除非我们指出：我们使客体在这类判断中与之相关的那个概</w:t>
      </w:r>
      <w:r>
        <w:rPr>
          <w:rFonts w:ascii="宋体" w:hAnsi="宋体" w:cs="宋体" w:eastAsia="宋体"/>
          <w:sz w:val="42"/>
          <w:spacing w:val="0"/>
          <w:color w:val="000000"/>
          <w:b w:val="off"/>
          <w:i w:val="off"/>
        </w:rPr>
        <w:t>念，在审美判断的这两个准则中并不是在同一个意义上来理解的；</w:t>
      </w:r>
      <w:r>
        <w:rPr>
          <w:rFonts w:ascii="宋体" w:hAnsi="宋体" w:cs="宋体" w:eastAsia="宋体"/>
          <w:sz w:val="42"/>
          <w:spacing w:val="0"/>
          <w:color w:val="000000"/>
          <w:b w:val="off"/>
          <w:i w:val="off"/>
        </w:rPr>
        <w:t>这种双重的意义或评判观点对于我们的先验的判断力来说是必要</w:t>
      </w:r>
      <w:r>
        <w:rPr>
          <w:rFonts w:ascii="宋体" w:hAnsi="宋体" w:cs="宋体" w:eastAsia="宋体"/>
          <w:sz w:val="42"/>
          <w:spacing w:val="0"/>
          <w:color w:val="000000"/>
          <w:b w:val="off"/>
          <w:i w:val="off"/>
        </w:rPr>
        <w:t>的；但在一方和另一方的混淆中的这种幻相作为自然的幻觉也是</w:t>
      </w:r>
      <w:r>
        <w:rPr>
          <w:rFonts w:ascii="宋体" w:hAnsi="宋体" w:cs="宋体" w:eastAsia="宋体"/>
          <w:sz w:val="42"/>
          <w:spacing w:val="0"/>
          <w:color w:val="000000"/>
          <w:b w:val="off"/>
          <w:i w:val="off"/>
        </w:rPr>
        <w:t>不可避免的。</w:t>
      </w:r>
      <w:bookmarkEnd w:id="3222"/>
    </w:p>
    <w:p>
      <w:pPr>
        <w:pageBreakBefore w:val="off"/>
        <w:tabs/>
        <w:wordWrap w:val="off"/>
        <w:spacing w:before="0" w:after="0" w:line="740" w:lineRule="atLeast"/>
        <w:ind w:left="20" w:right="0" w:firstLine="860"/>
        <w:jc w:val="both"/>
        <w:textAlignment w:val="baseline"/>
        <w:rPr>
          <w:sz w:val="41"/>
        </w:rPr>
      </w:pPr>
      <w:bookmarkStart w:name="" w:id="3223"/>
      <w:r>
        <w:rPr>
          <w:rFonts w:ascii="宋体" w:hAnsi="宋体" w:cs="宋体" w:eastAsia="宋体"/>
          <w:sz w:val="41"/>
          <w:spacing w:val="0"/>
          <w:color w:val="000000"/>
          <w:b w:val="off"/>
          <w:i w:val="off"/>
        </w:rPr>
        <w:t>鉴赏判断必须与不管什么样的一种概念发生关系；因为否则</w:t>
      </w:r>
      <w:r>
        <w:rPr>
          <w:rFonts w:ascii="宋体" w:hAnsi="宋体" w:cs="宋体" w:eastAsia="宋体"/>
          <w:sz w:val="41"/>
          <w:spacing w:val="0"/>
          <w:color w:val="000000"/>
          <w:b w:val="off"/>
          <w:i w:val="off"/>
        </w:rPr>
        <w:t>它就绝不可能要求对每个人的必然有效性。但它又恰好不是可以</w:t>
      </w:r>
      <w:r>
        <w:rPr>
          <w:rFonts w:ascii="宋体" w:hAnsi="宋体" w:cs="宋体" w:eastAsia="宋体"/>
          <w:sz w:val="41"/>
          <w:spacing w:val="0"/>
          <w:color w:val="000000"/>
          <w:b w:val="off"/>
          <w:i w:val="off"/>
        </w:rPr>
        <w:t>从一个概念得到证明的，因为一个概念要么可能是可规定的，要么</w:t>
      </w:r>
      <w:r>
        <w:rPr>
          <w:rFonts w:ascii="宋体" w:hAnsi="宋体" w:cs="宋体" w:eastAsia="宋体"/>
          <w:sz w:val="41"/>
          <w:spacing w:val="0"/>
          <w:color w:val="000000"/>
          <w:b w:val="off"/>
          <w:i w:val="off"/>
        </w:rPr>
        <w:t>可能是本身未规定的同时又是不可规定的。前一种类型是知性概</w:t>
      </w:r>
      <w:r>
        <w:rPr>
          <w:rFonts w:ascii="宋体" w:hAnsi="宋体" w:cs="宋体" w:eastAsia="宋体"/>
          <w:sz w:val="41"/>
          <w:spacing w:val="0"/>
          <w:color w:val="000000"/>
          <w:b w:val="off"/>
          <w:i w:val="off"/>
        </w:rPr>
        <w:t>念，它是可以凭借能够与之相应的感性直观的谓词来规定的；但第</w:t>
      </w:r>
      <w:r>
        <w:rPr>
          <w:rFonts w:ascii="宋体" w:hAnsi="宋体" w:cs="宋体" w:eastAsia="宋体"/>
          <w:sz w:val="41"/>
          <w:spacing w:val="0"/>
          <w:color w:val="000000"/>
          <w:b w:val="off"/>
          <w:i w:val="off"/>
        </w:rPr>
        <w:t>二种类型是对超感官之物的先验的理性概念，这种超感官之物为</w:t>
      </w:r>
      <w:r>
        <w:rPr>
          <w:rFonts w:ascii="宋体" w:hAnsi="宋体" w:cs="宋体" w:eastAsia="宋体"/>
          <w:sz w:val="41"/>
          <w:spacing w:val="0"/>
          <w:color w:val="000000"/>
          <w:b w:val="off"/>
          <w:i w:val="off"/>
        </w:rPr>
        <w:t>所有那些直观奠定基础，所以这个概念不再是理论上可规定的。</w:t>
      </w:r>
      <w:bookmarkEnd w:id="3223"/>
    </w:p>
    <w:p>
      <w:pPr>
        <w:pageBreakBefore w:val="off"/>
        <w:tabs/>
        <w:wordWrap w:val="off"/>
        <w:spacing w:before="0" w:after="0" w:line="740" w:lineRule="atLeast"/>
        <w:ind w:left="20" w:right="20" w:firstLine="860"/>
        <w:jc w:val="both"/>
        <w:textAlignment w:val="baseline"/>
        <w:rPr>
          <w:sz w:val="41"/>
        </w:rPr>
      </w:pPr>
      <w:bookmarkStart w:name="" w:id="3224"/>
      <w:r>
        <w:rPr>
          <w:rFonts w:ascii="宋体" w:hAnsi="宋体" w:cs="宋体" w:eastAsia="宋体"/>
          <w:sz w:val="41"/>
          <w:spacing w:val="0"/>
          <w:color w:val="000000"/>
          <w:b w:val="off"/>
          <w:i w:val="off"/>
        </w:rPr>
        <w:t>现在，鉴赏判断针对的是感官对象，但不是为了替知性规定这</w:t>
      </w:r>
      <w:r>
        <w:rPr>
          <w:rFonts w:ascii="宋体" w:hAnsi="宋体" w:cs="宋体" w:eastAsia="宋体"/>
          <w:sz w:val="41"/>
          <w:spacing w:val="0"/>
          <w:color w:val="000000"/>
          <w:b w:val="off"/>
          <w:i w:val="off"/>
        </w:rPr>
        <w:t>些对象的一个概念；因为它并不是认识判断。所以它作为与愉快</w:t>
      </w:r>
      <w:r>
        <w:rPr>
          <w:rFonts w:ascii="宋体" w:hAnsi="宋体" w:cs="宋体" w:eastAsia="宋体"/>
          <w:sz w:val="41"/>
          <w:spacing w:val="0"/>
          <w:color w:val="000000"/>
          <w:b w:val="off"/>
          <w:i w:val="off"/>
        </w:rPr>
        <w:t>情感相关联的单个直观表象只是一个私人判断：就此而言它按照</w:t>
      </w:r>
      <w:r>
        <w:rPr>
          <w:rFonts w:ascii="宋体" w:hAnsi="宋体" w:cs="宋体" w:eastAsia="宋体"/>
          <w:sz w:val="41"/>
          <w:spacing w:val="0"/>
          <w:color w:val="000000"/>
          <w:b w:val="off"/>
          <w:i w:val="off"/>
        </w:rPr>
        <w:t>其有效性只会被局限于作判断的个体之上：对象对我来说是一个</w:t>
      </w:r>
      <w:r>
        <w:rPr>
          <w:rFonts w:ascii="宋体" w:hAnsi="宋体" w:cs="宋体" w:eastAsia="宋体"/>
          <w:sz w:val="41"/>
          <w:spacing w:val="0"/>
          <w:color w:val="000000"/>
          <w:b w:val="off"/>
          <w:i w:val="off"/>
        </w:rPr>
        <w:t>愉悦的对象，对别人来说很可能是另一种情况；——每个人都有自</w:t>
      </w:r>
      <w:r>
        <w:rPr>
          <w:rFonts w:ascii="宋体" w:hAnsi="宋体" w:cs="宋体" w:eastAsia="宋体"/>
          <w:sz w:val="41"/>
          <w:spacing w:val="0"/>
          <w:color w:val="000000"/>
          <w:b w:val="off"/>
          <w:i w:val="off"/>
        </w:rPr>
        <w:t>己的鉴赏。</w:t>
      </w:r>
      <w:r>
        <mc:AlternateContent>
          <mc:Choice Requires="wps">
            <w:drawing>
              <wp:anchor allowOverlap="true" layoutInCell="true" locked="false" simplePos="false" behindDoc="false" relativeHeight="251659264" distL="0" distR="0" distT="0" distB="0">
                <wp:simplePos x="0" y="0"/>
                <wp:positionH relativeFrom="page">
                  <wp:posOffset>546100</wp:posOffset>
                </wp:positionH>
                <wp:positionV relativeFrom="paragraph">
                  <wp:posOffset>63500</wp:posOffset>
                </wp:positionV>
                <wp:extent cx="571500" cy="406400"/>
                <wp:wrapNone/>
                <wp:docPr id="155" name="文本框 155"/>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225"/>
                            <w:r>
                              <w:rPr>
                                <w:rFonts w:ascii="宋体" w:hAnsi="宋体" w:cs="宋体" w:eastAsia="宋体"/>
                                <w:sz w:val="41"/>
                                <w:spacing w:val="0"/>
                                <w:color w:val="000000"/>
                                <w:b w:val="off"/>
                                <w:i w:val="off"/>
                              </w:rPr>
                              <w:t>198</w:t>
                            </w:r>
                            <w:bookmarkEnd w:id="3225"/>
                          </w:p>
                        </w:txbxContent>
                      </wps:txbx>
                      <wps:bodyPr wrap="square" lIns="0" rIns="0" tIns="0" bIns="0" vert="horz" anchor="t">
                        <a:noAutofit/>
                      </wps:bodyPr>
                    </wps:wsp>
                  </a:graphicData>
                </a:graphic>
              </wp:anchor>
            </w:drawing>
          </mc:Choice>
          <mc:Fallback>
            <w:pict>
              <v:shape type="#_x0000_t202" filled="f" stroked="f" style="margin-left:43pt;margin-top: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226"/>
                      <w:r>
                        <w:rPr>
                          <w:rFonts w:ascii="宋体" w:hAnsi="宋体" w:cs="宋体" w:eastAsia="宋体"/>
                          <w:sz w:val="41"/>
                          <w:spacing w:val="0"/>
                          <w:color w:val="000000"/>
                          <w:b w:val="off"/>
                          <w:i w:val="off"/>
                        </w:rPr>
                        <w:t>198</w:t>
                      </w:r>
                      <w:bookmarkEnd w:id="3226"/>
                    </w:p>
                  </w:txbxContent>
                </v:textbox>
              </v:shape>
            </w:pict>
          </mc:Fallback>
        </mc:AlternateContent>
      </w:r>
      <w:bookmarkEnd w:id="3224"/>
    </w:p>
    <w:p>
      <w:pPr>
        <w:pageBreakBefore w:val="off"/>
        <w:tabs/>
        <w:wordWrap w:val="off"/>
        <w:spacing w:before="0" w:after="0" w:line="560" w:lineRule="atLeast"/>
        <w:ind w:left="880" w:right="0"/>
        <w:jc w:val="both"/>
        <w:textAlignment w:val="baseline"/>
        <w:rPr>
          <w:sz w:val="41"/>
        </w:rPr>
      </w:pPr>
      <w:bookmarkStart w:name="" w:id="3227"/>
      <w:r>
        <w:rPr>
          <w:rFonts w:ascii="宋体" w:hAnsi="宋体" w:cs="宋体" w:eastAsia="宋体"/>
          <w:sz w:val="41"/>
          <w:spacing w:val="0"/>
          <w:color w:val="000000"/>
          <w:b w:val="off"/>
          <w:i w:val="off"/>
        </w:rPr>
        <w:t>然而，毫无疑问，在鉴赏判断中是包含有客体表象(同时也有</w:t>
      </w:r>
      <w:bookmarkEnd w:id="3227"/>
    </w:p>
    <w:p>
      <w:r>
        <w:t/>
      </w:r>
    </w:p>
    <w:p>
      <w:pPr>
        <w:sectPr>
          <w:footerReference r:id="rId404"/>
          <w:headerReference r:id="rId405" w:type="default"/>
          <w:type w:val="nextPage"/>
          <w:pgSz w:w="16280" w:h="23940"/>
          <w:pgMar w:left="2000" w:top="1760" w:right="2000" w:bottom="1760" w:header="1460" w:footer="1460"/>
          <w:cols w:num="1"/>
        </w:sectPr>
      </w:pPr>
    </w:p>
    <w:p>
      <w:pPr>
        <w:pageBreakBefore w:val="off"/>
        <w:tabs/>
        <w:wordWrap w:val="off"/>
        <w:spacing w:before="0" w:after="0" w:line="580" w:lineRule="atLeast"/>
        <w:ind w:left="0" w:right="0"/>
        <w:jc w:val="center"/>
        <w:textAlignment w:val="baseline"/>
        <w:rPr>
          <w:sz w:val="40"/>
        </w:rPr>
      </w:pPr>
      <w:bookmarkStart w:name="" w:id="3228"/>
      <w:r>
        <w:rPr>
          <w:rFonts w:ascii="仿宋" w:hAnsi="仿宋" w:cs="仿宋" w:eastAsia="仿宋"/>
          <w:sz w:val="40"/>
          <w:spacing w:val="0"/>
          <w:color w:val="000000"/>
          <w:u w:val="single"/>
          <w:b w:val="off"/>
          <w:i w:val="off"/>
        </w:rPr>
        <w:t xml:space="preserve">               §57.鉴赏的二律背反的解决          187 </w:t>
      </w:r>
      <w:bookmarkEnd w:id="3228"/>
    </w:p>
    <w:p>
      <w:pPr>
        <w:pageBreakBefore w:val="off"/>
        <w:tabs/>
        <w:wordWrap w:val="off"/>
        <w:spacing w:before="400" w:after="0" w:line="700" w:lineRule="atLeast"/>
        <w:ind w:left="0" w:right="260" w:firstLine="60"/>
        <w:jc w:val="both"/>
        <w:textAlignment w:val="baseline"/>
        <w:rPr>
          <w:sz w:val="41"/>
        </w:rPr>
      </w:pPr>
      <w:bookmarkStart w:name="" w:id="3229"/>
      <w:r>
        <w:rPr>
          <w:rFonts w:ascii="宋体" w:hAnsi="宋体" w:cs="宋体" w:eastAsia="宋体"/>
          <w:sz w:val="41"/>
          <w:spacing w:val="0"/>
          <w:color w:val="000000"/>
          <w:b w:val="off"/>
          <w:i w:val="off"/>
        </w:rPr>
        <w:t>主体表象)的某种更广泛的关系的，以此为根据，我们就把这一类</w:t>
      </w:r>
      <w:r>
        <w:rPr>
          <w:rFonts w:ascii="宋体" w:hAnsi="宋体" w:cs="宋体" w:eastAsia="宋体"/>
          <w:sz w:val="41"/>
          <w:spacing w:val="0"/>
          <w:color w:val="000000"/>
          <w:b w:val="off"/>
          <w:i w:val="off"/>
        </w:rPr>
        <w:t>判断扩展为对每个人都是必然的；所以这种扩展就必须要以某一</w:t>
      </w:r>
      <w:r>
        <w:rPr>
          <w:rFonts w:ascii="宋体" w:hAnsi="宋体" w:cs="宋体" w:eastAsia="宋体"/>
          <w:sz w:val="41"/>
          <w:spacing w:val="0"/>
          <w:color w:val="000000"/>
          <w:b w:val="off"/>
          <w:i w:val="off"/>
        </w:rPr>
        <w:t>个概念作为基础；但必须是这样一种概念，它根本不可通过直观</w:t>
      </w:r>
      <w:r>
        <w:rPr>
          <w:rFonts w:ascii="宋体" w:hAnsi="宋体" w:cs="宋体" w:eastAsia="宋体"/>
          <w:sz w:val="41"/>
          <w:spacing w:val="0"/>
          <w:color w:val="000000"/>
          <w:b w:val="off"/>
          <w:i w:val="off"/>
        </w:rPr>
        <w:t>来规定，通过它也没有什么可以被认识，因而也不能够给鉴赏判断</w:t>
      </w:r>
      <w:r>
        <w:rPr>
          <w:rFonts w:ascii="宋体" w:hAnsi="宋体" w:cs="宋体" w:eastAsia="宋体"/>
          <w:sz w:val="41"/>
          <w:spacing w:val="0"/>
          <w:color w:val="000000"/>
          <w:b w:val="off"/>
          <w:i w:val="off"/>
        </w:rPr>
        <w:t>提供任何证明。但这样一类概念只能是有关超感官之物的纯粹理</w:t>
      </w:r>
      <w:r>
        <w:rPr>
          <w:rFonts w:ascii="宋体" w:hAnsi="宋体" w:cs="宋体" w:eastAsia="宋体"/>
          <w:sz w:val="41"/>
          <w:spacing w:val="0"/>
          <w:color w:val="000000"/>
          <w:b w:val="off"/>
          <w:i w:val="off"/>
        </w:rPr>
        <w:t>性概念，这超感官之物给作为感官客体、因而作为现象的对象(并</w:t>
      </w:r>
      <w:r>
        <w:rPr>
          <w:rFonts w:ascii="宋体" w:hAnsi="宋体" w:cs="宋体" w:eastAsia="宋体"/>
          <w:sz w:val="41"/>
          <w:spacing w:val="0"/>
          <w:color w:val="000000"/>
          <w:b w:val="off"/>
          <w:i w:val="off"/>
        </w:rPr>
        <w:t>且也给下判断的主体)奠定了基础。因为假如我们不顾到这一点，</w:t>
      </w:r>
      <w:r>
        <w:rPr>
          <w:rFonts w:ascii="宋体" w:hAnsi="宋体" w:cs="宋体" w:eastAsia="宋体"/>
          <w:sz w:val="41"/>
          <w:spacing w:val="0"/>
          <w:color w:val="000000"/>
          <w:b w:val="off"/>
          <w:i w:val="off"/>
        </w:rPr>
        <w:t>那么鉴赏判断对于普遍有效性的要求就将无法挽救；它所作为根</w:t>
      </w:r>
      <w:r>
        <w:rPr>
          <w:rFonts w:ascii="宋体" w:hAnsi="宋体" w:cs="宋体" w:eastAsia="宋体"/>
          <w:sz w:val="41"/>
          <w:spacing w:val="0"/>
          <w:color w:val="000000"/>
          <w:b w:val="off"/>
          <w:i w:val="off"/>
        </w:rPr>
        <w:t>据的那个概念就会只不过是一个混乱的知性概念了，例如人们可</w:t>
      </w:r>
      <w:r>
        <w:rPr>
          <w:rFonts w:ascii="宋体" w:hAnsi="宋体" w:cs="宋体" w:eastAsia="宋体"/>
          <w:sz w:val="41"/>
          <w:spacing w:val="0"/>
          <w:color w:val="000000"/>
          <w:b w:val="off"/>
          <w:i w:val="off"/>
        </w:rPr>
        <w:t>能将美的感性直观相应地加于其上的完善性概念：这样一来，将鉴</w:t>
      </w:r>
      <w:r>
        <w:rPr>
          <w:rFonts w:ascii="宋体" w:hAnsi="宋体" w:cs="宋体" w:eastAsia="宋体"/>
          <w:sz w:val="41"/>
          <w:spacing w:val="0"/>
          <w:color w:val="000000"/>
          <w:b w:val="off"/>
          <w:i w:val="off"/>
        </w:rPr>
        <w:t>赏判断建立在证明之上，这至少就本身而言就会是可能的了，而这</w:t>
      </w:r>
      <w:r>
        <w:rPr>
          <w:rFonts w:ascii="宋体" w:hAnsi="宋体" w:cs="宋体" w:eastAsia="宋体"/>
          <w:sz w:val="41"/>
          <w:spacing w:val="0"/>
          <w:color w:val="000000"/>
          <w:b w:val="off"/>
          <w:i w:val="off"/>
        </w:rPr>
        <w:t>是与正题相矛盾的。</w:t>
      </w:r>
      <w:bookmarkEnd w:id="3229"/>
    </w:p>
    <w:p>
      <w:pPr>
        <w:pageBreakBefore w:val="off"/>
        <w:tabs/>
        <w:wordWrap w:val="off"/>
        <w:spacing w:before="0" w:after="0" w:line="700" w:lineRule="atLeast"/>
        <w:ind w:left="0" w:right="220" w:firstLine="840"/>
        <w:jc w:val="both"/>
        <w:textAlignment w:val="baseline"/>
        <w:rPr>
          <w:sz w:val="41"/>
        </w:rPr>
      </w:pPr>
      <w:bookmarkStart w:name="" w:id="3230"/>
      <w:r>
        <w:rPr>
          <w:rFonts w:ascii="宋体" w:hAnsi="宋体" w:cs="宋体" w:eastAsia="宋体"/>
          <w:sz w:val="41"/>
          <w:spacing w:val="0"/>
          <w:color w:val="000000"/>
          <w:b w:val="off"/>
          <w:i w:val="off"/>
        </w:rPr>
        <w:t>但现在，一切矛盾将被消除，如果我说：鉴赏判断基于某种概</w:t>
      </w:r>
      <w:r>
        <w:rPr>
          <w:rFonts w:ascii="宋体" w:hAnsi="宋体" w:cs="宋体" w:eastAsia="宋体"/>
          <w:sz w:val="41"/>
          <w:spacing w:val="0"/>
          <w:color w:val="000000"/>
          <w:b w:val="off"/>
          <w:i w:val="off"/>
        </w:rPr>
        <w:t>念(自然界对于判断力的主观合目的性的某种一般根据的概念)之</w:t>
      </w:r>
      <w:r>
        <w:rPr>
          <w:rFonts w:ascii="宋体" w:hAnsi="宋体" w:cs="宋体" w:eastAsia="宋体"/>
          <w:sz w:val="41"/>
          <w:spacing w:val="0"/>
          <w:color w:val="000000"/>
          <w:b w:val="off"/>
          <w:i w:val="off"/>
        </w:rPr>
        <w:t>上，但从这概念中不能对客体有任何认识和证明，因为它本身是不</w:t>
      </w:r>
      <w:r>
        <w:rPr>
          <w:rFonts w:ascii="宋体" w:hAnsi="宋体" w:cs="宋体" w:eastAsia="宋体"/>
          <w:sz w:val="41"/>
          <w:spacing w:val="0"/>
          <w:color w:val="000000"/>
          <w:b w:val="off"/>
          <w:i w:val="off"/>
        </w:rPr>
        <w:t>可规定的和不适用于认识的；但鉴赏判断却正是通过这个概念而</w:t>
      </w:r>
      <w:r>
        <w:rPr>
          <w:rFonts w:ascii="宋体" w:hAnsi="宋体" w:cs="宋体" w:eastAsia="宋体"/>
          <w:sz w:val="41"/>
          <w:spacing w:val="0"/>
          <w:color w:val="000000"/>
          <w:b w:val="off"/>
          <w:i w:val="off"/>
        </w:rPr>
        <w:t>同时获得了对每个人的有效性(尽管在每个人那里是作为单一的、</w:t>
      </w:r>
      <w:r>
        <w:rPr>
          <w:rFonts w:ascii="宋体" w:hAnsi="宋体" w:cs="宋体" w:eastAsia="宋体"/>
          <w:sz w:val="41"/>
          <w:spacing w:val="0"/>
          <w:color w:val="000000"/>
          <w:b w:val="off"/>
          <w:i w:val="off"/>
        </w:rPr>
        <w:t>直接伴随着直观的判断)：因为这判断的规定根据也许就在那可以</w:t>
      </w:r>
      <w:r>
        <w:rPr>
          <w:rFonts w:ascii="宋体" w:hAnsi="宋体" w:cs="宋体" w:eastAsia="宋体"/>
          <w:sz w:val="41"/>
          <w:spacing w:val="0"/>
          <w:color w:val="000000"/>
          <w:b w:val="off"/>
          <w:i w:val="off"/>
        </w:rPr>
        <w:t>被视为人性的超感官基底的东西的概念中。</w:t>
      </w:r>
      <w:bookmarkEnd w:id="3230"/>
    </w:p>
    <w:p>
      <w:pPr>
        <w:pageBreakBefore w:val="off"/>
        <w:tabs/>
        <w:wordWrap w:val="off"/>
        <w:spacing w:before="0" w:after="0" w:line="700" w:lineRule="atLeast"/>
        <w:ind w:left="0" w:right="340" w:firstLine="840"/>
        <w:jc w:val="both"/>
        <w:textAlignment w:val="baseline"/>
        <w:rPr>
          <w:sz w:val="41"/>
        </w:rPr>
      </w:pPr>
      <w:bookmarkStart w:name="" w:id="3231"/>
      <w:r>
        <w:rPr>
          <w:rFonts w:ascii="宋体" w:hAnsi="宋体" w:cs="宋体" w:eastAsia="宋体"/>
          <w:sz w:val="41"/>
          <w:spacing w:val="0"/>
          <w:color w:val="000000"/>
          <w:b w:val="off"/>
          <w:i w:val="off"/>
        </w:rPr>
        <w:t>对一个二律背反的解决仅仅取决于这种可能性，即两个就幻</w:t>
      </w:r>
      <w:r>
        <w:rPr>
          <w:rFonts w:ascii="宋体" w:hAnsi="宋体" w:cs="宋体" w:eastAsia="宋体"/>
          <w:sz w:val="41"/>
          <w:spacing w:val="0"/>
          <w:color w:val="000000"/>
          <w:b w:val="off"/>
          <w:i w:val="off"/>
        </w:rPr>
        <w:t>相而言相互冲突的命题实际上并不是相互矛盾的，而是可以相互</w:t>
      </w:r>
      <w:r>
        <w:rPr>
          <w:rFonts w:ascii="宋体" w:hAnsi="宋体" w:cs="宋体" w:eastAsia="宋体"/>
          <w:sz w:val="41"/>
          <w:spacing w:val="0"/>
          <w:color w:val="000000"/>
          <w:b w:val="off"/>
          <w:i w:val="off"/>
        </w:rPr>
        <w:t>并存的，哪怕对它们的概念的可能性的解释超出了我们的认识能</w:t>
      </w:r>
      <w:r>
        <w:rPr>
          <w:rFonts w:ascii="宋体" w:hAnsi="宋体" w:cs="宋体" w:eastAsia="宋体"/>
          <w:sz w:val="41"/>
          <w:spacing w:val="0"/>
          <w:color w:val="000000"/>
          <w:b w:val="off"/>
          <w:i w:val="off"/>
        </w:rPr>
        <w:t>力。至于这种幻相也是自然的，是人类理性所不可避免的，以及为</w:t>
      </w:r>
      <w:r>
        <w:rPr>
          <w:rFonts w:ascii="宋体" w:hAnsi="宋体" w:cs="宋体" w:eastAsia="宋体"/>
          <w:sz w:val="41"/>
          <w:spacing w:val="0"/>
          <w:color w:val="000000"/>
          <w:b w:val="off"/>
          <w:i w:val="off"/>
        </w:rPr>
        <w:t>什么会有这种幻相，而且为什么即使在这种幻相的矛盾被解除了</w:t>
      </w:r>
      <w:r>
        <w:rPr>
          <w:rFonts w:ascii="宋体" w:hAnsi="宋体" w:cs="宋体" w:eastAsia="宋体"/>
          <w:sz w:val="41"/>
          <w:spacing w:val="0"/>
          <w:color w:val="000000"/>
          <w:b w:val="off"/>
          <w:i w:val="off"/>
        </w:rPr>
        <w:t>之后不再欺骗人了，它也仍然存在，由此也就能够得到理解了。</w:t>
      </w:r>
      <w:r>
        <mc:AlternateContent>
          <mc:Choice Requires="wps">
            <w:drawing>
              <wp:anchor allowOverlap="true" layoutInCell="true" locked="false" simplePos="false" behindDoc="false" relativeHeight="251659264" distL="0" distR="0" distT="0" distB="0">
                <wp:simplePos x="0" y="0"/>
                <wp:positionH relativeFrom="page">
                  <wp:posOffset>9245600</wp:posOffset>
                </wp:positionH>
                <wp:positionV relativeFrom="paragraph">
                  <wp:posOffset>-1282700</wp:posOffset>
                </wp:positionV>
                <wp:extent cx="508000" cy="355600"/>
                <wp:wrapNone/>
                <wp:docPr id="156" name="文本框 156"/>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3232"/>
                            <w:r>
                              <w:rPr>
                                <w:rFonts w:ascii="黑体" w:hAnsi="黑体" w:cs="黑体" w:eastAsia="黑体"/>
                                <w:sz w:val="36"/>
                                <w:spacing w:val="0"/>
                                <w:color w:val="000000"/>
                                <w:b w:val="off"/>
                                <w:i w:val="off"/>
                              </w:rPr>
                              <w:t>199</w:t>
                            </w:r>
                            <w:bookmarkEnd w:id="3232"/>
                          </w:p>
                        </w:txbxContent>
                      </wps:txbx>
                      <wps:bodyPr wrap="square" lIns="0" rIns="0" tIns="0" bIns="0" vert="horz" anchor="t">
                        <a:noAutofit/>
                      </wps:bodyPr>
                    </wps:wsp>
                  </a:graphicData>
                </a:graphic>
              </wp:anchor>
            </w:drawing>
          </mc:Choice>
          <mc:Fallback>
            <w:pict>
              <v:shape type="#_x0000_t202" filled="f" stroked="f" style="margin-left:728pt;margin-top:-101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3233"/>
                      <w:r>
                        <w:rPr>
                          <w:rFonts w:ascii="黑体" w:hAnsi="黑体" w:cs="黑体" w:eastAsia="黑体"/>
                          <w:sz w:val="36"/>
                          <w:spacing w:val="0"/>
                          <w:color w:val="000000"/>
                          <w:b w:val="off"/>
                          <w:i w:val="off"/>
                        </w:rPr>
                        <w:t>199</w:t>
                      </w:r>
                      <w:bookmarkEnd w:id="3233"/>
                    </w:p>
                  </w:txbxContent>
                </v:textbox>
              </v:shape>
            </w:pict>
          </mc:Fallback>
        </mc:AlternateContent>
      </w:r>
      <w:bookmarkEnd w:id="3231"/>
    </w:p>
    <w:p>
      <w:pPr>
        <w:pageBreakBefore w:val="off"/>
        <w:tabs/>
        <w:wordWrap w:val="off"/>
        <w:spacing w:before="0" w:after="0" w:line="700" w:lineRule="atLeast"/>
        <w:ind w:left="0" w:right="320" w:firstLine="840"/>
        <w:jc w:val="both"/>
        <w:textAlignment w:val="baseline"/>
        <w:rPr>
          <w:sz w:val="41"/>
        </w:rPr>
      </w:pPr>
      <w:bookmarkStart w:name="" w:id="3234"/>
      <w:r>
        <w:rPr>
          <w:rFonts w:ascii="宋体" w:hAnsi="宋体" w:cs="宋体" w:eastAsia="宋体"/>
          <w:sz w:val="41"/>
          <w:spacing w:val="0"/>
          <w:color w:val="000000"/>
          <w:b w:val="off"/>
          <w:i w:val="off"/>
        </w:rPr>
        <w:t>这是因为，我们把一个判断的普遍有效性必须建立于其上的</w:t>
      </w:r>
      <w:r>
        <w:rPr>
          <w:rFonts w:ascii="宋体" w:hAnsi="宋体" w:cs="宋体" w:eastAsia="宋体"/>
          <w:sz w:val="41"/>
          <w:spacing w:val="0"/>
          <w:color w:val="000000"/>
          <w:b w:val="off"/>
          <w:i w:val="off"/>
        </w:rPr>
        <w:t>那个概念在两个相互冲突的判断中都理解为同一种含义了，但却</w:t>
      </w:r>
      <w:bookmarkEnd w:id="3234"/>
    </w:p>
    <w:p>
      <w:r>
        <w:t/>
      </w:r>
    </w:p>
    <w:p>
      <w:pPr>
        <w:sectPr>
          <w:footerReference r:id="rId406"/>
          <w:headerReference r:id="rId407" w:type="default"/>
          <w:type w:val="nextPage"/>
          <w:pgSz w:w="16280" w:h="23940"/>
          <w:pgMar w:left="1880" w:top="1740" w:right="1880" w:bottom="1740" w:header="1440" w:footer="1440"/>
          <w:cols w:num="1"/>
        </w:sectPr>
      </w:pPr>
    </w:p>
    <w:p>
      <w:pPr>
        <w:pageBreakBefore w:val="off"/>
        <w:tabs/>
        <w:wordWrap w:val="off"/>
        <w:spacing w:before="80" w:after="0" w:line="560" w:lineRule="atLeast"/>
        <w:ind w:left="0" w:right="0"/>
        <w:jc w:val="center"/>
        <w:textAlignment w:val="baseline"/>
        <w:rPr>
          <w:sz w:val="39"/>
        </w:rPr>
      </w:pPr>
      <w:bookmarkStart w:name="" w:id="3235"/>
      <w:r>
        <w:rPr>
          <w:rFonts w:ascii="仿宋" w:hAnsi="仿宋" w:cs="仿宋" w:eastAsia="仿宋"/>
          <w:sz w:val="39"/>
          <w:spacing w:val="0"/>
          <w:color w:val="000000"/>
          <w:u w:val="single"/>
          <w:b w:val="off"/>
          <w:i w:val="off"/>
        </w:rPr>
        <w:t xml:space="preserve"> 188          第一部分   审美判断力批判              </w:t>
      </w:r>
      <w:bookmarkEnd w:id="3235"/>
    </w:p>
    <w:p>
      <w:pPr>
        <w:pageBreakBefore w:val="off"/>
        <w:tabs/>
        <w:wordWrap w:val="off"/>
        <w:spacing w:before="440" w:after="0" w:line="700" w:lineRule="atLeast"/>
        <w:ind w:left="140" w:right="0"/>
        <w:jc w:val="both"/>
        <w:textAlignment w:val="baseline"/>
        <w:rPr>
          <w:sz w:val="41"/>
        </w:rPr>
      </w:pPr>
      <w:bookmarkStart w:name="" w:id="3236"/>
      <w:r>
        <w:rPr>
          <w:rFonts w:ascii="宋体" w:hAnsi="宋体" w:cs="宋体" w:eastAsia="宋体"/>
          <w:sz w:val="41"/>
          <w:spacing w:val="0"/>
          <w:color w:val="000000"/>
          <w:b w:val="off"/>
          <w:i w:val="off"/>
        </w:rPr>
        <w:t>用两个相互对立的谓词来陈述它。所以在正题中意思本来是说：</w:t>
      </w:r>
      <w:r>
        <w:rPr>
          <w:rFonts w:ascii="宋体" w:hAnsi="宋体" w:cs="宋体" w:eastAsia="宋体"/>
          <w:sz w:val="41"/>
          <w:spacing w:val="0"/>
          <w:color w:val="000000"/>
          <w:b w:val="off"/>
          <w:i w:val="off"/>
        </w:rPr>
        <w:t>鉴赏判断不是以确定的概念为根据的；在反题中却是说：鉴赏判断</w:t>
      </w:r>
      <w:r>
        <w:rPr>
          <w:rFonts w:ascii="宋体" w:hAnsi="宋体" w:cs="宋体" w:eastAsia="宋体"/>
          <w:sz w:val="41"/>
          <w:spacing w:val="0"/>
          <w:color w:val="000000"/>
          <w:b w:val="off"/>
          <w:i w:val="off"/>
        </w:rPr>
        <w:t>毕竟是以某种虽然不确定的概念(也就是关于现象的超感官基底</w:t>
      </w:r>
      <w:r>
        <w:rPr>
          <w:rFonts w:ascii="宋体" w:hAnsi="宋体" w:cs="宋体" w:eastAsia="宋体"/>
          <w:sz w:val="41"/>
          <w:spacing w:val="0"/>
          <w:color w:val="000000"/>
          <w:b w:val="off"/>
          <w:i w:val="off"/>
        </w:rPr>
        <w:t>的概念)为根据的；而这样一来，在它们之间就会没有任何冲突了。</w:t>
      </w:r>
      <w:bookmarkEnd w:id="3236"/>
    </w:p>
    <w:p>
      <w:pPr>
        <w:pageBreakBefore w:val="off"/>
        <w:tabs/>
        <w:wordWrap w:val="off"/>
        <w:spacing w:before="0" w:after="0" w:line="700" w:lineRule="atLeast"/>
        <w:ind w:left="140" w:right="20" w:firstLine="820"/>
        <w:jc w:val="both"/>
        <w:textAlignment w:val="baseline"/>
        <w:rPr>
          <w:sz w:val="41"/>
        </w:rPr>
      </w:pPr>
      <w:bookmarkStart w:name="" w:id="3237"/>
      <w:r>
        <w:rPr>
          <w:rFonts w:ascii="宋体" w:hAnsi="宋体" w:cs="宋体" w:eastAsia="宋体"/>
          <w:sz w:val="41"/>
          <w:spacing w:val="0"/>
          <w:color w:val="000000"/>
          <w:b w:val="off"/>
          <w:i w:val="off"/>
        </w:rPr>
        <w:t>除了对鉴赏中的这种要求和反面要求之间的冲突加以消除之</w:t>
      </w:r>
      <w:r>
        <w:rPr>
          <w:rFonts w:ascii="宋体" w:hAnsi="宋体" w:cs="宋体" w:eastAsia="宋体"/>
          <w:sz w:val="41"/>
          <w:spacing w:val="0"/>
          <w:color w:val="000000"/>
          <w:b w:val="off"/>
          <w:i w:val="off"/>
        </w:rPr>
        <w:t>外，我们所做的不能够更多了。给出一个鉴赏的客观确定原则，借</w:t>
      </w:r>
      <w:r>
        <w:rPr>
          <w:rFonts w:ascii="宋体" w:hAnsi="宋体" w:cs="宋体" w:eastAsia="宋体"/>
          <w:sz w:val="41"/>
          <w:spacing w:val="0"/>
          <w:color w:val="000000"/>
          <w:b w:val="off"/>
          <w:i w:val="off"/>
        </w:rPr>
        <w:t>以使鉴赏判断能得到引导、检验和证明，这是绝对不可能的；因为</w:t>
      </w:r>
      <w:r>
        <w:rPr>
          <w:rFonts w:ascii="宋体" w:hAnsi="宋体" w:cs="宋体" w:eastAsia="宋体"/>
          <w:sz w:val="41"/>
          <w:spacing w:val="0"/>
          <w:color w:val="000000"/>
          <w:b w:val="off"/>
          <w:i w:val="off"/>
        </w:rPr>
        <w:t>那样一来它就不是鉴赏判断了。这条主观原则、也就是我们心中</w:t>
      </w:r>
      <w:r>
        <w:rPr>
          <w:rFonts w:ascii="宋体" w:hAnsi="宋体" w:cs="宋体" w:eastAsia="宋体"/>
          <w:sz w:val="41"/>
          <w:spacing w:val="0"/>
          <w:color w:val="000000"/>
          <w:b w:val="off"/>
          <w:i w:val="off"/>
        </w:rPr>
        <w:t>的超感官之物的不确定理念，只能被作为解开这个甚至按照起源</w:t>
      </w:r>
      <w:r>
        <w:rPr>
          <w:rFonts w:ascii="宋体" w:hAnsi="宋体" w:cs="宋体" w:eastAsia="宋体"/>
          <w:sz w:val="41"/>
          <w:spacing w:val="0"/>
          <w:color w:val="000000"/>
          <w:b w:val="off"/>
          <w:i w:val="off"/>
        </w:rPr>
        <w:t>也对我们隐藏着的能力之谜的惟一钥匙而指出来，却没有任何办</w:t>
      </w:r>
      <w:r>
        <w:rPr>
          <w:rFonts w:ascii="宋体" w:hAnsi="宋体" w:cs="宋体" w:eastAsia="宋体"/>
          <w:sz w:val="41"/>
          <w:spacing w:val="0"/>
          <w:color w:val="000000"/>
          <w:b w:val="off"/>
          <w:i w:val="off"/>
        </w:rPr>
        <w:t>法能得到进一步的理解。</w:t>
      </w:r>
      <w:bookmarkEnd w:id="3237"/>
    </w:p>
    <w:p>
      <w:pPr>
        <w:pageBreakBefore w:val="off"/>
        <w:tabs/>
        <w:wordWrap w:val="off"/>
        <w:spacing w:before="0" w:after="0" w:line="700" w:lineRule="atLeast"/>
        <w:ind w:left="140" w:right="0" w:firstLine="820"/>
        <w:jc w:val="both"/>
        <w:textAlignment w:val="baseline"/>
        <w:rPr>
          <w:sz w:val="41"/>
        </w:rPr>
      </w:pPr>
      <w:bookmarkStart w:name="" w:id="3238"/>
      <w:r>
        <w:rPr>
          <w:rFonts w:ascii="宋体" w:hAnsi="宋体" w:cs="宋体" w:eastAsia="宋体"/>
          <w:sz w:val="41"/>
          <w:spacing w:val="0"/>
          <w:color w:val="000000"/>
          <w:b w:val="off"/>
          <w:i w:val="off"/>
        </w:rPr>
        <w:t>在这里被提出并得到调解的二律背反，是以鉴赏的正确概念、</w:t>
      </w:r>
      <w:r>
        <w:rPr>
          <w:rFonts w:ascii="宋体" w:hAnsi="宋体" w:cs="宋体" w:eastAsia="宋体"/>
          <w:sz w:val="41"/>
          <w:spacing w:val="0"/>
          <w:color w:val="000000"/>
          <w:b w:val="off"/>
          <w:i w:val="off"/>
        </w:rPr>
        <w:t>也就是以一个单纯反思的审美判断力的概念为基础的；而在这里，</w:t>
      </w:r>
      <w:r>
        <w:rPr>
          <w:rFonts w:ascii="宋体" w:hAnsi="宋体" w:cs="宋体" w:eastAsia="宋体"/>
          <w:sz w:val="41"/>
          <w:spacing w:val="0"/>
          <w:color w:val="000000"/>
          <w:b w:val="off"/>
          <w:i w:val="off"/>
        </w:rPr>
        <w:t>这两个表面上相冲突的原理，由于两者都可以是真的而相互一致</w:t>
      </w:r>
      <w:r>
        <w:rPr>
          <w:rFonts w:ascii="宋体" w:hAnsi="宋体" w:cs="宋体" w:eastAsia="宋体"/>
          <w:sz w:val="41"/>
          <w:spacing w:val="0"/>
          <w:color w:val="000000"/>
          <w:b w:val="off"/>
          <w:i w:val="off"/>
        </w:rPr>
        <w:t>起来，这也就够了。反之，假如把鉴赏判断的规定根据(由于鉴赏</w:t>
      </w:r>
      <w:r>
        <w:rPr>
          <w:rFonts w:ascii="宋体" w:hAnsi="宋体" w:cs="宋体" w:eastAsia="宋体"/>
          <w:sz w:val="41"/>
          <w:spacing w:val="0"/>
          <w:color w:val="000000"/>
          <w:b w:val="off"/>
          <w:i w:val="off"/>
        </w:rPr>
        <w:t>判断以之为基础的那种表象的个别性)像某些人所做的那样设定</w:t>
      </w:r>
      <w:r>
        <w:rPr>
          <w:rFonts w:ascii="宋体" w:hAnsi="宋体" w:cs="宋体" w:eastAsia="宋体"/>
          <w:sz w:val="41"/>
          <w:spacing w:val="0"/>
          <w:color w:val="000000"/>
          <w:b w:val="off"/>
          <w:i w:val="off"/>
        </w:rPr>
        <w:t>200为快意，或像另外一些人想做的那样(由于其普遍有效性)设定为</w:t>
      </w:r>
      <w:r>
        <w:rPr>
          <w:rFonts w:ascii="宋体" w:hAnsi="宋体" w:cs="宋体" w:eastAsia="宋体"/>
          <w:sz w:val="41"/>
          <w:spacing w:val="0"/>
          <w:color w:val="000000"/>
          <w:b w:val="off"/>
          <w:i w:val="off"/>
        </w:rPr>
        <w:t>完善原则，并据此来建立鉴赏的定义：那么从中就会产生出二律背</w:t>
      </w:r>
      <w:r>
        <w:rPr>
          <w:rFonts w:ascii="宋体" w:hAnsi="宋体" w:cs="宋体" w:eastAsia="宋体"/>
          <w:sz w:val="41"/>
          <w:spacing w:val="0"/>
          <w:color w:val="000000"/>
          <w:b w:val="off"/>
          <w:i w:val="off"/>
        </w:rPr>
        <w:t>反，它是绝对不可能这样来调解的，即指出相互对立(而不只是相</w:t>
      </w:r>
      <w:r>
        <w:rPr>
          <w:rFonts w:ascii="宋体" w:hAnsi="宋体" w:cs="宋体" w:eastAsia="宋体"/>
          <w:sz w:val="41"/>
          <w:spacing w:val="0"/>
          <w:color w:val="000000"/>
          <w:b w:val="off"/>
          <w:i w:val="off"/>
        </w:rPr>
        <w:t>矛盾①)的这两个命题都是假的：这就表明，每个命题以之为根据</w:t>
      </w:r>
      <w:r>
        <w:rPr>
          <w:rFonts w:ascii="宋体" w:hAnsi="宋体" w:cs="宋体" w:eastAsia="宋体"/>
          <w:sz w:val="41"/>
          <w:spacing w:val="0"/>
          <w:color w:val="000000"/>
          <w:b w:val="off"/>
          <w:i w:val="off"/>
        </w:rPr>
        <w:t>的那个概念本身是自相矛盾的。所以我们看到，审美判断力的二</w:t>
      </w:r>
      <w:r>
        <w:rPr>
          <w:rFonts w:ascii="宋体" w:hAnsi="宋体" w:cs="宋体" w:eastAsia="宋体"/>
          <w:sz w:val="41"/>
          <w:spacing w:val="0"/>
          <w:color w:val="000000"/>
          <w:b w:val="off"/>
          <w:i w:val="off"/>
        </w:rPr>
        <w:t>律背反的消除采取了一种类似于批判在纯粹理论理性的二律背反</w:t>
      </w:r>
      <w:r>
        <w:rPr>
          <w:rFonts w:ascii="宋体" w:hAnsi="宋体" w:cs="宋体" w:eastAsia="宋体"/>
          <w:sz w:val="41"/>
          <w:spacing w:val="0"/>
          <w:color w:val="000000"/>
          <w:b w:val="off"/>
          <w:i w:val="off"/>
        </w:rPr>
        <w:t>的解决中所遵循的进程；而同样，在这里以及在实践理性批判中，</w:t>
      </w:r>
      <w:r>
        <w:rPr>
          <w:rFonts w:ascii="宋体" w:hAnsi="宋体" w:cs="宋体" w:eastAsia="宋体"/>
          <w:sz w:val="41"/>
          <w:spacing w:val="0"/>
          <w:color w:val="000000"/>
          <w:b w:val="off"/>
          <w:i w:val="off"/>
        </w:rPr>
        <w:t>二律背反都在强迫着人们违心地把眼光超出感性的东西之上，而</w:t>
      </w:r>
      <w:r>
        <w:rPr>
          <w:rFonts w:ascii="宋体" w:hAnsi="宋体" w:cs="宋体" w:eastAsia="宋体"/>
          <w:sz w:val="41"/>
          <w:spacing w:val="0"/>
          <w:color w:val="000000"/>
          <w:b w:val="off"/>
          <w:i w:val="off"/>
        </w:rPr>
        <w:t>在超感官之物中去寻求我们一切先天能力的结合点：因为已不再</w:t>
      </w:r>
      <w:bookmarkEnd w:id="3238"/>
    </w:p>
    <w:p>
      <w:pPr>
        <w:pageBreakBefore w:val="off"/>
        <w:tabs/>
        <w:wordWrap w:val="off"/>
        <w:spacing w:before="0" w:after="0" w:line="700" w:lineRule="atLeast"/>
        <w:ind w:left="200" w:right="0"/>
        <w:jc w:val="both"/>
        <w:textAlignment w:val="baseline"/>
        <w:rPr>
          <w:sz w:val="41"/>
        </w:rPr>
      </w:pPr>
      <w:bookmarkStart w:name="" w:id="3239"/>
      <w:r>
        <w:rPr>
          <w:rFonts w:ascii="宋体" w:hAnsi="宋体" w:cs="宋体" w:eastAsia="宋体"/>
          <w:sz w:val="41"/>
          <w:spacing w:val="0"/>
          <w:color w:val="000000"/>
          <w:u w:val="single"/>
          <w:b w:val="off"/>
          <w:i w:val="off"/>
        </w:rPr>
        <w:t xml:space="preserve">              </w:t>
      </w:r>
      <w:bookmarkEnd w:id="3239"/>
    </w:p>
    <w:p>
      <w:pPr>
        <w:pageBreakBefore w:val="off"/>
        <w:tabs/>
        <w:wordWrap w:val="off"/>
        <w:spacing w:before="200" w:after="0" w:line="480" w:lineRule="atLeast"/>
        <w:ind w:left="880" w:right="0"/>
        <w:jc w:val="both"/>
        <w:textAlignment w:val="baseline"/>
        <w:rPr>
          <w:sz w:val="36"/>
        </w:rPr>
      </w:pPr>
      <w:bookmarkStart w:name="" w:id="3240"/>
      <w:r>
        <w:rPr>
          <w:rFonts w:ascii="仿宋" w:hAnsi="仿宋" w:cs="仿宋" w:eastAsia="仿宋"/>
          <w:sz w:val="36"/>
          <w:spacing w:val="0"/>
          <w:color w:val="000000"/>
          <w:b w:val="off"/>
          <w:i w:val="off"/>
        </w:rPr>
        <w:t>①  据 Schöndorffer猜测此处意为“表面上相矛盾”。———德文编者注</w:t>
      </w:r>
      <w:bookmarkEnd w:id="3240"/>
    </w:p>
    <w:p>
      <w:r>
        <w:t/>
      </w:r>
    </w:p>
    <w:p>
      <w:pPr>
        <w:sectPr>
          <w:footerReference r:id="rId408"/>
          <w:headerReference r:id="rId409" w:type="default"/>
          <w:type w:val="nextPage"/>
          <w:pgSz w:w="16280" w:h="23940"/>
          <w:pgMar w:left="1960" w:top="1680" w:right="1960" w:bottom="1680" w:header="1380" w:footer="1380"/>
          <w:cols w:num="1"/>
        </w:sectPr>
      </w:pPr>
    </w:p>
    <w:p>
      <w:pPr>
        <w:pageBreakBefore w:val="off"/>
        <w:tabs/>
        <w:wordWrap w:val="off"/>
        <w:spacing w:before="0" w:after="0" w:line="580" w:lineRule="atLeast"/>
        <w:ind w:left="0" w:right="0"/>
        <w:jc w:val="center"/>
        <w:textAlignment w:val="baseline"/>
        <w:rPr>
          <w:sz w:val="37"/>
        </w:rPr>
      </w:pPr>
      <w:bookmarkStart w:name="" w:id="3241"/>
      <w:r>
        <w:rPr>
          <w:rFonts w:ascii="宋体" w:hAnsi="宋体" w:cs="宋体" w:eastAsia="宋体"/>
          <w:sz w:val="37"/>
          <w:spacing w:val="0"/>
          <w:color w:val="000000"/>
          <w:u w:val="single"/>
          <w:b w:val="off"/>
          <w:i w:val="off"/>
        </w:rPr>
        <w:t xml:space="preserve">            注 释               </w:t>
      </w:r>
      <w:r>
        <w:rPr>
          <w:rFonts w:ascii="宋体" w:hAnsi="宋体" w:cs="宋体" w:eastAsia="宋体"/>
          <w:sz w:val="37"/>
          <w:spacing w:val="0"/>
          <w:color w:val="000000"/>
          <w:u w:val="single"/>
          <w:b w:val="off"/>
          <w:i w:val="off"/>
        </w:rPr>
        <w:t>一</w:t>
      </w:r>
      <w:r>
        <w:rPr>
          <w:rFonts w:ascii="宋体" w:hAnsi="宋体" w:cs="宋体" w:eastAsia="宋体"/>
          <w:sz w:val="37"/>
          <w:spacing w:val="0"/>
          <w:color w:val="000000"/>
          <w:u w:val="single"/>
          <w:b w:val="off"/>
          <w:i w:val="off"/>
        </w:rPr>
        <w:t xml:space="preserve">                            189 </w:t>
      </w:r>
      <w:bookmarkEnd w:id="3241"/>
    </w:p>
    <w:p>
      <w:pPr>
        <w:pageBreakBefore w:val="off"/>
        <w:tabs/>
        <w:wordWrap w:val="off"/>
        <w:spacing w:before="420" w:after="0" w:line="700" w:lineRule="atLeast"/>
        <w:ind w:left="0" w:right="0"/>
        <w:jc w:val="both"/>
        <w:textAlignment w:val="baseline"/>
        <w:rPr>
          <w:sz w:val="43"/>
        </w:rPr>
      </w:pPr>
      <w:bookmarkStart w:name="" w:id="3242"/>
      <w:r>
        <w:rPr>
          <w:rFonts w:ascii="宋体" w:hAnsi="宋体" w:cs="宋体" w:eastAsia="宋体"/>
          <w:sz w:val="43"/>
          <w:spacing w:val="0"/>
          <w:color w:val="000000"/>
          <w:b w:val="off"/>
          <w:i w:val="off"/>
        </w:rPr>
        <w:t>有别的出路使理性与它自身相一致了。</w:t>
      </w:r>
      <w:bookmarkEnd w:id="3242"/>
    </w:p>
    <w:p>
      <w:pPr>
        <w:pageBreakBefore w:val="off"/>
        <w:tabs/>
        <w:wordWrap w:val="off"/>
        <w:spacing w:before="0" w:after="0" w:line="580" w:lineRule="exact"/>
        <w:ind w:left="0" w:right="0"/>
        <w:jc w:val="both"/>
        <w:textAlignment w:val="baseline"/>
        <w:rPr>
          <w:sz w:val="54"/>
        </w:rPr>
      </w:pPr>
      <w:bookmarkStart w:name="" w:id="3243"/>
      <w:r>
        <w:rPr>
          <w:rFonts w:ascii="宋体" w:hAnsi="宋体" w:cs="宋体" w:eastAsia="宋体"/>
          <w:sz w:val="54"/>
          <w:spacing w:val="0"/>
          <w:color w:val="000000"/>
          <w:b w:val="off"/>
          <w:i w:val="off"/>
        </w:rPr>
        <w:t/>
      </w:r>
      <w:bookmarkEnd w:id="3243"/>
    </w:p>
    <w:p>
      <w:pPr>
        <w:pageBreakBefore w:val="off"/>
        <w:tabs/>
        <w:wordWrap w:val="off"/>
        <w:spacing w:before="0" w:after="0" w:line="740" w:lineRule="atLeast"/>
        <w:ind w:left="0" w:right="0"/>
        <w:jc w:val="center"/>
        <w:textAlignment w:val="baseline"/>
        <w:rPr>
          <w:sz w:val="54"/>
        </w:rPr>
      </w:pPr>
      <w:bookmarkStart w:name="" w:id="3244"/>
      <w:r>
        <w:rPr>
          <w:rFonts w:ascii="楷体" w:hAnsi="楷体" w:cs="楷体" w:eastAsia="楷体"/>
          <w:sz w:val="54"/>
          <w:spacing w:val="0"/>
          <w:color w:val="000000"/>
          <w:b w:val="off"/>
          <w:i w:val="off"/>
        </w:rPr>
        <w:t>注释一</w:t>
      </w:r>
      <w:bookmarkEnd w:id="3244"/>
    </w:p>
    <w:p>
      <w:pPr>
        <w:pageBreakBefore w:val="off"/>
        <w:tabs/>
        <w:wordWrap w:val="off"/>
        <w:spacing w:before="0" w:after="0" w:line="580" w:lineRule="exact"/>
        <w:ind w:left="0" w:right="0"/>
        <w:jc w:val="center"/>
        <w:textAlignment w:val="baseline"/>
        <w:rPr>
          <w:sz w:val="54"/>
        </w:rPr>
      </w:pPr>
      <w:bookmarkStart w:name="" w:id="3245"/>
      <w:r>
        <w:rPr>
          <w:rFonts w:ascii="宋体" w:hAnsi="宋体" w:cs="宋体" w:eastAsia="宋体"/>
          <w:sz w:val="54"/>
          <w:spacing w:val="0"/>
          <w:color w:val="000000"/>
          <w:b w:val="off"/>
          <w:i w:val="off"/>
        </w:rPr>
        <w:t/>
      </w:r>
      <w:bookmarkEnd w:id="3245"/>
    </w:p>
    <w:p>
      <w:pPr>
        <w:pageBreakBefore w:val="off"/>
        <w:tabs/>
        <w:wordWrap w:val="off"/>
        <w:spacing w:before="0" w:after="0" w:line="700" w:lineRule="atLeast"/>
        <w:ind w:left="0" w:right="120" w:firstLine="880"/>
        <w:jc w:val="both"/>
        <w:textAlignment w:val="baseline"/>
        <w:rPr>
          <w:sz w:val="43"/>
        </w:rPr>
      </w:pPr>
      <w:bookmarkStart w:name="" w:id="3246"/>
      <w:r>
        <w:rPr>
          <w:rFonts w:ascii="宋体" w:hAnsi="宋体" w:cs="宋体" w:eastAsia="宋体"/>
          <w:sz w:val="43"/>
          <w:spacing w:val="0"/>
          <w:color w:val="000000"/>
          <w:b w:val="off"/>
          <w:i w:val="off"/>
        </w:rPr>
        <w:t>既然我们在先验哲学中如此经常地发现把理念和知性概念区</w:t>
      </w:r>
      <w:r>
        <w:rPr>
          <w:rFonts w:ascii="宋体" w:hAnsi="宋体" w:cs="宋体" w:eastAsia="宋体"/>
          <w:sz w:val="43"/>
          <w:spacing w:val="0"/>
          <w:color w:val="000000"/>
          <w:b w:val="off"/>
          <w:i w:val="off"/>
        </w:rPr>
        <w:t>别开来的理由，那么引入与它们的这种区别相适合的艺术用语是</w:t>
      </w:r>
      <w:r>
        <w:rPr>
          <w:rFonts w:ascii="宋体" w:hAnsi="宋体" w:cs="宋体" w:eastAsia="宋体"/>
          <w:sz w:val="43"/>
          <w:spacing w:val="0"/>
          <w:color w:val="000000"/>
          <w:b w:val="off"/>
          <w:i w:val="off"/>
        </w:rPr>
        <w:t>有好处的。我相信，如果我提出几个这种用语的建议，人们是不会</w:t>
      </w:r>
      <w:r>
        <w:rPr>
          <w:rFonts w:ascii="宋体" w:hAnsi="宋体" w:cs="宋体" w:eastAsia="宋体"/>
          <w:sz w:val="43"/>
          <w:spacing w:val="0"/>
          <w:color w:val="000000"/>
          <w:b w:val="off"/>
          <w:i w:val="off"/>
        </w:rPr>
        <w:t>有任何反对意见的。——在最一般意义上的理念就是根据某种</w:t>
      </w:r>
      <w:r>
        <w:rPr>
          <w:rFonts w:ascii="宋体" w:hAnsi="宋体" w:cs="宋体" w:eastAsia="宋体"/>
          <w:sz w:val="43"/>
          <w:spacing w:val="0"/>
          <w:color w:val="000000"/>
          <w:b w:val="off"/>
          <w:i w:val="off"/>
        </w:rPr>
        <w:t>(主观的或客观的)原则而与一个对象相关的表象，不过是就这些</w:t>
      </w:r>
      <w:r>
        <w:rPr>
          <w:rFonts w:ascii="宋体" w:hAnsi="宋体" w:cs="宋体" w:eastAsia="宋体"/>
          <w:sz w:val="43"/>
          <w:spacing w:val="0"/>
          <w:color w:val="000000"/>
          <w:b w:val="off"/>
          <w:i w:val="off"/>
        </w:rPr>
        <w:t>表象永远也不能成为这对象的知识而言的。这些理念要么是按照</w:t>
      </w:r>
      <w:r>
        <w:rPr>
          <w:rFonts w:ascii="宋体" w:hAnsi="宋体" w:cs="宋体" w:eastAsia="宋体"/>
          <w:sz w:val="43"/>
          <w:spacing w:val="0"/>
          <w:color w:val="000000"/>
          <w:b w:val="off"/>
          <w:i w:val="off"/>
        </w:rPr>
        <w:t>各种知识相互间(想像力和知性间)协和一致的单纯主观原则而与</w:t>
      </w:r>
      <w:r>
        <w:rPr>
          <w:rFonts w:ascii="宋体" w:hAnsi="宋体" w:cs="宋体" w:eastAsia="宋体"/>
          <w:sz w:val="43"/>
          <w:spacing w:val="0"/>
          <w:color w:val="000000"/>
          <w:b w:val="off"/>
          <w:i w:val="off"/>
        </w:rPr>
        <w:t>一个直观相关，这时就叫作审美的[感性的]理念，要么就是按照一</w:t>
      </w:r>
      <w:r>
        <w:rPr>
          <w:rFonts w:ascii="宋体" w:hAnsi="宋体" w:cs="宋体" w:eastAsia="宋体"/>
          <w:sz w:val="43"/>
          <w:spacing w:val="0"/>
          <w:color w:val="000000"/>
          <w:b w:val="off"/>
          <w:i w:val="off"/>
        </w:rPr>
        <w:t>个客观原则而与一个概念相关，但却永远不能充当一种对象知识，</w:t>
      </w:r>
      <w:r>
        <w:rPr>
          <w:rFonts w:ascii="宋体" w:hAnsi="宋体" w:cs="宋体" w:eastAsia="宋体"/>
          <w:sz w:val="43"/>
          <w:spacing w:val="0"/>
          <w:color w:val="000000"/>
          <w:b w:val="off"/>
          <w:i w:val="off"/>
        </w:rPr>
        <w:t>这就叫理性理念；在后一场合下这概念就是一个超验的概念，它与</w:t>
      </w:r>
      <w:r>
        <w:rPr>
          <w:rFonts w:ascii="宋体" w:hAnsi="宋体" w:cs="宋体" w:eastAsia="宋体"/>
          <w:sz w:val="43"/>
          <w:spacing w:val="0"/>
          <w:color w:val="000000"/>
          <w:b w:val="off"/>
          <w:i w:val="off"/>
        </w:rPr>
        <w:t>知性概念是不同的，知性概念任何时候都能得到一个与之适当地</w:t>
      </w:r>
      <w:r>
        <w:rPr>
          <w:rFonts w:ascii="宋体" w:hAnsi="宋体" w:cs="宋体" w:eastAsia="宋体"/>
          <w:sz w:val="43"/>
          <w:spacing w:val="0"/>
          <w:color w:val="000000"/>
          <w:b w:val="off"/>
          <w:i w:val="off"/>
        </w:rPr>
        <w:t>相应的经验的支持，它因此而叫做内在的。</w:t>
      </w:r>
      <w:bookmarkEnd w:id="3246"/>
    </w:p>
    <w:p>
      <w:pPr>
        <w:pageBreakBefore w:val="off"/>
        <w:tabs/>
        <w:wordWrap w:val="off"/>
        <w:spacing w:before="0" w:after="0" w:line="700" w:lineRule="atLeast"/>
        <w:ind w:left="0" w:right="160" w:firstLine="880"/>
        <w:jc w:val="both"/>
        <w:textAlignment w:val="baseline"/>
        <w:rPr>
          <w:sz w:val="43"/>
        </w:rPr>
      </w:pPr>
      <w:bookmarkStart w:name="" w:id="3247"/>
      <w:r>
        <w:rPr>
          <w:rFonts w:ascii="宋体" w:hAnsi="宋体" w:cs="宋体" w:eastAsia="宋体"/>
          <w:sz w:val="43"/>
          <w:spacing w:val="0"/>
          <w:color w:val="000000"/>
          <w:b w:val="off"/>
          <w:i w:val="off"/>
        </w:rPr>
        <w:t>一个审美的理念不能成为任何知识，是因为它是一个(想像力</w:t>
      </w:r>
      <w:r>
        <w:rPr>
          <w:rFonts w:ascii="宋体" w:hAnsi="宋体" w:cs="宋体" w:eastAsia="宋体"/>
          <w:sz w:val="43"/>
          <w:spacing w:val="0"/>
          <w:color w:val="000000"/>
          <w:b w:val="off"/>
          <w:i w:val="off"/>
        </w:rPr>
        <w:t>的)永远不能找到一个概念与之相适应的直观。一个理性理念决</w:t>
      </w:r>
      <w:r>
        <w:rPr>
          <w:rFonts w:ascii="宋体" w:hAnsi="宋体" w:cs="宋体" w:eastAsia="宋体"/>
          <w:sz w:val="43"/>
          <w:spacing w:val="0"/>
          <w:color w:val="000000"/>
          <w:b w:val="off"/>
          <w:i w:val="off"/>
        </w:rPr>
        <w:t>不能成为知识，则是因为它包含一个(有关超感性东西的)永远不</w:t>
      </w:r>
      <w:r>
        <w:rPr>
          <w:rFonts w:ascii="宋体" w:hAnsi="宋体" w:cs="宋体" w:eastAsia="宋体"/>
          <w:sz w:val="43"/>
          <w:spacing w:val="0"/>
          <w:color w:val="000000"/>
          <w:b w:val="off"/>
          <w:i w:val="off"/>
        </w:rPr>
        <w:t>能提供一个直观与之相适合的概念。</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76200</wp:posOffset>
                </wp:positionV>
                <wp:extent cx="596900" cy="419100"/>
                <wp:wrapNone/>
                <wp:docPr id="157" name="文本框 157"/>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3248"/>
                            <w:r>
                              <w:rPr>
                                <w:rFonts w:ascii="宋体" w:hAnsi="宋体" w:cs="宋体" w:eastAsia="宋体"/>
                                <w:sz w:val="43"/>
                                <w:spacing w:val="0"/>
                                <w:color w:val="000000"/>
                                <w:b w:val="off"/>
                                <w:i w:val="off"/>
                              </w:rPr>
                              <w:t>201</w:t>
                            </w:r>
                            <w:bookmarkEnd w:id="3248"/>
                          </w:p>
                        </w:txbxContent>
                      </wps:txbx>
                      <wps:bodyPr wrap="square" lIns="0" rIns="0" tIns="0" bIns="0" vert="horz" anchor="t">
                        <a:noAutofit/>
                      </wps:bodyPr>
                    </wps:wsp>
                  </a:graphicData>
                </a:graphic>
              </wp:anchor>
            </w:drawing>
          </mc:Choice>
          <mc:Fallback>
            <w:pict>
              <v:shape type="#_x0000_t202" filled="f" stroked="f" style="margin-left:732pt;margin-top:6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3249"/>
                      <w:r>
                        <w:rPr>
                          <w:rFonts w:ascii="宋体" w:hAnsi="宋体" w:cs="宋体" w:eastAsia="宋体"/>
                          <w:sz w:val="43"/>
                          <w:spacing w:val="0"/>
                          <w:color w:val="000000"/>
                          <w:b w:val="off"/>
                          <w:i w:val="off"/>
                        </w:rPr>
                        <w:t>201</w:t>
                      </w:r>
                      <w:bookmarkEnd w:id="3249"/>
                    </w:p>
                  </w:txbxContent>
                </v:textbox>
              </v:shape>
            </w:pict>
          </mc:Fallback>
        </mc:AlternateContent>
      </w:r>
      <w:bookmarkEnd w:id="3247"/>
    </w:p>
    <w:p>
      <w:pPr>
        <w:pageBreakBefore w:val="off"/>
        <w:tabs/>
        <w:wordWrap w:val="off"/>
        <w:spacing w:before="0" w:after="0" w:line="700" w:lineRule="atLeast"/>
        <w:ind w:left="0" w:right="140" w:firstLine="880"/>
        <w:jc w:val="both"/>
        <w:textAlignment w:val="baseline"/>
        <w:rPr>
          <w:sz w:val="43"/>
        </w:rPr>
      </w:pPr>
      <w:bookmarkStart w:name="" w:id="3250"/>
      <w:r>
        <w:rPr>
          <w:rFonts w:ascii="宋体" w:hAnsi="宋体" w:cs="宋体" w:eastAsia="宋体"/>
          <w:sz w:val="43"/>
          <w:spacing w:val="0"/>
          <w:color w:val="000000"/>
          <w:b w:val="off"/>
          <w:i w:val="off"/>
        </w:rPr>
        <w:t>于是我认为，我们可以把审美理念称之为想像力的一个不能</w:t>
      </w:r>
      <w:r>
        <w:rPr>
          <w:rFonts w:ascii="宋体" w:hAnsi="宋体" w:cs="宋体" w:eastAsia="宋体"/>
          <w:sz w:val="43"/>
          <w:spacing w:val="0"/>
          <w:color w:val="000000"/>
          <w:b w:val="off"/>
          <w:i w:val="off"/>
        </w:rPr>
        <w:t>阐明的表象，而把理性理念称之为理性的一个不能演证的概念。</w:t>
      </w:r>
      <w:r>
        <w:rPr>
          <w:rFonts w:ascii="宋体" w:hAnsi="宋体" w:cs="宋体" w:eastAsia="宋体"/>
          <w:sz w:val="43"/>
          <w:spacing w:val="0"/>
          <w:color w:val="000000"/>
          <w:b w:val="off"/>
          <w:i w:val="off"/>
        </w:rPr>
        <w:t>对两者都预设了这一前提，即它们决不是毫无根据地、而是(按照</w:t>
      </w:r>
      <w:r>
        <w:rPr>
          <w:rFonts w:ascii="宋体" w:hAnsi="宋体" w:cs="宋体" w:eastAsia="宋体"/>
          <w:sz w:val="43"/>
          <w:spacing w:val="0"/>
          <w:color w:val="000000"/>
          <w:b w:val="off"/>
          <w:i w:val="off"/>
        </w:rPr>
        <w:t>上面对一般理念所作的解释)依据它们所属的认识能力的某种原</w:t>
      </w:r>
      <w:r>
        <w:rPr>
          <w:rFonts w:ascii="宋体" w:hAnsi="宋体" w:cs="宋体" w:eastAsia="宋体"/>
          <w:sz w:val="43"/>
          <w:spacing w:val="0"/>
          <w:color w:val="000000"/>
          <w:b w:val="off"/>
          <w:i w:val="off"/>
        </w:rPr>
        <w:t>则(前者依据主观的原则，后者依据客观的原则)而产生出来的。</w:t>
      </w:r>
      <w:bookmarkEnd w:id="3250"/>
    </w:p>
    <w:p>
      <w:pPr>
        <w:pageBreakBefore w:val="off"/>
        <w:tabs/>
        <w:wordWrap w:val="off"/>
        <w:spacing w:before="0" w:after="0" w:line="700" w:lineRule="atLeast"/>
        <w:ind w:left="0" w:right="140" w:firstLine="880"/>
        <w:jc w:val="both"/>
        <w:textAlignment w:val="baseline"/>
        <w:rPr>
          <w:sz w:val="43"/>
        </w:rPr>
      </w:pPr>
      <w:bookmarkStart w:name="" w:id="3251"/>
      <w:r>
        <w:rPr>
          <w:rFonts w:ascii="宋体" w:hAnsi="宋体" w:cs="宋体" w:eastAsia="宋体"/>
          <w:sz w:val="43"/>
          <w:spacing w:val="0"/>
          <w:color w:val="000000"/>
          <w:b w:val="off"/>
          <w:i w:val="off"/>
        </w:rPr>
        <w:t>知性概念本身任何时候都必须是能够演证的(如果把演证理</w:t>
      </w:r>
      <w:r>
        <w:rPr>
          <w:rFonts w:ascii="宋体" w:hAnsi="宋体" w:cs="宋体" w:eastAsia="宋体"/>
          <w:sz w:val="43"/>
          <w:spacing w:val="0"/>
          <w:color w:val="000000"/>
          <w:b w:val="off"/>
          <w:i w:val="off"/>
        </w:rPr>
        <w:t>解为像在解剖学中那样仅仅是演示的话)，就是说，与这些概念相</w:t>
      </w:r>
      <w:bookmarkEnd w:id="3251"/>
    </w:p>
    <w:p>
      <w:r>
        <w:t/>
      </w:r>
    </w:p>
    <w:p>
      <w:pPr>
        <w:sectPr>
          <w:footerReference r:id="rId410"/>
          <w:headerReference r:id="rId411" w:type="default"/>
          <w:type w:val="nextPage"/>
          <w:pgSz w:w="16280" w:h="23940"/>
          <w:pgMar w:left="1960" w:top="1660" w:right="1960" w:bottom="1660" w:header="1360" w:footer="1360"/>
          <w:cols w:num="1"/>
        </w:sectPr>
      </w:pPr>
    </w:p>
    <w:p>
      <w:pPr>
        <w:pageBreakBefore w:val="off"/>
        <w:tabs/>
        <w:wordWrap w:val="off"/>
        <w:spacing w:before="0" w:after="0" w:line="560" w:lineRule="atLeast"/>
        <w:ind w:left="0" w:right="0"/>
        <w:jc w:val="center"/>
        <w:textAlignment w:val="baseline"/>
        <w:rPr>
          <w:sz w:val="37"/>
        </w:rPr>
      </w:pPr>
      <w:bookmarkStart w:name="" w:id="3252"/>
      <w:r>
        <w:rPr>
          <w:rFonts w:ascii="仿宋" w:hAnsi="仿宋" w:cs="仿宋" w:eastAsia="仿宋"/>
          <w:sz w:val="37"/>
          <w:spacing w:val="0"/>
          <w:color w:val="000000"/>
          <w:u w:val="single"/>
          <w:b w:val="off"/>
          <w:i w:val="off"/>
        </w:rPr>
        <w:t xml:space="preserve"> 190           第一部分   审美判断力批判               </w:t>
      </w:r>
      <w:bookmarkEnd w:id="3252"/>
    </w:p>
    <w:p>
      <w:pPr>
        <w:pageBreakBefore w:val="off"/>
        <w:tabs/>
        <w:wordWrap w:val="off"/>
        <w:spacing w:before="360" w:after="0" w:line="700" w:lineRule="atLeast"/>
        <w:ind w:left="0" w:right="0"/>
        <w:jc w:val="both"/>
        <w:textAlignment w:val="baseline"/>
        <w:rPr>
          <w:sz w:val="41"/>
        </w:rPr>
      </w:pPr>
      <w:bookmarkStart w:name="" w:id="3253"/>
      <w:r>
        <w:rPr>
          <w:rFonts w:ascii="宋体" w:hAnsi="宋体" w:cs="宋体" w:eastAsia="宋体"/>
          <w:sz w:val="41"/>
          <w:spacing w:val="0"/>
          <w:color w:val="000000"/>
          <w:b w:val="off"/>
          <w:i w:val="off"/>
        </w:rPr>
        <w:t>应的对象必须任何时候都能够在直观(纯直观或经验性直观)中被</w:t>
      </w:r>
      <w:r>
        <w:rPr>
          <w:rFonts w:ascii="宋体" w:hAnsi="宋体" w:cs="宋体" w:eastAsia="宋体"/>
          <w:sz w:val="41"/>
          <w:spacing w:val="0"/>
          <w:color w:val="000000"/>
          <w:b w:val="off"/>
          <w:i w:val="off"/>
        </w:rPr>
        <w:t>给予出来；因为惟有这样，这些概念才能成为知识。量的概念能够</w:t>
      </w:r>
      <w:r>
        <w:rPr>
          <w:rFonts w:ascii="宋体" w:hAnsi="宋体" w:cs="宋体" w:eastAsia="宋体"/>
          <w:sz w:val="41"/>
          <w:spacing w:val="0"/>
          <w:color w:val="000000"/>
          <w:b w:val="off"/>
          <w:i w:val="off"/>
        </w:rPr>
        <w:t>在空间的先天直观中、例如在一条直线等等中被给予；原因的概念</w:t>
      </w:r>
      <w:r>
        <w:rPr>
          <w:rFonts w:ascii="宋体" w:hAnsi="宋体" w:cs="宋体" w:eastAsia="宋体"/>
          <w:sz w:val="41"/>
          <w:spacing w:val="0"/>
          <w:color w:val="000000"/>
          <w:b w:val="off"/>
          <w:i w:val="off"/>
        </w:rPr>
        <w:t>能够在不可入性、物体的碰撞等等上面被给予。因而两者都能通</w:t>
      </w:r>
      <w:r>
        <w:rPr>
          <w:rFonts w:ascii="宋体" w:hAnsi="宋体" w:cs="宋体" w:eastAsia="宋体"/>
          <w:sz w:val="41"/>
          <w:spacing w:val="0"/>
          <w:color w:val="000000"/>
          <w:b w:val="off"/>
          <w:i w:val="off"/>
        </w:rPr>
        <w:t>过一个经验性的直观来证实，也就是其观念可以在一个实例上得</w:t>
      </w:r>
      <w:r>
        <w:rPr>
          <w:rFonts w:ascii="宋体" w:hAnsi="宋体" w:cs="宋体" w:eastAsia="宋体"/>
          <w:sz w:val="41"/>
          <w:spacing w:val="0"/>
          <w:color w:val="000000"/>
          <w:b w:val="off"/>
          <w:i w:val="off"/>
        </w:rPr>
        <w:t>到指证(演证、指出)；而这一点是必须能够做到的，否则我们就不</w:t>
      </w:r>
      <w:r>
        <w:rPr>
          <w:rFonts w:ascii="宋体" w:hAnsi="宋体" w:cs="宋体" w:eastAsia="宋体"/>
          <w:sz w:val="41"/>
          <w:spacing w:val="0"/>
          <w:color w:val="000000"/>
          <w:b w:val="off"/>
          <w:i w:val="off"/>
        </w:rPr>
        <w:t>能肯定这观念是否空洞，即是否毫无客体。</w:t>
      </w:r>
      <w:bookmarkEnd w:id="3253"/>
    </w:p>
    <w:p>
      <w:pPr>
        <w:pageBreakBefore w:val="off"/>
        <w:tabs/>
        <w:wordWrap w:val="off"/>
        <w:spacing w:before="0" w:after="0" w:line="700" w:lineRule="atLeast"/>
        <w:ind w:left="0" w:right="20" w:firstLine="860"/>
        <w:jc w:val="both"/>
        <w:textAlignment w:val="baseline"/>
        <w:rPr>
          <w:sz w:val="41"/>
        </w:rPr>
      </w:pPr>
      <w:bookmarkStart w:name="" w:id="3254"/>
      <w:r>
        <w:rPr>
          <w:rFonts w:ascii="宋体" w:hAnsi="宋体" w:cs="宋体" w:eastAsia="宋体"/>
          <w:sz w:val="41"/>
          <w:spacing w:val="0"/>
          <w:color w:val="000000"/>
          <w:b w:val="off"/>
          <w:i w:val="off"/>
        </w:rPr>
        <w:t>人们在逻辑中使用可演证的东西或不可演证的东西这些用语</w:t>
      </w:r>
      <w:r>
        <w:rPr>
          <w:rFonts w:ascii="宋体" w:hAnsi="宋体" w:cs="宋体" w:eastAsia="宋体"/>
          <w:sz w:val="41"/>
          <w:spacing w:val="0"/>
          <w:color w:val="000000"/>
          <w:b w:val="off"/>
          <w:i w:val="off"/>
        </w:rPr>
        <w:t>通常只是就命题而言的：这时前者通过间接的命题这一称呼，后者</w:t>
      </w:r>
      <w:r>
        <w:rPr>
          <w:rFonts w:ascii="宋体" w:hAnsi="宋体" w:cs="宋体" w:eastAsia="宋体"/>
          <w:sz w:val="41"/>
          <w:spacing w:val="0"/>
          <w:color w:val="000000"/>
          <w:b w:val="off"/>
          <w:i w:val="off"/>
        </w:rPr>
        <w:t>则通过在某种程度上直接的命题这一称呼，就可以得到更好的标</w:t>
      </w:r>
      <w:r>
        <w:rPr>
          <w:rFonts w:ascii="宋体" w:hAnsi="宋体" w:cs="宋体" w:eastAsia="宋体"/>
          <w:sz w:val="41"/>
          <w:spacing w:val="0"/>
          <w:color w:val="000000"/>
          <w:b w:val="off"/>
          <w:i w:val="off"/>
        </w:rPr>
        <w:t>明；因为纯粹哲学也具有这两类命题，如果将它们理解为能够证明</w:t>
      </w:r>
      <w:r>
        <w:rPr>
          <w:rFonts w:ascii="宋体" w:hAnsi="宋体" w:cs="宋体" w:eastAsia="宋体"/>
          <w:sz w:val="41"/>
          <w:spacing w:val="0"/>
          <w:color w:val="000000"/>
          <w:b w:val="off"/>
          <w:i w:val="off"/>
        </w:rPr>
        <w:t>的真命题和不能证明的真命题的话。不过纯粹哲学作为哲学虽然</w:t>
      </w:r>
      <w:r>
        <w:rPr>
          <w:rFonts w:ascii="宋体" w:hAnsi="宋体" w:cs="宋体" w:eastAsia="宋体"/>
          <w:sz w:val="41"/>
          <w:spacing w:val="0"/>
          <w:color w:val="000000"/>
          <w:b w:val="off"/>
          <w:i w:val="off"/>
        </w:rPr>
        <w:t>能够从先天根据出发进行证明，但却不能由此进行演证；如果我们</w:t>
      </w:r>
      <w:r>
        <w:rPr>
          <w:rFonts w:ascii="宋体" w:hAnsi="宋体" w:cs="宋体" w:eastAsia="宋体"/>
          <w:sz w:val="41"/>
          <w:spacing w:val="0"/>
          <w:color w:val="000000"/>
          <w:b w:val="off"/>
          <w:i w:val="off"/>
        </w:rPr>
        <w:t>不想完全脱离词义的话，按照这个词的含义，演证(ostendere，</w:t>
      </w:r>
      <w:r>
        <w:rPr>
          <w:rFonts w:ascii="宋体" w:hAnsi="宋体" w:cs="宋体" w:eastAsia="宋体"/>
          <w:sz w:val="41"/>
          <w:spacing w:val="0"/>
          <w:color w:val="000000"/>
          <w:b w:val="off"/>
          <w:i w:val="off"/>
        </w:rPr>
        <w:t>exhibere①)就意味着把它的概念(不论是在证明中还是在定义中)</w:t>
      </w:r>
      <w:r>
        <w:rPr>
          <w:rFonts w:ascii="宋体" w:hAnsi="宋体" w:cs="宋体" w:eastAsia="宋体"/>
          <w:sz w:val="41"/>
          <w:spacing w:val="0"/>
          <w:color w:val="000000"/>
          <w:b w:val="off"/>
          <w:i w:val="off"/>
        </w:rPr>
        <w:t>同时又在直观中体现出来；这种直观如果它是先天直观的话，就叫</w:t>
      </w:r>
      <w:r>
        <w:rPr>
          <w:rFonts w:ascii="宋体" w:hAnsi="宋体" w:cs="宋体" w:eastAsia="宋体"/>
          <w:sz w:val="41"/>
          <w:spacing w:val="0"/>
          <w:color w:val="000000"/>
          <w:b w:val="off"/>
          <w:i w:val="off"/>
        </w:rPr>
        <w:t>作这个概念的建构，但如果它是经验性的，它仍然是对客体的呈</w:t>
      </w:r>
      <w:r>
        <w:rPr>
          <w:rFonts w:ascii="宋体" w:hAnsi="宋体" w:cs="宋体" w:eastAsia="宋体"/>
          <w:sz w:val="41"/>
          <w:spacing w:val="0"/>
          <w:color w:val="000000"/>
          <w:b w:val="off"/>
          <w:i w:val="off"/>
        </w:rPr>
        <w:t>示，通过这种呈示来保证这概念的客观实在性。所以我们说一个</w:t>
      </w:r>
      <w:r>
        <w:rPr>
          <w:rFonts w:ascii="宋体" w:hAnsi="宋体" w:cs="宋体" w:eastAsia="宋体"/>
          <w:sz w:val="41"/>
          <w:spacing w:val="0"/>
          <w:color w:val="000000"/>
          <w:b w:val="off"/>
          <w:i w:val="off"/>
        </w:rPr>
        <w:t>解剖学家：当他把他原先已推理式地陈述过的人的眼睛的概念借</w:t>
      </w:r>
      <w:r>
        <w:rPr>
          <w:rFonts w:ascii="宋体" w:hAnsi="宋体" w:cs="宋体" w:eastAsia="宋体"/>
          <w:sz w:val="41"/>
          <w:spacing w:val="0"/>
          <w:color w:val="000000"/>
          <w:b w:val="off"/>
          <w:i w:val="off"/>
        </w:rPr>
        <w:t>助于对这器官的解剖而直观地表现出来，他就演证了人的眼睛。</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2819400</wp:posOffset>
                </wp:positionV>
                <wp:extent cx="508000" cy="355600"/>
                <wp:wrapNone/>
                <wp:docPr id="158" name="文本框 158"/>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3255"/>
                            <w:r>
                              <w:rPr>
                                <w:rFonts w:ascii="楷体" w:hAnsi="楷体" w:cs="楷体" w:eastAsia="楷体"/>
                                <w:sz w:val="36"/>
                                <w:spacing w:val="0"/>
                                <w:color w:val="000000"/>
                                <w:b w:val="off"/>
                                <w:i w:val="off"/>
                              </w:rPr>
                              <w:t>202</w:t>
                            </w:r>
                            <w:bookmarkEnd w:id="3255"/>
                          </w:p>
                        </w:txbxContent>
                      </wps:txbx>
                      <wps:bodyPr wrap="square" lIns="0" rIns="0" tIns="0" bIns="0" vert="horz" anchor="t">
                        <a:noAutofit/>
                      </wps:bodyPr>
                    </wps:wsp>
                  </a:graphicData>
                </a:graphic>
              </wp:anchor>
            </w:drawing>
          </mc:Choice>
          <mc:Fallback>
            <w:pict>
              <v:shape type="#_x0000_t202" filled="f" stroked="f" style="margin-left:40pt;margin-top:222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3256"/>
                      <w:r>
                        <w:rPr>
                          <w:rFonts w:ascii="楷体" w:hAnsi="楷体" w:cs="楷体" w:eastAsia="楷体"/>
                          <w:sz w:val="36"/>
                          <w:spacing w:val="0"/>
                          <w:color w:val="000000"/>
                          <w:b w:val="off"/>
                          <w:i w:val="off"/>
                        </w:rPr>
                        <w:t>202</w:t>
                      </w:r>
                      <w:bookmarkEnd w:id="3256"/>
                    </w:p>
                  </w:txbxContent>
                </v:textbox>
              </v:shape>
            </w:pict>
          </mc:Fallback>
        </mc:AlternateContent>
      </w:r>
      <w:bookmarkEnd w:id="3254"/>
    </w:p>
    <w:p>
      <w:pPr>
        <w:pageBreakBefore w:val="off"/>
        <w:tabs/>
        <w:wordWrap w:val="off"/>
        <w:spacing w:before="0" w:after="0" w:line="700" w:lineRule="atLeast"/>
        <w:ind w:left="0" w:right="0" w:firstLine="860"/>
        <w:jc w:val="both"/>
        <w:textAlignment w:val="baseline"/>
        <w:rPr>
          <w:sz w:val="41"/>
        </w:rPr>
      </w:pPr>
      <w:bookmarkStart w:name="" w:id="3257"/>
      <w:r>
        <w:rPr>
          <w:rFonts w:ascii="宋体" w:hAnsi="宋体" w:cs="宋体" w:eastAsia="宋体"/>
          <w:sz w:val="41"/>
          <w:spacing w:val="0"/>
          <w:color w:val="000000"/>
          <w:b w:val="off"/>
          <w:i w:val="off"/>
        </w:rPr>
        <w:t>据此，关于一切现象中的超感性基底的一般理性概念，或者关</w:t>
      </w:r>
      <w:r>
        <w:rPr>
          <w:rFonts w:ascii="宋体" w:hAnsi="宋体" w:cs="宋体" w:eastAsia="宋体"/>
          <w:sz w:val="41"/>
          <w:spacing w:val="0"/>
          <w:color w:val="000000"/>
          <w:b w:val="off"/>
          <w:i w:val="off"/>
        </w:rPr>
        <w:t>于在联系到道德律时必须作为我们的任意性的基础的东西的理性</w:t>
      </w:r>
      <w:r>
        <w:rPr>
          <w:rFonts w:ascii="宋体" w:hAnsi="宋体" w:cs="宋体" w:eastAsia="宋体"/>
          <w:sz w:val="41"/>
          <w:spacing w:val="0"/>
          <w:color w:val="000000"/>
          <w:b w:val="off"/>
          <w:i w:val="off"/>
        </w:rPr>
        <w:t>概念，也就是关于先验自由的概念，按照其种类来说已经是一种不</w:t>
      </w:r>
      <w:r>
        <w:rPr>
          <w:rFonts w:ascii="宋体" w:hAnsi="宋体" w:cs="宋体" w:eastAsia="宋体"/>
          <w:sz w:val="41"/>
          <w:spacing w:val="0"/>
          <w:color w:val="000000"/>
          <w:b w:val="off"/>
          <w:i w:val="off"/>
        </w:rPr>
        <w:t>可演证的概念和理性理念了，但德行却按照程度才是如此：因为前</w:t>
      </w:r>
      <w:r>
        <w:rPr>
          <w:rFonts w:ascii="宋体" w:hAnsi="宋体" w:cs="宋体" w:eastAsia="宋体"/>
          <w:sz w:val="41"/>
          <w:spacing w:val="0"/>
          <w:color w:val="000000"/>
          <w:b w:val="off"/>
          <w:i w:val="off"/>
        </w:rPr>
        <w:t>者本身按照质来说在经验中根本不能提供任何相应的东西，但在后</w:t>
      </w:r>
      <w:bookmarkEnd w:id="3257"/>
    </w:p>
    <w:p>
      <w:pPr>
        <w:pageBreakBefore w:val="off"/>
        <w:tabs/>
        <w:wordWrap w:val="off"/>
        <w:spacing w:before="0" w:after="0" w:line="700" w:lineRule="atLeast"/>
        <w:ind w:left="100" w:right="0"/>
        <w:jc w:val="both"/>
        <w:textAlignment w:val="baseline"/>
        <w:rPr>
          <w:sz w:val="41"/>
        </w:rPr>
      </w:pPr>
      <w:bookmarkStart w:name="" w:id="3258"/>
      <w:r>
        <w:rPr>
          <w:rFonts w:ascii="宋体" w:hAnsi="宋体" w:cs="宋体" w:eastAsia="宋体"/>
          <w:sz w:val="41"/>
          <w:spacing w:val="0"/>
          <w:color w:val="000000"/>
          <w:u w:val="single"/>
          <w:b w:val="off"/>
          <w:i w:val="off"/>
        </w:rPr>
        <w:t xml:space="preserve">              </w:t>
      </w:r>
      <w:bookmarkEnd w:id="3258"/>
    </w:p>
    <w:p>
      <w:pPr>
        <w:pageBreakBefore w:val="off"/>
        <w:tabs/>
        <w:wordWrap w:val="off"/>
        <w:spacing w:before="280" w:after="0" w:line="500" w:lineRule="atLeast"/>
        <w:ind w:left="760" w:right="0"/>
        <w:jc w:val="both"/>
        <w:textAlignment w:val="baseline"/>
        <w:rPr>
          <w:sz w:val="37"/>
        </w:rPr>
      </w:pPr>
      <w:bookmarkStart w:name="" w:id="3259"/>
      <w:r>
        <w:rPr>
          <w:rFonts w:ascii="仿宋" w:hAnsi="仿宋" w:cs="仿宋" w:eastAsia="仿宋"/>
          <w:sz w:val="37"/>
          <w:spacing w:val="0"/>
          <w:color w:val="000000"/>
          <w:b w:val="off"/>
          <w:i w:val="off"/>
        </w:rPr>
        <w:t>①  拉丁文：明示，演示。——译者注</w:t>
      </w:r>
      <w:bookmarkEnd w:id="3259"/>
    </w:p>
    <w:p>
      <w:r>
        <w:t/>
      </w:r>
    </w:p>
    <w:p>
      <w:pPr>
        <w:sectPr>
          <w:footerReference r:id="rId412"/>
          <w:headerReference r:id="rId413" w:type="default"/>
          <w:type w:val="nextPage"/>
          <w:pgSz w:w="16280" w:h="23940"/>
          <w:pgMar w:left="2020" w:top="1780" w:right="2020" w:bottom="1780" w:header="1480" w:footer="1480"/>
          <w:cols w:num="1"/>
        </w:sectPr>
      </w:pPr>
    </w:p>
    <w:p>
      <w:pPr>
        <w:pageBreakBefore w:val="off"/>
        <w:tabs/>
        <w:wordWrap w:val="off"/>
        <w:spacing w:before="0" w:after="0" w:line="520" w:lineRule="atLeast"/>
        <w:ind w:left="0" w:right="0"/>
        <w:jc w:val="center"/>
        <w:textAlignment w:val="baseline"/>
        <w:rPr>
          <w:sz w:val="37"/>
        </w:rPr>
      </w:pPr>
      <w:bookmarkStart w:name="" w:id="3260"/>
      <w:r>
        <w:rPr>
          <w:rFonts w:ascii="宋体" w:hAnsi="宋体" w:cs="宋体" w:eastAsia="宋体"/>
          <w:sz w:val="37"/>
          <w:spacing w:val="0"/>
          <w:color w:val="000000"/>
          <w:u w:val="single"/>
          <w:b w:val="off"/>
          <w:i w:val="off"/>
        </w:rPr>
        <w:t xml:space="preserve">            注 释              </w:t>
      </w:r>
      <w:r>
        <w:rPr>
          <w:rFonts w:ascii="宋体" w:hAnsi="宋体" w:cs="宋体" w:eastAsia="宋体"/>
          <w:sz w:val="37"/>
          <w:spacing w:val="0"/>
          <w:color w:val="000000"/>
          <w:u w:val="single"/>
          <w:b w:val="off"/>
          <w:i w:val="off"/>
        </w:rPr>
        <w:t>一</w:t>
      </w:r>
      <w:r>
        <w:rPr>
          <w:rFonts w:ascii="宋体" w:hAnsi="宋体" w:cs="宋体" w:eastAsia="宋体"/>
          <w:sz w:val="37"/>
          <w:spacing w:val="0"/>
          <w:color w:val="000000"/>
          <w:u w:val="single"/>
          <w:b w:val="off"/>
          <w:i w:val="off"/>
        </w:rPr>
        <w:t xml:space="preserve">                            191 </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6286500</wp:posOffset>
                </wp:positionV>
                <wp:extent cx="584200" cy="406400"/>
                <wp:wrapNone/>
                <wp:docPr id="159" name="文本框 159"/>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3261"/>
                            <w:r>
                              <w:rPr>
                                <w:rFonts w:ascii="宋体" w:hAnsi="宋体" w:cs="宋体" w:eastAsia="宋体"/>
                                <w:sz w:val="42"/>
                                <w:spacing w:val="0"/>
                                <w:color w:val="000000"/>
                                <w:b w:val="off"/>
                                <w:i w:val="off"/>
                              </w:rPr>
                              <w:t>203</w:t>
                            </w:r>
                            <w:bookmarkEnd w:id="3261"/>
                          </w:p>
                        </w:txbxContent>
                      </wps:txbx>
                      <wps:bodyPr wrap="square" lIns="0" rIns="0" tIns="0" bIns="0" vert="horz" anchor="t">
                        <a:noAutofit/>
                      </wps:bodyPr>
                    </wps:wsp>
                  </a:graphicData>
                </a:graphic>
              </wp:anchor>
            </w:drawing>
          </mc:Choice>
          <mc:Fallback>
            <w:pict>
              <v:shape type="#_x0000_t202" filled="f" stroked="f" style="margin-left:736pt;margin-top:495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3262"/>
                      <w:r>
                        <w:rPr>
                          <w:rFonts w:ascii="宋体" w:hAnsi="宋体" w:cs="宋体" w:eastAsia="宋体"/>
                          <w:sz w:val="42"/>
                          <w:spacing w:val="0"/>
                          <w:color w:val="000000"/>
                          <w:b w:val="off"/>
                          <w:i w:val="off"/>
                        </w:rPr>
                        <w:t>203</w:t>
                      </w:r>
                      <w:bookmarkEnd w:id="3262"/>
                    </w:p>
                  </w:txbxContent>
                </v:textbox>
              </v:shape>
            </w:pict>
          </mc:Fallback>
        </mc:AlternateContent>
      </w:r>
      <w:bookmarkEnd w:id="3260"/>
    </w:p>
    <w:p>
      <w:pPr>
        <w:pageBreakBefore w:val="off"/>
        <w:tabs/>
        <w:wordWrap w:val="off"/>
        <w:spacing w:before="380" w:after="0" w:line="780" w:lineRule="atLeast"/>
        <w:ind w:left="0" w:right="0"/>
        <w:jc w:val="both"/>
        <w:textAlignment w:val="baseline"/>
        <w:rPr>
          <w:sz w:val="42"/>
        </w:rPr>
      </w:pPr>
      <w:bookmarkStart w:name="" w:id="3263"/>
      <w:r>
        <w:rPr>
          <w:rFonts w:ascii="宋体" w:hAnsi="宋体" w:cs="宋体" w:eastAsia="宋体"/>
          <w:sz w:val="42"/>
          <w:spacing w:val="0"/>
          <w:color w:val="000000"/>
          <w:b w:val="off"/>
          <w:i w:val="off"/>
        </w:rPr>
        <w:t>者中，那种原因性的任何经验产物都达不到理性理念颁布为规则的</w:t>
      </w:r>
      <w:r>
        <w:rPr>
          <w:rFonts w:ascii="宋体" w:hAnsi="宋体" w:cs="宋体" w:eastAsia="宋体"/>
          <w:sz w:val="42"/>
          <w:spacing w:val="0"/>
          <w:color w:val="000000"/>
          <w:b w:val="off"/>
          <w:i w:val="off"/>
        </w:rPr>
        <w:t>那个程度。</w:t>
      </w:r>
      <w:bookmarkEnd w:id="3263"/>
    </w:p>
    <w:p>
      <w:pPr>
        <w:pageBreakBefore w:val="off"/>
        <w:tabs/>
        <w:wordWrap w:val="off"/>
        <w:spacing w:before="0" w:after="0" w:line="780" w:lineRule="atLeast"/>
        <w:ind w:left="0" w:right="0" w:firstLine="860"/>
        <w:jc w:val="both"/>
        <w:textAlignment w:val="baseline"/>
        <w:rPr>
          <w:sz w:val="42"/>
        </w:rPr>
      </w:pPr>
      <w:bookmarkStart w:name="" w:id="3264"/>
      <w:r>
        <w:rPr>
          <w:rFonts w:ascii="宋体" w:hAnsi="宋体" w:cs="宋体" w:eastAsia="宋体"/>
          <w:sz w:val="42"/>
          <w:spacing w:val="0"/>
          <w:color w:val="000000"/>
          <w:b w:val="off"/>
          <w:i w:val="off"/>
        </w:rPr>
        <w:t>正如在一个理性理念上想像力连同其直观达不到给予的概念</w:t>
      </w:r>
      <w:r>
        <w:rPr>
          <w:rFonts w:ascii="宋体" w:hAnsi="宋体" w:cs="宋体" w:eastAsia="宋体"/>
          <w:sz w:val="42"/>
          <w:spacing w:val="0"/>
          <w:color w:val="000000"/>
          <w:b w:val="off"/>
          <w:i w:val="off"/>
        </w:rPr>
        <w:t>一样，在一个审美理念上知性通过其概念也永远达不到想像力所</w:t>
      </w:r>
      <w:r>
        <w:rPr>
          <w:rFonts w:ascii="宋体" w:hAnsi="宋体" w:cs="宋体" w:eastAsia="宋体"/>
          <w:sz w:val="42"/>
          <w:spacing w:val="0"/>
          <w:color w:val="000000"/>
          <w:b w:val="off"/>
          <w:i w:val="off"/>
        </w:rPr>
        <w:t>结合在一个给予表象上的整个内在直观。既然把想像力的一个表</w:t>
      </w:r>
      <w:r>
        <w:rPr>
          <w:rFonts w:ascii="宋体" w:hAnsi="宋体" w:cs="宋体" w:eastAsia="宋体"/>
          <w:sz w:val="42"/>
          <w:spacing w:val="0"/>
          <w:color w:val="000000"/>
          <w:b w:val="off"/>
          <w:i w:val="off"/>
        </w:rPr>
        <w:t>象带入到概念上来，就等于说阐明这表象，那么审美理念就可以被</w:t>
      </w:r>
      <w:r>
        <w:rPr>
          <w:rFonts w:ascii="宋体" w:hAnsi="宋体" w:cs="宋体" w:eastAsia="宋体"/>
          <w:sz w:val="42"/>
          <w:spacing w:val="0"/>
          <w:color w:val="000000"/>
          <w:b w:val="off"/>
          <w:i w:val="off"/>
        </w:rPr>
        <w:t>称之为想像力(在其自由游戏中)的一个不可阐明的表象。我在后</w:t>
      </w:r>
      <w:r>
        <w:rPr>
          <w:rFonts w:ascii="宋体" w:hAnsi="宋体" w:cs="宋体" w:eastAsia="宋体"/>
          <w:sz w:val="42"/>
          <w:spacing w:val="0"/>
          <w:color w:val="000000"/>
          <w:b w:val="off"/>
          <w:i w:val="off"/>
        </w:rPr>
        <w:t>面还会有机会来对这类理念作一些详细说明；现在我只想表明，这</w:t>
      </w:r>
      <w:r>
        <w:rPr>
          <w:rFonts w:ascii="宋体" w:hAnsi="宋体" w:cs="宋体" w:eastAsia="宋体"/>
          <w:sz w:val="42"/>
          <w:spacing w:val="0"/>
          <w:color w:val="000000"/>
          <w:b w:val="off"/>
          <w:i w:val="off"/>
        </w:rPr>
        <w:t>两种理念，即理性理念和审美[感性]理念，都必须有自己的原则；</w:t>
      </w:r>
      <w:r>
        <w:rPr>
          <w:rFonts w:ascii="宋体" w:hAnsi="宋体" w:cs="宋体" w:eastAsia="宋体"/>
          <w:sz w:val="42"/>
          <w:spacing w:val="0"/>
          <w:color w:val="000000"/>
          <w:b w:val="off"/>
          <w:i w:val="off"/>
        </w:rPr>
        <w:t>确切地说，两者都必须在理性中有自己的原则，前者是在理性运用</w:t>
      </w:r>
      <w:r>
        <w:rPr>
          <w:rFonts w:ascii="宋体" w:hAnsi="宋体" w:cs="宋体" w:eastAsia="宋体"/>
          <w:sz w:val="42"/>
          <w:spacing w:val="0"/>
          <w:color w:val="000000"/>
          <w:b w:val="off"/>
          <w:i w:val="off"/>
        </w:rPr>
        <w:t>的客观原则中，后者则是在理性运用的主观原则中。</w:t>
      </w:r>
      <w:bookmarkEnd w:id="3264"/>
    </w:p>
    <w:p>
      <w:pPr>
        <w:pageBreakBefore w:val="off"/>
        <w:tabs/>
        <w:wordWrap w:val="off"/>
        <w:spacing w:before="0" w:after="0" w:line="780" w:lineRule="atLeast"/>
        <w:ind w:left="0" w:right="0" w:firstLine="860"/>
        <w:jc w:val="both"/>
        <w:textAlignment w:val="baseline"/>
        <w:rPr>
          <w:sz w:val="42"/>
        </w:rPr>
      </w:pPr>
      <w:bookmarkStart w:name="" w:id="3265"/>
      <w:r>
        <w:rPr>
          <w:rFonts w:ascii="宋体" w:hAnsi="宋体" w:cs="宋体" w:eastAsia="宋体"/>
          <w:sz w:val="42"/>
          <w:spacing w:val="0"/>
          <w:color w:val="000000"/>
          <w:b w:val="off"/>
          <w:i w:val="off"/>
        </w:rPr>
        <w:t>据此，我们也可以用审美理念的能力来解释天才；这样就同时</w:t>
      </w:r>
      <w:r>
        <w:rPr>
          <w:rFonts w:ascii="宋体" w:hAnsi="宋体" w:cs="宋体" w:eastAsia="宋体"/>
          <w:sz w:val="42"/>
          <w:spacing w:val="0"/>
          <w:color w:val="000000"/>
          <w:b w:val="off"/>
          <w:i w:val="off"/>
        </w:rPr>
        <w:t>指明了为什么在天才作品中是自然(主体的自然)、而不是艺术的</w:t>
      </w:r>
      <w:r>
        <w:rPr>
          <w:rFonts w:ascii="宋体" w:hAnsi="宋体" w:cs="宋体" w:eastAsia="宋体"/>
          <w:sz w:val="42"/>
          <w:spacing w:val="0"/>
          <w:color w:val="000000"/>
          <w:b w:val="off"/>
          <w:i w:val="off"/>
        </w:rPr>
        <w:t>经过考虑的目的(即产生美)在提供规则的理由。因为美必须不是</w:t>
      </w:r>
      <w:r>
        <w:rPr>
          <w:rFonts w:ascii="宋体" w:hAnsi="宋体" w:cs="宋体" w:eastAsia="宋体"/>
          <w:sz w:val="42"/>
          <w:spacing w:val="0"/>
          <w:color w:val="000000"/>
          <w:b w:val="off"/>
          <w:i w:val="off"/>
        </w:rPr>
        <w:t>按照概念来评判，而必须按照想像力对于与一般概念能力的协和</w:t>
      </w:r>
      <w:r>
        <w:rPr>
          <w:rFonts w:ascii="宋体" w:hAnsi="宋体" w:cs="宋体" w:eastAsia="宋体"/>
          <w:sz w:val="42"/>
          <w:spacing w:val="0"/>
          <w:color w:val="000000"/>
          <w:b w:val="off"/>
          <w:i w:val="off"/>
        </w:rPr>
        <w:t>一致所作的合目的性搭配来评判：所以，对于应该提出必须使每个</w:t>
      </w:r>
      <w:r>
        <w:rPr>
          <w:rFonts w:ascii="宋体" w:hAnsi="宋体" w:cs="宋体" w:eastAsia="宋体"/>
          <w:sz w:val="42"/>
          <w:spacing w:val="0"/>
          <w:color w:val="000000"/>
          <w:b w:val="off"/>
          <w:i w:val="off"/>
        </w:rPr>
        <w:t>人都喜欢这一合法要求的美的艺术中那种审美的[感性的]、但却</w:t>
      </w:r>
      <w:r>
        <w:rPr>
          <w:rFonts w:ascii="宋体" w:hAnsi="宋体" w:cs="宋体" w:eastAsia="宋体"/>
          <w:sz w:val="42"/>
          <w:spacing w:val="0"/>
          <w:color w:val="000000"/>
          <w:b w:val="off"/>
          <w:i w:val="off"/>
        </w:rPr>
        <w:t>无条件的合目的性而言，能够用作主观准绳的不是规则和规范，而</w:t>
      </w:r>
      <w:r>
        <w:rPr>
          <w:rFonts w:ascii="宋体" w:hAnsi="宋体" w:cs="宋体" w:eastAsia="宋体"/>
          <w:sz w:val="42"/>
          <w:spacing w:val="0"/>
          <w:color w:val="000000"/>
          <w:b w:val="off"/>
          <w:i w:val="off"/>
        </w:rPr>
        <w:t>只是那仅仅作为主体中的自然、但不能被把握在规则或概念下的</w:t>
      </w:r>
      <w:r>
        <w:rPr>
          <w:rFonts w:ascii="宋体" w:hAnsi="宋体" w:cs="宋体" w:eastAsia="宋体"/>
          <w:sz w:val="42"/>
          <w:spacing w:val="0"/>
          <w:color w:val="000000"/>
          <w:b w:val="off"/>
          <w:i w:val="off"/>
        </w:rPr>
        <w:t>东西，也就是主体的一切能力的(没有任何知性概念能达到的)超</w:t>
      </w:r>
      <w:r>
        <w:rPr>
          <w:rFonts w:ascii="宋体" w:hAnsi="宋体" w:cs="宋体" w:eastAsia="宋体"/>
          <w:sz w:val="42"/>
          <w:spacing w:val="0"/>
          <w:color w:val="000000"/>
          <w:b w:val="off"/>
          <w:i w:val="off"/>
        </w:rPr>
        <w:t>感性基底，因而是那种使我们的一切认识能力在和它相关中协调</w:t>
      </w:r>
      <w:r>
        <w:rPr>
          <w:rFonts w:ascii="宋体" w:hAnsi="宋体" w:cs="宋体" w:eastAsia="宋体"/>
          <w:sz w:val="42"/>
          <w:spacing w:val="0"/>
          <w:color w:val="000000"/>
          <w:b w:val="off"/>
          <w:i w:val="off"/>
        </w:rPr>
        <w:t>起来的东西，是由我们本性的理知的东西所提供的最后目的。所</w:t>
      </w:r>
      <w:r>
        <w:rPr>
          <w:rFonts w:ascii="宋体" w:hAnsi="宋体" w:cs="宋体" w:eastAsia="宋体"/>
          <w:sz w:val="42"/>
          <w:spacing w:val="0"/>
          <w:color w:val="000000"/>
          <w:b w:val="off"/>
          <w:i w:val="off"/>
        </w:rPr>
        <w:t>以也只有这一点是可能的，即对这种我们不能为之颁布任何客观</w:t>
      </w:r>
      <w:r>
        <w:rPr>
          <w:rFonts w:ascii="宋体" w:hAnsi="宋体" w:cs="宋体" w:eastAsia="宋体"/>
          <w:sz w:val="42"/>
          <w:spacing w:val="0"/>
          <w:color w:val="000000"/>
          <w:b w:val="off"/>
          <w:i w:val="off"/>
        </w:rPr>
        <w:t>原则的美的艺术提供一个主观的、但却普遍有效的先天原则作为</w:t>
      </w:r>
      <w:r>
        <w:rPr>
          <w:rFonts w:ascii="宋体" w:hAnsi="宋体" w:cs="宋体" w:eastAsia="宋体"/>
          <w:sz w:val="42"/>
          <w:spacing w:val="0"/>
          <w:color w:val="000000"/>
          <w:b w:val="off"/>
          <w:i w:val="off"/>
        </w:rPr>
        <w:t>基础。</w:t>
      </w:r>
      <w:bookmarkEnd w:id="3265"/>
    </w:p>
    <w:p>
      <w:r>
        <w:t/>
      </w:r>
    </w:p>
    <w:p>
      <w:pPr>
        <w:sectPr>
          <w:footerReference r:id="rId414"/>
          <w:headerReference r:id="rId415" w:type="default"/>
          <w:type w:val="nextPage"/>
          <w:pgSz w:w="16280" w:h="23940"/>
          <w:pgMar w:left="2040" w:top="2040" w:right="2040" w:bottom="2040" w:header="1740" w:footer="1740"/>
          <w:cols w:num="1"/>
        </w:sectPr>
      </w:pPr>
    </w:p>
    <w:p>
      <w:pPr>
        <w:pageBreakBefore w:val="off"/>
        <w:tabs/>
        <w:wordWrap w:val="off"/>
        <w:spacing w:before="0" w:after="0" w:line="580" w:lineRule="atLeast"/>
        <w:ind w:left="0" w:right="0"/>
        <w:jc w:val="center"/>
        <w:textAlignment w:val="baseline"/>
        <w:rPr>
          <w:sz w:val="40"/>
        </w:rPr>
      </w:pPr>
      <w:bookmarkStart w:name="" w:id="3266"/>
      <w:r>
        <w:rPr>
          <w:rFonts w:ascii="仿宋" w:hAnsi="仿宋" w:cs="仿宋" w:eastAsia="仿宋"/>
          <w:sz w:val="40"/>
          <w:spacing w:val="0"/>
          <w:color w:val="000000"/>
          <w:u w:val="single"/>
          <w:b w:val="off"/>
          <w:i w:val="off"/>
        </w:rPr>
        <w:t xml:space="preserve"> 192          第一部分   审美判断力批判              </w:t>
      </w:r>
      <w:bookmarkEnd w:id="3266"/>
    </w:p>
    <w:p>
      <w:pPr>
        <w:pageBreakBefore w:val="off"/>
        <w:tabs/>
        <w:wordWrap w:val="off"/>
        <w:spacing w:before="0" w:after="0" w:line="600" w:lineRule="exact"/>
        <w:ind w:left="0" w:right="0"/>
        <w:jc w:val="center"/>
        <w:textAlignment w:val="baseline"/>
        <w:rPr>
          <w:sz w:val="40"/>
        </w:rPr>
      </w:pPr>
      <w:bookmarkStart w:name="" w:id="3267"/>
      <w:r>
        <w:rPr>
          <w:rFonts w:ascii="宋体" w:hAnsi="宋体" w:cs="宋体" w:eastAsia="宋体"/>
          <w:sz w:val="40"/>
          <w:spacing w:val="0"/>
          <w:color w:val="000000"/>
          <w:b w:val="off"/>
          <w:i w:val="off"/>
        </w:rPr>
        <w:t/>
      </w:r>
      <w:bookmarkEnd w:id="3267"/>
    </w:p>
    <w:p>
      <w:pPr>
        <w:pageBreakBefore w:val="off"/>
        <w:tabs/>
        <w:wordWrap w:val="off"/>
        <w:spacing w:before="0" w:after="0" w:line="600" w:lineRule="exact"/>
        <w:ind w:left="0" w:right="0"/>
        <w:jc w:val="center"/>
        <w:textAlignment w:val="baseline"/>
        <w:rPr>
          <w:sz w:val="40"/>
        </w:rPr>
      </w:pPr>
      <w:bookmarkStart w:name="" w:id="3268"/>
      <w:r>
        <w:rPr>
          <w:rFonts w:ascii="宋体" w:hAnsi="宋体" w:cs="宋体" w:eastAsia="宋体"/>
          <w:sz w:val="40"/>
          <w:spacing w:val="0"/>
          <w:color w:val="000000"/>
          <w:b w:val="off"/>
          <w:i w:val="off"/>
        </w:rPr>
        <w:t/>
      </w:r>
      <w:bookmarkEnd w:id="3268"/>
    </w:p>
    <w:p>
      <w:pPr>
        <w:pageBreakBefore w:val="off"/>
        <w:tabs/>
        <w:wordWrap w:val="off"/>
        <w:spacing w:before="0" w:after="0" w:line="720" w:lineRule="atLeast"/>
        <w:ind w:left="0" w:right="0"/>
        <w:jc w:val="center"/>
        <w:textAlignment w:val="baseline"/>
        <w:rPr>
          <w:sz w:val="53"/>
        </w:rPr>
      </w:pPr>
      <w:bookmarkStart w:name="" w:id="3269"/>
      <w:r>
        <w:rPr>
          <w:rFonts w:ascii="楷体" w:hAnsi="楷体" w:cs="楷体" w:eastAsia="楷体"/>
          <w:sz w:val="53"/>
          <w:spacing w:val="0"/>
          <w:color w:val="000000"/>
          <w:b w:val="off"/>
          <w:i w:val="off"/>
        </w:rPr>
        <w:t>注释二</w:t>
      </w:r>
      <w:bookmarkEnd w:id="3269"/>
    </w:p>
    <w:p>
      <w:pPr>
        <w:pageBreakBefore w:val="off"/>
        <w:tabs/>
        <w:wordWrap w:val="off"/>
        <w:spacing w:before="0" w:after="0" w:line="720" w:lineRule="exact"/>
        <w:ind w:left="0" w:right="0"/>
        <w:jc w:val="center"/>
        <w:textAlignment w:val="baseline"/>
        <w:rPr>
          <w:sz w:val="41"/>
        </w:rPr>
      </w:pPr>
      <w:bookmarkStart w:name="" w:id="3270"/>
      <w:r>
        <w:rPr>
          <w:rFonts w:ascii="宋体" w:hAnsi="宋体" w:cs="宋体" w:eastAsia="宋体"/>
          <w:sz w:val="41"/>
          <w:spacing w:val="0"/>
          <w:color w:val="000000"/>
          <w:b w:val="off"/>
          <w:i w:val="off"/>
        </w:rPr>
        <w:t/>
      </w:r>
      <w:bookmarkEnd w:id="3270"/>
    </w:p>
    <w:p>
      <w:pPr>
        <w:pageBreakBefore w:val="off"/>
        <w:tabs/>
        <w:wordWrap w:val="off"/>
        <w:spacing w:before="0" w:after="0" w:line="700" w:lineRule="atLeast"/>
        <w:ind w:left="1220" w:right="40" w:firstLine="880"/>
        <w:jc w:val="both"/>
        <w:textAlignment w:val="baseline"/>
        <w:rPr>
          <w:sz w:val="41"/>
        </w:rPr>
      </w:pPr>
      <w:bookmarkStart w:name="" w:id="3271"/>
      <w:r>
        <w:rPr>
          <w:rFonts w:ascii="宋体" w:hAnsi="宋体" w:cs="宋体" w:eastAsia="宋体"/>
          <w:sz w:val="41"/>
          <w:spacing w:val="0"/>
          <w:color w:val="000000"/>
          <w:b w:val="off"/>
          <w:i w:val="off"/>
        </w:rPr>
        <w:t>在这里自然就出现了以下重要的解释：即存在着纯粹理性的</w:t>
      </w:r>
      <w:r>
        <w:rPr>
          <w:rFonts w:ascii="宋体" w:hAnsi="宋体" w:cs="宋体" w:eastAsia="宋体"/>
          <w:sz w:val="41"/>
          <w:spacing w:val="0"/>
          <w:color w:val="000000"/>
          <w:b w:val="off"/>
          <w:i w:val="off"/>
        </w:rPr>
        <w:t>三种不同的二律背反，但它们全都在这一点上是一致的，即它们都</w:t>
      </w:r>
      <w:r>
        <w:rPr>
          <w:rFonts w:ascii="宋体" w:hAnsi="宋体" w:cs="宋体" w:eastAsia="宋体"/>
          <w:sz w:val="41"/>
          <w:spacing w:val="0"/>
          <w:color w:val="000000"/>
          <w:b w:val="off"/>
          <w:i w:val="off"/>
        </w:rPr>
        <w:t>迫使纯粹理性脱离那个通常很自然的前提，即把感官对象看作是</w:t>
      </w:r>
      <w:r>
        <w:rPr>
          <w:rFonts w:ascii="宋体" w:hAnsi="宋体" w:cs="宋体" w:eastAsia="宋体"/>
          <w:sz w:val="41"/>
          <w:spacing w:val="0"/>
          <w:color w:val="000000"/>
          <w:b w:val="off"/>
          <w:i w:val="off"/>
        </w:rPr>
        <w:t>自在之物本身，而宁可让它们只被承认为现象，并在这些现象底下</w:t>
      </w:r>
      <w:r>
        <w:rPr>
          <w:rFonts w:ascii="宋体" w:hAnsi="宋体" w:cs="宋体" w:eastAsia="宋体"/>
          <w:sz w:val="41"/>
          <w:spacing w:val="0"/>
          <w:color w:val="000000"/>
          <w:b w:val="off"/>
          <w:i w:val="off"/>
        </w:rPr>
        <w:t>放置一个理知的基底(某种超感性的东西，对它的概念只是理念而</w:t>
      </w:r>
      <w:r>
        <w:rPr>
          <w:rFonts w:ascii="宋体" w:hAnsi="宋体" w:cs="宋体" w:eastAsia="宋体"/>
          <w:sz w:val="41"/>
          <w:spacing w:val="0"/>
          <w:color w:val="000000"/>
          <w:b w:val="off"/>
          <w:i w:val="off"/>
        </w:rPr>
        <w:t>不容有任何真正的知识)。没有这样一个二律背反，理性就永远不</w:t>
      </w:r>
      <w:r>
        <w:rPr>
          <w:rFonts w:ascii="宋体" w:hAnsi="宋体" w:cs="宋体" w:eastAsia="宋体"/>
          <w:sz w:val="41"/>
          <w:spacing w:val="0"/>
          <w:color w:val="000000"/>
          <w:b w:val="off"/>
          <w:i w:val="off"/>
        </w:rPr>
        <w:t>能够下决心接受这样一个如此限制它的思辨领域的原则，并作出</w:t>
      </w:r>
      <w:r>
        <w:rPr>
          <w:rFonts w:ascii="宋体" w:hAnsi="宋体" w:cs="宋体" w:eastAsia="宋体"/>
          <w:sz w:val="41"/>
          <w:spacing w:val="0"/>
          <w:color w:val="000000"/>
          <w:b w:val="off"/>
          <w:i w:val="off"/>
        </w:rPr>
        <w:t>牺牲，使如此多的本来十分诱人的希望不得不完全失去了；因为即</w:t>
      </w:r>
      <w:r>
        <w:rPr>
          <w:rFonts w:ascii="宋体" w:hAnsi="宋体" w:cs="宋体" w:eastAsia="宋体"/>
          <w:sz w:val="41"/>
          <w:spacing w:val="0"/>
          <w:color w:val="000000"/>
          <w:b w:val="off"/>
          <w:i w:val="off"/>
        </w:rPr>
        <w:t>使是现在，当为了补偿这一损失，一种在实践的考虑上更加伟大的</w:t>
      </w:r>
      <w:r>
        <w:rPr>
          <w:rFonts w:ascii="宋体" w:hAnsi="宋体" w:cs="宋体" w:eastAsia="宋体"/>
          <w:sz w:val="41"/>
          <w:spacing w:val="0"/>
          <w:color w:val="000000"/>
          <w:b w:val="off"/>
          <w:i w:val="off"/>
        </w:rPr>
        <w:t>运用向理性敞开时，理性似乎仍然不能毫无痛苦地与那些希望分</w:t>
      </w:r>
      <w:r>
        <w:rPr>
          <w:rFonts w:ascii="宋体" w:hAnsi="宋体" w:cs="宋体" w:eastAsia="宋体"/>
          <w:sz w:val="41"/>
          <w:spacing w:val="0"/>
          <w:color w:val="000000"/>
          <w:b w:val="off"/>
          <w:i w:val="off"/>
        </w:rPr>
        <w:t>手并摆脱旧的羁绊。</w:t>
      </w:r>
      <w:bookmarkEnd w:id="3271"/>
    </w:p>
    <w:p>
      <w:pPr>
        <w:pageBreakBefore w:val="off"/>
        <w:tabs/>
        <w:wordWrap w:val="off"/>
        <w:spacing w:before="0" w:after="0" w:line="700" w:lineRule="atLeast"/>
        <w:ind w:left="1260" w:right="0" w:hanging="1260"/>
        <w:jc w:val="both"/>
        <w:textAlignment w:val="baseline"/>
        <w:rPr>
          <w:sz w:val="41"/>
        </w:rPr>
      </w:pPr>
      <w:bookmarkStart w:name="" w:id="3272"/>
      <w:r>
        <w:rPr>
          <w:rFonts w:ascii="宋体" w:hAnsi="宋体" w:cs="宋体" w:eastAsia="宋体"/>
          <w:sz w:val="41"/>
          <w:spacing w:val="0"/>
          <w:color w:val="000000"/>
          <w:b w:val="off"/>
          <w:i w:val="off"/>
        </w:rPr>
        <w:t>204</w:t>
      </w:r>
      <w:r>
        <w:rPr>
          <w:rFonts w:ascii="宋体" w:hAnsi="宋体" w:cs="宋体" w:eastAsia="宋体"/>
          <w:sz w:val="41"/>
          <w:spacing w:val="0"/>
          <w:color w:val="000000"/>
          <w:b w:val="off"/>
          <w:i w:val="off"/>
        </w:rPr>
        <w:t xml:space="preserve">      有三种二律背反，其根据在于有三种认识能力：知性、判断力</w:t>
      </w:r>
      <w:r>
        <w:rPr>
          <w:rFonts w:ascii="宋体" w:hAnsi="宋体" w:cs="宋体" w:eastAsia="宋体"/>
          <w:sz w:val="41"/>
          <w:spacing w:val="0"/>
          <w:color w:val="000000"/>
          <w:b w:val="off"/>
          <w:i w:val="off"/>
        </w:rPr>
        <w:t>和理性，它们每一种(作为高级认识能力)都必须有自己的先天原</w:t>
      </w:r>
      <w:r>
        <w:rPr>
          <w:rFonts w:ascii="宋体" w:hAnsi="宋体" w:cs="宋体" w:eastAsia="宋体"/>
          <w:sz w:val="41"/>
          <w:spacing w:val="0"/>
          <w:color w:val="000000"/>
          <w:b w:val="off"/>
          <w:i w:val="off"/>
        </w:rPr>
        <w:t>则；因为理性只要它对这些原则本身及它们的运用作判断，它就在</w:t>
      </w:r>
      <w:r>
        <w:rPr>
          <w:rFonts w:ascii="宋体" w:hAnsi="宋体" w:cs="宋体" w:eastAsia="宋体"/>
          <w:sz w:val="41"/>
          <w:spacing w:val="0"/>
          <w:color w:val="000000"/>
          <w:b w:val="off"/>
          <w:i w:val="off"/>
        </w:rPr>
        <w:t>所有这些原则上为给予的有条件的东西不依不饶地要求着那无条</w:t>
      </w:r>
      <w:r>
        <w:rPr>
          <w:rFonts w:ascii="宋体" w:hAnsi="宋体" w:cs="宋体" w:eastAsia="宋体"/>
          <w:sz w:val="41"/>
          <w:spacing w:val="0"/>
          <w:color w:val="000000"/>
          <w:b w:val="off"/>
          <w:i w:val="off"/>
        </w:rPr>
        <w:t>件的东西，但后者却是永远也不能找到的，如果我们把感性的东西</w:t>
      </w:r>
      <w:r>
        <w:rPr>
          <w:rFonts w:ascii="宋体" w:hAnsi="宋体" w:cs="宋体" w:eastAsia="宋体"/>
          <w:sz w:val="41"/>
          <w:spacing w:val="0"/>
          <w:color w:val="000000"/>
          <w:b w:val="off"/>
          <w:i w:val="off"/>
        </w:rPr>
        <w:t>看作属于自在之物本身的，而不是宁可把它作为只是现象，在它底</w:t>
      </w:r>
      <w:r>
        <w:rPr>
          <w:rFonts w:ascii="宋体" w:hAnsi="宋体" w:cs="宋体" w:eastAsia="宋体"/>
          <w:sz w:val="41"/>
          <w:spacing w:val="0"/>
          <w:color w:val="000000"/>
          <w:b w:val="off"/>
          <w:i w:val="off"/>
        </w:rPr>
        <w:t>下放置某种超感性之物(我们之外和我们之中的自然的理知的基</w:t>
      </w:r>
      <w:r>
        <w:rPr>
          <w:rFonts w:ascii="宋体" w:hAnsi="宋体" w:cs="宋体" w:eastAsia="宋体"/>
          <w:sz w:val="41"/>
          <w:spacing w:val="0"/>
          <w:color w:val="000000"/>
          <w:b w:val="off"/>
          <w:i w:val="off"/>
        </w:rPr>
        <w:t>底)作为自在的事物本身的话。于是这样一来，1)对于认识能力，</w:t>
      </w:r>
      <w:r>
        <w:rPr>
          <w:rFonts w:ascii="宋体" w:hAnsi="宋体" w:cs="宋体" w:eastAsia="宋体"/>
          <w:sz w:val="41"/>
          <w:spacing w:val="0"/>
          <w:color w:val="000000"/>
          <w:b w:val="off"/>
          <w:i w:val="off"/>
        </w:rPr>
        <w:t>就有在知性一直推到无条件者上去的理论运用方面理性的二律背</w:t>
      </w:r>
      <w:r>
        <w:rPr>
          <w:rFonts w:ascii="宋体" w:hAnsi="宋体" w:cs="宋体" w:eastAsia="宋体"/>
          <w:sz w:val="41"/>
          <w:spacing w:val="0"/>
          <w:color w:val="000000"/>
          <w:b w:val="off"/>
          <w:i w:val="off"/>
        </w:rPr>
        <w:t>反；2)对于愉快和不愉快的情感，就有在判断力的审美[感性]运用</w:t>
      </w:r>
      <w:r>
        <w:rPr>
          <w:rFonts w:ascii="宋体" w:hAnsi="宋体" w:cs="宋体" w:eastAsia="宋体"/>
          <w:sz w:val="41"/>
          <w:spacing w:val="0"/>
          <w:color w:val="000000"/>
          <w:b w:val="off"/>
          <w:i w:val="off"/>
        </w:rPr>
        <w:t>方面理性的二律背反；3)对于欲求能力，就有在自身为自己立法的</w:t>
      </w:r>
      <w:r>
        <w:rPr>
          <w:rFonts w:ascii="宋体" w:hAnsi="宋体" w:cs="宋体" w:eastAsia="宋体"/>
          <w:sz w:val="41"/>
          <w:spacing w:val="0"/>
          <w:color w:val="000000"/>
          <w:b w:val="off"/>
          <w:i w:val="off"/>
        </w:rPr>
        <w:t>理性的实践运用方面的二律背反：只要所有这三种能力都必须能</w:t>
      </w:r>
      <w:r>
        <w:rPr>
          <w:rFonts w:ascii="宋体" w:hAnsi="宋体" w:cs="宋体" w:eastAsia="宋体"/>
          <w:sz w:val="41"/>
          <w:spacing w:val="0"/>
          <w:color w:val="000000"/>
          <w:b w:val="off"/>
          <w:i w:val="off"/>
        </w:rPr>
        <w:t>够有自己高级的先天原则，并且按照理性的一个不可回避的要求，</w:t>
      </w:r>
      <w:bookmarkEnd w:id="3272"/>
    </w:p>
    <w:p>
      <w:r>
        <w:t/>
      </w:r>
    </w:p>
    <w:p>
      <w:pPr>
        <w:sectPr>
          <w:footerReference r:id="rId416"/>
          <w:headerReference r:id="rId417" w:type="default"/>
          <w:type w:val="nextPage"/>
          <w:pgSz w:w="16280" w:h="23940"/>
          <w:pgMar w:left="1400" w:top="1760" w:right="1400" w:bottom="1760" w:header="1460" w:footer="1460"/>
          <w:cols w:num="1"/>
        </w:sectPr>
      </w:pPr>
    </w:p>
    <w:p>
      <w:pPr>
        <w:pageBreakBefore w:val="off"/>
        <w:tabs>
          <w:tab w:pos="5940" w:val="left" w:leader="none"/>
          <w:tab w:pos="6900" w:val="left" w:leader="none"/>
          <w:tab w:pos="11140" w:val="left" w:leader="none"/>
        </w:tabs>
        <w:wordWrap w:val="off"/>
        <w:spacing w:before="0" w:after="0" w:line="600" w:lineRule="atLeast"/>
        <w:ind w:left="4960" w:right="0"/>
        <w:jc w:val="both"/>
        <w:textAlignment w:val="baseline"/>
        <w:rPr>
          <w:sz w:val="45"/>
        </w:rPr>
      </w:pPr>
      <w:bookmarkStart w:name="" w:id="3273"/>
      <w:r>
        <w:rPr>
          <w:rFonts w:ascii="宋体" w:hAnsi="宋体" w:cs="宋体" w:eastAsia="宋体"/>
          <w:sz w:val="45"/>
          <w:spacing w:val="0"/>
          <w:color w:val="000000"/>
          <w:b w:val="off"/>
          <w:i w:val="off"/>
        </w:rPr>
        <w:t>注</w:t>
      </w:r>
      <w:r>
        <w:t xml:space="preserve">	</w:t>
      </w:r>
      <w:r>
        <w:rPr>
          <w:rFonts w:ascii="宋体" w:hAnsi="宋体" w:cs="宋体" w:eastAsia="宋体"/>
          <w:sz w:val="45"/>
          <w:spacing w:val="0"/>
          <w:color w:val="000000"/>
          <w:b w:val="off"/>
          <w:i w:val="off"/>
        </w:rPr>
        <w:t>释</w:t>
      </w:r>
      <w:r>
        <w:t xml:space="preserve">	</w:t>
      </w:r>
      <w:r>
        <w:rPr>
          <w:rFonts w:ascii="宋体" w:hAnsi="宋体" w:cs="宋体" w:eastAsia="宋体"/>
          <w:sz w:val="45"/>
          <w:spacing w:val="0"/>
          <w:color w:val="000000"/>
          <w:b w:val="off"/>
          <w:i w:val="off"/>
        </w:rPr>
        <w:t>二</w:t>
      </w:r>
      <w:r>
        <w:t xml:space="preserve">	</w:t>
      </w:r>
      <w:r>
        <w:rPr>
          <w:rFonts w:ascii="宋体" w:hAnsi="宋体" w:cs="宋体" w:eastAsia="宋体"/>
          <w:sz w:val="45"/>
          <w:spacing w:val="0"/>
          <w:color w:val="000000"/>
          <w:b w:val="off"/>
          <w:i w:val="off"/>
        </w:rPr>
        <w:t>193</w:t>
      </w:r>
      <w:bookmarkEnd w:id="3273"/>
    </w:p>
    <w:p>
      <w:pPr>
        <w:pageBreakBefore w:val="off"/>
        <w:tabs/>
        <w:wordWrap w:val="off"/>
        <w:spacing w:before="0" w:after="0" w:line="500" w:lineRule="exact"/>
        <w:ind w:left="0" w:right="0"/>
        <w:jc w:val="both"/>
        <w:textAlignment w:val="baseline"/>
        <w:rPr>
          <w:sz w:val="45"/>
        </w:rPr>
      </w:pPr>
      <w:bookmarkStart w:name="" w:id="3274"/>
      <w:r>
        <w:rPr>
          <w:rFonts w:ascii="宋体" w:hAnsi="宋体" w:cs="宋体" w:eastAsia="宋体"/>
          <w:sz w:val="45"/>
          <w:spacing w:val="0"/>
          <w:color w:val="000000"/>
          <w:b w:val="off"/>
          <w:i w:val="off"/>
        </w:rPr>
        <w:t/>
      </w:r>
      <w:bookmarkEnd w:id="3274"/>
    </w:p>
    <w:p>
      <w:pPr>
        <w:pageBreakBefore w:val="off"/>
        <w:tabs/>
        <w:wordWrap w:val="off"/>
        <w:spacing w:before="0" w:after="0" w:line="640" w:lineRule="atLeast"/>
        <w:ind w:left="60" w:right="0" w:hanging="60"/>
        <w:jc w:val="both"/>
        <w:textAlignment w:val="baseline"/>
        <w:rPr>
          <w:sz w:val="42"/>
        </w:rPr>
      </w:pPr>
      <w:bookmarkStart w:name="" w:id="3275"/>
      <w:r>
        <w:rPr>
          <w:rFonts w:ascii="宋体" w:hAnsi="宋体" w:cs="宋体" w:eastAsia="宋体"/>
          <w:sz w:val="42"/>
          <w:spacing w:val="0"/>
          <w:color w:val="000000"/>
          <w:b w:val="off"/>
          <w:i w:val="off"/>
        </w:rPr>
        <w:t>也都必须能够根据这些原则来无条件地作判断和规定它们的客</w:t>
      </w:r>
      <w:r>
        <w:rPr>
          <w:rFonts w:ascii="宋体" w:hAnsi="宋体" w:cs="宋体" w:eastAsia="宋体"/>
          <w:sz w:val="42"/>
          <w:spacing w:val="0"/>
          <w:color w:val="000000"/>
          <w:b w:val="off"/>
          <w:i w:val="off"/>
        </w:rPr>
        <w:t>体。</w:t>
      </w:r>
      <w:bookmarkEnd w:id="3275"/>
    </w:p>
    <w:p>
      <w:pPr>
        <w:pageBreakBefore w:val="off"/>
        <w:tabs/>
        <w:wordWrap w:val="off"/>
        <w:spacing w:before="0" w:after="0" w:line="700" w:lineRule="atLeast"/>
        <w:ind w:left="0" w:right="0" w:firstLine="860"/>
        <w:jc w:val="both"/>
        <w:textAlignment w:val="baseline"/>
        <w:rPr>
          <w:sz w:val="42"/>
        </w:rPr>
      </w:pPr>
      <w:bookmarkStart w:name="" w:id="3276"/>
      <w:r>
        <w:rPr>
          <w:rFonts w:ascii="宋体" w:hAnsi="宋体" w:cs="宋体" w:eastAsia="宋体"/>
          <w:sz w:val="42"/>
          <w:spacing w:val="0"/>
          <w:color w:val="000000"/>
          <w:b w:val="off"/>
          <w:i w:val="off"/>
        </w:rPr>
        <w:t>在那些高级认识能力的理论的和实践的运用的这两种二律背</w:t>
      </w:r>
      <w:r>
        <w:rPr>
          <w:rFonts w:ascii="宋体" w:hAnsi="宋体" w:cs="宋体" w:eastAsia="宋体"/>
          <w:sz w:val="42"/>
          <w:spacing w:val="0"/>
          <w:color w:val="000000"/>
          <w:b w:val="off"/>
          <w:i w:val="off"/>
        </w:rPr>
        <w:t>反方面，我们已经在另外的地方指出过，如果这类判断不回头看看</w:t>
      </w:r>
      <w:r>
        <w:rPr>
          <w:rFonts w:ascii="宋体" w:hAnsi="宋体" w:cs="宋体" w:eastAsia="宋体"/>
          <w:sz w:val="42"/>
          <w:spacing w:val="0"/>
          <w:color w:val="000000"/>
          <w:b w:val="off"/>
          <w:i w:val="off"/>
        </w:rPr>
        <w:t>那些作为现象的给予客体的超感性的基底的话，这些二律背反就</w:t>
      </w:r>
      <w:r>
        <w:rPr>
          <w:rFonts w:ascii="宋体" w:hAnsi="宋体" w:cs="宋体" w:eastAsia="宋体"/>
          <w:sz w:val="42"/>
          <w:spacing w:val="0"/>
          <w:color w:val="000000"/>
          <w:b w:val="off"/>
          <w:i w:val="off"/>
        </w:rPr>
        <w:t>是不可避免的，反之，只要我们这样做了，这些二律背反也就是可</w:t>
      </w:r>
      <w:r>
        <w:rPr>
          <w:rFonts w:ascii="宋体" w:hAnsi="宋体" w:cs="宋体" w:eastAsia="宋体"/>
          <w:sz w:val="42"/>
          <w:spacing w:val="0"/>
          <w:color w:val="000000"/>
          <w:b w:val="off"/>
          <w:i w:val="off"/>
        </w:rPr>
        <w:t>解决的。至于按照理性的要求，在判断力的运用中的二律背反及</w:t>
      </w:r>
      <w:r>
        <w:rPr>
          <w:rFonts w:ascii="宋体" w:hAnsi="宋体" w:cs="宋体" w:eastAsia="宋体"/>
          <w:sz w:val="42"/>
          <w:spacing w:val="0"/>
          <w:color w:val="000000"/>
          <w:b w:val="off"/>
          <w:i w:val="off"/>
        </w:rPr>
        <w:t>其在这里提供出来的解决办法，那么没有任何别的逃避它的办法，</w:t>
      </w:r>
      <w:r>
        <w:rPr>
          <w:rFonts w:ascii="宋体" w:hAnsi="宋体" w:cs="宋体" w:eastAsia="宋体"/>
          <w:sz w:val="42"/>
          <w:spacing w:val="0"/>
          <w:color w:val="000000"/>
          <w:b w:val="off"/>
          <w:i w:val="off"/>
        </w:rPr>
        <w:t>只有要么否认审美的鉴赏判断有任何先天原则作基础，以至于一</w:t>
      </w:r>
      <w:r>
        <w:rPr>
          <w:rFonts w:ascii="宋体" w:hAnsi="宋体" w:cs="宋体" w:eastAsia="宋体"/>
          <w:sz w:val="42"/>
          <w:spacing w:val="0"/>
          <w:color w:val="000000"/>
          <w:b w:val="off"/>
          <w:i w:val="off"/>
        </w:rPr>
        <w:t>切对于普遍赞同的必然性的要求都是无根据的空洞的妄想，而一</w:t>
      </w:r>
      <w:r>
        <w:rPr>
          <w:rFonts w:ascii="宋体" w:hAnsi="宋体" w:cs="宋体" w:eastAsia="宋体"/>
          <w:sz w:val="42"/>
          <w:spacing w:val="0"/>
          <w:color w:val="000000"/>
          <w:b w:val="off"/>
          <w:i w:val="off"/>
        </w:rPr>
        <w:t>个鉴赏判断之所以有资格被看作是正确的，只是由于恰好有许多</w:t>
      </w:r>
      <w:r>
        <w:rPr>
          <w:rFonts w:ascii="宋体" w:hAnsi="宋体" w:cs="宋体" w:eastAsia="宋体"/>
          <w:sz w:val="42"/>
          <w:spacing w:val="0"/>
          <w:color w:val="000000"/>
          <w:b w:val="off"/>
          <w:i w:val="off"/>
        </w:rPr>
        <w:t>人在这方面一致，并且就连这本来也不是由于人们在这种一致同</w:t>
      </w:r>
      <w:r>
        <w:rPr>
          <w:rFonts w:ascii="宋体" w:hAnsi="宋体" w:cs="宋体" w:eastAsia="宋体"/>
          <w:sz w:val="42"/>
          <w:spacing w:val="0"/>
          <w:color w:val="000000"/>
          <w:b w:val="off"/>
          <w:i w:val="off"/>
        </w:rPr>
        <w:t>意后面猜到了某种先天原则，而是(像在口味中那样)由于那些主</w:t>
      </w:r>
      <w:r>
        <w:rPr>
          <w:rFonts w:ascii="宋体" w:hAnsi="宋体" w:cs="宋体" w:eastAsia="宋体"/>
          <w:sz w:val="42"/>
          <w:spacing w:val="0"/>
          <w:color w:val="000000"/>
          <w:b w:val="off"/>
          <w:i w:val="off"/>
        </w:rPr>
        <w:t>体偶然地都具有一样的机体组织；要么，人们就必须承认，鉴赏判</w:t>
      </w:r>
      <w:r>
        <w:rPr>
          <w:rFonts w:ascii="宋体" w:hAnsi="宋体" w:cs="宋体" w:eastAsia="宋体"/>
          <w:sz w:val="42"/>
          <w:spacing w:val="0"/>
          <w:color w:val="000000"/>
          <w:b w:val="off"/>
          <w:i w:val="off"/>
        </w:rPr>
        <w:t>断本来就是关于在一物及其中的多样性关系上所揭示出来的对某</w:t>
      </w:r>
      <w:r>
        <w:rPr>
          <w:rFonts w:ascii="宋体" w:hAnsi="宋体" w:cs="宋体" w:eastAsia="宋体"/>
          <w:sz w:val="42"/>
          <w:spacing w:val="0"/>
          <w:color w:val="000000"/>
          <w:b w:val="off"/>
          <w:i w:val="off"/>
        </w:rPr>
        <w:t>个目的而言的完善性所作出的某种隐秘的理性判断，因而只是由</w:t>
      </w:r>
      <w:r>
        <w:rPr>
          <w:rFonts w:ascii="宋体" w:hAnsi="宋体" w:cs="宋体" w:eastAsia="宋体"/>
          <w:sz w:val="42"/>
          <w:spacing w:val="0"/>
          <w:color w:val="000000"/>
          <w:b w:val="off"/>
          <w:i w:val="off"/>
        </w:rPr>
        <w:t>于与我们的这种反思有关的混乱性的缘故才被称之为感性的[审</w:t>
      </w:r>
      <w:r>
        <w:rPr>
          <w:rFonts w:ascii="宋体" w:hAnsi="宋体" w:cs="宋体" w:eastAsia="宋体"/>
          <w:sz w:val="42"/>
          <w:spacing w:val="0"/>
          <w:color w:val="000000"/>
          <w:b w:val="off"/>
          <w:i w:val="off"/>
        </w:rPr>
        <w:t>美的]，尽管根本说来它是目的论的；在这场合人们就宣称通过先</w:t>
      </w:r>
      <w:r>
        <w:rPr>
          <w:rFonts w:ascii="宋体" w:hAnsi="宋体" w:cs="宋体" w:eastAsia="宋体"/>
          <w:sz w:val="42"/>
          <w:spacing w:val="0"/>
          <w:color w:val="000000"/>
          <w:b w:val="off"/>
          <w:i w:val="off"/>
        </w:rPr>
        <w:t>验的理念来解决二律背反是不必要的和无意义的，因而就能够把</w:t>
      </w:r>
      <w:r>
        <w:rPr>
          <w:rFonts w:ascii="宋体" w:hAnsi="宋体" w:cs="宋体" w:eastAsia="宋体"/>
          <w:sz w:val="42"/>
          <w:spacing w:val="0"/>
          <w:color w:val="000000"/>
          <w:b w:val="off"/>
          <w:i w:val="off"/>
        </w:rPr>
        <w:t>感官的诸客体不是作为现象、而是也作为自在之物本身而与那些</w:t>
      </w:r>
      <w:r>
        <w:rPr>
          <w:rFonts w:ascii="宋体" w:hAnsi="宋体" w:cs="宋体" w:eastAsia="宋体"/>
          <w:sz w:val="42"/>
          <w:spacing w:val="0"/>
          <w:color w:val="000000"/>
          <w:b w:val="off"/>
          <w:i w:val="off"/>
        </w:rPr>
        <w:t>鉴赏的法则结合起来了。然而这种遁词和前面那个遁词都是如何</w:t>
      </w:r>
      <w:r>
        <w:rPr>
          <w:rFonts w:ascii="宋体" w:hAnsi="宋体" w:cs="宋体" w:eastAsia="宋体"/>
          <w:sz w:val="42"/>
          <w:spacing w:val="0"/>
          <w:color w:val="000000"/>
          <w:b w:val="off"/>
          <w:i w:val="off"/>
        </w:rPr>
        <w:t>地没有用，这一点在对鉴赏判断的说明中多处地方都已经指出过</w:t>
      </w:r>
      <w:r>
        <w:rPr>
          <w:rFonts w:ascii="宋体" w:hAnsi="宋体" w:cs="宋体" w:eastAsia="宋体"/>
          <w:sz w:val="42"/>
          <w:spacing w:val="0"/>
          <w:color w:val="000000"/>
          <w:b w:val="off"/>
          <w:i w:val="off"/>
        </w:rPr>
        <w:t>了。</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3289300</wp:posOffset>
                </wp:positionV>
                <wp:extent cx="584200" cy="406400"/>
                <wp:wrapNone/>
                <wp:docPr id="160" name="文本框 160"/>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3277"/>
                            <w:r>
                              <w:rPr>
                                <w:rFonts w:ascii="宋体" w:hAnsi="宋体" w:cs="宋体" w:eastAsia="宋体"/>
                                <w:sz w:val="42"/>
                                <w:spacing w:val="0"/>
                                <w:color w:val="000000"/>
                                <w:b w:val="off"/>
                                <w:i w:val="off"/>
                              </w:rPr>
                              <w:t>205</w:t>
                            </w:r>
                            <w:bookmarkEnd w:id="3277"/>
                          </w:p>
                        </w:txbxContent>
                      </wps:txbx>
                      <wps:bodyPr wrap="square" lIns="0" rIns="0" tIns="0" bIns="0" vert="horz" anchor="t">
                        <a:noAutofit/>
                      </wps:bodyPr>
                    </wps:wsp>
                  </a:graphicData>
                </a:graphic>
              </wp:anchor>
            </w:drawing>
          </mc:Choice>
          <mc:Fallback>
            <w:pict>
              <v:shape type="#_x0000_t202" filled="f" stroked="f" style="margin-left:736pt;margin-top:259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3278"/>
                      <w:r>
                        <w:rPr>
                          <w:rFonts w:ascii="宋体" w:hAnsi="宋体" w:cs="宋体" w:eastAsia="宋体"/>
                          <w:sz w:val="42"/>
                          <w:spacing w:val="0"/>
                          <w:color w:val="000000"/>
                          <w:b w:val="off"/>
                          <w:i w:val="off"/>
                        </w:rPr>
                        <w:t>205</w:t>
                      </w:r>
                      <w:bookmarkEnd w:id="3278"/>
                    </w:p>
                  </w:txbxContent>
                </v:textbox>
              </v:shape>
            </w:pict>
          </mc:Fallback>
        </mc:AlternateContent>
      </w:r>
      <w:bookmarkEnd w:id="3276"/>
    </w:p>
    <w:p>
      <w:pPr>
        <w:pageBreakBefore w:val="off"/>
        <w:tabs/>
        <w:wordWrap w:val="off"/>
        <w:spacing w:before="0" w:after="0" w:line="720" w:lineRule="atLeast"/>
        <w:ind w:left="0" w:right="40" w:firstLine="860"/>
        <w:jc w:val="both"/>
        <w:textAlignment w:val="baseline"/>
        <w:rPr>
          <w:sz w:val="42"/>
        </w:rPr>
      </w:pPr>
      <w:bookmarkStart w:name="" w:id="3279"/>
      <w:r>
        <w:rPr>
          <w:rFonts w:ascii="宋体" w:hAnsi="宋体" w:cs="宋体" w:eastAsia="宋体"/>
          <w:sz w:val="42"/>
          <w:spacing w:val="0"/>
          <w:color w:val="000000"/>
          <w:b w:val="off"/>
          <w:i w:val="off"/>
        </w:rPr>
        <w:t>但如果人们至少承认我们的演绎在走着正确的道路，即使还</w:t>
      </w:r>
      <w:r>
        <w:rPr>
          <w:rFonts w:ascii="宋体" w:hAnsi="宋体" w:cs="宋体" w:eastAsia="宋体"/>
          <w:sz w:val="42"/>
          <w:spacing w:val="0"/>
          <w:color w:val="000000"/>
          <w:b w:val="off"/>
          <w:i w:val="off"/>
        </w:rPr>
        <w:t>不是在一切细节上都足够清晰，那么就表明有三种理念：首先是一</w:t>
      </w:r>
      <w:r>
        <w:rPr>
          <w:rFonts w:ascii="宋体" w:hAnsi="宋体" w:cs="宋体" w:eastAsia="宋体"/>
          <w:sz w:val="42"/>
          <w:spacing w:val="0"/>
          <w:color w:val="000000"/>
          <w:b w:val="off"/>
          <w:i w:val="off"/>
        </w:rPr>
        <w:t>般超感性东西的理念，它除了自然的基底这一规定外没有进一步</w:t>
      </w:r>
      <w:r>
        <w:rPr>
          <w:rFonts w:ascii="宋体" w:hAnsi="宋体" w:cs="宋体" w:eastAsia="宋体"/>
          <w:sz w:val="42"/>
          <w:spacing w:val="0"/>
          <w:color w:val="000000"/>
          <w:b w:val="off"/>
          <w:i w:val="off"/>
        </w:rPr>
        <w:t>的规定；其次是同一个超感性的东西作为对我们认识能力的自然</w:t>
      </w:r>
      <w:bookmarkEnd w:id="3279"/>
    </w:p>
    <w:p>
      <w:r>
        <w:t/>
      </w:r>
    </w:p>
    <w:p>
      <w:pPr>
        <w:sectPr>
          <w:footerReference r:id="rId418"/>
          <w:headerReference r:id="rId419" w:type="default"/>
          <w:type w:val="nextPage"/>
          <w:pgSz w:w="16280" w:h="23940"/>
          <w:pgMar w:left="2020" w:top="1660" w:right="2020" w:bottom="1660" w:header="1360" w:footer="1360"/>
          <w:cols w:num="1"/>
        </w:sectPr>
      </w:pPr>
    </w:p>
    <w:p>
      <w:pPr>
        <w:pageBreakBefore w:val="off"/>
        <w:tabs/>
        <w:wordWrap w:val="off"/>
        <w:spacing w:before="0" w:after="0" w:line="620" w:lineRule="atLeast"/>
        <w:ind w:left="0" w:right="0"/>
        <w:jc w:val="center"/>
        <w:textAlignment w:val="baseline"/>
        <w:rPr>
          <w:sz w:val="41"/>
        </w:rPr>
      </w:pPr>
      <w:bookmarkStart w:name="" w:id="3280"/>
      <w:r>
        <w:rPr>
          <w:rFonts w:ascii="仿宋" w:hAnsi="仿宋" w:cs="仿宋" w:eastAsia="仿宋"/>
          <w:sz w:val="41"/>
          <w:spacing w:val="0"/>
          <w:color w:val="000000"/>
          <w:u w:val="single"/>
          <w:b w:val="off"/>
          <w:i w:val="off"/>
        </w:rPr>
        <w:t xml:space="preserve"> 194          第一部分   审美判断力批判             </w:t>
      </w:r>
      <w:bookmarkEnd w:id="3280"/>
    </w:p>
    <w:p>
      <w:pPr>
        <w:pageBreakBefore w:val="off"/>
        <w:tabs/>
        <w:wordWrap w:val="off"/>
        <w:spacing w:before="420" w:after="0" w:line="700" w:lineRule="atLeast"/>
        <w:ind w:left="0" w:right="20"/>
        <w:jc w:val="both"/>
        <w:textAlignment w:val="baseline"/>
        <w:rPr>
          <w:sz w:val="41"/>
        </w:rPr>
      </w:pPr>
      <w:bookmarkStart w:name="" w:id="3281"/>
      <w:r>
        <w:rPr>
          <w:rFonts w:ascii="宋体" w:hAnsi="宋体" w:cs="宋体" w:eastAsia="宋体"/>
          <w:sz w:val="41"/>
          <w:spacing w:val="0"/>
          <w:color w:val="000000"/>
          <w:b w:val="off"/>
          <w:i w:val="off"/>
        </w:rPr>
        <w:t>的主观合目的性原则的理念；第三是这个超感性的东西作为自由</w:t>
      </w:r>
      <w:r>
        <w:rPr>
          <w:rFonts w:ascii="宋体" w:hAnsi="宋体" w:cs="宋体" w:eastAsia="宋体"/>
          <w:sz w:val="41"/>
          <w:spacing w:val="0"/>
          <w:color w:val="000000"/>
          <w:b w:val="off"/>
          <w:i w:val="off"/>
        </w:rPr>
        <w:t>的目的的原则、并作为自由与道德中的目的协和一致的原则的理</w:t>
      </w:r>
      <w:r>
        <w:rPr>
          <w:rFonts w:ascii="宋体" w:hAnsi="宋体" w:cs="宋体" w:eastAsia="宋体"/>
          <w:sz w:val="41"/>
          <w:spacing w:val="0"/>
          <w:color w:val="000000"/>
          <w:b w:val="off"/>
          <w:i w:val="off"/>
        </w:rPr>
        <w:t>念。</w:t>
      </w:r>
      <w:bookmarkEnd w:id="3281"/>
    </w:p>
    <w:p>
      <w:pPr>
        <w:pageBreakBefore w:val="off"/>
        <w:tabs/>
        <w:wordWrap w:val="off"/>
        <w:spacing w:before="0" w:after="0" w:line="720" w:lineRule="exact"/>
        <w:ind w:left="0" w:right="0"/>
        <w:jc w:val="both"/>
        <w:textAlignment w:val="baseline"/>
        <w:rPr>
          <w:sz w:val="41"/>
        </w:rPr>
      </w:pPr>
      <w:bookmarkStart w:name="" w:id="3282"/>
      <w:r>
        <w:rPr>
          <w:rFonts w:ascii="宋体" w:hAnsi="宋体" w:cs="宋体" w:eastAsia="宋体"/>
          <w:sz w:val="41"/>
          <w:spacing w:val="0"/>
          <w:color w:val="000000"/>
          <w:b w:val="off"/>
          <w:i w:val="off"/>
        </w:rPr>
        <w:t/>
      </w:r>
      <w:bookmarkEnd w:id="3282"/>
    </w:p>
    <w:p>
      <w:pPr>
        <w:pageBreakBefore w:val="off"/>
        <w:tabs/>
        <w:wordWrap w:val="off"/>
        <w:spacing w:before="0" w:after="0" w:line="640" w:lineRule="atLeast"/>
        <w:ind w:left="0" w:right="0"/>
        <w:jc w:val="center"/>
        <w:textAlignment w:val="baseline"/>
        <w:rPr>
          <w:sz w:val="47"/>
        </w:rPr>
      </w:pPr>
      <w:bookmarkStart w:name="" w:id="3283"/>
      <w:r>
        <w:rPr>
          <w:rFonts w:ascii="楷体" w:hAnsi="楷体" w:cs="楷体" w:eastAsia="楷体"/>
          <w:sz w:val="47"/>
          <w:spacing w:val="0"/>
          <w:color w:val="000000"/>
          <w:b w:val="off"/>
          <w:i w:val="off"/>
        </w:rPr>
        <w:t>§58.自然及艺术的合目的性的观念论，</w:t>
      </w:r>
      <w:bookmarkEnd w:id="3283"/>
    </w:p>
    <w:p>
      <w:pPr>
        <w:pageBreakBefore w:val="off"/>
        <w:tabs/>
        <w:wordWrap w:val="off"/>
        <w:spacing w:before="0" w:after="0" w:line="640" w:lineRule="atLeast"/>
        <w:ind w:left="0" w:right="0"/>
        <w:jc w:val="center"/>
        <w:textAlignment w:val="baseline"/>
        <w:rPr>
          <w:sz w:val="47"/>
        </w:rPr>
      </w:pPr>
      <w:bookmarkStart w:name="" w:id="3284"/>
      <w:r>
        <w:rPr>
          <w:rFonts w:ascii="楷体" w:hAnsi="楷体" w:cs="楷体" w:eastAsia="楷体"/>
          <w:sz w:val="47"/>
          <w:spacing w:val="0"/>
          <w:color w:val="000000"/>
          <w:b w:val="off"/>
          <w:i w:val="off"/>
        </w:rPr>
        <w:t>作为审美判断力的惟一原则</w:t>
      </w:r>
      <w:bookmarkEnd w:id="3284"/>
    </w:p>
    <w:p>
      <w:pPr>
        <w:pageBreakBefore w:val="off"/>
        <w:tabs/>
        <w:wordWrap w:val="off"/>
        <w:spacing w:before="0" w:after="0" w:line="760" w:lineRule="exact"/>
        <w:ind w:left="0" w:right="0"/>
        <w:jc w:val="center"/>
        <w:textAlignment w:val="baseline"/>
        <w:rPr>
          <w:sz w:val="41"/>
        </w:rPr>
      </w:pPr>
      <w:bookmarkStart w:name="" w:id="3285"/>
      <w:r>
        <w:rPr>
          <w:rFonts w:ascii="宋体" w:hAnsi="宋体" w:cs="宋体" w:eastAsia="宋体"/>
          <w:sz w:val="41"/>
          <w:spacing w:val="0"/>
          <w:color w:val="000000"/>
          <w:b w:val="off"/>
          <w:i w:val="off"/>
        </w:rPr>
        <w:t/>
      </w:r>
      <w:bookmarkEnd w:id="3285"/>
    </w:p>
    <w:p>
      <w:pPr>
        <w:pageBreakBefore w:val="off"/>
        <w:tabs/>
        <w:wordWrap w:val="off"/>
        <w:spacing w:before="0" w:after="0" w:line="740" w:lineRule="atLeast"/>
        <w:ind w:left="0" w:right="20" w:firstLine="860"/>
        <w:jc w:val="both"/>
        <w:textAlignment w:val="baseline"/>
        <w:rPr>
          <w:sz w:val="41"/>
        </w:rPr>
      </w:pPr>
      <w:bookmarkStart w:name="" w:id="3286"/>
      <w:r>
        <w:rPr>
          <w:rFonts w:ascii="宋体" w:hAnsi="宋体" w:cs="宋体" w:eastAsia="宋体"/>
          <w:sz w:val="41"/>
          <w:spacing w:val="0"/>
          <w:color w:val="000000"/>
          <w:b w:val="off"/>
          <w:i w:val="off"/>
        </w:rPr>
        <w:t>人们最初可能要么把鉴赏的原则建立在这一点上，即鉴赏永</w:t>
      </w:r>
      <w:r>
        <w:rPr>
          <w:rFonts w:ascii="宋体" w:hAnsi="宋体" w:cs="宋体" w:eastAsia="宋体"/>
          <w:sz w:val="41"/>
          <w:spacing w:val="0"/>
          <w:color w:val="000000"/>
          <w:b w:val="off"/>
          <w:i w:val="off"/>
        </w:rPr>
        <w:t>远是按照经验性的规定根据、因而是按照那些只是后天地通过感</w:t>
      </w:r>
      <w:r>
        <w:rPr>
          <w:rFonts w:ascii="宋体" w:hAnsi="宋体" w:cs="宋体" w:eastAsia="宋体"/>
          <w:sz w:val="41"/>
          <w:spacing w:val="0"/>
          <w:color w:val="000000"/>
          <w:b w:val="off"/>
          <w:i w:val="off"/>
        </w:rPr>
        <w:t>官而被给予的规定根据来作判断的，要么人们就可能承认，鉴赏是</w:t>
      </w:r>
      <w:r>
        <w:rPr>
          <w:rFonts w:ascii="宋体" w:hAnsi="宋体" w:cs="宋体" w:eastAsia="宋体"/>
          <w:sz w:val="41"/>
          <w:spacing w:val="0"/>
          <w:color w:val="000000"/>
          <w:b w:val="off"/>
          <w:i w:val="off"/>
        </w:rPr>
        <w:t>从一个先天根据来作判断的。前者将会是鉴赏批判的经验论，后</w:t>
      </w:r>
      <w:r>
        <w:rPr>
          <w:rFonts w:ascii="宋体" w:hAnsi="宋体" w:cs="宋体" w:eastAsia="宋体"/>
          <w:sz w:val="41"/>
          <w:spacing w:val="0"/>
          <w:color w:val="000000"/>
          <w:b w:val="off"/>
          <w:i w:val="off"/>
        </w:rPr>
        <w:t>者将会是鉴赏批判的唯理论。按照前者，我们的愉悦的客体将与</w:t>
      </w:r>
      <w:r>
        <w:rPr>
          <w:rFonts w:ascii="宋体" w:hAnsi="宋体" w:cs="宋体" w:eastAsia="宋体"/>
          <w:sz w:val="41"/>
          <w:spacing w:val="0"/>
          <w:color w:val="000000"/>
          <w:b w:val="off"/>
          <w:i w:val="off"/>
        </w:rPr>
        <w:t>快适没有区别，按照后者，如果这判断基于确定的概念之上，则将</w:t>
      </w:r>
      <w:r>
        <w:rPr>
          <w:rFonts w:ascii="宋体" w:hAnsi="宋体" w:cs="宋体" w:eastAsia="宋体"/>
          <w:sz w:val="41"/>
          <w:spacing w:val="0"/>
          <w:color w:val="000000"/>
          <w:b w:val="off"/>
          <w:i w:val="off"/>
        </w:rPr>
        <w:t>与善没有区别；而这样一来一切美就将从这个世界上被否认掉了，</w:t>
      </w:r>
      <w:r>
        <w:rPr>
          <w:rFonts w:ascii="宋体" w:hAnsi="宋体" w:cs="宋体" w:eastAsia="宋体"/>
          <w:sz w:val="41"/>
          <w:spacing w:val="0"/>
          <w:color w:val="000000"/>
          <w:b w:val="off"/>
          <w:i w:val="off"/>
        </w:rPr>
        <w:t>只会剩下一个特别的名字，也许还可以顶替客体而为前述这两种</w:t>
      </w:r>
      <w:r>
        <w:rPr>
          <w:rFonts w:ascii="宋体" w:hAnsi="宋体" w:cs="宋体" w:eastAsia="宋体"/>
          <w:sz w:val="41"/>
          <w:spacing w:val="0"/>
          <w:color w:val="000000"/>
          <w:b w:val="off"/>
          <w:i w:val="off"/>
        </w:rPr>
        <w:t>愉悦的某种混合保留下来。不过我们指出过，这愉悦的根据是先</w:t>
      </w:r>
      <w:r>
        <w:rPr>
          <w:rFonts w:ascii="宋体" w:hAnsi="宋体" w:cs="宋体" w:eastAsia="宋体"/>
          <w:sz w:val="41"/>
          <w:spacing w:val="0"/>
          <w:color w:val="000000"/>
          <w:b w:val="off"/>
          <w:i w:val="off"/>
        </w:rPr>
        <w:t>天就有的，所以这些根据可以和唯理论的原则并存，尽管它们并不</w:t>
      </w:r>
      <w:r>
        <w:rPr>
          <w:rFonts w:ascii="宋体" w:hAnsi="宋体" w:cs="宋体" w:eastAsia="宋体"/>
          <w:sz w:val="41"/>
          <w:spacing w:val="0"/>
          <w:color w:val="000000"/>
          <w:b w:val="off"/>
          <w:i w:val="off"/>
        </w:rPr>
        <w:t>能被把握在确定的概念中。</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1892300</wp:posOffset>
                </wp:positionV>
                <wp:extent cx="571500" cy="406400"/>
                <wp:wrapNone/>
                <wp:docPr id="161" name="文本框 16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287"/>
                            <w:r>
                              <w:rPr>
                                <w:rFonts w:ascii="宋体" w:hAnsi="宋体" w:cs="宋体" w:eastAsia="宋体"/>
                                <w:sz w:val="41"/>
                                <w:spacing w:val="0"/>
                                <w:color w:val="000000"/>
                                <w:b w:val="off"/>
                                <w:i w:val="off"/>
                              </w:rPr>
                              <w:t>206</w:t>
                            </w:r>
                            <w:bookmarkEnd w:id="3287"/>
                          </w:p>
                        </w:txbxContent>
                      </wps:txbx>
                      <wps:bodyPr wrap="square" lIns="0" rIns="0" tIns="0" bIns="0" vert="horz" anchor="t">
                        <a:noAutofit/>
                      </wps:bodyPr>
                    </wps:wsp>
                  </a:graphicData>
                </a:graphic>
              </wp:anchor>
            </w:drawing>
          </mc:Choice>
          <mc:Fallback>
            <w:pict>
              <v:shape type="#_x0000_t202" filled="f" stroked="f" style="margin-left:40pt;margin-top:149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288"/>
                      <w:r>
                        <w:rPr>
                          <w:rFonts w:ascii="宋体" w:hAnsi="宋体" w:cs="宋体" w:eastAsia="宋体"/>
                          <w:sz w:val="41"/>
                          <w:spacing w:val="0"/>
                          <w:color w:val="000000"/>
                          <w:b w:val="off"/>
                          <w:i w:val="off"/>
                        </w:rPr>
                        <w:t>206</w:t>
                      </w:r>
                      <w:bookmarkEnd w:id="3288"/>
                    </w:p>
                  </w:txbxContent>
                </v:textbox>
              </v:shape>
            </w:pict>
          </mc:Fallback>
        </mc:AlternateContent>
      </w:r>
      <w:bookmarkEnd w:id="3286"/>
    </w:p>
    <w:p>
      <w:pPr>
        <w:pageBreakBefore w:val="off"/>
        <w:tabs/>
        <w:wordWrap w:val="off"/>
        <w:spacing w:before="0" w:after="0" w:line="720" w:lineRule="atLeast"/>
        <w:ind w:left="80" w:right="0" w:firstLine="860"/>
        <w:jc w:val="both"/>
        <w:textAlignment w:val="baseline"/>
        <w:rPr>
          <w:sz w:val="41"/>
        </w:rPr>
      </w:pPr>
      <w:bookmarkStart w:name="" w:id="3289"/>
      <w:r>
        <w:rPr>
          <w:rFonts w:ascii="宋体" w:hAnsi="宋体" w:cs="宋体" w:eastAsia="宋体"/>
          <w:sz w:val="41"/>
          <w:spacing w:val="0"/>
          <w:color w:val="000000"/>
          <w:b w:val="off"/>
          <w:i w:val="off"/>
        </w:rPr>
        <w:t>相反，鉴赏原则的唯理论要么是合目的性的实在论的唯理论，</w:t>
      </w:r>
      <w:r>
        <w:rPr>
          <w:rFonts w:ascii="宋体" w:hAnsi="宋体" w:cs="宋体" w:eastAsia="宋体"/>
          <w:sz w:val="41"/>
          <w:spacing w:val="0"/>
          <w:color w:val="000000"/>
          <w:b w:val="off"/>
          <w:i w:val="off"/>
        </w:rPr>
        <w:t>要么是合目的性的观念论的唯理论。既然就本身而言一个鉴赏判</w:t>
      </w:r>
      <w:r>
        <w:rPr>
          <w:rFonts w:ascii="宋体" w:hAnsi="宋体" w:cs="宋体" w:eastAsia="宋体"/>
          <w:sz w:val="41"/>
          <w:spacing w:val="0"/>
          <w:color w:val="000000"/>
          <w:b w:val="off"/>
          <w:i w:val="off"/>
        </w:rPr>
        <w:t>断决不是认识判断，美也决不是客体的性状，那么鉴赏原则的唯理</w:t>
      </w:r>
      <w:r>
        <w:rPr>
          <w:rFonts w:ascii="宋体" w:hAnsi="宋体" w:cs="宋体" w:eastAsia="宋体"/>
          <w:sz w:val="41"/>
          <w:spacing w:val="0"/>
          <w:color w:val="000000"/>
          <w:b w:val="off"/>
          <w:i w:val="off"/>
        </w:rPr>
        <w:t>论就永远不能建立在把这种判断中的合目的性设想为客观的这一</w:t>
      </w:r>
      <w:r>
        <w:rPr>
          <w:rFonts w:ascii="宋体" w:hAnsi="宋体" w:cs="宋体" w:eastAsia="宋体"/>
          <w:sz w:val="41"/>
          <w:spacing w:val="0"/>
          <w:color w:val="000000"/>
          <w:b w:val="off"/>
          <w:i w:val="off"/>
        </w:rPr>
        <w:t>点上，即这种判断不能从理论上、因而也从逻辑上(即使只是在某</w:t>
      </w:r>
      <w:r>
        <w:rPr>
          <w:rFonts w:ascii="宋体" w:hAnsi="宋体" w:cs="宋体" w:eastAsia="宋体"/>
          <w:sz w:val="41"/>
          <w:spacing w:val="0"/>
          <w:color w:val="000000"/>
          <w:b w:val="off"/>
          <w:i w:val="off"/>
        </w:rPr>
        <w:t>种混乱的评判中)针对着客体的完善，而只能从审美[感性]上针对</w:t>
      </w:r>
      <w:r>
        <w:rPr>
          <w:rFonts w:ascii="宋体" w:hAnsi="宋体" w:cs="宋体" w:eastAsia="宋体"/>
          <w:sz w:val="41"/>
          <w:spacing w:val="0"/>
          <w:color w:val="000000"/>
          <w:b w:val="off"/>
          <w:i w:val="off"/>
        </w:rPr>
        <w:t>着它在想像力中的表象与一般判断力的那些根本原则在主体中的</w:t>
      </w:r>
      <w:r>
        <w:rPr>
          <w:rFonts w:ascii="宋体" w:hAnsi="宋体" w:cs="宋体" w:eastAsia="宋体"/>
          <w:sz w:val="41"/>
          <w:spacing w:val="0"/>
          <w:color w:val="000000"/>
          <w:b w:val="off"/>
          <w:i w:val="off"/>
        </w:rPr>
        <w:t>协和一致。结果，甚至按照唯理论的原则，鉴赏判断和它的实在论</w:t>
      </w:r>
      <w:r>
        <w:rPr>
          <w:rFonts w:ascii="宋体" w:hAnsi="宋体" w:cs="宋体" w:eastAsia="宋体"/>
          <w:sz w:val="41"/>
          <w:spacing w:val="0"/>
          <w:color w:val="000000"/>
          <w:b w:val="off"/>
          <w:i w:val="off"/>
        </w:rPr>
        <w:t>与观念论的区别也只能建立在这一点上，即那种主观的合目的性</w:t>
      </w:r>
      <w:bookmarkEnd w:id="3289"/>
    </w:p>
    <w:p>
      <w:r>
        <w:t/>
      </w:r>
    </w:p>
    <w:p>
      <w:pPr>
        <w:sectPr>
          <w:footerReference r:id="rId420"/>
          <w:headerReference r:id="rId421" w:type="default"/>
          <w:type w:val="nextPage"/>
          <w:pgSz w:w="16280" w:h="23940"/>
          <w:pgMar w:left="2000" w:top="1760" w:right="2000" w:bottom="1760" w:header="1460" w:footer="1460"/>
          <w:cols w:num="1"/>
        </w:sectPr>
      </w:pPr>
    </w:p>
    <w:p>
      <w:pPr>
        <w:pageBreakBefore w:val="off"/>
        <w:tabs/>
        <w:wordWrap w:val="off"/>
        <w:spacing w:before="0" w:after="0" w:line="600" w:lineRule="atLeast"/>
        <w:ind w:left="0" w:right="0"/>
        <w:jc w:val="center"/>
        <w:textAlignment w:val="baseline"/>
        <w:rPr>
          <w:sz w:val="41"/>
        </w:rPr>
      </w:pPr>
      <w:bookmarkStart w:name="" w:id="3290"/>
      <w:r>
        <w:rPr>
          <w:rFonts w:ascii="仿宋" w:hAnsi="仿宋" w:cs="仿宋" w:eastAsia="仿宋"/>
          <w:sz w:val="41"/>
          <w:spacing w:val="0"/>
          <w:color w:val="000000"/>
          <w:u w:val="single"/>
          <w:b w:val="off"/>
          <w:i w:val="off"/>
        </w:rPr>
        <w:t xml:space="preserve">             §58.作为审美判断力的惟一原则        195 </w:t>
      </w:r>
      <w:bookmarkEnd w:id="3290"/>
    </w:p>
    <w:p>
      <w:pPr>
        <w:pageBreakBefore w:val="off"/>
        <w:tabs/>
        <w:wordWrap w:val="off"/>
        <w:spacing w:before="420" w:after="0" w:line="720" w:lineRule="atLeast"/>
        <w:ind w:left="0" w:right="160"/>
        <w:jc w:val="both"/>
        <w:textAlignment w:val="baseline"/>
        <w:rPr>
          <w:sz w:val="42"/>
        </w:rPr>
      </w:pPr>
      <w:bookmarkStart w:name="" w:id="3291"/>
      <w:r>
        <w:rPr>
          <w:rFonts w:ascii="宋体" w:hAnsi="宋体" w:cs="宋体" w:eastAsia="宋体"/>
          <w:sz w:val="42"/>
          <w:spacing w:val="0"/>
          <w:color w:val="000000"/>
          <w:b w:val="off"/>
          <w:i w:val="off"/>
        </w:rPr>
        <w:t>要么在前一种情况下被认为是作为自然(或艺术)的现实的(有意</w:t>
      </w:r>
      <w:r>
        <w:rPr>
          <w:rFonts w:ascii="宋体" w:hAnsi="宋体" w:cs="宋体" w:eastAsia="宋体"/>
          <w:sz w:val="42"/>
          <w:spacing w:val="0"/>
          <w:color w:val="000000"/>
          <w:b w:val="off"/>
          <w:i w:val="off"/>
        </w:rPr>
        <w:t>的)目的而与我们的判断力协和一致的，要么在第二种情况下被认</w:t>
      </w:r>
      <w:r>
        <w:rPr>
          <w:rFonts w:ascii="宋体" w:hAnsi="宋体" w:cs="宋体" w:eastAsia="宋体"/>
          <w:sz w:val="42"/>
          <w:spacing w:val="0"/>
          <w:color w:val="000000"/>
          <w:b w:val="off"/>
          <w:i w:val="off"/>
        </w:rPr>
        <w:t>为就自然及其按照特殊法则而产生的那些形式而言，仅仅是一个</w:t>
      </w:r>
      <w:r>
        <w:rPr>
          <w:rFonts w:ascii="宋体" w:hAnsi="宋体" w:cs="宋体" w:eastAsia="宋体"/>
          <w:sz w:val="42"/>
          <w:spacing w:val="0"/>
          <w:color w:val="000000"/>
          <w:b w:val="off"/>
          <w:i w:val="off"/>
        </w:rPr>
        <w:t>无目的的、自发的和偶然突现出来的对判断力的需要的合目的性</w:t>
      </w:r>
      <w:r>
        <w:rPr>
          <w:rFonts w:ascii="宋体" w:hAnsi="宋体" w:cs="宋体" w:eastAsia="宋体"/>
          <w:sz w:val="42"/>
          <w:spacing w:val="0"/>
          <w:color w:val="000000"/>
          <w:b w:val="off"/>
          <w:i w:val="off"/>
        </w:rPr>
        <w:t>的协和一致。</w:t>
      </w:r>
      <w:bookmarkEnd w:id="3291"/>
    </w:p>
    <w:p>
      <w:pPr>
        <w:pageBreakBefore w:val="off"/>
        <w:tabs/>
        <w:wordWrap w:val="off"/>
        <w:spacing w:before="0" w:after="0" w:line="740" w:lineRule="atLeast"/>
        <w:ind w:left="0" w:right="160" w:firstLine="840"/>
        <w:jc w:val="both"/>
        <w:textAlignment w:val="baseline"/>
        <w:rPr>
          <w:sz w:val="42"/>
        </w:rPr>
      </w:pPr>
      <w:bookmarkStart w:name="" w:id="3292"/>
      <w:r>
        <w:rPr>
          <w:rFonts w:ascii="宋体" w:hAnsi="宋体" w:cs="宋体" w:eastAsia="宋体"/>
          <w:sz w:val="42"/>
          <w:spacing w:val="0"/>
          <w:color w:val="000000"/>
          <w:b w:val="off"/>
          <w:i w:val="off"/>
        </w:rPr>
        <w:t>对于自然界的审美的合目的性的实在论，也就是人们愿意假</w:t>
      </w:r>
      <w:r>
        <w:rPr>
          <w:rFonts w:ascii="宋体" w:hAnsi="宋体" w:cs="宋体" w:eastAsia="宋体"/>
          <w:sz w:val="42"/>
          <w:spacing w:val="0"/>
          <w:color w:val="000000"/>
          <w:b w:val="off"/>
          <w:i w:val="off"/>
        </w:rPr>
        <w:t>定美的东西的产生在其产生原因中有它的一个理念、即一个有利</w:t>
      </w:r>
      <w:r>
        <w:rPr>
          <w:rFonts w:ascii="宋体" w:hAnsi="宋体" w:cs="宋体" w:eastAsia="宋体"/>
          <w:sz w:val="42"/>
          <w:spacing w:val="0"/>
          <w:color w:val="000000"/>
          <w:b w:val="off"/>
          <w:i w:val="off"/>
        </w:rPr>
        <w:t>于我们想像力的目的作基础，这种观点是很受有机自然界领域中</w:t>
      </w:r>
      <w:r>
        <w:rPr>
          <w:rFonts w:ascii="宋体" w:hAnsi="宋体" w:cs="宋体" w:eastAsia="宋体"/>
          <w:sz w:val="42"/>
          <w:spacing w:val="0"/>
          <w:color w:val="000000"/>
          <w:b w:val="off"/>
          <w:i w:val="off"/>
        </w:rPr>
        <w:t>那些美的形态的支持的。花和花的开放，甚至全部植物的形象，各</w:t>
      </w:r>
      <w:r>
        <w:rPr>
          <w:rFonts w:ascii="宋体" w:hAnsi="宋体" w:cs="宋体" w:eastAsia="宋体"/>
          <w:sz w:val="42"/>
          <w:spacing w:val="0"/>
          <w:color w:val="000000"/>
          <w:b w:val="off"/>
          <w:i w:val="off"/>
        </w:rPr>
        <w:t>种不同种类动物形态的那种对它们自己的运用并无必要、但对于</w:t>
      </w:r>
      <w:r>
        <w:rPr>
          <w:rFonts w:ascii="宋体" w:hAnsi="宋体" w:cs="宋体" w:eastAsia="宋体"/>
          <w:sz w:val="42"/>
          <w:spacing w:val="0"/>
          <w:color w:val="000000"/>
          <w:b w:val="off"/>
          <w:i w:val="off"/>
        </w:rPr>
        <w:t>我们的鉴赏力却仿佛是特选出来的精巧秀丽；尤其是那些使我们</w:t>
      </w:r>
      <w:r>
        <w:rPr>
          <w:rFonts w:ascii="宋体" w:hAnsi="宋体" w:cs="宋体" w:eastAsia="宋体"/>
          <w:sz w:val="42"/>
          <w:spacing w:val="0"/>
          <w:color w:val="000000"/>
          <w:b w:val="off"/>
          <w:i w:val="off"/>
        </w:rPr>
        <w:t>的眼睛如此愉悦和有魅力的多样性与和谐组合的颜色(在锦雉身</w:t>
      </w:r>
      <w:r>
        <w:rPr>
          <w:rFonts w:ascii="宋体" w:hAnsi="宋体" w:cs="宋体" w:eastAsia="宋体"/>
          <w:sz w:val="42"/>
          <w:spacing w:val="0"/>
          <w:color w:val="000000"/>
          <w:b w:val="off"/>
          <w:i w:val="off"/>
        </w:rPr>
        <w:t>上，在贝类动物、昆虫直到最普通的花儿身上)，这些颜色由于仅仅</w:t>
      </w:r>
      <w:r>
        <w:rPr>
          <w:rFonts w:ascii="宋体" w:hAnsi="宋体" w:cs="宋体" w:eastAsia="宋体"/>
          <w:sz w:val="42"/>
          <w:spacing w:val="0"/>
          <w:color w:val="000000"/>
          <w:b w:val="off"/>
          <w:i w:val="off"/>
        </w:rPr>
        <w:t>涉及到表面，并且就连在这上面也不涉及这些造物的形体，而这种</w:t>
      </w:r>
      <w:r>
        <w:rPr>
          <w:rFonts w:ascii="宋体" w:hAnsi="宋体" w:cs="宋体" w:eastAsia="宋体"/>
          <w:sz w:val="42"/>
          <w:spacing w:val="0"/>
          <w:color w:val="000000"/>
          <w:b w:val="off"/>
          <w:i w:val="off"/>
        </w:rPr>
        <w:t>形体却毕竟还有可能是它们的内在目的所要求的，所以，它们似乎</w:t>
      </w:r>
      <w:r>
        <w:rPr>
          <w:rFonts w:ascii="宋体" w:hAnsi="宋体" w:cs="宋体" w:eastAsia="宋体"/>
          <w:sz w:val="42"/>
          <w:spacing w:val="0"/>
          <w:color w:val="000000"/>
          <w:b w:val="off"/>
          <w:i w:val="off"/>
        </w:rPr>
        <w:t>完全是以外在的观赏为目的的：这一切都给假定自然界为了我们</w:t>
      </w:r>
      <w:r>
        <w:rPr>
          <w:rFonts w:ascii="宋体" w:hAnsi="宋体" w:cs="宋体" w:eastAsia="宋体"/>
          <w:sz w:val="42"/>
          <w:spacing w:val="0"/>
          <w:color w:val="000000"/>
          <w:b w:val="off"/>
          <w:i w:val="off"/>
        </w:rPr>
        <w:t>的审美判断力而有现实的目的这种解释方式提供了重要的砝码。</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990600</wp:posOffset>
                </wp:positionV>
                <wp:extent cx="584200" cy="419100"/>
                <wp:wrapNone/>
                <wp:docPr id="162" name="文本框 162"/>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3293"/>
                            <w:r>
                              <w:rPr>
                                <w:rFonts w:ascii="宋体" w:hAnsi="宋体" w:cs="宋体" w:eastAsia="宋体"/>
                                <w:sz w:val="42"/>
                                <w:spacing w:val="0"/>
                                <w:color w:val="000000"/>
                                <w:b w:val="off"/>
                                <w:i w:val="off"/>
                              </w:rPr>
                              <w:t>207</w:t>
                            </w:r>
                            <w:bookmarkEnd w:id="3293"/>
                          </w:p>
                        </w:txbxContent>
                      </wps:txbx>
                      <wps:bodyPr wrap="square" lIns="0" rIns="0" tIns="0" bIns="0" vert="horz" anchor="t">
                        <a:noAutofit/>
                      </wps:bodyPr>
                    </wps:wsp>
                  </a:graphicData>
                </a:graphic>
              </wp:anchor>
            </w:drawing>
          </mc:Choice>
          <mc:Fallback>
            <w:pict>
              <v:shape type="#_x0000_t202" filled="f" stroked="f" style="margin-left:732pt;margin-top:78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3294"/>
                      <w:r>
                        <w:rPr>
                          <w:rFonts w:ascii="宋体" w:hAnsi="宋体" w:cs="宋体" w:eastAsia="宋体"/>
                          <w:sz w:val="42"/>
                          <w:spacing w:val="0"/>
                          <w:color w:val="000000"/>
                          <w:b w:val="off"/>
                          <w:i w:val="off"/>
                        </w:rPr>
                        <w:t>207</w:t>
                      </w:r>
                      <w:bookmarkEnd w:id="3294"/>
                    </w:p>
                  </w:txbxContent>
                </v:textbox>
              </v:shape>
            </w:pict>
          </mc:Fallback>
        </mc:AlternateContent>
      </w:r>
      <w:bookmarkEnd w:id="3292"/>
    </w:p>
    <w:p>
      <w:pPr>
        <w:pageBreakBefore w:val="off"/>
        <w:tabs/>
        <w:wordWrap w:val="off"/>
        <w:spacing w:before="0" w:after="0" w:line="760" w:lineRule="atLeast"/>
        <w:ind w:left="0" w:right="160" w:firstLine="840"/>
        <w:jc w:val="both"/>
        <w:textAlignment w:val="baseline"/>
        <w:rPr>
          <w:sz w:val="42"/>
        </w:rPr>
      </w:pPr>
      <w:bookmarkStart w:name="" w:id="3295"/>
      <w:r>
        <w:rPr>
          <w:rFonts w:ascii="宋体" w:hAnsi="宋体" w:cs="宋体" w:eastAsia="宋体"/>
          <w:sz w:val="42"/>
          <w:spacing w:val="0"/>
          <w:color w:val="000000"/>
          <w:b w:val="off"/>
          <w:i w:val="off"/>
        </w:rPr>
        <w:t>反之，不单是理性通过自己的“任何时候尽可能防止原则不必</w:t>
      </w:r>
      <w:r>
        <w:rPr>
          <w:rFonts w:ascii="宋体" w:hAnsi="宋体" w:cs="宋体" w:eastAsia="宋体"/>
          <w:sz w:val="42"/>
          <w:spacing w:val="0"/>
          <w:color w:val="000000"/>
          <w:b w:val="off"/>
          <w:i w:val="off"/>
        </w:rPr>
        <w:t>要的增加”这一准则来与这种假定相对抗，而且自然界在它那些自</w:t>
      </w:r>
      <w:r>
        <w:rPr>
          <w:rFonts w:ascii="宋体" w:hAnsi="宋体" w:cs="宋体" w:eastAsia="宋体"/>
          <w:sz w:val="42"/>
          <w:spacing w:val="0"/>
          <w:color w:val="000000"/>
          <w:b w:val="off"/>
          <w:i w:val="off"/>
        </w:rPr>
        <w:t>由的形态中到处都显示出如此多的机械的倾向，要产生一些表面</w:t>
      </w:r>
      <w:r>
        <w:rPr>
          <w:rFonts w:ascii="宋体" w:hAnsi="宋体" w:cs="宋体" w:eastAsia="宋体"/>
          <w:sz w:val="42"/>
          <w:spacing w:val="0"/>
          <w:color w:val="000000"/>
          <w:b w:val="off"/>
          <w:i w:val="off"/>
        </w:rPr>
        <w:t>看来仿佛是为我们判断力的审美运用而造成的形式，却不提供丝</w:t>
      </w:r>
      <w:r>
        <w:rPr>
          <w:rFonts w:ascii="宋体" w:hAnsi="宋体" w:cs="宋体" w:eastAsia="宋体"/>
          <w:sz w:val="42"/>
          <w:spacing w:val="0"/>
          <w:color w:val="000000"/>
          <w:b w:val="off"/>
          <w:i w:val="off"/>
        </w:rPr>
        <w:t>毫根据让我们去猜想为此还需要比它们的机械作用、比单纯的自</w:t>
      </w:r>
      <w:r>
        <w:rPr>
          <w:rFonts w:ascii="宋体" w:hAnsi="宋体" w:cs="宋体" w:eastAsia="宋体"/>
          <w:sz w:val="42"/>
          <w:spacing w:val="0"/>
          <w:color w:val="000000"/>
          <w:b w:val="off"/>
          <w:i w:val="off"/>
        </w:rPr>
        <w:t>然界更多的东西，据此，这些形式即使没有任何为它们提供基础的</w:t>
      </w:r>
      <w:r>
        <w:rPr>
          <w:rFonts w:ascii="宋体" w:hAnsi="宋体" w:cs="宋体" w:eastAsia="宋体"/>
          <w:sz w:val="42"/>
          <w:spacing w:val="0"/>
          <w:color w:val="000000"/>
          <w:b w:val="off"/>
          <w:i w:val="off"/>
        </w:rPr>
        <w:t>理念也能对我们的评判具有合目的性。但我把自然的自由形态理</w:t>
      </w:r>
      <w:r>
        <w:rPr>
          <w:rFonts w:ascii="宋体" w:hAnsi="宋体" w:cs="宋体" w:eastAsia="宋体"/>
          <w:sz w:val="42"/>
          <w:spacing w:val="0"/>
          <w:color w:val="000000"/>
          <w:b w:val="off"/>
          <w:i w:val="off"/>
        </w:rPr>
        <w:t>解为这样的形态，通过它而从静止的液体中由于这液体的一部分</w:t>
      </w:r>
      <w:bookmarkEnd w:id="3295"/>
    </w:p>
    <w:p>
      <w:r>
        <w:t/>
      </w:r>
    </w:p>
    <w:p>
      <w:pPr>
        <w:sectPr>
          <w:footerReference r:id="rId422"/>
          <w:headerReference r:id="rId423" w:type="default"/>
          <w:type w:val="nextPage"/>
          <w:pgSz w:w="16280" w:h="23940"/>
          <w:pgMar w:left="1940" w:top="2040" w:right="1940" w:bottom="2040" w:header="1740" w:footer="1740"/>
          <w:cols w:num="1"/>
        </w:sectPr>
      </w:pPr>
    </w:p>
    <w:p>
      <w:pPr>
        <w:pageBreakBefore w:val="off"/>
        <w:tabs/>
        <w:wordWrap w:val="off"/>
        <w:spacing w:before="0" w:after="0" w:line="600" w:lineRule="atLeast"/>
        <w:ind w:left="0" w:right="0"/>
        <w:jc w:val="center"/>
        <w:textAlignment w:val="baseline"/>
        <w:rPr>
          <w:sz w:val="40"/>
        </w:rPr>
      </w:pPr>
      <w:bookmarkStart w:name="" w:id="3296"/>
      <w:r>
        <w:rPr>
          <w:rFonts w:ascii="仿宋" w:hAnsi="仿宋" w:cs="仿宋" w:eastAsia="仿宋"/>
          <w:sz w:val="40"/>
          <w:spacing w:val="0"/>
          <w:color w:val="000000"/>
          <w:u w:val="single"/>
          <w:b w:val="off"/>
          <w:i w:val="off"/>
        </w:rPr>
        <w:t xml:space="preserve"> 196          </w:t>
      </w:r>
      <w:r>
        <w:rPr>
          <w:rFonts w:ascii="仿宋" w:hAnsi="仿宋" w:cs="仿宋" w:eastAsia="仿宋"/>
          <w:sz w:val="40"/>
          <w:spacing w:val="0"/>
          <w:color w:val="000000"/>
          <w:u w:val="single"/>
          <w:b w:val="on"/>
          <w:i w:val="off"/>
        </w:rPr>
        <w:t xml:space="preserve">第一部分   审美判断力批判              </w:t>
      </w:r>
      <w:bookmarkEnd w:id="3296"/>
    </w:p>
    <w:p>
      <w:pPr>
        <w:pageBreakBefore w:val="off"/>
        <w:tabs/>
        <w:wordWrap w:val="off"/>
        <w:spacing w:before="360" w:after="0" w:line="740" w:lineRule="atLeast"/>
        <w:ind w:left="1160" w:right="20"/>
        <w:jc w:val="both"/>
        <w:textAlignment w:val="baseline"/>
        <w:rPr>
          <w:sz w:val="42"/>
        </w:rPr>
      </w:pPr>
      <w:bookmarkStart w:name="" w:id="3297"/>
      <w:r>
        <w:rPr>
          <w:rFonts w:ascii="宋体" w:hAnsi="宋体" w:cs="宋体" w:eastAsia="宋体"/>
          <w:sz w:val="42"/>
          <w:spacing w:val="0"/>
          <w:color w:val="000000"/>
          <w:b w:val="off"/>
          <w:i w:val="off"/>
        </w:rPr>
        <w:t>(有时仅仅是热质的部分①)挥发或分离，那在这种固化过程中的</w:t>
      </w:r>
      <w:r>
        <w:rPr>
          <w:rFonts w:ascii="宋体" w:hAnsi="宋体" w:cs="宋体" w:eastAsia="宋体"/>
          <w:sz w:val="42"/>
          <w:spacing w:val="0"/>
          <w:color w:val="000000"/>
          <w:b w:val="off"/>
          <w:i w:val="off"/>
        </w:rPr>
        <w:t>剩余物就形成了某种确定的形状或组织(形体或结构)，它们按照</w:t>
      </w:r>
      <w:r>
        <w:rPr>
          <w:rFonts w:ascii="宋体" w:hAnsi="宋体" w:cs="宋体" w:eastAsia="宋体"/>
          <w:sz w:val="42"/>
          <w:spacing w:val="0"/>
          <w:color w:val="000000"/>
          <w:b w:val="off"/>
          <w:i w:val="off"/>
        </w:rPr>
        <w:t>物质的种类差异而各不相同，但在同一种物质中却是严格相同的。</w:t>
      </w:r>
      <w:r>
        <w:rPr>
          <w:rFonts w:ascii="宋体" w:hAnsi="宋体" w:cs="宋体" w:eastAsia="宋体"/>
          <w:sz w:val="42"/>
          <w:spacing w:val="0"/>
          <w:color w:val="000000"/>
          <w:b w:val="off"/>
          <w:i w:val="off"/>
        </w:rPr>
        <w:t>但这里的前提是我们任何时候都把一种真实的液体理解为什么，</w:t>
      </w:r>
      <w:r>
        <w:rPr>
          <w:rFonts w:ascii="宋体" w:hAnsi="宋体" w:cs="宋体" w:eastAsia="宋体"/>
          <w:sz w:val="42"/>
          <w:spacing w:val="0"/>
          <w:color w:val="000000"/>
          <w:b w:val="off"/>
          <w:i w:val="off"/>
        </w:rPr>
        <w:t>就是说，物质在它里面是完全溶解的，亦即不应看作只是一些固体</w:t>
      </w:r>
      <w:r>
        <w:rPr>
          <w:rFonts w:ascii="宋体" w:hAnsi="宋体" w:cs="宋体" w:eastAsia="宋体"/>
          <w:sz w:val="42"/>
          <w:spacing w:val="0"/>
          <w:color w:val="000000"/>
          <w:b w:val="off"/>
          <w:i w:val="off"/>
        </w:rPr>
        <w:t>的和单纯悬浮在里面的部分的混合物。</w:t>
      </w:r>
      <w:bookmarkEnd w:id="3297"/>
    </w:p>
    <w:p>
      <w:pPr>
        <w:pageBreakBefore w:val="off"/>
        <w:tabs/>
        <w:wordWrap w:val="off"/>
        <w:spacing w:before="0" w:after="0" w:line="740" w:lineRule="atLeast"/>
        <w:ind w:left="0" w:right="0" w:firstLine="2020"/>
        <w:jc w:val="both"/>
        <w:textAlignment w:val="baseline"/>
        <w:rPr>
          <w:sz w:val="42"/>
        </w:rPr>
      </w:pPr>
      <w:bookmarkStart w:name="" w:id="3298"/>
      <w:r>
        <w:rPr>
          <w:rFonts w:ascii="宋体" w:hAnsi="宋体" w:cs="宋体" w:eastAsia="宋体"/>
          <w:sz w:val="42"/>
          <w:spacing w:val="0"/>
          <w:color w:val="000000"/>
          <w:b w:val="off"/>
          <w:i w:val="off"/>
        </w:rPr>
        <w:t>于是，这种形态是通过结晶过程，也就是通过一种突然的固化</w:t>
      </w:r>
      <w:r>
        <w:rPr>
          <w:rFonts w:ascii="宋体" w:hAnsi="宋体" w:cs="宋体" w:eastAsia="宋体"/>
          <w:sz w:val="42"/>
          <w:spacing w:val="0"/>
          <w:color w:val="000000"/>
          <w:b w:val="off"/>
          <w:i w:val="off"/>
        </w:rPr>
        <w:t>而形成的，不是通过一种从液态到固态的逐渐的过渡，而是通过一</w:t>
      </w:r>
      <w:r>
        <w:rPr>
          <w:rFonts w:ascii="宋体" w:hAnsi="宋体" w:cs="宋体" w:eastAsia="宋体"/>
          <w:sz w:val="42"/>
          <w:spacing w:val="0"/>
          <w:color w:val="000000"/>
          <w:b w:val="off"/>
          <w:i w:val="off"/>
        </w:rPr>
        <w:t>种飞跃，这种飞跃的过渡也被称之为晶化。这种形态的最普通的</w:t>
      </w:r>
      <w:r>
        <w:rPr>
          <w:rFonts w:ascii="宋体" w:hAnsi="宋体" w:cs="宋体" w:eastAsia="宋体"/>
          <w:sz w:val="42"/>
          <w:spacing w:val="0"/>
          <w:color w:val="000000"/>
          <w:b w:val="off"/>
          <w:i w:val="off"/>
        </w:rPr>
        <w:t>例子就是正在冻结的水，在里面首先产生的是笔直的冰针，它们成</w:t>
      </w:r>
      <w:r>
        <w:rPr>
          <w:rFonts w:ascii="宋体" w:hAnsi="宋体" w:cs="宋体" w:eastAsia="宋体"/>
          <w:sz w:val="42"/>
          <w:spacing w:val="0"/>
          <w:color w:val="000000"/>
          <w:b w:val="off"/>
          <w:i w:val="off"/>
        </w:rPr>
        <w:t>60度角地拼接起来，但别的冰针同样也把自己附着在它们的每一</w:t>
      </w:r>
      <w:r>
        <w:rPr>
          <w:rFonts w:ascii="宋体" w:hAnsi="宋体" w:cs="宋体" w:eastAsia="宋体"/>
          <w:sz w:val="42"/>
          <w:spacing w:val="0"/>
          <w:color w:val="000000"/>
          <w:b w:val="off"/>
          <w:i w:val="off"/>
        </w:rPr>
        <w:t>点上，直到一切都变成了冰；以至于在这段时间里水在这些冰针之</w:t>
      </w:r>
      <w:r>
        <w:rPr>
          <w:rFonts w:ascii="宋体" w:hAnsi="宋体" w:cs="宋体" w:eastAsia="宋体"/>
          <w:sz w:val="42"/>
          <w:spacing w:val="0"/>
          <w:color w:val="000000"/>
          <w:b w:val="off"/>
          <w:i w:val="off"/>
        </w:rPr>
        <w:t>间不是逐渐变得坚硬起来，而是像它在更高得多的温度里会有的</w:t>
      </w:r>
      <w:r>
        <w:rPr>
          <w:rFonts w:ascii="宋体" w:hAnsi="宋体" w:cs="宋体" w:eastAsia="宋体"/>
          <w:sz w:val="42"/>
          <w:spacing w:val="0"/>
          <w:color w:val="000000"/>
          <w:b w:val="off"/>
          <w:i w:val="off"/>
        </w:rPr>
        <w:t>那样完全是液体的，但却完全具有冰的冷度。那种在固化的一瞬</w:t>
      </w:r>
      <w:r>
        <w:rPr>
          <w:rFonts w:ascii="宋体" w:hAnsi="宋体" w:cs="宋体" w:eastAsia="宋体"/>
          <w:sz w:val="42"/>
          <w:spacing w:val="0"/>
          <w:color w:val="000000"/>
          <w:b w:val="off"/>
          <w:i w:val="off"/>
        </w:rPr>
        <w:t>间突然跑掉的游离出来的物质就是热质的某一可观的量，由于这</w:t>
      </w:r>
      <w:r>
        <w:rPr>
          <w:rFonts w:ascii="宋体" w:hAnsi="宋体" w:cs="宋体" w:eastAsia="宋体"/>
          <w:sz w:val="42"/>
          <w:spacing w:val="0"/>
          <w:color w:val="000000"/>
          <w:b w:val="off"/>
          <w:i w:val="off"/>
        </w:rPr>
        <w:t>一定量的热质本来仅仅是成为液体所需要的，它的离开就使这冰</w:t>
      </w:r>
      <w:r>
        <w:rPr>
          <w:rFonts w:ascii="宋体" w:hAnsi="宋体" w:cs="宋体" w:eastAsia="宋体"/>
          <w:sz w:val="42"/>
          <w:spacing w:val="0"/>
          <w:color w:val="000000"/>
          <w:b w:val="off"/>
          <w:i w:val="off"/>
        </w:rPr>
        <w:t>从现在起丝毫也不比不久前在它里面还是液体的水更冷地保持下</w:t>
      </w:r>
      <w:r>
        <w:rPr>
          <w:rFonts w:ascii="宋体" w:hAnsi="宋体" w:cs="宋体" w:eastAsia="宋体"/>
          <w:sz w:val="42"/>
          <w:spacing w:val="0"/>
          <w:color w:val="000000"/>
          <w:b w:val="off"/>
          <w:i w:val="off"/>
        </w:rPr>
        <w:t>来。</w:t>
      </w:r>
      <w:bookmarkEnd w:id="3298"/>
    </w:p>
    <w:p>
      <w:pPr>
        <w:pageBreakBefore w:val="off"/>
        <w:tabs/>
        <w:wordWrap w:val="off"/>
        <w:spacing w:before="0" w:after="0" w:line="740" w:lineRule="atLeast"/>
        <w:ind w:left="1160" w:right="0" w:firstLine="880"/>
        <w:jc w:val="both"/>
        <w:textAlignment w:val="baseline"/>
        <w:rPr>
          <w:sz w:val="42"/>
        </w:rPr>
      </w:pPr>
      <w:bookmarkStart w:name="" w:id="3299"/>
      <w:r>
        <w:rPr>
          <w:rFonts w:ascii="宋体" w:hAnsi="宋体" w:cs="宋体" w:eastAsia="宋体"/>
          <w:sz w:val="42"/>
          <w:spacing w:val="0"/>
          <w:color w:val="000000"/>
          <w:b w:val="off"/>
          <w:i w:val="off"/>
        </w:rPr>
        <w:t>许多盐类，以及那些具有某种晶化形状的矿石，都同样是从一</w:t>
      </w:r>
      <w:r>
        <w:rPr>
          <w:rFonts w:ascii="宋体" w:hAnsi="宋体" w:cs="宋体" w:eastAsia="宋体"/>
          <w:sz w:val="42"/>
          <w:spacing w:val="0"/>
          <w:color w:val="000000"/>
          <w:b w:val="off"/>
          <w:i w:val="off"/>
        </w:rPr>
        <w:t>种谁知道是通过一种什么样的介质而溶解在水中的地质成分中产</w:t>
      </w:r>
      <w:r>
        <w:rPr>
          <w:rFonts w:ascii="宋体" w:hAnsi="宋体" w:cs="宋体" w:eastAsia="宋体"/>
          <w:sz w:val="42"/>
          <w:spacing w:val="0"/>
          <w:color w:val="000000"/>
          <w:b w:val="off"/>
          <w:i w:val="off"/>
        </w:rPr>
        <w:t>生出来的。同样，许多矿物的晶簇状的形态，如方铅矿，红银矿之</w:t>
      </w:r>
      <w:r>
        <w:rPr>
          <w:rFonts w:ascii="宋体" w:hAnsi="宋体" w:cs="宋体" w:eastAsia="宋体"/>
          <w:sz w:val="42"/>
          <w:spacing w:val="0"/>
          <w:color w:val="000000"/>
          <w:b w:val="off"/>
          <w:i w:val="off"/>
        </w:rPr>
        <w:t>类，所有人都猜测它们也是在水中并通过各部分的结晶过程而形</w:t>
      </w:r>
      <w:r>
        <w:rPr>
          <w:rFonts w:ascii="宋体" w:hAnsi="宋体" w:cs="宋体" w:eastAsia="宋体"/>
          <w:sz w:val="42"/>
          <w:spacing w:val="0"/>
          <w:color w:val="000000"/>
          <w:b w:val="off"/>
          <w:i w:val="off"/>
        </w:rPr>
        <w:t>成起来的，它们由于某种原因被迫脱离这种溶解剂而相互结合成</w:t>
      </w:r>
      <w:r>
        <w:rPr>
          <w:rFonts w:ascii="宋体" w:hAnsi="宋体" w:cs="宋体" w:eastAsia="宋体"/>
          <w:sz w:val="42"/>
          <w:spacing w:val="0"/>
          <w:color w:val="000000"/>
          <w:b w:val="off"/>
          <w:i w:val="off"/>
        </w:rPr>
        <w:t>了一定的外部形状。</w:t>
      </w:r>
      <w:bookmarkEnd w:id="3299"/>
    </w:p>
    <w:p>
      <w:pPr>
        <w:pageBreakBefore w:val="off"/>
        <w:tabs/>
        <w:wordWrap w:val="off"/>
        <w:spacing w:before="0" w:after="0" w:line="740" w:lineRule="atLeast"/>
        <w:ind w:left="1220" w:right="0"/>
        <w:jc w:val="both"/>
        <w:textAlignment w:val="baseline"/>
        <w:rPr>
          <w:sz w:val="42"/>
        </w:rPr>
      </w:pPr>
      <w:bookmarkStart w:name="" w:id="3300"/>
      <w:r>
        <w:rPr>
          <w:rFonts w:ascii="宋体" w:hAnsi="宋体" w:cs="宋体" w:eastAsia="宋体"/>
          <w:sz w:val="42"/>
          <w:spacing w:val="0"/>
          <w:color w:val="000000"/>
          <w:u w:val="single"/>
          <w:b w:val="off"/>
          <w:i w:val="off"/>
        </w:rPr>
        <w:t xml:space="preserve">              </w:t>
      </w:r>
      <w:bookmarkEnd w:id="3300"/>
    </w:p>
    <w:p>
      <w:pPr>
        <w:pageBreakBefore w:val="off"/>
        <w:tabs/>
        <w:wordWrap w:val="off"/>
        <w:spacing w:before="260" w:after="0" w:line="580" w:lineRule="atLeast"/>
        <w:ind w:left="1160" w:right="0" w:firstLine="660"/>
        <w:jc w:val="both"/>
        <w:textAlignment w:val="baseline"/>
        <w:rPr>
          <w:sz w:val="37"/>
        </w:rPr>
      </w:pPr>
      <w:bookmarkStart w:name="" w:id="3301"/>
      <w:r>
        <w:rPr>
          <w:rFonts w:ascii="仿宋" w:hAnsi="仿宋" w:cs="仿宋" w:eastAsia="仿宋"/>
          <w:sz w:val="37"/>
          <w:spacing w:val="0"/>
          <w:color w:val="000000"/>
          <w:b w:val="off"/>
          <w:i w:val="off"/>
        </w:rPr>
        <w:t>①  当时科学界流行用“热质说”来解释热的传导和丧失，参看下一段的</w:t>
      </w:r>
      <w:r>
        <w:rPr>
          <w:rFonts w:ascii="仿宋" w:hAnsi="仿宋" w:cs="仿宋" w:eastAsia="仿宋"/>
          <w:sz w:val="37"/>
          <w:spacing w:val="0"/>
          <w:color w:val="000000"/>
          <w:b w:val="off"/>
          <w:i w:val="off"/>
        </w:rPr>
        <w:t>解释。</w:t>
      </w:r>
      <w:r>
        <w:rPr>
          <w:rFonts w:ascii="仿宋" w:hAnsi="仿宋" w:cs="仿宋" w:eastAsia="仿宋"/>
          <w:sz w:val="37"/>
          <w:spacing w:val="0"/>
          <w:color w:val="000000"/>
          <w:b w:val="on"/>
          <w:i w:val="off"/>
        </w:rPr>
        <w:t>——译者注</w:t>
      </w:r>
      <w:bookmarkEnd w:id="3301"/>
    </w:p>
    <w:p>
      <w:r>
        <w:t/>
      </w:r>
    </w:p>
    <w:p>
      <w:pPr>
        <w:sectPr>
          <w:footerReference r:id="rId424"/>
          <w:headerReference r:id="rId425" w:type="default"/>
          <w:type w:val="nextPage"/>
          <w:pgSz w:w="16280" w:h="23940"/>
          <w:pgMar w:left="1460" w:top="1720" w:right="1460" w:bottom="1720" w:header="1420" w:footer="1420"/>
          <w:cols w:num="1"/>
        </w:sectPr>
      </w:pPr>
    </w:p>
    <w:p>
      <w:pPr>
        <w:pageBreakBefore w:val="off"/>
        <w:tabs/>
        <w:wordWrap w:val="off"/>
        <w:spacing w:before="0" w:after="0" w:line="560" w:lineRule="atLeast"/>
        <w:ind w:left="0" w:right="0"/>
        <w:jc w:val="center"/>
        <w:textAlignment w:val="baseline"/>
        <w:rPr>
          <w:sz w:val="38"/>
        </w:rPr>
      </w:pPr>
      <w:bookmarkStart w:name="" w:id="3302"/>
      <w:r>
        <w:rPr>
          <w:rFonts w:ascii="仿宋" w:hAnsi="仿宋" w:cs="仿宋" w:eastAsia="仿宋"/>
          <w:sz w:val="38"/>
          <w:spacing w:val="0"/>
          <w:color w:val="000000"/>
          <w:u w:val="single"/>
          <w:b w:val="off"/>
          <w:i w:val="off"/>
        </w:rPr>
        <w:t xml:space="preserve">              §58.作为审美判断力的惟一原则         197 </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4432300</wp:posOffset>
                </wp:positionV>
                <wp:extent cx="520700" cy="368300"/>
                <wp:wrapNone/>
                <wp:docPr id="163" name="文本框 163"/>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3303"/>
                            <w:r>
                              <w:rPr>
                                <w:rFonts w:ascii="楷体" w:hAnsi="楷体" w:cs="楷体" w:eastAsia="楷体"/>
                                <w:sz w:val="37"/>
                                <w:spacing w:val="0"/>
                                <w:color w:val="000000"/>
                                <w:b w:val="off"/>
                                <w:i w:val="off"/>
                              </w:rPr>
                              <w:t>209</w:t>
                            </w:r>
                            <w:bookmarkEnd w:id="3303"/>
                          </w:p>
                        </w:txbxContent>
                      </wps:txbx>
                      <wps:bodyPr wrap="square" lIns="0" rIns="0" tIns="0" bIns="0" vert="horz" anchor="t">
                        <a:noAutofit/>
                      </wps:bodyPr>
                    </wps:wsp>
                  </a:graphicData>
                </a:graphic>
              </wp:anchor>
            </w:drawing>
          </mc:Choice>
          <mc:Fallback>
            <w:pict>
              <v:shape type="#_x0000_t202" filled="f" stroked="f" style="margin-left:731pt;margin-top:349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3304"/>
                      <w:r>
                        <w:rPr>
                          <w:rFonts w:ascii="楷体" w:hAnsi="楷体" w:cs="楷体" w:eastAsia="楷体"/>
                          <w:sz w:val="37"/>
                          <w:spacing w:val="0"/>
                          <w:color w:val="000000"/>
                          <w:b w:val="off"/>
                          <w:i w:val="off"/>
                        </w:rPr>
                        <w:t>209</w:t>
                      </w:r>
                      <w:bookmarkEnd w:id="3304"/>
                    </w:p>
                  </w:txbxContent>
                </v:textbox>
              </v:shape>
            </w:pict>
          </mc:Fallback>
        </mc:AlternateContent>
      </w:r>
      <w:bookmarkEnd w:id="3302"/>
    </w:p>
    <w:p>
      <w:pPr>
        <w:pageBreakBefore w:val="off"/>
        <w:tabs/>
        <w:wordWrap w:val="off"/>
        <w:spacing w:before="360" w:after="0" w:line="720" w:lineRule="atLeast"/>
        <w:ind w:left="0" w:right="180" w:firstLine="820"/>
        <w:jc w:val="both"/>
        <w:textAlignment w:val="baseline"/>
        <w:rPr>
          <w:sz w:val="42"/>
        </w:rPr>
      </w:pPr>
      <w:bookmarkStart w:name="" w:id="3305"/>
      <w:r>
        <w:rPr>
          <w:rFonts w:ascii="宋体" w:hAnsi="宋体" w:cs="宋体" w:eastAsia="宋体"/>
          <w:sz w:val="42"/>
          <w:spacing w:val="0"/>
          <w:color w:val="000000"/>
          <w:b w:val="off"/>
          <w:i w:val="off"/>
        </w:rPr>
        <w:t>但一切仅仅由于热度而成为液体并由于冷却而形成了固体性</w:t>
      </w:r>
      <w:r>
        <w:rPr>
          <w:rFonts w:ascii="宋体" w:hAnsi="宋体" w:cs="宋体" w:eastAsia="宋体"/>
          <w:sz w:val="42"/>
          <w:spacing w:val="0"/>
          <w:color w:val="000000"/>
          <w:b w:val="off"/>
          <w:i w:val="off"/>
        </w:rPr>
        <w:t>的物质，也在内部断面上显示出某种一定的结构，并让人由此判</w:t>
      </w:r>
      <w:r>
        <w:rPr>
          <w:rFonts w:ascii="宋体" w:hAnsi="宋体" w:cs="宋体" w:eastAsia="宋体"/>
          <w:sz w:val="42"/>
          <w:spacing w:val="0"/>
          <w:color w:val="000000"/>
          <w:b w:val="off"/>
          <w:i w:val="off"/>
        </w:rPr>
        <w:t>断，如果不是由于它们自己的重量或空气干扰的阻碍的话，它们本</w:t>
      </w:r>
      <w:r>
        <w:rPr>
          <w:rFonts w:ascii="宋体" w:hAnsi="宋体" w:cs="宋体" w:eastAsia="宋体"/>
          <w:sz w:val="42"/>
          <w:spacing w:val="0"/>
          <w:color w:val="000000"/>
          <w:b w:val="off"/>
          <w:i w:val="off"/>
        </w:rPr>
        <w:t>来也是会在外部具有自己这一种类的特征形状的：例如人们曾在</w:t>
      </w:r>
      <w:r>
        <w:rPr>
          <w:rFonts w:ascii="宋体" w:hAnsi="宋体" w:cs="宋体" w:eastAsia="宋体"/>
          <w:sz w:val="42"/>
          <w:spacing w:val="0"/>
          <w:color w:val="000000"/>
          <w:b w:val="off"/>
          <w:i w:val="off"/>
        </w:rPr>
        <w:t>一些熔化后外表凝固了、但里面却还是液态的金属上，通过抽去内</w:t>
      </w:r>
      <w:r>
        <w:rPr>
          <w:rFonts w:ascii="宋体" w:hAnsi="宋体" w:cs="宋体" w:eastAsia="宋体"/>
          <w:sz w:val="42"/>
          <w:spacing w:val="0"/>
          <w:color w:val="000000"/>
          <w:b w:val="off"/>
          <w:i w:val="off"/>
        </w:rPr>
        <w:t>部还是液态的部分并让内部的其他余留部分平静地结晶而观察到</w:t>
      </w:r>
      <w:r>
        <w:rPr>
          <w:rFonts w:ascii="宋体" w:hAnsi="宋体" w:cs="宋体" w:eastAsia="宋体"/>
          <w:sz w:val="42"/>
          <w:spacing w:val="0"/>
          <w:color w:val="000000"/>
          <w:b w:val="off"/>
          <w:i w:val="off"/>
        </w:rPr>
        <w:t>了这类情况。那些矿物结晶体中有许多，如晶石簇，玻璃头①，霰</w:t>
      </w:r>
      <w:r>
        <w:rPr>
          <w:rFonts w:ascii="宋体" w:hAnsi="宋体" w:cs="宋体" w:eastAsia="宋体"/>
          <w:sz w:val="42"/>
          <w:spacing w:val="0"/>
          <w:color w:val="000000"/>
          <w:b w:val="off"/>
          <w:i w:val="off"/>
        </w:rPr>
        <w:t>石，它们常常有极其美丽的形态，就如艺术永远只可能臆想出来的</w:t>
      </w:r>
      <w:r>
        <w:rPr>
          <w:rFonts w:ascii="宋体" w:hAnsi="宋体" w:cs="宋体" w:eastAsia="宋体"/>
          <w:sz w:val="42"/>
          <w:spacing w:val="0"/>
          <w:color w:val="000000"/>
          <w:b w:val="off"/>
          <w:i w:val="off"/>
        </w:rPr>
        <w:t>那样；而安提巴洛斯岛②洞窟中的辉光只不过是透过石膏岩层渗</w:t>
      </w:r>
      <w:r>
        <w:rPr>
          <w:rFonts w:ascii="宋体" w:hAnsi="宋体" w:cs="宋体" w:eastAsia="宋体"/>
          <w:sz w:val="42"/>
          <w:spacing w:val="0"/>
          <w:color w:val="000000"/>
          <w:b w:val="off"/>
          <w:i w:val="off"/>
        </w:rPr>
        <w:t>出的水的作品而已。</w:t>
      </w:r>
      <w:bookmarkEnd w:id="3305"/>
    </w:p>
    <w:p>
      <w:pPr>
        <w:pageBreakBefore w:val="off"/>
        <w:tabs/>
        <w:wordWrap w:val="off"/>
        <w:spacing w:before="0" w:after="0" w:line="720" w:lineRule="atLeast"/>
        <w:ind w:left="0" w:right="160" w:firstLine="820"/>
        <w:jc w:val="both"/>
        <w:textAlignment w:val="baseline"/>
        <w:rPr>
          <w:sz w:val="42"/>
        </w:rPr>
      </w:pPr>
      <w:bookmarkStart w:name="" w:id="3306"/>
      <w:r>
        <w:rPr>
          <w:rFonts w:ascii="宋体" w:hAnsi="宋体" w:cs="宋体" w:eastAsia="宋体"/>
          <w:sz w:val="42"/>
          <w:spacing w:val="0"/>
          <w:color w:val="000000"/>
          <w:b w:val="off"/>
          <w:i w:val="off"/>
        </w:rPr>
        <w:t>液体从一切外表来看一般是比固体更原始的，植物也好，动物</w:t>
      </w:r>
      <w:r>
        <w:rPr>
          <w:rFonts w:ascii="宋体" w:hAnsi="宋体" w:cs="宋体" w:eastAsia="宋体"/>
          <w:sz w:val="42"/>
          <w:spacing w:val="0"/>
          <w:color w:val="000000"/>
          <w:b w:val="off"/>
          <w:i w:val="off"/>
        </w:rPr>
        <w:t>的身体也好，都是从液态的营养物质中构成起来的，只要这种液态</w:t>
      </w:r>
      <w:r>
        <w:rPr>
          <w:rFonts w:ascii="宋体" w:hAnsi="宋体" w:cs="宋体" w:eastAsia="宋体"/>
          <w:sz w:val="42"/>
          <w:spacing w:val="0"/>
          <w:color w:val="000000"/>
          <w:b w:val="off"/>
          <w:i w:val="off"/>
        </w:rPr>
        <w:t>物质在静止中形成了的话；当然，它们在这种营养物质中的构成最</w:t>
      </w:r>
      <w:r>
        <w:rPr>
          <w:rFonts w:ascii="宋体" w:hAnsi="宋体" w:cs="宋体" w:eastAsia="宋体"/>
          <w:sz w:val="42"/>
          <w:spacing w:val="0"/>
          <w:color w:val="000000"/>
          <w:b w:val="off"/>
          <w:i w:val="off"/>
        </w:rPr>
        <w:t>初是按照某种原始的指向目的的素质(这种素质正如在本书第二</w:t>
      </w:r>
      <w:r>
        <w:rPr>
          <w:rFonts w:ascii="宋体" w:hAnsi="宋体" w:cs="宋体" w:eastAsia="宋体"/>
          <w:sz w:val="42"/>
          <w:spacing w:val="0"/>
          <w:color w:val="000000"/>
          <w:b w:val="off"/>
          <w:i w:val="off"/>
        </w:rPr>
        <w:t>部分中指出的，必须不是从审美上，而是从目的论上按照实在论原</w:t>
      </w:r>
      <w:r>
        <w:rPr>
          <w:rFonts w:ascii="宋体" w:hAnsi="宋体" w:cs="宋体" w:eastAsia="宋体"/>
          <w:sz w:val="42"/>
          <w:spacing w:val="0"/>
          <w:color w:val="000000"/>
          <w:b w:val="off"/>
          <w:i w:val="off"/>
        </w:rPr>
        <w:t>则来加以评判)，但附带地却也许还是按照物质的亲缘关系的普遍</w:t>
      </w:r>
      <w:r>
        <w:rPr>
          <w:rFonts w:ascii="宋体" w:hAnsi="宋体" w:cs="宋体" w:eastAsia="宋体"/>
          <w:sz w:val="42"/>
          <w:spacing w:val="0"/>
          <w:color w:val="000000"/>
          <w:b w:val="off"/>
          <w:i w:val="off"/>
        </w:rPr>
        <w:t>规律而结晶和自由形成起来的。正如在混和着各种空气成分的大</w:t>
      </w:r>
      <w:r>
        <w:rPr>
          <w:rFonts w:ascii="宋体" w:hAnsi="宋体" w:cs="宋体" w:eastAsia="宋体"/>
          <w:sz w:val="42"/>
          <w:spacing w:val="0"/>
          <w:color w:val="000000"/>
          <w:b w:val="off"/>
          <w:i w:val="off"/>
        </w:rPr>
        <w:t>气中被分散开的液态水，当它们由于热的丧失而从大气中离析出</w:t>
      </w:r>
      <w:r>
        <w:rPr>
          <w:rFonts w:ascii="宋体" w:hAnsi="宋体" w:cs="宋体" w:eastAsia="宋体"/>
          <w:sz w:val="42"/>
          <w:spacing w:val="0"/>
          <w:color w:val="000000"/>
          <w:b w:val="off"/>
          <w:i w:val="off"/>
        </w:rPr>
        <w:t>来时，就产生出雪的形态，它们根据当时的空气混和的不同而具有</w:t>
      </w:r>
      <w:r>
        <w:rPr>
          <w:rFonts w:ascii="宋体" w:hAnsi="宋体" w:cs="宋体" w:eastAsia="宋体"/>
          <w:sz w:val="42"/>
          <w:spacing w:val="0"/>
          <w:color w:val="000000"/>
          <w:b w:val="off"/>
          <w:i w:val="off"/>
        </w:rPr>
        <w:t>常常看起来非常工致的和极为美丽的形状：所以毋须从评判有机</w:t>
      </w:r>
      <w:r>
        <w:rPr>
          <w:rFonts w:ascii="宋体" w:hAnsi="宋体" w:cs="宋体" w:eastAsia="宋体"/>
          <w:sz w:val="42"/>
          <w:spacing w:val="0"/>
          <w:color w:val="000000"/>
          <w:b w:val="off"/>
          <w:i w:val="off"/>
        </w:rPr>
        <w:t>体的目的论原则中吸取什么就完全可以设想，在涉及到花、羽毛、</w:t>
      </w:r>
      <w:r>
        <w:rPr>
          <w:rFonts w:ascii="宋体" w:hAnsi="宋体" w:cs="宋体" w:eastAsia="宋体"/>
          <w:sz w:val="42"/>
          <w:spacing w:val="0"/>
          <w:color w:val="000000"/>
          <w:b w:val="off"/>
          <w:i w:val="off"/>
        </w:rPr>
        <w:t>贝壳的形状和颜色上的美时，这种美可以被归之于大自然和它的</w:t>
      </w:r>
      <w:r>
        <w:rPr>
          <w:rFonts w:ascii="宋体" w:hAnsi="宋体" w:cs="宋体" w:eastAsia="宋体"/>
          <w:sz w:val="42"/>
          <w:spacing w:val="0"/>
          <w:color w:val="000000"/>
          <w:b w:val="off"/>
          <w:i w:val="off"/>
        </w:rPr>
        <w:t>能力，即它也能够在自己的自由中，并且不特别以此为目的，而是</w:t>
      </w:r>
      <w:bookmarkEnd w:id="3306"/>
    </w:p>
    <w:p>
      <w:pPr>
        <w:pageBreakBefore w:val="off"/>
        <w:tabs/>
        <w:wordWrap w:val="off"/>
        <w:spacing w:before="0" w:after="0" w:line="720" w:lineRule="atLeast"/>
        <w:ind w:left="80" w:right="0"/>
        <w:jc w:val="both"/>
        <w:textAlignment w:val="baseline"/>
        <w:rPr>
          <w:sz w:val="42"/>
        </w:rPr>
      </w:pPr>
      <w:bookmarkStart w:name="" w:id="3307"/>
      <w:r>
        <w:rPr>
          <w:rFonts w:ascii="宋体" w:hAnsi="宋体" w:cs="宋体" w:eastAsia="宋体"/>
          <w:sz w:val="42"/>
          <w:spacing w:val="0"/>
          <w:color w:val="000000"/>
          <w:u w:val="single"/>
          <w:b w:val="off"/>
          <w:i w:val="off"/>
        </w:rPr>
        <w:t xml:space="preserve">              </w:t>
      </w:r>
      <w:bookmarkEnd w:id="3307"/>
    </w:p>
    <w:p>
      <w:pPr>
        <w:pageBreakBefore w:val="off"/>
        <w:tabs/>
        <w:wordWrap w:val="off"/>
        <w:spacing w:before="220" w:after="0" w:line="560" w:lineRule="atLeast"/>
        <w:ind w:left="60" w:right="160" w:firstLine="680"/>
        <w:jc w:val="both"/>
        <w:textAlignment w:val="baseline"/>
        <w:rPr>
          <w:sz w:val="38"/>
        </w:rPr>
      </w:pPr>
      <w:bookmarkStart w:name="" w:id="3308"/>
      <w:r>
        <w:rPr>
          <w:rFonts w:ascii="仿宋" w:hAnsi="仿宋" w:cs="仿宋" w:eastAsia="仿宋"/>
          <w:sz w:val="38"/>
          <w:spacing w:val="0"/>
          <w:color w:val="000000"/>
          <w:b w:val="off"/>
          <w:i w:val="off"/>
        </w:rPr>
        <w:t>①  Glaskopf，一种球状、葡萄状和肾状的矿石，表面光滑而灿烂生</w:t>
      </w:r>
      <w:r>
        <w:rPr>
          <w:rFonts w:ascii="仿宋" w:hAnsi="仿宋" w:cs="仿宋" w:eastAsia="仿宋"/>
          <w:sz w:val="38"/>
          <w:spacing w:val="0"/>
          <w:color w:val="000000"/>
          <w:b w:val="off"/>
          <w:i w:val="off"/>
        </w:rPr>
        <w:t>辉。——译者注</w:t>
      </w:r>
      <w:bookmarkEnd w:id="3308"/>
    </w:p>
    <w:p>
      <w:pPr>
        <w:pageBreakBefore w:val="off"/>
        <w:tabs/>
        <w:wordWrap w:val="off"/>
        <w:spacing w:before="0" w:after="0" w:line="540" w:lineRule="atLeast"/>
        <w:ind w:left="740" w:right="0"/>
        <w:jc w:val="both"/>
        <w:textAlignment w:val="baseline"/>
        <w:rPr>
          <w:sz w:val="37"/>
        </w:rPr>
      </w:pPr>
      <w:bookmarkStart w:name="" w:id="3309"/>
      <w:r>
        <w:rPr>
          <w:rFonts w:ascii="仿宋" w:hAnsi="仿宋" w:cs="仿宋" w:eastAsia="仿宋"/>
          <w:sz w:val="37"/>
          <w:spacing w:val="0"/>
          <w:color w:val="000000"/>
          <w:b w:val="off"/>
          <w:i w:val="off"/>
        </w:rPr>
        <w:t>②  Antiparos为希腊的一个小岛。——译者注</w:t>
      </w:r>
      <w:bookmarkEnd w:id="3309"/>
    </w:p>
    <w:p>
      <w:r>
        <w:t/>
      </w:r>
    </w:p>
    <w:p>
      <w:pPr>
        <w:sectPr>
          <w:footerReference r:id="rId426"/>
          <w:headerReference r:id="rId427" w:type="default"/>
          <w:type w:val="nextPage"/>
          <w:pgSz w:w="16280" w:h="23940"/>
          <w:pgMar w:left="1940" w:top="1760" w:right="1940" w:bottom="1760" w:header="1460" w:footer="1460"/>
          <w:cols w:num="1"/>
        </w:sectPr>
      </w:pPr>
    </w:p>
    <w:p>
      <w:pPr>
        <w:pageBreakBefore w:val="off"/>
        <w:tabs/>
        <w:wordWrap w:val="off"/>
        <w:spacing w:before="0" w:after="0" w:line="720" w:lineRule="atLeast"/>
        <w:ind w:left="0" w:right="0"/>
        <w:jc w:val="center"/>
        <w:textAlignment w:val="baseline"/>
        <w:rPr>
          <w:sz w:val="41"/>
        </w:rPr>
      </w:pPr>
      <w:bookmarkStart w:name="" w:id="3310"/>
      <w:r>
        <w:rPr>
          <w:rFonts w:ascii="仿宋" w:hAnsi="仿宋" w:cs="仿宋" w:eastAsia="仿宋"/>
          <w:sz w:val="41"/>
          <w:spacing w:val="0"/>
          <w:color w:val="000000"/>
          <w:u w:val="single"/>
          <w:b w:val="off"/>
          <w:i w:val="off"/>
        </w:rPr>
        <w:t xml:space="preserve"> 198          第一部分    审美判断力批判             </w:t>
      </w:r>
      <w:bookmarkEnd w:id="3310"/>
    </w:p>
    <w:p>
      <w:pPr>
        <w:pageBreakBefore w:val="off"/>
        <w:tabs/>
        <w:wordWrap w:val="off"/>
        <w:spacing w:before="360" w:after="0" w:line="720" w:lineRule="atLeast"/>
        <w:ind w:left="0" w:right="80"/>
        <w:jc w:val="both"/>
        <w:textAlignment w:val="baseline"/>
        <w:rPr>
          <w:sz w:val="41"/>
        </w:rPr>
      </w:pPr>
      <w:bookmarkStart w:name="" w:id="3311"/>
      <w:r>
        <w:rPr>
          <w:rFonts w:ascii="宋体" w:hAnsi="宋体" w:cs="宋体" w:eastAsia="宋体"/>
          <w:sz w:val="41"/>
          <w:spacing w:val="0"/>
          <w:color w:val="000000"/>
          <w:b w:val="off"/>
          <w:i w:val="off"/>
        </w:rPr>
        <w:t>通过有机体所需要的物质的沉淀按照化学规律来进行审美的合目</w:t>
      </w:r>
      <w:r>
        <w:rPr>
          <w:rFonts w:ascii="宋体" w:hAnsi="宋体" w:cs="宋体" w:eastAsia="宋体"/>
          <w:sz w:val="41"/>
          <w:spacing w:val="0"/>
          <w:color w:val="000000"/>
          <w:b w:val="off"/>
          <w:i w:val="off"/>
        </w:rPr>
        <w:t>的性构造。</w:t>
      </w:r>
      <w:bookmarkEnd w:id="3311"/>
    </w:p>
    <w:p>
      <w:pPr>
        <w:pageBreakBefore w:val="off"/>
        <w:tabs/>
        <w:wordWrap w:val="off"/>
        <w:spacing w:before="0" w:after="0" w:line="720" w:lineRule="atLeast"/>
        <w:ind w:left="0" w:right="0" w:firstLine="820"/>
        <w:jc w:val="both"/>
        <w:textAlignment w:val="baseline"/>
        <w:rPr>
          <w:sz w:val="41"/>
        </w:rPr>
      </w:pPr>
      <w:bookmarkStart w:name="" w:id="3312"/>
      <w:r>
        <w:rPr>
          <w:rFonts w:ascii="宋体" w:hAnsi="宋体" w:cs="宋体" w:eastAsia="宋体"/>
          <w:sz w:val="41"/>
          <w:spacing w:val="0"/>
          <w:color w:val="000000"/>
          <w:b w:val="off"/>
          <w:i w:val="off"/>
        </w:rPr>
        <w:t>但说到是什么直截了当地把自然界的美中的合目的性的观念</w:t>
      </w:r>
      <w:r>
        <w:rPr>
          <w:rFonts w:ascii="宋体" w:hAnsi="宋体" w:cs="宋体" w:eastAsia="宋体"/>
          <w:sz w:val="41"/>
          <w:spacing w:val="0"/>
          <w:color w:val="000000"/>
          <w:b w:val="off"/>
          <w:i w:val="off"/>
        </w:rPr>
        <w:t>性原则证明为我们任何时候都放在审美判断本身中作为基础的、</w:t>
      </w:r>
      <w:r>
        <w:rPr>
          <w:rFonts w:ascii="宋体" w:hAnsi="宋体" w:cs="宋体" w:eastAsia="宋体"/>
          <w:sz w:val="41"/>
          <w:spacing w:val="0"/>
          <w:color w:val="000000"/>
          <w:b w:val="off"/>
          <w:i w:val="off"/>
        </w:rPr>
        <w:t>且不允许我们把对我们表象力的某种自然目的的任何实在论用来</w:t>
      </w:r>
      <w:r>
        <w:rPr>
          <w:rFonts w:ascii="宋体" w:hAnsi="宋体" w:cs="宋体" w:eastAsia="宋体"/>
          <w:sz w:val="41"/>
          <w:spacing w:val="0"/>
          <w:color w:val="000000"/>
          <w:b w:val="off"/>
          <w:i w:val="off"/>
        </w:rPr>
        <w:t>作解释根据的原则：那就是，我们在评判一般的美时寻求的是我们</w:t>
      </w:r>
      <w:r>
        <w:rPr>
          <w:rFonts w:ascii="宋体" w:hAnsi="宋体" w:cs="宋体" w:eastAsia="宋体"/>
          <w:sz w:val="41"/>
          <w:spacing w:val="0"/>
          <w:color w:val="000000"/>
          <w:b w:val="off"/>
          <w:i w:val="off"/>
        </w:rPr>
        <w:t>自己心中的先天的美的准绳，并且审美判断力就判断某物是否美</w:t>
      </w:r>
      <w:r>
        <w:rPr>
          <w:rFonts w:ascii="宋体" w:hAnsi="宋体" w:cs="宋体" w:eastAsia="宋体"/>
          <w:sz w:val="41"/>
          <w:spacing w:val="0"/>
          <w:color w:val="000000"/>
          <w:b w:val="off"/>
          <w:i w:val="off"/>
        </w:rPr>
        <w:t>而言是自己立法的，这种情况在采取自然的合目的性的实在论时</w:t>
      </w:r>
      <w:r>
        <w:rPr>
          <w:rFonts w:ascii="宋体" w:hAnsi="宋体" w:cs="宋体" w:eastAsia="宋体"/>
          <w:sz w:val="41"/>
          <w:spacing w:val="0"/>
          <w:color w:val="000000"/>
          <w:b w:val="off"/>
          <w:i w:val="off"/>
        </w:rPr>
        <w:t>是不可能发生的；因为在那种情况下我们就不得不向自然学习什</w:t>
      </w:r>
      <w:r>
        <w:rPr>
          <w:rFonts w:ascii="宋体" w:hAnsi="宋体" w:cs="宋体" w:eastAsia="宋体"/>
          <w:sz w:val="41"/>
          <w:spacing w:val="0"/>
          <w:color w:val="000000"/>
          <w:b w:val="off"/>
          <w:i w:val="off"/>
        </w:rPr>
        <w:t>么是我们必须感到美的东西，而鉴赏判断就会服从经验性的原则</w:t>
      </w:r>
      <w:r>
        <w:rPr>
          <w:rFonts w:ascii="宋体" w:hAnsi="宋体" w:cs="宋体" w:eastAsia="宋体"/>
          <w:sz w:val="41"/>
          <w:spacing w:val="0"/>
          <w:color w:val="000000"/>
          <w:b w:val="off"/>
          <w:i w:val="off"/>
        </w:rPr>
        <w:t>了。而在这种评判中关键并不在于自然是什么，乃至于什么是对</w:t>
      </w:r>
      <w:r>
        <w:rPr>
          <w:rFonts w:ascii="宋体" w:hAnsi="宋体" w:cs="宋体" w:eastAsia="宋体"/>
          <w:sz w:val="41"/>
          <w:spacing w:val="0"/>
          <w:color w:val="000000"/>
          <w:b w:val="off"/>
          <w:i w:val="off"/>
        </w:rPr>
        <w:t>我们来说的目的，而在于我们怎么去接受它。假如自然是为了我</w:t>
      </w:r>
      <w:r>
        <w:rPr>
          <w:rFonts w:ascii="宋体" w:hAnsi="宋体" w:cs="宋体" w:eastAsia="宋体"/>
          <w:sz w:val="41"/>
          <w:spacing w:val="0"/>
          <w:color w:val="000000"/>
          <w:b w:val="off"/>
          <w:i w:val="off"/>
        </w:rPr>
        <w:t>们的愉悦而构成了自己的形式，那这就永远会是自然的某种客观</w:t>
      </w:r>
      <w:r>
        <w:rPr>
          <w:rFonts w:ascii="宋体" w:hAnsi="宋体" w:cs="宋体" w:eastAsia="宋体"/>
          <w:sz w:val="41"/>
          <w:spacing w:val="0"/>
          <w:color w:val="000000"/>
          <w:b w:val="off"/>
          <w:i w:val="off"/>
        </w:rPr>
        <w:t>合目的性了；而不是一种主观的合目的性，它建立在想像力在其自</w:t>
      </w:r>
      <w:r>
        <w:rPr>
          <w:rFonts w:ascii="宋体" w:hAnsi="宋体" w:cs="宋体" w:eastAsia="宋体"/>
          <w:sz w:val="41"/>
          <w:spacing w:val="0"/>
          <w:color w:val="000000"/>
          <w:b w:val="off"/>
          <w:i w:val="off"/>
        </w:rPr>
        <w:t>由中的游戏之上，这种游戏是我们用来接受大自然的好意，而不是</w:t>
      </w:r>
      <w:r>
        <w:rPr>
          <w:rFonts w:ascii="宋体" w:hAnsi="宋体" w:cs="宋体" w:eastAsia="宋体"/>
          <w:sz w:val="41"/>
          <w:spacing w:val="0"/>
          <w:color w:val="000000"/>
          <w:b w:val="off"/>
          <w:i w:val="off"/>
        </w:rPr>
        <w:t>大自然向我们表示的好意。大自然包含有使我们在评判它的某些</w:t>
      </w:r>
      <w:r>
        <w:rPr>
          <w:rFonts w:ascii="宋体" w:hAnsi="宋体" w:cs="宋体" w:eastAsia="宋体"/>
          <w:sz w:val="41"/>
          <w:spacing w:val="0"/>
          <w:color w:val="000000"/>
          <w:b w:val="off"/>
          <w:i w:val="off"/>
        </w:rPr>
        <w:t>产物时在我们内心诸能力的关系中知觉到内在合目的性的机会，</w:t>
      </w:r>
      <w:r>
        <w:rPr>
          <w:rFonts w:ascii="宋体" w:hAnsi="宋体" w:cs="宋体" w:eastAsia="宋体"/>
          <w:sz w:val="41"/>
          <w:spacing w:val="0"/>
          <w:color w:val="000000"/>
          <w:b w:val="off"/>
          <w:i w:val="off"/>
        </w:rPr>
        <w:t>也就是把这种合目的性作为应当从某种超感性的根据出发解释为</w:t>
      </w:r>
      <w:r>
        <w:rPr>
          <w:rFonts w:ascii="宋体" w:hAnsi="宋体" w:cs="宋体" w:eastAsia="宋体"/>
          <w:sz w:val="41"/>
          <w:spacing w:val="0"/>
          <w:color w:val="000000"/>
          <w:b w:val="off"/>
          <w:i w:val="off"/>
        </w:rPr>
        <w:t>必然的和普遍有效的，大自然的这一特点不可能是自然目的，毋宁</w:t>
      </w:r>
      <w:r>
        <w:rPr>
          <w:rFonts w:ascii="宋体" w:hAnsi="宋体" w:cs="宋体" w:eastAsia="宋体"/>
          <w:sz w:val="41"/>
          <w:spacing w:val="0"/>
          <w:color w:val="000000"/>
          <w:b w:val="off"/>
          <w:i w:val="off"/>
        </w:rPr>
        <w:t>说，它是被我们评判为这种合目的性的；因为否则将要由此得到规</w:t>
      </w:r>
      <w:r>
        <w:rPr>
          <w:rFonts w:ascii="宋体" w:hAnsi="宋体" w:cs="宋体" w:eastAsia="宋体"/>
          <w:sz w:val="41"/>
          <w:spacing w:val="0"/>
          <w:color w:val="000000"/>
          <w:b w:val="off"/>
          <w:i w:val="off"/>
        </w:rPr>
        <w:t>定的判断就会是他律，而不是像它应该是鉴赏判断那样是自由的</w:t>
      </w:r>
      <w:r>
        <w:rPr>
          <w:rFonts w:ascii="宋体" w:hAnsi="宋体" w:cs="宋体" w:eastAsia="宋体"/>
          <w:sz w:val="41"/>
          <w:spacing w:val="0"/>
          <w:color w:val="000000"/>
          <w:b w:val="off"/>
          <w:i w:val="off"/>
        </w:rPr>
        <w:t>并且以自律为根据的了。</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3721100</wp:posOffset>
                </wp:positionV>
                <wp:extent cx="571500" cy="406400"/>
                <wp:wrapNone/>
                <wp:docPr id="164" name="文本框 164"/>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313"/>
                            <w:r>
                              <w:rPr>
                                <w:rFonts w:ascii="宋体" w:hAnsi="宋体" w:cs="宋体" w:eastAsia="宋体"/>
                                <w:sz w:val="41"/>
                                <w:spacing w:val="0"/>
                                <w:color w:val="000000"/>
                                <w:b w:val="off"/>
                                <w:i w:val="off"/>
                              </w:rPr>
                              <w:t>210</w:t>
                            </w:r>
                            <w:bookmarkEnd w:id="3313"/>
                          </w:p>
                        </w:txbxContent>
                      </wps:txbx>
                      <wps:bodyPr wrap="square" lIns="0" rIns="0" tIns="0" bIns="0" vert="horz" anchor="t">
                        <a:noAutofit/>
                      </wps:bodyPr>
                    </wps:wsp>
                  </a:graphicData>
                </a:graphic>
              </wp:anchor>
            </w:drawing>
          </mc:Choice>
          <mc:Fallback>
            <w:pict>
              <v:shape type="#_x0000_t202" filled="f" stroked="f" style="margin-left:39pt;margin-top:29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314"/>
                      <w:r>
                        <w:rPr>
                          <w:rFonts w:ascii="宋体" w:hAnsi="宋体" w:cs="宋体" w:eastAsia="宋体"/>
                          <w:sz w:val="41"/>
                          <w:spacing w:val="0"/>
                          <w:color w:val="000000"/>
                          <w:b w:val="off"/>
                          <w:i w:val="off"/>
                        </w:rPr>
                        <w:t>210</w:t>
                      </w:r>
                      <w:bookmarkEnd w:id="3314"/>
                    </w:p>
                  </w:txbxContent>
                </v:textbox>
              </v:shape>
            </w:pict>
          </mc:Fallback>
        </mc:AlternateContent>
      </w:r>
      <w:bookmarkEnd w:id="3312"/>
    </w:p>
    <w:p>
      <w:pPr>
        <w:pageBreakBefore w:val="off"/>
        <w:tabs/>
        <w:wordWrap w:val="off"/>
        <w:spacing w:before="0" w:after="0" w:line="720" w:lineRule="atLeast"/>
        <w:ind w:left="0" w:right="0" w:firstLine="820"/>
        <w:jc w:val="both"/>
        <w:textAlignment w:val="baseline"/>
        <w:rPr>
          <w:sz w:val="41"/>
        </w:rPr>
      </w:pPr>
      <w:bookmarkStart w:name="" w:id="3315"/>
      <w:r>
        <w:rPr>
          <w:rFonts w:ascii="宋体" w:hAnsi="宋体" w:cs="宋体" w:eastAsia="宋体"/>
          <w:sz w:val="41"/>
          <w:spacing w:val="0"/>
          <w:color w:val="000000"/>
          <w:b w:val="off"/>
          <w:i w:val="off"/>
        </w:rPr>
        <w:t>在美的艺术中，合目的性的观念论原则还要看得更清楚一些。</w:t>
      </w:r>
      <w:r>
        <w:rPr>
          <w:rFonts w:ascii="宋体" w:hAnsi="宋体" w:cs="宋体" w:eastAsia="宋体"/>
          <w:sz w:val="41"/>
          <w:spacing w:val="0"/>
          <w:color w:val="000000"/>
          <w:b w:val="off"/>
          <w:i w:val="off"/>
        </w:rPr>
        <w:t>因为在这里不可能通过感觉来假定合目的性的审美的实在论(那</w:t>
      </w:r>
      <w:r>
        <w:rPr>
          <w:rFonts w:ascii="宋体" w:hAnsi="宋体" w:cs="宋体" w:eastAsia="宋体"/>
          <w:sz w:val="41"/>
          <w:spacing w:val="0"/>
          <w:color w:val="000000"/>
          <w:b w:val="off"/>
          <w:i w:val="off"/>
        </w:rPr>
        <w:t>样一来它就会不再是美的艺术，而是快适的艺术了)，这点它和美</w:t>
      </w:r>
      <w:r>
        <w:rPr>
          <w:rFonts w:ascii="宋体" w:hAnsi="宋体" w:cs="宋体" w:eastAsia="宋体"/>
          <w:sz w:val="41"/>
          <w:spacing w:val="0"/>
          <w:color w:val="000000"/>
          <w:b w:val="off"/>
          <w:i w:val="off"/>
        </w:rPr>
        <w:t>的自然是共同的。只不过由审美理念而来的愉悦不必依赖于一定</w:t>
      </w:r>
      <w:r>
        <w:rPr>
          <w:rFonts w:ascii="宋体" w:hAnsi="宋体" w:cs="宋体" w:eastAsia="宋体"/>
          <w:sz w:val="41"/>
          <w:spacing w:val="0"/>
          <w:color w:val="000000"/>
          <w:b w:val="off"/>
          <w:i w:val="off"/>
        </w:rPr>
        <w:t>目的的实现(像带有心机的艺术一样)，因而这愉悦甚至在这原则</w:t>
      </w:r>
      <w:bookmarkEnd w:id="3315"/>
    </w:p>
    <w:p>
      <w:r>
        <w:t/>
      </w:r>
    </w:p>
    <w:p>
      <w:pPr>
        <w:sectPr>
          <w:footerReference r:id="rId428"/>
          <w:headerReference r:id="rId429" w:type="default"/>
          <w:type w:val="nextPage"/>
          <w:pgSz w:w="16280" w:h="23940"/>
          <w:pgMar w:left="2020" w:top="1720" w:right="2020" w:bottom="1720" w:header="1420" w:footer="1420"/>
          <w:cols w:num="1"/>
        </w:sectPr>
      </w:pPr>
    </w:p>
    <w:p>
      <w:pPr>
        <w:pageBreakBefore w:val="off"/>
        <w:tabs/>
        <w:wordWrap w:val="off"/>
        <w:spacing w:before="20" w:after="0" w:line="580" w:lineRule="atLeast"/>
        <w:ind w:left="0" w:right="0"/>
        <w:jc w:val="center"/>
        <w:textAlignment w:val="baseline"/>
        <w:rPr>
          <w:sz w:val="40"/>
        </w:rPr>
      </w:pPr>
      <w:bookmarkStart w:name="" w:id="3316"/>
      <w:r>
        <w:rPr>
          <w:rFonts w:ascii="仿宋" w:hAnsi="仿宋" w:cs="仿宋" w:eastAsia="仿宋"/>
          <w:sz w:val="40"/>
          <w:spacing w:val="0"/>
          <w:color w:val="000000"/>
          <w:u w:val="single"/>
          <w:b w:val="off"/>
          <w:i w:val="off"/>
        </w:rPr>
        <w:t xml:space="preserve">                 §59.美作为德性的象征           199 </w:t>
      </w:r>
      <w:bookmarkEnd w:id="3316"/>
    </w:p>
    <w:p>
      <w:pPr>
        <w:pageBreakBefore w:val="off"/>
        <w:tabs/>
        <w:wordWrap w:val="off"/>
        <w:spacing w:before="360" w:after="0" w:line="700" w:lineRule="atLeast"/>
        <w:ind w:left="0" w:right="20"/>
        <w:jc w:val="both"/>
        <w:textAlignment w:val="baseline"/>
        <w:rPr>
          <w:sz w:val="41"/>
        </w:rPr>
      </w:pPr>
      <w:bookmarkStart w:name="" w:id="3317"/>
      <w:r>
        <w:rPr>
          <w:rFonts w:ascii="宋体" w:hAnsi="宋体" w:cs="宋体" w:eastAsia="宋体"/>
          <w:sz w:val="41"/>
          <w:spacing w:val="0"/>
          <w:color w:val="000000"/>
          <w:b w:val="off"/>
          <w:i w:val="off"/>
        </w:rPr>
        <w:t>的唯理论中也以目的的观念性、而不是它的实在性作为基础，这一</w:t>
      </w:r>
      <w:r>
        <w:rPr>
          <w:rFonts w:ascii="宋体" w:hAnsi="宋体" w:cs="宋体" w:eastAsia="宋体"/>
          <w:sz w:val="41"/>
          <w:spacing w:val="0"/>
          <w:color w:val="000000"/>
          <w:b w:val="off"/>
          <w:i w:val="off"/>
        </w:rPr>
        <w:t>点由以下情况也已经看得很明白，即美的艺术本身必须不看作知</w:t>
      </w:r>
      <w:r>
        <w:rPr>
          <w:rFonts w:ascii="宋体" w:hAnsi="宋体" w:cs="宋体" w:eastAsia="宋体"/>
          <w:sz w:val="41"/>
          <w:spacing w:val="0"/>
          <w:color w:val="000000"/>
          <w:b w:val="off"/>
          <w:i w:val="off"/>
        </w:rPr>
        <w:t>性和科学的产物，而必须看作天才的产物，因而它是通过与确定目</w:t>
      </w:r>
      <w:r>
        <w:rPr>
          <w:rFonts w:ascii="宋体" w:hAnsi="宋体" w:cs="宋体" w:eastAsia="宋体"/>
          <w:sz w:val="41"/>
          <w:spacing w:val="0"/>
          <w:color w:val="000000"/>
          <w:b w:val="off"/>
          <w:i w:val="off"/>
        </w:rPr>
        <w:t>的的理性理念本质不同的审美[感性]理念而获得其规则的。</w:t>
      </w:r>
      <w:bookmarkEnd w:id="3317"/>
    </w:p>
    <w:p>
      <w:pPr>
        <w:pageBreakBefore w:val="off"/>
        <w:tabs/>
        <w:wordWrap w:val="off"/>
        <w:spacing w:before="0" w:after="0" w:line="700" w:lineRule="atLeast"/>
        <w:ind w:left="0" w:right="40" w:firstLine="860"/>
        <w:jc w:val="both"/>
        <w:textAlignment w:val="baseline"/>
        <w:rPr>
          <w:sz w:val="41"/>
        </w:rPr>
      </w:pPr>
      <w:bookmarkStart w:name="" w:id="3318"/>
      <w:r>
        <w:rPr>
          <w:rFonts w:ascii="宋体" w:hAnsi="宋体" w:cs="宋体" w:eastAsia="宋体"/>
          <w:sz w:val="41"/>
          <w:spacing w:val="0"/>
          <w:color w:val="000000"/>
          <w:b w:val="off"/>
          <w:i w:val="off"/>
        </w:rPr>
        <w:t>正如作为现象的感官对象的观念性是解释它们的形式如何能</w:t>
      </w:r>
      <w:r>
        <w:rPr>
          <w:rFonts w:ascii="宋体" w:hAnsi="宋体" w:cs="宋体" w:eastAsia="宋体"/>
          <w:sz w:val="41"/>
          <w:spacing w:val="0"/>
          <w:color w:val="000000"/>
          <w:b w:val="off"/>
          <w:i w:val="off"/>
        </w:rPr>
        <w:t>被先天规定的惟一方式一样，在对自然美和艺术的评判中的合目</w:t>
      </w:r>
      <w:r>
        <w:rPr>
          <w:rFonts w:ascii="宋体" w:hAnsi="宋体" w:cs="宋体" w:eastAsia="宋体"/>
          <w:sz w:val="41"/>
          <w:spacing w:val="0"/>
          <w:color w:val="000000"/>
          <w:b w:val="off"/>
          <w:i w:val="off"/>
        </w:rPr>
        <w:t>性的观念论，则是这个批判只有在其之下才能解释一个要求对</w:t>
      </w:r>
      <w:r>
        <w:rPr>
          <w:rFonts w:ascii="宋体" w:hAnsi="宋体" w:cs="宋体" w:eastAsia="宋体"/>
          <w:sz w:val="41"/>
          <w:spacing w:val="0"/>
          <w:color w:val="000000"/>
          <w:b w:val="off"/>
          <w:i w:val="off"/>
        </w:rPr>
        <w:t>每个人先天有效(但却不把这种表现在客体上的合目的性建立在</w:t>
      </w:r>
      <w:r>
        <w:rPr>
          <w:rFonts w:ascii="宋体" w:hAnsi="宋体" w:cs="宋体" w:eastAsia="宋体"/>
          <w:sz w:val="41"/>
          <w:spacing w:val="0"/>
          <w:color w:val="000000"/>
          <w:b w:val="off"/>
          <w:i w:val="off"/>
        </w:rPr>
        <w:t>概念上)的鉴赏判断的可能性的惟一前提。</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1003300</wp:posOffset>
                </wp:positionV>
                <wp:extent cx="469900" cy="330200"/>
                <wp:wrapNone/>
                <wp:docPr id="165" name="文本框 165"/>
                <a:graphic xmlns:a="http://schemas.openxmlformats.org/drawingml/2006/main">
                  <a:graphicData uri="http://schemas.microsoft.com/office/word/2010/wordprocessingShape">
                    <wps:wsp>
                      <wps:cNvSpPr txBox="true"/>
                      <wps:spPr>
                        <a:xfrm>
                          <a:off x="0" y="0"/>
                          <a:ext cx="469900" cy="330200"/>
                        </a:xfrm>
                        <a:prstGeom prst="rect">
                          <a:avLst/>
                        </a:prstGeom>
                        <a:noFill/>
                        <a:ln w="6350">
                          <a:noFill/>
                        </a:ln>
                      </wps:spPr>
                      <wps:txbx>
                        <w:txbxContent>
                          <w:p>
                            <w:pPr>
                              <w:pageBreakBefore w:val="off"/>
                              <w:tabs/>
                              <w:wordWrap w:val="off"/>
                              <w:spacing w:before="0" w:after="0" w:line="440" w:lineRule="atLeast"/>
                              <w:ind w:left="0" w:right="0"/>
                              <w:jc w:val="right"/>
                              <w:textAlignment w:val="baseline"/>
                              <w:rPr>
                                <w:sz w:val="33"/>
                              </w:rPr>
                            </w:pPr>
                            <w:bookmarkStart w:name="" w:id="3319"/>
                            <w:r>
                              <w:rPr>
                                <w:rFonts w:ascii="黑体" w:hAnsi="黑体" w:cs="黑体" w:eastAsia="黑体"/>
                                <w:sz w:val="33"/>
                                <w:spacing w:val="0"/>
                                <w:color w:val="000000"/>
                                <w:b w:val="off"/>
                                <w:i w:val="off"/>
                              </w:rPr>
                              <w:t>211</w:t>
                            </w:r>
                            <w:bookmarkEnd w:id="3319"/>
                          </w:p>
                        </w:txbxContent>
                      </wps:txbx>
                      <wps:bodyPr wrap="square" lIns="0" rIns="0" tIns="0" bIns="0" vert="horz" anchor="t">
                        <a:noAutofit/>
                      </wps:bodyPr>
                    </wps:wsp>
                  </a:graphicData>
                </a:graphic>
              </wp:anchor>
            </w:drawing>
          </mc:Choice>
          <mc:Fallback>
            <w:pict>
              <v:shape type="#_x0000_t202" filled="f" stroked="f" style="margin-left:734pt;margin-top:79pt;width:37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right"/>
                        <w:textAlignment w:val="baseline"/>
                        <w:rPr>
                          <w:sz w:val="33"/>
                        </w:rPr>
                      </w:pPr>
                      <w:bookmarkStart w:name="" w:id="3320"/>
                      <w:r>
                        <w:rPr>
                          <w:rFonts w:ascii="黑体" w:hAnsi="黑体" w:cs="黑体" w:eastAsia="黑体"/>
                          <w:sz w:val="33"/>
                          <w:spacing w:val="0"/>
                          <w:color w:val="000000"/>
                          <w:b w:val="off"/>
                          <w:i w:val="off"/>
                        </w:rPr>
                        <w:t>211</w:t>
                      </w:r>
                      <w:bookmarkEnd w:id="3320"/>
                    </w:p>
                  </w:txbxContent>
                </v:textbox>
              </v:shape>
            </w:pict>
          </mc:Fallback>
        </mc:AlternateContent>
      </w:r>
      <w:bookmarkEnd w:id="3318"/>
    </w:p>
    <w:p>
      <w:pPr>
        <w:pageBreakBefore w:val="off"/>
        <w:tabs/>
        <w:wordWrap w:val="off"/>
        <w:spacing w:before="0" w:after="0" w:line="720" w:lineRule="exact"/>
        <w:ind w:left="0" w:right="0"/>
        <w:jc w:val="both"/>
        <w:textAlignment w:val="baseline"/>
        <w:rPr>
          <w:sz w:val="41"/>
        </w:rPr>
      </w:pPr>
      <w:bookmarkStart w:name="" w:id="3321"/>
      <w:r>
        <w:rPr>
          <w:rFonts w:ascii="宋体" w:hAnsi="宋体" w:cs="宋体" w:eastAsia="宋体"/>
          <w:sz w:val="41"/>
          <w:spacing w:val="0"/>
          <w:color w:val="000000"/>
          <w:b w:val="off"/>
          <w:i w:val="off"/>
        </w:rPr>
        <w:t/>
      </w:r>
      <w:bookmarkEnd w:id="3321"/>
    </w:p>
    <w:p>
      <w:pPr>
        <w:pageBreakBefore w:val="off"/>
        <w:tabs/>
        <w:wordWrap w:val="off"/>
        <w:spacing w:before="0" w:after="0" w:line="660" w:lineRule="atLeast"/>
        <w:ind w:left="3520" w:right="0"/>
        <w:jc w:val="both"/>
        <w:textAlignment w:val="baseline"/>
        <w:rPr>
          <w:sz w:val="49"/>
        </w:rPr>
      </w:pPr>
      <w:bookmarkStart w:name="" w:id="3322"/>
      <w:r>
        <w:rPr>
          <w:rFonts w:ascii="楷体" w:hAnsi="楷体" w:cs="楷体" w:eastAsia="楷体"/>
          <w:sz w:val="49"/>
          <w:spacing w:val="0"/>
          <w:color w:val="000000"/>
          <w:b w:val="off"/>
          <w:i w:val="off"/>
        </w:rPr>
        <w:t>§59.美作为德性的象征</w:t>
      </w:r>
      <w:bookmarkEnd w:id="3322"/>
    </w:p>
    <w:p>
      <w:pPr>
        <w:pageBreakBefore w:val="off"/>
        <w:tabs/>
        <w:wordWrap w:val="off"/>
        <w:spacing w:before="0" w:after="0" w:line="720" w:lineRule="exact"/>
        <w:ind w:left="0" w:right="0"/>
        <w:jc w:val="both"/>
        <w:textAlignment w:val="baseline"/>
        <w:rPr>
          <w:sz w:val="41"/>
        </w:rPr>
      </w:pPr>
      <w:bookmarkStart w:name="" w:id="3323"/>
      <w:r>
        <w:rPr>
          <w:rFonts w:ascii="宋体" w:hAnsi="宋体" w:cs="宋体" w:eastAsia="宋体"/>
          <w:sz w:val="41"/>
          <w:spacing w:val="0"/>
          <w:color w:val="000000"/>
          <w:b w:val="off"/>
          <w:i w:val="off"/>
        </w:rPr>
        <w:t/>
      </w:r>
      <w:bookmarkEnd w:id="3323"/>
    </w:p>
    <w:p>
      <w:pPr>
        <w:pageBreakBefore w:val="off"/>
        <w:tabs/>
        <w:wordWrap w:val="off"/>
        <w:spacing w:before="0" w:after="0" w:line="700" w:lineRule="atLeast"/>
        <w:ind w:left="0" w:right="60" w:firstLine="860"/>
        <w:jc w:val="both"/>
        <w:textAlignment w:val="baseline"/>
        <w:rPr>
          <w:sz w:val="41"/>
        </w:rPr>
      </w:pPr>
      <w:bookmarkStart w:name="" w:id="3324"/>
      <w:r>
        <w:rPr>
          <w:rFonts w:ascii="宋体" w:hAnsi="宋体" w:cs="宋体" w:eastAsia="宋体"/>
          <w:sz w:val="41"/>
          <w:spacing w:val="0"/>
          <w:color w:val="000000"/>
          <w:b w:val="off"/>
          <w:i w:val="off"/>
        </w:rPr>
        <w:t>要显示概念的实在性永远需要有直观。如果它们是经验性的</w:t>
      </w:r>
      <w:r>
        <w:rPr>
          <w:rFonts w:ascii="宋体" w:hAnsi="宋体" w:cs="宋体" w:eastAsia="宋体"/>
          <w:sz w:val="41"/>
          <w:spacing w:val="0"/>
          <w:color w:val="000000"/>
          <w:b w:val="off"/>
          <w:i w:val="off"/>
        </w:rPr>
        <w:t>概念，那么这些直观就叫作实例。如果它们是纯粹知性概念，那么</w:t>
      </w:r>
      <w:r>
        <w:rPr>
          <w:rFonts w:ascii="宋体" w:hAnsi="宋体" w:cs="宋体" w:eastAsia="宋体"/>
          <w:sz w:val="41"/>
          <w:spacing w:val="0"/>
          <w:color w:val="000000"/>
          <w:b w:val="off"/>
          <w:i w:val="off"/>
        </w:rPr>
        <w:t>这些直观就被称之为图型。如果人们甚至要求理性概念、即理念</w:t>
      </w:r>
      <w:r>
        <w:rPr>
          <w:rFonts w:ascii="宋体" w:hAnsi="宋体" w:cs="宋体" w:eastAsia="宋体"/>
          <w:sz w:val="41"/>
          <w:spacing w:val="0"/>
          <w:color w:val="000000"/>
          <w:b w:val="off"/>
          <w:i w:val="off"/>
        </w:rPr>
        <w:t>的客观实在性也为了达到对理念的理论知识而得到显示，那么人</w:t>
      </w:r>
      <w:r>
        <w:rPr>
          <w:rFonts w:ascii="宋体" w:hAnsi="宋体" w:cs="宋体" w:eastAsia="宋体"/>
          <w:sz w:val="41"/>
          <w:spacing w:val="0"/>
          <w:color w:val="000000"/>
          <w:b w:val="off"/>
          <w:i w:val="off"/>
        </w:rPr>
        <w:t>们就是在欲求某种不可能的东西，因为绝对不可能与这些理念相</w:t>
      </w:r>
      <w:r>
        <w:rPr>
          <w:rFonts w:ascii="宋体" w:hAnsi="宋体" w:cs="宋体" w:eastAsia="宋体"/>
          <w:sz w:val="41"/>
          <w:spacing w:val="0"/>
          <w:color w:val="000000"/>
          <w:b w:val="off"/>
          <w:i w:val="off"/>
        </w:rPr>
        <w:t>适合地给出任何直观。</w:t>
      </w:r>
      <w:bookmarkEnd w:id="3324"/>
    </w:p>
    <w:p>
      <w:pPr>
        <w:pageBreakBefore w:val="off"/>
        <w:tabs/>
        <w:wordWrap w:val="off"/>
        <w:spacing w:before="0" w:after="0" w:line="700" w:lineRule="atLeast"/>
        <w:ind w:left="0" w:right="40" w:firstLine="860"/>
        <w:jc w:val="both"/>
        <w:textAlignment w:val="baseline"/>
        <w:rPr>
          <w:sz w:val="41"/>
        </w:rPr>
      </w:pPr>
      <w:bookmarkStart w:name="" w:id="3325"/>
      <w:r>
        <w:rPr>
          <w:rFonts w:ascii="宋体" w:hAnsi="宋体" w:cs="宋体" w:eastAsia="宋体"/>
          <w:sz w:val="41"/>
          <w:spacing w:val="0"/>
          <w:color w:val="000000"/>
          <w:b w:val="off"/>
          <w:i w:val="off"/>
        </w:rPr>
        <w:t>一切作为感性化的生动描绘(演示， subiectio sub adspectum①)</w:t>
      </w:r>
      <w:r>
        <w:rPr>
          <w:rFonts w:ascii="宋体" w:hAnsi="宋体" w:cs="宋体" w:eastAsia="宋体"/>
          <w:sz w:val="41"/>
          <w:spacing w:val="0"/>
          <w:color w:val="000000"/>
          <w:b w:val="off"/>
          <w:i w:val="off"/>
        </w:rPr>
        <w:t>都是双重的：要么是图型式的，这时知性所把握的一个概念被给予</w:t>
      </w:r>
      <w:r>
        <w:rPr>
          <w:rFonts w:ascii="宋体" w:hAnsi="宋体" w:cs="宋体" w:eastAsia="宋体"/>
          <w:sz w:val="41"/>
          <w:spacing w:val="0"/>
          <w:color w:val="000000"/>
          <w:b w:val="off"/>
          <w:i w:val="off"/>
        </w:rPr>
        <w:t>了相应的先天直观；要么是象征性的，这时一个只有理性才能想到</w:t>
      </w:r>
      <w:r>
        <w:rPr>
          <w:rFonts w:ascii="宋体" w:hAnsi="宋体" w:cs="宋体" w:eastAsia="宋体"/>
          <w:sz w:val="41"/>
          <w:spacing w:val="0"/>
          <w:color w:val="000000"/>
          <w:b w:val="off"/>
          <w:i w:val="off"/>
        </w:rPr>
        <w:t>而没有任何感性直观能与之相适合的概念就被配以这样一种直</w:t>
      </w:r>
      <w:r>
        <w:rPr>
          <w:rFonts w:ascii="宋体" w:hAnsi="宋体" w:cs="宋体" w:eastAsia="宋体"/>
          <w:sz w:val="41"/>
          <w:spacing w:val="0"/>
          <w:color w:val="000000"/>
          <w:b w:val="off"/>
          <w:i w:val="off"/>
        </w:rPr>
        <w:t>观，借助于它，判断力的处理方式与它在图型化中所观察到的东西</w:t>
      </w:r>
      <w:r>
        <w:rPr>
          <w:rFonts w:ascii="宋体" w:hAnsi="宋体" w:cs="宋体" w:eastAsia="宋体"/>
          <w:sz w:val="41"/>
          <w:spacing w:val="0"/>
          <w:color w:val="000000"/>
          <w:b w:val="off"/>
          <w:i w:val="off"/>
        </w:rPr>
        <w:t>就仅仅是类似的，亦即与这种东西仅仅按照这种处理方式的规则</w:t>
      </w:r>
      <w:r>
        <w:rPr>
          <w:rFonts w:ascii="宋体" w:hAnsi="宋体" w:cs="宋体" w:eastAsia="宋体"/>
          <w:sz w:val="41"/>
          <w:spacing w:val="0"/>
          <w:color w:val="000000"/>
          <w:b w:val="off"/>
          <w:i w:val="off"/>
        </w:rPr>
        <w:t>而不是按照直观本身，因而只是按照反思的形式而不是按照内容</w:t>
      </w:r>
      <w:bookmarkEnd w:id="3325"/>
    </w:p>
    <w:p>
      <w:pPr>
        <w:pageBreakBefore w:val="off"/>
        <w:tabs/>
        <w:wordWrap w:val="off"/>
        <w:spacing w:before="0" w:after="0" w:line="700" w:lineRule="atLeast"/>
        <w:ind w:left="60" w:right="0"/>
        <w:jc w:val="both"/>
        <w:textAlignment w:val="baseline"/>
        <w:rPr>
          <w:sz w:val="41"/>
        </w:rPr>
      </w:pPr>
      <w:bookmarkStart w:name="" w:id="3326"/>
      <w:r>
        <w:rPr>
          <w:rFonts w:ascii="宋体" w:hAnsi="宋体" w:cs="宋体" w:eastAsia="宋体"/>
          <w:sz w:val="41"/>
          <w:spacing w:val="0"/>
          <w:color w:val="000000"/>
          <w:u w:val="single"/>
          <w:b w:val="off"/>
          <w:i w:val="off"/>
        </w:rPr>
        <w:t xml:space="preserve">              </w:t>
      </w:r>
      <w:bookmarkEnd w:id="3326"/>
    </w:p>
    <w:p>
      <w:pPr>
        <w:pageBreakBefore w:val="off"/>
        <w:tabs/>
        <w:wordWrap w:val="off"/>
        <w:spacing w:before="260" w:after="0" w:line="520" w:lineRule="atLeast"/>
        <w:ind w:left="720" w:right="0"/>
        <w:jc w:val="both"/>
        <w:textAlignment w:val="baseline"/>
        <w:rPr>
          <w:sz w:val="36"/>
        </w:rPr>
      </w:pPr>
      <w:bookmarkStart w:name="" w:id="3327"/>
      <w:r>
        <w:rPr>
          <w:rFonts w:ascii="仿宋" w:hAnsi="仿宋" w:cs="仿宋" w:eastAsia="仿宋"/>
          <w:sz w:val="36"/>
          <w:spacing w:val="0"/>
          <w:color w:val="000000"/>
          <w:b w:val="off"/>
          <w:i w:val="off"/>
        </w:rPr>
        <w:t>①  拉丁文：付诸直观。————译者注</w:t>
      </w:r>
      <w:bookmarkEnd w:id="3327"/>
    </w:p>
    <w:p>
      <w:r>
        <w:t/>
      </w:r>
    </w:p>
    <w:p>
      <w:pPr>
        <w:sectPr>
          <w:footerReference r:id="rId430"/>
          <w:headerReference r:id="rId431" w:type="default"/>
          <w:type w:val="nextPage"/>
          <w:pgSz w:w="16280" w:h="23940"/>
          <w:pgMar w:left="2000" w:top="1680" w:right="2000" w:bottom="1680" w:header="1380" w:footer="1380"/>
          <w:cols w:num="1"/>
        </w:sectPr>
      </w:pPr>
    </w:p>
    <w:p>
      <w:pPr>
        <w:pageBreakBefore w:val="off"/>
        <w:tabs/>
        <w:wordWrap w:val="off"/>
        <w:spacing w:before="0" w:after="0" w:line="480" w:lineRule="atLeast"/>
        <w:ind w:left="160" w:right="0"/>
        <w:jc w:val="both"/>
        <w:textAlignment w:val="baseline"/>
        <w:rPr>
          <w:sz w:val="33"/>
        </w:rPr>
      </w:pPr>
      <w:bookmarkStart w:name="" w:id="3328"/>
      <w:r>
        <w:rPr>
          <w:rFonts w:ascii="仿宋" w:hAnsi="仿宋" w:cs="仿宋" w:eastAsia="仿宋"/>
          <w:sz w:val="33"/>
          <w:spacing w:val="0"/>
          <w:color w:val="000000"/>
          <w:u w:val="single"/>
          <w:b w:val="off"/>
          <w:i w:val="off"/>
        </w:rPr>
        <w:t xml:space="preserve"> 200       第 一 部 分 审 美 判 断 力 批 判           </w:t>
      </w:r>
      <w:bookmarkEnd w:id="3328"/>
    </w:p>
    <w:p>
      <w:pPr>
        <w:pageBreakBefore w:val="off"/>
        <w:tabs/>
        <w:wordWrap w:val="off"/>
        <w:spacing w:before="0" w:after="0" w:line="360" w:lineRule="exact"/>
        <w:ind w:left="0" w:right="0"/>
        <w:jc w:val="both"/>
        <w:textAlignment w:val="baseline"/>
        <w:rPr>
          <w:sz w:val="32"/>
        </w:rPr>
      </w:pPr>
      <w:bookmarkStart w:name="" w:id="3329"/>
      <w:r>
        <w:rPr>
          <w:rFonts w:ascii="宋体" w:hAnsi="宋体" w:cs="宋体" w:eastAsia="宋体"/>
          <w:sz w:val="32"/>
          <w:spacing w:val="0"/>
          <w:color w:val="000000"/>
          <w:b w:val="off"/>
          <w:i w:val="off"/>
        </w:rPr>
        <w:t/>
      </w:r>
      <w:bookmarkEnd w:id="3329"/>
    </w:p>
    <w:p>
      <w:pPr>
        <w:pageBreakBefore w:val="off"/>
        <w:tabs/>
        <w:wordWrap w:val="off"/>
        <w:spacing w:before="0" w:after="0" w:line="440" w:lineRule="atLeast"/>
        <w:ind w:left="0" w:right="0"/>
        <w:jc w:val="both"/>
        <w:textAlignment w:val="baseline"/>
        <w:rPr>
          <w:sz w:val="32"/>
        </w:rPr>
      </w:pPr>
      <w:bookmarkStart w:name="" w:id="3330"/>
      <w:r>
        <w:rPr>
          <w:rFonts w:ascii="宋体" w:hAnsi="宋体" w:cs="宋体" w:eastAsia="宋体"/>
          <w:sz w:val="32"/>
          <w:spacing w:val="0"/>
          <w:color w:val="000000"/>
          <w:b w:val="off"/>
          <w:i w:val="off"/>
        </w:rPr>
        <w:t>而达成一致。</w:t>
      </w:r>
      <w:bookmarkEnd w:id="3330"/>
    </w:p>
    <w:p>
      <w:pPr>
        <w:pageBreakBefore w:val="off"/>
        <w:tabs/>
        <w:wordWrap w:val="off"/>
        <w:spacing w:before="0" w:after="0" w:line="540" w:lineRule="atLeast"/>
        <w:ind w:left="0" w:right="20" w:firstLine="840"/>
        <w:jc w:val="both"/>
        <w:textAlignment w:val="baseline"/>
        <w:rPr>
          <w:sz w:val="32"/>
        </w:rPr>
      </w:pPr>
      <w:bookmarkStart w:name="" w:id="3331"/>
      <w:r>
        <w:rPr>
          <w:rFonts w:ascii="宋体" w:hAnsi="宋体" w:cs="宋体" w:eastAsia="宋体"/>
          <w:sz w:val="32"/>
          <w:spacing w:val="0"/>
          <w:color w:val="000000"/>
          <w:b w:val="off"/>
          <w:i w:val="off"/>
        </w:rPr>
        <w:t>当人们把</w:t>
      </w:r>
      <w:r>
        <w:rPr>
          <w:rFonts w:ascii="宋体" w:hAnsi="宋体" w:cs="宋体" w:eastAsia="宋体"/>
          <w:sz w:val="32"/>
          <w:spacing w:val="0"/>
          <w:color w:val="000000"/>
          <w:b w:val="off"/>
          <w:i w:val="off"/>
          <w:em w:val="dot"/>
        </w:rPr>
        <w:t>象征的</w:t>
      </w:r>
      <w:r>
        <w:rPr>
          <w:rFonts w:ascii="宋体" w:hAnsi="宋体" w:cs="宋体" w:eastAsia="宋体"/>
          <w:sz w:val="32"/>
          <w:spacing w:val="0"/>
          <w:color w:val="000000"/>
          <w:b w:val="off"/>
          <w:i w:val="off"/>
        </w:rPr>
        <w:t>这个词与</w:t>
      </w:r>
      <w:r>
        <w:rPr>
          <w:rFonts w:ascii="宋体" w:hAnsi="宋体" w:cs="宋体" w:eastAsia="宋体"/>
          <w:sz w:val="32"/>
          <w:spacing w:val="0"/>
          <w:color w:val="000000"/>
          <w:b w:val="off"/>
          <w:i w:val="off"/>
          <w:em w:val="dot"/>
        </w:rPr>
        <w:t>直觉的</w:t>
      </w:r>
      <w:r>
        <w:rPr>
          <w:rFonts w:ascii="宋体" w:hAnsi="宋体" w:cs="宋体" w:eastAsia="宋体"/>
          <w:sz w:val="32"/>
          <w:spacing w:val="0"/>
          <w:color w:val="000000"/>
          <w:b w:val="off"/>
          <w:i w:val="off"/>
        </w:rPr>
        <w:t>表象方式对立起来时，这就是</w:t>
      </w:r>
      <w:r>
        <w:rPr>
          <w:rFonts w:ascii="宋体" w:hAnsi="宋体" w:cs="宋体" w:eastAsia="宋体"/>
          <w:sz w:val="32"/>
          <w:spacing w:val="0"/>
          <w:color w:val="000000"/>
          <w:b w:val="off"/>
          <w:i w:val="off"/>
        </w:rPr>
        <w:t>近代的逻辑学家们虽然接受下来、但却是意义倒置了的对这个词的</w:t>
      </w:r>
      <w:r>
        <w:rPr>
          <w:rFonts w:ascii="宋体" w:hAnsi="宋体" w:cs="宋体" w:eastAsia="宋体"/>
          <w:sz w:val="32"/>
          <w:spacing w:val="0"/>
          <w:color w:val="000000"/>
          <w:b w:val="off"/>
          <w:i w:val="off"/>
        </w:rPr>
        <w:t>不正确的运用；因为象征的表象方式只是直觉的表象方式的一种。</w:t>
      </w:r>
      <w:r>
        <w:rPr>
          <w:rFonts w:ascii="宋体" w:hAnsi="宋体" w:cs="宋体" w:eastAsia="宋体"/>
          <w:sz w:val="32"/>
          <w:spacing w:val="0"/>
          <w:color w:val="000000"/>
          <w:b w:val="off"/>
          <w:i w:val="off"/>
        </w:rPr>
        <w:t>就是说，后者(直觉的表象方式)可以被分为</w:t>
      </w:r>
      <w:r>
        <w:rPr>
          <w:rFonts w:ascii="宋体" w:hAnsi="宋体" w:cs="宋体" w:eastAsia="宋体"/>
          <w:sz w:val="32"/>
          <w:spacing w:val="0"/>
          <w:color w:val="000000"/>
          <w:b w:val="off"/>
          <w:i w:val="off"/>
          <w:em w:val="dot"/>
        </w:rPr>
        <w:t>图型式的</w:t>
      </w:r>
      <w:r>
        <w:rPr>
          <w:rFonts w:ascii="宋体" w:hAnsi="宋体" w:cs="宋体" w:eastAsia="宋体"/>
          <w:sz w:val="32"/>
          <w:spacing w:val="0"/>
          <w:color w:val="000000"/>
          <w:b w:val="off"/>
          <w:i w:val="off"/>
        </w:rPr>
        <w:t>和</w:t>
      </w:r>
      <w:r>
        <w:rPr>
          <w:rFonts w:ascii="宋体" w:hAnsi="宋体" w:cs="宋体" w:eastAsia="宋体"/>
          <w:sz w:val="32"/>
          <w:spacing w:val="0"/>
          <w:color w:val="000000"/>
          <w:b w:val="off"/>
          <w:i w:val="off"/>
          <w:em w:val="dot"/>
        </w:rPr>
        <w:t>象征式的</w:t>
      </w:r>
      <w:r>
        <w:rPr>
          <w:rFonts w:ascii="宋体" w:hAnsi="宋体" w:cs="宋体" w:eastAsia="宋体"/>
          <w:sz w:val="32"/>
          <w:spacing w:val="0"/>
          <w:color w:val="000000"/>
          <w:b w:val="off"/>
          <w:i w:val="off"/>
        </w:rPr>
        <w:t>表</w:t>
      </w:r>
      <w:r>
        <w:rPr>
          <w:rFonts w:ascii="宋体" w:hAnsi="宋体" w:cs="宋体" w:eastAsia="宋体"/>
          <w:sz w:val="32"/>
          <w:spacing w:val="0"/>
          <w:color w:val="000000"/>
          <w:b w:val="off"/>
          <w:i w:val="off"/>
        </w:rPr>
        <w:t>象方式。这两者都是生动描绘，即演示(exhibitiones①)；不只是</w:t>
      </w:r>
      <w:r>
        <w:rPr>
          <w:rFonts w:ascii="宋体" w:hAnsi="宋体" w:cs="宋体" w:eastAsia="宋体"/>
          <w:sz w:val="32"/>
          <w:spacing w:val="0"/>
          <w:color w:val="000000"/>
          <w:b w:val="off"/>
          <w:i w:val="off"/>
          <w:em w:val="dot"/>
        </w:rPr>
        <w:t>表征</w:t>
      </w:r>
      <w:r>
        <w:rPr>
          <w:rFonts w:ascii="宋体" w:hAnsi="宋体" w:cs="宋体" w:eastAsia="宋体"/>
          <w:sz w:val="32"/>
          <w:spacing w:val="0"/>
          <w:color w:val="000000"/>
          <w:b w:val="off"/>
          <w:i w:val="off"/>
        </w:rPr>
        <w:t>，</w:t>
      </w:r>
      <w:r>
        <w:rPr>
          <w:rFonts w:ascii="宋体" w:hAnsi="宋体" w:cs="宋体" w:eastAsia="宋体"/>
          <w:sz w:val="32"/>
          <w:spacing w:val="0"/>
          <w:color w:val="000000"/>
          <w:b w:val="off"/>
          <w:i w:val="off"/>
        </w:rPr>
        <w:t>即通过伴随而来的感性符号来表示概念，这些感性符号不包含任何</w:t>
      </w:r>
      <w:r>
        <w:rPr>
          <w:rFonts w:ascii="宋体" w:hAnsi="宋体" w:cs="宋体" w:eastAsia="宋体"/>
          <w:sz w:val="32"/>
          <w:spacing w:val="0"/>
          <w:color w:val="000000"/>
          <w:b w:val="off"/>
          <w:i w:val="off"/>
        </w:rPr>
        <w:t>属于客体直观的东西，而只是按照想像力的联想律、因而在主观的</w:t>
      </w:r>
      <w:r>
        <w:rPr>
          <w:rFonts w:ascii="宋体" w:hAnsi="宋体" w:cs="宋体" w:eastAsia="宋体"/>
          <w:sz w:val="32"/>
          <w:spacing w:val="0"/>
          <w:color w:val="000000"/>
          <w:b w:val="off"/>
          <w:i w:val="off"/>
        </w:rPr>
        <w:t>意图中用作那些概念的再生手段；这类东西要么是语词，要么是可</w:t>
      </w:r>
      <w:r>
        <w:rPr>
          <w:rFonts w:ascii="宋体" w:hAnsi="宋体" w:cs="宋体" w:eastAsia="宋体"/>
          <w:sz w:val="32"/>
          <w:spacing w:val="0"/>
          <w:color w:val="000000"/>
          <w:b w:val="off"/>
          <w:i w:val="off"/>
        </w:rPr>
        <w:t>见的(代数的甚至表情的)符号，作为对于概念的单纯</w:t>
      </w:r>
      <w:r>
        <w:rPr>
          <w:rFonts w:ascii="宋体" w:hAnsi="宋体" w:cs="宋体" w:eastAsia="宋体"/>
          <w:sz w:val="32"/>
          <w:spacing w:val="0"/>
          <w:color w:val="000000"/>
          <w:b w:val="off"/>
          <w:i w:val="off"/>
          <w:em w:val="dot"/>
        </w:rPr>
        <w:t>表达</w:t>
      </w:r>
      <w:r>
        <w:rPr>
          <w:rFonts w:ascii="宋体" w:hAnsi="宋体" w:cs="宋体" w:eastAsia="宋体"/>
          <w:sz w:val="32"/>
          <w:spacing w:val="0"/>
          <w:color w:val="000000"/>
          <w:b w:val="off"/>
          <w:i w:val="off"/>
        </w:rPr>
        <w:t>。②</w:t>
      </w:r>
      <w:bookmarkEnd w:id="3331"/>
    </w:p>
    <w:p>
      <w:pPr>
        <w:pageBreakBefore w:val="off"/>
        <w:tabs/>
        <w:wordWrap w:val="off"/>
        <w:spacing w:before="0" w:after="0" w:line="540" w:lineRule="atLeast"/>
        <w:ind w:left="0" w:right="0" w:firstLine="840"/>
        <w:jc w:val="both"/>
        <w:textAlignment w:val="baseline"/>
        <w:rPr>
          <w:sz w:val="32"/>
        </w:rPr>
      </w:pPr>
      <w:bookmarkStart w:name="" w:id="3332"/>
      <w:r>
        <w:rPr>
          <w:rFonts w:ascii="宋体" w:hAnsi="宋体" w:cs="宋体" w:eastAsia="宋体"/>
          <w:sz w:val="32"/>
          <w:spacing w:val="0"/>
          <w:color w:val="000000"/>
          <w:b w:val="off"/>
          <w:i w:val="off"/>
        </w:rPr>
        <w:t>所以，一切我们给先天概念所配备的直观，要么是</w:t>
      </w:r>
      <w:r>
        <w:rPr>
          <w:rFonts w:ascii="宋体" w:hAnsi="宋体" w:cs="宋体" w:eastAsia="宋体"/>
          <w:sz w:val="32"/>
          <w:spacing w:val="0"/>
          <w:color w:val="000000"/>
          <w:b w:val="off"/>
          <w:i w:val="off"/>
          <w:em w:val="dot"/>
        </w:rPr>
        <w:t>图型物</w:t>
      </w:r>
      <w:r>
        <w:rPr>
          <w:rFonts w:ascii="宋体" w:hAnsi="宋体" w:cs="宋体" w:eastAsia="宋体"/>
          <w:sz w:val="32"/>
          <w:spacing w:val="0"/>
          <w:color w:val="000000"/>
          <w:b w:val="off"/>
          <w:i w:val="off"/>
        </w:rPr>
        <w:t>，要</w:t>
      </w:r>
      <w:r>
        <w:rPr>
          <w:rFonts w:ascii="宋体" w:hAnsi="宋体" w:cs="宋体" w:eastAsia="宋体"/>
          <w:sz w:val="32"/>
          <w:spacing w:val="0"/>
          <w:color w:val="000000"/>
          <w:b w:val="off"/>
          <w:i w:val="off"/>
        </w:rPr>
        <w:t>么是</w:t>
      </w:r>
      <w:r>
        <w:rPr>
          <w:rFonts w:ascii="宋体" w:hAnsi="宋体" w:cs="宋体" w:eastAsia="宋体"/>
          <w:sz w:val="32"/>
          <w:spacing w:val="0"/>
          <w:color w:val="000000"/>
          <w:b w:val="off"/>
          <w:i w:val="off"/>
          <w:em w:val="dot"/>
        </w:rPr>
        <w:t>象征物</w:t>
      </w:r>
      <w:r>
        <w:rPr>
          <w:rFonts w:ascii="宋体" w:hAnsi="宋体" w:cs="宋体" w:eastAsia="宋体"/>
          <w:sz w:val="32"/>
          <w:spacing w:val="0"/>
          <w:color w:val="000000"/>
          <w:b w:val="off"/>
          <w:i w:val="off"/>
        </w:rPr>
        <w:t>，其中，前者包含对概念的直接演示，后者包含对概念</w:t>
      </w:r>
      <w:r>
        <w:rPr>
          <w:rFonts w:ascii="宋体" w:hAnsi="宋体" w:cs="宋体" w:eastAsia="宋体"/>
          <w:sz w:val="32"/>
          <w:spacing w:val="0"/>
          <w:color w:val="000000"/>
          <w:b w:val="off"/>
          <w:i w:val="off"/>
        </w:rPr>
        <w:t>的间接演示。前者是演证地做这件事，后者是借助于某种(我们把</w:t>
      </w:r>
      <w:r>
        <w:rPr>
          <w:rFonts w:ascii="宋体" w:hAnsi="宋体" w:cs="宋体" w:eastAsia="宋体"/>
          <w:sz w:val="32"/>
          <w:spacing w:val="0"/>
          <w:color w:val="000000"/>
          <w:b w:val="off"/>
          <w:i w:val="off"/>
        </w:rPr>
        <w:t>经验性的直观也应用于其上的)类比，在这种类比中判断力完成了</w:t>
      </w:r>
      <w:r>
        <w:rPr>
          <w:rFonts w:ascii="宋体" w:hAnsi="宋体" w:cs="宋体" w:eastAsia="宋体"/>
          <w:sz w:val="32"/>
          <w:spacing w:val="0"/>
          <w:color w:val="000000"/>
          <w:b w:val="off"/>
          <w:i w:val="off"/>
        </w:rPr>
        <w:t>双重的任务，一是把概念应用到一个感性直观的对象上，二是接着</w:t>
      </w:r>
      <w:r>
        <w:rPr>
          <w:rFonts w:ascii="宋体" w:hAnsi="宋体" w:cs="宋体" w:eastAsia="宋体"/>
          <w:sz w:val="32"/>
          <w:spacing w:val="0"/>
          <w:color w:val="000000"/>
          <w:b w:val="off"/>
          <w:i w:val="off"/>
        </w:rPr>
        <w:t>就把对那个直观的反思的单纯规则应用到一个完全另外的对象</w:t>
      </w:r>
      <w:r>
        <w:rPr>
          <w:rFonts w:ascii="宋体" w:hAnsi="宋体" w:cs="宋体" w:eastAsia="宋体"/>
          <w:sz w:val="32"/>
          <w:spacing w:val="0"/>
          <w:color w:val="000000"/>
          <w:b w:val="off"/>
          <w:i w:val="off"/>
        </w:rPr>
        <w:t>上，前一个对象只是这个对象的象征。所以一个君主制的国家如</w:t>
      </w:r>
      <w:r>
        <w:rPr>
          <w:rFonts w:ascii="宋体" w:hAnsi="宋体" w:cs="宋体" w:eastAsia="宋体"/>
          <w:sz w:val="32"/>
          <w:spacing w:val="0"/>
          <w:color w:val="000000"/>
          <w:b w:val="off"/>
          <w:i w:val="off"/>
        </w:rPr>
        <w:t>果它按照内部的公民立法来统治的话，它就通过一个赋有灵魂的</w:t>
      </w:r>
      <w:r>
        <w:rPr>
          <w:rFonts w:ascii="宋体" w:hAnsi="宋体" w:cs="宋体" w:eastAsia="宋体"/>
          <w:sz w:val="32"/>
          <w:spacing w:val="0"/>
          <w:color w:val="000000"/>
          <w:b w:val="off"/>
          <w:i w:val="off"/>
        </w:rPr>
        <w:t>身体来表现，但如果它由一个单一的绝对意志来统治的话，它就只</w:t>
      </w:r>
      <w:r>
        <w:rPr>
          <w:rFonts w:ascii="宋体" w:hAnsi="宋体" w:cs="宋体" w:eastAsia="宋体"/>
          <w:sz w:val="32"/>
          <w:spacing w:val="0"/>
          <w:color w:val="000000"/>
          <w:b w:val="off"/>
          <w:i w:val="off"/>
        </w:rPr>
        <w:t>是通过一个机械(例如一个手推磨)来表现，但在两种情况下都只</w:t>
      </w:r>
      <w:r>
        <w:rPr>
          <w:rFonts w:ascii="宋体" w:hAnsi="宋体" w:cs="宋体" w:eastAsia="宋体"/>
          <w:sz w:val="32"/>
          <w:spacing w:val="0"/>
          <w:color w:val="000000"/>
          <w:b w:val="off"/>
          <w:i w:val="off"/>
        </w:rPr>
        <w:t>是</w:t>
      </w:r>
      <w:r>
        <w:rPr>
          <w:rFonts w:ascii="宋体" w:hAnsi="宋体" w:cs="宋体" w:eastAsia="宋体"/>
          <w:sz w:val="32"/>
          <w:spacing w:val="0"/>
          <w:color w:val="000000"/>
          <w:b w:val="off"/>
          <w:i w:val="off"/>
          <w:em w:val="dot"/>
        </w:rPr>
        <w:t>象征式地</w:t>
      </w:r>
      <w:r>
        <w:rPr>
          <w:rFonts w:ascii="宋体" w:hAnsi="宋体" w:cs="宋体" w:eastAsia="宋体"/>
          <w:sz w:val="32"/>
          <w:spacing w:val="0"/>
          <w:color w:val="000000"/>
          <w:b w:val="off"/>
          <w:i w:val="off"/>
        </w:rPr>
        <w:t>表现。因为在一个专制国家和一个手推磨之间虽然没</w:t>
      </w:r>
      <w:r>
        <w:rPr>
          <w:rFonts w:ascii="宋体" w:hAnsi="宋体" w:cs="宋体" w:eastAsia="宋体"/>
          <w:sz w:val="32"/>
          <w:spacing w:val="0"/>
          <w:color w:val="000000"/>
          <w:b w:val="off"/>
          <w:i w:val="off"/>
        </w:rPr>
        <w:t>有任何类似之处，但在对两者及其原因性作反思的规则之间却的</w:t>
      </w:r>
      <w:r>
        <mc:AlternateContent>
          <mc:Choice Requires="wps">
            <w:drawing>
              <wp:anchor allowOverlap="true" layoutInCell="true" locked="false" simplePos="false" behindDoc="false" relativeHeight="251659264" distL="0" distR="0" distT="0" distB="0">
                <wp:simplePos x="0" y="0"/>
                <wp:positionH relativeFrom="page">
                  <wp:posOffset>482600</wp:posOffset>
                </wp:positionH>
                <wp:positionV relativeFrom="paragraph">
                  <wp:posOffset>-1257300</wp:posOffset>
                </wp:positionV>
                <wp:extent cx="419100" cy="292100"/>
                <wp:wrapNone/>
                <wp:docPr id="166" name="文本框 166"/>
                <a:graphic xmlns:a="http://schemas.openxmlformats.org/drawingml/2006/main">
                  <a:graphicData uri="http://schemas.microsoft.com/office/word/2010/wordprocessingShape">
                    <wps:wsp>
                      <wps:cNvSpPr txBox="true"/>
                      <wps:spPr>
                        <a:xfrm>
                          <a:off x="0" y="0"/>
                          <a:ext cx="419100" cy="292100"/>
                        </a:xfrm>
                        <a:prstGeom prst="rect">
                          <a:avLst/>
                        </a:prstGeom>
                        <a:noFill/>
                        <a:ln w="6350">
                          <a:noFill/>
                        </a:ln>
                      </wps:spPr>
                      <wps:txbx>
                        <w:txbxContent>
                          <w:p>
                            <w:pPr>
                              <w:pageBreakBefore w:val="off"/>
                              <w:tabs/>
                              <w:wordWrap w:val="off"/>
                              <w:spacing w:before="0" w:after="0" w:line="380" w:lineRule="atLeast"/>
                              <w:ind w:left="0" w:right="0"/>
                              <w:jc w:val="both"/>
                              <w:textAlignment w:val="baseline"/>
                              <w:rPr>
                                <w:sz w:val="29"/>
                              </w:rPr>
                            </w:pPr>
                            <w:bookmarkStart w:name="" w:id="3333"/>
                            <w:r>
                              <w:rPr>
                                <w:rFonts w:ascii="黑体" w:hAnsi="黑体" w:cs="黑体" w:eastAsia="黑体"/>
                                <w:sz w:val="29"/>
                                <w:spacing w:val="0"/>
                                <w:color w:val="000000"/>
                                <w:b w:val="off"/>
                                <w:i w:val="off"/>
                              </w:rPr>
                              <w:t>212</w:t>
                            </w:r>
                            <w:bookmarkEnd w:id="3333"/>
                          </w:p>
                        </w:txbxContent>
                      </wps:txbx>
                      <wps:bodyPr wrap="square" lIns="0" rIns="0" tIns="0" bIns="0" vert="horz" anchor="t">
                        <a:noAutofit/>
                      </wps:bodyPr>
                    </wps:wsp>
                  </a:graphicData>
                </a:graphic>
              </wp:anchor>
            </w:drawing>
          </mc:Choice>
          <mc:Fallback>
            <w:pict>
              <v:shape type="#_x0000_t202" filled="f" stroked="f" style="margin-left:38pt;margin-top:-99pt;width:33pt;height:2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80" w:lineRule="atLeast"/>
                        <w:ind w:left="0" w:right="0"/>
                        <w:jc w:val="both"/>
                        <w:textAlignment w:val="baseline"/>
                        <w:rPr>
                          <w:sz w:val="29"/>
                        </w:rPr>
                      </w:pPr>
                      <w:bookmarkStart w:name="" w:id="3334"/>
                      <w:r>
                        <w:rPr>
                          <w:rFonts w:ascii="黑体" w:hAnsi="黑体" w:cs="黑体" w:eastAsia="黑体"/>
                          <w:sz w:val="29"/>
                          <w:spacing w:val="0"/>
                          <w:color w:val="000000"/>
                          <w:b w:val="off"/>
                          <w:i w:val="off"/>
                        </w:rPr>
                        <w:t>212</w:t>
                      </w:r>
                      <w:bookmarkEnd w:id="3334"/>
                    </w:p>
                  </w:txbxContent>
                </v:textbox>
              </v:shape>
            </w:pict>
          </mc:Fallback>
        </mc:AlternateContent>
      </w:r>
      <w:bookmarkEnd w:id="3332"/>
    </w:p>
    <w:p>
      <w:pPr>
        <w:pageBreakBefore w:val="off"/>
        <w:tabs/>
        <w:wordWrap w:val="off"/>
        <w:spacing w:before="0" w:after="0" w:line="540" w:lineRule="atLeast"/>
        <w:ind w:left="120" w:right="0"/>
        <w:jc w:val="both"/>
        <w:textAlignment w:val="baseline"/>
        <w:rPr>
          <w:sz w:val="32"/>
        </w:rPr>
      </w:pPr>
      <w:bookmarkStart w:name="" w:id="3335"/>
      <w:r>
        <w:rPr>
          <w:rFonts w:ascii="宋体" w:hAnsi="宋体" w:cs="宋体" w:eastAsia="宋体"/>
          <w:sz w:val="32"/>
          <w:spacing w:val="0"/>
          <w:color w:val="000000"/>
          <w:u w:val="single"/>
          <w:b w:val="off"/>
          <w:i w:val="off"/>
        </w:rPr>
        <w:t xml:space="preserve">                   </w:t>
      </w:r>
      <w:bookmarkEnd w:id="3335"/>
    </w:p>
    <w:p>
      <w:pPr>
        <w:pageBreakBefore w:val="off"/>
        <w:tabs/>
        <w:wordWrap w:val="off"/>
        <w:spacing w:before="200" w:after="0" w:line="380" w:lineRule="atLeast"/>
        <w:ind w:left="780" w:right="0"/>
        <w:jc w:val="both"/>
        <w:textAlignment w:val="baseline"/>
        <w:rPr>
          <w:sz w:val="29"/>
        </w:rPr>
      </w:pPr>
      <w:bookmarkStart w:name="" w:id="3336"/>
      <w:r>
        <w:rPr>
          <w:rFonts w:ascii="仿宋" w:hAnsi="仿宋" w:cs="仿宋" w:eastAsia="仿宋"/>
          <w:sz w:val="29"/>
          <w:spacing w:val="0"/>
          <w:color w:val="000000"/>
          <w:b w:val="off"/>
          <w:i w:val="off"/>
        </w:rPr>
        <w:t>① 拉丁文：展示。——译者注</w:t>
      </w:r>
      <w:bookmarkEnd w:id="3336"/>
    </w:p>
    <w:p>
      <w:pPr>
        <w:pageBreakBefore w:val="off"/>
        <w:tabs/>
        <w:wordWrap w:val="off"/>
        <w:spacing w:before="0" w:after="0" w:line="420" w:lineRule="atLeast"/>
        <w:ind w:left="100" w:right="20" w:firstLine="680"/>
        <w:jc w:val="both"/>
        <w:textAlignment w:val="baseline"/>
        <w:rPr>
          <w:sz w:val="29"/>
        </w:rPr>
      </w:pPr>
      <w:bookmarkStart w:name="" w:id="3337"/>
      <w:r>
        <w:rPr>
          <w:rFonts w:ascii="仿宋" w:hAnsi="仿宋" w:cs="仿宋" w:eastAsia="仿宋"/>
          <w:sz w:val="29"/>
          <w:spacing w:val="0"/>
          <w:color w:val="000000"/>
          <w:b w:val="off"/>
          <w:i w:val="off"/>
        </w:rPr>
        <w:t>②认识中的直觉必定是和推理(而不是和象征的东西)相对立的。于</w:t>
      </w:r>
      <w:r>
        <w:rPr>
          <w:rFonts w:ascii="仿宋" w:hAnsi="仿宋" w:cs="仿宋" w:eastAsia="仿宋"/>
          <w:sz w:val="29"/>
          <w:spacing w:val="0"/>
          <w:color w:val="000000"/>
          <w:b w:val="off"/>
          <w:i w:val="off"/>
          <w:em w:val="dot"/>
        </w:rPr>
        <w:t>是前</w:t>
      </w:r>
      <w:r>
        <w:rPr>
          <w:rFonts w:ascii="仿宋" w:hAnsi="仿宋" w:cs="仿宋" w:eastAsia="仿宋"/>
          <w:sz w:val="29"/>
          <w:spacing w:val="0"/>
          <w:color w:val="000000"/>
          <w:b w:val="off"/>
          <w:i w:val="off"/>
        </w:rPr>
        <w:t>者要么通过</w:t>
      </w:r>
      <w:r>
        <w:rPr>
          <w:rFonts w:ascii="仿宋" w:hAnsi="仿宋" w:cs="仿宋" w:eastAsia="仿宋"/>
          <w:sz w:val="29"/>
          <w:spacing w:val="0"/>
          <w:color w:val="000000"/>
          <w:b w:val="off"/>
          <w:i w:val="off"/>
          <w:em w:val="dot"/>
        </w:rPr>
        <w:t>演证</w:t>
      </w:r>
      <w:r>
        <w:rPr>
          <w:rFonts w:ascii="仿宋" w:hAnsi="仿宋" w:cs="仿宋" w:eastAsia="仿宋"/>
          <w:sz w:val="29"/>
          <w:spacing w:val="0"/>
          <w:color w:val="000000"/>
          <w:b w:val="off"/>
          <w:i w:val="off"/>
        </w:rPr>
        <w:t>而是</w:t>
      </w:r>
      <w:r>
        <w:rPr>
          <w:rFonts w:ascii="仿宋" w:hAnsi="仿宋" w:cs="仿宋" w:eastAsia="仿宋"/>
          <w:sz w:val="29"/>
          <w:spacing w:val="0"/>
          <w:color w:val="000000"/>
          <w:b w:val="off"/>
          <w:i w:val="off"/>
          <w:em w:val="dot"/>
        </w:rPr>
        <w:t>图型式的</w:t>
      </w:r>
      <w:r>
        <w:rPr>
          <w:rFonts w:ascii="仿宋" w:hAnsi="仿宋" w:cs="仿宋" w:eastAsia="仿宋"/>
          <w:sz w:val="29"/>
          <w:spacing w:val="0"/>
          <w:color w:val="000000"/>
          <w:b w:val="off"/>
          <w:i w:val="off"/>
        </w:rPr>
        <w:t>；要么作为按照某种单纯</w:t>
      </w:r>
      <w:r>
        <w:rPr>
          <w:rFonts w:ascii="仿宋" w:hAnsi="仿宋" w:cs="仿宋" w:eastAsia="仿宋"/>
          <w:sz w:val="29"/>
          <w:spacing w:val="0"/>
          <w:color w:val="000000"/>
          <w:b w:val="off"/>
          <w:i w:val="off"/>
          <w:em w:val="dot"/>
        </w:rPr>
        <w:t>类比</w:t>
      </w:r>
      <w:r>
        <w:rPr>
          <w:rFonts w:ascii="仿宋" w:hAnsi="仿宋" w:cs="仿宋" w:eastAsia="仿宋"/>
          <w:sz w:val="29"/>
          <w:spacing w:val="0"/>
          <w:color w:val="000000"/>
          <w:b w:val="off"/>
          <w:i w:val="off"/>
        </w:rPr>
        <w:t>的表象而是</w:t>
      </w:r>
      <w:r>
        <w:rPr>
          <w:rFonts w:ascii="仿宋" w:hAnsi="仿宋" w:cs="仿宋" w:eastAsia="仿宋"/>
          <w:sz w:val="29"/>
          <w:spacing w:val="0"/>
          <w:color w:val="000000"/>
          <w:b w:val="off"/>
          <w:i w:val="off"/>
          <w:em w:val="dot"/>
        </w:rPr>
        <w:t>象征式的</w:t>
      </w:r>
      <w:r>
        <w:rPr>
          <w:rFonts w:ascii="仿宋" w:hAnsi="仿宋" w:cs="仿宋" w:eastAsia="仿宋"/>
          <w:sz w:val="29"/>
          <w:spacing w:val="0"/>
          <w:color w:val="000000"/>
          <w:b w:val="off"/>
          <w:i w:val="off"/>
        </w:rPr>
        <w:t>。————康德注</w:t>
      </w:r>
      <w:bookmarkEnd w:id="3337"/>
    </w:p>
    <w:p>
      <w:r>
        <w:t/>
      </w:r>
    </w:p>
    <w:p>
      <w:pPr>
        <w:sectPr>
          <w:footerReference r:id="rId432"/>
          <w:headerReference r:id="rId433" w:type="default"/>
          <w:type w:val="nextPage"/>
          <w:pgSz w:w="16280" w:h="23940"/>
          <w:pgMar w:left="2000" w:top="1640" w:right="2000" w:bottom="1640" w:header="1340" w:footer="1340"/>
          <w:cols w:num="1"/>
        </w:sectPr>
      </w:pPr>
    </w:p>
    <w:p>
      <w:pPr>
        <w:pageBreakBefore w:val="off"/>
        <w:tabs/>
        <w:wordWrap w:val="off"/>
        <w:spacing w:before="40" w:after="0" w:line="540" w:lineRule="atLeast"/>
        <w:ind w:left="0" w:right="0"/>
        <w:jc w:val="center"/>
        <w:textAlignment w:val="baseline"/>
        <w:rPr>
          <w:sz w:val="37"/>
        </w:rPr>
      </w:pPr>
      <w:bookmarkStart w:name="" w:id="3338"/>
      <w:r>
        <w:rPr>
          <w:rFonts w:ascii="仿宋" w:hAnsi="仿宋" w:cs="仿宋" w:eastAsia="仿宋"/>
          <w:sz w:val="37"/>
          <w:spacing w:val="0"/>
          <w:color w:val="000000"/>
          <w:u w:val="single"/>
          <w:b w:val="off"/>
          <w:i w:val="off"/>
        </w:rPr>
        <w:t xml:space="preserve">                  §59.美作为德性的象征            201 </w:t>
      </w:r>
      <w:bookmarkEnd w:id="3338"/>
    </w:p>
    <w:p>
      <w:pPr>
        <w:pageBreakBefore w:val="off"/>
        <w:tabs/>
        <w:wordWrap w:val="off"/>
        <w:spacing w:before="380" w:after="0" w:line="700" w:lineRule="atLeast"/>
        <w:ind w:left="0" w:right="0"/>
        <w:jc w:val="both"/>
        <w:textAlignment w:val="baseline"/>
        <w:rPr>
          <w:sz w:val="42"/>
        </w:rPr>
      </w:pPr>
      <w:bookmarkStart w:name="" w:id="3339"/>
      <w:r>
        <w:rPr>
          <w:rFonts w:ascii="宋体" w:hAnsi="宋体" w:cs="宋体" w:eastAsia="宋体"/>
          <w:sz w:val="42"/>
          <w:spacing w:val="0"/>
          <w:color w:val="000000"/>
          <w:b w:val="off"/>
          <w:i w:val="off"/>
        </w:rPr>
        <w:t>确有类似之处。这一任务至今还很少被人分析过，尽管它也是值</w:t>
      </w:r>
      <w:r>
        <w:rPr>
          <w:rFonts w:ascii="宋体" w:hAnsi="宋体" w:cs="宋体" w:eastAsia="宋体"/>
          <w:sz w:val="42"/>
          <w:spacing w:val="0"/>
          <w:color w:val="000000"/>
          <w:b w:val="off"/>
          <w:i w:val="off"/>
        </w:rPr>
        <w:t>得作更深入的研究的；不过在这里不是我们要停留的地方。我们</w:t>
      </w:r>
      <w:r>
        <w:rPr>
          <w:rFonts w:ascii="宋体" w:hAnsi="宋体" w:cs="宋体" w:eastAsia="宋体"/>
          <w:sz w:val="42"/>
          <w:spacing w:val="0"/>
          <w:color w:val="000000"/>
          <w:b w:val="off"/>
          <w:i w:val="off"/>
        </w:rPr>
        <w:t>的语言充满着这样一类间接的按照某种类比的演示，因此表达所</w:t>
      </w:r>
      <w:r>
        <w:rPr>
          <w:rFonts w:ascii="宋体" w:hAnsi="宋体" w:cs="宋体" w:eastAsia="宋体"/>
          <w:sz w:val="42"/>
          <w:spacing w:val="0"/>
          <w:color w:val="000000"/>
          <w:b w:val="off"/>
          <w:i w:val="off"/>
        </w:rPr>
        <w:t>包含的就不是对于概念的真正的图型，而只是对于反思的一个象</w:t>
      </w:r>
      <w:r>
        <w:rPr>
          <w:rFonts w:ascii="宋体" w:hAnsi="宋体" w:cs="宋体" w:eastAsia="宋体"/>
          <w:sz w:val="42"/>
          <w:spacing w:val="0"/>
          <w:color w:val="000000"/>
          <w:b w:val="off"/>
          <w:i w:val="off"/>
        </w:rPr>
        <w:t>征。所以这些词如根据(支撑、基础)、依赖(由上面扶持)、从什么</w:t>
      </w:r>
      <w:r>
        <w:rPr>
          <w:rFonts w:ascii="宋体" w:hAnsi="宋体" w:cs="宋体" w:eastAsia="宋体"/>
          <w:sz w:val="42"/>
          <w:spacing w:val="0"/>
          <w:color w:val="000000"/>
          <w:b w:val="off"/>
          <w:i w:val="off"/>
        </w:rPr>
        <w:t>中流出(而不说导致)、实体(如洛克所表达的：偶性的承担者)，以</w:t>
      </w:r>
      <w:r>
        <w:rPr>
          <w:rFonts w:ascii="宋体" w:hAnsi="宋体" w:cs="宋体" w:eastAsia="宋体"/>
          <w:sz w:val="42"/>
          <w:spacing w:val="0"/>
          <w:color w:val="000000"/>
          <w:b w:val="off"/>
          <w:i w:val="off"/>
        </w:rPr>
        <w:t>及无数其他的词，都不是图型式的、而是象征式的生动描绘，而且</w:t>
      </w:r>
      <w:r>
        <w:rPr>
          <w:rFonts w:ascii="宋体" w:hAnsi="宋体" w:cs="宋体" w:eastAsia="宋体"/>
          <w:sz w:val="42"/>
          <w:spacing w:val="0"/>
          <w:color w:val="000000"/>
          <w:b w:val="off"/>
          <w:i w:val="off"/>
        </w:rPr>
        <w:t>是不借助于直接的直观，而只按照和直观的类比，即按照对一个</w:t>
      </w:r>
      <w:r>
        <w:rPr>
          <w:rFonts w:ascii="宋体" w:hAnsi="宋体" w:cs="宋体" w:eastAsia="宋体"/>
          <w:sz w:val="42"/>
          <w:spacing w:val="0"/>
          <w:color w:val="000000"/>
          <w:b w:val="off"/>
          <w:i w:val="off"/>
        </w:rPr>
        <w:t>直观对象的反思向一个完全另外的、也许根本没有一个直观能与</w:t>
      </w:r>
      <w:r>
        <w:rPr>
          <w:rFonts w:ascii="宋体" w:hAnsi="宋体" w:cs="宋体" w:eastAsia="宋体"/>
          <w:sz w:val="42"/>
          <w:spacing w:val="0"/>
          <w:color w:val="000000"/>
          <w:b w:val="off"/>
          <w:i w:val="off"/>
        </w:rPr>
        <w:t>之相应的概念的转换，而对概念所作的表达。如果就连一个单纯</w:t>
      </w:r>
      <w:r>
        <w:rPr>
          <w:rFonts w:ascii="宋体" w:hAnsi="宋体" w:cs="宋体" w:eastAsia="宋体"/>
          <w:sz w:val="42"/>
          <w:spacing w:val="0"/>
          <w:color w:val="000000"/>
          <w:b w:val="off"/>
          <w:i w:val="off"/>
        </w:rPr>
        <w:t>的表象方式也可以称之为知识的话(如果这表象方式是一个并非</w:t>
      </w:r>
      <w:r>
        <w:rPr>
          <w:rFonts w:ascii="宋体" w:hAnsi="宋体" w:cs="宋体" w:eastAsia="宋体"/>
          <w:sz w:val="42"/>
          <w:spacing w:val="0"/>
          <w:color w:val="000000"/>
          <w:b w:val="off"/>
          <w:i w:val="off"/>
        </w:rPr>
        <w:t>对于对象就它本身是什么作理论规定的原则，而是对于有关对象</w:t>
      </w:r>
      <w:r>
        <w:rPr>
          <w:rFonts w:ascii="宋体" w:hAnsi="宋体" w:cs="宋体" w:eastAsia="宋体"/>
          <w:sz w:val="42"/>
          <w:spacing w:val="0"/>
          <w:color w:val="000000"/>
          <w:b w:val="off"/>
          <w:i w:val="off"/>
        </w:rPr>
        <w:t>的理念对于我们和对于这理念的合目的运用来说应当是什么作实</w:t>
      </w:r>
      <w:r>
        <w:rPr>
          <w:rFonts w:ascii="宋体" w:hAnsi="宋体" w:cs="宋体" w:eastAsia="宋体"/>
          <w:sz w:val="42"/>
          <w:spacing w:val="0"/>
          <w:color w:val="000000"/>
          <w:b w:val="off"/>
          <w:i w:val="off"/>
        </w:rPr>
        <w:t>践规定的原则，则这样称谓是完全允许的)：那么我们一切关于上</w:t>
      </w:r>
      <w:r>
        <w:rPr>
          <w:rFonts w:ascii="宋体" w:hAnsi="宋体" w:cs="宋体" w:eastAsia="宋体"/>
          <w:sz w:val="42"/>
          <w:spacing w:val="0"/>
          <w:color w:val="000000"/>
          <w:b w:val="off"/>
          <w:i w:val="off"/>
        </w:rPr>
        <w:t>帝的知识都只是象征的，而谁借助于知性、意志等等这些只有在尘</w:t>
      </w:r>
      <w:r>
        <w:rPr>
          <w:rFonts w:ascii="宋体" w:hAnsi="宋体" w:cs="宋体" w:eastAsia="宋体"/>
          <w:sz w:val="42"/>
          <w:spacing w:val="0"/>
          <w:color w:val="000000"/>
          <w:b w:val="off"/>
          <w:i w:val="off"/>
        </w:rPr>
        <w:t>世的存在者身上才表明其客观实在性的东西的特点而把这些知识</w:t>
      </w:r>
      <w:r>
        <w:rPr>
          <w:rFonts w:ascii="宋体" w:hAnsi="宋体" w:cs="宋体" w:eastAsia="宋体"/>
          <w:sz w:val="42"/>
          <w:spacing w:val="0"/>
          <w:color w:val="000000"/>
          <w:b w:val="off"/>
          <w:i w:val="off"/>
        </w:rPr>
        <w:t>看作图型式的，就会陷入拟人主义，正如当他离开了直觉就会陷入</w:t>
      </w:r>
      <w:r>
        <w:rPr>
          <w:rFonts w:ascii="宋体" w:hAnsi="宋体" w:cs="宋体" w:eastAsia="宋体"/>
          <w:sz w:val="42"/>
          <w:spacing w:val="0"/>
          <w:color w:val="000000"/>
          <w:b w:val="off"/>
          <w:i w:val="off"/>
        </w:rPr>
        <w:t>理神论一样，这样一来就在任何地方、哪怕在实践的意图上也不会</w:t>
      </w:r>
      <w:r>
        <w:rPr>
          <w:rFonts w:ascii="宋体" w:hAnsi="宋体" w:cs="宋体" w:eastAsia="宋体"/>
          <w:sz w:val="42"/>
          <w:spacing w:val="0"/>
          <w:color w:val="000000"/>
          <w:b w:val="off"/>
          <w:i w:val="off"/>
        </w:rPr>
        <w:t>认识任何东西了。</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3530600</wp:posOffset>
                </wp:positionV>
                <wp:extent cx="584200" cy="406400"/>
                <wp:wrapNone/>
                <wp:docPr id="167" name="文本框 167"/>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3340"/>
                            <w:r>
                              <w:rPr>
                                <w:rFonts w:ascii="宋体" w:hAnsi="宋体" w:cs="宋体" w:eastAsia="宋体"/>
                                <w:sz w:val="42"/>
                                <w:spacing w:val="0"/>
                                <w:color w:val="000000"/>
                                <w:b w:val="off"/>
                                <w:i w:val="off"/>
                              </w:rPr>
                              <w:t>213</w:t>
                            </w:r>
                            <w:bookmarkEnd w:id="3340"/>
                          </w:p>
                        </w:txbxContent>
                      </wps:txbx>
                      <wps:bodyPr wrap="square" lIns="0" rIns="0" tIns="0" bIns="0" vert="horz" anchor="t">
                        <a:noAutofit/>
                      </wps:bodyPr>
                    </wps:wsp>
                  </a:graphicData>
                </a:graphic>
              </wp:anchor>
            </w:drawing>
          </mc:Choice>
          <mc:Fallback>
            <w:pict>
              <v:shape type="#_x0000_t202" filled="f" stroked="f" style="margin-left:736pt;margin-top:278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3341"/>
                      <w:r>
                        <w:rPr>
                          <w:rFonts w:ascii="宋体" w:hAnsi="宋体" w:cs="宋体" w:eastAsia="宋体"/>
                          <w:sz w:val="42"/>
                          <w:spacing w:val="0"/>
                          <w:color w:val="000000"/>
                          <w:b w:val="off"/>
                          <w:i w:val="off"/>
                        </w:rPr>
                        <w:t>213</w:t>
                      </w:r>
                      <w:bookmarkEnd w:id="3341"/>
                    </w:p>
                  </w:txbxContent>
                </v:textbox>
              </v:shape>
            </w:pict>
          </mc:Fallback>
        </mc:AlternateContent>
      </w:r>
      <w:bookmarkEnd w:id="3339"/>
    </w:p>
    <w:p>
      <w:pPr>
        <w:pageBreakBefore w:val="off"/>
        <w:tabs/>
        <w:wordWrap w:val="off"/>
        <w:spacing w:before="0" w:after="0" w:line="700" w:lineRule="atLeast"/>
        <w:ind w:left="60" w:right="20" w:firstLine="840"/>
        <w:jc w:val="both"/>
        <w:textAlignment w:val="baseline"/>
        <w:rPr>
          <w:sz w:val="42"/>
        </w:rPr>
      </w:pPr>
      <w:bookmarkStart w:name="" w:id="3342"/>
      <w:r>
        <w:rPr>
          <w:rFonts w:ascii="宋体" w:hAnsi="宋体" w:cs="宋体" w:eastAsia="宋体"/>
          <w:sz w:val="42"/>
          <w:spacing w:val="0"/>
          <w:color w:val="000000"/>
          <w:b w:val="off"/>
          <w:i w:val="off"/>
        </w:rPr>
        <w:t>于是我说：美是德性－善的象征；并且也只有在这种考虑中</w:t>
      </w:r>
      <w:r>
        <w:rPr>
          <w:rFonts w:ascii="宋体" w:hAnsi="宋体" w:cs="宋体" w:eastAsia="宋体"/>
          <w:sz w:val="42"/>
          <w:spacing w:val="0"/>
          <w:color w:val="000000"/>
          <w:b w:val="off"/>
          <w:i w:val="off"/>
        </w:rPr>
        <w:t>(在一种对每个人都很自然的且每个人都作为义务向别人要求着</w:t>
      </w:r>
      <w:r>
        <w:rPr>
          <w:rFonts w:ascii="宋体" w:hAnsi="宋体" w:cs="宋体" w:eastAsia="宋体"/>
          <w:sz w:val="42"/>
          <w:spacing w:val="0"/>
          <w:color w:val="000000"/>
          <w:b w:val="off"/>
          <w:i w:val="off"/>
        </w:rPr>
        <w:t>的关系中)，美才伴随着对每个别人都来赞同的要求而使人喜欢，</w:t>
      </w:r>
      <w:r>
        <w:rPr>
          <w:rFonts w:ascii="宋体" w:hAnsi="宋体" w:cs="宋体" w:eastAsia="宋体"/>
          <w:sz w:val="42"/>
          <w:spacing w:val="0"/>
          <w:color w:val="000000"/>
          <w:b w:val="off"/>
          <w:i w:val="off"/>
        </w:rPr>
        <w:t>这时内心同时意识到自己的某种高贵化和对感官印象的愉快的单</w:t>
      </w:r>
      <w:r>
        <w:rPr>
          <w:rFonts w:ascii="宋体" w:hAnsi="宋体" w:cs="宋体" w:eastAsia="宋体"/>
          <w:sz w:val="42"/>
          <w:spacing w:val="0"/>
          <w:color w:val="000000"/>
          <w:b w:val="off"/>
          <w:i w:val="off"/>
        </w:rPr>
        <w:t>纯感受性的超升，并对别人也按照他们判断力的类似准则来估量</w:t>
      </w:r>
      <w:r>
        <w:rPr>
          <w:rFonts w:ascii="宋体" w:hAnsi="宋体" w:cs="宋体" w:eastAsia="宋体"/>
          <w:sz w:val="42"/>
          <w:spacing w:val="0"/>
          <w:color w:val="000000"/>
          <w:b w:val="off"/>
          <w:i w:val="off"/>
        </w:rPr>
        <w:t>其价值。这就是前面那一节①所指出的鉴赏力所展望的理知的东</w:t>
      </w:r>
      <w:bookmarkEnd w:id="3342"/>
    </w:p>
    <w:p>
      <w:pPr>
        <w:pageBreakBefore w:val="off"/>
        <w:tabs/>
        <w:wordWrap w:val="off"/>
        <w:spacing w:before="0" w:after="0" w:line="700" w:lineRule="atLeast"/>
        <w:ind w:left="60" w:right="0"/>
        <w:jc w:val="both"/>
        <w:textAlignment w:val="baseline"/>
        <w:rPr>
          <w:sz w:val="42"/>
        </w:rPr>
      </w:pPr>
      <w:bookmarkStart w:name="" w:id="3343"/>
      <w:r>
        <w:rPr>
          <w:rFonts w:ascii="宋体" w:hAnsi="宋体" w:cs="宋体" w:eastAsia="宋体"/>
          <w:sz w:val="42"/>
          <w:spacing w:val="0"/>
          <w:color w:val="000000"/>
          <w:u w:val="single"/>
          <w:b w:val="off"/>
          <w:i w:val="off"/>
        </w:rPr>
        <w:t xml:space="preserve">              </w:t>
      </w:r>
      <w:bookmarkEnd w:id="3343"/>
    </w:p>
    <w:p>
      <w:pPr>
        <w:pageBreakBefore w:val="off"/>
        <w:tabs/>
        <w:wordWrap w:val="off"/>
        <w:spacing w:before="260" w:after="0" w:line="500" w:lineRule="atLeast"/>
        <w:ind w:left="740" w:right="0"/>
        <w:jc w:val="both"/>
        <w:textAlignment w:val="baseline"/>
        <w:rPr>
          <w:sz w:val="37"/>
        </w:rPr>
      </w:pPr>
      <w:bookmarkStart w:name="" w:id="3344"/>
      <w:r>
        <w:rPr>
          <w:rFonts w:ascii="仿宋" w:hAnsi="仿宋" w:cs="仿宋" w:eastAsia="仿宋"/>
          <w:sz w:val="37"/>
          <w:spacing w:val="0"/>
          <w:color w:val="000000"/>
          <w:b w:val="off"/>
          <w:i w:val="off"/>
        </w:rPr>
        <w:t>①  参看§57.————译者注</w:t>
      </w:r>
      <w:bookmarkEnd w:id="3344"/>
    </w:p>
    <w:p>
      <w:r>
        <w:t/>
      </w:r>
    </w:p>
    <w:p>
      <w:pPr>
        <w:sectPr>
          <w:footerReference r:id="rId434"/>
          <w:headerReference r:id="rId435" w:type="default"/>
          <w:type w:val="nextPage"/>
          <w:pgSz w:w="16280" w:h="23940"/>
          <w:pgMar w:left="2020" w:top="1700" w:right="2020" w:bottom="1700" w:header="1400" w:footer="1400"/>
          <w:cols w:num="1"/>
        </w:sectPr>
      </w:pPr>
    </w:p>
    <w:p>
      <w:pPr>
        <w:pageBreakBefore w:val="off"/>
        <w:tabs/>
        <w:wordWrap w:val="off"/>
        <w:spacing w:before="0" w:after="0" w:line="540" w:lineRule="atLeast"/>
        <w:ind w:left="0" w:right="0"/>
        <w:jc w:val="center"/>
        <w:textAlignment w:val="baseline"/>
        <w:rPr>
          <w:sz w:val="40"/>
        </w:rPr>
      </w:pPr>
      <w:bookmarkStart w:name="" w:id="3345"/>
      <w:r>
        <w:rPr>
          <w:rFonts w:ascii="仿宋" w:hAnsi="仿宋" w:cs="仿宋" w:eastAsia="仿宋"/>
          <w:sz w:val="40"/>
          <w:spacing w:val="0"/>
          <w:color w:val="000000"/>
          <w:u w:val="single"/>
          <w:b w:val="off"/>
          <w:i w:val="off"/>
        </w:rPr>
        <w:t xml:space="preserve"> 202          第一部分    审美判断力批判              </w:t>
      </w:r>
      <w:bookmarkEnd w:id="3345"/>
    </w:p>
    <w:p>
      <w:pPr>
        <w:pageBreakBefore w:val="off"/>
        <w:tabs/>
        <w:wordWrap w:val="off"/>
        <w:spacing w:before="380" w:after="0" w:line="700" w:lineRule="atLeast"/>
        <w:ind w:left="0" w:right="20" w:firstLine="20"/>
        <w:jc w:val="both"/>
        <w:textAlignment w:val="baseline"/>
        <w:rPr>
          <w:sz w:val="42"/>
        </w:rPr>
      </w:pPr>
      <w:bookmarkStart w:name="" w:id="3346"/>
      <w:r>
        <w:rPr>
          <w:rFonts w:ascii="宋体" w:hAnsi="宋体" w:cs="宋体" w:eastAsia="宋体"/>
          <w:sz w:val="42"/>
          <w:spacing w:val="0"/>
          <w:color w:val="000000"/>
          <w:b w:val="off"/>
          <w:i w:val="off"/>
        </w:rPr>
        <w:t>西，我们的高级认识能力正是为此而协调一致着，没有它，在这些</w:t>
      </w:r>
      <w:r>
        <w:rPr>
          <w:rFonts w:ascii="宋体" w:hAnsi="宋体" w:cs="宋体" w:eastAsia="宋体"/>
          <w:sz w:val="42"/>
          <w:spacing w:val="0"/>
          <w:color w:val="000000"/>
          <w:b w:val="off"/>
          <w:i w:val="off"/>
        </w:rPr>
        <w:t>能力的本性之间当和鉴赏所提出的要求相比较时就会净产生一些</w:t>
      </w:r>
      <w:r>
        <w:rPr>
          <w:rFonts w:ascii="宋体" w:hAnsi="宋体" w:cs="宋体" w:eastAsia="宋体"/>
          <w:sz w:val="42"/>
          <w:spacing w:val="0"/>
          <w:color w:val="000000"/>
          <w:b w:val="off"/>
          <w:i w:val="off"/>
        </w:rPr>
        <w:t>矛盾了。在这个能力中，判断力并不认为自己像在别处经验性的</w:t>
      </w:r>
      <w:r>
        <w:rPr>
          <w:rFonts w:ascii="宋体" w:hAnsi="宋体" w:cs="宋体" w:eastAsia="宋体"/>
          <w:sz w:val="42"/>
          <w:spacing w:val="0"/>
          <w:color w:val="000000"/>
          <w:b w:val="off"/>
          <w:i w:val="off"/>
        </w:rPr>
        <w:t>评判中那样服从经验法则的他律：它是就一种如此纯粹的愉悦的</w:t>
      </w:r>
      <w:r>
        <w:rPr>
          <w:rFonts w:ascii="宋体" w:hAnsi="宋体" w:cs="宋体" w:eastAsia="宋体"/>
          <w:sz w:val="42"/>
          <w:spacing w:val="0"/>
          <w:color w:val="000000"/>
          <w:b w:val="off"/>
          <w:i w:val="off"/>
        </w:rPr>
        <w:t>对象而言自己为自己提供法则，正如同理性就欲求能力而言所做</w:t>
      </w:r>
      <w:r>
        <w:rPr>
          <w:rFonts w:ascii="宋体" w:hAnsi="宋体" w:cs="宋体" w:eastAsia="宋体"/>
          <w:sz w:val="42"/>
          <w:spacing w:val="0"/>
          <w:color w:val="000000"/>
          <w:b w:val="off"/>
          <w:i w:val="off"/>
        </w:rPr>
        <w:t>的那样；并且认为自己既由于主体的这种内在可能性、又由于一个</w:t>
      </w:r>
      <w:r>
        <w:rPr>
          <w:rFonts w:ascii="宋体" w:hAnsi="宋体" w:cs="宋体" w:eastAsia="宋体"/>
          <w:sz w:val="42"/>
          <w:spacing w:val="0"/>
          <w:color w:val="000000"/>
          <w:b w:val="off"/>
          <w:i w:val="off"/>
        </w:rPr>
        <w:t>与此协和一致的自然的外在可能性，而和主体自身中的及主体之</w:t>
      </w:r>
      <w:r>
        <w:rPr>
          <w:rFonts w:ascii="宋体" w:hAnsi="宋体" w:cs="宋体" w:eastAsia="宋体"/>
          <w:sz w:val="42"/>
          <w:spacing w:val="0"/>
          <w:color w:val="000000"/>
          <w:b w:val="off"/>
          <w:i w:val="off"/>
        </w:rPr>
        <w:t>外的某种既非自然、亦非自由、但却与自由的根据即超感性之物相</w:t>
      </w:r>
      <w:r>
        <w:rPr>
          <w:rFonts w:ascii="宋体" w:hAnsi="宋体" w:cs="宋体" w:eastAsia="宋体"/>
          <w:sz w:val="42"/>
          <w:spacing w:val="0"/>
          <w:color w:val="000000"/>
          <w:b w:val="off"/>
          <w:i w:val="off"/>
        </w:rPr>
        <w:t>联的东西有关系，在这超感性之物中理论能力与实践能力就以共</w:t>
      </w:r>
      <w:r>
        <w:rPr>
          <w:rFonts w:ascii="宋体" w:hAnsi="宋体" w:cs="宋体" w:eastAsia="宋体"/>
          <w:sz w:val="42"/>
          <w:spacing w:val="0"/>
          <w:color w:val="000000"/>
          <w:b w:val="off"/>
          <w:i w:val="off"/>
        </w:rPr>
        <w:t>同的和未知的方式结合成为统一体。我们想列举这一类比的几个</w:t>
      </w:r>
      <w:r>
        <w:rPr>
          <w:rFonts w:ascii="宋体" w:hAnsi="宋体" w:cs="宋体" w:eastAsia="宋体"/>
          <w:sz w:val="42"/>
          <w:spacing w:val="0"/>
          <w:color w:val="000000"/>
          <w:b w:val="off"/>
          <w:i w:val="off"/>
        </w:rPr>
        <w:t>要点，同时也不忽视它们的差异。</w:t>
      </w:r>
      <w:bookmarkEnd w:id="3346"/>
    </w:p>
    <w:p>
      <w:pPr>
        <w:pageBreakBefore w:val="off"/>
        <w:tabs/>
        <w:wordWrap w:val="off"/>
        <w:spacing w:before="0" w:after="0" w:line="700" w:lineRule="atLeast"/>
        <w:ind w:left="40" w:right="0" w:firstLine="860"/>
        <w:jc w:val="both"/>
        <w:textAlignment w:val="baseline"/>
        <w:rPr>
          <w:sz w:val="42"/>
        </w:rPr>
      </w:pPr>
      <w:bookmarkStart w:name="" w:id="3347"/>
      <w:r>
        <w:rPr>
          <w:rFonts w:ascii="宋体" w:hAnsi="宋体" w:cs="宋体" w:eastAsia="宋体"/>
          <w:sz w:val="42"/>
          <w:spacing w:val="0"/>
          <w:color w:val="000000"/>
          <w:b w:val="off"/>
          <w:i w:val="off"/>
        </w:rPr>
        <w:t>1.美直接地令人喜欢(但只是在反思性的直观中，而不是像德</w:t>
      </w:r>
      <w:r>
        <w:rPr>
          <w:rFonts w:ascii="宋体" w:hAnsi="宋体" w:cs="宋体" w:eastAsia="宋体"/>
          <w:sz w:val="42"/>
          <w:spacing w:val="0"/>
          <w:color w:val="000000"/>
          <w:b w:val="off"/>
          <w:i w:val="off"/>
        </w:rPr>
        <w:t>性那样在概念中)。2.它没有任何利害而令人喜欢(德性-善虽然</w:t>
      </w:r>
      <w:r>
        <w:rPr>
          <w:rFonts w:ascii="宋体" w:hAnsi="宋体" w:cs="宋体" w:eastAsia="宋体"/>
          <w:sz w:val="42"/>
          <w:spacing w:val="0"/>
          <w:color w:val="000000"/>
          <w:b w:val="off"/>
          <w:i w:val="off"/>
        </w:rPr>
        <w:t>必然与某种兴趣[利害]结合着，但不是与那种先行于有关愉悦的</w:t>
      </w:r>
      <w:r>
        <w:rPr>
          <w:rFonts w:ascii="宋体" w:hAnsi="宋体" w:cs="宋体" w:eastAsia="宋体"/>
          <w:sz w:val="42"/>
          <w:spacing w:val="0"/>
          <w:color w:val="000000"/>
          <w:b w:val="off"/>
          <w:i w:val="off"/>
        </w:rPr>
        <w:t>判断的兴趣，而是与那种通过这判断才被引起的兴趣结合着)。3.</w:t>
      </w:r>
      <w:r>
        <w:rPr>
          <w:rFonts w:ascii="宋体" w:hAnsi="宋体" w:cs="宋体" w:eastAsia="宋体"/>
          <w:sz w:val="42"/>
          <w:spacing w:val="0"/>
          <w:color w:val="000000"/>
          <w:b w:val="off"/>
          <w:i w:val="off"/>
        </w:rPr>
        <w:t>想像力的(因而我们能力的感性的)自由在对美的评判中被表现为</w:t>
      </w:r>
      <w:r>
        <w:rPr>
          <w:rFonts w:ascii="宋体" w:hAnsi="宋体" w:cs="宋体" w:eastAsia="宋体"/>
          <w:sz w:val="42"/>
          <w:spacing w:val="0"/>
          <w:color w:val="000000"/>
          <w:b w:val="off"/>
          <w:i w:val="off"/>
        </w:rPr>
        <w:t>与知性的合规律性是一致的(在道德判断中意志的自由被设想为</w:t>
      </w:r>
      <w:r>
        <w:rPr>
          <w:rFonts w:ascii="宋体" w:hAnsi="宋体" w:cs="宋体" w:eastAsia="宋体"/>
          <w:sz w:val="42"/>
          <w:spacing w:val="0"/>
          <w:color w:val="000000"/>
          <w:b w:val="off"/>
          <w:i w:val="off"/>
        </w:rPr>
        <w:t>意志按照普遍的理性法则而与自身相协调)。4.美的评判的主观</w:t>
      </w:r>
      <w:r>
        <w:rPr>
          <w:rFonts w:ascii="宋体" w:hAnsi="宋体" w:cs="宋体" w:eastAsia="宋体"/>
          <w:sz w:val="42"/>
          <w:spacing w:val="0"/>
          <w:color w:val="000000"/>
          <w:b w:val="off"/>
          <w:i w:val="off"/>
        </w:rPr>
        <w:t>原则被表现为普遍有效、即对每个人都有效的，但却不是通过任何</w:t>
      </w:r>
      <w:r>
        <w:rPr>
          <w:rFonts w:ascii="宋体" w:hAnsi="宋体" w:cs="宋体" w:eastAsia="宋体"/>
          <w:sz w:val="42"/>
          <w:spacing w:val="0"/>
          <w:color w:val="000000"/>
          <w:b w:val="off"/>
          <w:i w:val="off"/>
        </w:rPr>
        <w:t>普遍概念而看出的(道德的客观原则也被解释为普遍的，即对一切</w:t>
      </w:r>
      <w:r>
        <w:rPr>
          <w:rFonts w:ascii="宋体" w:hAnsi="宋体" w:cs="宋体" w:eastAsia="宋体"/>
          <w:sz w:val="42"/>
          <w:spacing w:val="0"/>
          <w:color w:val="000000"/>
          <w:b w:val="off"/>
          <w:i w:val="off"/>
        </w:rPr>
        <w:t>主体、同时也对同一主体的一切行动都是普遍的，但却是通过一个</w:t>
      </w:r>
      <w:r>
        <w:rPr>
          <w:rFonts w:ascii="宋体" w:hAnsi="宋体" w:cs="宋体" w:eastAsia="宋体"/>
          <w:sz w:val="42"/>
          <w:spacing w:val="0"/>
          <w:color w:val="000000"/>
          <w:b w:val="off"/>
          <w:i w:val="off"/>
        </w:rPr>
        <w:t>普遍概念而看出的)。因此，道德判断不仅能够是确定的构成性原</w:t>
      </w:r>
      <w:r>
        <w:rPr>
          <w:rFonts w:ascii="宋体" w:hAnsi="宋体" w:cs="宋体" w:eastAsia="宋体"/>
          <w:sz w:val="42"/>
          <w:spacing w:val="0"/>
          <w:color w:val="000000"/>
          <w:b w:val="off"/>
          <w:i w:val="off"/>
        </w:rPr>
        <w:t>则，而且只有通过把准则建立在这些原则及其普遍性之上才有可</w:t>
      </w:r>
      <w:r>
        <w:rPr>
          <w:rFonts w:ascii="宋体" w:hAnsi="宋体" w:cs="宋体" w:eastAsia="宋体"/>
          <w:sz w:val="42"/>
          <w:spacing w:val="0"/>
          <w:color w:val="000000"/>
          <w:b w:val="off"/>
          <w:i w:val="off"/>
        </w:rPr>
        <w:t>能。</w:t>
      </w:r>
      <w:bookmarkEnd w:id="3347"/>
    </w:p>
    <w:p>
      <w:pPr>
        <w:pageBreakBefore w:val="off"/>
        <w:tabs/>
        <w:wordWrap w:val="off"/>
        <w:spacing w:before="0" w:after="0" w:line="700" w:lineRule="atLeast"/>
        <w:ind w:left="80" w:right="20" w:firstLine="860"/>
        <w:jc w:val="both"/>
        <w:textAlignment w:val="baseline"/>
        <w:rPr>
          <w:sz w:val="42"/>
        </w:rPr>
      </w:pPr>
      <w:bookmarkStart w:name="" w:id="3348"/>
      <w:r>
        <w:rPr>
          <w:rFonts w:ascii="宋体" w:hAnsi="宋体" w:cs="宋体" w:eastAsia="宋体"/>
          <w:sz w:val="42"/>
          <w:spacing w:val="0"/>
          <w:color w:val="000000"/>
          <w:b w:val="off"/>
          <w:i w:val="off"/>
        </w:rPr>
        <w:t>对这一类比的考虑甚至对于知性来说也是常事，我们经常用</w:t>
      </w:r>
      <w:r>
        <w:rPr>
          <w:rFonts w:ascii="宋体" w:hAnsi="宋体" w:cs="宋体" w:eastAsia="宋体"/>
          <w:sz w:val="42"/>
          <w:spacing w:val="0"/>
          <w:color w:val="000000"/>
          <w:b w:val="off"/>
          <w:i w:val="off"/>
        </w:rPr>
        <w:t>一些像是以道德评判为基础的名称来称呼自然或艺术的美的对</w:t>
      </w:r>
      <w:r>
        <w:rPr>
          <w:rFonts w:ascii="宋体" w:hAnsi="宋体" w:cs="宋体" w:eastAsia="宋体"/>
          <w:sz w:val="42"/>
          <w:spacing w:val="0"/>
          <w:color w:val="000000"/>
          <w:b w:val="off"/>
          <w:i w:val="off"/>
        </w:rPr>
        <w:t>象。我们把大厦或树木称之为庄严的和雄伟的，或把原野称之为</w:t>
      </w:r>
      <w:bookmarkEnd w:id="3348"/>
    </w:p>
    <w:p>
      <w:r>
        <w:t/>
      </w:r>
    </w:p>
    <w:p>
      <w:pPr>
        <w:sectPr>
          <w:footerReference r:id="rId436"/>
          <w:headerReference r:id="rId437" w:type="default"/>
          <w:type w:val="nextPage"/>
          <w:pgSz w:w="16280" w:h="23940"/>
          <w:pgMar w:left="2000" w:top="1780" w:right="2000" w:bottom="1780" w:header="1480" w:footer="1480"/>
          <w:cols w:num="1"/>
        </w:sectPr>
      </w:pPr>
    </w:p>
    <w:p>
      <w:pPr>
        <w:pageBreakBefore w:val="off"/>
        <w:tabs/>
        <w:wordWrap w:val="off"/>
        <w:spacing w:before="0" w:after="0" w:line="560" w:lineRule="atLeast"/>
        <w:ind w:left="0" w:right="0"/>
        <w:jc w:val="center"/>
        <w:textAlignment w:val="baseline"/>
        <w:rPr>
          <w:sz w:val="38"/>
        </w:rPr>
      </w:pPr>
      <w:bookmarkStart w:name="" w:id="3349"/>
      <w:r>
        <w:rPr>
          <w:rFonts w:ascii="仿宋" w:hAnsi="仿宋" w:cs="仿宋" w:eastAsia="仿宋"/>
          <w:sz w:val="38"/>
          <w:spacing w:val="0"/>
          <w:color w:val="000000"/>
          <w:u w:val="single"/>
          <w:b w:val="off"/>
          <w:i w:val="off"/>
        </w:rPr>
        <w:t xml:space="preserve">                 §60.附录   鉴赏的方法论            203 </w:t>
      </w:r>
      <w:bookmarkEnd w:id="3349"/>
    </w:p>
    <w:p>
      <w:pPr>
        <w:pageBreakBefore w:val="off"/>
        <w:tabs/>
        <w:wordWrap w:val="off"/>
        <w:spacing w:before="380" w:after="0" w:line="720" w:lineRule="atLeast"/>
        <w:ind w:left="0" w:right="60"/>
        <w:jc w:val="both"/>
        <w:textAlignment w:val="baseline"/>
        <w:rPr>
          <w:sz w:val="41"/>
        </w:rPr>
      </w:pPr>
      <w:bookmarkStart w:name="" w:id="3350"/>
      <w:r>
        <w:rPr>
          <w:rFonts w:ascii="宋体" w:hAnsi="宋体" w:cs="宋体" w:eastAsia="宋体"/>
          <w:sz w:val="41"/>
          <w:spacing w:val="0"/>
          <w:color w:val="000000"/>
          <w:b w:val="off"/>
          <w:i w:val="off"/>
        </w:rPr>
        <w:t>欢笑的和快活的；甚至颜色也被称为贞洁的、谦虚的、温柔的，因为</w:t>
      </w:r>
      <w:r>
        <w:rPr>
          <w:rFonts w:ascii="宋体" w:hAnsi="宋体" w:cs="宋体" w:eastAsia="宋体"/>
          <w:sz w:val="41"/>
          <w:spacing w:val="0"/>
          <w:color w:val="000000"/>
          <w:b w:val="off"/>
          <w:i w:val="off"/>
        </w:rPr>
        <w:t>它们激起的那些感觉包含有某种类似于对由道德判断所引起的心</w:t>
      </w:r>
      <w:r>
        <w:rPr>
          <w:rFonts w:ascii="宋体" w:hAnsi="宋体" w:cs="宋体" w:eastAsia="宋体"/>
          <w:sz w:val="41"/>
          <w:spacing w:val="0"/>
          <w:color w:val="000000"/>
          <w:b w:val="off"/>
          <w:i w:val="off"/>
        </w:rPr>
        <w:t>情的意识的东西。鉴赏仿佛使从感性魅力到习惯性的道德兴趣的</w:t>
      </w:r>
      <w:r>
        <w:rPr>
          <w:rFonts w:ascii="宋体" w:hAnsi="宋体" w:cs="宋体" w:eastAsia="宋体"/>
          <w:sz w:val="41"/>
          <w:spacing w:val="0"/>
          <w:color w:val="000000"/>
          <w:b w:val="off"/>
          <w:i w:val="off"/>
        </w:rPr>
        <w:t>过渡无须一个太猛烈的飞跃而成为可能，因为它把想像力即使在</w:t>
      </w:r>
      <w:r>
        <w:rPr>
          <w:rFonts w:ascii="宋体" w:hAnsi="宋体" w:cs="宋体" w:eastAsia="宋体"/>
          <w:sz w:val="41"/>
          <w:spacing w:val="0"/>
          <w:color w:val="000000"/>
          <w:b w:val="off"/>
          <w:i w:val="off"/>
        </w:rPr>
        <w:t>其自由中也表现为可以为了知性而作合目的性的规定的，甚至教</w:t>
      </w:r>
      <w:r>
        <w:rPr>
          <w:rFonts w:ascii="宋体" w:hAnsi="宋体" w:cs="宋体" w:eastAsia="宋体"/>
          <w:sz w:val="41"/>
          <w:spacing w:val="0"/>
          <w:color w:val="000000"/>
          <w:b w:val="off"/>
          <w:i w:val="off"/>
        </w:rPr>
        <w:t>人在感官对象上也无须感官魅力而感到自由的愉悦。</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1219200</wp:posOffset>
                </wp:positionV>
                <wp:extent cx="495300" cy="355600"/>
                <wp:wrapNone/>
                <wp:docPr id="168" name="文本框 168"/>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3351"/>
                            <w:r>
                              <w:rPr>
                                <w:rFonts w:ascii="黑体" w:hAnsi="黑体" w:cs="黑体" w:eastAsia="黑体"/>
                                <w:sz w:val="35"/>
                                <w:spacing w:val="0"/>
                                <w:color w:val="000000"/>
                                <w:b w:val="off"/>
                                <w:i w:val="off"/>
                              </w:rPr>
                              <w:t>215</w:t>
                            </w:r>
                            <w:bookmarkEnd w:id="3351"/>
                          </w:p>
                        </w:txbxContent>
                      </wps:txbx>
                      <wps:bodyPr wrap="square" lIns="0" rIns="0" tIns="0" bIns="0" vert="horz" anchor="t">
                        <a:noAutofit/>
                      </wps:bodyPr>
                    </wps:wsp>
                  </a:graphicData>
                </a:graphic>
              </wp:anchor>
            </w:drawing>
          </mc:Choice>
          <mc:Fallback>
            <w:pict>
              <v:shape type="#_x0000_t202" filled="f" stroked="f" style="margin-left:734pt;margin-top:96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3352"/>
                      <w:r>
                        <w:rPr>
                          <w:rFonts w:ascii="黑体" w:hAnsi="黑体" w:cs="黑体" w:eastAsia="黑体"/>
                          <w:sz w:val="35"/>
                          <w:spacing w:val="0"/>
                          <w:color w:val="000000"/>
                          <w:b w:val="off"/>
                          <w:i w:val="off"/>
                        </w:rPr>
                        <w:t>215</w:t>
                      </w:r>
                      <w:bookmarkEnd w:id="3352"/>
                    </w:p>
                  </w:txbxContent>
                </v:textbox>
              </v:shape>
            </w:pict>
          </mc:Fallback>
        </mc:AlternateContent>
      </w:r>
      <w:bookmarkEnd w:id="3350"/>
    </w:p>
    <w:p>
      <w:pPr>
        <w:pageBreakBefore w:val="off"/>
        <w:tabs/>
        <w:wordWrap w:val="off"/>
        <w:spacing w:before="0" w:after="0" w:line="740" w:lineRule="exact"/>
        <w:ind w:left="0" w:right="0"/>
        <w:jc w:val="both"/>
        <w:textAlignment w:val="baseline"/>
        <w:rPr>
          <w:sz w:val="41"/>
        </w:rPr>
      </w:pPr>
      <w:bookmarkStart w:name="" w:id="3353"/>
      <w:r>
        <w:rPr>
          <w:rFonts w:ascii="宋体" w:hAnsi="宋体" w:cs="宋体" w:eastAsia="宋体"/>
          <w:sz w:val="41"/>
          <w:spacing w:val="0"/>
          <w:color w:val="000000"/>
          <w:b w:val="off"/>
          <w:i w:val="off"/>
        </w:rPr>
        <w:t/>
      </w:r>
      <w:bookmarkEnd w:id="3353"/>
    </w:p>
    <w:p>
      <w:pPr>
        <w:pageBreakBefore w:val="off"/>
        <w:tabs/>
        <w:wordWrap w:val="off"/>
        <w:spacing w:before="0" w:after="0" w:line="720" w:lineRule="atLeast"/>
        <w:ind w:left="0" w:right="0"/>
        <w:jc w:val="center"/>
        <w:textAlignment w:val="baseline"/>
        <w:rPr>
          <w:sz w:val="41"/>
        </w:rPr>
      </w:pPr>
      <w:bookmarkStart w:name="" w:id="3354"/>
      <w:r>
        <w:rPr>
          <w:rFonts w:ascii="楷体" w:hAnsi="楷体" w:cs="楷体" w:eastAsia="楷体"/>
          <w:sz w:val="41"/>
          <w:spacing w:val="0"/>
          <w:color w:val="000000"/>
          <w:b w:val="off"/>
          <w:i w:val="off"/>
        </w:rPr>
        <w:t>§60.附录  鉴赏的方法论</w:t>
      </w:r>
      <w:bookmarkEnd w:id="3354"/>
    </w:p>
    <w:p>
      <w:pPr>
        <w:pageBreakBefore w:val="off"/>
        <w:tabs/>
        <w:wordWrap w:val="off"/>
        <w:spacing w:before="0" w:after="0" w:line="740" w:lineRule="exact"/>
        <w:ind w:left="0" w:right="0"/>
        <w:jc w:val="center"/>
        <w:textAlignment w:val="baseline"/>
        <w:rPr>
          <w:sz w:val="41"/>
        </w:rPr>
      </w:pPr>
      <w:bookmarkStart w:name="" w:id="3355"/>
      <w:r>
        <w:rPr>
          <w:rFonts w:ascii="宋体" w:hAnsi="宋体" w:cs="宋体" w:eastAsia="宋体"/>
          <w:sz w:val="41"/>
          <w:spacing w:val="0"/>
          <w:color w:val="000000"/>
          <w:b w:val="off"/>
          <w:i w:val="off"/>
        </w:rPr>
        <w:t/>
      </w:r>
      <w:bookmarkEnd w:id="3355"/>
    </w:p>
    <w:p>
      <w:pPr>
        <w:pageBreakBefore w:val="off"/>
        <w:tabs/>
        <w:wordWrap w:val="off"/>
        <w:spacing w:before="0" w:after="0" w:line="720" w:lineRule="atLeast"/>
        <w:ind w:left="0" w:right="20" w:firstLine="840"/>
        <w:jc w:val="both"/>
        <w:textAlignment w:val="baseline"/>
        <w:rPr>
          <w:sz w:val="41"/>
        </w:rPr>
      </w:pPr>
      <w:bookmarkStart w:name="" w:id="3356"/>
      <w:r>
        <w:rPr>
          <w:rFonts w:ascii="宋体" w:hAnsi="宋体" w:cs="宋体" w:eastAsia="宋体"/>
          <w:sz w:val="41"/>
          <w:spacing w:val="0"/>
          <w:color w:val="000000"/>
          <w:b w:val="off"/>
          <w:i w:val="off"/>
        </w:rPr>
        <w:t>在科学之前先把一种批判划分为要素论和方法论，这不能够</w:t>
      </w:r>
      <w:r>
        <w:rPr>
          <w:rFonts w:ascii="宋体" w:hAnsi="宋体" w:cs="宋体" w:eastAsia="宋体"/>
          <w:sz w:val="41"/>
          <w:spacing w:val="0"/>
          <w:color w:val="000000"/>
          <w:b w:val="off"/>
          <w:i w:val="off"/>
        </w:rPr>
        <w:t>应用在鉴赏力的批判上，因为没有、也不可能有关于美的科学，而</w:t>
      </w:r>
      <w:r>
        <w:rPr>
          <w:rFonts w:ascii="宋体" w:hAnsi="宋体" w:cs="宋体" w:eastAsia="宋体"/>
          <w:sz w:val="41"/>
          <w:spacing w:val="0"/>
          <w:color w:val="000000"/>
          <w:b w:val="off"/>
          <w:i w:val="off"/>
        </w:rPr>
        <w:t>且鉴赏的判断是不能通过原则来规定的。至于任何艺术中的科学</w:t>
      </w:r>
      <w:r>
        <w:rPr>
          <w:rFonts w:ascii="宋体" w:hAnsi="宋体" w:cs="宋体" w:eastAsia="宋体"/>
          <w:sz w:val="41"/>
          <w:spacing w:val="0"/>
          <w:color w:val="000000"/>
          <w:b w:val="off"/>
          <w:i w:val="off"/>
        </w:rPr>
        <w:t>性的东西，即针对着在表现艺术客体时的真实性的东西，那么它虽</w:t>
      </w:r>
      <w:r>
        <w:rPr>
          <w:rFonts w:ascii="宋体" w:hAnsi="宋体" w:cs="宋体" w:eastAsia="宋体"/>
          <w:sz w:val="41"/>
          <w:spacing w:val="0"/>
          <w:color w:val="000000"/>
          <w:b w:val="off"/>
          <w:i w:val="off"/>
        </w:rPr>
        <w:t>然是美的艺术的不可回避的条件(conditio sine qua non①)，但不是</w:t>
      </w:r>
      <w:r>
        <w:rPr>
          <w:rFonts w:ascii="宋体" w:hAnsi="宋体" w:cs="宋体" w:eastAsia="宋体"/>
          <w:sz w:val="41"/>
          <w:spacing w:val="0"/>
          <w:color w:val="000000"/>
          <w:b w:val="off"/>
          <w:i w:val="off"/>
        </w:rPr>
        <w:t>美的艺术本身。所以对于美的艺术来说只有风格(modus②)，而没</w:t>
      </w:r>
      <w:r>
        <w:rPr>
          <w:rFonts w:ascii="宋体" w:hAnsi="宋体" w:cs="宋体" w:eastAsia="宋体"/>
          <w:sz w:val="41"/>
          <w:spacing w:val="0"/>
          <w:color w:val="000000"/>
          <w:b w:val="off"/>
          <w:i w:val="off"/>
        </w:rPr>
        <w:t>有教学法(methodus③)。大师必须示范学生应当做什么和应当如</w:t>
      </w:r>
      <w:r>
        <w:rPr>
          <w:rFonts w:ascii="宋体" w:hAnsi="宋体" w:cs="宋体" w:eastAsia="宋体"/>
          <w:sz w:val="41"/>
          <w:spacing w:val="0"/>
          <w:color w:val="000000"/>
          <w:b w:val="off"/>
          <w:i w:val="off"/>
        </w:rPr>
        <w:t>何做；而他最后使他的处理方式所服从的那些普遍规则，与其说可</w:t>
      </w:r>
      <w:r>
        <w:rPr>
          <w:rFonts w:ascii="宋体" w:hAnsi="宋体" w:cs="宋体" w:eastAsia="宋体"/>
          <w:sz w:val="41"/>
          <w:spacing w:val="0"/>
          <w:color w:val="000000"/>
          <w:b w:val="off"/>
          <w:i w:val="off"/>
        </w:rPr>
        <w:t>以用来把这种处理的主要因素颁布给学生，倒不如说只能用来附</w:t>
      </w:r>
      <w:r>
        <w:rPr>
          <w:rFonts w:ascii="宋体" w:hAnsi="宋体" w:cs="宋体" w:eastAsia="宋体"/>
          <w:sz w:val="41"/>
          <w:spacing w:val="0"/>
          <w:color w:val="000000"/>
          <w:b w:val="off"/>
          <w:i w:val="off"/>
        </w:rPr>
        <w:t>带地把这些因素纳入记忆之中。然而在这里必须加以考虑的是某</w:t>
      </w:r>
      <w:r>
        <w:rPr>
          <w:rFonts w:ascii="宋体" w:hAnsi="宋体" w:cs="宋体" w:eastAsia="宋体"/>
          <w:sz w:val="41"/>
          <w:spacing w:val="0"/>
          <w:color w:val="000000"/>
          <w:b w:val="off"/>
          <w:i w:val="off"/>
        </w:rPr>
        <w:t>种理想，它是艺术必须紧紧盯着的，尽管艺术在自己的进行过程中</w:t>
      </w:r>
      <w:r>
        <w:rPr>
          <w:rFonts w:ascii="宋体" w:hAnsi="宋体" w:cs="宋体" w:eastAsia="宋体"/>
          <w:sz w:val="41"/>
          <w:spacing w:val="0"/>
          <w:color w:val="000000"/>
          <w:b w:val="off"/>
          <w:i w:val="off"/>
        </w:rPr>
        <w:t>永远也不能完全达到它。只有通过唤起学生的想像力去适合某种</w:t>
      </w:r>
      <w:r>
        <w:rPr>
          <w:rFonts w:ascii="宋体" w:hAnsi="宋体" w:cs="宋体" w:eastAsia="宋体"/>
          <w:sz w:val="41"/>
          <w:spacing w:val="0"/>
          <w:color w:val="000000"/>
          <w:b w:val="off"/>
          <w:i w:val="off"/>
        </w:rPr>
        <w:t>给予的概念，通过觉察到由于理念是审美的、是概念本身所达不到</w:t>
      </w:r>
      <w:r>
        <w:rPr>
          <w:rFonts w:ascii="宋体" w:hAnsi="宋体" w:cs="宋体" w:eastAsia="宋体"/>
          <w:sz w:val="41"/>
          <w:spacing w:val="0"/>
          <w:color w:val="000000"/>
          <w:b w:val="off"/>
          <w:i w:val="off"/>
        </w:rPr>
        <w:t>的，因而表达对它是不充分的，并且通过尖锐的批判，才有可能防</w:t>
      </w:r>
      <w:bookmarkEnd w:id="3356"/>
    </w:p>
    <w:p>
      <w:pPr>
        <w:pageBreakBefore w:val="off"/>
        <w:tabs/>
        <w:wordWrap w:val="off"/>
        <w:spacing w:before="0" w:after="0" w:line="720" w:lineRule="atLeast"/>
        <w:ind w:left="100" w:right="0"/>
        <w:jc w:val="both"/>
        <w:textAlignment w:val="baseline"/>
        <w:rPr>
          <w:sz w:val="41"/>
        </w:rPr>
      </w:pPr>
      <w:bookmarkStart w:name="" w:id="3357"/>
      <w:r>
        <w:rPr>
          <w:rFonts w:ascii="宋体" w:hAnsi="宋体" w:cs="宋体" w:eastAsia="宋体"/>
          <w:sz w:val="41"/>
          <w:spacing w:val="0"/>
          <w:color w:val="000000"/>
          <w:u w:val="single"/>
          <w:b w:val="off"/>
          <w:i w:val="off"/>
        </w:rPr>
        <w:t xml:space="preserve">              </w:t>
      </w:r>
      <w:bookmarkEnd w:id="3357"/>
    </w:p>
    <w:p>
      <w:pPr>
        <w:pageBreakBefore w:val="off"/>
        <w:tabs/>
        <w:wordWrap w:val="off"/>
        <w:spacing w:before="280" w:after="0" w:line="520" w:lineRule="atLeast"/>
        <w:ind w:left="820" w:right="0"/>
        <w:jc w:val="both"/>
        <w:textAlignment w:val="baseline"/>
        <w:rPr>
          <w:sz w:val="38"/>
        </w:rPr>
      </w:pPr>
      <w:bookmarkStart w:name="" w:id="3358"/>
      <w:r>
        <w:rPr>
          <w:rFonts w:ascii="仿宋" w:hAnsi="仿宋" w:cs="仿宋" w:eastAsia="仿宋"/>
          <w:sz w:val="38"/>
          <w:spacing w:val="0"/>
          <w:color w:val="000000"/>
          <w:b w:val="off"/>
          <w:i w:val="off"/>
        </w:rPr>
        <w:t>①</w:t>
      </w:r>
      <w:r>
        <w:rPr>
          <w:rFonts w:ascii="仿宋" w:hAnsi="仿宋" w:cs="仿宋" w:eastAsia="仿宋"/>
          <w:sz w:val="38"/>
          <w:spacing w:val="0"/>
          <w:color w:val="000000"/>
          <w:b w:val="off"/>
          <w:i w:val="off"/>
        </w:rPr>
        <w:t>拉丁文：不可缺少的条件。——译者注</w:t>
      </w:r>
      <w:bookmarkEnd w:id="3358"/>
    </w:p>
    <w:p>
      <w:pPr>
        <w:pageBreakBefore w:val="off"/>
        <w:tabs/>
        <w:wordWrap w:val="off"/>
        <w:spacing w:before="0" w:after="0" w:line="520" w:lineRule="atLeast"/>
        <w:ind w:left="820" w:right="0"/>
        <w:jc w:val="both"/>
        <w:textAlignment w:val="baseline"/>
        <w:rPr>
          <w:sz w:val="38"/>
        </w:rPr>
      </w:pPr>
      <w:bookmarkStart w:name="" w:id="3359"/>
      <w:r>
        <w:rPr>
          <w:rFonts w:ascii="仿宋" w:hAnsi="仿宋" w:cs="仿宋" w:eastAsia="仿宋"/>
          <w:sz w:val="38"/>
          <w:spacing w:val="0"/>
          <w:color w:val="000000"/>
          <w:b w:val="off"/>
          <w:i w:val="off"/>
        </w:rPr>
        <w:t>②</w:t>
      </w:r>
      <w:r>
        <w:rPr>
          <w:rFonts w:ascii="仿宋" w:hAnsi="仿宋" w:cs="仿宋" w:eastAsia="仿宋"/>
          <w:sz w:val="38"/>
          <w:spacing w:val="0"/>
          <w:color w:val="000000"/>
          <w:b w:val="off"/>
          <w:i w:val="off"/>
        </w:rPr>
        <w:t>拉丁文：模式。——译者注</w:t>
      </w:r>
      <w:bookmarkEnd w:id="3359"/>
    </w:p>
    <w:p>
      <w:pPr>
        <w:pageBreakBefore w:val="off"/>
        <w:tabs/>
        <w:wordWrap w:val="off"/>
        <w:spacing w:before="0" w:after="0" w:line="520" w:lineRule="atLeast"/>
        <w:ind w:left="820" w:right="0"/>
        <w:jc w:val="both"/>
        <w:textAlignment w:val="baseline"/>
        <w:rPr>
          <w:sz w:val="38"/>
        </w:rPr>
      </w:pPr>
      <w:bookmarkStart w:name="" w:id="3360"/>
      <w:r>
        <w:rPr>
          <w:rFonts w:ascii="仿宋" w:hAnsi="仿宋" w:cs="仿宋" w:eastAsia="仿宋"/>
          <w:sz w:val="38"/>
          <w:spacing w:val="0"/>
          <w:color w:val="000000"/>
          <w:b w:val="off"/>
          <w:i w:val="off"/>
        </w:rPr>
        <w:t>③</w:t>
      </w:r>
      <w:r>
        <w:rPr>
          <w:rFonts w:ascii="仿宋" w:hAnsi="仿宋" w:cs="仿宋" w:eastAsia="仿宋"/>
          <w:sz w:val="38"/>
          <w:spacing w:val="0"/>
          <w:color w:val="000000"/>
          <w:b w:val="off"/>
          <w:i w:val="off"/>
        </w:rPr>
        <w:t>拉丁文：方法。——译者注</w:t>
      </w:r>
      <w:bookmarkEnd w:id="3360"/>
    </w:p>
    <w:p>
      <w:r>
        <w:t/>
      </w:r>
    </w:p>
    <w:p>
      <w:pPr>
        <w:sectPr>
          <w:footerReference r:id="rId438"/>
          <w:headerReference r:id="rId439" w:type="default"/>
          <w:type w:val="nextPage"/>
          <w:pgSz w:w="16280" w:h="23940"/>
          <w:pgMar w:left="1980" w:top="1720" w:right="1980" w:bottom="1720" w:header="1420" w:footer="1420"/>
          <w:cols w:num="1"/>
        </w:sectPr>
      </w:pPr>
    </w:p>
    <w:p>
      <w:pPr>
        <w:pageBreakBefore w:val="off"/>
        <w:tabs/>
        <w:wordWrap w:val="off"/>
        <w:spacing w:before="0" w:after="0" w:line="680" w:lineRule="atLeast"/>
        <w:ind w:left="0" w:right="0"/>
        <w:jc w:val="center"/>
        <w:textAlignment w:val="baseline"/>
        <w:rPr>
          <w:sz w:val="43"/>
        </w:rPr>
      </w:pPr>
      <w:bookmarkStart w:name="" w:id="3361"/>
      <w:r>
        <w:rPr>
          <w:rFonts w:ascii="仿宋" w:hAnsi="仿宋" w:cs="仿宋" w:eastAsia="仿宋"/>
          <w:sz w:val="43"/>
          <w:spacing w:val="0"/>
          <w:color w:val="000000"/>
          <w:u w:val="single"/>
          <w:b w:val="off"/>
          <w:i w:val="off"/>
        </w:rPr>
        <w:t xml:space="preserve"> 204         第一部分   审美判断力批判             </w:t>
      </w:r>
      <w:bookmarkEnd w:id="3361"/>
    </w:p>
    <w:p>
      <w:pPr>
        <w:pageBreakBefore w:val="off"/>
        <w:tabs/>
        <w:wordWrap w:val="off"/>
        <w:spacing w:before="380" w:after="0" w:line="680" w:lineRule="atLeast"/>
        <w:ind w:left="60" w:right="40"/>
        <w:jc w:val="both"/>
        <w:textAlignment w:val="baseline"/>
        <w:rPr>
          <w:sz w:val="43"/>
        </w:rPr>
      </w:pPr>
      <w:bookmarkStart w:name="" w:id="3362"/>
      <w:r>
        <w:rPr>
          <w:rFonts w:ascii="宋体" w:hAnsi="宋体" w:cs="宋体" w:eastAsia="宋体"/>
          <w:sz w:val="43"/>
          <w:spacing w:val="0"/>
          <w:color w:val="000000"/>
          <w:b w:val="off"/>
          <w:i w:val="off"/>
        </w:rPr>
        <w:t>止那些摆在学生面前的榜样马上就被他当作原型、当作决不服从</w:t>
      </w:r>
      <w:r>
        <w:rPr>
          <w:rFonts w:ascii="宋体" w:hAnsi="宋体" w:cs="宋体" w:eastAsia="宋体"/>
          <w:sz w:val="43"/>
          <w:spacing w:val="0"/>
          <w:color w:val="000000"/>
          <w:b w:val="off"/>
          <w:i w:val="off"/>
        </w:rPr>
        <w:t>任何更高的规范而是服从于他自己的评判的模仿范本，因而使天</w:t>
      </w:r>
      <w:r>
        <w:rPr>
          <w:rFonts w:ascii="宋体" w:hAnsi="宋体" w:cs="宋体" w:eastAsia="宋体"/>
          <w:sz w:val="43"/>
          <w:spacing w:val="0"/>
          <w:color w:val="000000"/>
          <w:b w:val="off"/>
          <w:i w:val="off"/>
        </w:rPr>
        <w:t>才、但与天才一起也使想像力本身在其合规律性中的自由遭到窒</w:t>
      </w:r>
      <w:r>
        <w:rPr>
          <w:rFonts w:ascii="宋体" w:hAnsi="宋体" w:cs="宋体" w:eastAsia="宋体"/>
          <w:sz w:val="43"/>
          <w:spacing w:val="0"/>
          <w:color w:val="000000"/>
          <w:b w:val="off"/>
          <w:i w:val="off"/>
        </w:rPr>
        <w:t>息，而没有这种自由就没有美的艺术，甚至就连一个正确地对美的</w:t>
      </w:r>
      <w:r>
        <w:rPr>
          <w:rFonts w:ascii="宋体" w:hAnsi="宋体" w:cs="宋体" w:eastAsia="宋体"/>
          <w:sz w:val="43"/>
          <w:spacing w:val="0"/>
          <w:color w:val="000000"/>
          <w:b w:val="off"/>
          <w:i w:val="off"/>
        </w:rPr>
        <w:t>艺术作评判的自己的鉴赏力也都是不可能的。</w:t>
      </w:r>
      <w:bookmarkEnd w:id="3362"/>
    </w:p>
    <w:p>
      <w:pPr>
        <w:pageBreakBefore w:val="off"/>
        <w:tabs/>
        <w:wordWrap w:val="off"/>
        <w:spacing w:before="0" w:after="0" w:line="680" w:lineRule="atLeast"/>
        <w:ind w:left="0" w:right="20" w:firstLine="920"/>
        <w:jc w:val="both"/>
        <w:textAlignment w:val="baseline"/>
        <w:rPr>
          <w:sz w:val="43"/>
        </w:rPr>
      </w:pPr>
      <w:bookmarkStart w:name="" w:id="3363"/>
      <w:r>
        <w:rPr>
          <w:rFonts w:ascii="宋体" w:hAnsi="宋体" w:cs="宋体" w:eastAsia="宋体"/>
          <w:sz w:val="43"/>
          <w:spacing w:val="0"/>
          <w:color w:val="000000"/>
          <w:b w:val="off"/>
          <w:i w:val="off"/>
        </w:rPr>
        <w:t>一切美的艺术的入门，就其着眼于美的艺术的最高程度的完</w:t>
      </w:r>
      <w:r>
        <w:rPr>
          <w:rFonts w:ascii="宋体" w:hAnsi="宋体" w:cs="宋体" w:eastAsia="宋体"/>
          <w:sz w:val="43"/>
          <w:spacing w:val="0"/>
          <w:color w:val="000000"/>
          <w:b w:val="off"/>
          <w:i w:val="off"/>
        </w:rPr>
        <w:t>满性而言，似乎并不在于规范，而在于使内心能力通过人们称之为</w:t>
      </w:r>
      <w:r>
        <w:rPr>
          <w:rFonts w:ascii="宋体" w:hAnsi="宋体" w:cs="宋体" w:eastAsia="宋体"/>
          <w:sz w:val="43"/>
          <w:spacing w:val="0"/>
          <w:color w:val="000000"/>
          <w:b w:val="off"/>
          <w:i w:val="off"/>
        </w:rPr>
        <w:t>humaniora①的预备知识而得到陶冶：大概因为人道一方面意味着</w:t>
      </w:r>
      <w:r>
        <w:rPr>
          <w:rFonts w:ascii="宋体" w:hAnsi="宋体" w:cs="宋体" w:eastAsia="宋体"/>
          <w:sz w:val="43"/>
          <w:spacing w:val="0"/>
          <w:color w:val="000000"/>
          <w:b w:val="off"/>
          <w:i w:val="off"/>
        </w:rPr>
        <w:t>普遍的同情感，另方面意味着使自己最内心的东西能够普遍传达</w:t>
      </w:r>
      <w:r>
        <w:rPr>
          <w:rFonts w:ascii="宋体" w:hAnsi="宋体" w:cs="宋体" w:eastAsia="宋体"/>
          <w:sz w:val="43"/>
          <w:spacing w:val="0"/>
          <w:color w:val="000000"/>
          <w:b w:val="off"/>
          <w:i w:val="off"/>
        </w:rPr>
        <w:t>的能力；这些特点结合在一起就构成了与人性相适合的社交性，通</w:t>
      </w:r>
      <w:r>
        <w:rPr>
          <w:rFonts w:ascii="宋体" w:hAnsi="宋体" w:cs="宋体" w:eastAsia="宋体"/>
          <w:sz w:val="43"/>
          <w:spacing w:val="0"/>
          <w:color w:val="000000"/>
          <w:b w:val="off"/>
          <w:i w:val="off"/>
        </w:rPr>
        <w:t>过这种社交性，人类就把自己和动物的局限性区别开来。在有些</w:t>
      </w:r>
      <w:r>
        <w:rPr>
          <w:rFonts w:ascii="宋体" w:hAnsi="宋体" w:cs="宋体" w:eastAsia="宋体"/>
          <w:sz w:val="43"/>
          <w:spacing w:val="0"/>
          <w:color w:val="000000"/>
          <w:b w:val="off"/>
          <w:i w:val="off"/>
        </w:rPr>
        <w:t>时代和民族中，一个民族由以构成一个持久的共同体的那种趋于</w:t>
      </w:r>
      <w:r>
        <w:rPr>
          <w:rFonts w:ascii="宋体" w:hAnsi="宋体" w:cs="宋体" w:eastAsia="宋体"/>
          <w:sz w:val="43"/>
          <w:spacing w:val="0"/>
          <w:color w:val="000000"/>
          <w:b w:val="off"/>
          <w:i w:val="off"/>
        </w:rPr>
        <w:t>合乎法则的社交性的热烈冲动，在与环绕着将自由(因而也将平</w:t>
      </w:r>
      <w:r>
        <w:rPr>
          <w:rFonts w:ascii="宋体" w:hAnsi="宋体" w:cs="宋体" w:eastAsia="宋体"/>
          <w:sz w:val="43"/>
          <w:spacing w:val="0"/>
          <w:color w:val="000000"/>
          <w:b w:val="off"/>
          <w:i w:val="off"/>
        </w:rPr>
        <w:t>等)与强制(更多的是出于义务的敬重和服从，而不是恐惧)结合起</w:t>
      </w:r>
      <w:r>
        <w:rPr>
          <w:rFonts w:ascii="宋体" w:hAnsi="宋体" w:cs="宋体" w:eastAsia="宋体"/>
          <w:sz w:val="43"/>
          <w:spacing w:val="0"/>
          <w:color w:val="000000"/>
          <w:b w:val="off"/>
          <w:i w:val="off"/>
        </w:rPr>
        <w:t>来这一艰难任务的那些巨大困难搏斗：这样一个时代和这样一个</w:t>
      </w:r>
      <w:r>
        <w:rPr>
          <w:rFonts w:ascii="宋体" w:hAnsi="宋体" w:cs="宋体" w:eastAsia="宋体"/>
          <w:sz w:val="43"/>
          <w:spacing w:val="0"/>
          <w:color w:val="000000"/>
          <w:b w:val="off"/>
          <w:i w:val="off"/>
        </w:rPr>
        <w:t>民族首先就必须发明出将最有教养的部分的理念与较粗野的部分</w:t>
      </w:r>
      <w:r>
        <w:rPr>
          <w:rFonts w:ascii="宋体" w:hAnsi="宋体" w:cs="宋体" w:eastAsia="宋体"/>
          <w:sz w:val="43"/>
          <w:spacing w:val="0"/>
          <w:color w:val="000000"/>
          <w:b w:val="off"/>
          <w:i w:val="off"/>
        </w:rPr>
        <w:t>相互传达的艺术，找到前一部分人的博雅和精致与后一部分人的</w:t>
      </w:r>
      <w:r>
        <w:rPr>
          <w:rFonts w:ascii="宋体" w:hAnsi="宋体" w:cs="宋体" w:eastAsia="宋体"/>
          <w:sz w:val="43"/>
          <w:spacing w:val="0"/>
          <w:color w:val="000000"/>
          <w:b w:val="off"/>
          <w:i w:val="off"/>
        </w:rPr>
        <w:t>自然纯朴及独创性的协调，并以这种方式找到更高的教养和知足</w:t>
      </w:r>
      <w:r>
        <w:rPr>
          <w:rFonts w:ascii="宋体" w:hAnsi="宋体" w:cs="宋体" w:eastAsia="宋体"/>
          <w:sz w:val="43"/>
          <w:spacing w:val="0"/>
          <w:color w:val="000000"/>
          <w:b w:val="off"/>
          <w:i w:val="off"/>
        </w:rPr>
        <w:t>的天性之间的那样一种媒介，这种媒介即使对于作为普遍的人性</w:t>
      </w:r>
      <w:r>
        <w:rPr>
          <w:rFonts w:ascii="宋体" w:hAnsi="宋体" w:cs="宋体" w:eastAsia="宋体"/>
          <w:sz w:val="43"/>
          <w:spacing w:val="0"/>
          <w:color w:val="000000"/>
          <w:b w:val="off"/>
          <w:i w:val="off"/>
        </w:rPr>
        <w:t>意识的鉴赏来说也构成了准确的、不能依照任何普遍规则来指示</w:t>
      </w:r>
      <w:r>
        <w:rPr>
          <w:rFonts w:ascii="宋体" w:hAnsi="宋体" w:cs="宋体" w:eastAsia="宋体"/>
          <w:sz w:val="43"/>
          <w:spacing w:val="0"/>
          <w:color w:val="000000"/>
          <w:b w:val="off"/>
          <w:i w:val="off"/>
        </w:rPr>
        <w:t>的尺度。</w:t>
      </w:r>
      <w:bookmarkEnd w:id="3363"/>
    </w:p>
    <w:p>
      <w:pPr>
        <w:pageBreakBefore w:val="off"/>
        <w:tabs/>
        <w:wordWrap w:val="off"/>
        <w:spacing w:before="0" w:after="0" w:line="680" w:lineRule="atLeast"/>
        <w:ind w:left="120" w:right="0" w:firstLine="860"/>
        <w:jc w:val="both"/>
        <w:textAlignment w:val="baseline"/>
        <w:rPr>
          <w:sz w:val="43"/>
        </w:rPr>
      </w:pPr>
      <w:bookmarkStart w:name="" w:id="3364"/>
      <w:r>
        <w:rPr>
          <w:rFonts w:ascii="宋体" w:hAnsi="宋体" w:cs="宋体" w:eastAsia="宋体"/>
          <w:sz w:val="43"/>
          <w:spacing w:val="0"/>
          <w:color w:val="000000"/>
          <w:b w:val="off"/>
          <w:i w:val="off"/>
        </w:rPr>
        <w:t>一个未来的时代将很难使那种典范成为多余的；因为它将会</w:t>
      </w:r>
      <w:r>
        <w:rPr>
          <w:rFonts w:ascii="宋体" w:hAnsi="宋体" w:cs="宋体" w:eastAsia="宋体"/>
          <w:sz w:val="43"/>
          <w:spacing w:val="0"/>
          <w:color w:val="000000"/>
          <w:b w:val="off"/>
          <w:i w:val="off"/>
        </w:rPr>
        <w:t>越来越不接近自然，并且最终如果不具有典范的持久的榜样，它就</w:t>
      </w:r>
      <w:r>
        <w:rPr>
          <w:rFonts w:ascii="宋体" w:hAnsi="宋体" w:cs="宋体" w:eastAsia="宋体"/>
          <w:sz w:val="43"/>
          <w:spacing w:val="0"/>
          <w:color w:val="000000"/>
          <w:b w:val="off"/>
          <w:i w:val="off"/>
        </w:rPr>
        <w:t>几乎不可能做到使自己获得这样一个概念，即幸运地把最高教养</w:t>
      </w:r>
      <w:r>
        <w:rPr>
          <w:rFonts w:ascii="宋体" w:hAnsi="宋体" w:cs="宋体" w:eastAsia="宋体"/>
          <w:sz w:val="43"/>
          <w:spacing w:val="0"/>
          <w:color w:val="000000"/>
          <w:b w:val="off"/>
          <w:i w:val="off"/>
        </w:rPr>
        <w:t>的合乎法则的强制性与感到这种教养的固有价值的自由本性的力</w:t>
      </w:r>
      <w:bookmarkEnd w:id="3364"/>
    </w:p>
    <w:p>
      <w:pPr>
        <w:pageBreakBefore w:val="off"/>
        <w:tabs/>
        <w:wordWrap w:val="off"/>
        <w:spacing w:before="0" w:after="0" w:line="680" w:lineRule="atLeast"/>
        <w:ind w:left="160" w:right="0"/>
        <w:jc w:val="both"/>
        <w:textAlignment w:val="baseline"/>
        <w:rPr>
          <w:sz w:val="43"/>
        </w:rPr>
      </w:pPr>
      <w:bookmarkStart w:name="" w:id="3365"/>
      <w:r>
        <w:rPr>
          <w:rFonts w:ascii="宋体" w:hAnsi="宋体" w:cs="宋体" w:eastAsia="宋体"/>
          <w:sz w:val="43"/>
          <w:spacing w:val="0"/>
          <w:color w:val="000000"/>
          <w:u w:val="single"/>
          <w:b w:val="off"/>
          <w:i w:val="off"/>
        </w:rPr>
        <w:t xml:space="preserve">              </w:t>
      </w:r>
      <w:bookmarkEnd w:id="3365"/>
    </w:p>
    <w:p>
      <w:pPr>
        <w:pageBreakBefore w:val="off"/>
        <w:tabs/>
        <w:wordWrap w:val="off"/>
        <w:spacing w:before="260" w:after="0" w:line="540" w:lineRule="atLeast"/>
        <w:ind w:left="820" w:right="0"/>
        <w:jc w:val="both"/>
        <w:textAlignment w:val="baseline"/>
        <w:rPr>
          <w:sz w:val="38"/>
        </w:rPr>
      </w:pPr>
      <w:bookmarkStart w:name="" w:id="3366"/>
      <w:r>
        <w:rPr>
          <w:rFonts w:ascii="仿宋" w:hAnsi="仿宋" w:cs="仿宋" w:eastAsia="仿宋"/>
          <w:sz w:val="38"/>
          <w:spacing w:val="0"/>
          <w:color w:val="000000"/>
          <w:b w:val="off"/>
          <w:i w:val="off"/>
        </w:rPr>
        <w:t>① 拉丁文：人文学科(特别指古希腊拉丁语言文学)。——译者注</w:t>
      </w:r>
      <w:bookmarkEnd w:id="3366"/>
    </w:p>
    <w:p>
      <w:r>
        <w:t/>
      </w:r>
    </w:p>
    <w:p>
      <w:pPr>
        <w:sectPr>
          <w:footerReference r:id="rId440"/>
          <w:headerReference r:id="rId441" w:type="default"/>
          <w:type w:val="nextPage"/>
          <w:pgSz w:w="16280" w:h="23940"/>
          <w:pgMar w:left="1980" w:top="1720" w:right="1980" w:bottom="1720" w:header="1420" w:footer="1420"/>
          <w:cols w:num="1"/>
        </w:sectPr>
      </w:pPr>
    </w:p>
    <w:p>
      <w:pPr>
        <w:pageBreakBefore w:val="off"/>
        <w:tabs/>
        <w:wordWrap w:val="off"/>
        <w:spacing w:before="40" w:after="0" w:line="800" w:lineRule="atLeast"/>
        <w:ind w:left="0" w:right="0"/>
        <w:jc w:val="center"/>
        <w:textAlignment w:val="baseline"/>
        <w:rPr>
          <w:sz w:val="53"/>
        </w:rPr>
      </w:pPr>
      <w:bookmarkStart w:name="" w:id="3367"/>
      <w:r>
        <w:rPr>
          <w:rFonts w:ascii="仿宋" w:hAnsi="仿宋" w:cs="仿宋" w:eastAsia="仿宋"/>
          <w:sz w:val="53"/>
          <w:spacing w:val="0"/>
          <w:color w:val="000000"/>
          <w:u w:val="single"/>
          <w:b w:val="off"/>
          <w:i w:val="off"/>
        </w:rPr>
        <w:t xml:space="preserve">           §60.附录  鉴赏的方法论       205 </w:t>
      </w:r>
      <w:bookmarkEnd w:id="3367"/>
    </w:p>
    <w:p>
      <w:pPr>
        <w:pageBreakBefore w:val="off"/>
        <w:tabs/>
        <w:wordWrap w:val="off"/>
        <w:spacing w:before="580" w:after="0" w:line="880" w:lineRule="atLeast"/>
        <w:ind w:left="0" w:right="0"/>
        <w:jc w:val="both"/>
        <w:textAlignment w:val="baseline"/>
        <w:rPr>
          <w:sz w:val="42"/>
        </w:rPr>
      </w:pPr>
      <w:bookmarkStart w:name="" w:id="3368"/>
      <w:r>
        <w:rPr>
          <w:rFonts w:ascii="宋体" w:hAnsi="宋体" w:cs="宋体" w:eastAsia="宋体"/>
          <w:sz w:val="42"/>
          <w:spacing w:val="0"/>
          <w:color w:val="000000"/>
          <w:b w:val="off"/>
          <w:i w:val="off"/>
        </w:rPr>
        <w:t>量和正确性结合在这同一个民族中。</w:t>
      </w:r>
      <w:bookmarkEnd w:id="3368"/>
    </w:p>
    <w:p>
      <w:pPr>
        <w:pageBreakBefore w:val="off"/>
        <w:tabs/>
        <w:wordWrap w:val="off"/>
        <w:spacing w:before="0" w:after="0" w:line="880" w:lineRule="atLeast"/>
        <w:ind w:left="0" w:right="0" w:firstLine="860"/>
        <w:jc w:val="both"/>
        <w:textAlignment w:val="baseline"/>
        <w:rPr>
          <w:sz w:val="42"/>
        </w:rPr>
      </w:pPr>
      <w:bookmarkStart w:name="" w:id="3369"/>
      <w:r>
        <w:rPr>
          <w:rFonts w:ascii="宋体" w:hAnsi="宋体" w:cs="宋体" w:eastAsia="宋体"/>
          <w:sz w:val="42"/>
          <w:spacing w:val="0"/>
          <w:color w:val="000000"/>
          <w:b w:val="off"/>
          <w:i w:val="off"/>
        </w:rPr>
        <w:t>但由于鉴赏根本上说是一种对道德理念的感性化(借助于对</w:t>
      </w:r>
      <w:r>
        <w:rPr>
          <w:rFonts w:ascii="宋体" w:hAnsi="宋体" w:cs="宋体" w:eastAsia="宋体"/>
          <w:sz w:val="42"/>
          <w:spacing w:val="0"/>
          <w:color w:val="000000"/>
          <w:b w:val="off"/>
          <w:i w:val="off"/>
        </w:rPr>
        <w:t>这两者作反思的某种类比)的评判能力，又由于从它里面、也从必</w:t>
      </w:r>
      <w:r>
        <w:rPr>
          <w:rFonts w:ascii="宋体" w:hAnsi="宋体" w:cs="宋体" w:eastAsia="宋体"/>
          <w:sz w:val="42"/>
          <w:spacing w:val="0"/>
          <w:color w:val="000000"/>
          <w:b w:val="off"/>
          <w:i w:val="off"/>
        </w:rPr>
        <w:t>须建立在它之上的对出于道德理念的情感(它叫作道德情感)的更</w:t>
      </w:r>
      <w:r>
        <w:rPr>
          <w:rFonts w:ascii="宋体" w:hAnsi="宋体" w:cs="宋体" w:eastAsia="宋体"/>
          <w:sz w:val="42"/>
          <w:spacing w:val="0"/>
          <w:color w:val="000000"/>
          <w:b w:val="off"/>
          <w:i w:val="off"/>
        </w:rPr>
        <w:t>大的感受性中，引出了那种被鉴赏宣称为对一般人类都有效、而不</w:t>
      </w:r>
      <w:r>
        <w:rPr>
          <w:rFonts w:ascii="宋体" w:hAnsi="宋体" w:cs="宋体" w:eastAsia="宋体"/>
          <w:sz w:val="42"/>
          <w:spacing w:val="0"/>
          <w:color w:val="000000"/>
          <w:b w:val="off"/>
          <w:i w:val="off"/>
        </w:rPr>
        <w:t>只是对于任何一种私人情感有效的愉快：所以很明显，对于建立鉴</w:t>
      </w:r>
      <w:r>
        <w:rPr>
          <w:rFonts w:ascii="宋体" w:hAnsi="宋体" w:cs="宋体" w:eastAsia="宋体"/>
          <w:sz w:val="42"/>
          <w:spacing w:val="0"/>
          <w:color w:val="000000"/>
          <w:b w:val="off"/>
          <w:i w:val="off"/>
        </w:rPr>
        <w:t>赏的真正入门就是发展道德理念和培养道德情感，因为只有当感</w:t>
      </w:r>
      <w:r>
        <w:rPr>
          <w:rFonts w:ascii="宋体" w:hAnsi="宋体" w:cs="宋体" w:eastAsia="宋体"/>
          <w:sz w:val="42"/>
          <w:spacing w:val="0"/>
          <w:color w:val="000000"/>
          <w:b w:val="off"/>
          <w:i w:val="off"/>
        </w:rPr>
        <w:t>性与道德情感达到一致时，真正的鉴赏才能具有某种确定不变的</w:t>
      </w:r>
      <w:r>
        <w:rPr>
          <w:rFonts w:ascii="宋体" w:hAnsi="宋体" w:cs="宋体" w:eastAsia="宋体"/>
          <w:sz w:val="42"/>
          <w:spacing w:val="0"/>
          <w:color w:val="000000"/>
          <w:b w:val="off"/>
          <w:i w:val="off"/>
        </w:rPr>
        <w:t>形式。</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63500</wp:posOffset>
                </wp:positionV>
                <wp:extent cx="584200" cy="419100"/>
                <wp:wrapNone/>
                <wp:docPr id="169" name="文本框 169"/>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3370"/>
                            <w:r>
                              <w:rPr>
                                <w:rFonts w:ascii="宋体" w:hAnsi="宋体" w:cs="宋体" w:eastAsia="宋体"/>
                                <w:sz w:val="42"/>
                                <w:spacing w:val="0"/>
                                <w:color w:val="000000"/>
                                <w:b w:val="off"/>
                                <w:i w:val="off"/>
                              </w:rPr>
                              <w:t>217</w:t>
                            </w:r>
                            <w:bookmarkEnd w:id="3370"/>
                          </w:p>
                        </w:txbxContent>
                      </wps:txbx>
                      <wps:bodyPr wrap="square" lIns="0" rIns="0" tIns="0" bIns="0" vert="horz" anchor="t">
                        <a:noAutofit/>
                      </wps:bodyPr>
                    </wps:wsp>
                  </a:graphicData>
                </a:graphic>
              </wp:anchor>
            </w:drawing>
          </mc:Choice>
          <mc:Fallback>
            <w:pict>
              <v:shape type="#_x0000_t202" filled="f" stroked="f" style="margin-left:737pt;margin-top:5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3371"/>
                      <w:r>
                        <w:rPr>
                          <w:rFonts w:ascii="宋体" w:hAnsi="宋体" w:cs="宋体" w:eastAsia="宋体"/>
                          <w:sz w:val="42"/>
                          <w:spacing w:val="0"/>
                          <w:color w:val="000000"/>
                          <w:b w:val="off"/>
                          <w:i w:val="off"/>
                        </w:rPr>
                        <w:t>217</w:t>
                      </w:r>
                      <w:bookmarkEnd w:id="3371"/>
                    </w:p>
                  </w:txbxContent>
                </v:textbox>
              </v:shape>
            </w:pict>
          </mc:Fallback>
        </mc:AlternateContent>
      </w:r>
      <w:bookmarkEnd w:id="3369"/>
    </w:p>
    <w:p>
      <w:r>
        <w:t/>
      </w:r>
    </w:p>
    <w:p>
      <w:pPr>
        <w:sectPr>
          <w:footerReference r:id="rId442"/>
          <w:headerReference r:id="rId443" w:type="default"/>
          <w:type w:val="nextPage"/>
          <w:pgSz w:w="16280" w:h="23940"/>
          <w:pgMar w:left="2040" w:top="2040" w:right="2040" w:bottom="2040" w:header="1740" w:footer="1740"/>
          <w:cols w:num="1"/>
        </w:sectPr>
      </w:pPr>
    </w:p>
    <w:p>
      <w:pPr>
        <w:pageBreakBefore w:val="off"/>
        <w:tabs/>
        <w:wordWrap w:val="off"/>
        <w:spacing w:before="5260" w:after="0" w:line="1580" w:lineRule="atLeast"/>
        <w:ind w:left="0" w:right="3600"/>
        <w:jc w:val="right"/>
        <w:textAlignment w:val="baseline"/>
        <w:rPr>
          <w:sz w:val="117"/>
        </w:rPr>
      </w:pPr>
      <w:bookmarkStart w:name="" w:id="3372"/>
      <w:r>
        <w:rPr>
          <w:rFonts w:ascii="黑体" w:hAnsi="黑体" w:cs="黑体" w:eastAsia="黑体"/>
          <w:sz w:val="117"/>
          <w:spacing w:val="0"/>
          <w:color w:val="000000"/>
          <w:b w:val="on"/>
          <w:i w:val="off"/>
        </w:rPr>
        <w:t>第二部分</w:t>
      </w:r>
      <w:bookmarkEnd w:id="3372"/>
    </w:p>
    <w:p>
      <w:pPr>
        <w:pageBreakBefore w:val="off"/>
        <w:tabs/>
        <w:wordWrap w:val="off"/>
        <w:spacing w:before="0" w:after="0" w:line="1580" w:lineRule="exact"/>
        <w:ind w:left="0" w:right="0"/>
        <w:jc w:val="right"/>
        <w:textAlignment w:val="baseline"/>
        <w:rPr>
          <w:sz w:val="117"/>
        </w:rPr>
      </w:pPr>
      <w:bookmarkStart w:name="" w:id="3373"/>
      <w:r>
        <w:rPr>
          <w:rFonts w:ascii="宋体" w:hAnsi="宋体" w:cs="宋体" w:eastAsia="宋体"/>
          <w:sz w:val="117"/>
          <w:spacing w:val="0"/>
          <w:color w:val="000000"/>
          <w:b w:val="off"/>
          <w:i w:val="off"/>
        </w:rPr>
        <w:t/>
      </w:r>
      <w:bookmarkEnd w:id="3373"/>
    </w:p>
    <w:p>
      <w:pPr>
        <w:pageBreakBefore w:val="off"/>
        <w:tabs/>
        <w:wordWrap w:val="off"/>
        <w:spacing w:before="0" w:after="0" w:line="1580" w:lineRule="atLeast"/>
        <w:ind w:left="640" w:right="0"/>
        <w:jc w:val="both"/>
        <w:textAlignment w:val="baseline"/>
        <w:rPr>
          <w:sz w:val="117"/>
        </w:rPr>
      </w:pPr>
      <w:bookmarkStart w:name="" w:id="3374"/>
      <w:r>
        <w:rPr>
          <w:rFonts w:ascii="黑体" w:hAnsi="黑体" w:cs="黑体" w:eastAsia="黑体"/>
          <w:sz w:val="117"/>
          <w:spacing w:val="0"/>
          <w:color w:val="000000"/>
          <w:b w:val="on"/>
          <w:i w:val="off"/>
        </w:rPr>
        <w:t>目的论判断力批判</w:t>
      </w:r>
      <w:bookmarkEnd w:id="3374"/>
    </w:p>
    <w:p>
      <w:r>
        <w:t/>
      </w:r>
    </w:p>
    <w:p>
      <w:pPr>
        <w:sectPr>
          <w:footerReference r:id="rId444"/>
          <w:headerReference r:id="rId445" w:type="default"/>
          <w:type w:val="nextPage"/>
          <w:pgSz w:w="16280" w:h="23940"/>
          <w:pgMar w:left="2460" w:top="2040" w:right="2460" w:bottom="2040" w:header="1740" w:footer="1740"/>
          <w:cols w:num="1"/>
        </w:sectPr>
      </w:pPr>
    </w:p>
    <w:p>
      <w:pPr>
        <w:pageBreakBefore w:val="off"/>
        <w:tabs/>
        <w:wordWrap w:val="off"/>
        <w:spacing w:before="0" w:after="0" w:line="580" w:lineRule="atLeast"/>
        <w:ind w:left="0" w:right="0"/>
        <w:jc w:val="center"/>
        <w:textAlignment w:val="baseline"/>
        <w:rPr>
          <w:sz w:val="39"/>
        </w:rPr>
      </w:pPr>
      <w:bookmarkStart w:name="" w:id="3375"/>
      <w:r>
        <w:rPr>
          <w:rFonts w:ascii="仿宋" w:hAnsi="仿宋" w:cs="仿宋" w:eastAsia="仿宋"/>
          <w:sz w:val="39"/>
          <w:spacing w:val="0"/>
          <w:color w:val="000000"/>
          <w:u w:val="single"/>
          <w:b w:val="off"/>
          <w:i w:val="off"/>
        </w:rPr>
        <w:t xml:space="preserve">                §61.自然界的客观合目的性          209 </w:t>
      </w:r>
      <w:bookmarkEnd w:id="3375"/>
    </w:p>
    <w:p>
      <w:pPr>
        <w:pageBreakBefore w:val="off"/>
        <w:tabs/>
        <w:wordWrap w:val="off"/>
        <w:spacing w:before="0" w:after="0" w:line="520" w:lineRule="exact"/>
        <w:ind w:left="0" w:right="0"/>
        <w:jc w:val="center"/>
        <w:textAlignment w:val="baseline"/>
        <w:rPr>
          <w:sz w:val="39"/>
        </w:rPr>
      </w:pPr>
      <w:bookmarkStart w:name="" w:id="3376"/>
      <w:r>
        <w:rPr>
          <w:rFonts w:ascii="宋体" w:hAnsi="宋体" w:cs="宋体" w:eastAsia="宋体"/>
          <w:sz w:val="39"/>
          <w:spacing w:val="0"/>
          <w:color w:val="000000"/>
          <w:b w:val="off"/>
          <w:i w:val="off"/>
        </w:rPr>
        <w:t/>
      </w:r>
      <w:bookmarkEnd w:id="3376"/>
    </w:p>
    <w:p>
      <w:pPr>
        <w:pageBreakBefore w:val="off"/>
        <w:tabs/>
        <w:wordWrap w:val="off"/>
        <w:spacing w:before="0" w:after="0" w:line="520" w:lineRule="exact"/>
        <w:ind w:left="0" w:right="0"/>
        <w:jc w:val="center"/>
        <w:textAlignment w:val="baseline"/>
        <w:rPr>
          <w:sz w:val="39"/>
        </w:rPr>
      </w:pPr>
      <w:bookmarkStart w:name="" w:id="3377"/>
      <w:r>
        <w:rPr>
          <w:rFonts w:ascii="宋体" w:hAnsi="宋体" w:cs="宋体" w:eastAsia="宋体"/>
          <w:sz w:val="39"/>
          <w:spacing w:val="0"/>
          <w:color w:val="000000"/>
          <w:b w:val="off"/>
          <w:i w:val="off"/>
        </w:rPr>
        <w:t/>
      </w:r>
      <w:bookmarkEnd w:id="3377"/>
    </w:p>
    <w:p>
      <w:pPr>
        <w:pageBreakBefore w:val="off"/>
        <w:tabs>
          <w:tab w:pos="12760" w:val="left" w:leader="none"/>
        </w:tabs>
        <w:wordWrap w:val="off"/>
        <w:spacing w:before="0" w:after="0" w:line="520" w:lineRule="atLeast"/>
        <w:ind w:left="3380" w:right="0"/>
        <w:jc w:val="both"/>
        <w:textAlignment w:val="baseline"/>
        <w:rPr>
          <w:sz w:val="39"/>
        </w:rPr>
      </w:pPr>
      <w:bookmarkStart w:name="" w:id="3378"/>
      <w:r>
        <w:rPr>
          <w:rFonts w:ascii="仿宋" w:hAnsi="仿宋" w:cs="仿宋" w:eastAsia="仿宋"/>
          <w:sz w:val="39"/>
          <w:spacing w:val="0"/>
          <w:color w:val="000000"/>
          <w:b w:val="off"/>
          <w:i w:val="off"/>
        </w:rPr>
        <w:t>§61.自然界的客观合目的性</w:t>
      </w:r>
      <w:r>
        <w:t xml:space="preserve">	</w:t>
      </w:r>
      <w:r>
        <w:rPr>
          <w:rFonts w:ascii="黑体" w:hAnsi="黑体" w:cs="黑体" w:eastAsia="黑体"/>
          <w:sz w:val="39"/>
          <w:spacing w:val="0"/>
          <w:color w:val="000000"/>
          <w:b w:val="on"/>
          <w:i w:val="off"/>
        </w:rPr>
        <w:t>221</w:t>
      </w:r>
      <w:bookmarkEnd w:id="3378"/>
    </w:p>
    <w:p>
      <w:pPr>
        <w:pageBreakBefore w:val="off"/>
        <w:tabs/>
        <w:wordWrap w:val="off"/>
        <w:spacing w:before="0" w:after="0" w:line="700" w:lineRule="exact"/>
        <w:ind w:left="0" w:right="0"/>
        <w:jc w:val="both"/>
        <w:textAlignment w:val="baseline"/>
        <w:rPr>
          <w:sz w:val="41"/>
        </w:rPr>
      </w:pPr>
      <w:bookmarkStart w:name="" w:id="3379"/>
      <w:r>
        <w:rPr>
          <w:rFonts w:ascii="宋体" w:hAnsi="宋体" w:cs="宋体" w:eastAsia="宋体"/>
          <w:sz w:val="41"/>
          <w:spacing w:val="0"/>
          <w:color w:val="000000"/>
          <w:b w:val="off"/>
          <w:i w:val="off"/>
        </w:rPr>
        <w:t/>
      </w:r>
      <w:bookmarkEnd w:id="3379"/>
    </w:p>
    <w:p>
      <w:pPr>
        <w:pageBreakBefore w:val="off"/>
        <w:tabs/>
        <w:wordWrap w:val="off"/>
        <w:spacing w:before="0" w:after="0" w:line="680" w:lineRule="atLeast"/>
        <w:ind w:left="0" w:right="1260" w:firstLine="840"/>
        <w:jc w:val="both"/>
        <w:textAlignment w:val="baseline"/>
        <w:rPr>
          <w:sz w:val="41"/>
        </w:rPr>
      </w:pPr>
      <w:bookmarkStart w:name="" w:id="3380"/>
      <w:r>
        <w:rPr>
          <w:rFonts w:ascii="宋体" w:hAnsi="宋体" w:cs="宋体" w:eastAsia="宋体"/>
          <w:sz w:val="41"/>
          <w:spacing w:val="0"/>
          <w:color w:val="000000"/>
          <w:b w:val="off"/>
          <w:i w:val="off"/>
        </w:rPr>
        <w:t>依据先验原则，我们有充分的根据把自然的主观合目的性在</w:t>
      </w:r>
      <w:r>
        <w:rPr>
          <w:rFonts w:ascii="宋体" w:hAnsi="宋体" w:cs="宋体" w:eastAsia="宋体"/>
          <w:sz w:val="41"/>
          <w:spacing w:val="0"/>
          <w:color w:val="000000"/>
          <w:b w:val="off"/>
          <w:i w:val="off"/>
        </w:rPr>
        <w:t>其特殊规律中假定为对于人的判断力是可把握的、并有可能将特</w:t>
      </w:r>
      <w:r>
        <w:rPr>
          <w:rFonts w:ascii="宋体" w:hAnsi="宋体" w:cs="宋体" w:eastAsia="宋体"/>
          <w:sz w:val="41"/>
          <w:spacing w:val="0"/>
          <w:color w:val="000000"/>
          <w:b w:val="off"/>
          <w:i w:val="off"/>
        </w:rPr>
        <w:t>殊经验联结在一个经验系统之中；这样一来，在自然的诸多产品中</w:t>
      </w:r>
      <w:r>
        <w:rPr>
          <w:rFonts w:ascii="宋体" w:hAnsi="宋体" w:cs="宋体" w:eastAsia="宋体"/>
          <w:sz w:val="41"/>
          <w:spacing w:val="0"/>
          <w:color w:val="000000"/>
          <w:b w:val="off"/>
          <w:i w:val="off"/>
        </w:rPr>
        <w:t>也就有可能指望这样一些产品，它们好像本来就完全是适合着我</w:t>
      </w:r>
      <w:r>
        <w:rPr>
          <w:rFonts w:ascii="宋体" w:hAnsi="宋体" w:cs="宋体" w:eastAsia="宋体"/>
          <w:sz w:val="41"/>
          <w:spacing w:val="0"/>
          <w:color w:val="000000"/>
          <w:b w:val="off"/>
          <w:i w:val="off"/>
        </w:rPr>
        <w:t>们的判断力而设置的那样，包含与判断力相适合的这样一些特别</w:t>
      </w:r>
      <w:r>
        <w:rPr>
          <w:rFonts w:ascii="宋体" w:hAnsi="宋体" w:cs="宋体" w:eastAsia="宋体"/>
          <w:sz w:val="41"/>
          <w:spacing w:val="0"/>
          <w:color w:val="000000"/>
          <w:b w:val="off"/>
          <w:i w:val="off"/>
        </w:rPr>
        <w:t>的形式，这些形式通过其多样性和统一性仿佛有利于加强和维持</w:t>
      </w:r>
      <w:r>
        <w:rPr>
          <w:rFonts w:ascii="宋体" w:hAnsi="宋体" w:cs="宋体" w:eastAsia="宋体"/>
          <w:sz w:val="41"/>
          <w:spacing w:val="0"/>
          <w:color w:val="000000"/>
          <w:b w:val="off"/>
          <w:i w:val="off"/>
        </w:rPr>
        <w:t>诸内心力量(这些内心力量是在这个判断力的运用中做着游戏)，</w:t>
      </w:r>
      <w:r>
        <w:rPr>
          <w:rFonts w:ascii="宋体" w:hAnsi="宋体" w:cs="宋体" w:eastAsia="宋体"/>
          <w:sz w:val="41"/>
          <w:spacing w:val="0"/>
          <w:color w:val="000000"/>
          <w:b w:val="off"/>
          <w:i w:val="off"/>
        </w:rPr>
        <w:t>因而我们赋予这些形式以美的形式的称号。</w:t>
      </w:r>
      <w:bookmarkEnd w:id="3380"/>
    </w:p>
    <w:p>
      <w:pPr>
        <w:pageBreakBefore w:val="off"/>
        <w:tabs/>
        <w:wordWrap w:val="off"/>
        <w:spacing w:before="0" w:after="0" w:line="680" w:lineRule="atLeast"/>
        <w:ind w:left="0" w:right="1260" w:firstLine="840"/>
        <w:jc w:val="both"/>
        <w:textAlignment w:val="baseline"/>
        <w:rPr>
          <w:sz w:val="41"/>
        </w:rPr>
      </w:pPr>
      <w:bookmarkStart w:name="" w:id="3381"/>
      <w:r>
        <w:rPr>
          <w:rFonts w:ascii="宋体" w:hAnsi="宋体" w:cs="宋体" w:eastAsia="宋体"/>
          <w:sz w:val="41"/>
          <w:spacing w:val="0"/>
          <w:color w:val="000000"/>
          <w:b w:val="off"/>
          <w:i w:val="off"/>
        </w:rPr>
        <w:t>但是，我们在自然界作为感官对象的总和的这个普遍理念中，</w:t>
      </w:r>
      <w:r>
        <w:rPr>
          <w:rFonts w:ascii="宋体" w:hAnsi="宋体" w:cs="宋体" w:eastAsia="宋体"/>
          <w:sz w:val="41"/>
          <w:spacing w:val="0"/>
          <w:color w:val="000000"/>
          <w:b w:val="off"/>
          <w:i w:val="off"/>
        </w:rPr>
        <w:t>完全没有任何根据认为自然物是相互充当达到目的的手段、而它</w:t>
      </w:r>
      <w:r>
        <w:rPr>
          <w:rFonts w:ascii="宋体" w:hAnsi="宋体" w:cs="宋体" w:eastAsia="宋体"/>
          <w:sz w:val="41"/>
          <w:spacing w:val="0"/>
          <w:color w:val="000000"/>
          <w:b w:val="off"/>
          <w:i w:val="off"/>
        </w:rPr>
        <w:t>们的可能性是只有通过这种类型的原因性才能充分理解的。因为</w:t>
      </w:r>
      <w:r>
        <w:rPr>
          <w:rFonts w:ascii="宋体" w:hAnsi="宋体" w:cs="宋体" w:eastAsia="宋体"/>
          <w:sz w:val="41"/>
          <w:spacing w:val="0"/>
          <w:color w:val="000000"/>
          <w:b w:val="off"/>
          <w:i w:val="off"/>
        </w:rPr>
        <w:t>在上述场合下，物的表象由于是在我们心中的某种东西，就完全也</w:t>
      </w:r>
      <w:r>
        <w:rPr>
          <w:rFonts w:ascii="宋体" w:hAnsi="宋体" w:cs="宋体" w:eastAsia="宋体"/>
          <w:sz w:val="41"/>
          <w:spacing w:val="0"/>
          <w:color w:val="000000"/>
          <w:b w:val="off"/>
          <w:i w:val="off"/>
        </w:rPr>
        <w:t>可以被先天地设想为与我们认识能力的内在合目的的情调相合相</w:t>
      </w:r>
      <w:r>
        <w:rPr>
          <w:rFonts w:ascii="宋体" w:hAnsi="宋体" w:cs="宋体" w:eastAsia="宋体"/>
          <w:sz w:val="41"/>
          <w:spacing w:val="0"/>
          <w:color w:val="000000"/>
          <w:b w:val="off"/>
          <w:i w:val="off"/>
        </w:rPr>
        <w:t>宜的；但那些既不是我们的、也不能归之于自然界(我们并不把自</w:t>
      </w:r>
      <w:r>
        <w:rPr>
          <w:rFonts w:ascii="宋体" w:hAnsi="宋体" w:cs="宋体" w:eastAsia="宋体"/>
          <w:sz w:val="41"/>
          <w:spacing w:val="0"/>
          <w:color w:val="000000"/>
          <w:b w:val="off"/>
          <w:i w:val="off"/>
        </w:rPr>
        <w:t>然界设定为理智的存在者)的目的，为什么倒是可以或应当构成一</w:t>
      </w:r>
      <w:r>
        <w:rPr>
          <w:rFonts w:ascii="宋体" w:hAnsi="宋体" w:cs="宋体" w:eastAsia="宋体"/>
          <w:sz w:val="41"/>
          <w:spacing w:val="0"/>
          <w:color w:val="000000"/>
          <w:b w:val="off"/>
          <w:i w:val="off"/>
        </w:rPr>
        <w:t>种特殊的原因性类型，至少是构成一种自然界完全特有的合规律</w:t>
      </w:r>
      <w:r>
        <w:rPr>
          <w:rFonts w:ascii="宋体" w:hAnsi="宋体" w:cs="宋体" w:eastAsia="宋体"/>
          <w:sz w:val="41"/>
          <w:spacing w:val="0"/>
          <w:color w:val="000000"/>
          <w:b w:val="off"/>
          <w:i w:val="off"/>
        </w:rPr>
        <w:t>性，这一点是根本没有丝毫根据能先天地加以推测的。但更有甚</w:t>
      </w:r>
      <w:r>
        <w:rPr>
          <w:rFonts w:ascii="宋体" w:hAnsi="宋体" w:cs="宋体" w:eastAsia="宋体"/>
          <w:sz w:val="41"/>
          <w:spacing w:val="0"/>
          <w:color w:val="000000"/>
          <w:b w:val="off"/>
          <w:i w:val="off"/>
        </w:rPr>
        <w:t>者，就连经验也不能向我们证明这些目的的现实性；除非一定有某</w:t>
      </w:r>
      <w:r>
        <w:rPr>
          <w:rFonts w:ascii="宋体" w:hAnsi="宋体" w:cs="宋体" w:eastAsia="宋体"/>
          <w:sz w:val="41"/>
          <w:spacing w:val="0"/>
          <w:color w:val="000000"/>
          <w:b w:val="off"/>
          <w:i w:val="off"/>
        </w:rPr>
        <w:t>种推想在先发生，只是把目的的概念带进物的本性中起作用，却不</w:t>
      </w:r>
      <w:r>
        <w:rPr>
          <w:rFonts w:ascii="宋体" w:hAnsi="宋体" w:cs="宋体" w:eastAsia="宋体"/>
          <w:sz w:val="41"/>
          <w:spacing w:val="0"/>
          <w:color w:val="000000"/>
          <w:b w:val="off"/>
          <w:i w:val="off"/>
        </w:rPr>
        <w:t>是从客体和对它们的经验知识取来这种概念，因而更多的是用它</w:t>
      </w:r>
      <w:r>
        <w:rPr>
          <w:rFonts w:ascii="宋体" w:hAnsi="宋体" w:cs="宋体" w:eastAsia="宋体"/>
          <w:sz w:val="41"/>
          <w:spacing w:val="0"/>
          <w:color w:val="000000"/>
          <w:b w:val="off"/>
          <w:i w:val="off"/>
        </w:rPr>
        <w:t>来按照与我们心中诸表象联结的主观根据的类比而使自然成为可</w:t>
      </w:r>
      <w:r>
        <w:rPr>
          <w:rFonts w:ascii="宋体" w:hAnsi="宋体" w:cs="宋体" w:eastAsia="宋体"/>
          <w:sz w:val="41"/>
          <w:spacing w:val="0"/>
          <w:color w:val="000000"/>
          <w:b w:val="off"/>
          <w:i w:val="off"/>
        </w:rPr>
        <w:t>理解的，而不是从客观根据中来认识自然。</w:t>
      </w:r>
      <w:bookmarkEnd w:id="3381"/>
    </w:p>
    <w:p>
      <w:pPr>
        <w:pageBreakBefore w:val="off"/>
        <w:tabs/>
        <w:wordWrap w:val="off"/>
        <w:spacing w:before="0" w:after="0" w:line="680" w:lineRule="atLeast"/>
        <w:ind w:left="20" w:right="1280" w:firstLine="840"/>
        <w:jc w:val="both"/>
        <w:textAlignment w:val="baseline"/>
        <w:rPr>
          <w:sz w:val="41"/>
        </w:rPr>
      </w:pPr>
      <w:bookmarkStart w:name="" w:id="3382"/>
      <w:r>
        <w:rPr>
          <w:rFonts w:ascii="宋体" w:hAnsi="宋体" w:cs="宋体" w:eastAsia="宋体"/>
          <w:sz w:val="41"/>
          <w:spacing w:val="0"/>
          <w:color w:val="000000"/>
          <w:b w:val="off"/>
          <w:i w:val="off"/>
        </w:rPr>
        <w:t>此外，客观合目的性作为自然物的可能性原则，远离了与自然</w:t>
      </w:r>
      <w:r>
        <w:rPr>
          <w:rFonts w:ascii="宋体" w:hAnsi="宋体" w:cs="宋体" w:eastAsia="宋体"/>
          <w:sz w:val="41"/>
          <w:spacing w:val="0"/>
          <w:color w:val="000000"/>
          <w:b w:val="off"/>
          <w:i w:val="off"/>
        </w:rPr>
        <w:t>概念的必然关联，以至于客观合目的性毋宁正是人们主要援引来</w:t>
      </w:r>
      <w:r>
        <mc:AlternateContent>
          <mc:Choice Requires="wps">
            <w:drawing>
              <wp:anchor allowOverlap="true" layoutInCell="true" locked="false" simplePos="false" behindDoc="false" relativeHeight="251659264" distL="0" distR="0" distT="0" distB="0">
                <wp:simplePos x="0" y="0"/>
                <wp:positionH relativeFrom="page">
                  <wp:posOffset>8953500</wp:posOffset>
                </wp:positionH>
                <wp:positionV relativeFrom="paragraph">
                  <wp:posOffset>-1282700</wp:posOffset>
                </wp:positionV>
                <wp:extent cx="571500" cy="406400"/>
                <wp:wrapNone/>
                <wp:docPr id="170" name="文本框 170"/>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383"/>
                            <w:r>
                              <w:rPr>
                                <w:rFonts w:ascii="宋体" w:hAnsi="宋体" w:cs="宋体" w:eastAsia="宋体"/>
                                <w:sz w:val="41"/>
                                <w:spacing w:val="0"/>
                                <w:color w:val="000000"/>
                                <w:b w:val="off"/>
                                <w:i w:val="off"/>
                              </w:rPr>
                              <w:t>222</w:t>
                            </w:r>
                            <w:bookmarkEnd w:id="3383"/>
                          </w:p>
                        </w:txbxContent>
                      </wps:txbx>
                      <wps:bodyPr wrap="square" lIns="0" rIns="0" tIns="0" bIns="0" vert="horz" anchor="t">
                        <a:noAutofit/>
                      </wps:bodyPr>
                    </wps:wsp>
                  </a:graphicData>
                </a:graphic>
              </wp:anchor>
            </w:drawing>
          </mc:Choice>
          <mc:Fallback>
            <w:pict>
              <v:shape type="#_x0000_t202" filled="f" stroked="f" style="margin-left:705pt;margin-top:-101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384"/>
                      <w:r>
                        <w:rPr>
                          <w:rFonts w:ascii="宋体" w:hAnsi="宋体" w:cs="宋体" w:eastAsia="宋体"/>
                          <w:sz w:val="41"/>
                          <w:spacing w:val="0"/>
                          <w:color w:val="000000"/>
                          <w:b w:val="off"/>
                          <w:i w:val="off"/>
                        </w:rPr>
                        <w:t>222</w:t>
                      </w:r>
                      <w:bookmarkEnd w:id="3384"/>
                    </w:p>
                  </w:txbxContent>
                </v:textbox>
              </v:shape>
            </w:pict>
          </mc:Fallback>
        </mc:AlternateContent>
      </w:r>
      <w:bookmarkEnd w:id="3382"/>
    </w:p>
    <w:p>
      <w:r>
        <w:t/>
      </w:r>
    </w:p>
    <w:p>
      <w:pPr>
        <w:sectPr>
          <w:footerReference r:id="rId446"/>
          <w:headerReference r:id="rId447" w:type="default"/>
          <w:type w:val="nextPage"/>
          <w:pgSz w:w="16280" w:h="23940"/>
          <w:pgMar w:left="1400" w:top="1680" w:right="1400" w:bottom="1680" w:header="1380" w:footer="1380"/>
          <w:cols w:num="1"/>
        </w:sectPr>
      </w:pPr>
    </w:p>
    <w:p>
      <w:pPr>
        <w:pageBreakBefore w:val="off"/>
        <w:tabs/>
        <w:wordWrap w:val="off"/>
        <w:spacing w:before="0" w:after="0" w:line="600" w:lineRule="atLeast"/>
        <w:ind w:left="0" w:right="0"/>
        <w:jc w:val="center"/>
        <w:textAlignment w:val="baseline"/>
        <w:rPr>
          <w:sz w:val="40"/>
        </w:rPr>
      </w:pPr>
      <w:bookmarkStart w:name="" w:id="3385"/>
      <w:r>
        <w:rPr>
          <w:rFonts w:ascii="仿宋" w:hAnsi="仿宋" w:cs="仿宋" w:eastAsia="仿宋"/>
          <w:sz w:val="40"/>
          <w:spacing w:val="0"/>
          <w:color w:val="000000"/>
          <w:u w:val="single"/>
          <w:b w:val="off"/>
          <w:i w:val="off"/>
        </w:rPr>
        <w:t xml:space="preserve"> 210           第二部分  目的论判断力批判              </w:t>
      </w:r>
      <w:bookmarkEnd w:id="3385"/>
    </w:p>
    <w:p>
      <w:pPr>
        <w:pageBreakBefore w:val="off"/>
        <w:tabs/>
        <w:wordWrap w:val="off"/>
        <w:spacing w:before="380" w:after="0" w:line="720" w:lineRule="atLeast"/>
        <w:ind w:left="100" w:right="20"/>
        <w:jc w:val="both"/>
        <w:textAlignment w:val="baseline"/>
        <w:rPr>
          <w:sz w:val="41"/>
        </w:rPr>
      </w:pPr>
      <w:bookmarkStart w:name="" w:id="3386"/>
      <w:r>
        <w:rPr>
          <w:rFonts w:ascii="宋体" w:hAnsi="宋体" w:cs="宋体" w:eastAsia="宋体"/>
          <w:sz w:val="41"/>
          <w:spacing w:val="0"/>
          <w:color w:val="000000"/>
          <w:b w:val="off"/>
          <w:i w:val="off"/>
        </w:rPr>
        <w:t>由以证明它(自然)的及它的形式的偶然性的东西。因为当我们例</w:t>
      </w:r>
      <w:r>
        <w:rPr>
          <w:rFonts w:ascii="宋体" w:hAnsi="宋体" w:cs="宋体" w:eastAsia="宋体"/>
          <w:sz w:val="41"/>
          <w:spacing w:val="0"/>
          <w:color w:val="000000"/>
          <w:b w:val="off"/>
          <w:i w:val="off"/>
        </w:rPr>
        <w:t>如说引证一只鸟的构造，它的骨头中的空腔，它的双翼在运动时的</w:t>
      </w:r>
      <w:r>
        <w:rPr>
          <w:rFonts w:ascii="宋体" w:hAnsi="宋体" w:cs="宋体" w:eastAsia="宋体"/>
          <w:sz w:val="41"/>
          <w:spacing w:val="0"/>
          <w:color w:val="000000"/>
          <w:b w:val="off"/>
          <w:i w:val="off"/>
        </w:rPr>
        <w:t>状况和它的尾巴在掌握方向时的状况，如此等等，这时我们就说，</w:t>
      </w:r>
      <w:r>
        <w:rPr>
          <w:rFonts w:ascii="宋体" w:hAnsi="宋体" w:cs="宋体" w:eastAsia="宋体"/>
          <w:sz w:val="41"/>
          <w:spacing w:val="0"/>
          <w:color w:val="000000"/>
          <w:b w:val="off"/>
          <w:i w:val="off"/>
        </w:rPr>
        <w:t>这一切单是按照自然中的 nexus effectivus①而不借某种特殊种类</w:t>
      </w:r>
      <w:r>
        <w:rPr>
          <w:rFonts w:ascii="宋体" w:hAnsi="宋体" w:cs="宋体" w:eastAsia="宋体"/>
          <w:sz w:val="41"/>
          <w:spacing w:val="0"/>
          <w:color w:val="000000"/>
          <w:b w:val="off"/>
          <w:i w:val="off"/>
        </w:rPr>
        <w:t>的原因性、即目的原因性(nexus finalis②)之助，将会是在最高程度</w:t>
      </w:r>
      <w:r>
        <w:rPr>
          <w:rFonts w:ascii="宋体" w:hAnsi="宋体" w:cs="宋体" w:eastAsia="宋体"/>
          <w:sz w:val="41"/>
          <w:spacing w:val="0"/>
          <w:color w:val="000000"/>
          <w:b w:val="off"/>
          <w:i w:val="off"/>
        </w:rPr>
        <w:t>上的偶然性的；这就是说，作为单纯的机械作用来看的自然，本来</w:t>
      </w:r>
      <w:r>
        <w:rPr>
          <w:rFonts w:ascii="宋体" w:hAnsi="宋体" w:cs="宋体" w:eastAsia="宋体"/>
          <w:sz w:val="41"/>
          <w:spacing w:val="0"/>
          <w:color w:val="000000"/>
          <w:b w:val="off"/>
          <w:i w:val="off"/>
        </w:rPr>
        <w:t>是能够以上千倍的另外的方式来构成自己的，而不会恰好碰上按</w:t>
      </w:r>
      <w:r>
        <w:rPr>
          <w:rFonts w:ascii="宋体" w:hAnsi="宋体" w:cs="宋体" w:eastAsia="宋体"/>
          <w:sz w:val="41"/>
          <w:spacing w:val="0"/>
          <w:color w:val="000000"/>
          <w:b w:val="off"/>
          <w:i w:val="off"/>
        </w:rPr>
        <w:t>照这样一条原则的这个统一体，所以我们只可以在自然的概念之</w:t>
      </w:r>
      <w:r>
        <w:rPr>
          <w:rFonts w:ascii="宋体" w:hAnsi="宋体" w:cs="宋体" w:eastAsia="宋体"/>
          <w:sz w:val="41"/>
          <w:spacing w:val="0"/>
          <w:color w:val="000000"/>
          <w:b w:val="off"/>
          <w:i w:val="off"/>
        </w:rPr>
        <w:t>外、而不是在它之中，才有希望找到在这方面最起码的先天根据。</w:t>
      </w:r>
      <w:bookmarkEnd w:id="3386"/>
    </w:p>
    <w:p>
      <w:pPr>
        <w:pageBreakBefore w:val="off"/>
        <w:tabs/>
        <w:wordWrap w:val="off"/>
        <w:spacing w:before="0" w:after="0" w:line="720" w:lineRule="atLeast"/>
        <w:ind w:left="100" w:right="0" w:firstLine="860"/>
        <w:jc w:val="both"/>
        <w:textAlignment w:val="baseline"/>
        <w:rPr>
          <w:sz w:val="41"/>
        </w:rPr>
      </w:pPr>
      <w:bookmarkStart w:name="" w:id="3387"/>
      <w:r>
        <w:rPr>
          <w:rFonts w:ascii="宋体" w:hAnsi="宋体" w:cs="宋体" w:eastAsia="宋体"/>
          <w:sz w:val="41"/>
          <w:spacing w:val="0"/>
          <w:color w:val="000000"/>
          <w:b w:val="off"/>
          <w:i w:val="off"/>
        </w:rPr>
        <w:t>虽然目的论的评判至少是有理由悬拟地引入到自然的研究上</w:t>
      </w:r>
      <w:r>
        <w:rPr>
          <w:rFonts w:ascii="宋体" w:hAnsi="宋体" w:cs="宋体" w:eastAsia="宋体"/>
          <w:sz w:val="41"/>
          <w:spacing w:val="0"/>
          <w:color w:val="000000"/>
          <w:b w:val="off"/>
          <w:i w:val="off"/>
        </w:rPr>
        <w:t>来的；但这只是为了按照和以目的为根据的原因性的类比而将它</w:t>
      </w:r>
      <w:r>
        <w:rPr>
          <w:rFonts w:ascii="宋体" w:hAnsi="宋体" w:cs="宋体" w:eastAsia="宋体"/>
          <w:sz w:val="41"/>
          <w:spacing w:val="0"/>
          <w:color w:val="000000"/>
          <w:b w:val="off"/>
          <w:i w:val="off"/>
        </w:rPr>
        <w:t>纳入到观察和研究的诸原则之下，而不自以为能据此来解释它。</w:t>
      </w:r>
      <w:r>
        <w:rPr>
          <w:rFonts w:ascii="宋体" w:hAnsi="宋体" w:cs="宋体" w:eastAsia="宋体"/>
          <w:sz w:val="41"/>
          <w:spacing w:val="0"/>
          <w:color w:val="000000"/>
          <w:b w:val="off"/>
          <w:i w:val="off"/>
        </w:rPr>
        <w:t>所以它属于反思性的而不是规定性的判断力。关于自然按照目的</w:t>
      </w:r>
      <w:r>
        <w:rPr>
          <w:rFonts w:ascii="宋体" w:hAnsi="宋体" w:cs="宋体" w:eastAsia="宋体"/>
          <w:sz w:val="41"/>
          <w:spacing w:val="0"/>
          <w:color w:val="000000"/>
          <w:b w:val="off"/>
          <w:i w:val="off"/>
        </w:rPr>
        <w:t>而结合和形成的概念，在按照自然的单纯机械作用的因果律不够</w:t>
      </w:r>
      <w:r>
        <w:rPr>
          <w:rFonts w:ascii="宋体" w:hAnsi="宋体" w:cs="宋体" w:eastAsia="宋体"/>
          <w:sz w:val="41"/>
          <w:spacing w:val="0"/>
          <w:color w:val="000000"/>
          <w:b w:val="off"/>
          <w:i w:val="off"/>
        </w:rPr>
        <w:t>用的地方，倒是至少多了一条原则来把自然现象纳入到规则之中。</w:t>
      </w:r>
      <w:r>
        <w:rPr>
          <w:rFonts w:ascii="宋体" w:hAnsi="宋体" w:cs="宋体" w:eastAsia="宋体"/>
          <w:sz w:val="41"/>
          <w:spacing w:val="0"/>
          <w:color w:val="000000"/>
          <w:b w:val="off"/>
          <w:i w:val="off"/>
        </w:rPr>
        <w:t>因为我们在引证一个目的论的根据时，我们就好像这根据存在于</w:t>
      </w:r>
      <w:r>
        <w:rPr>
          <w:rFonts w:ascii="宋体" w:hAnsi="宋体" w:cs="宋体" w:eastAsia="宋体"/>
          <w:sz w:val="41"/>
          <w:spacing w:val="0"/>
          <w:color w:val="000000"/>
          <w:b w:val="off"/>
          <w:i w:val="off"/>
        </w:rPr>
        <w:t>自然中(而不是存在于我们心中)那样，把客体方面的原因性赋予</w:t>
      </w:r>
      <w:r>
        <w:rPr>
          <w:rFonts w:ascii="宋体" w:hAnsi="宋体" w:cs="宋体" w:eastAsia="宋体"/>
          <w:sz w:val="41"/>
          <w:spacing w:val="0"/>
          <w:color w:val="000000"/>
          <w:b w:val="off"/>
          <w:i w:val="off"/>
        </w:rPr>
        <w:t>一个客体概念，或不如说，我们是按照与这样一种原因性(这类原</w:t>
      </w:r>
      <w:r>
        <w:rPr>
          <w:rFonts w:ascii="宋体" w:hAnsi="宋体" w:cs="宋体" w:eastAsia="宋体"/>
          <w:sz w:val="41"/>
          <w:spacing w:val="0"/>
          <w:color w:val="000000"/>
          <w:b w:val="off"/>
          <w:i w:val="off"/>
        </w:rPr>
        <w:t>因性我们是在自己心中发现的)作类比来想象这对象的可能性的，</w:t>
      </w:r>
      <w:r>
        <w:rPr>
          <w:rFonts w:ascii="宋体" w:hAnsi="宋体" w:cs="宋体" w:eastAsia="宋体"/>
          <w:sz w:val="41"/>
          <w:spacing w:val="0"/>
          <w:color w:val="000000"/>
          <w:b w:val="off"/>
          <w:i w:val="off"/>
        </w:rPr>
        <w:t>因而是把自然思考为通过自己的能力而具有技巧的；与此相反，如</w:t>
      </w:r>
      <w:r>
        <w:rPr>
          <w:rFonts w:ascii="宋体" w:hAnsi="宋体" w:cs="宋体" w:eastAsia="宋体"/>
          <w:sz w:val="41"/>
          <w:spacing w:val="0"/>
          <w:color w:val="000000"/>
          <w:b w:val="off"/>
          <w:i w:val="off"/>
        </w:rPr>
        <w:t>果我们不把这样一种作用方式赋予自然，则自然的原因性就不得</w:t>
      </w:r>
      <w:r>
        <w:rPr>
          <w:rFonts w:ascii="宋体" w:hAnsi="宋体" w:cs="宋体" w:eastAsia="宋体"/>
          <w:sz w:val="41"/>
          <w:spacing w:val="0"/>
          <w:color w:val="000000"/>
          <w:b w:val="off"/>
          <w:i w:val="off"/>
        </w:rPr>
        <w:t>不被表象为盲目的机械作用。反之，假如我们把有意起作用的原</w:t>
      </w:r>
      <w:r>
        <w:rPr>
          <w:rFonts w:ascii="宋体" w:hAnsi="宋体" w:cs="宋体" w:eastAsia="宋体"/>
          <w:sz w:val="41"/>
          <w:spacing w:val="0"/>
          <w:color w:val="000000"/>
          <w:b w:val="off"/>
          <w:i w:val="off"/>
        </w:rPr>
        <w:t>因加诸自然，因而充当这个目的论的基础的不光是一条调节性的</w:t>
      </w:r>
      <w:r>
        <w:rPr>
          <w:rFonts w:ascii="宋体" w:hAnsi="宋体" w:cs="宋体" w:eastAsia="宋体"/>
          <w:sz w:val="41"/>
          <w:spacing w:val="0"/>
          <w:color w:val="000000"/>
          <w:b w:val="off"/>
          <w:i w:val="off"/>
        </w:rPr>
        <w:t>原则，这原则只是为了评判自然按其特殊规律有可能被设想为从</w:t>
      </w:r>
      <w:bookmarkEnd w:id="3387"/>
    </w:p>
    <w:p>
      <w:pPr>
        <w:pageBreakBefore w:val="off"/>
        <w:tabs/>
        <w:wordWrap w:val="off"/>
        <w:spacing w:before="0" w:after="0" w:line="560" w:lineRule="atLeast"/>
        <w:ind w:left="180" w:right="0"/>
        <w:jc w:val="both"/>
        <w:textAlignment w:val="baseline"/>
        <w:rPr>
          <w:sz w:val="41"/>
        </w:rPr>
      </w:pPr>
      <w:bookmarkStart w:name="" w:id="3388"/>
      <w:r>
        <w:rPr>
          <w:rFonts w:ascii="宋体" w:hAnsi="宋体" w:cs="宋体" w:eastAsia="宋体"/>
          <w:sz w:val="41"/>
          <w:spacing w:val="0"/>
          <w:color w:val="000000"/>
          <w:u w:val="single"/>
          <w:b w:val="off"/>
          <w:i w:val="off"/>
        </w:rPr>
        <w:t xml:space="preserve">              </w:t>
      </w:r>
      <w:bookmarkEnd w:id="3388"/>
    </w:p>
    <w:p>
      <w:pPr>
        <w:pageBreakBefore w:val="off"/>
        <w:tabs/>
        <w:wordWrap w:val="off"/>
        <w:spacing w:before="240" w:after="0" w:line="480" w:lineRule="atLeast"/>
        <w:ind w:left="840" w:right="0"/>
        <w:jc w:val="both"/>
        <w:textAlignment w:val="baseline"/>
        <w:rPr>
          <w:sz w:val="36"/>
        </w:rPr>
      </w:pPr>
      <w:bookmarkStart w:name="" w:id="3389"/>
      <w:r>
        <w:rPr>
          <w:rFonts w:ascii="仿宋" w:hAnsi="仿宋" w:cs="仿宋" w:eastAsia="仿宋"/>
          <w:sz w:val="36"/>
          <w:spacing w:val="0"/>
          <w:color w:val="000000"/>
          <w:b w:val="off"/>
          <w:i w:val="off"/>
        </w:rPr>
        <w:t>①  拉丁文：起作用的联系。——译者注</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-3098800</wp:posOffset>
                </wp:positionV>
                <wp:extent cx="571500" cy="406400"/>
                <wp:wrapNone/>
                <wp:docPr id="171" name="文本框 17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390"/>
                            <w:r>
                              <w:rPr>
                                <w:rFonts w:ascii="宋体" w:hAnsi="宋体" w:cs="宋体" w:eastAsia="宋体"/>
                                <w:sz w:val="41"/>
                                <w:spacing w:val="0"/>
                                <w:color w:val="000000"/>
                                <w:b w:val="off"/>
                                <w:i w:val="off"/>
                              </w:rPr>
                              <w:t>223</w:t>
                            </w:r>
                            <w:bookmarkEnd w:id="3390"/>
                          </w:p>
                        </w:txbxContent>
                      </wps:txbx>
                      <wps:bodyPr wrap="square" lIns="0" rIns="0" tIns="0" bIns="0" vert="horz" anchor="t">
                        <a:noAutofit/>
                      </wps:bodyPr>
                    </wps:wsp>
                  </a:graphicData>
                </a:graphic>
              </wp:anchor>
            </w:drawing>
          </mc:Choice>
          <mc:Fallback>
            <w:pict>
              <v:shape type="#_x0000_t202" filled="f" stroked="f" style="margin-left:42pt;margin-top:-244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391"/>
                      <w:r>
                        <w:rPr>
                          <w:rFonts w:ascii="宋体" w:hAnsi="宋体" w:cs="宋体" w:eastAsia="宋体"/>
                          <w:sz w:val="41"/>
                          <w:spacing w:val="0"/>
                          <w:color w:val="000000"/>
                          <w:b w:val="off"/>
                          <w:i w:val="off"/>
                        </w:rPr>
                        <w:t>223</w:t>
                      </w:r>
                      <w:bookmarkEnd w:id="3391"/>
                    </w:p>
                  </w:txbxContent>
                </v:textbox>
              </v:shape>
            </w:pict>
          </mc:Fallback>
        </mc:AlternateContent>
      </w:r>
      <w:bookmarkEnd w:id="3389"/>
    </w:p>
    <w:p>
      <w:pPr>
        <w:pageBreakBefore w:val="off"/>
        <w:tabs/>
        <w:wordWrap w:val="off"/>
        <w:spacing w:before="0" w:after="0" w:line="480" w:lineRule="atLeast"/>
        <w:ind w:left="840" w:right="0"/>
        <w:jc w:val="both"/>
        <w:textAlignment w:val="baseline"/>
        <w:rPr>
          <w:sz w:val="36"/>
        </w:rPr>
      </w:pPr>
      <w:bookmarkStart w:name="" w:id="3392"/>
      <w:r>
        <w:rPr>
          <w:rFonts w:ascii="仿宋" w:hAnsi="仿宋" w:cs="仿宋" w:eastAsia="仿宋"/>
          <w:sz w:val="36"/>
          <w:spacing w:val="0"/>
          <w:color w:val="000000"/>
          <w:b w:val="off"/>
          <w:i w:val="off"/>
        </w:rPr>
        <w:t>②  拉丁文：目的联系。——译者注</w:t>
      </w:r>
      <w:bookmarkEnd w:id="3392"/>
    </w:p>
    <w:p>
      <w:r>
        <w:t/>
      </w:r>
    </w:p>
    <w:p>
      <w:pPr>
        <w:sectPr>
          <w:footerReference r:id="rId448"/>
          <w:headerReference r:id="rId449" w:type="default"/>
          <w:type w:val="nextPage"/>
          <w:pgSz w:w="16280" w:h="23940"/>
          <w:pgMar w:left="1960" w:top="1720" w:right="1960" w:bottom="1720" w:header="1420" w:footer="1420"/>
          <w:cols w:num="1"/>
        </w:sectPr>
      </w:pPr>
    </w:p>
    <w:p>
      <w:pPr>
        <w:pageBreakBefore w:val="off"/>
        <w:tabs/>
        <w:wordWrap w:val="off"/>
        <w:spacing w:before="0" w:after="0" w:line="720" w:lineRule="atLeast"/>
        <w:ind w:left="0" w:right="0"/>
        <w:jc w:val="center"/>
        <w:textAlignment w:val="baseline"/>
        <w:rPr>
          <w:sz w:val="37"/>
        </w:rPr>
      </w:pPr>
      <w:bookmarkStart w:name="" w:id="3393"/>
      <w:r>
        <w:rPr>
          <w:rFonts w:ascii="仿宋" w:hAnsi="仿宋" w:cs="仿宋" w:eastAsia="仿宋"/>
          <w:sz w:val="37"/>
          <w:spacing w:val="0"/>
          <w:color w:val="000000"/>
          <w:u w:val="single"/>
          <w:b w:val="off"/>
          <w:i w:val="off"/>
        </w:rPr>
        <w:t xml:space="preserve">                 §61.自然界的客观合目的性           211 </w:t>
      </w:r>
      <w:bookmarkEnd w:id="3393"/>
    </w:p>
    <w:p>
      <w:pPr>
        <w:pageBreakBefore w:val="off"/>
        <w:tabs/>
        <w:wordWrap w:val="off"/>
        <w:spacing w:before="480" w:after="0" w:line="860" w:lineRule="atLeast"/>
        <w:ind w:left="0" w:right="140" w:firstLine="40"/>
        <w:jc w:val="both"/>
        <w:textAlignment w:val="baseline"/>
        <w:rPr>
          <w:sz w:val="42"/>
        </w:rPr>
      </w:pPr>
      <w:bookmarkStart w:name="" w:id="3394"/>
      <w:r>
        <w:rPr>
          <w:rFonts w:ascii="宋体" w:hAnsi="宋体" w:cs="宋体" w:eastAsia="宋体"/>
          <w:sz w:val="42"/>
          <w:spacing w:val="0"/>
          <w:color w:val="000000"/>
          <w:b w:val="off"/>
          <w:i w:val="off"/>
        </w:rPr>
        <w:t>属于其下的那些现象的，而且也是一条构成性的原则，它是从自然</w:t>
      </w:r>
      <w:r>
        <w:rPr>
          <w:rFonts w:ascii="宋体" w:hAnsi="宋体" w:cs="宋体" w:eastAsia="宋体"/>
          <w:sz w:val="42"/>
          <w:spacing w:val="0"/>
          <w:color w:val="000000"/>
          <w:b w:val="off"/>
          <w:i w:val="off"/>
        </w:rPr>
        <w:t>的原因中推导出它的产品来的原则：那么一个自然目的的概念就</w:t>
      </w:r>
      <w:r>
        <w:rPr>
          <w:rFonts w:ascii="宋体" w:hAnsi="宋体" w:cs="宋体" w:eastAsia="宋体"/>
          <w:sz w:val="42"/>
          <w:spacing w:val="0"/>
          <w:color w:val="000000"/>
          <w:b w:val="off"/>
          <w:i w:val="off"/>
        </w:rPr>
        <w:t>将不再是属于反思的判断力，而是属于规定性的判断力了；但那样</w:t>
      </w:r>
      <w:r>
        <w:rPr>
          <w:rFonts w:ascii="宋体" w:hAnsi="宋体" w:cs="宋体" w:eastAsia="宋体"/>
          <w:sz w:val="42"/>
          <w:spacing w:val="0"/>
          <w:color w:val="000000"/>
          <w:b w:val="off"/>
          <w:i w:val="off"/>
        </w:rPr>
        <w:t>一来，它事实上就根本不是(像美的概念作为形式的主观合目的性</w:t>
      </w:r>
      <w:r>
        <w:rPr>
          <w:rFonts w:ascii="宋体" w:hAnsi="宋体" w:cs="宋体" w:eastAsia="宋体"/>
          <w:sz w:val="42"/>
          <w:spacing w:val="0"/>
          <w:color w:val="000000"/>
          <w:b w:val="off"/>
          <w:i w:val="off"/>
        </w:rPr>
        <w:t>那样)属于判断力所特有的，而是作为理性概念把自然科学中的一</w:t>
      </w:r>
      <w:r>
        <w:rPr>
          <w:rFonts w:ascii="宋体" w:hAnsi="宋体" w:cs="宋体" w:eastAsia="宋体"/>
          <w:sz w:val="42"/>
          <w:spacing w:val="0"/>
          <w:color w:val="000000"/>
          <w:b w:val="off"/>
          <w:i w:val="off"/>
        </w:rPr>
        <w:t>种新的原因性引进来了，但这种原因性我们却只是从我们自己那</w:t>
      </w:r>
      <w:r>
        <w:rPr>
          <w:rFonts w:ascii="宋体" w:hAnsi="宋体" w:cs="宋体" w:eastAsia="宋体"/>
          <w:sz w:val="42"/>
          <w:spacing w:val="0"/>
          <w:color w:val="000000"/>
          <w:b w:val="off"/>
          <w:i w:val="off"/>
        </w:rPr>
        <w:t>里借来而赋予别的存在者的，虽然并不想把这些存在者看作是和</w:t>
      </w:r>
      <w:r>
        <w:rPr>
          <w:rFonts w:ascii="宋体" w:hAnsi="宋体" w:cs="宋体" w:eastAsia="宋体"/>
          <w:sz w:val="42"/>
          <w:spacing w:val="0"/>
          <w:color w:val="000000"/>
          <w:b w:val="off"/>
          <w:i w:val="off"/>
        </w:rPr>
        <w:t>我们同样性质的。</w:t>
      </w:r>
      <w:bookmarkEnd w:id="3394"/>
    </w:p>
    <w:p>
      <w:r>
        <w:t/>
      </w:r>
    </w:p>
    <w:p>
      <w:pPr>
        <w:sectPr>
          <w:footerReference r:id="rId450"/>
          <w:headerReference r:id="rId451" w:type="default"/>
          <w:type w:val="nextPage"/>
          <w:pgSz w:w="16280" w:h="23940"/>
          <w:pgMar w:left="1920" w:top="2040" w:right="1920" w:bottom="2040" w:header="1740" w:footer="1740"/>
          <w:cols w:num="1"/>
        </w:sectPr>
      </w:pPr>
    </w:p>
    <w:p>
      <w:pPr>
        <w:pageBreakBefore w:val="off"/>
        <w:tabs/>
        <w:wordWrap w:val="off"/>
        <w:spacing w:before="2000" w:after="0" w:line="700" w:lineRule="atLeast"/>
        <w:ind w:left="0" w:right="1480"/>
        <w:jc w:val="right"/>
        <w:textAlignment w:val="baseline"/>
        <w:rPr>
          <w:sz w:val="48"/>
        </w:rPr>
      </w:pPr>
      <w:bookmarkStart w:name="" w:id="3395"/>
      <w:r>
        <w:rPr>
          <w:rFonts w:ascii="宋体" w:hAnsi="宋体" w:cs="宋体" w:eastAsia="宋体"/>
          <w:sz w:val="48"/>
          <w:spacing w:val="0"/>
          <w:color w:val="000000"/>
          <w:b w:val="on"/>
          <w:i w:val="off"/>
        </w:rPr>
        <w:t>第一章</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目的论判断力的分析论</w:t>
      </w:r>
      <w:bookmarkEnd w:id="3395"/>
    </w:p>
    <w:p>
      <w:pPr>
        <w:pageBreakBefore w:val="off"/>
        <w:tabs/>
        <w:wordWrap w:val="off"/>
        <w:spacing w:before="0" w:after="0" w:line="720" w:lineRule="exact"/>
        <w:ind w:left="0" w:right="0"/>
        <w:jc w:val="right"/>
        <w:textAlignment w:val="baseline"/>
        <w:rPr>
          <w:sz w:val="48"/>
        </w:rPr>
      </w:pPr>
      <w:bookmarkStart w:name="" w:id="3396"/>
      <w:r>
        <w:rPr>
          <w:rFonts w:ascii="宋体" w:hAnsi="宋体" w:cs="宋体" w:eastAsia="宋体"/>
          <w:sz w:val="48"/>
          <w:spacing w:val="0"/>
          <w:color w:val="000000"/>
          <w:b w:val="off"/>
          <w:i w:val="off"/>
        </w:rPr>
        <w:t/>
      </w:r>
      <w:bookmarkEnd w:id="3396"/>
    </w:p>
    <w:p>
      <w:pPr>
        <w:pageBreakBefore w:val="off"/>
        <w:tabs/>
        <w:wordWrap w:val="off"/>
        <w:spacing w:before="0" w:after="0" w:line="720" w:lineRule="exact"/>
        <w:ind w:left="0" w:right="0"/>
        <w:jc w:val="right"/>
        <w:textAlignment w:val="baseline"/>
        <w:rPr>
          <w:sz w:val="48"/>
        </w:rPr>
      </w:pPr>
      <w:bookmarkStart w:name="" w:id="3397"/>
      <w:r>
        <w:rPr>
          <w:rFonts w:ascii="宋体" w:hAnsi="宋体" w:cs="宋体" w:eastAsia="宋体"/>
          <w:sz w:val="48"/>
          <w:spacing w:val="0"/>
          <w:color w:val="000000"/>
          <w:b w:val="off"/>
          <w:i w:val="off"/>
        </w:rPr>
        <w:t/>
      </w:r>
      <w:bookmarkEnd w:id="3397"/>
    </w:p>
    <w:p>
      <w:pPr>
        <w:pageBreakBefore w:val="off"/>
        <w:tabs/>
        <w:wordWrap w:val="off"/>
        <w:spacing w:before="0" w:after="0" w:line="720" w:lineRule="exact"/>
        <w:ind w:left="0" w:right="0"/>
        <w:jc w:val="right"/>
        <w:textAlignment w:val="baseline"/>
        <w:rPr>
          <w:sz w:val="48"/>
        </w:rPr>
      </w:pPr>
      <w:bookmarkStart w:name="" w:id="3398"/>
      <w:r>
        <w:rPr>
          <w:rFonts w:ascii="宋体" w:hAnsi="宋体" w:cs="宋体" w:eastAsia="宋体"/>
          <w:sz w:val="48"/>
          <w:spacing w:val="0"/>
          <w:color w:val="000000"/>
          <w:b w:val="off"/>
          <w:i w:val="off"/>
        </w:rPr>
        <w:t/>
      </w:r>
      <w:bookmarkEnd w:id="3398"/>
    </w:p>
    <w:p>
      <w:pPr>
        <w:pageBreakBefore w:val="off"/>
        <w:tabs/>
        <w:wordWrap w:val="off"/>
        <w:spacing w:before="0" w:after="0" w:line="720" w:lineRule="exact"/>
        <w:ind w:left="0" w:right="0"/>
        <w:jc w:val="right"/>
        <w:textAlignment w:val="baseline"/>
        <w:rPr>
          <w:sz w:val="48"/>
        </w:rPr>
      </w:pPr>
      <w:bookmarkStart w:name="" w:id="3399"/>
      <w:r>
        <w:rPr>
          <w:rFonts w:ascii="宋体" w:hAnsi="宋体" w:cs="宋体" w:eastAsia="宋体"/>
          <w:sz w:val="48"/>
          <w:spacing w:val="0"/>
          <w:color w:val="000000"/>
          <w:b w:val="off"/>
          <w:i w:val="off"/>
        </w:rPr>
        <w:t/>
      </w:r>
      <w:bookmarkEnd w:id="3399"/>
    </w:p>
    <w:p>
      <w:pPr>
        <w:pageBreakBefore w:val="off"/>
        <w:tabs/>
        <w:wordWrap w:val="off"/>
        <w:spacing w:before="0" w:after="0" w:line="640" w:lineRule="atLeast"/>
        <w:ind w:left="0" w:right="0"/>
        <w:jc w:val="center"/>
        <w:textAlignment w:val="baseline"/>
        <w:rPr>
          <w:sz w:val="48"/>
        </w:rPr>
      </w:pPr>
      <w:bookmarkStart w:name="" w:id="3400"/>
      <w:r>
        <w:rPr>
          <w:rFonts w:ascii="楷体" w:hAnsi="楷体" w:cs="楷体" w:eastAsia="楷体"/>
          <w:sz w:val="48"/>
          <w:spacing w:val="0"/>
          <w:color w:val="000000"/>
          <w:b w:val="off"/>
          <w:i w:val="off"/>
        </w:rPr>
        <w:t>§62.与质料上的客观合目的性不同的</w:t>
      </w:r>
      <w:bookmarkEnd w:id="3400"/>
    </w:p>
    <w:p>
      <w:pPr>
        <w:pageBreakBefore w:val="off"/>
        <w:tabs/>
        <w:wordWrap w:val="off"/>
        <w:spacing w:before="0" w:after="0" w:line="640" w:lineRule="atLeast"/>
        <w:ind w:left="0" w:right="0"/>
        <w:jc w:val="center"/>
        <w:textAlignment w:val="baseline"/>
        <w:rPr>
          <w:sz w:val="48"/>
        </w:rPr>
      </w:pPr>
      <w:bookmarkStart w:name="" w:id="3401"/>
      <w:r>
        <w:rPr>
          <w:rFonts w:ascii="楷体" w:hAnsi="楷体" w:cs="楷体" w:eastAsia="楷体"/>
          <w:sz w:val="48"/>
          <w:spacing w:val="0"/>
          <w:color w:val="000000"/>
          <w:b w:val="off"/>
          <w:i w:val="off"/>
        </w:rPr>
        <w:t>单纯形式上的客观合目的性</w:t>
      </w:r>
      <w:bookmarkEnd w:id="3401"/>
    </w:p>
    <w:p>
      <w:pPr>
        <w:pageBreakBefore w:val="off"/>
        <w:tabs/>
        <w:wordWrap w:val="off"/>
        <w:spacing w:before="0" w:after="0" w:line="560" w:lineRule="exact"/>
        <w:ind w:left="0" w:right="0"/>
        <w:jc w:val="center"/>
        <w:textAlignment w:val="baseline"/>
        <w:rPr>
          <w:sz w:val="48"/>
        </w:rPr>
      </w:pPr>
      <w:bookmarkStart w:name="" w:id="3402"/>
      <w:r>
        <w:rPr>
          <w:rFonts w:ascii="宋体" w:hAnsi="宋体" w:cs="宋体" w:eastAsia="宋体"/>
          <w:sz w:val="48"/>
          <w:spacing w:val="0"/>
          <w:color w:val="000000"/>
          <w:b w:val="off"/>
          <w:i w:val="off"/>
        </w:rPr>
        <w:t/>
      </w:r>
      <w:bookmarkEnd w:id="3402"/>
    </w:p>
    <w:p>
      <w:pPr>
        <w:pageBreakBefore w:val="off"/>
        <w:tabs/>
        <w:wordWrap w:val="off"/>
        <w:spacing w:before="0" w:after="0" w:line="740" w:lineRule="atLeast"/>
        <w:ind w:left="60" w:right="40" w:firstLine="820"/>
        <w:jc w:val="both"/>
        <w:textAlignment w:val="baseline"/>
        <w:rPr>
          <w:sz w:val="42"/>
        </w:rPr>
      </w:pPr>
      <w:bookmarkStart w:name="" w:id="3403"/>
      <w:r>
        <w:rPr>
          <w:rFonts w:ascii="宋体" w:hAnsi="宋体" w:cs="宋体" w:eastAsia="宋体"/>
          <w:sz w:val="42"/>
          <w:spacing w:val="0"/>
          <w:color w:val="000000"/>
          <w:b w:val="off"/>
          <w:i w:val="off"/>
        </w:rPr>
        <w:t>按照一条原则画出的一切几何图形，本身都显示出某种多样</w:t>
      </w:r>
      <w:r>
        <w:rPr>
          <w:rFonts w:ascii="宋体" w:hAnsi="宋体" w:cs="宋体" w:eastAsia="宋体"/>
          <w:sz w:val="42"/>
          <w:spacing w:val="0"/>
          <w:color w:val="000000"/>
          <w:b w:val="off"/>
          <w:i w:val="off"/>
        </w:rPr>
        <w:t>化的、常常是令人惊叹的客观合目的性，也就是按照惟一原则来解</w:t>
      </w:r>
      <w:r>
        <w:rPr>
          <w:rFonts w:ascii="宋体" w:hAnsi="宋体" w:cs="宋体" w:eastAsia="宋体"/>
          <w:sz w:val="42"/>
          <w:spacing w:val="0"/>
          <w:color w:val="000000"/>
          <w:b w:val="off"/>
          <w:i w:val="off"/>
        </w:rPr>
        <w:t>决许多问题、并且也许还以无限种不同的方式来解决这些问题中</w:t>
      </w:r>
      <w:r>
        <w:rPr>
          <w:rFonts w:ascii="宋体" w:hAnsi="宋体" w:cs="宋体" w:eastAsia="宋体"/>
          <w:sz w:val="42"/>
          <w:spacing w:val="0"/>
          <w:color w:val="000000"/>
          <w:b w:val="off"/>
          <w:i w:val="off"/>
        </w:rPr>
        <w:t>的每一个问题的那种适应性。合目的性在这里显然是客观的和智</w:t>
      </w:r>
      <w:r>
        <w:rPr>
          <w:rFonts w:ascii="宋体" w:hAnsi="宋体" w:cs="宋体" w:eastAsia="宋体"/>
          <w:sz w:val="42"/>
          <w:spacing w:val="0"/>
          <w:color w:val="000000"/>
          <w:b w:val="off"/>
          <w:i w:val="off"/>
        </w:rPr>
        <w:t>性的，而并不单是主观的和感性[审美]的。因为它表达了这图形</w:t>
      </w:r>
      <w:r>
        <w:rPr>
          <w:rFonts w:ascii="宋体" w:hAnsi="宋体" w:cs="宋体" w:eastAsia="宋体"/>
          <w:sz w:val="42"/>
          <w:spacing w:val="0"/>
          <w:color w:val="000000"/>
          <w:b w:val="off"/>
          <w:i w:val="off"/>
        </w:rPr>
        <w:t>对于产生许多想要达到的形状的适合性，并且被理性所认识。不</w:t>
      </w:r>
      <w:r>
        <w:rPr>
          <w:rFonts w:ascii="宋体" w:hAnsi="宋体" w:cs="宋体" w:eastAsia="宋体"/>
          <w:sz w:val="42"/>
          <w:spacing w:val="0"/>
          <w:color w:val="000000"/>
          <w:b w:val="off"/>
          <w:i w:val="off"/>
        </w:rPr>
        <w:t>过这种合目的性却并不使对象本身的概念成为可能，就是说，对象</w:t>
      </w:r>
      <w:r>
        <w:rPr>
          <w:rFonts w:ascii="宋体" w:hAnsi="宋体" w:cs="宋体" w:eastAsia="宋体"/>
          <w:sz w:val="42"/>
          <w:spacing w:val="0"/>
          <w:color w:val="000000"/>
          <w:b w:val="off"/>
          <w:i w:val="off"/>
        </w:rPr>
        <w:t>并不只是考虑到这种运用而被看作可能的。</w:t>
      </w:r>
      <w:bookmarkEnd w:id="3403"/>
    </w:p>
    <w:p>
      <w:pPr>
        <w:pageBreakBefore w:val="off"/>
        <w:tabs/>
        <w:wordWrap w:val="off"/>
        <w:spacing w:before="0" w:after="0" w:line="740" w:lineRule="atLeast"/>
        <w:ind w:left="60" w:right="0" w:firstLine="820"/>
        <w:jc w:val="both"/>
        <w:textAlignment w:val="baseline"/>
        <w:rPr>
          <w:sz w:val="42"/>
        </w:rPr>
      </w:pPr>
      <w:bookmarkStart w:name="" w:id="3404"/>
      <w:r>
        <w:rPr>
          <w:rFonts w:ascii="宋体" w:hAnsi="宋体" w:cs="宋体" w:eastAsia="宋体"/>
          <w:sz w:val="42"/>
          <w:spacing w:val="0"/>
          <w:color w:val="000000"/>
          <w:b w:val="off"/>
          <w:i w:val="off"/>
        </w:rPr>
        <w:t>在一个像圆这样简单的图形中包含着解决一大串问题的根</w:t>
      </w:r>
      <w:r>
        <w:rPr>
          <w:rFonts w:ascii="宋体" w:hAnsi="宋体" w:cs="宋体" w:eastAsia="宋体"/>
          <w:sz w:val="42"/>
          <w:spacing w:val="0"/>
          <w:color w:val="000000"/>
          <w:b w:val="off"/>
          <w:i w:val="off"/>
        </w:rPr>
        <w:t>据，这些问题中的每一个自身都被要求有各种各样的准备材料，而</w:t>
      </w:r>
      <w:r>
        <w:rPr>
          <w:rFonts w:ascii="宋体" w:hAnsi="宋体" w:cs="宋体" w:eastAsia="宋体"/>
          <w:sz w:val="42"/>
          <w:spacing w:val="0"/>
          <w:color w:val="000000"/>
          <w:b w:val="off"/>
          <w:i w:val="off"/>
        </w:rPr>
        <w:t>一种准备材料作为这个图形的无限多的突出特点之一就仿佛是由</w:t>
      </w:r>
      <w:r>
        <w:rPr>
          <w:rFonts w:ascii="宋体" w:hAnsi="宋体" w:cs="宋体" w:eastAsia="宋体"/>
          <w:sz w:val="42"/>
          <w:spacing w:val="0"/>
          <w:color w:val="000000"/>
          <w:b w:val="off"/>
          <w:i w:val="off"/>
        </w:rPr>
        <w:t>自己产生出来的。例如，如果所要求的是已知底边和它的对角而</w:t>
      </w:r>
      <w:r>
        <w:rPr>
          <w:rFonts w:ascii="宋体" w:hAnsi="宋体" w:cs="宋体" w:eastAsia="宋体"/>
          <w:sz w:val="42"/>
          <w:spacing w:val="0"/>
          <w:color w:val="000000"/>
          <w:b w:val="off"/>
          <w:i w:val="off"/>
        </w:rPr>
        <w:t>作一个三角形，那么这题目是不确定的，即它可以用无限多样的方</w:t>
      </w:r>
      <w:r>
        <w:rPr>
          <w:rFonts w:ascii="宋体" w:hAnsi="宋体" w:cs="宋体" w:eastAsia="宋体"/>
          <w:sz w:val="42"/>
          <w:spacing w:val="0"/>
          <w:color w:val="000000"/>
          <w:b w:val="off"/>
          <w:i w:val="off"/>
        </w:rPr>
        <w:t>式来解答。不过圆却把它们全都包括在内，作为一切符合这个条</w:t>
      </w:r>
      <w:r>
        <w:rPr>
          <w:rFonts w:ascii="宋体" w:hAnsi="宋体" w:cs="宋体" w:eastAsia="宋体"/>
          <w:sz w:val="42"/>
          <w:spacing w:val="0"/>
          <w:color w:val="000000"/>
          <w:b w:val="off"/>
          <w:i w:val="off"/>
        </w:rPr>
        <w:t>件的三角形的几何轨迹。又如两条线段要这样相交，使得从一线</w:t>
      </w:r>
      <w:r>
        <w:rPr>
          <w:rFonts w:ascii="宋体" w:hAnsi="宋体" w:cs="宋体" w:eastAsia="宋体"/>
          <w:sz w:val="42"/>
          <w:spacing w:val="0"/>
          <w:color w:val="000000"/>
          <w:b w:val="off"/>
          <w:i w:val="off"/>
        </w:rPr>
        <w:t>段的两部分所产生的矩形与另一线段的两部分所产生的矩形相</w:t>
      </w:r>
      <w:r>
        <w:rPr>
          <w:rFonts w:ascii="宋体" w:hAnsi="宋体" w:cs="宋体" w:eastAsia="宋体"/>
          <w:sz w:val="42"/>
          <w:spacing w:val="0"/>
          <w:color w:val="000000"/>
          <w:b w:val="off"/>
          <w:i w:val="off"/>
        </w:rPr>
        <w:t>等，那么这个问题的解答看起来是具有许多困难的。但一切在圆</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457200</wp:posOffset>
                </wp:positionV>
                <wp:extent cx="584200" cy="406400"/>
                <wp:wrapNone/>
                <wp:docPr id="172" name="文本框 172"/>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405"/>
                            <w:r>
                              <w:rPr>
                                <w:rFonts w:ascii="宋体" w:hAnsi="宋体" w:cs="宋体" w:eastAsia="宋体"/>
                                <w:sz w:val="42"/>
                                <w:spacing w:val="0"/>
                                <w:color w:val="000000"/>
                                <w:b w:val="off"/>
                                <w:i w:val="off"/>
                              </w:rPr>
                              <w:t>224</w:t>
                            </w:r>
                            <w:bookmarkEnd w:id="3405"/>
                          </w:p>
                        </w:txbxContent>
                      </wps:txbx>
                      <wps:bodyPr wrap="square" lIns="0" rIns="0" tIns="0" bIns="0" vert="horz" anchor="t">
                        <a:noAutofit/>
                      </wps:bodyPr>
                    </wps:wsp>
                  </a:graphicData>
                </a:graphic>
              </wp:anchor>
            </w:drawing>
          </mc:Choice>
          <mc:Fallback>
            <w:pict>
              <v:shape type="#_x0000_t202" filled="f" stroked="f" style="margin-left:40pt;margin-top:36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406"/>
                      <w:r>
                        <w:rPr>
                          <w:rFonts w:ascii="宋体" w:hAnsi="宋体" w:cs="宋体" w:eastAsia="宋体"/>
                          <w:sz w:val="42"/>
                          <w:spacing w:val="0"/>
                          <w:color w:val="000000"/>
                          <w:b w:val="off"/>
                          <w:i w:val="off"/>
                        </w:rPr>
                        <w:t>224</w:t>
                      </w:r>
                      <w:bookmarkEnd w:id="3406"/>
                    </w:p>
                  </w:txbxContent>
                </v:textbox>
              </v:shape>
            </w:pict>
          </mc:Fallback>
        </mc:AlternateContent>
      </w:r>
      <w:bookmarkEnd w:id="3404"/>
    </w:p>
    <w:p>
      <w:r>
        <w:t/>
      </w:r>
    </w:p>
    <w:p>
      <w:pPr>
        <w:sectPr>
          <w:footerReference r:id="rId452"/>
          <w:headerReference r:id="rId453" w:type="default"/>
          <w:type w:val="nextPage"/>
          <w:pgSz w:w="16280" w:h="23940"/>
          <w:pgMar w:left="2020" w:top="1780" w:right="2020" w:bottom="1780" w:header="1480" w:footer="1480"/>
          <w:cols w:num="1"/>
        </w:sectPr>
      </w:pPr>
    </w:p>
    <w:p>
      <w:pPr>
        <w:pageBreakBefore w:val="off"/>
        <w:tabs/>
        <w:wordWrap w:val="off"/>
        <w:spacing w:before="0" w:after="0" w:line="520" w:lineRule="atLeast"/>
        <w:ind w:left="1280" w:right="0"/>
        <w:jc w:val="both"/>
        <w:textAlignment w:val="baseline"/>
        <w:rPr>
          <w:sz w:val="38"/>
        </w:rPr>
      </w:pPr>
      <w:bookmarkStart w:name="" w:id="3407"/>
      <w:r>
        <w:rPr>
          <w:rFonts w:ascii="仿宋" w:hAnsi="仿宋" w:cs="仿宋" w:eastAsia="仿宋"/>
          <w:sz w:val="38"/>
          <w:spacing w:val="0"/>
          <w:color w:val="000000"/>
          <w:b w:val="off"/>
          <w:i w:val="off"/>
        </w:rPr>
        <w:t>§62.与质料上的客观合目的性不同的单纯形式上的客观合目的性 213</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8115300</wp:posOffset>
                </wp:positionV>
                <wp:extent cx="469900" cy="330200"/>
                <wp:wrapNone/>
                <wp:docPr id="173" name="文本框 173"/>
                <a:graphic xmlns:a="http://schemas.openxmlformats.org/drawingml/2006/main">
                  <a:graphicData uri="http://schemas.microsoft.com/office/word/2010/wordprocessingShape">
                    <wps:wsp>
                      <wps:cNvSpPr txBox="true"/>
                      <wps:spPr>
                        <a:xfrm>
                          <a:off x="0" y="0"/>
                          <a:ext cx="4699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3408"/>
                            <w:r>
                              <w:rPr>
                                <w:rFonts w:ascii="楷体" w:hAnsi="楷体" w:cs="楷体" w:eastAsia="楷体"/>
                                <w:sz w:val="33"/>
                                <w:spacing w:val="0"/>
                                <w:color w:val="000000"/>
                                <w:b w:val="off"/>
                                <w:i w:val="off"/>
                              </w:rPr>
                              <w:t>225</w:t>
                            </w:r>
                            <w:bookmarkEnd w:id="3408"/>
                          </w:p>
                        </w:txbxContent>
                      </wps:txbx>
                      <wps:bodyPr wrap="square" lIns="0" rIns="0" tIns="0" bIns="0" vert="horz" anchor="t">
                        <a:noAutofit/>
                      </wps:bodyPr>
                    </wps:wsp>
                  </a:graphicData>
                </a:graphic>
              </wp:anchor>
            </w:drawing>
          </mc:Choice>
          <mc:Fallback>
            <w:pict>
              <v:shape type="#_x0000_t202" filled="f" stroked="f" style="margin-left:732pt;margin-top:639pt;width:37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3409"/>
                      <w:r>
                        <w:rPr>
                          <w:rFonts w:ascii="楷体" w:hAnsi="楷体" w:cs="楷体" w:eastAsia="楷体"/>
                          <w:sz w:val="33"/>
                          <w:spacing w:val="0"/>
                          <w:color w:val="000000"/>
                          <w:b w:val="off"/>
                          <w:i w:val="off"/>
                        </w:rPr>
                        <w:t>225</w:t>
                      </w:r>
                      <w:bookmarkEnd w:id="3409"/>
                    </w:p>
                  </w:txbxContent>
                </v:textbox>
              </v:shape>
            </w:pict>
          </mc:Fallback>
        </mc:AlternateContent>
      </w:r>
      <w:bookmarkEnd w:id="3407"/>
    </w:p>
    <w:p>
      <w:pPr>
        <w:pageBreakBefore w:val="off"/>
        <w:tabs/>
        <w:wordWrap w:val="off"/>
        <w:spacing w:before="0" w:after="0" w:line="420" w:lineRule="exact"/>
        <w:ind w:left="0" w:right="0"/>
        <w:jc w:val="both"/>
        <w:textAlignment w:val="baseline"/>
        <w:rPr>
          <w:sz w:val="38"/>
        </w:rPr>
      </w:pPr>
      <w:bookmarkStart w:name="" w:id="3410"/>
      <w:r>
        <w:rPr>
          <w:rFonts w:ascii="宋体" w:hAnsi="宋体" w:cs="宋体" w:eastAsia="宋体"/>
          <w:sz w:val="38"/>
          <w:spacing w:val="0"/>
          <w:color w:val="000000"/>
          <w:b w:val="off"/>
          <w:i w:val="off"/>
        </w:rPr>
        <w:t/>
      </w:r>
      <w:bookmarkEnd w:id="3410"/>
    </w:p>
    <w:p>
      <w:pPr>
        <w:pageBreakBefore w:val="off"/>
        <w:tabs/>
        <w:wordWrap w:val="off"/>
        <w:spacing w:before="0" w:after="0" w:line="660" w:lineRule="atLeast"/>
        <w:ind w:left="0" w:right="120"/>
        <w:jc w:val="both"/>
        <w:textAlignment w:val="baseline"/>
        <w:rPr>
          <w:sz w:val="42"/>
        </w:rPr>
      </w:pPr>
      <w:bookmarkStart w:name="" w:id="3411"/>
      <w:r>
        <w:rPr>
          <w:rFonts w:ascii="宋体" w:hAnsi="宋体" w:cs="宋体" w:eastAsia="宋体"/>
          <w:sz w:val="42"/>
          <w:spacing w:val="0"/>
          <w:color w:val="000000"/>
          <w:b w:val="off"/>
          <w:i w:val="off"/>
        </w:rPr>
        <w:t>的内部相交并各自都受到圆周限制的两条线段都是自行按这个比</w:t>
      </w:r>
      <w:r>
        <w:rPr>
          <w:rFonts w:ascii="宋体" w:hAnsi="宋体" w:cs="宋体" w:eastAsia="宋体"/>
          <w:sz w:val="42"/>
          <w:spacing w:val="0"/>
          <w:color w:val="000000"/>
          <w:b w:val="off"/>
          <w:i w:val="off"/>
        </w:rPr>
        <w:t>例来划分的。其他的曲线又提供出另外的合目的性的解答，这种</w:t>
      </w:r>
      <w:r>
        <w:rPr>
          <w:rFonts w:ascii="宋体" w:hAnsi="宋体" w:cs="宋体" w:eastAsia="宋体"/>
          <w:sz w:val="42"/>
          <w:spacing w:val="0"/>
          <w:color w:val="000000"/>
          <w:b w:val="off"/>
          <w:i w:val="off"/>
        </w:rPr>
        <w:t>解答是在形成这些曲线的构造的那个规则中根本没有想到的。一</w:t>
      </w:r>
      <w:r>
        <w:rPr>
          <w:rFonts w:ascii="宋体" w:hAnsi="宋体" w:cs="宋体" w:eastAsia="宋体"/>
          <w:sz w:val="42"/>
          <w:spacing w:val="0"/>
          <w:color w:val="000000"/>
          <w:b w:val="off"/>
          <w:i w:val="off"/>
        </w:rPr>
        <w:t>切圆锥曲线单独来说和在相互的比较中，在解决一大串可能问题</w:t>
      </w:r>
      <w:r>
        <w:rPr>
          <w:rFonts w:ascii="宋体" w:hAnsi="宋体" w:cs="宋体" w:eastAsia="宋体"/>
          <w:sz w:val="42"/>
          <w:spacing w:val="0"/>
          <w:color w:val="000000"/>
          <w:b w:val="off"/>
          <w:i w:val="off"/>
        </w:rPr>
        <w:t>的原则方面都是富有成果的，不论规定这些曲线的概念的界说是</w:t>
      </w:r>
      <w:r>
        <w:rPr>
          <w:rFonts w:ascii="宋体" w:hAnsi="宋体" w:cs="宋体" w:eastAsia="宋体"/>
          <w:sz w:val="42"/>
          <w:spacing w:val="0"/>
          <w:color w:val="000000"/>
          <w:b w:val="off"/>
          <w:i w:val="off"/>
        </w:rPr>
        <w:t>多么简单。————真的使人快活的是看到古代几何学家们探究这类</w:t>
      </w:r>
      <w:r>
        <w:rPr>
          <w:rFonts w:ascii="宋体" w:hAnsi="宋体" w:cs="宋体" w:eastAsia="宋体"/>
          <w:sz w:val="42"/>
          <w:spacing w:val="0"/>
          <w:color w:val="000000"/>
          <w:b w:val="off"/>
          <w:i w:val="off"/>
        </w:rPr>
        <w:t>线段的属性的那股热情，他们没有让自己被受限制的头脑所提出</w:t>
      </w:r>
      <w:r>
        <w:rPr>
          <w:rFonts w:ascii="宋体" w:hAnsi="宋体" w:cs="宋体" w:eastAsia="宋体"/>
          <w:sz w:val="42"/>
          <w:spacing w:val="0"/>
          <w:color w:val="000000"/>
          <w:b w:val="off"/>
          <w:i w:val="off"/>
        </w:rPr>
        <w:t>的“这种知识究竟有什么用”的问题弄糊涂；例如对抛物线的知识，</w:t>
      </w:r>
      <w:r>
        <w:rPr>
          <w:rFonts w:ascii="宋体" w:hAnsi="宋体" w:cs="宋体" w:eastAsia="宋体"/>
          <w:sz w:val="42"/>
          <w:spacing w:val="0"/>
          <w:color w:val="000000"/>
          <w:b w:val="off"/>
          <w:i w:val="off"/>
        </w:rPr>
        <w:t>而并不知道地球上的重力的规律，这种规律本来会给他们提供出</w:t>
      </w:r>
      <w:r>
        <w:rPr>
          <w:rFonts w:ascii="宋体" w:hAnsi="宋体" w:cs="宋体" w:eastAsia="宋体"/>
          <w:sz w:val="42"/>
          <w:spacing w:val="0"/>
          <w:color w:val="000000"/>
          <w:b w:val="off"/>
          <w:i w:val="off"/>
        </w:rPr>
        <w:t>这知识在有重量的物体的抛掷路线上的应用(这些物体的重力方</w:t>
      </w:r>
      <w:r>
        <w:rPr>
          <w:rFonts w:ascii="宋体" w:hAnsi="宋体" w:cs="宋体" w:eastAsia="宋体"/>
          <w:sz w:val="42"/>
          <w:spacing w:val="0"/>
          <w:color w:val="000000"/>
          <w:b w:val="off"/>
          <w:i w:val="off"/>
        </w:rPr>
        <w:t>向在其运动中可以被看作平行的)；又如对椭圆的知识，而并未预</w:t>
      </w:r>
      <w:r>
        <w:rPr>
          <w:rFonts w:ascii="宋体" w:hAnsi="宋体" w:cs="宋体" w:eastAsia="宋体"/>
          <w:sz w:val="42"/>
          <w:spacing w:val="0"/>
          <w:color w:val="000000"/>
          <w:b w:val="off"/>
          <w:i w:val="off"/>
        </w:rPr>
        <w:t>见到即使在天体上也能发现某种重力，并且不知道重力在距引力</w:t>
      </w:r>
      <w:r>
        <w:rPr>
          <w:rFonts w:ascii="宋体" w:hAnsi="宋体" w:cs="宋体" w:eastAsia="宋体"/>
          <w:sz w:val="42"/>
          <w:spacing w:val="0"/>
          <w:color w:val="000000"/>
          <w:b w:val="off"/>
          <w:i w:val="off"/>
        </w:rPr>
        <w:t>点不同距离时的规律，这规律使得这些天体描画出了这种自由运</w:t>
      </w:r>
      <w:r>
        <w:rPr>
          <w:rFonts w:ascii="宋体" w:hAnsi="宋体" w:cs="宋体" w:eastAsia="宋体"/>
          <w:sz w:val="42"/>
          <w:spacing w:val="0"/>
          <w:color w:val="000000"/>
          <w:b w:val="off"/>
          <w:i w:val="off"/>
        </w:rPr>
        <w:t>动的路线。当他们自己都没有意识到地在其中为后代而工作时，</w:t>
      </w:r>
      <w:r>
        <w:rPr>
          <w:rFonts w:ascii="宋体" w:hAnsi="宋体" w:cs="宋体" w:eastAsia="宋体"/>
          <w:sz w:val="42"/>
          <w:spacing w:val="0"/>
          <w:color w:val="000000"/>
          <w:b w:val="off"/>
          <w:i w:val="off"/>
        </w:rPr>
        <w:t>他们陶醉于包含在事物的本质中、但他们却完全能够先天地在其</w:t>
      </w:r>
      <w:r>
        <w:rPr>
          <w:rFonts w:ascii="宋体" w:hAnsi="宋体" w:cs="宋体" w:eastAsia="宋体"/>
          <w:sz w:val="42"/>
          <w:spacing w:val="0"/>
          <w:color w:val="000000"/>
          <w:b w:val="off"/>
          <w:i w:val="off"/>
        </w:rPr>
        <w:t>必然性中表现出来的某种合目的性。柏拉图本人就是这门科学的</w:t>
      </w:r>
      <w:r>
        <w:rPr>
          <w:rFonts w:ascii="宋体" w:hAnsi="宋体" w:cs="宋体" w:eastAsia="宋体"/>
          <w:sz w:val="42"/>
          <w:spacing w:val="0"/>
          <w:color w:val="000000"/>
          <w:b w:val="off"/>
          <w:i w:val="off"/>
        </w:rPr>
        <w:t>大师，他曾为了事物的这样一种我们可以撇开一切经验来发现的</w:t>
      </w:r>
      <w:r>
        <w:rPr>
          <w:rFonts w:ascii="宋体" w:hAnsi="宋体" w:cs="宋体" w:eastAsia="宋体"/>
          <w:sz w:val="42"/>
          <w:spacing w:val="0"/>
          <w:color w:val="000000"/>
          <w:b w:val="off"/>
          <w:i w:val="off"/>
        </w:rPr>
        <w:t>原始性状，以及内心可以从存在物的超感性原则中获得这些存在</w:t>
      </w:r>
      <w:r>
        <w:rPr>
          <w:rFonts w:ascii="宋体" w:hAnsi="宋体" w:cs="宋体" w:eastAsia="宋体"/>
          <w:sz w:val="42"/>
          <w:spacing w:val="0"/>
          <w:color w:val="000000"/>
          <w:b w:val="off"/>
          <w:i w:val="off"/>
        </w:rPr>
        <w:t>物的和谐这样一种能力(归于此列的还有内心在音乐中与之游戏</w:t>
      </w:r>
      <w:r>
        <w:rPr>
          <w:rFonts w:ascii="宋体" w:hAnsi="宋体" w:cs="宋体" w:eastAsia="宋体"/>
          <w:sz w:val="42"/>
          <w:spacing w:val="0"/>
          <w:color w:val="000000"/>
          <w:b w:val="off"/>
          <w:i w:val="off"/>
        </w:rPr>
        <w:t>的那些数的属性)，而受到鼓舞，这种鼓舞使他超越经验概念而提</w:t>
      </w:r>
      <w:r>
        <w:rPr>
          <w:rFonts w:ascii="宋体" w:hAnsi="宋体" w:cs="宋体" w:eastAsia="宋体"/>
          <w:sz w:val="42"/>
          <w:spacing w:val="0"/>
          <w:color w:val="000000"/>
          <w:b w:val="off"/>
          <w:i w:val="off"/>
        </w:rPr>
        <w:t>升到理念，而这些理念在他看来似乎只能由于某种与一切存在物</w:t>
      </w:r>
      <w:r>
        <w:rPr>
          <w:rFonts w:ascii="宋体" w:hAnsi="宋体" w:cs="宋体" w:eastAsia="宋体"/>
          <w:sz w:val="42"/>
          <w:spacing w:val="0"/>
          <w:color w:val="000000"/>
          <w:b w:val="off"/>
          <w:i w:val="off"/>
        </w:rPr>
        <w:t>的起源的共同的智性关系来解释。毫不奇怪，他曾把不懂几何学</w:t>
      </w:r>
      <w:r>
        <w:rPr>
          <w:rFonts w:ascii="宋体" w:hAnsi="宋体" w:cs="宋体" w:eastAsia="宋体"/>
          <w:sz w:val="42"/>
          <w:spacing w:val="0"/>
          <w:color w:val="000000"/>
          <w:b w:val="off"/>
          <w:i w:val="off"/>
        </w:rPr>
        <w:t>的人从他的学园中赶出去，因为他想把阿那克萨哥拉从经验对象</w:t>
      </w:r>
      <w:r>
        <w:rPr>
          <w:rFonts w:ascii="宋体" w:hAnsi="宋体" w:cs="宋体" w:eastAsia="宋体"/>
          <w:sz w:val="42"/>
          <w:spacing w:val="0"/>
          <w:color w:val="000000"/>
          <w:b w:val="off"/>
          <w:i w:val="off"/>
        </w:rPr>
        <w:t>及其目的关系中推论出来的东西由寓于人类精神内部的纯粹直观</w:t>
      </w:r>
      <w:r>
        <w:rPr>
          <w:rFonts w:ascii="宋体" w:hAnsi="宋体" w:cs="宋体" w:eastAsia="宋体"/>
          <w:sz w:val="42"/>
          <w:spacing w:val="0"/>
          <w:color w:val="000000"/>
          <w:b w:val="off"/>
          <w:i w:val="off"/>
        </w:rPr>
        <w:t>中推导出来。因为，具有合目的性的东西，以及具有仿佛是有意为</w:t>
      </w:r>
      <w:r>
        <w:rPr>
          <w:rFonts w:ascii="宋体" w:hAnsi="宋体" w:cs="宋体" w:eastAsia="宋体"/>
          <w:sz w:val="42"/>
          <w:spacing w:val="0"/>
          <w:color w:val="000000"/>
          <w:b w:val="off"/>
          <w:i w:val="off"/>
        </w:rPr>
        <w:t>我们的运用而设立，但仍然显得是应本源地归于物的本质而并不</w:t>
      </w:r>
      <w:r>
        <w:rPr>
          <w:rFonts w:ascii="宋体" w:hAnsi="宋体" w:cs="宋体" w:eastAsia="宋体"/>
          <w:sz w:val="42"/>
          <w:spacing w:val="0"/>
          <w:color w:val="000000"/>
          <w:b w:val="off"/>
          <w:i w:val="off"/>
        </w:rPr>
        <w:t>在乎我们的运用这样一种性状的东西，它的必然性就正好是对自</w:t>
      </w:r>
      <w:bookmarkEnd w:id="3411"/>
    </w:p>
    <w:p>
      <w:r>
        <w:t/>
      </w:r>
    </w:p>
    <w:p>
      <w:pPr>
        <w:sectPr>
          <w:footerReference r:id="rId454"/>
          <w:headerReference r:id="rId455" w:type="default"/>
          <w:type w:val="nextPage"/>
          <w:pgSz w:w="16280" w:h="23940"/>
          <w:pgMar w:left="1960" w:top="1700" w:right="1960" w:bottom="1700" w:header="1400" w:footer="1400"/>
          <w:cols w:num="1"/>
        </w:sectPr>
      </w:pPr>
    </w:p>
    <w:p>
      <w:pPr>
        <w:pageBreakBefore w:val="off"/>
        <w:tabs/>
        <w:wordWrap w:val="off"/>
        <w:spacing w:before="0" w:after="0" w:line="580" w:lineRule="atLeast"/>
        <w:ind w:left="0" w:right="0"/>
        <w:jc w:val="center"/>
        <w:textAlignment w:val="baseline"/>
        <w:rPr>
          <w:sz w:val="39"/>
        </w:rPr>
      </w:pPr>
      <w:bookmarkStart w:name="" w:id="3412"/>
      <w:r>
        <w:rPr>
          <w:rFonts w:ascii="仿宋" w:hAnsi="仿宋" w:cs="仿宋" w:eastAsia="仿宋"/>
          <w:sz w:val="39"/>
          <w:spacing w:val="0"/>
          <w:color w:val="000000"/>
          <w:u w:val="single"/>
          <w:b w:val="off"/>
          <w:i w:val="off"/>
        </w:rPr>
        <w:t xml:space="preserve"> 214           第二部分   目的论判断力批判               </w:t>
      </w:r>
      <w:bookmarkEnd w:id="3412"/>
    </w:p>
    <w:p>
      <w:pPr>
        <w:pageBreakBefore w:val="off"/>
        <w:tabs/>
        <w:wordWrap w:val="off"/>
        <w:spacing w:before="400" w:after="0" w:line="700" w:lineRule="atLeast"/>
        <w:ind w:left="60" w:right="60" w:hanging="20"/>
        <w:jc w:val="both"/>
        <w:textAlignment w:val="baseline"/>
        <w:rPr>
          <w:sz w:val="41"/>
        </w:rPr>
      </w:pPr>
      <w:bookmarkStart w:name="" w:id="3413"/>
      <w:r>
        <w:rPr>
          <w:rFonts w:ascii="宋体" w:hAnsi="宋体" w:cs="宋体" w:eastAsia="宋体"/>
          <w:sz w:val="41"/>
          <w:spacing w:val="0"/>
          <w:color w:val="000000"/>
          <w:b w:val="off"/>
          <w:i w:val="off"/>
        </w:rPr>
        <w:t>然的巨大惊叹的根据所在，这根据与其说是在我们外部，不如说是</w:t>
      </w:r>
      <w:r>
        <w:rPr>
          <w:rFonts w:ascii="宋体" w:hAnsi="宋体" w:cs="宋体" w:eastAsia="宋体"/>
          <w:sz w:val="41"/>
          <w:spacing w:val="0"/>
          <w:color w:val="000000"/>
          <w:b w:val="off"/>
          <w:i w:val="off"/>
        </w:rPr>
        <w:t>在我们自己的理性中；在这方面如果这种惊叹由于误会而可能一</w:t>
      </w:r>
      <w:r>
        <w:rPr>
          <w:rFonts w:ascii="宋体" w:hAnsi="宋体" w:cs="宋体" w:eastAsia="宋体"/>
          <w:sz w:val="41"/>
          <w:spacing w:val="0"/>
          <w:color w:val="000000"/>
          <w:b w:val="off"/>
          <w:i w:val="off"/>
        </w:rPr>
        <w:t>步步上升到狂热，这倒是可以原谅的。</w:t>
      </w:r>
      <w:bookmarkEnd w:id="3413"/>
    </w:p>
    <w:p>
      <w:pPr>
        <w:pageBreakBefore w:val="off"/>
        <w:tabs/>
        <w:wordWrap w:val="off"/>
        <w:spacing w:before="0" w:after="0" w:line="700" w:lineRule="atLeast"/>
        <w:ind w:left="40" w:right="20" w:firstLine="860"/>
        <w:jc w:val="both"/>
        <w:textAlignment w:val="baseline"/>
        <w:rPr>
          <w:sz w:val="41"/>
        </w:rPr>
      </w:pPr>
      <w:bookmarkStart w:name="" w:id="3414"/>
      <w:r>
        <w:rPr>
          <w:rFonts w:ascii="宋体" w:hAnsi="宋体" w:cs="宋体" w:eastAsia="宋体"/>
          <w:sz w:val="41"/>
          <w:spacing w:val="0"/>
          <w:color w:val="000000"/>
          <w:b w:val="off"/>
          <w:i w:val="off"/>
        </w:rPr>
        <w:t>但这种智性的合目的性虽然是客观的(而不像审美的合目的</w:t>
      </w:r>
      <w:r>
        <w:rPr>
          <w:rFonts w:ascii="宋体" w:hAnsi="宋体" w:cs="宋体" w:eastAsia="宋体"/>
          <w:sz w:val="41"/>
          <w:spacing w:val="0"/>
          <w:color w:val="000000"/>
          <w:b w:val="off"/>
          <w:i w:val="off"/>
        </w:rPr>
        <w:t>性那样是主观的)，按照其可能性却仍然很可以理解为、但却只能</w:t>
      </w:r>
      <w:r>
        <w:rPr>
          <w:rFonts w:ascii="宋体" w:hAnsi="宋体" w:cs="宋体" w:eastAsia="宋体"/>
          <w:sz w:val="41"/>
          <w:spacing w:val="0"/>
          <w:color w:val="000000"/>
          <w:b w:val="off"/>
          <w:i w:val="off"/>
        </w:rPr>
        <w:t>普遍地被理解为单纯形式的(而非实在的)合目的性，即：理解为合</w:t>
      </w:r>
      <w:r>
        <w:rPr>
          <w:rFonts w:ascii="宋体" w:hAnsi="宋体" w:cs="宋体" w:eastAsia="宋体"/>
          <w:sz w:val="41"/>
          <w:spacing w:val="0"/>
          <w:color w:val="000000"/>
          <w:b w:val="off"/>
          <w:i w:val="off"/>
        </w:rPr>
        <w:t>目的性，却并不需要一个为它奠定基础的目的，因而并不需要在这</w:t>
      </w:r>
      <w:r>
        <w:rPr>
          <w:rFonts w:ascii="宋体" w:hAnsi="宋体" w:cs="宋体" w:eastAsia="宋体"/>
          <w:sz w:val="41"/>
          <w:spacing w:val="0"/>
          <w:color w:val="000000"/>
          <w:b w:val="off"/>
          <w:i w:val="off"/>
        </w:rPr>
        <w:t>方面的目的论。圆形是一种按照原则而被知性所规定的直观：我</w:t>
      </w:r>
      <w:r>
        <w:rPr>
          <w:rFonts w:ascii="宋体" w:hAnsi="宋体" w:cs="宋体" w:eastAsia="宋体"/>
          <w:sz w:val="41"/>
          <w:spacing w:val="0"/>
          <w:color w:val="000000"/>
          <w:b w:val="off"/>
          <w:i w:val="off"/>
        </w:rPr>
        <w:t>所任意假定并当作概念来奠基的这一原则的统一性，当其应用于</w:t>
      </w:r>
      <w:r>
        <w:rPr>
          <w:rFonts w:ascii="宋体" w:hAnsi="宋体" w:cs="宋体" w:eastAsia="宋体"/>
          <w:sz w:val="41"/>
          <w:spacing w:val="0"/>
          <w:color w:val="000000"/>
          <w:b w:val="off"/>
          <w:i w:val="off"/>
        </w:rPr>
        <w:t>同样只是作为表象而且是先天地在我里面发现的某种直观形式</w:t>
      </w:r>
      <w:r>
        <w:rPr>
          <w:rFonts w:ascii="宋体" w:hAnsi="宋体" w:cs="宋体" w:eastAsia="宋体"/>
          <w:sz w:val="41"/>
          <w:spacing w:val="0"/>
          <w:color w:val="000000"/>
          <w:b w:val="off"/>
          <w:i w:val="off"/>
        </w:rPr>
        <w:t>(空间)之上时，就使得许多从那个概念的建构中产生出来的、在许</w:t>
      </w:r>
      <w:r>
        <w:rPr>
          <w:rFonts w:ascii="宋体" w:hAnsi="宋体" w:cs="宋体" w:eastAsia="宋体"/>
          <w:sz w:val="41"/>
          <w:spacing w:val="0"/>
          <w:color w:val="000000"/>
          <w:b w:val="off"/>
          <w:i w:val="off"/>
        </w:rPr>
        <w:t>多可能的意图中是合目的的规则的统一性被理解了，而无需为这</w:t>
      </w:r>
      <w:r>
        <w:rPr>
          <w:rFonts w:ascii="宋体" w:hAnsi="宋体" w:cs="宋体" w:eastAsia="宋体"/>
          <w:sz w:val="41"/>
          <w:spacing w:val="0"/>
          <w:color w:val="000000"/>
          <w:b w:val="off"/>
          <w:i w:val="off"/>
        </w:rPr>
        <w:t>个合目的性配置一个目的或它的任何别的根据。在这里，情况并</w:t>
      </w:r>
      <w:r>
        <w:rPr>
          <w:rFonts w:ascii="宋体" w:hAnsi="宋体" w:cs="宋体" w:eastAsia="宋体"/>
          <w:sz w:val="41"/>
          <w:spacing w:val="0"/>
          <w:color w:val="000000"/>
          <w:b w:val="off"/>
          <w:i w:val="off"/>
        </w:rPr>
        <w:t>不同于当我在我之外的物的一个包括在某个界限之内的总和中，</w:t>
      </w:r>
      <w:r>
        <w:rPr>
          <w:rFonts w:ascii="宋体" w:hAnsi="宋体" w:cs="宋体" w:eastAsia="宋体"/>
          <w:sz w:val="41"/>
          <w:spacing w:val="0"/>
          <w:color w:val="000000"/>
          <w:b w:val="off"/>
          <w:i w:val="off"/>
        </w:rPr>
        <w:t>例如在一个花园中发现树木、花坛、小径等等的秩序和合规则性那</w:t>
      </w:r>
      <w:r>
        <w:rPr>
          <w:rFonts w:ascii="宋体" w:hAnsi="宋体" w:cs="宋体" w:eastAsia="宋体"/>
          <w:sz w:val="41"/>
          <w:spacing w:val="0"/>
          <w:color w:val="000000"/>
          <w:b w:val="off"/>
          <w:i w:val="off"/>
        </w:rPr>
        <w:t>样，这些东西我并不能希望先天地从我按照一条随意的规则所做</w:t>
      </w:r>
      <w:r>
        <w:rPr>
          <w:rFonts w:ascii="宋体" w:hAnsi="宋体" w:cs="宋体" w:eastAsia="宋体"/>
          <w:sz w:val="41"/>
          <w:spacing w:val="0"/>
          <w:color w:val="000000"/>
          <w:b w:val="off"/>
          <w:i w:val="off"/>
        </w:rPr>
        <w:t>的对一个空间的划界中推导出来；因为这是一些实存性的物，它们</w:t>
      </w:r>
      <w:r>
        <w:rPr>
          <w:rFonts w:ascii="宋体" w:hAnsi="宋体" w:cs="宋体" w:eastAsia="宋体"/>
          <w:sz w:val="41"/>
          <w:spacing w:val="0"/>
          <w:color w:val="000000"/>
          <w:b w:val="off"/>
          <w:i w:val="off"/>
        </w:rPr>
        <w:t>为了能够被认识就必须经验性地被给予出来，而不只是我心中某</w:t>
      </w:r>
      <w:r>
        <w:rPr>
          <w:rFonts w:ascii="宋体" w:hAnsi="宋体" w:cs="宋体" w:eastAsia="宋体"/>
          <w:sz w:val="41"/>
          <w:spacing w:val="0"/>
          <w:color w:val="000000"/>
          <w:b w:val="off"/>
          <w:i w:val="off"/>
        </w:rPr>
        <w:t>个按照一条先天原则来规定的表象。所以后一种(经验性的)合目</w:t>
      </w:r>
      <w:r>
        <w:rPr>
          <w:rFonts w:ascii="宋体" w:hAnsi="宋体" w:cs="宋体" w:eastAsia="宋体"/>
          <w:sz w:val="41"/>
          <w:spacing w:val="0"/>
          <w:color w:val="000000"/>
          <w:b w:val="off"/>
          <w:i w:val="off"/>
        </w:rPr>
        <w:t>的性作为实在的合目的性是依赖于一个目的概念的。</w:t>
      </w:r>
      <w:bookmarkEnd w:id="3414"/>
    </w:p>
    <w:p>
      <w:pPr>
        <w:pageBreakBefore w:val="off"/>
        <w:tabs/>
        <w:wordWrap w:val="off"/>
        <w:spacing w:before="0" w:after="0" w:line="700" w:lineRule="atLeast"/>
        <w:ind w:left="120" w:right="0" w:firstLine="860"/>
        <w:jc w:val="both"/>
        <w:textAlignment w:val="baseline"/>
        <w:rPr>
          <w:sz w:val="41"/>
        </w:rPr>
      </w:pPr>
      <w:bookmarkStart w:name="" w:id="3415"/>
      <w:r>
        <w:rPr>
          <w:rFonts w:ascii="宋体" w:hAnsi="宋体" w:cs="宋体" w:eastAsia="宋体"/>
          <w:sz w:val="41"/>
          <w:spacing w:val="0"/>
          <w:color w:val="000000"/>
          <w:b w:val="off"/>
          <w:i w:val="off"/>
        </w:rPr>
        <w:t>但即使是对一种虽然是在物的本质中(就这些物的概念能被</w:t>
      </w:r>
      <w:r>
        <w:rPr>
          <w:rFonts w:ascii="宋体" w:hAnsi="宋体" w:cs="宋体" w:eastAsia="宋体"/>
          <w:sz w:val="41"/>
          <w:spacing w:val="0"/>
          <w:color w:val="000000"/>
          <w:b w:val="off"/>
          <w:i w:val="off"/>
        </w:rPr>
        <w:t>建构起来而言)被知觉到的合目的性的惊叹，其根据也是可以很好</w:t>
      </w:r>
      <w:r>
        <w:rPr>
          <w:rFonts w:ascii="宋体" w:hAnsi="宋体" w:cs="宋体" w:eastAsia="宋体"/>
          <w:sz w:val="41"/>
          <w:spacing w:val="0"/>
          <w:color w:val="000000"/>
          <w:b w:val="off"/>
          <w:i w:val="off"/>
        </w:rPr>
        <w:t>地看出来的，亦即看作合法的。激起这种惊叹的是多样性规则的</w:t>
      </w:r>
      <w:r>
        <w:rPr>
          <w:rFonts w:ascii="宋体" w:hAnsi="宋体" w:cs="宋体" w:eastAsia="宋体"/>
          <w:sz w:val="41"/>
          <w:spacing w:val="0"/>
          <w:color w:val="000000"/>
          <w:b w:val="off"/>
          <w:i w:val="off"/>
        </w:rPr>
        <w:t>(出自一个原则的)统一性，这些多样性规则全都是综合性的，并且</w:t>
      </w:r>
      <w:r>
        <w:rPr>
          <w:rFonts w:ascii="宋体" w:hAnsi="宋体" w:cs="宋体" w:eastAsia="宋体"/>
          <w:sz w:val="41"/>
          <w:spacing w:val="0"/>
          <w:color w:val="000000"/>
          <w:b w:val="off"/>
          <w:i w:val="off"/>
        </w:rPr>
        <w:t>不是从一个客体概念中、例如圆的概念中得出来的，而是需要有这</w:t>
      </w:r>
      <w:r>
        <w:rPr>
          <w:rFonts w:ascii="宋体" w:hAnsi="宋体" w:cs="宋体" w:eastAsia="宋体"/>
          <w:sz w:val="41"/>
          <w:spacing w:val="0"/>
          <w:color w:val="000000"/>
          <w:b w:val="off"/>
          <w:i w:val="off"/>
        </w:rPr>
        <w:t>个客体在直观中被给予出来。但这种统一性由此也就获得这样一</w:t>
      </w:r>
      <w:r>
        <w:rPr>
          <w:rFonts w:ascii="宋体" w:hAnsi="宋体" w:cs="宋体" w:eastAsia="宋体"/>
          <w:sz w:val="41"/>
          <w:spacing w:val="0"/>
          <w:color w:val="000000"/>
          <w:b w:val="off"/>
          <w:i w:val="off"/>
        </w:rPr>
        <w:t>种外表，就好像它经验性地具有一个与我们的表象能力不同的外</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-3136900</wp:posOffset>
                </wp:positionV>
                <wp:extent cx="482600" cy="342900"/>
                <wp:wrapNone/>
                <wp:docPr id="174" name="文本框 174"/>
                <a:graphic xmlns:a="http://schemas.openxmlformats.org/drawingml/2006/main">
                  <a:graphicData uri="http://schemas.microsoft.com/office/word/2010/wordprocessingShape">
                    <wps:wsp>
                      <wps:cNvSpPr txBox="true"/>
                      <wps:spPr>
                        <a:xfrm>
                          <a:off x="0" y="0"/>
                          <a:ext cx="4826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3416"/>
                            <w:r>
                              <w:rPr>
                                <w:rFonts w:ascii="楷体" w:hAnsi="楷体" w:cs="楷体" w:eastAsia="楷体"/>
                                <w:sz w:val="34"/>
                                <w:spacing w:val="0"/>
                                <w:color w:val="000000"/>
                                <w:b w:val="off"/>
                                <w:i w:val="off"/>
                              </w:rPr>
                              <w:t>226</w:t>
                            </w:r>
                            <w:bookmarkEnd w:id="3416"/>
                          </w:p>
                        </w:txbxContent>
                      </wps:txbx>
                      <wps:bodyPr wrap="square" lIns="0" rIns="0" tIns="0" bIns="0" vert="horz" anchor="t">
                        <a:noAutofit/>
                      </wps:bodyPr>
                    </wps:wsp>
                  </a:graphicData>
                </a:graphic>
              </wp:anchor>
            </w:drawing>
          </mc:Choice>
          <mc:Fallback>
            <w:pict>
              <v:shape type="#_x0000_t202" filled="f" stroked="f" style="margin-left:41pt;margin-top:-247pt;width:3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3417"/>
                      <w:r>
                        <w:rPr>
                          <w:rFonts w:ascii="楷体" w:hAnsi="楷体" w:cs="楷体" w:eastAsia="楷体"/>
                          <w:sz w:val="34"/>
                          <w:spacing w:val="0"/>
                          <w:color w:val="000000"/>
                          <w:b w:val="off"/>
                          <w:i w:val="off"/>
                        </w:rPr>
                        <w:t>226</w:t>
                      </w:r>
                      <w:bookmarkEnd w:id="3417"/>
                    </w:p>
                  </w:txbxContent>
                </v:textbox>
              </v:shape>
            </w:pict>
          </mc:Fallback>
        </mc:AlternateContent>
      </w:r>
      <w:bookmarkEnd w:id="3415"/>
    </w:p>
    <w:p>
      <w:r>
        <w:t/>
      </w:r>
    </w:p>
    <w:p>
      <w:pPr>
        <w:sectPr>
          <w:footerReference r:id="rId456"/>
          <w:headerReference r:id="rId457" w:type="default"/>
          <w:type w:val="nextPage"/>
          <w:pgSz w:w="16280" w:h="23940"/>
          <w:pgMar w:left="1980" w:top="1760" w:right="1980" w:bottom="1760" w:header="1460" w:footer="1460"/>
          <w:cols w:num="1"/>
        </w:sectPr>
      </w:pPr>
    </w:p>
    <w:p>
      <w:pPr>
        <w:pageBreakBefore w:val="off"/>
        <w:tabs/>
        <w:wordWrap w:val="off"/>
        <w:spacing w:before="0" w:after="0" w:line="660" w:lineRule="atLeast"/>
        <w:ind w:left="100" w:right="0"/>
        <w:jc w:val="both"/>
        <w:textAlignment w:val="baseline"/>
        <w:rPr>
          <w:sz w:val="37"/>
        </w:rPr>
      </w:pPr>
      <w:bookmarkStart w:name="" w:id="3418"/>
      <w:r>
        <w:rPr>
          <w:rFonts w:ascii="仿宋" w:hAnsi="仿宋" w:cs="仿宋" w:eastAsia="仿宋"/>
          <w:sz w:val="37"/>
          <w:spacing w:val="0"/>
          <w:color w:val="000000"/>
          <w:u w:val="single"/>
          <w:b w:val="off"/>
          <w:i w:val="off"/>
        </w:rPr>
        <w:t xml:space="preserve">   §62.与质料上的客观合目的性不同的单纯形式上的客观合目的性 215 </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7213600</wp:posOffset>
                </wp:positionV>
                <wp:extent cx="596900" cy="419100"/>
                <wp:wrapNone/>
                <wp:docPr id="175" name="文本框 175"/>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3419"/>
                            <w:r>
                              <w:rPr>
                                <w:rFonts w:ascii="宋体" w:hAnsi="宋体" w:cs="宋体" w:eastAsia="宋体"/>
                                <w:sz w:val="43"/>
                                <w:spacing w:val="0"/>
                                <w:color w:val="000000"/>
                                <w:b w:val="off"/>
                                <w:i w:val="off"/>
                              </w:rPr>
                              <w:t>227</w:t>
                            </w:r>
                            <w:bookmarkEnd w:id="3419"/>
                          </w:p>
                        </w:txbxContent>
                      </wps:txbx>
                      <wps:bodyPr wrap="square" lIns="0" rIns="0" tIns="0" bIns="0" vert="horz" anchor="t">
                        <a:noAutofit/>
                      </wps:bodyPr>
                    </wps:wsp>
                  </a:graphicData>
                </a:graphic>
              </wp:anchor>
            </w:drawing>
          </mc:Choice>
          <mc:Fallback>
            <w:pict>
              <v:shape type="#_x0000_t202" filled="f" stroked="f" style="margin-left:735pt;margin-top:568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3420"/>
                      <w:r>
                        <w:rPr>
                          <w:rFonts w:ascii="宋体" w:hAnsi="宋体" w:cs="宋体" w:eastAsia="宋体"/>
                          <w:sz w:val="43"/>
                          <w:spacing w:val="0"/>
                          <w:color w:val="000000"/>
                          <w:b w:val="off"/>
                          <w:i w:val="off"/>
                        </w:rPr>
                        <w:t>227</w:t>
                      </w:r>
                      <w:bookmarkEnd w:id="3420"/>
                    </w:p>
                  </w:txbxContent>
                </v:textbox>
              </v:shape>
            </w:pict>
          </mc:Fallback>
        </mc:AlternateContent>
      </w:r>
      <w:bookmarkEnd w:id="3418"/>
    </w:p>
    <w:p>
      <w:pPr>
        <w:pageBreakBefore w:val="off"/>
        <w:tabs/>
        <w:wordWrap w:val="off"/>
        <w:spacing w:before="360" w:after="0" w:line="680" w:lineRule="atLeast"/>
        <w:ind w:left="0" w:right="20"/>
        <w:jc w:val="both"/>
        <w:textAlignment w:val="baseline"/>
        <w:rPr>
          <w:sz w:val="43"/>
        </w:rPr>
      </w:pPr>
      <w:bookmarkStart w:name="" w:id="3421"/>
      <w:r>
        <w:rPr>
          <w:rFonts w:ascii="宋体" w:hAnsi="宋体" w:cs="宋体" w:eastAsia="宋体"/>
          <w:sz w:val="43"/>
          <w:spacing w:val="0"/>
          <w:color w:val="000000"/>
          <w:b w:val="off"/>
          <w:i w:val="off"/>
        </w:rPr>
        <w:t>部的规则根据一样，因此就好像这客体与知性所固有的对规则的</w:t>
      </w:r>
      <w:r>
        <w:rPr>
          <w:rFonts w:ascii="宋体" w:hAnsi="宋体" w:cs="宋体" w:eastAsia="宋体"/>
          <w:sz w:val="43"/>
          <w:spacing w:val="0"/>
          <w:color w:val="000000"/>
          <w:b w:val="off"/>
          <w:i w:val="off"/>
        </w:rPr>
        <w:t>要求的协和一致本身是偶然地、因而只是通过一个明确针对这种</w:t>
      </w:r>
      <w:r>
        <w:rPr>
          <w:rFonts w:ascii="宋体" w:hAnsi="宋体" w:cs="宋体" w:eastAsia="宋体"/>
          <w:sz w:val="43"/>
          <w:spacing w:val="0"/>
          <w:color w:val="000000"/>
          <w:b w:val="off"/>
          <w:i w:val="off"/>
        </w:rPr>
        <w:t>一致的目的才是可能的一样。现在，虽然正是这种和谐一致，由于</w:t>
      </w:r>
      <w:r>
        <w:rPr>
          <w:rFonts w:ascii="宋体" w:hAnsi="宋体" w:cs="宋体" w:eastAsia="宋体"/>
          <w:sz w:val="43"/>
          <w:spacing w:val="0"/>
          <w:color w:val="000000"/>
          <w:b w:val="off"/>
          <w:i w:val="off"/>
        </w:rPr>
        <w:t>它尽管是这样一种合目的性，但却不是经验性地、而是先天地被认</w:t>
      </w:r>
      <w:r>
        <w:rPr>
          <w:rFonts w:ascii="宋体" w:hAnsi="宋体" w:cs="宋体" w:eastAsia="宋体"/>
          <w:sz w:val="43"/>
          <w:spacing w:val="0"/>
          <w:color w:val="000000"/>
          <w:b w:val="off"/>
          <w:i w:val="off"/>
        </w:rPr>
        <w:t>识的，它就应当由自身把我们引向这一点，即客体惟有通过空间</w:t>
      </w:r>
      <w:r>
        <w:rPr>
          <w:rFonts w:ascii="宋体" w:hAnsi="宋体" w:cs="宋体" w:eastAsia="宋体"/>
          <w:sz w:val="43"/>
          <w:spacing w:val="0"/>
          <w:color w:val="000000"/>
          <w:b w:val="off"/>
          <w:i w:val="off"/>
        </w:rPr>
        <w:t>(借助于想像力而与一个概念相符合)的规定才是可能的，这空间</w:t>
      </w:r>
      <w:r>
        <w:rPr>
          <w:rFonts w:ascii="宋体" w:hAnsi="宋体" w:cs="宋体" w:eastAsia="宋体"/>
          <w:sz w:val="43"/>
          <w:spacing w:val="0"/>
          <w:color w:val="000000"/>
          <w:b w:val="off"/>
          <w:i w:val="off"/>
        </w:rPr>
        <w:t>不是我们之外的物的性状，而只是我们心中的表象方式，因而我在</w:t>
      </w:r>
      <w:r>
        <w:rPr>
          <w:rFonts w:ascii="宋体" w:hAnsi="宋体" w:cs="宋体" w:eastAsia="宋体"/>
          <w:sz w:val="43"/>
          <w:spacing w:val="0"/>
          <w:color w:val="000000"/>
          <w:b w:val="off"/>
          <w:i w:val="off"/>
        </w:rPr>
        <w:t>我适合着一个概念而画出的图形中，也就是在我自己的有关一个</w:t>
      </w:r>
      <w:r>
        <w:rPr>
          <w:rFonts w:ascii="宋体" w:hAnsi="宋体" w:cs="宋体" w:eastAsia="宋体"/>
          <w:sz w:val="43"/>
          <w:spacing w:val="0"/>
          <w:color w:val="000000"/>
          <w:b w:val="off"/>
          <w:i w:val="off"/>
        </w:rPr>
        <w:t>在我之外被给予的不论本身会是什么的东西的表象方式中，带入</w:t>
      </w:r>
      <w:r>
        <w:rPr>
          <w:rFonts w:ascii="宋体" w:hAnsi="宋体" w:cs="宋体" w:eastAsia="宋体"/>
          <w:sz w:val="43"/>
          <w:spacing w:val="0"/>
          <w:color w:val="000000"/>
          <w:b w:val="off"/>
          <w:i w:val="off"/>
        </w:rPr>
        <w:t>了那种合目的性，而不是从这个东西中经验性地习得了合目的性，</w:t>
      </w:r>
      <w:r>
        <w:rPr>
          <w:rFonts w:ascii="宋体" w:hAnsi="宋体" w:cs="宋体" w:eastAsia="宋体"/>
          <w:sz w:val="43"/>
          <w:spacing w:val="0"/>
          <w:color w:val="000000"/>
          <w:b w:val="off"/>
          <w:i w:val="off"/>
        </w:rPr>
        <w:t>所以为了那种合目的性，我不需要任何我之外的客体上的特殊目</w:t>
      </w:r>
      <w:r>
        <w:rPr>
          <w:rFonts w:ascii="宋体" w:hAnsi="宋体" w:cs="宋体" w:eastAsia="宋体"/>
          <w:sz w:val="43"/>
          <w:spacing w:val="0"/>
          <w:color w:val="000000"/>
          <w:b w:val="off"/>
          <w:i w:val="off"/>
        </w:rPr>
        <w:t>的。但由于这种思考已经要求对理性作一种批判的运用，因而不</w:t>
      </w:r>
      <w:r>
        <w:rPr>
          <w:rFonts w:ascii="宋体" w:hAnsi="宋体" w:cs="宋体" w:eastAsia="宋体"/>
          <w:sz w:val="43"/>
          <w:spacing w:val="0"/>
          <w:color w:val="000000"/>
          <w:b w:val="off"/>
          <w:i w:val="off"/>
        </w:rPr>
        <w:t>可能是马上就一起被包括在按照对象的属性对它所作的评判中</w:t>
      </w:r>
      <w:r>
        <w:rPr>
          <w:rFonts w:ascii="宋体" w:hAnsi="宋体" w:cs="宋体" w:eastAsia="宋体"/>
          <w:sz w:val="43"/>
          <w:spacing w:val="0"/>
          <w:color w:val="000000"/>
          <w:b w:val="off"/>
          <w:i w:val="off"/>
        </w:rPr>
        <w:t>的：所以这种评判直接提供给我的无非是那些异质规则在一个原</w:t>
      </w:r>
      <w:r>
        <w:rPr>
          <w:rFonts w:ascii="宋体" w:hAnsi="宋体" w:cs="宋体" w:eastAsia="宋体"/>
          <w:sz w:val="43"/>
          <w:spacing w:val="0"/>
          <w:color w:val="000000"/>
          <w:b w:val="off"/>
          <w:i w:val="off"/>
        </w:rPr>
        <w:t>则中的结合(甚至是依照这些规则本身所具有的不同质的东西而</w:t>
      </w:r>
      <w:r>
        <w:rPr>
          <w:rFonts w:ascii="宋体" w:hAnsi="宋体" w:cs="宋体" w:eastAsia="宋体"/>
          <w:sz w:val="43"/>
          <w:spacing w:val="0"/>
          <w:color w:val="000000"/>
          <w:b w:val="off"/>
          <w:i w:val="off"/>
        </w:rPr>
        <w:t>结合)，这个原则此时并不要求一个先天地处于我的概念和一般地</w:t>
      </w:r>
      <w:r>
        <w:rPr>
          <w:rFonts w:ascii="宋体" w:hAnsi="宋体" w:cs="宋体" w:eastAsia="宋体"/>
          <w:sz w:val="43"/>
          <w:spacing w:val="0"/>
          <w:color w:val="000000"/>
          <w:b w:val="off"/>
          <w:i w:val="off"/>
        </w:rPr>
        <w:t>说处于我的表象之外的特殊根据，但却是先天地被我认作是真实</w:t>
      </w:r>
      <w:r>
        <w:rPr>
          <w:rFonts w:ascii="宋体" w:hAnsi="宋体" w:cs="宋体" w:eastAsia="宋体"/>
          <w:sz w:val="43"/>
          <w:spacing w:val="0"/>
          <w:color w:val="000000"/>
          <w:b w:val="off"/>
          <w:i w:val="off"/>
        </w:rPr>
        <w:t>的。现在，惊异是内心对于一个表象及由它所给予的规则与那些</w:t>
      </w:r>
      <w:r>
        <w:rPr>
          <w:rFonts w:ascii="宋体" w:hAnsi="宋体" w:cs="宋体" w:eastAsia="宋体"/>
          <w:sz w:val="43"/>
          <w:spacing w:val="0"/>
          <w:color w:val="000000"/>
          <w:b w:val="off"/>
          <w:i w:val="off"/>
        </w:rPr>
        <w:t>已经植根于内心中的原则的不可结合性的一种抵触，所以这种抵</w:t>
      </w:r>
      <w:r>
        <w:rPr>
          <w:rFonts w:ascii="宋体" w:hAnsi="宋体" w:cs="宋体" w:eastAsia="宋体"/>
          <w:sz w:val="43"/>
          <w:spacing w:val="0"/>
          <w:color w:val="000000"/>
          <w:b w:val="off"/>
          <w:i w:val="off"/>
        </w:rPr>
        <w:t>触带来一种对于我们是否看准了或是否判断得正确的怀疑；但惊</w:t>
      </w:r>
      <w:r>
        <w:rPr>
          <w:rFonts w:ascii="宋体" w:hAnsi="宋体" w:cs="宋体" w:eastAsia="宋体"/>
          <w:sz w:val="43"/>
          <w:spacing w:val="0"/>
          <w:color w:val="000000"/>
          <w:b w:val="off"/>
          <w:i w:val="off"/>
        </w:rPr>
        <w:t>叹则是一种哪怕这种怀疑消失了却仍然反复出现的惊异。所以后</w:t>
      </w:r>
      <w:r>
        <w:rPr>
          <w:rFonts w:ascii="宋体" w:hAnsi="宋体" w:cs="宋体" w:eastAsia="宋体"/>
          <w:sz w:val="43"/>
          <w:spacing w:val="0"/>
          <w:color w:val="000000"/>
          <w:b w:val="off"/>
          <w:i w:val="off"/>
        </w:rPr>
        <w:t>者是在诸物(作为现象)的本质中那个被观赏的合目的性的一种完</w:t>
      </w:r>
      <w:r>
        <w:rPr>
          <w:rFonts w:ascii="宋体" w:hAnsi="宋体" w:cs="宋体" w:eastAsia="宋体"/>
          <w:sz w:val="43"/>
          <w:spacing w:val="0"/>
          <w:color w:val="000000"/>
          <w:b w:val="off"/>
          <w:i w:val="off"/>
        </w:rPr>
        <w:t>全自然的作用，这种作用在这方面也完全没有什么可指责的，因为</w:t>
      </w:r>
      <w:r>
        <w:rPr>
          <w:rFonts w:ascii="宋体" w:hAnsi="宋体" w:cs="宋体" w:eastAsia="宋体"/>
          <w:sz w:val="43"/>
          <w:spacing w:val="0"/>
          <w:color w:val="000000"/>
          <w:b w:val="off"/>
          <w:i w:val="off"/>
        </w:rPr>
        <w:t>感性直观的那个形式(称之为空间)与概念能力(知性)的可结合性</w:t>
      </w:r>
      <w:r>
        <w:rPr>
          <w:rFonts w:ascii="宋体" w:hAnsi="宋体" w:cs="宋体" w:eastAsia="宋体"/>
          <w:sz w:val="43"/>
          <w:spacing w:val="0"/>
          <w:color w:val="000000"/>
          <w:b w:val="off"/>
          <w:i w:val="off"/>
        </w:rPr>
        <w:t>不仅仅由于它恰好是这一种而不是任何别样的，而对我们是不可</w:t>
      </w:r>
      <w:r>
        <w:rPr>
          <w:rFonts w:ascii="宋体" w:hAnsi="宋体" w:cs="宋体" w:eastAsia="宋体"/>
          <w:sz w:val="43"/>
          <w:spacing w:val="0"/>
          <w:color w:val="000000"/>
          <w:b w:val="off"/>
          <w:i w:val="off"/>
        </w:rPr>
        <w:t>解释的，而且它对内心来说还是扩展性的，仿佛对超出那些感性表</w:t>
      </w:r>
      <w:r>
        <w:rPr>
          <w:rFonts w:ascii="宋体" w:hAnsi="宋体" w:cs="宋体" w:eastAsia="宋体"/>
          <w:sz w:val="43"/>
          <w:spacing w:val="0"/>
          <w:color w:val="000000"/>
          <w:b w:val="off"/>
          <w:i w:val="off"/>
        </w:rPr>
        <w:t>象之外的东西还会有某种预见，似乎在其中虽然我们不知道，却可</w:t>
      </w:r>
      <w:bookmarkEnd w:id="3421"/>
    </w:p>
    <w:p>
      <w:r>
        <w:t/>
      </w:r>
    </w:p>
    <w:p>
      <w:pPr>
        <w:sectPr>
          <w:footerReference r:id="rId458"/>
          <w:headerReference r:id="rId459" w:type="default"/>
          <w:type w:val="nextPage"/>
          <w:pgSz w:w="16280" w:h="23940"/>
          <w:pgMar w:left="1980" w:top="1720" w:right="1980" w:bottom="1720" w:header="1420" w:footer="1420"/>
          <w:cols w:num="1"/>
        </w:sectPr>
      </w:pPr>
    </w:p>
    <w:p>
      <w:pPr>
        <w:pageBreakBefore w:val="off"/>
        <w:tabs/>
        <w:wordWrap w:val="off"/>
        <w:spacing w:before="0" w:after="0" w:line="580" w:lineRule="atLeast"/>
        <w:ind w:left="0" w:right="120"/>
        <w:jc w:val="right"/>
        <w:textAlignment w:val="baseline"/>
        <w:rPr>
          <w:sz w:val="40"/>
        </w:rPr>
      </w:pPr>
      <w:bookmarkStart w:name="" w:id="3422"/>
      <w:r>
        <w:rPr>
          <w:rFonts w:ascii="楷体" w:hAnsi="楷体" w:cs="楷体" w:eastAsia="楷体"/>
          <w:sz w:val="40"/>
          <w:spacing w:val="0"/>
          <w:color w:val="000000"/>
          <w:u w:val="single"/>
          <w:b w:val="off"/>
          <w:i w:val="off"/>
        </w:rPr>
        <w:t xml:space="preserve"> 216           第二部分   目的论判断力批判               </w:t>
      </w:r>
      <w:bookmarkEnd w:id="3422"/>
    </w:p>
    <w:p>
      <w:pPr>
        <w:pageBreakBefore w:val="off"/>
        <w:tabs/>
        <w:wordWrap w:val="off"/>
        <w:spacing w:before="360" w:after="0" w:line="720" w:lineRule="atLeast"/>
        <w:ind w:left="0" w:right="0"/>
        <w:jc w:val="both"/>
        <w:textAlignment w:val="baseline"/>
        <w:rPr>
          <w:sz w:val="42"/>
        </w:rPr>
      </w:pPr>
      <w:bookmarkStart w:name="" w:id="3423"/>
      <w:r>
        <w:rPr>
          <w:rFonts w:ascii="宋体" w:hAnsi="宋体" w:cs="宋体" w:eastAsia="宋体"/>
          <w:sz w:val="42"/>
          <w:spacing w:val="0"/>
          <w:color w:val="000000"/>
          <w:b w:val="off"/>
          <w:i w:val="off"/>
        </w:rPr>
        <w:t>能找到那种一致的最后根据一样。虽然这种根据，如果只涉及到</w:t>
      </w:r>
      <w:r>
        <w:rPr>
          <w:rFonts w:ascii="宋体" w:hAnsi="宋体" w:cs="宋体" w:eastAsia="宋体"/>
          <w:sz w:val="42"/>
          <w:spacing w:val="0"/>
          <w:color w:val="000000"/>
          <w:b w:val="off"/>
          <w:i w:val="off"/>
        </w:rPr>
        <w:t>我们表象的先天形式合目的性的话，我们也没有必要去认识；但只</w:t>
      </w:r>
      <w:r>
        <w:rPr>
          <w:rFonts w:ascii="宋体" w:hAnsi="宋体" w:cs="宋体" w:eastAsia="宋体"/>
          <w:sz w:val="42"/>
          <w:spacing w:val="0"/>
          <w:color w:val="000000"/>
          <w:b w:val="off"/>
          <w:i w:val="off"/>
        </w:rPr>
        <w:t>要不能不对之加以展望，那就会同时引起对那个迫使我们这样做</w:t>
      </w:r>
      <w:r>
        <w:rPr>
          <w:rFonts w:ascii="宋体" w:hAnsi="宋体" w:cs="宋体" w:eastAsia="宋体"/>
          <w:sz w:val="42"/>
          <w:spacing w:val="0"/>
          <w:color w:val="000000"/>
          <w:b w:val="off"/>
          <w:i w:val="off"/>
        </w:rPr>
        <w:t>的对象的惊叹。</w:t>
      </w:r>
      <w:bookmarkEnd w:id="3423"/>
    </w:p>
    <w:p>
      <w:pPr>
        <w:pageBreakBefore w:val="off"/>
        <w:tabs/>
        <w:wordWrap w:val="off"/>
        <w:spacing w:before="0" w:after="0" w:line="720" w:lineRule="atLeast"/>
        <w:ind w:left="0" w:right="20" w:firstLine="880"/>
        <w:jc w:val="both"/>
        <w:textAlignment w:val="baseline"/>
        <w:rPr>
          <w:sz w:val="42"/>
        </w:rPr>
      </w:pPr>
      <w:bookmarkStart w:name="" w:id="3424"/>
      <w:r>
        <w:rPr>
          <w:rFonts w:ascii="宋体" w:hAnsi="宋体" w:cs="宋体" w:eastAsia="宋体"/>
          <w:sz w:val="42"/>
          <w:spacing w:val="0"/>
          <w:color w:val="000000"/>
          <w:b w:val="off"/>
          <w:i w:val="off"/>
        </w:rPr>
        <w:t>人们习惯于把几何形状以及数目的上述属性，由于从其建构</w:t>
      </w:r>
      <w:r>
        <w:rPr>
          <w:rFonts w:ascii="宋体" w:hAnsi="宋体" w:cs="宋体" w:eastAsia="宋体"/>
          <w:sz w:val="42"/>
          <w:spacing w:val="0"/>
          <w:color w:val="000000"/>
          <w:b w:val="off"/>
          <w:i w:val="off"/>
        </w:rPr>
        <w:t>的单纯性中所没有预期到的它们对各种各样的知识运用先天具有</w:t>
      </w:r>
      <w:r>
        <w:rPr>
          <w:rFonts w:ascii="宋体" w:hAnsi="宋体" w:cs="宋体" w:eastAsia="宋体"/>
          <w:sz w:val="42"/>
          <w:spacing w:val="0"/>
          <w:color w:val="000000"/>
          <w:b w:val="off"/>
          <w:i w:val="off"/>
        </w:rPr>
        <w:t>的某种合目的性，而称之为美，例如谈论圆的这种或那种美的属</w:t>
      </w:r>
      <w:r>
        <w:rPr>
          <w:rFonts w:ascii="宋体" w:hAnsi="宋体" w:cs="宋体" w:eastAsia="宋体"/>
          <w:sz w:val="42"/>
          <w:spacing w:val="0"/>
          <w:color w:val="000000"/>
          <w:b w:val="off"/>
          <w:i w:val="off"/>
        </w:rPr>
        <w:t>性，这样的属性会以这种或那种方式被发现出来。只是这绝不是</w:t>
      </w:r>
      <w:r>
        <w:rPr>
          <w:rFonts w:ascii="宋体" w:hAnsi="宋体" w:cs="宋体" w:eastAsia="宋体"/>
          <w:sz w:val="42"/>
          <w:spacing w:val="0"/>
          <w:color w:val="000000"/>
          <w:b w:val="off"/>
          <w:i w:val="off"/>
        </w:rPr>
        <w:t>我们由以发现这属性是合乎目的的那种审美的[感性的]评判，不</w:t>
      </w:r>
      <w:r>
        <w:rPr>
          <w:rFonts w:ascii="宋体" w:hAnsi="宋体" w:cs="宋体" w:eastAsia="宋体"/>
          <w:sz w:val="42"/>
          <w:spacing w:val="0"/>
          <w:color w:val="000000"/>
          <w:b w:val="off"/>
          <w:i w:val="off"/>
        </w:rPr>
        <w:t>是在我们诸认识能力的自由游戏中使某种单纯主观的合目的性变</w:t>
      </w:r>
      <w:r>
        <w:rPr>
          <w:rFonts w:ascii="宋体" w:hAnsi="宋体" w:cs="宋体" w:eastAsia="宋体"/>
          <w:sz w:val="42"/>
          <w:spacing w:val="0"/>
          <w:color w:val="000000"/>
          <w:b w:val="off"/>
          <w:i w:val="off"/>
        </w:rPr>
        <w:t>得明显的那种无概念的评判；而是一种按照概念的智性的评判，它</w:t>
      </w:r>
      <w:r>
        <w:rPr>
          <w:rFonts w:ascii="宋体" w:hAnsi="宋体" w:cs="宋体" w:eastAsia="宋体"/>
          <w:sz w:val="42"/>
          <w:spacing w:val="0"/>
          <w:color w:val="000000"/>
          <w:b w:val="off"/>
          <w:i w:val="off"/>
        </w:rPr>
        <w:t>让人清晰地认识到某种客观合目的性、即对各种各样的(以至于无</w:t>
      </w:r>
      <w:r>
        <w:rPr>
          <w:rFonts w:ascii="宋体" w:hAnsi="宋体" w:cs="宋体" w:eastAsia="宋体"/>
          <w:sz w:val="42"/>
          <w:spacing w:val="0"/>
          <w:color w:val="000000"/>
          <w:b w:val="off"/>
          <w:i w:val="off"/>
        </w:rPr>
        <w:t>限多样的)目的的适应性。我们与其把它称之为一种数学图形的</w:t>
      </w:r>
      <w:r>
        <w:rPr>
          <w:rFonts w:ascii="宋体" w:hAnsi="宋体" w:cs="宋体" w:eastAsia="宋体"/>
          <w:sz w:val="42"/>
          <w:spacing w:val="0"/>
          <w:color w:val="000000"/>
          <w:b w:val="off"/>
          <w:i w:val="off"/>
        </w:rPr>
        <w:t>美，不如称之为一种相对的完善性。一种智性的美这个称呼一般</w:t>
      </w:r>
      <w:r>
        <w:rPr>
          <w:rFonts w:ascii="宋体" w:hAnsi="宋体" w:cs="宋体" w:eastAsia="宋体"/>
          <w:sz w:val="42"/>
          <w:spacing w:val="0"/>
          <w:color w:val="000000"/>
          <w:b w:val="off"/>
          <w:i w:val="off"/>
        </w:rPr>
        <w:t>说来也不能够有正当的理由得到同意：因为否则美这个词就不能</w:t>
      </w:r>
      <w:r>
        <w:rPr>
          <w:rFonts w:ascii="宋体" w:hAnsi="宋体" w:cs="宋体" w:eastAsia="宋体"/>
          <w:sz w:val="42"/>
          <w:spacing w:val="0"/>
          <w:color w:val="000000"/>
          <w:b w:val="off"/>
          <w:i w:val="off"/>
        </w:rPr>
        <w:t>不丧失一切确定的含义，或智性的愉悦就不能不丧失对感性的愉</w:t>
      </w:r>
      <w:r>
        <w:rPr>
          <w:rFonts w:ascii="宋体" w:hAnsi="宋体" w:cs="宋体" w:eastAsia="宋体"/>
          <w:sz w:val="42"/>
          <w:spacing w:val="0"/>
          <w:color w:val="000000"/>
          <w:b w:val="off"/>
          <w:i w:val="off"/>
        </w:rPr>
        <w:t>悦的一切优越性了。我们还不如把对这样一些属性的演证称之为</w:t>
      </w:r>
      <w:r>
        <w:rPr>
          <w:rFonts w:ascii="宋体" w:hAnsi="宋体" w:cs="宋体" w:eastAsia="宋体"/>
          <w:sz w:val="42"/>
          <w:spacing w:val="0"/>
          <w:color w:val="000000"/>
          <w:b w:val="off"/>
          <w:i w:val="off"/>
        </w:rPr>
        <w:t>美的，因为通过这种演证，作为概念能力的知性和作为先天地表现</w:t>
      </w:r>
      <w:r>
        <w:rPr>
          <w:rFonts w:ascii="宋体" w:hAnsi="宋体" w:cs="宋体" w:eastAsia="宋体"/>
          <w:sz w:val="42"/>
          <w:spacing w:val="0"/>
          <w:color w:val="000000"/>
          <w:b w:val="off"/>
          <w:i w:val="off"/>
        </w:rPr>
        <w:t>这些概念的能力的想像力感到自己被加强了(这一点再加上理性</w:t>
      </w:r>
      <w:r>
        <w:rPr>
          <w:rFonts w:ascii="宋体" w:hAnsi="宋体" w:cs="宋体" w:eastAsia="宋体"/>
          <w:sz w:val="42"/>
          <w:spacing w:val="0"/>
          <w:color w:val="000000"/>
          <w:b w:val="off"/>
          <w:i w:val="off"/>
        </w:rPr>
        <w:t>所带来的精确性，就被称之为演证的优美)；因为在这里，这种愉悦</w:t>
      </w:r>
      <w:r>
        <w:rPr>
          <w:rFonts w:ascii="宋体" w:hAnsi="宋体" w:cs="宋体" w:eastAsia="宋体"/>
          <w:sz w:val="42"/>
          <w:spacing w:val="0"/>
          <w:color w:val="000000"/>
          <w:b w:val="off"/>
          <w:i w:val="off"/>
        </w:rPr>
        <w:t>虽然在概念中有其根据，但至少还是主观的，而完善所带来的是一</w:t>
      </w:r>
      <w:r>
        <w:rPr>
          <w:rFonts w:ascii="宋体" w:hAnsi="宋体" w:cs="宋体" w:eastAsia="宋体"/>
          <w:sz w:val="42"/>
          <w:spacing w:val="0"/>
          <w:color w:val="000000"/>
          <w:b w:val="off"/>
          <w:i w:val="off"/>
        </w:rPr>
        <w:t>种客观的愉悦。</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2794000</wp:posOffset>
                </wp:positionV>
                <wp:extent cx="584200" cy="406400"/>
                <wp:wrapNone/>
                <wp:docPr id="176" name="文本框 176"/>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425"/>
                            <w:r>
                              <w:rPr>
                                <w:rFonts w:ascii="宋体" w:hAnsi="宋体" w:cs="宋体" w:eastAsia="宋体"/>
                                <w:sz w:val="42"/>
                                <w:spacing w:val="0"/>
                                <w:color w:val="000000"/>
                                <w:b w:val="off"/>
                                <w:i w:val="off"/>
                              </w:rPr>
                              <w:t>228</w:t>
                            </w:r>
                            <w:bookmarkEnd w:id="3425"/>
                          </w:p>
                        </w:txbxContent>
                      </wps:txbx>
                      <wps:bodyPr wrap="square" lIns="0" rIns="0" tIns="0" bIns="0" vert="horz" anchor="t">
                        <a:noAutofit/>
                      </wps:bodyPr>
                    </wps:wsp>
                  </a:graphicData>
                </a:graphic>
              </wp:anchor>
            </w:drawing>
          </mc:Choice>
          <mc:Fallback>
            <w:pict>
              <v:shape type="#_x0000_t202" filled="f" stroked="f" style="margin-left:39pt;margin-top:220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426"/>
                      <w:r>
                        <w:rPr>
                          <w:rFonts w:ascii="宋体" w:hAnsi="宋体" w:cs="宋体" w:eastAsia="宋体"/>
                          <w:sz w:val="42"/>
                          <w:spacing w:val="0"/>
                          <w:color w:val="000000"/>
                          <w:b w:val="off"/>
                          <w:i w:val="off"/>
                        </w:rPr>
                        <w:t>228</w:t>
                      </w:r>
                      <w:bookmarkEnd w:id="3426"/>
                    </w:p>
                  </w:txbxContent>
                </v:textbox>
              </v:shape>
            </w:pict>
          </mc:Fallback>
        </mc:AlternateContent>
      </w:r>
      <w:bookmarkEnd w:id="3424"/>
    </w:p>
    <w:p>
      <w:pPr>
        <w:pageBreakBefore w:val="off"/>
        <w:tabs/>
        <w:wordWrap w:val="off"/>
        <w:spacing w:before="0" w:after="0" w:line="520" w:lineRule="exact"/>
        <w:ind w:left="0" w:right="0"/>
        <w:jc w:val="both"/>
        <w:textAlignment w:val="baseline"/>
        <w:rPr>
          <w:sz w:val="40"/>
        </w:rPr>
      </w:pPr>
      <w:bookmarkStart w:name="" w:id="3427"/>
      <w:r>
        <w:rPr>
          <w:rFonts w:ascii="宋体" w:hAnsi="宋体" w:cs="宋体" w:eastAsia="宋体"/>
          <w:sz w:val="40"/>
          <w:spacing w:val="0"/>
          <w:color w:val="000000"/>
          <w:b w:val="off"/>
          <w:i w:val="off"/>
        </w:rPr>
        <w:t/>
      </w:r>
      <w:bookmarkEnd w:id="3427"/>
    </w:p>
    <w:p>
      <w:pPr>
        <w:pageBreakBefore w:val="off"/>
        <w:tabs/>
        <w:wordWrap w:val="off"/>
        <w:spacing w:before="0" w:after="0" w:line="600" w:lineRule="atLeast"/>
        <w:ind w:left="0" w:right="0"/>
        <w:jc w:val="center"/>
        <w:textAlignment w:val="baseline"/>
        <w:rPr>
          <w:sz w:val="40"/>
        </w:rPr>
      </w:pPr>
      <w:bookmarkStart w:name="" w:id="3428"/>
      <w:r>
        <w:rPr>
          <w:rFonts w:ascii="楷体" w:hAnsi="楷体" w:cs="楷体" w:eastAsia="楷体"/>
          <w:sz w:val="40"/>
          <w:spacing w:val="0"/>
          <w:color w:val="000000"/>
          <w:b w:val="off"/>
          <w:i w:val="off"/>
        </w:rPr>
        <w:t>§63.自然的相对合目的性区别于</w:t>
      </w:r>
      <w:bookmarkEnd w:id="3428"/>
    </w:p>
    <w:p>
      <w:pPr>
        <w:pageBreakBefore w:val="off"/>
        <w:tabs/>
        <w:wordWrap w:val="off"/>
        <w:spacing w:before="0" w:after="0" w:line="540" w:lineRule="atLeast"/>
        <w:ind w:left="3900" w:right="0"/>
        <w:jc w:val="both"/>
        <w:textAlignment w:val="baseline"/>
        <w:rPr>
          <w:sz w:val="40"/>
        </w:rPr>
      </w:pPr>
      <w:bookmarkStart w:name="" w:id="3429"/>
      <w:r>
        <w:rPr>
          <w:rFonts w:ascii="楷体" w:hAnsi="楷体" w:cs="楷体" w:eastAsia="楷体"/>
          <w:sz w:val="40"/>
          <w:spacing w:val="0"/>
          <w:color w:val="000000"/>
          <w:b w:val="off"/>
          <w:i w:val="off"/>
        </w:rPr>
        <w:t>自然的内在合目的性</w:t>
      </w:r>
      <w:bookmarkEnd w:id="3429"/>
    </w:p>
    <w:p>
      <w:pPr>
        <w:pageBreakBefore w:val="off"/>
        <w:tabs/>
        <w:wordWrap w:val="off"/>
        <w:spacing w:before="0" w:after="0" w:line="740" w:lineRule="exact"/>
        <w:ind w:left="0" w:right="0"/>
        <w:jc w:val="both"/>
        <w:textAlignment w:val="baseline"/>
        <w:rPr>
          <w:sz w:val="42"/>
        </w:rPr>
      </w:pPr>
      <w:bookmarkStart w:name="" w:id="3430"/>
      <w:r>
        <w:rPr>
          <w:rFonts w:ascii="宋体" w:hAnsi="宋体" w:cs="宋体" w:eastAsia="宋体"/>
          <w:sz w:val="42"/>
          <w:spacing w:val="0"/>
          <w:color w:val="000000"/>
          <w:b w:val="off"/>
          <w:i w:val="off"/>
        </w:rPr>
        <w:t/>
      </w:r>
      <w:bookmarkEnd w:id="3430"/>
    </w:p>
    <w:p>
      <w:pPr>
        <w:pageBreakBefore w:val="off"/>
        <w:tabs/>
        <w:wordWrap w:val="off"/>
        <w:spacing w:before="0" w:after="0" w:line="720" w:lineRule="atLeast"/>
        <w:ind w:left="860" w:right="0" w:firstLine="20"/>
        <w:jc w:val="both"/>
        <w:textAlignment w:val="baseline"/>
        <w:rPr>
          <w:sz w:val="42"/>
        </w:rPr>
      </w:pPr>
      <w:bookmarkStart w:name="" w:id="3431"/>
      <w:r>
        <w:rPr>
          <w:rFonts w:ascii="宋体" w:hAnsi="宋体" w:cs="宋体" w:eastAsia="宋体"/>
          <w:sz w:val="42"/>
          <w:spacing w:val="0"/>
          <w:color w:val="000000"/>
          <w:b w:val="off"/>
          <w:i w:val="off"/>
        </w:rPr>
        <w:t>经验把我们的判断力引向一个客观质料的合目的性概念、即</w:t>
      </w:r>
      <w:bookmarkEnd w:id="3431"/>
    </w:p>
    <w:p>
      <w:r>
        <w:t/>
      </w:r>
    </w:p>
    <w:p>
      <w:pPr>
        <w:sectPr>
          <w:footerReference r:id="rId460"/>
          <w:headerReference r:id="rId461" w:type="default"/>
          <w:type w:val="nextPage"/>
          <w:pgSz w:w="16280" w:h="23940"/>
          <w:pgMar w:left="2020" w:top="1720" w:right="2020" w:bottom="1720" w:header="1420" w:footer="1420"/>
          <w:cols w:num="1"/>
        </w:sectPr>
      </w:pPr>
    </w:p>
    <w:p>
      <w:pPr>
        <w:pageBreakBefore w:val="off"/>
        <w:tabs/>
        <w:wordWrap w:val="off"/>
        <w:spacing w:before="0" w:after="0" w:line="600" w:lineRule="atLeast"/>
        <w:ind w:left="0" w:right="0"/>
        <w:jc w:val="center"/>
        <w:textAlignment w:val="baseline"/>
        <w:rPr>
          <w:sz w:val="37"/>
        </w:rPr>
      </w:pPr>
      <w:bookmarkStart w:name="" w:id="3432"/>
      <w:r>
        <w:rPr>
          <w:rFonts w:ascii="仿宋" w:hAnsi="仿宋" w:cs="仿宋" w:eastAsia="仿宋"/>
          <w:sz w:val="37"/>
          <w:spacing w:val="0"/>
          <w:color w:val="000000"/>
          <w:u w:val="single"/>
          <w:b w:val="off"/>
          <w:i w:val="off"/>
        </w:rPr>
        <w:t xml:space="preserve">        §63.自然的相对合目的性区别于自然的内在合目的性    217 </w:t>
      </w:r>
      <w:bookmarkEnd w:id="3432"/>
    </w:p>
    <w:p>
      <w:pPr>
        <w:pageBreakBefore w:val="off"/>
        <w:tabs/>
        <w:wordWrap w:val="off"/>
        <w:spacing w:before="420" w:after="0" w:line="780" w:lineRule="atLeast"/>
        <w:ind w:left="20" w:right="160"/>
        <w:jc w:val="both"/>
        <w:textAlignment w:val="baseline"/>
        <w:rPr>
          <w:sz w:val="38"/>
        </w:rPr>
      </w:pPr>
      <w:bookmarkStart w:name="" w:id="3433"/>
      <w:r>
        <w:rPr>
          <w:rFonts w:ascii="宋体" w:hAnsi="宋体" w:cs="宋体" w:eastAsia="宋体"/>
          <w:sz w:val="38"/>
          <w:spacing w:val="0"/>
          <w:color w:val="000000"/>
          <w:b w:val="off"/>
          <w:i w:val="off"/>
        </w:rPr>
        <w:t>引向一个自然目的概念①，这只是在必须对原因和结果的关系作</w:t>
      </w:r>
      <w:r>
        <w:rPr>
          <w:rFonts w:ascii="宋体" w:hAnsi="宋体" w:cs="宋体" w:eastAsia="宋体"/>
          <w:sz w:val="38"/>
          <w:spacing w:val="0"/>
          <w:color w:val="000000"/>
          <w:b w:val="off"/>
          <w:i w:val="off"/>
        </w:rPr>
        <w:t>出评判的时候，而这种因果关系又只是由于我们把结果的理念作</w:t>
      </w:r>
      <w:r>
        <w:rPr>
          <w:rFonts w:ascii="宋体" w:hAnsi="宋体" w:cs="宋体" w:eastAsia="宋体"/>
          <w:sz w:val="38"/>
          <w:spacing w:val="0"/>
          <w:color w:val="000000"/>
          <w:b w:val="off"/>
          <w:i w:val="off"/>
        </w:rPr>
        <w:t>为给它的原因的原因性本身奠定基础的、使这种原因性成为可能</w:t>
      </w:r>
      <w:r>
        <w:rPr>
          <w:rFonts w:ascii="宋体" w:hAnsi="宋体" w:cs="宋体" w:eastAsia="宋体"/>
          <w:sz w:val="38"/>
          <w:spacing w:val="0"/>
          <w:color w:val="000000"/>
          <w:b w:val="off"/>
          <w:i w:val="off"/>
        </w:rPr>
        <w:t>的条件而加于其原因的原因性上，我们才觉得有可能看出它是合</w:t>
      </w:r>
      <w:r>
        <w:rPr>
          <w:rFonts w:ascii="宋体" w:hAnsi="宋体" w:cs="宋体" w:eastAsia="宋体"/>
          <w:sz w:val="38"/>
          <w:spacing w:val="0"/>
          <w:color w:val="000000"/>
          <w:b w:val="off"/>
          <w:i w:val="off"/>
        </w:rPr>
        <w:t>乎规律的。但这可能以两种方式发生：要么我们把这个结果直接</w:t>
      </w:r>
      <w:r>
        <w:rPr>
          <w:rFonts w:ascii="宋体" w:hAnsi="宋体" w:cs="宋体" w:eastAsia="宋体"/>
          <w:sz w:val="38"/>
          <w:spacing w:val="0"/>
          <w:color w:val="000000"/>
          <w:b w:val="off"/>
          <w:i w:val="off"/>
        </w:rPr>
        <w:t>看作艺术品，要么只是看作别的可能的自然存在者的艺术的材</w:t>
      </w:r>
      <w:r>
        <w:rPr>
          <w:rFonts w:ascii="宋体" w:hAnsi="宋体" w:cs="宋体" w:eastAsia="宋体"/>
          <w:sz w:val="38"/>
          <w:spacing w:val="0"/>
          <w:color w:val="000000"/>
          <w:b w:val="off"/>
          <w:i w:val="off"/>
        </w:rPr>
        <w:t>料，因而，要么看作目的，要么看作其他原因的合目的的运用的手</w:t>
      </w:r>
      <w:r>
        <w:rPr>
          <w:rFonts w:ascii="宋体" w:hAnsi="宋体" w:cs="宋体" w:eastAsia="宋体"/>
          <w:sz w:val="38"/>
          <w:spacing w:val="0"/>
          <w:color w:val="000000"/>
          <w:b w:val="off"/>
          <w:i w:val="off"/>
        </w:rPr>
        <w:t>段。后面这种合目的性(对人类而言)就叫作有用性，或者(对任何</w:t>
      </w:r>
      <w:r>
        <w:rPr>
          <w:rFonts w:ascii="宋体" w:hAnsi="宋体" w:cs="宋体" w:eastAsia="宋体"/>
          <w:sz w:val="38"/>
          <w:spacing w:val="0"/>
          <w:color w:val="000000"/>
          <w:b w:val="off"/>
          <w:i w:val="off"/>
        </w:rPr>
        <w:t>其他被造物而言)也叫作促成作用，只是相对的合目的性；而前一</w:t>
      </w:r>
      <w:r>
        <w:rPr>
          <w:rFonts w:ascii="宋体" w:hAnsi="宋体" w:cs="宋体" w:eastAsia="宋体"/>
          <w:sz w:val="38"/>
          <w:spacing w:val="0"/>
          <w:color w:val="000000"/>
          <w:b w:val="off"/>
          <w:i w:val="off"/>
        </w:rPr>
        <w:t>种合目的性则是自然存在物的内在的合目的性。</w:t>
      </w:r>
      <w:bookmarkEnd w:id="3433"/>
    </w:p>
    <w:p>
      <w:pPr>
        <w:pageBreakBefore w:val="off"/>
        <w:tabs/>
        <w:wordWrap w:val="off"/>
        <w:spacing w:before="0" w:after="0" w:line="780" w:lineRule="atLeast"/>
        <w:ind w:left="20" w:right="100" w:firstLine="840"/>
        <w:jc w:val="both"/>
        <w:textAlignment w:val="baseline"/>
        <w:rPr>
          <w:sz w:val="38"/>
        </w:rPr>
      </w:pPr>
      <w:bookmarkStart w:name="" w:id="3434"/>
      <w:r>
        <w:rPr>
          <w:rFonts w:ascii="宋体" w:hAnsi="宋体" w:cs="宋体" w:eastAsia="宋体"/>
          <w:sz w:val="38"/>
          <w:spacing w:val="0"/>
          <w:color w:val="000000"/>
          <w:b w:val="off"/>
          <w:i w:val="off"/>
        </w:rPr>
        <w:t>例如，河流带来了各种各样有利于植物生长的土壤，它们有时</w:t>
      </w:r>
      <w:r>
        <w:rPr>
          <w:rFonts w:ascii="宋体" w:hAnsi="宋体" w:cs="宋体" w:eastAsia="宋体"/>
          <w:sz w:val="38"/>
          <w:spacing w:val="0"/>
          <w:color w:val="000000"/>
          <w:b w:val="off"/>
          <w:i w:val="off"/>
        </w:rPr>
        <w:t>把这些土壤沉积在陆地中部，常常也沉积于河口上。涨潮在一些</w:t>
      </w:r>
      <w:r>
        <w:rPr>
          <w:rFonts w:ascii="宋体" w:hAnsi="宋体" w:cs="宋体" w:eastAsia="宋体"/>
          <w:sz w:val="38"/>
          <w:spacing w:val="0"/>
          <w:color w:val="000000"/>
          <w:b w:val="off"/>
          <w:i w:val="off"/>
        </w:rPr>
        <w:t>海岸边把这些沉积物带着漫过陆地，或是把它们淤积在陆地的岸</w:t>
      </w:r>
      <w:r>
        <w:rPr>
          <w:rFonts w:ascii="宋体" w:hAnsi="宋体" w:cs="宋体" w:eastAsia="宋体"/>
          <w:sz w:val="38"/>
          <w:spacing w:val="0"/>
          <w:color w:val="000000"/>
          <w:b w:val="off"/>
          <w:i w:val="off"/>
        </w:rPr>
        <w:t>边；而尤其当人们对此加以辅助以免退潮将它们又带走的时候，这</w:t>
      </w:r>
      <w:r>
        <w:rPr>
          <w:rFonts w:ascii="宋体" w:hAnsi="宋体" w:cs="宋体" w:eastAsia="宋体"/>
          <w:sz w:val="38"/>
          <w:spacing w:val="0"/>
          <w:color w:val="000000"/>
          <w:b w:val="off"/>
          <w:i w:val="off"/>
        </w:rPr>
        <w:t>就增加了肥沃的土壤，而在从前鱼群和甲壳类动物曾有过栖身之</w:t>
      </w:r>
      <w:r>
        <w:rPr>
          <w:rFonts w:ascii="宋体" w:hAnsi="宋体" w:cs="宋体" w:eastAsia="宋体"/>
          <w:sz w:val="38"/>
          <w:spacing w:val="0"/>
          <w:color w:val="000000"/>
          <w:b w:val="off"/>
          <w:i w:val="off"/>
        </w:rPr>
        <w:t>所的地方，植物界就赢得了地盘。以这种方式来扩展陆地，这大部</w:t>
      </w:r>
      <w:r>
        <w:rPr>
          <w:rFonts w:ascii="宋体" w:hAnsi="宋体" w:cs="宋体" w:eastAsia="宋体"/>
          <w:sz w:val="38"/>
          <w:spacing w:val="0"/>
          <w:color w:val="000000"/>
          <w:b w:val="off"/>
          <w:i w:val="off"/>
        </w:rPr>
        <w:t>分完全是由自然界本身完成的，并且它现在还在进行，虽然很缓</w:t>
      </w:r>
      <w:r>
        <w:rPr>
          <w:rFonts w:ascii="宋体" w:hAnsi="宋体" w:cs="宋体" w:eastAsia="宋体"/>
          <w:sz w:val="38"/>
          <w:spacing w:val="0"/>
          <w:color w:val="000000"/>
          <w:b w:val="off"/>
          <w:i w:val="off"/>
        </w:rPr>
        <w:t>慢。———于是就要问：这是否由于它对人类说来包含着某种有用</w:t>
      </w:r>
      <w:r>
        <w:rPr>
          <w:rFonts w:ascii="宋体" w:hAnsi="宋体" w:cs="宋体" w:eastAsia="宋体"/>
          <w:sz w:val="38"/>
          <w:spacing w:val="0"/>
          <w:color w:val="000000"/>
          <w:b w:val="off"/>
          <w:i w:val="off"/>
        </w:rPr>
        <w:t>性，就必须评判为自然界的一种目的；因为对植物界本身来说，由</w:t>
      </w:r>
      <w:r>
        <w:rPr>
          <w:rFonts w:ascii="宋体" w:hAnsi="宋体" w:cs="宋体" w:eastAsia="宋体"/>
          <w:sz w:val="38"/>
          <w:spacing w:val="0"/>
          <w:color w:val="000000"/>
          <w:b w:val="off"/>
          <w:i w:val="off"/>
        </w:rPr>
        <w:t>于与此相反，从海洋生物那里被夺去的东西和给陆地所增加的好</w:t>
      </w:r>
      <w:r>
        <w:rPr>
          <w:rFonts w:ascii="宋体" w:hAnsi="宋体" w:cs="宋体" w:eastAsia="宋体"/>
          <w:sz w:val="38"/>
          <w:spacing w:val="0"/>
          <w:color w:val="000000"/>
          <w:b w:val="off"/>
          <w:i w:val="off"/>
        </w:rPr>
        <w:t>处是同样的多，所以这种有用性是不能考虑在内的。</w:t>
      </w:r>
      <w:bookmarkEnd w:id="3434"/>
    </w:p>
    <w:p>
      <w:pPr>
        <w:pageBreakBefore w:val="off"/>
        <w:tabs/>
        <w:wordWrap w:val="off"/>
        <w:spacing w:before="0" w:after="0" w:line="780" w:lineRule="atLeast"/>
        <w:ind w:left="120" w:right="100" w:firstLine="840"/>
        <w:jc w:val="both"/>
        <w:textAlignment w:val="baseline"/>
        <w:rPr>
          <w:sz w:val="38"/>
        </w:rPr>
      </w:pPr>
      <w:bookmarkStart w:name="" w:id="3435"/>
      <w:r>
        <w:rPr>
          <w:rFonts w:ascii="宋体" w:hAnsi="宋体" w:cs="宋体" w:eastAsia="宋体"/>
          <w:sz w:val="38"/>
          <w:spacing w:val="0"/>
          <w:color w:val="000000"/>
          <w:b w:val="off"/>
          <w:i w:val="off"/>
        </w:rPr>
        <w:t>或者，要举出某些自然物作为手段对另一些生物(如果我们把</w:t>
      </w:r>
      <w:r>
        <w:rPr>
          <w:rFonts w:ascii="宋体" w:hAnsi="宋体" w:cs="宋体" w:eastAsia="宋体"/>
          <w:sz w:val="38"/>
          <w:spacing w:val="0"/>
          <w:color w:val="000000"/>
          <w:u w:val="single"/>
          <w:b w:val="off"/>
          <w:i w:val="off"/>
        </w:rPr>
        <w:t xml:space="preserve">                </w:t>
      </w:r>
      <w:bookmarkEnd w:id="3435"/>
    </w:p>
    <w:p>
      <w:pPr>
        <w:pageBreakBefore w:val="off"/>
        <w:tabs/>
        <w:wordWrap w:val="off"/>
        <w:spacing w:before="220" w:after="0" w:line="600" w:lineRule="atLeast"/>
        <w:ind w:left="120" w:right="120" w:firstLine="680"/>
        <w:jc w:val="both"/>
        <w:textAlignment w:val="baseline"/>
        <w:rPr>
          <w:sz w:val="37"/>
        </w:rPr>
      </w:pPr>
      <w:bookmarkStart w:name="" w:id="3436"/>
      <w:r>
        <w:rPr>
          <w:rFonts w:ascii="仿宋" w:hAnsi="仿宋" w:cs="仿宋" w:eastAsia="仿宋"/>
          <w:sz w:val="37"/>
          <w:spacing w:val="0"/>
          <w:color w:val="000000"/>
          <w:b w:val="off"/>
          <w:i w:val="off"/>
        </w:rPr>
        <w:t>①  因为在纯粹数学中不涉及实存，而只涉及物的可能性，也就是某种</w:t>
      </w:r>
      <w:r>
        <w:rPr>
          <w:rFonts w:ascii="仿宋" w:hAnsi="仿宋" w:cs="仿宋" w:eastAsia="仿宋"/>
          <w:sz w:val="37"/>
          <w:spacing w:val="0"/>
          <w:color w:val="000000"/>
          <w:b w:val="off"/>
          <w:i w:val="off"/>
        </w:rPr>
        <w:t>与物的概念相应的直观的可能性，因而也根本不涉及原因和结果，这样一来，</w:t>
      </w:r>
      <w:r>
        <w:rPr>
          <w:rFonts w:ascii="仿宋" w:hAnsi="仿宋" w:cs="仿宋" w:eastAsia="仿宋"/>
          <w:sz w:val="37"/>
          <w:spacing w:val="0"/>
          <w:color w:val="000000"/>
          <w:b w:val="off"/>
          <w:i w:val="off"/>
        </w:rPr>
        <w:t>所有在那里被看出的合目的性都必须只被看作形式上的，而永远不能被看作</w:t>
      </w:r>
      <w:r>
        <w:rPr>
          <w:rFonts w:ascii="仿宋" w:hAnsi="仿宋" w:cs="仿宋" w:eastAsia="仿宋"/>
          <w:sz w:val="37"/>
          <w:spacing w:val="0"/>
          <w:color w:val="000000"/>
          <w:b w:val="off"/>
          <w:i w:val="off"/>
        </w:rPr>
        <w:t>自然目的。——康德注</w:t>
      </w:r>
      <w:bookmarkEnd w:id="3436"/>
    </w:p>
    <w:p>
      <w:r>
        <w:t/>
      </w:r>
    </w:p>
    <w:p>
      <w:pPr>
        <w:sectPr>
          <w:footerReference r:id="rId462"/>
          <w:headerReference r:id="rId463" w:type="default"/>
          <w:type w:val="nextPage"/>
          <w:pgSz w:w="16280" w:h="23940"/>
          <w:pgMar w:left="1960" w:top="1780" w:right="1960" w:bottom="1780" w:header="1480" w:footer="1480"/>
          <w:cols w:num="1"/>
        </w:sectPr>
      </w:pPr>
    </w:p>
    <w:p>
      <w:pPr>
        <w:pageBreakBefore w:val="off"/>
        <w:tabs/>
        <w:wordWrap w:val="off"/>
        <w:spacing w:before="0" w:after="0" w:line="600" w:lineRule="atLeast"/>
        <w:ind w:left="0" w:right="0"/>
        <w:jc w:val="center"/>
        <w:textAlignment w:val="baseline"/>
        <w:rPr>
          <w:sz w:val="39"/>
        </w:rPr>
      </w:pPr>
      <w:bookmarkStart w:name="" w:id="3437"/>
      <w:r>
        <w:rPr>
          <w:rFonts w:ascii="仿宋" w:hAnsi="仿宋" w:cs="仿宋" w:eastAsia="仿宋"/>
          <w:sz w:val="39"/>
          <w:spacing w:val="0"/>
          <w:color w:val="000000"/>
          <w:u w:val="single"/>
          <w:b w:val="off"/>
          <w:i w:val="off"/>
        </w:rPr>
        <w:t xml:space="preserve"> 218           第二部分   目的论判断力批判                </w:t>
      </w:r>
      <w:bookmarkEnd w:id="3437"/>
    </w:p>
    <w:p>
      <w:pPr>
        <w:pageBreakBefore w:val="off"/>
        <w:tabs/>
        <w:wordWrap w:val="off"/>
        <w:spacing w:before="400" w:after="0" w:line="740" w:lineRule="atLeast"/>
        <w:ind w:left="0" w:right="0" w:firstLine="1240"/>
        <w:jc w:val="both"/>
        <w:textAlignment w:val="baseline"/>
        <w:rPr>
          <w:sz w:val="42"/>
        </w:rPr>
      </w:pPr>
      <w:bookmarkStart w:name="" w:id="3438"/>
      <w:r>
        <w:rPr>
          <w:rFonts w:ascii="宋体" w:hAnsi="宋体" w:cs="宋体" w:eastAsia="宋体"/>
          <w:sz w:val="42"/>
          <w:spacing w:val="0"/>
          <w:color w:val="000000"/>
          <w:b w:val="off"/>
          <w:i w:val="off"/>
        </w:rPr>
        <w:t>它们预设为目的的话)有促成作用的例子，那么，没有任何土壤比</w:t>
      </w:r>
      <w:r>
        <w:rPr>
          <w:rFonts w:ascii="宋体" w:hAnsi="宋体" w:cs="宋体" w:eastAsia="宋体"/>
          <w:sz w:val="42"/>
          <w:spacing w:val="0"/>
          <w:color w:val="000000"/>
          <w:b w:val="off"/>
          <w:i w:val="off"/>
        </w:rPr>
        <w:t>沙土更有益于云杉的生长的了。于是，古代的海洋，在它从陆地退</w:t>
      </w:r>
      <w:r>
        <w:rPr>
          <w:rFonts w:ascii="宋体" w:hAnsi="宋体" w:cs="宋体" w:eastAsia="宋体"/>
          <w:sz w:val="42"/>
          <w:spacing w:val="0"/>
          <w:color w:val="000000"/>
          <w:b w:val="off"/>
          <w:i w:val="off"/>
        </w:rPr>
        <w:t>走以前，在我们的北方各地留下了如此之多的沙滩，以至于在这种</w:t>
      </w:r>
      <w:r>
        <w:rPr>
          <w:rFonts w:ascii="宋体" w:hAnsi="宋体" w:cs="宋体" w:eastAsia="宋体"/>
          <w:sz w:val="42"/>
          <w:spacing w:val="0"/>
          <w:color w:val="000000"/>
          <w:b w:val="off"/>
          <w:i w:val="off"/>
        </w:rPr>
        <w:t>对于任何耕种本来是毫无用处的土壤上有可能生发出广阔的云杉</w:t>
      </w:r>
      <w:r>
        <w:rPr>
          <w:rFonts w:ascii="宋体" w:hAnsi="宋体" w:cs="宋体" w:eastAsia="宋体"/>
          <w:sz w:val="42"/>
          <w:spacing w:val="0"/>
          <w:color w:val="000000"/>
          <w:b w:val="off"/>
          <w:i w:val="off"/>
        </w:rPr>
        <w:t>林来，我们经常由于对它们的乱砍滥伐而责怪我们的祖先；而这时</w:t>
      </w:r>
      <w:r>
        <w:rPr>
          <w:rFonts w:ascii="宋体" w:hAnsi="宋体" w:cs="宋体" w:eastAsia="宋体"/>
          <w:sz w:val="42"/>
          <w:spacing w:val="0"/>
          <w:color w:val="000000"/>
          <w:b w:val="off"/>
          <w:i w:val="off"/>
        </w:rPr>
        <w:t>我们就可以问，是否这种远古的沙层沉积曾有一个为了在此之上</w:t>
      </w:r>
      <w:r>
        <w:rPr>
          <w:rFonts w:ascii="宋体" w:hAnsi="宋体" w:cs="宋体" w:eastAsia="宋体"/>
          <w:sz w:val="42"/>
          <w:spacing w:val="0"/>
          <w:color w:val="000000"/>
          <w:b w:val="off"/>
          <w:i w:val="off"/>
        </w:rPr>
        <w:t>可能有云杉林的自然目的呢？有一点是清楚的，如果我们假定这</w:t>
      </w:r>
      <w:r>
        <w:rPr>
          <w:rFonts w:ascii="宋体" w:hAnsi="宋体" w:cs="宋体" w:eastAsia="宋体"/>
          <w:sz w:val="42"/>
          <w:spacing w:val="0"/>
          <w:color w:val="000000"/>
          <w:b w:val="off"/>
          <w:i w:val="off"/>
        </w:rPr>
        <w:t>种云杉林是一个自然目的，那么我们就必须承认那沙滩也是自然</w:t>
      </w:r>
      <w:r>
        <w:rPr>
          <w:rFonts w:ascii="宋体" w:hAnsi="宋体" w:cs="宋体" w:eastAsia="宋体"/>
          <w:sz w:val="42"/>
          <w:spacing w:val="0"/>
          <w:color w:val="000000"/>
          <w:b w:val="off"/>
          <w:i w:val="off"/>
        </w:rPr>
        <w:t>目的，但只是相对的目的，对它来说那个古代的海滨及其退走又曾</w:t>
      </w:r>
      <w:r>
        <w:rPr>
          <w:rFonts w:ascii="宋体" w:hAnsi="宋体" w:cs="宋体" w:eastAsia="宋体"/>
          <w:sz w:val="42"/>
          <w:spacing w:val="0"/>
          <w:color w:val="000000"/>
          <w:b w:val="off"/>
          <w:i w:val="off"/>
        </w:rPr>
        <w:t>是手段；因为在一个目的关系相互隶属的诸环节的系列中，每一个</w:t>
      </w:r>
      <w:r>
        <w:rPr>
          <w:rFonts w:ascii="宋体" w:hAnsi="宋体" w:cs="宋体" w:eastAsia="宋体"/>
          <w:sz w:val="42"/>
          <w:spacing w:val="0"/>
          <w:color w:val="000000"/>
          <w:b w:val="off"/>
          <w:i w:val="off"/>
        </w:rPr>
        <w:t>中介环节都必须被看作目的(尽管就是不被看作终极目的)，离它</w:t>
      </w:r>
      <w:r>
        <w:rPr>
          <w:rFonts w:ascii="宋体" w:hAnsi="宋体" w:cs="宋体" w:eastAsia="宋体"/>
          <w:sz w:val="42"/>
          <w:spacing w:val="0"/>
          <w:color w:val="000000"/>
          <w:b w:val="off"/>
          <w:i w:val="off"/>
        </w:rPr>
        <w:t>最近的那个原因对它来说就是手段。同样，一旦世界上要有牛、</w:t>
      </w:r>
      <w:r>
        <w:rPr>
          <w:rFonts w:ascii="宋体" w:hAnsi="宋体" w:cs="宋体" w:eastAsia="宋体"/>
          <w:sz w:val="42"/>
          <w:spacing w:val="0"/>
          <w:color w:val="000000"/>
          <w:b w:val="off"/>
          <w:i w:val="off"/>
        </w:rPr>
        <w:t>羊、马等等，那么地上也就必须长出草来，但如果骆驼要繁衍起来，</w:t>
      </w:r>
      <w:r>
        <w:rPr>
          <w:rFonts w:ascii="宋体" w:hAnsi="宋体" w:cs="宋体" w:eastAsia="宋体"/>
          <w:sz w:val="42"/>
          <w:spacing w:val="0"/>
          <w:color w:val="000000"/>
          <w:b w:val="off"/>
          <w:i w:val="off"/>
        </w:rPr>
        <w:t>沙漠上也就必须有耐盐植物生长，或者，这些和其他一些食草动物</w:t>
      </w:r>
      <w:r>
        <w:rPr>
          <w:rFonts w:ascii="宋体" w:hAnsi="宋体" w:cs="宋体" w:eastAsia="宋体"/>
          <w:sz w:val="42"/>
          <w:spacing w:val="0"/>
          <w:color w:val="000000"/>
          <w:b w:val="off"/>
          <w:i w:val="off"/>
        </w:rPr>
        <w:t>也必须能大量地找得到，如果应该有狮子、老虎和狼的话。因此，</w:t>
      </w:r>
      <w:r>
        <w:rPr>
          <w:rFonts w:ascii="宋体" w:hAnsi="宋体" w:cs="宋体" w:eastAsia="宋体"/>
          <w:sz w:val="42"/>
          <w:spacing w:val="0"/>
          <w:color w:val="000000"/>
          <w:b w:val="off"/>
          <w:i w:val="off"/>
        </w:rPr>
        <w:t>建立在促成作用上的这种客观合目的性不是自在之物本身的客观</w:t>
      </w:r>
      <w:r>
        <w:rPr>
          <w:rFonts w:ascii="宋体" w:hAnsi="宋体" w:cs="宋体" w:eastAsia="宋体"/>
          <w:sz w:val="42"/>
          <w:spacing w:val="0"/>
          <w:color w:val="000000"/>
          <w:b w:val="off"/>
          <w:i w:val="off"/>
        </w:rPr>
        <w:t>合目的性，就好像沙子单独作为从它的原因即海洋而来的结果，若</w:t>
      </w:r>
      <w:r>
        <w:rPr>
          <w:rFonts w:ascii="宋体" w:hAnsi="宋体" w:cs="宋体" w:eastAsia="宋体"/>
          <w:sz w:val="42"/>
          <w:spacing w:val="0"/>
          <w:color w:val="000000"/>
          <w:b w:val="off"/>
          <w:i w:val="off"/>
        </w:rPr>
        <w:t>不把一个目的加之于海洋，并把这结果即沙看作艺术品，就不能得</w:t>
      </w:r>
      <w:r>
        <w:rPr>
          <w:rFonts w:ascii="宋体" w:hAnsi="宋体" w:cs="宋体" w:eastAsia="宋体"/>
          <w:sz w:val="42"/>
          <w:spacing w:val="0"/>
          <w:color w:val="000000"/>
          <w:b w:val="off"/>
          <w:i w:val="off"/>
        </w:rPr>
        <w:t>到理解似的。这结果只是一个相对的、对它被赋予的那个物自身</w:t>
      </w:r>
      <w:r>
        <w:rPr>
          <w:rFonts w:ascii="宋体" w:hAnsi="宋体" w:cs="宋体" w:eastAsia="宋体"/>
          <w:sz w:val="42"/>
          <w:spacing w:val="0"/>
          <w:color w:val="000000"/>
          <w:b w:val="off"/>
          <w:i w:val="off"/>
        </w:rPr>
        <w:t>而言只是偶然的合目的性；并且在上述例子中，虽然草类自身就必</w:t>
      </w:r>
      <w:r>
        <w:rPr>
          <w:rFonts w:ascii="宋体" w:hAnsi="宋体" w:cs="宋体" w:eastAsia="宋体"/>
          <w:sz w:val="42"/>
          <w:spacing w:val="0"/>
          <w:color w:val="000000"/>
          <w:b w:val="off"/>
          <w:i w:val="off"/>
        </w:rPr>
        <w:t>须作为自然的有机产物、因而作为高度艺术性的来评判，但它们在</w:t>
      </w:r>
      <w:r>
        <w:rPr>
          <w:rFonts w:ascii="宋体" w:hAnsi="宋体" w:cs="宋体" w:eastAsia="宋体"/>
          <w:sz w:val="42"/>
          <w:spacing w:val="0"/>
          <w:color w:val="000000"/>
          <w:b w:val="off"/>
          <w:i w:val="off"/>
        </w:rPr>
        <w:t>和以之为生的动物的关系中却毕竟只被看作原材料。</w:t>
      </w:r>
      <w:bookmarkEnd w:id="3438"/>
    </w:p>
    <w:p>
      <w:pPr>
        <w:pageBreakBefore w:val="off"/>
        <w:tabs/>
        <w:wordWrap w:val="off"/>
        <w:spacing w:before="0" w:after="0" w:line="740" w:lineRule="atLeast"/>
        <w:ind w:left="1260" w:right="0" w:firstLine="840"/>
        <w:jc w:val="both"/>
        <w:textAlignment w:val="baseline"/>
        <w:rPr>
          <w:sz w:val="42"/>
        </w:rPr>
      </w:pPr>
      <w:bookmarkStart w:name="" w:id="3439"/>
      <w:r>
        <w:rPr>
          <w:rFonts w:ascii="宋体" w:hAnsi="宋体" w:cs="宋体" w:eastAsia="宋体"/>
          <w:sz w:val="42"/>
          <w:spacing w:val="0"/>
          <w:color w:val="000000"/>
          <w:b w:val="off"/>
          <w:i w:val="off"/>
        </w:rPr>
        <w:t>但此外，当人通过自己的原因性的自由，而发现自然物有利于</w:t>
      </w:r>
      <w:r>
        <w:rPr>
          <w:rFonts w:ascii="宋体" w:hAnsi="宋体" w:cs="宋体" w:eastAsia="宋体"/>
          <w:sz w:val="42"/>
          <w:spacing w:val="0"/>
          <w:color w:val="000000"/>
          <w:b w:val="off"/>
          <w:i w:val="off"/>
        </w:rPr>
        <w:t>自己常常是愚蠢的意图(用五彩的羽毛来装饰他的衣服，用有颜色</w:t>
      </w:r>
      <w:r>
        <w:rPr>
          <w:rFonts w:ascii="宋体" w:hAnsi="宋体" w:cs="宋体" w:eastAsia="宋体"/>
          <w:sz w:val="42"/>
          <w:spacing w:val="0"/>
          <w:color w:val="000000"/>
          <w:b w:val="off"/>
          <w:i w:val="off"/>
        </w:rPr>
        <w:t>的土或树汁来涂抹自己)，有时也是出于合理的意图，发现马有利</w:t>
      </w:r>
      <w:bookmarkEnd w:id="3439"/>
    </w:p>
    <w:p>
      <w:r>
        <w:t/>
      </w:r>
    </w:p>
    <w:p>
      <w:pPr>
        <w:sectPr>
          <w:footerReference r:id="rId464"/>
          <w:headerReference r:id="rId465" w:type="default"/>
          <w:type w:val="nextPage"/>
          <w:pgSz w:w="16280" w:h="23940"/>
          <w:pgMar w:left="1420" w:top="2040" w:right="1420" w:bottom="2040" w:header="1740" w:footer="1740"/>
          <w:cols w:num="1"/>
        </w:sectPr>
      </w:pPr>
    </w:p>
    <w:p>
      <w:pPr>
        <w:pageBreakBefore w:val="off"/>
        <w:tabs/>
        <w:wordWrap w:val="off"/>
        <w:spacing w:before="0" w:after="0" w:line="600" w:lineRule="atLeast"/>
        <w:ind w:left="40" w:right="0"/>
        <w:jc w:val="both"/>
        <w:textAlignment w:val="baseline"/>
        <w:rPr>
          <w:sz w:val="40"/>
        </w:rPr>
      </w:pPr>
      <w:bookmarkStart w:name="" w:id="3440"/>
      <w:r>
        <w:rPr>
          <w:rFonts w:ascii="仿宋" w:hAnsi="仿宋" w:cs="仿宋" w:eastAsia="仿宋"/>
          <w:sz w:val="40"/>
          <w:spacing w:val="0"/>
          <w:color w:val="000000"/>
          <w:u w:val="single"/>
          <w:b w:val="off"/>
          <w:i w:val="off"/>
        </w:rPr>
        <w:t xml:space="preserve">     §63.自然的相对合目的性区别于自然的内在合目的性   219 </w:t>
      </w:r>
      <w:bookmarkEnd w:id="3440"/>
    </w:p>
    <w:p>
      <w:pPr>
        <w:pageBreakBefore w:val="off"/>
        <w:tabs/>
        <w:wordWrap w:val="off"/>
        <w:spacing w:before="360" w:after="0" w:line="680" w:lineRule="atLeast"/>
        <w:ind w:left="20" w:right="20" w:firstLine="20"/>
        <w:jc w:val="both"/>
        <w:textAlignment w:val="baseline"/>
        <w:rPr>
          <w:sz w:val="41"/>
        </w:rPr>
      </w:pPr>
      <w:bookmarkStart w:name="" w:id="3441"/>
      <w:r>
        <w:rPr>
          <w:rFonts w:ascii="宋体" w:hAnsi="宋体" w:cs="宋体" w:eastAsia="宋体"/>
          <w:sz w:val="41"/>
          <w:spacing w:val="0"/>
          <w:color w:val="000000"/>
          <w:b w:val="off"/>
          <w:i w:val="off"/>
        </w:rPr>
        <w:t>于乘骑，发现牛、甚至在梅诺卡①发现驴和猪有利于耕地时：那么</w:t>
      </w:r>
      <w:r>
        <w:rPr>
          <w:rFonts w:ascii="宋体" w:hAnsi="宋体" w:cs="宋体" w:eastAsia="宋体"/>
          <w:sz w:val="41"/>
          <w:spacing w:val="0"/>
          <w:color w:val="000000"/>
          <w:b w:val="off"/>
          <w:i w:val="off"/>
        </w:rPr>
        <w:t>我们在这里就连(在这种用途上的)某种相对的自然目的也不能假</w:t>
      </w:r>
      <w:r>
        <w:rPr>
          <w:rFonts w:ascii="宋体" w:hAnsi="宋体" w:cs="宋体" w:eastAsia="宋体"/>
          <w:sz w:val="41"/>
          <w:spacing w:val="0"/>
          <w:color w:val="000000"/>
          <w:b w:val="off"/>
          <w:i w:val="off"/>
        </w:rPr>
        <w:t>定了。因为他的理性懂得给这些自然物赋予某种与他的任意的突</w:t>
      </w:r>
      <w:r>
        <w:rPr>
          <w:rFonts w:ascii="宋体" w:hAnsi="宋体" w:cs="宋体" w:eastAsia="宋体"/>
          <w:sz w:val="41"/>
          <w:spacing w:val="0"/>
          <w:color w:val="000000"/>
          <w:b w:val="off"/>
          <w:i w:val="off"/>
        </w:rPr>
        <w:t>发奇想的协和一致性，他本人作这种突发奇想是就连自然也未曾</w:t>
      </w:r>
      <w:r>
        <w:rPr>
          <w:rFonts w:ascii="宋体" w:hAnsi="宋体" w:cs="宋体" w:eastAsia="宋体"/>
          <w:sz w:val="41"/>
          <w:spacing w:val="0"/>
          <w:color w:val="000000"/>
          <w:b w:val="off"/>
          <w:i w:val="off"/>
        </w:rPr>
        <w:t>注定的。只要我们假定人类本来就应该在地球上生活，那么那些</w:t>
      </w:r>
      <w:r>
        <w:rPr>
          <w:rFonts w:ascii="宋体" w:hAnsi="宋体" w:cs="宋体" w:eastAsia="宋体"/>
          <w:sz w:val="41"/>
          <w:spacing w:val="0"/>
          <w:color w:val="000000"/>
          <w:b w:val="off"/>
          <w:i w:val="off"/>
        </w:rPr>
        <w:t>他们一旦失去就不能作为动物、甚至作为理性的动物(不论是在如</w:t>
      </w:r>
      <w:r>
        <w:rPr>
          <w:rFonts w:ascii="宋体" w:hAnsi="宋体" w:cs="宋体" w:eastAsia="宋体"/>
          <w:sz w:val="41"/>
          <w:spacing w:val="0"/>
          <w:color w:val="000000"/>
          <w:b w:val="off"/>
          <w:i w:val="off"/>
        </w:rPr>
        <w:t>何低级的程度上)而存在的手段，就至少也是不可缺少的；但这样</w:t>
      </w:r>
      <w:r>
        <w:rPr>
          <w:rFonts w:ascii="宋体" w:hAnsi="宋体" w:cs="宋体" w:eastAsia="宋体"/>
          <w:sz w:val="41"/>
          <w:spacing w:val="0"/>
          <w:color w:val="000000"/>
          <w:b w:val="off"/>
          <w:i w:val="off"/>
        </w:rPr>
        <w:t>一来，为了这一点而不可或缺的这样一些自然物也就会必须被视</w:t>
      </w:r>
      <w:r>
        <w:rPr>
          <w:rFonts w:ascii="宋体" w:hAnsi="宋体" w:cs="宋体" w:eastAsia="宋体"/>
          <w:sz w:val="41"/>
          <w:spacing w:val="0"/>
          <w:color w:val="000000"/>
          <w:b w:val="off"/>
          <w:i w:val="off"/>
        </w:rPr>
        <w:t>为自然目的了。</w:t>
      </w:r>
      <w:bookmarkEnd w:id="3441"/>
    </w:p>
    <w:p>
      <w:pPr>
        <w:pageBreakBefore w:val="off"/>
        <w:tabs/>
        <w:wordWrap w:val="off"/>
        <w:spacing w:before="0" w:after="0" w:line="680" w:lineRule="atLeast"/>
        <w:ind w:left="20" w:right="60" w:firstLine="880"/>
        <w:jc w:val="both"/>
        <w:textAlignment w:val="baseline"/>
        <w:rPr>
          <w:sz w:val="41"/>
        </w:rPr>
      </w:pPr>
      <w:bookmarkStart w:name="" w:id="3442"/>
      <w:r>
        <w:rPr>
          <w:rFonts w:ascii="宋体" w:hAnsi="宋体" w:cs="宋体" w:eastAsia="宋体"/>
          <w:sz w:val="41"/>
          <w:spacing w:val="0"/>
          <w:color w:val="000000"/>
          <w:b w:val="off"/>
          <w:i w:val="off"/>
        </w:rPr>
        <w:t>由此很容易看出，外部的合目的性(一物对另一物的促成作</w:t>
      </w:r>
      <w:r>
        <w:rPr>
          <w:rFonts w:ascii="宋体" w:hAnsi="宋体" w:cs="宋体" w:eastAsia="宋体"/>
          <w:sz w:val="41"/>
          <w:spacing w:val="0"/>
          <w:color w:val="000000"/>
          <w:b w:val="off"/>
          <w:i w:val="off"/>
        </w:rPr>
        <w:t>用)只有在下述条件下才能被看作一个外部自然目的，即它所或近</w:t>
      </w:r>
      <w:r>
        <w:rPr>
          <w:rFonts w:ascii="宋体" w:hAnsi="宋体" w:cs="宋体" w:eastAsia="宋体"/>
          <w:sz w:val="41"/>
          <w:spacing w:val="0"/>
          <w:color w:val="000000"/>
          <w:b w:val="off"/>
          <w:i w:val="off"/>
        </w:rPr>
        <w:t>或远地对之有促成作用的那个物的实存本身要是一个自然目的。</w:t>
      </w:r>
      <w:r>
        <w:rPr>
          <w:rFonts w:ascii="宋体" w:hAnsi="宋体" w:cs="宋体" w:eastAsia="宋体"/>
          <w:sz w:val="41"/>
          <w:spacing w:val="0"/>
          <w:color w:val="000000"/>
          <w:b w:val="off"/>
          <w:i w:val="off"/>
        </w:rPr>
        <w:t>但由于那种事从来也不是能够由单纯的自然考察来决定的，这就</w:t>
      </w:r>
      <w:r>
        <w:rPr>
          <w:rFonts w:ascii="宋体" w:hAnsi="宋体" w:cs="宋体" w:eastAsia="宋体"/>
          <w:sz w:val="41"/>
          <w:spacing w:val="0"/>
          <w:color w:val="000000"/>
          <w:b w:val="off"/>
          <w:i w:val="off"/>
        </w:rPr>
        <w:t>得出：相对的合目的性尽管它对自然目的给出了假设性的指示，却</w:t>
      </w:r>
      <w:r>
        <w:rPr>
          <w:rFonts w:ascii="宋体" w:hAnsi="宋体" w:cs="宋体" w:eastAsia="宋体"/>
          <w:sz w:val="41"/>
          <w:spacing w:val="0"/>
          <w:color w:val="000000"/>
          <w:b w:val="off"/>
          <w:i w:val="off"/>
        </w:rPr>
        <w:t>并未使人有权作出任何绝对的目的论判断。</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-1358900</wp:posOffset>
                </wp:positionV>
                <wp:extent cx="571500" cy="406400"/>
                <wp:wrapNone/>
                <wp:docPr id="177" name="文本框 177"/>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443"/>
                            <w:r>
                              <w:rPr>
                                <w:rFonts w:ascii="宋体" w:hAnsi="宋体" w:cs="宋体" w:eastAsia="宋体"/>
                                <w:sz w:val="41"/>
                                <w:spacing w:val="0"/>
                                <w:color w:val="000000"/>
                                <w:b w:val="off"/>
                                <w:i w:val="off"/>
                              </w:rPr>
                              <w:t>231</w:t>
                            </w:r>
                            <w:bookmarkEnd w:id="3443"/>
                          </w:p>
                        </w:txbxContent>
                      </wps:txbx>
                      <wps:bodyPr wrap="square" lIns="0" rIns="0" tIns="0" bIns="0" vert="horz" anchor="t">
                        <a:noAutofit/>
                      </wps:bodyPr>
                    </wps:wsp>
                  </a:graphicData>
                </a:graphic>
              </wp:anchor>
            </w:drawing>
          </mc:Choice>
          <mc:Fallback>
            <w:pict>
              <v:shape type="#_x0000_t202" filled="f" stroked="f" style="margin-left:734pt;margin-top:-107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444"/>
                      <w:r>
                        <w:rPr>
                          <w:rFonts w:ascii="宋体" w:hAnsi="宋体" w:cs="宋体" w:eastAsia="宋体"/>
                          <w:sz w:val="41"/>
                          <w:spacing w:val="0"/>
                          <w:color w:val="000000"/>
                          <w:b w:val="off"/>
                          <w:i w:val="off"/>
                        </w:rPr>
                        <w:t>231</w:t>
                      </w:r>
                      <w:bookmarkEnd w:id="3444"/>
                    </w:p>
                  </w:txbxContent>
                </v:textbox>
              </v:shape>
            </w:pict>
          </mc:Fallback>
        </mc:AlternateContent>
      </w:r>
      <w:bookmarkEnd w:id="3442"/>
    </w:p>
    <w:p>
      <w:pPr>
        <w:pageBreakBefore w:val="off"/>
        <w:tabs/>
        <w:wordWrap w:val="off"/>
        <w:spacing w:before="0" w:after="0" w:line="680" w:lineRule="atLeast"/>
        <w:ind w:left="20" w:right="60" w:firstLine="880"/>
        <w:jc w:val="both"/>
        <w:textAlignment w:val="baseline"/>
        <w:rPr>
          <w:sz w:val="41"/>
        </w:rPr>
      </w:pPr>
      <w:bookmarkStart w:name="" w:id="3445"/>
      <w:r>
        <w:rPr>
          <w:rFonts w:ascii="宋体" w:hAnsi="宋体" w:cs="宋体" w:eastAsia="宋体"/>
          <w:sz w:val="41"/>
          <w:spacing w:val="0"/>
          <w:color w:val="000000"/>
          <w:b w:val="off"/>
          <w:i w:val="off"/>
        </w:rPr>
        <w:t>雪在寒带地区保护种子不被冻坏；它还使人类的交往(通过雪</w:t>
      </w:r>
      <w:r>
        <w:rPr>
          <w:rFonts w:ascii="宋体" w:hAnsi="宋体" w:cs="宋体" w:eastAsia="宋体"/>
          <w:sz w:val="41"/>
          <w:spacing w:val="0"/>
          <w:color w:val="000000"/>
          <w:b w:val="off"/>
          <w:i w:val="off"/>
        </w:rPr>
        <w:t>橇而)变得便利；拉普兰人②在那里发现了促进这种交往的动物</w:t>
      </w:r>
      <w:r>
        <w:rPr>
          <w:rFonts w:ascii="宋体" w:hAnsi="宋体" w:cs="宋体" w:eastAsia="宋体"/>
          <w:sz w:val="41"/>
          <w:spacing w:val="0"/>
          <w:color w:val="000000"/>
          <w:b w:val="off"/>
          <w:i w:val="off"/>
        </w:rPr>
        <w:t>(驯鹿)，它们靠必须由它们自己从雪底下刨出来的干枯的苔藓就</w:t>
      </w:r>
      <w:r>
        <w:rPr>
          <w:rFonts w:ascii="宋体" w:hAnsi="宋体" w:cs="宋体" w:eastAsia="宋体"/>
          <w:sz w:val="41"/>
          <w:spacing w:val="0"/>
          <w:color w:val="000000"/>
          <w:b w:val="off"/>
          <w:i w:val="off"/>
        </w:rPr>
        <w:t>感到足以为生了，却仍然轻易地让人驯服，并甘愿让人夺去它们本</w:t>
      </w:r>
      <w:r>
        <w:rPr>
          <w:rFonts w:ascii="宋体" w:hAnsi="宋体" w:cs="宋体" w:eastAsia="宋体"/>
          <w:sz w:val="41"/>
          <w:spacing w:val="0"/>
          <w:color w:val="000000"/>
          <w:b w:val="off"/>
          <w:i w:val="off"/>
        </w:rPr>
        <w:t>来完全能够很好地维持生活的自由。在这个北极地带的另一些民</w:t>
      </w:r>
      <w:r>
        <w:rPr>
          <w:rFonts w:ascii="宋体" w:hAnsi="宋体" w:cs="宋体" w:eastAsia="宋体"/>
          <w:sz w:val="41"/>
          <w:spacing w:val="0"/>
          <w:color w:val="000000"/>
          <w:b w:val="off"/>
          <w:i w:val="off"/>
        </w:rPr>
        <w:t>族，海洋为他们保有丰富的动物资源，这些动物除了它们所提供的</w:t>
      </w:r>
      <w:r>
        <w:rPr>
          <w:rFonts w:ascii="宋体" w:hAnsi="宋体" w:cs="宋体" w:eastAsia="宋体"/>
          <w:sz w:val="41"/>
          <w:spacing w:val="0"/>
          <w:color w:val="000000"/>
          <w:b w:val="off"/>
          <w:i w:val="off"/>
        </w:rPr>
        <w:t>食物和衣服，以及海上漂来仿佛是给他们筑居的木料之外，还为他</w:t>
      </w:r>
      <w:r>
        <w:rPr>
          <w:rFonts w:ascii="宋体" w:hAnsi="宋体" w:cs="宋体" w:eastAsia="宋体"/>
          <w:sz w:val="41"/>
          <w:spacing w:val="0"/>
          <w:color w:val="000000"/>
          <w:b w:val="off"/>
          <w:i w:val="off"/>
        </w:rPr>
        <w:t>们提供了烧热他们的小屋的燃料。于是在这里就有如此之多的自</w:t>
      </w:r>
      <w:bookmarkEnd w:id="3445"/>
    </w:p>
    <w:p>
      <w:pPr>
        <w:pageBreakBefore w:val="off"/>
        <w:tabs/>
        <w:wordWrap w:val="off"/>
        <w:spacing w:before="0" w:after="0" w:line="680" w:lineRule="atLeast"/>
        <w:ind w:left="40" w:right="0"/>
        <w:jc w:val="both"/>
        <w:textAlignment w:val="baseline"/>
        <w:rPr>
          <w:sz w:val="41"/>
        </w:rPr>
      </w:pPr>
      <w:bookmarkStart w:name="" w:id="3446"/>
      <w:r>
        <w:rPr>
          <w:rFonts w:ascii="宋体" w:hAnsi="宋体" w:cs="宋体" w:eastAsia="宋体"/>
          <w:sz w:val="41"/>
          <w:spacing w:val="0"/>
          <w:color w:val="000000"/>
          <w:u w:val="single"/>
          <w:b w:val="off"/>
          <w:i w:val="off"/>
        </w:rPr>
        <w:t xml:space="preserve">              </w:t>
      </w:r>
      <w:bookmarkEnd w:id="3446"/>
    </w:p>
    <w:p>
      <w:pPr>
        <w:pageBreakBefore w:val="off"/>
        <w:tabs/>
        <w:wordWrap w:val="off"/>
        <w:spacing w:before="280" w:after="0" w:line="500" w:lineRule="atLeast"/>
        <w:ind w:left="720" w:right="0"/>
        <w:jc w:val="both"/>
        <w:textAlignment w:val="baseline"/>
        <w:rPr>
          <w:sz w:val="35"/>
        </w:rPr>
      </w:pPr>
      <w:bookmarkStart w:name="" w:id="3447"/>
      <w:r>
        <w:rPr>
          <w:rFonts w:ascii="仿宋" w:hAnsi="仿宋" w:cs="仿宋" w:eastAsia="仿宋"/>
          <w:sz w:val="35"/>
          <w:spacing w:val="0"/>
          <w:color w:val="000000"/>
          <w:b w:val="off"/>
          <w:i w:val="off"/>
        </w:rPr>
        <w:t>①  Minorka，地中海西岸岛名，属西班牙。————译者注</w:t>
      </w:r>
      <w:bookmarkEnd w:id="3447"/>
    </w:p>
    <w:p>
      <w:pPr>
        <w:pageBreakBefore w:val="off"/>
        <w:tabs/>
        <w:wordWrap w:val="off"/>
        <w:spacing w:before="0" w:after="0" w:line="500" w:lineRule="atLeast"/>
        <w:ind w:left="40" w:right="80" w:firstLine="680"/>
        <w:jc w:val="both"/>
        <w:textAlignment w:val="baseline"/>
        <w:rPr>
          <w:sz w:val="35"/>
        </w:rPr>
      </w:pPr>
      <w:bookmarkStart w:name="" w:id="3448"/>
      <w:r>
        <w:rPr>
          <w:rFonts w:ascii="仿宋" w:hAnsi="仿宋" w:cs="仿宋" w:eastAsia="仿宋"/>
          <w:sz w:val="35"/>
          <w:spacing w:val="0"/>
          <w:color w:val="000000"/>
          <w:b w:val="off"/>
          <w:i w:val="off"/>
        </w:rPr>
        <w:t>②  拉普兰(Lappland)为瑞典北部省份，与挪威、芬兰接壤，本地居民亦</w:t>
      </w:r>
      <w:r>
        <w:rPr>
          <w:rFonts w:ascii="仿宋" w:hAnsi="仿宋" w:cs="仿宋" w:eastAsia="仿宋"/>
          <w:sz w:val="35"/>
          <w:spacing w:val="0"/>
          <w:color w:val="000000"/>
          <w:b w:val="off"/>
          <w:i w:val="off"/>
        </w:rPr>
        <w:t>称拉普人。————译者注</w:t>
      </w:r>
      <w:bookmarkEnd w:id="3448"/>
    </w:p>
    <w:p>
      <w:r>
        <w:t/>
      </w:r>
    </w:p>
    <w:p>
      <w:pPr>
        <w:sectPr>
          <w:footerReference r:id="rId466"/>
          <w:headerReference r:id="rId467" w:type="default"/>
          <w:type w:val="nextPage"/>
          <w:pgSz w:w="16280" w:h="23940"/>
          <w:pgMar w:left="2000" w:top="1760" w:right="2000" w:bottom="1760" w:header="1460" w:footer="1460"/>
          <w:cols w:num="1"/>
        </w:sectPr>
      </w:pPr>
    </w:p>
    <w:p>
      <w:pPr>
        <w:pageBreakBefore w:val="off"/>
        <w:tabs/>
        <w:wordWrap w:val="off"/>
        <w:spacing w:before="0" w:after="0" w:line="580" w:lineRule="atLeast"/>
        <w:ind w:left="0" w:right="0"/>
        <w:jc w:val="center"/>
        <w:textAlignment w:val="baseline"/>
        <w:rPr>
          <w:sz w:val="40"/>
        </w:rPr>
      </w:pPr>
      <w:bookmarkStart w:name="" w:id="3449"/>
      <w:r>
        <w:rPr>
          <w:rFonts w:ascii="仿宋" w:hAnsi="仿宋" w:cs="仿宋" w:eastAsia="仿宋"/>
          <w:sz w:val="40"/>
          <w:spacing w:val="0"/>
          <w:color w:val="000000"/>
          <w:u w:val="single"/>
          <w:b w:val="off"/>
          <w:i w:val="off"/>
        </w:rPr>
        <w:t xml:space="preserve"> 220           第二部分  目的论判断力批判               </w:t>
      </w:r>
      <w:bookmarkEnd w:id="3449"/>
    </w:p>
    <w:p>
      <w:pPr>
        <w:pageBreakBefore w:val="off"/>
        <w:tabs/>
        <w:wordWrap w:val="off"/>
        <w:spacing w:before="400" w:after="0" w:line="740" w:lineRule="atLeast"/>
        <w:ind w:left="0" w:right="40" w:firstLine="220"/>
        <w:jc w:val="both"/>
        <w:textAlignment w:val="baseline"/>
        <w:rPr>
          <w:sz w:val="41"/>
        </w:rPr>
      </w:pPr>
      <w:bookmarkStart w:name="" w:id="3450"/>
      <w:r>
        <w:rPr>
          <w:rFonts w:ascii="宋体" w:hAnsi="宋体" w:cs="宋体" w:eastAsia="宋体"/>
          <w:sz w:val="41"/>
          <w:spacing w:val="0"/>
          <w:color w:val="000000"/>
          <w:b w:val="off"/>
          <w:i w:val="off"/>
        </w:rPr>
        <w:t>然关系在一个目的上的令人惊叹的汇集；而这个目的就是格陵兰</w:t>
      </w:r>
      <w:r>
        <w:rPr>
          <w:rFonts w:ascii="宋体" w:hAnsi="宋体" w:cs="宋体" w:eastAsia="宋体"/>
          <w:sz w:val="41"/>
          <w:spacing w:val="0"/>
          <w:color w:val="000000"/>
          <w:b w:val="off"/>
          <w:i w:val="off"/>
        </w:rPr>
        <w:t>人，拉普人，萨莫耶德人①，雅库特人②等等。但我们看不出来，究</w:t>
      </w:r>
      <w:r>
        <w:rPr>
          <w:rFonts w:ascii="宋体" w:hAnsi="宋体" w:cs="宋体" w:eastAsia="宋体"/>
          <w:sz w:val="41"/>
          <w:spacing w:val="0"/>
          <w:color w:val="000000"/>
          <w:b w:val="off"/>
          <w:i w:val="off"/>
        </w:rPr>
        <w:t>竟为什么人类必须生活在那种地方。所以，如果说之所以空气中</w:t>
      </w:r>
      <w:r>
        <w:rPr>
          <w:rFonts w:ascii="宋体" w:hAnsi="宋体" w:cs="宋体" w:eastAsia="宋体"/>
          <w:sz w:val="41"/>
          <w:spacing w:val="0"/>
          <w:color w:val="000000"/>
          <w:b w:val="off"/>
          <w:i w:val="off"/>
        </w:rPr>
        <w:t>的水蒸气以雪的形式降落下来，大海有洋流把温带生长起来的树</w:t>
      </w:r>
      <w:r>
        <w:rPr>
          <w:rFonts w:ascii="宋体" w:hAnsi="宋体" w:cs="宋体" w:eastAsia="宋体"/>
          <w:sz w:val="41"/>
          <w:spacing w:val="0"/>
          <w:color w:val="000000"/>
          <w:b w:val="off"/>
          <w:i w:val="off"/>
        </w:rPr>
        <w:t>木冲到这里，以及在此有巨型的富含油脂的海洋动物，是由于提供</w:t>
      </w:r>
      <w:r>
        <w:rPr>
          <w:rFonts w:ascii="宋体" w:hAnsi="宋体" w:cs="宋体" w:eastAsia="宋体"/>
          <w:sz w:val="41"/>
          <w:spacing w:val="0"/>
          <w:color w:val="000000"/>
          <w:b w:val="off"/>
          <w:i w:val="off"/>
        </w:rPr>
        <w:t>这一切自然产物的原因的根据就在于对某种可怜的生物有好处这</w:t>
      </w:r>
      <w:r>
        <w:rPr>
          <w:rFonts w:ascii="宋体" w:hAnsi="宋体" w:cs="宋体" w:eastAsia="宋体"/>
          <w:sz w:val="41"/>
          <w:spacing w:val="0"/>
          <w:color w:val="000000"/>
          <w:b w:val="off"/>
          <w:i w:val="off"/>
        </w:rPr>
        <w:t>个理念，这将会是一个极其冒险而任意的判断。因为即使这一切</w:t>
      </w:r>
      <w:r>
        <w:rPr>
          <w:rFonts w:ascii="宋体" w:hAnsi="宋体" w:cs="宋体" w:eastAsia="宋体"/>
          <w:sz w:val="41"/>
          <w:spacing w:val="0"/>
          <w:color w:val="000000"/>
          <w:b w:val="off"/>
          <w:i w:val="off"/>
        </w:rPr>
        <w:t>自然的有用性都不存在，我们也丝毫不会觉得自然的原因对于这</w:t>
      </w:r>
      <w:r>
        <w:rPr>
          <w:rFonts w:ascii="宋体" w:hAnsi="宋体" w:cs="宋体" w:eastAsia="宋体"/>
          <w:sz w:val="41"/>
          <w:spacing w:val="0"/>
          <w:color w:val="000000"/>
          <w:b w:val="off"/>
          <w:i w:val="off"/>
        </w:rPr>
        <w:t>种性状就失去了充分性；相反，哪怕只是要求有这样一种安排并强</w:t>
      </w:r>
      <w:r>
        <w:rPr>
          <w:rFonts w:ascii="宋体" w:hAnsi="宋体" w:cs="宋体" w:eastAsia="宋体"/>
          <w:sz w:val="41"/>
          <w:spacing w:val="0"/>
          <w:color w:val="000000"/>
          <w:b w:val="off"/>
          <w:i w:val="off"/>
        </w:rPr>
        <w:t>求自然有这样一种目的，这本身对我们来说就会是狂妄的并似乎</w:t>
      </w:r>
      <w:r>
        <w:rPr>
          <w:rFonts w:ascii="宋体" w:hAnsi="宋体" w:cs="宋体" w:eastAsia="宋体"/>
          <w:sz w:val="41"/>
          <w:spacing w:val="0"/>
          <w:color w:val="000000"/>
          <w:b w:val="off"/>
          <w:i w:val="off"/>
        </w:rPr>
        <w:t>是欠考虑的了(因为不言而喻，只有人类的极其互不相容才可能使</w:t>
      </w:r>
      <w:r>
        <w:rPr>
          <w:rFonts w:ascii="宋体" w:hAnsi="宋体" w:cs="宋体" w:eastAsia="宋体"/>
          <w:sz w:val="41"/>
          <w:spacing w:val="0"/>
          <w:color w:val="000000"/>
          <w:b w:val="off"/>
          <w:i w:val="off"/>
        </w:rPr>
        <w:t>他们逃散到了如此荒凉的地区)。</w:t>
      </w:r>
      <w:bookmarkEnd w:id="3450"/>
    </w:p>
    <w:p>
      <w:pPr>
        <w:pageBreakBefore w:val="off"/>
        <w:tabs/>
        <w:wordWrap w:val="off"/>
        <w:spacing w:before="0" w:after="0" w:line="760" w:lineRule="exact"/>
        <w:ind w:left="0" w:right="0"/>
        <w:jc w:val="both"/>
        <w:textAlignment w:val="baseline"/>
        <w:rPr>
          <w:sz w:val="41"/>
        </w:rPr>
      </w:pPr>
      <w:bookmarkStart w:name="" w:id="3451"/>
      <w:r>
        <w:rPr>
          <w:rFonts w:ascii="宋体" w:hAnsi="宋体" w:cs="宋体" w:eastAsia="宋体"/>
          <w:sz w:val="41"/>
          <w:spacing w:val="0"/>
          <w:color w:val="000000"/>
          <w:b w:val="off"/>
          <w:i w:val="off"/>
        </w:rPr>
        <w:t/>
      </w:r>
      <w:bookmarkEnd w:id="3451"/>
    </w:p>
    <w:p>
      <w:pPr>
        <w:pageBreakBefore w:val="off"/>
        <w:tabs/>
        <w:wordWrap w:val="off"/>
        <w:spacing w:before="0" w:after="0" w:line="640" w:lineRule="atLeast"/>
        <w:ind w:left="0" w:right="0"/>
        <w:jc w:val="center"/>
        <w:textAlignment w:val="baseline"/>
        <w:rPr>
          <w:sz w:val="48"/>
        </w:rPr>
      </w:pPr>
      <w:bookmarkStart w:name="" w:id="3452"/>
      <w:r>
        <w:rPr>
          <w:rFonts w:ascii="楷体" w:hAnsi="楷体" w:cs="楷体" w:eastAsia="楷体"/>
          <w:sz w:val="48"/>
          <w:spacing w:val="0"/>
          <w:color w:val="000000"/>
          <w:b w:val="off"/>
          <w:i w:val="off"/>
        </w:rPr>
        <w:t>§64.作为自然目的之物的特有性质</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-1308100</wp:posOffset>
                </wp:positionV>
                <wp:extent cx="571500" cy="406400"/>
                <wp:wrapNone/>
                <wp:docPr id="178" name="文本框 178"/>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453"/>
                            <w:r>
                              <w:rPr>
                                <w:rFonts w:ascii="宋体" w:hAnsi="宋体" w:cs="宋体" w:eastAsia="宋体"/>
                                <w:sz w:val="41"/>
                                <w:spacing w:val="0"/>
                                <w:color w:val="000000"/>
                                <w:b w:val="off"/>
                                <w:i w:val="off"/>
                              </w:rPr>
                              <w:t>232</w:t>
                            </w:r>
                            <w:bookmarkEnd w:id="3453"/>
                          </w:p>
                        </w:txbxContent>
                      </wps:txbx>
                      <wps:bodyPr wrap="square" lIns="0" rIns="0" tIns="0" bIns="0" vert="horz" anchor="t">
                        <a:noAutofit/>
                      </wps:bodyPr>
                    </wps:wsp>
                  </a:graphicData>
                </a:graphic>
              </wp:anchor>
            </w:drawing>
          </mc:Choice>
          <mc:Fallback>
            <w:pict>
              <v:shape type="#_x0000_t202" filled="f" stroked="f" style="margin-left:45pt;margin-top:-10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454"/>
                      <w:r>
                        <w:rPr>
                          <w:rFonts w:ascii="宋体" w:hAnsi="宋体" w:cs="宋体" w:eastAsia="宋体"/>
                          <w:sz w:val="41"/>
                          <w:spacing w:val="0"/>
                          <w:color w:val="000000"/>
                          <w:b w:val="off"/>
                          <w:i w:val="off"/>
                        </w:rPr>
                        <w:t>232</w:t>
                      </w:r>
                      <w:bookmarkEnd w:id="3454"/>
                    </w:p>
                  </w:txbxContent>
                </v:textbox>
              </v:shape>
            </w:pict>
          </mc:Fallback>
        </mc:AlternateContent>
      </w:r>
      <w:bookmarkEnd w:id="3452"/>
    </w:p>
    <w:p>
      <w:pPr>
        <w:pageBreakBefore w:val="off"/>
        <w:tabs/>
        <w:wordWrap w:val="off"/>
        <w:spacing w:before="0" w:after="0" w:line="540" w:lineRule="exact"/>
        <w:ind w:left="0" w:right="0"/>
        <w:jc w:val="center"/>
        <w:textAlignment w:val="baseline"/>
        <w:rPr>
          <w:sz w:val="48"/>
        </w:rPr>
      </w:pPr>
      <w:bookmarkStart w:name="" w:id="3455"/>
      <w:r>
        <w:rPr>
          <w:rFonts w:ascii="宋体" w:hAnsi="宋体" w:cs="宋体" w:eastAsia="宋体"/>
          <w:sz w:val="48"/>
          <w:spacing w:val="0"/>
          <w:color w:val="000000"/>
          <w:b w:val="off"/>
          <w:i w:val="off"/>
        </w:rPr>
        <w:t/>
      </w:r>
      <w:bookmarkEnd w:id="3455"/>
    </w:p>
    <w:p>
      <w:pPr>
        <w:pageBreakBefore w:val="off"/>
        <w:tabs/>
        <w:wordWrap w:val="off"/>
        <w:spacing w:before="0" w:after="0" w:line="740" w:lineRule="atLeast"/>
        <w:ind w:left="260" w:right="20" w:firstLine="860"/>
        <w:jc w:val="both"/>
        <w:textAlignment w:val="baseline"/>
        <w:rPr>
          <w:sz w:val="41"/>
        </w:rPr>
      </w:pPr>
      <w:bookmarkStart w:name="" w:id="3456"/>
      <w:r>
        <w:rPr>
          <w:rFonts w:ascii="宋体" w:hAnsi="宋体" w:cs="宋体" w:eastAsia="宋体"/>
          <w:sz w:val="41"/>
          <w:spacing w:val="0"/>
          <w:color w:val="000000"/>
          <w:b w:val="off"/>
          <w:i w:val="off"/>
        </w:rPr>
        <w:t>为了能够看出一物只有作为目的才是可能的，也就是看出它</w:t>
      </w:r>
      <w:r>
        <w:rPr>
          <w:rFonts w:ascii="宋体" w:hAnsi="宋体" w:cs="宋体" w:eastAsia="宋体"/>
          <w:sz w:val="41"/>
          <w:spacing w:val="0"/>
          <w:color w:val="000000"/>
          <w:b w:val="off"/>
          <w:i w:val="off"/>
        </w:rPr>
        <w:t>的起源的原因性必须不到自然的机械作用中，而是到一个由概念</w:t>
      </w:r>
      <w:r>
        <w:rPr>
          <w:rFonts w:ascii="宋体" w:hAnsi="宋体" w:cs="宋体" w:eastAsia="宋体"/>
          <w:sz w:val="41"/>
          <w:spacing w:val="0"/>
          <w:color w:val="000000"/>
          <w:b w:val="off"/>
          <w:i w:val="off"/>
        </w:rPr>
        <w:t>规定其发生作用的能力的原因中去寻找，那就要求：这物的形式不</w:t>
      </w:r>
      <w:r>
        <w:rPr>
          <w:rFonts w:ascii="宋体" w:hAnsi="宋体" w:cs="宋体" w:eastAsia="宋体"/>
          <w:sz w:val="41"/>
          <w:spacing w:val="0"/>
          <w:color w:val="000000"/>
          <w:b w:val="off"/>
          <w:i w:val="off"/>
        </w:rPr>
        <w:t>是按照单纯的自然规律就是可能的，亦即不是按照仅仅由知性在</w:t>
      </w:r>
      <w:r>
        <w:rPr>
          <w:rFonts w:ascii="宋体" w:hAnsi="宋体" w:cs="宋体" w:eastAsia="宋体"/>
          <w:sz w:val="41"/>
          <w:spacing w:val="0"/>
          <w:color w:val="000000"/>
          <w:b w:val="off"/>
          <w:i w:val="off"/>
        </w:rPr>
        <w:t>应用于感官对象上时就能被我们认识到的那些自然规律而可能</w:t>
      </w:r>
      <w:r>
        <w:rPr>
          <w:rFonts w:ascii="宋体" w:hAnsi="宋体" w:cs="宋体" w:eastAsia="宋体"/>
          <w:sz w:val="41"/>
          <w:spacing w:val="0"/>
          <w:color w:val="000000"/>
          <w:b w:val="off"/>
          <w:i w:val="off"/>
        </w:rPr>
        <w:t>的；相反，哪怕这形式就其原因和结果而言的经验性的知识，也是</w:t>
      </w:r>
      <w:r>
        <w:rPr>
          <w:rFonts w:ascii="宋体" w:hAnsi="宋体" w:cs="宋体" w:eastAsia="宋体"/>
          <w:sz w:val="41"/>
          <w:spacing w:val="0"/>
          <w:color w:val="000000"/>
          <w:b w:val="off"/>
          <w:i w:val="off"/>
        </w:rPr>
        <w:t>以理性的概念为前提的。由于理性哪怕只是要看出与一个自然产</w:t>
      </w:r>
      <w:bookmarkEnd w:id="3456"/>
    </w:p>
    <w:p>
      <w:pPr>
        <w:pageBreakBefore w:val="off"/>
        <w:tabs/>
        <w:wordWrap w:val="off"/>
        <w:spacing w:before="0" w:after="0" w:line="740" w:lineRule="atLeast"/>
        <w:ind w:left="320" w:right="0"/>
        <w:jc w:val="both"/>
        <w:textAlignment w:val="baseline"/>
        <w:rPr>
          <w:sz w:val="41"/>
        </w:rPr>
      </w:pPr>
      <w:bookmarkStart w:name="" w:id="3457"/>
      <w:r>
        <w:rPr>
          <w:rFonts w:ascii="宋体" w:hAnsi="宋体" w:cs="宋体" w:eastAsia="宋体"/>
          <w:sz w:val="41"/>
          <w:spacing w:val="0"/>
          <w:color w:val="000000"/>
          <w:u w:val="single"/>
          <w:b w:val="off"/>
          <w:i w:val="off"/>
        </w:rPr>
        <w:t xml:space="preserve">              </w:t>
      </w:r>
      <w:bookmarkEnd w:id="3457"/>
    </w:p>
    <w:p>
      <w:pPr>
        <w:pageBreakBefore w:val="off"/>
        <w:tabs/>
        <w:wordWrap w:val="off"/>
        <w:spacing w:before="0" w:after="0" w:line="560" w:lineRule="atLeast"/>
        <w:ind w:left="300" w:right="0" w:firstLine="680"/>
        <w:jc w:val="both"/>
        <w:textAlignment w:val="baseline"/>
        <w:rPr>
          <w:sz w:val="37"/>
        </w:rPr>
      </w:pPr>
      <w:bookmarkStart w:name="" w:id="3458"/>
      <w:r>
        <w:rPr>
          <w:rFonts w:ascii="仿宋" w:hAnsi="仿宋" w:cs="仿宋" w:eastAsia="仿宋"/>
          <w:sz w:val="37"/>
          <w:spacing w:val="0"/>
          <w:color w:val="000000"/>
          <w:b w:val="off"/>
          <w:i w:val="off"/>
        </w:rPr>
        <w:t>①  Samojede，又写作 Samoyede，居住在西伯利亚地区的民族。——译</w:t>
      </w:r>
      <w:r>
        <w:rPr>
          <w:rFonts w:ascii="仿宋" w:hAnsi="仿宋" w:cs="仿宋" w:eastAsia="仿宋"/>
          <w:sz w:val="37"/>
          <w:spacing w:val="0"/>
          <w:color w:val="000000"/>
          <w:b w:val="off"/>
          <w:i w:val="off"/>
        </w:rPr>
        <w:t>者注</w:t>
      </w:r>
      <w:bookmarkEnd w:id="3458"/>
    </w:p>
    <w:p>
      <w:pPr>
        <w:pageBreakBefore w:val="off"/>
        <w:tabs/>
        <w:wordWrap w:val="off"/>
        <w:spacing w:before="0" w:after="0" w:line="560" w:lineRule="atLeast"/>
        <w:ind w:left="300" w:right="0" w:firstLine="680"/>
        <w:jc w:val="both"/>
        <w:textAlignment w:val="baseline"/>
        <w:rPr>
          <w:sz w:val="37"/>
        </w:rPr>
      </w:pPr>
      <w:bookmarkStart w:name="" w:id="3459"/>
      <w:r>
        <w:rPr>
          <w:rFonts w:ascii="仿宋" w:hAnsi="仿宋" w:cs="仿宋" w:eastAsia="仿宋"/>
          <w:sz w:val="37"/>
          <w:spacing w:val="0"/>
          <w:color w:val="000000"/>
          <w:b w:val="off"/>
          <w:i w:val="off"/>
        </w:rPr>
        <w:t>②  Jakute，又写作 Yakute，亦称萨哈人，西伯利亚地区的主要民</w:t>
      </w:r>
      <w:r>
        <w:rPr>
          <w:rFonts w:ascii="仿宋" w:hAnsi="仿宋" w:cs="仿宋" w:eastAsia="仿宋"/>
          <w:sz w:val="37"/>
          <w:spacing w:val="0"/>
          <w:color w:val="000000"/>
          <w:b w:val="off"/>
          <w:i w:val="off"/>
        </w:rPr>
        <w:t>族。——译者注</w:t>
      </w:r>
      <w:bookmarkEnd w:id="3459"/>
    </w:p>
    <w:p>
      <w:r>
        <w:t/>
      </w:r>
    </w:p>
    <w:p>
      <w:pPr>
        <w:sectPr>
          <w:footerReference r:id="rId468"/>
          <w:headerReference r:id="rId469" w:type="default"/>
          <w:type w:val="nextPage"/>
          <w:pgSz w:w="16280" w:h="23940"/>
          <w:pgMar w:left="1900" w:top="1760" w:right="1900" w:bottom="1760" w:header="1460" w:footer="1460"/>
          <w:cols w:num="1"/>
        </w:sectPr>
      </w:pPr>
    </w:p>
    <w:p>
      <w:pPr>
        <w:pageBreakBefore w:val="off"/>
        <w:tabs/>
        <w:wordWrap w:val="off"/>
        <w:spacing w:before="0" w:after="0" w:line="540" w:lineRule="atLeast"/>
        <w:ind w:left="0" w:right="0"/>
        <w:jc w:val="center"/>
        <w:textAlignment w:val="baseline"/>
        <w:rPr>
          <w:sz w:val="37"/>
        </w:rPr>
      </w:pPr>
      <w:bookmarkStart w:name="" w:id="3460"/>
      <w:r>
        <w:rPr>
          <w:rFonts w:ascii="仿宋" w:hAnsi="仿宋" w:cs="仿宋" w:eastAsia="仿宋"/>
          <w:sz w:val="37"/>
          <w:spacing w:val="0"/>
          <w:color w:val="000000"/>
          <w:u w:val="single"/>
          <w:b w:val="off"/>
          <w:i w:val="off"/>
        </w:rPr>
        <w:t xml:space="preserve">              §64.作为自然目的之物的特有性质        221 </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6718300</wp:posOffset>
                </wp:positionV>
                <wp:extent cx="571500" cy="406400"/>
                <wp:wrapNone/>
                <wp:docPr id="179" name="文本框 17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461"/>
                            <w:r>
                              <w:rPr>
                                <w:rFonts w:ascii="宋体" w:hAnsi="宋体" w:cs="宋体" w:eastAsia="宋体"/>
                                <w:sz w:val="41"/>
                                <w:spacing w:val="0"/>
                                <w:color w:val="000000"/>
                                <w:b w:val="off"/>
                                <w:i w:val="off"/>
                              </w:rPr>
                              <w:t>233</w:t>
                            </w:r>
                            <w:bookmarkEnd w:id="3461"/>
                          </w:p>
                        </w:txbxContent>
                      </wps:txbx>
                      <wps:bodyPr wrap="square" lIns="0" rIns="0" tIns="0" bIns="0" vert="horz" anchor="t">
                        <a:noAutofit/>
                      </wps:bodyPr>
                    </wps:wsp>
                  </a:graphicData>
                </a:graphic>
              </wp:anchor>
            </w:drawing>
          </mc:Choice>
          <mc:Fallback>
            <w:pict>
              <v:shape type="#_x0000_t202" filled="f" stroked="f" style="margin-left:733pt;margin-top:529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462"/>
                      <w:r>
                        <w:rPr>
                          <w:rFonts w:ascii="宋体" w:hAnsi="宋体" w:cs="宋体" w:eastAsia="宋体"/>
                          <w:sz w:val="41"/>
                          <w:spacing w:val="0"/>
                          <w:color w:val="000000"/>
                          <w:b w:val="off"/>
                          <w:i w:val="off"/>
                        </w:rPr>
                        <w:t>233</w:t>
                      </w:r>
                      <w:bookmarkEnd w:id="3462"/>
                    </w:p>
                  </w:txbxContent>
                </v:textbox>
              </v:shape>
            </w:pict>
          </mc:Fallback>
        </mc:AlternateContent>
      </w:r>
      <w:bookmarkEnd w:id="3460"/>
    </w:p>
    <w:p>
      <w:pPr>
        <w:pageBreakBefore w:val="off"/>
        <w:tabs/>
        <w:wordWrap w:val="off"/>
        <w:spacing w:before="420" w:after="0" w:line="680" w:lineRule="atLeast"/>
        <w:ind w:left="0" w:right="80"/>
        <w:jc w:val="both"/>
        <w:textAlignment w:val="baseline"/>
        <w:rPr>
          <w:sz w:val="41"/>
        </w:rPr>
      </w:pPr>
      <w:bookmarkStart w:name="" w:id="3463"/>
      <w:r>
        <w:rPr>
          <w:rFonts w:ascii="宋体" w:hAnsi="宋体" w:cs="宋体" w:eastAsia="宋体"/>
          <w:sz w:val="41"/>
          <w:spacing w:val="0"/>
          <w:color w:val="000000"/>
          <w:b w:val="off"/>
          <w:i w:val="off"/>
        </w:rPr>
        <w:t>物的产生相联结的条件，也必须在这产物的每一个形式上认识其</w:t>
      </w:r>
      <w:r>
        <w:rPr>
          <w:rFonts w:ascii="宋体" w:hAnsi="宋体" w:cs="宋体" w:eastAsia="宋体"/>
          <w:sz w:val="41"/>
          <w:spacing w:val="0"/>
          <w:color w:val="000000"/>
          <w:b w:val="off"/>
          <w:i w:val="off"/>
        </w:rPr>
        <w:t>必然性，但却仍然不能在那个给予的形式上假定这种必然性，所以</w:t>
      </w:r>
      <w:r>
        <w:rPr>
          <w:rFonts w:ascii="宋体" w:hAnsi="宋体" w:cs="宋体" w:eastAsia="宋体"/>
          <w:sz w:val="41"/>
          <w:spacing w:val="0"/>
          <w:color w:val="000000"/>
          <w:b w:val="off"/>
          <w:i w:val="off"/>
        </w:rPr>
        <w:t>物的形式不顾任何经验性的自然规律而与理性发生关系的这种偶</w:t>
      </w:r>
      <w:r>
        <w:rPr>
          <w:rFonts w:ascii="宋体" w:hAnsi="宋体" w:cs="宋体" w:eastAsia="宋体"/>
          <w:sz w:val="41"/>
          <w:spacing w:val="0"/>
          <w:color w:val="000000"/>
          <w:b w:val="off"/>
          <w:i w:val="off"/>
        </w:rPr>
        <w:t>然性，本身就是假定自然产物的这样一种原因性的根据，就好像这</w:t>
      </w:r>
      <w:r>
        <w:rPr>
          <w:rFonts w:ascii="宋体" w:hAnsi="宋体" w:cs="宋体" w:eastAsia="宋体"/>
          <w:sz w:val="41"/>
          <w:spacing w:val="0"/>
          <w:color w:val="000000"/>
          <w:b w:val="off"/>
          <w:i w:val="off"/>
        </w:rPr>
        <w:t>种原因性正因为如此便只有通过理性才是可能的一样；但这样一</w:t>
      </w:r>
      <w:r>
        <w:rPr>
          <w:rFonts w:ascii="宋体" w:hAnsi="宋体" w:cs="宋体" w:eastAsia="宋体"/>
          <w:sz w:val="41"/>
          <w:spacing w:val="0"/>
          <w:color w:val="000000"/>
          <w:b w:val="off"/>
          <w:i w:val="off"/>
        </w:rPr>
        <w:t>来，这种原因性就是按照目的来行动的那种能力(即一个意志)；而</w:t>
      </w:r>
      <w:r>
        <w:rPr>
          <w:rFonts w:ascii="宋体" w:hAnsi="宋体" w:cs="宋体" w:eastAsia="宋体"/>
          <w:sz w:val="41"/>
          <w:spacing w:val="0"/>
          <w:color w:val="000000"/>
          <w:b w:val="off"/>
          <w:i w:val="off"/>
        </w:rPr>
        <w:t>被表象为只有由这意志才可能的那个客体，就只有作为目的才会</w:t>
      </w:r>
      <w:r>
        <w:rPr>
          <w:rFonts w:ascii="宋体" w:hAnsi="宋体" w:cs="宋体" w:eastAsia="宋体"/>
          <w:sz w:val="41"/>
          <w:spacing w:val="0"/>
          <w:color w:val="000000"/>
          <w:b w:val="off"/>
          <w:i w:val="off"/>
        </w:rPr>
        <w:t>被表象为可能的了。</w:t>
      </w:r>
      <w:bookmarkEnd w:id="3463"/>
    </w:p>
    <w:p>
      <w:pPr>
        <w:pageBreakBefore w:val="off"/>
        <w:tabs/>
        <w:wordWrap w:val="off"/>
        <w:spacing w:before="0" w:after="0" w:line="700" w:lineRule="atLeast"/>
        <w:ind w:left="0" w:right="60" w:firstLine="880"/>
        <w:jc w:val="both"/>
        <w:textAlignment w:val="baseline"/>
        <w:rPr>
          <w:sz w:val="41"/>
        </w:rPr>
      </w:pPr>
      <w:bookmarkStart w:name="" w:id="3464"/>
      <w:r>
        <w:rPr>
          <w:rFonts w:ascii="宋体" w:hAnsi="宋体" w:cs="宋体" w:eastAsia="宋体"/>
          <w:sz w:val="41"/>
          <w:spacing w:val="0"/>
          <w:color w:val="000000"/>
          <w:b w:val="off"/>
          <w:i w:val="off"/>
        </w:rPr>
        <w:t>如果有人在一个在他看来像是无人居住的地方看见一个画在</w:t>
      </w:r>
      <w:r>
        <w:rPr>
          <w:rFonts w:ascii="宋体" w:hAnsi="宋体" w:cs="宋体" w:eastAsia="宋体"/>
          <w:sz w:val="41"/>
          <w:spacing w:val="0"/>
          <w:color w:val="000000"/>
          <w:b w:val="off"/>
          <w:i w:val="off"/>
        </w:rPr>
        <w:t>沙滩上的几何图形，例如一个规则的六角形，那么他的反思活动在</w:t>
      </w:r>
      <w:r>
        <w:rPr>
          <w:rFonts w:ascii="宋体" w:hAnsi="宋体" w:cs="宋体" w:eastAsia="宋体"/>
          <w:sz w:val="41"/>
          <w:spacing w:val="0"/>
          <w:color w:val="000000"/>
          <w:b w:val="off"/>
          <w:i w:val="off"/>
        </w:rPr>
        <w:t>对这图形形成一个概念时，就会借助于理性而哪怕是模糊地意识</w:t>
      </w:r>
      <w:r>
        <w:rPr>
          <w:rFonts w:ascii="宋体" w:hAnsi="宋体" w:cs="宋体" w:eastAsia="宋体"/>
          <w:sz w:val="41"/>
          <w:spacing w:val="0"/>
          <w:color w:val="000000"/>
          <w:b w:val="off"/>
          <w:i w:val="off"/>
        </w:rPr>
        <w:t>到产生这六角形的原则的统一性，并且按照理性而不会把他所知</w:t>
      </w:r>
      <w:r>
        <w:rPr>
          <w:rFonts w:ascii="宋体" w:hAnsi="宋体" w:cs="宋体" w:eastAsia="宋体"/>
          <w:sz w:val="41"/>
          <w:spacing w:val="0"/>
          <w:color w:val="000000"/>
          <w:b w:val="off"/>
          <w:i w:val="off"/>
        </w:rPr>
        <w:t>道的这沙滩、这邻近的海、风乃至动物的足迹，或者任何别的非理</w:t>
      </w:r>
      <w:r>
        <w:rPr>
          <w:rFonts w:ascii="宋体" w:hAnsi="宋体" w:cs="宋体" w:eastAsia="宋体"/>
          <w:sz w:val="41"/>
          <w:spacing w:val="0"/>
          <w:color w:val="000000"/>
          <w:b w:val="off"/>
          <w:i w:val="off"/>
        </w:rPr>
        <w:t>性的原因，评判为这样一个形状的可能性根据；因为在他看来，与</w:t>
      </w:r>
      <w:r>
        <w:rPr>
          <w:rFonts w:ascii="宋体" w:hAnsi="宋体" w:cs="宋体" w:eastAsia="宋体"/>
          <w:sz w:val="41"/>
          <w:spacing w:val="0"/>
          <w:color w:val="000000"/>
          <w:b w:val="off"/>
          <w:i w:val="off"/>
        </w:rPr>
        <w:t>这样一个只有在理性中才可能的概念巧合的偶然性将会显得如此</w:t>
      </w:r>
      <w:r>
        <w:rPr>
          <w:rFonts w:ascii="宋体" w:hAnsi="宋体" w:cs="宋体" w:eastAsia="宋体"/>
          <w:sz w:val="41"/>
          <w:spacing w:val="0"/>
          <w:color w:val="000000"/>
          <w:b w:val="off"/>
          <w:i w:val="off"/>
        </w:rPr>
        <w:t>地无限大，以至于情况就正好像在这里完全没有什么自然规律一</w:t>
      </w:r>
      <w:r>
        <w:rPr>
          <w:rFonts w:ascii="宋体" w:hAnsi="宋体" w:cs="宋体" w:eastAsia="宋体"/>
          <w:sz w:val="41"/>
          <w:spacing w:val="0"/>
          <w:color w:val="000000"/>
          <w:b w:val="off"/>
          <w:i w:val="off"/>
        </w:rPr>
        <w:t>样，因而也没有任何在单纯机械起作用的自然中的原因，而只有关</w:t>
      </w:r>
      <w:r>
        <w:rPr>
          <w:rFonts w:ascii="宋体" w:hAnsi="宋体" w:cs="宋体" w:eastAsia="宋体"/>
          <w:sz w:val="41"/>
          <w:spacing w:val="0"/>
          <w:color w:val="000000"/>
          <w:b w:val="off"/>
          <w:i w:val="off"/>
        </w:rPr>
        <w:t>于这样一个客体的概念，即一个只有理性才能提供出来并将对象</w:t>
      </w:r>
      <w:r>
        <w:rPr>
          <w:rFonts w:ascii="宋体" w:hAnsi="宋体" w:cs="宋体" w:eastAsia="宋体"/>
          <w:sz w:val="41"/>
          <w:spacing w:val="0"/>
          <w:color w:val="000000"/>
          <w:b w:val="off"/>
          <w:i w:val="off"/>
        </w:rPr>
        <w:t>与之相比较的概念，才有可能也包含着导致这样一种结果的原因</w:t>
      </w:r>
      <w:r>
        <w:rPr>
          <w:rFonts w:ascii="宋体" w:hAnsi="宋体" w:cs="宋体" w:eastAsia="宋体"/>
          <w:sz w:val="41"/>
          <w:spacing w:val="0"/>
          <w:color w:val="000000"/>
          <w:b w:val="off"/>
          <w:i w:val="off"/>
        </w:rPr>
        <w:t>性，于是这一原因性就能被绝对地看作目的，但不是自然目的，就</w:t>
      </w:r>
      <w:r>
        <w:rPr>
          <w:rFonts w:ascii="宋体" w:hAnsi="宋体" w:cs="宋体" w:eastAsia="宋体"/>
          <w:sz w:val="41"/>
          <w:spacing w:val="0"/>
          <w:color w:val="000000"/>
          <w:b w:val="off"/>
          <w:i w:val="off"/>
        </w:rPr>
        <w:t>是说，它可以被看作艺术的作品(vestigium hominis video①)。</w:t>
      </w:r>
      <w:bookmarkEnd w:id="3464"/>
    </w:p>
    <w:p>
      <w:pPr>
        <w:pageBreakBefore w:val="off"/>
        <w:tabs/>
        <w:wordWrap w:val="off"/>
        <w:spacing w:before="0" w:after="0" w:line="720" w:lineRule="atLeast"/>
        <w:ind w:left="0" w:right="100" w:firstLine="880"/>
        <w:jc w:val="both"/>
        <w:textAlignment w:val="baseline"/>
        <w:rPr>
          <w:sz w:val="41"/>
        </w:rPr>
      </w:pPr>
      <w:bookmarkStart w:name="" w:id="3465"/>
      <w:r>
        <w:rPr>
          <w:rFonts w:ascii="宋体" w:hAnsi="宋体" w:cs="宋体" w:eastAsia="宋体"/>
          <w:sz w:val="41"/>
          <w:spacing w:val="0"/>
          <w:color w:val="000000"/>
          <w:b w:val="off"/>
          <w:i w:val="off"/>
        </w:rPr>
        <w:t>但是，为了把我们认作是自然产物的东西终归还是评判为目</w:t>
      </w:r>
      <w:r>
        <w:rPr>
          <w:rFonts w:ascii="宋体" w:hAnsi="宋体" w:cs="宋体" w:eastAsia="宋体"/>
          <w:sz w:val="41"/>
          <w:spacing w:val="0"/>
          <w:color w:val="000000"/>
          <w:b w:val="off"/>
          <w:i w:val="off"/>
        </w:rPr>
        <w:t>的、因而评判为自然目的，假如其中不存在任何矛盾的话，那么这</w:t>
      </w:r>
      <w:r>
        <w:rPr>
          <w:rFonts w:ascii="宋体" w:hAnsi="宋体" w:cs="宋体" w:eastAsia="宋体"/>
          <w:sz w:val="41"/>
          <w:spacing w:val="0"/>
          <w:color w:val="000000"/>
          <w:b w:val="off"/>
          <w:i w:val="off"/>
        </w:rPr>
        <w:t>本身就要求有更多的东西。我暂时会这样说：如果一物自己是自</w:t>
      </w:r>
      <w:r>
        <w:rPr>
          <w:rFonts w:ascii="宋体" w:hAnsi="宋体" w:cs="宋体" w:eastAsia="宋体"/>
          <w:sz w:val="41"/>
          <w:spacing w:val="0"/>
          <w:color w:val="000000"/>
          <w:b w:val="off"/>
          <w:i w:val="off"/>
        </w:rPr>
        <w:t>己的原因和结果(即使是在双重意义上)，它就是作为自然目的而</w:t>
      </w:r>
      <w:bookmarkEnd w:id="3465"/>
    </w:p>
    <w:p>
      <w:pPr>
        <w:pageBreakBefore w:val="off"/>
        <w:tabs/>
        <w:wordWrap w:val="off"/>
        <w:spacing w:before="0" w:after="0" w:line="720" w:lineRule="atLeast"/>
        <w:ind w:left="40" w:right="0"/>
        <w:jc w:val="both"/>
        <w:textAlignment w:val="baseline"/>
        <w:rPr>
          <w:sz w:val="41"/>
        </w:rPr>
      </w:pPr>
      <w:bookmarkStart w:name="" w:id="3466"/>
      <w:r>
        <w:rPr>
          <w:rFonts w:ascii="宋体" w:hAnsi="宋体" w:cs="宋体" w:eastAsia="宋体"/>
          <w:sz w:val="41"/>
          <w:spacing w:val="0"/>
          <w:color w:val="000000"/>
          <w:u w:val="single"/>
          <w:b w:val="off"/>
          <w:i w:val="off"/>
        </w:rPr>
        <w:t xml:space="preserve">              </w:t>
      </w:r>
      <w:bookmarkEnd w:id="3466"/>
    </w:p>
    <w:p>
      <w:pPr>
        <w:pageBreakBefore w:val="off"/>
        <w:tabs/>
        <w:wordWrap w:val="off"/>
        <w:spacing w:before="300" w:after="0" w:line="500" w:lineRule="atLeast"/>
        <w:ind w:left="740" w:right="0"/>
        <w:jc w:val="both"/>
        <w:textAlignment w:val="baseline"/>
        <w:rPr>
          <w:sz w:val="37"/>
        </w:rPr>
      </w:pPr>
      <w:bookmarkStart w:name="" w:id="3467"/>
      <w:r>
        <w:rPr>
          <w:rFonts w:ascii="仿宋" w:hAnsi="仿宋" w:cs="仿宋" w:eastAsia="仿宋"/>
          <w:sz w:val="37"/>
          <w:spacing w:val="0"/>
          <w:color w:val="000000"/>
          <w:b w:val="off"/>
          <w:i w:val="off"/>
        </w:rPr>
        <w:t>①  拉丁文：看到了人的痕迹。——译者注</w:t>
      </w:r>
      <w:bookmarkEnd w:id="3467"/>
    </w:p>
    <w:p>
      <w:r>
        <w:t/>
      </w:r>
    </w:p>
    <w:p>
      <w:pPr>
        <w:sectPr>
          <w:footerReference r:id="rId470"/>
          <w:headerReference r:id="rId471" w:type="default"/>
          <w:type w:val="nextPage"/>
          <w:pgSz w:w="16280" w:h="23940"/>
          <w:pgMar w:left="1980" w:top="1760" w:right="1980" w:bottom="1760" w:header="1460" w:footer="1460"/>
          <w:cols w:num="1"/>
        </w:sectPr>
      </w:pPr>
    </w:p>
    <w:p>
      <w:pPr>
        <w:pageBreakBefore w:val="off"/>
        <w:tabs/>
        <w:wordWrap w:val="off"/>
        <w:spacing w:before="0" w:after="0" w:line="580" w:lineRule="atLeast"/>
        <w:ind w:left="80" w:right="0"/>
        <w:jc w:val="both"/>
        <w:textAlignment w:val="baseline"/>
        <w:rPr>
          <w:sz w:val="40"/>
        </w:rPr>
      </w:pPr>
      <w:bookmarkStart w:name="" w:id="3468"/>
      <w:r>
        <w:rPr>
          <w:rFonts w:ascii="仿宋" w:hAnsi="仿宋" w:cs="仿宋" w:eastAsia="仿宋"/>
          <w:sz w:val="40"/>
          <w:spacing w:val="0"/>
          <w:color w:val="000000"/>
          <w:u w:val="single"/>
          <w:b w:val="off"/>
          <w:i w:val="off"/>
        </w:rPr>
        <w:t xml:space="preserve"> 222           第二部分  目的论判断力批判               </w:t>
      </w:r>
      <w:bookmarkEnd w:id="3468"/>
    </w:p>
    <w:p>
      <w:pPr>
        <w:pageBreakBefore w:val="off"/>
        <w:tabs/>
        <w:wordWrap w:val="off"/>
        <w:spacing w:before="420" w:after="0" w:line="700" w:lineRule="atLeast"/>
        <w:ind w:left="0" w:right="60"/>
        <w:jc w:val="both"/>
        <w:textAlignment w:val="baseline"/>
        <w:rPr>
          <w:sz w:val="41"/>
        </w:rPr>
      </w:pPr>
      <w:bookmarkStart w:name="" w:id="3469"/>
      <w:r>
        <w:rPr>
          <w:rFonts w:ascii="宋体" w:hAnsi="宋体" w:cs="宋体" w:eastAsia="宋体"/>
          <w:sz w:val="41"/>
          <w:spacing w:val="0"/>
          <w:color w:val="000000"/>
          <w:b w:val="off"/>
          <w:i w:val="off"/>
        </w:rPr>
        <w:t>实存的；因为这里有一种原因性，这类原因性若不给它加上一个目</w:t>
      </w:r>
      <w:r>
        <w:rPr>
          <w:rFonts w:ascii="宋体" w:hAnsi="宋体" w:cs="宋体" w:eastAsia="宋体"/>
          <w:sz w:val="41"/>
          <w:spacing w:val="0"/>
          <w:color w:val="000000"/>
          <w:b w:val="off"/>
          <w:i w:val="off"/>
        </w:rPr>
        <w:t>的，是不可能与一个自然的单纯概念结合起来的，但这样一来它虽</w:t>
      </w:r>
      <w:r>
        <w:rPr>
          <w:rFonts w:ascii="宋体" w:hAnsi="宋体" w:cs="宋体" w:eastAsia="宋体"/>
          <w:sz w:val="41"/>
          <w:spacing w:val="0"/>
          <w:color w:val="000000"/>
          <w:b w:val="off"/>
          <w:i w:val="off"/>
        </w:rPr>
        <w:t>然也能被无矛盾地设想，但却是不能理解的。在我们把对自然目</w:t>
      </w:r>
      <w:r>
        <w:rPr>
          <w:rFonts w:ascii="宋体" w:hAnsi="宋体" w:cs="宋体" w:eastAsia="宋体"/>
          <w:sz w:val="41"/>
          <w:spacing w:val="0"/>
          <w:color w:val="000000"/>
          <w:b w:val="off"/>
          <w:i w:val="off"/>
        </w:rPr>
        <w:t>的的这个理念的规定彻底加以分析之前，我们想先通过一个例子</w:t>
      </w:r>
      <w:r>
        <w:rPr>
          <w:rFonts w:ascii="宋体" w:hAnsi="宋体" w:cs="宋体" w:eastAsia="宋体"/>
          <w:sz w:val="41"/>
          <w:spacing w:val="0"/>
          <w:color w:val="000000"/>
          <w:b w:val="off"/>
          <w:i w:val="off"/>
        </w:rPr>
        <w:t>来对它进行说明。</w:t>
      </w:r>
      <w:bookmarkEnd w:id="3469"/>
    </w:p>
    <w:p>
      <w:pPr>
        <w:pageBreakBefore w:val="off"/>
        <w:tabs/>
        <w:wordWrap w:val="off"/>
        <w:spacing w:before="0" w:after="0" w:line="700" w:lineRule="atLeast"/>
        <w:ind w:left="0" w:right="60" w:firstLine="880"/>
        <w:jc w:val="both"/>
        <w:textAlignment w:val="baseline"/>
        <w:rPr>
          <w:sz w:val="41"/>
        </w:rPr>
      </w:pPr>
      <w:bookmarkStart w:name="" w:id="3470"/>
      <w:r>
        <w:rPr>
          <w:rFonts w:ascii="宋体" w:hAnsi="宋体" w:cs="宋体" w:eastAsia="宋体"/>
          <w:sz w:val="41"/>
          <w:spacing w:val="0"/>
          <w:color w:val="000000"/>
          <w:b w:val="off"/>
          <w:i w:val="off"/>
        </w:rPr>
        <w:t>首先，一棵树按照已知的自然规律生出另外一棵树。但它生</w:t>
      </w:r>
      <w:r>
        <w:rPr>
          <w:rFonts w:ascii="宋体" w:hAnsi="宋体" w:cs="宋体" w:eastAsia="宋体"/>
          <w:sz w:val="41"/>
          <w:spacing w:val="0"/>
          <w:color w:val="000000"/>
          <w:b w:val="off"/>
          <w:i w:val="off"/>
        </w:rPr>
        <w:t>的这棵树是属于同一个类的；所以按照类来说它是自己产生出自</w:t>
      </w:r>
      <w:r>
        <w:rPr>
          <w:rFonts w:ascii="宋体" w:hAnsi="宋体" w:cs="宋体" w:eastAsia="宋体"/>
          <w:sz w:val="41"/>
          <w:spacing w:val="0"/>
          <w:color w:val="000000"/>
          <w:b w:val="off"/>
          <w:i w:val="off"/>
        </w:rPr>
        <w:t>己，在类中它一方面作为结果，另方面作为原因，而不断地自己被</w:t>
      </w:r>
      <w:r>
        <w:rPr>
          <w:rFonts w:ascii="宋体" w:hAnsi="宋体" w:cs="宋体" w:eastAsia="宋体"/>
          <w:sz w:val="41"/>
          <w:spacing w:val="0"/>
          <w:color w:val="000000"/>
          <w:b w:val="off"/>
          <w:i w:val="off"/>
        </w:rPr>
        <w:t>自己生产出来，同样又经常性地自己生产着自己，这样作为类而持</w:t>
      </w:r>
      <w:r>
        <w:rPr>
          <w:rFonts w:ascii="宋体" w:hAnsi="宋体" w:cs="宋体" w:eastAsia="宋体"/>
          <w:sz w:val="41"/>
          <w:spacing w:val="0"/>
          <w:color w:val="000000"/>
          <w:b w:val="off"/>
          <w:i w:val="off"/>
        </w:rPr>
        <w:t>久地保持着自己。</w:t>
      </w:r>
      <w:bookmarkEnd w:id="3470"/>
    </w:p>
    <w:p>
      <w:pPr>
        <w:pageBreakBefore w:val="off"/>
        <w:tabs/>
        <w:wordWrap w:val="off"/>
        <w:spacing w:before="0" w:after="0" w:line="700" w:lineRule="atLeast"/>
        <w:ind w:left="0" w:right="20" w:firstLine="880"/>
        <w:jc w:val="both"/>
        <w:textAlignment w:val="baseline"/>
        <w:rPr>
          <w:sz w:val="41"/>
        </w:rPr>
      </w:pPr>
      <w:bookmarkStart w:name="" w:id="3471"/>
      <w:r>
        <w:rPr>
          <w:rFonts w:ascii="宋体" w:hAnsi="宋体" w:cs="宋体" w:eastAsia="宋体"/>
          <w:sz w:val="41"/>
          <w:spacing w:val="0"/>
          <w:color w:val="000000"/>
          <w:b w:val="off"/>
          <w:i w:val="off"/>
        </w:rPr>
        <w:t>其次，一棵树甚至作为个体也自己产生着自己。这种作用我</w:t>
      </w:r>
      <w:r>
        <w:rPr>
          <w:rFonts w:ascii="宋体" w:hAnsi="宋体" w:cs="宋体" w:eastAsia="宋体"/>
          <w:sz w:val="41"/>
          <w:spacing w:val="0"/>
          <w:color w:val="000000"/>
          <w:b w:val="off"/>
          <w:i w:val="off"/>
        </w:rPr>
        <w:t>们虽然只称之为生长；但这种生长必须在这种意义上来理解，即它</w:t>
      </w:r>
      <w:r>
        <w:rPr>
          <w:rFonts w:ascii="宋体" w:hAnsi="宋体" w:cs="宋体" w:eastAsia="宋体"/>
          <w:sz w:val="41"/>
          <w:spacing w:val="0"/>
          <w:color w:val="000000"/>
          <w:b w:val="off"/>
          <w:i w:val="off"/>
        </w:rPr>
        <w:t>是与所有其他的按照机械规律的量的增加完全不同的，并且必须</w:t>
      </w:r>
      <w:r>
        <w:rPr>
          <w:rFonts w:ascii="宋体" w:hAnsi="宋体" w:cs="宋体" w:eastAsia="宋体"/>
          <w:sz w:val="41"/>
          <w:spacing w:val="0"/>
          <w:color w:val="000000"/>
          <w:b w:val="off"/>
          <w:i w:val="off"/>
        </w:rPr>
        <w:t>被看作与生殖是相同的，虽然名称不同。树给自己添加上去的那</w:t>
      </w:r>
      <w:r>
        <w:rPr>
          <w:rFonts w:ascii="宋体" w:hAnsi="宋体" w:cs="宋体" w:eastAsia="宋体"/>
          <w:sz w:val="41"/>
          <w:spacing w:val="0"/>
          <w:color w:val="000000"/>
          <w:b w:val="off"/>
          <w:i w:val="off"/>
        </w:rPr>
        <w:t>些物质是经这植物预先加工成专门特有的质的，这种质是在它之</w:t>
      </w:r>
      <w:r>
        <w:rPr>
          <w:rFonts w:ascii="宋体" w:hAnsi="宋体" w:cs="宋体" w:eastAsia="宋体"/>
          <w:sz w:val="41"/>
          <w:spacing w:val="0"/>
          <w:color w:val="000000"/>
          <w:b w:val="off"/>
          <w:i w:val="off"/>
        </w:rPr>
        <w:t>外的自然机械作用所不能提供的，而且它是借助于一种就其配制</w:t>
      </w:r>
      <w:r>
        <w:rPr>
          <w:rFonts w:ascii="宋体" w:hAnsi="宋体" w:cs="宋体" w:eastAsia="宋体"/>
          <w:sz w:val="41"/>
          <w:spacing w:val="0"/>
          <w:color w:val="000000"/>
          <w:b w:val="off"/>
          <w:i w:val="off"/>
        </w:rPr>
        <w:t>过程而言是它自己的产物的材料来进一步自己形成自己的。因为</w:t>
      </w:r>
      <w:r>
        <w:rPr>
          <w:rFonts w:ascii="宋体" w:hAnsi="宋体" w:cs="宋体" w:eastAsia="宋体"/>
          <w:sz w:val="41"/>
          <w:spacing w:val="0"/>
          <w:color w:val="000000"/>
          <w:b w:val="off"/>
          <w:i w:val="off"/>
        </w:rPr>
        <w:t>这种材料虽然就其从外在于它的自然界中获得的成分而言必须被</w:t>
      </w:r>
      <w:r>
        <w:rPr>
          <w:rFonts w:ascii="宋体" w:hAnsi="宋体" w:cs="宋体" w:eastAsia="宋体"/>
          <w:sz w:val="41"/>
          <w:spacing w:val="0"/>
          <w:color w:val="000000"/>
          <w:b w:val="off"/>
          <w:i w:val="off"/>
        </w:rPr>
        <w:t>看作只是离析出来的东西，但在这种原材料的分离和重新再组合</w:t>
      </w:r>
      <w:r>
        <w:rPr>
          <w:rFonts w:ascii="宋体" w:hAnsi="宋体" w:cs="宋体" w:eastAsia="宋体"/>
          <w:sz w:val="41"/>
          <w:spacing w:val="0"/>
          <w:color w:val="000000"/>
          <w:b w:val="off"/>
          <w:i w:val="off"/>
        </w:rPr>
        <w:t>中却可以发现这类自然存在物的挑选能力和形成能力的这样一种</w:t>
      </w:r>
      <w:r>
        <w:rPr>
          <w:rFonts w:ascii="宋体" w:hAnsi="宋体" w:cs="宋体" w:eastAsia="宋体"/>
          <w:sz w:val="41"/>
          <w:spacing w:val="0"/>
          <w:color w:val="000000"/>
          <w:b w:val="off"/>
          <w:i w:val="off"/>
        </w:rPr>
        <w:t>独创性，以至于任何艺术离它都还是无限地遥远，如果这种艺术试</w:t>
      </w:r>
      <w:r>
        <w:rPr>
          <w:rFonts w:ascii="宋体" w:hAnsi="宋体" w:cs="宋体" w:eastAsia="宋体"/>
          <w:sz w:val="41"/>
          <w:spacing w:val="0"/>
          <w:color w:val="000000"/>
          <w:b w:val="off"/>
          <w:i w:val="off"/>
        </w:rPr>
        <w:t>图从它分解这些自然存在物而获得的那些要素中、甚至从自然提</w:t>
      </w:r>
      <w:r>
        <w:rPr>
          <w:rFonts w:ascii="宋体" w:hAnsi="宋体" w:cs="宋体" w:eastAsia="宋体"/>
          <w:sz w:val="41"/>
          <w:spacing w:val="0"/>
          <w:color w:val="000000"/>
          <w:b w:val="off"/>
          <w:i w:val="off"/>
        </w:rPr>
        <w:t>供给它们作养料的材料中重新制造出植物界的那些产物来的话。</w:t>
      </w:r>
      <w:bookmarkEnd w:id="3471"/>
    </w:p>
    <w:p>
      <w:pPr>
        <w:pageBreakBefore w:val="off"/>
        <w:tabs/>
        <w:wordWrap w:val="off"/>
        <w:spacing w:before="0" w:after="0" w:line="700" w:lineRule="atLeast"/>
        <w:ind w:left="0" w:right="0" w:firstLine="880"/>
        <w:jc w:val="both"/>
        <w:textAlignment w:val="baseline"/>
        <w:rPr>
          <w:sz w:val="41"/>
        </w:rPr>
      </w:pPr>
      <w:bookmarkStart w:name="" w:id="3472"/>
      <w:r>
        <w:rPr>
          <w:rFonts w:ascii="宋体" w:hAnsi="宋体" w:cs="宋体" w:eastAsia="宋体"/>
          <w:sz w:val="41"/>
          <w:spacing w:val="0"/>
          <w:color w:val="000000"/>
          <w:b w:val="off"/>
          <w:i w:val="off"/>
        </w:rPr>
        <w:t>第三，这个生物的一部分也是这样自己产生自己的，以至于某</w:t>
      </w:r>
      <w:r>
        <w:rPr>
          <w:rFonts w:ascii="宋体" w:hAnsi="宋体" w:cs="宋体" w:eastAsia="宋体"/>
          <w:sz w:val="41"/>
          <w:spacing w:val="0"/>
          <w:color w:val="000000"/>
          <w:b w:val="off"/>
          <w:i w:val="off"/>
        </w:rPr>
        <w:t>一部分的保持交互地依赖于另外那些部分的保持。将一种树叶上</w:t>
      </w:r>
      <w:r>
        <w:rPr>
          <w:rFonts w:ascii="宋体" w:hAnsi="宋体" w:cs="宋体" w:eastAsia="宋体"/>
          <w:sz w:val="41"/>
          <w:spacing w:val="0"/>
          <w:color w:val="000000"/>
          <w:b w:val="off"/>
          <w:i w:val="off"/>
        </w:rPr>
        <w:t>的芽眼插接到另一种树叶的细枝上，就会在一个异种的砧木上产</w:t>
      </w:r>
      <w:r>
        <w:rPr>
          <w:rFonts w:ascii="宋体" w:hAnsi="宋体" w:cs="宋体" w:eastAsia="宋体"/>
          <w:sz w:val="41"/>
          <w:spacing w:val="0"/>
          <w:color w:val="000000"/>
          <w:b w:val="off"/>
          <w:i w:val="off"/>
        </w:rPr>
        <w:t>生一个属于这芽眼本身种类的植株，嫁接在另一棵树干上的树枝</w:t>
      </w:r>
      <w:bookmarkEnd w:id="3472"/>
    </w:p>
    <w:p>
      <w:r>
        <w:t/>
      </w:r>
    </w:p>
    <w:p>
      <w:pPr>
        <w:sectPr>
          <w:footerReference r:id="rId472"/>
          <w:headerReference r:id="rId473" w:type="default"/>
          <w:type w:val="nextPage"/>
          <w:pgSz w:w="16280" w:h="23940"/>
          <w:pgMar w:left="2020" w:top="1760" w:right="2020" w:bottom="1760" w:header="1460" w:footer="1460"/>
          <w:cols w:num="1"/>
        </w:sectPr>
      </w:pPr>
    </w:p>
    <w:p>
      <w:pPr>
        <w:pageBreakBefore w:val="off"/>
        <w:tabs/>
        <w:wordWrap w:val="off"/>
        <w:spacing w:before="0" w:after="0" w:line="560" w:lineRule="atLeast"/>
        <w:ind w:left="20" w:right="0"/>
        <w:jc w:val="both"/>
        <w:textAlignment w:val="baseline"/>
        <w:rPr>
          <w:sz w:val="40"/>
        </w:rPr>
      </w:pPr>
      <w:bookmarkStart w:name="" w:id="3473"/>
      <w:r>
        <w:rPr>
          <w:rFonts w:ascii="仿宋" w:hAnsi="仿宋" w:cs="仿宋" w:eastAsia="仿宋"/>
          <w:sz w:val="40"/>
          <w:spacing w:val="0"/>
          <w:color w:val="000000"/>
          <w:u w:val="single"/>
          <w:b w:val="off"/>
          <w:i w:val="off"/>
        </w:rPr>
        <w:t xml:space="preserve">             §65.作为自然目的之物就是有机物        223 </w:t>
      </w:r>
      <w:bookmarkEnd w:id="3473"/>
    </w:p>
    <w:p>
      <w:pPr>
        <w:pageBreakBefore w:val="off"/>
        <w:tabs/>
        <w:wordWrap w:val="off"/>
        <w:spacing w:before="380" w:after="0" w:line="720" w:lineRule="atLeast"/>
        <w:ind w:left="20" w:right="1260"/>
        <w:jc w:val="both"/>
        <w:textAlignment w:val="baseline"/>
        <w:rPr>
          <w:sz w:val="41"/>
        </w:rPr>
      </w:pPr>
      <w:bookmarkStart w:name="" w:id="3474"/>
      <w:r>
        <w:rPr>
          <w:rFonts w:ascii="宋体" w:hAnsi="宋体" w:cs="宋体" w:eastAsia="宋体"/>
          <w:sz w:val="41"/>
          <w:spacing w:val="0"/>
          <w:color w:val="000000"/>
          <w:b w:val="off"/>
          <w:i w:val="off"/>
        </w:rPr>
        <w:t>的情况也是如此。因此，我们也可以把同一株树上每个枝条和每</w:t>
      </w:r>
      <w:r>
        <w:rPr>
          <w:rFonts w:ascii="宋体" w:hAnsi="宋体" w:cs="宋体" w:eastAsia="宋体"/>
          <w:sz w:val="41"/>
          <w:spacing w:val="0"/>
          <w:color w:val="000000"/>
          <w:b w:val="off"/>
          <w:i w:val="off"/>
        </w:rPr>
        <w:t>片树叶都看作只是被嫁接或芽接到这棵树上来的，因而看作是独</w:t>
      </w:r>
      <w:r>
        <w:rPr>
          <w:rFonts w:ascii="宋体" w:hAnsi="宋体" w:cs="宋体" w:eastAsia="宋体"/>
          <w:sz w:val="41"/>
          <w:spacing w:val="0"/>
          <w:color w:val="000000"/>
          <w:b w:val="off"/>
          <w:i w:val="off"/>
        </w:rPr>
        <w:t>立存在的一棵树，它只是附着和寄生于另一棵树上。同时，这些树</w:t>
      </w:r>
      <w:r>
        <w:rPr>
          <w:rFonts w:ascii="宋体" w:hAnsi="宋体" w:cs="宋体" w:eastAsia="宋体"/>
          <w:sz w:val="41"/>
          <w:spacing w:val="0"/>
          <w:color w:val="000000"/>
          <w:b w:val="off"/>
          <w:i w:val="off"/>
        </w:rPr>
        <w:t>叶虽然都是这棵树的产物，但却反过来也维持着这棵树；因为反复</w:t>
      </w:r>
      <w:r>
        <w:rPr>
          <w:rFonts w:ascii="宋体" w:hAnsi="宋体" w:cs="宋体" w:eastAsia="宋体"/>
          <w:sz w:val="41"/>
          <w:spacing w:val="0"/>
          <w:color w:val="000000"/>
          <w:b w:val="off"/>
          <w:i w:val="off"/>
        </w:rPr>
        <w:t>地落叶将会使树死去，而树的生长是依赖于树叶对树干的作用的。</w:t>
      </w:r>
      <w:r>
        <w:rPr>
          <w:rFonts w:ascii="宋体" w:hAnsi="宋体" w:cs="宋体" w:eastAsia="宋体"/>
          <w:sz w:val="41"/>
          <w:spacing w:val="0"/>
          <w:color w:val="000000"/>
          <w:b w:val="off"/>
          <w:i w:val="off"/>
        </w:rPr>
        <w:t>至于在这些生物中当它们受到伤害时的自我保护的本性，即当维</w:t>
      </w:r>
      <w:r>
        <w:rPr>
          <w:rFonts w:ascii="宋体" w:hAnsi="宋体" w:cs="宋体" w:eastAsia="宋体"/>
          <w:sz w:val="41"/>
          <w:spacing w:val="0"/>
          <w:color w:val="000000"/>
          <w:b w:val="off"/>
          <w:i w:val="off"/>
        </w:rPr>
        <w:t>持相邻部分所需要的某一部分缺乏时由其他部分来补足的本性，</w:t>
      </w:r>
      <w:r>
        <w:rPr>
          <w:rFonts w:ascii="宋体" w:hAnsi="宋体" w:cs="宋体" w:eastAsia="宋体"/>
          <w:sz w:val="41"/>
          <w:spacing w:val="0"/>
          <w:color w:val="000000"/>
          <w:b w:val="off"/>
          <w:i w:val="off"/>
        </w:rPr>
        <w:t>以及在生长中那些畸变和畸形，即某些部分因出现缺乏或受阻现</w:t>
      </w:r>
      <w:r>
        <w:rPr>
          <w:rFonts w:ascii="宋体" w:hAnsi="宋体" w:cs="宋体" w:eastAsia="宋体"/>
          <w:sz w:val="41"/>
          <w:spacing w:val="0"/>
          <w:color w:val="000000"/>
          <w:b w:val="off"/>
          <w:i w:val="off"/>
        </w:rPr>
        <w:t>象而以全新的方式形成自身，以便维持住现有的东西而产生出不</w:t>
      </w:r>
      <w:r>
        <w:rPr>
          <w:rFonts w:ascii="宋体" w:hAnsi="宋体" w:cs="宋体" w:eastAsia="宋体"/>
          <w:sz w:val="41"/>
          <w:spacing w:val="0"/>
          <w:color w:val="000000"/>
          <w:b w:val="off"/>
          <w:i w:val="off"/>
        </w:rPr>
        <w:t>正常的生物来：这些我在这里只想顺便提及，尽管它们被归于有机</w:t>
      </w:r>
      <w:r>
        <w:rPr>
          <w:rFonts w:ascii="宋体" w:hAnsi="宋体" w:cs="宋体" w:eastAsia="宋体"/>
          <w:sz w:val="41"/>
          <w:spacing w:val="0"/>
          <w:color w:val="000000"/>
          <w:b w:val="off"/>
          <w:i w:val="off"/>
        </w:rPr>
        <w:t>生物那些最神奇的属性之下。</w:t>
      </w:r>
      <w:bookmarkEnd w:id="3474"/>
    </w:p>
    <w:p>
      <w:pPr>
        <w:pageBreakBefore w:val="off"/>
        <w:tabs/>
        <w:wordWrap w:val="off"/>
        <w:spacing w:before="0" w:after="0" w:line="540" w:lineRule="exact"/>
        <w:ind w:left="0" w:right="0"/>
        <w:jc w:val="both"/>
        <w:textAlignment w:val="baseline"/>
        <w:rPr>
          <w:sz w:val="48"/>
        </w:rPr>
      </w:pPr>
      <w:bookmarkStart w:name="" w:id="3475"/>
      <w:r>
        <w:rPr>
          <w:rFonts w:ascii="宋体" w:hAnsi="宋体" w:cs="宋体" w:eastAsia="宋体"/>
          <w:sz w:val="48"/>
          <w:spacing w:val="0"/>
          <w:color w:val="000000"/>
          <w:b w:val="off"/>
          <w:i w:val="off"/>
        </w:rPr>
        <w:t/>
      </w:r>
      <w:bookmarkEnd w:id="3475"/>
    </w:p>
    <w:p>
      <w:pPr>
        <w:pageBreakBefore w:val="off"/>
        <w:tabs>
          <w:tab w:pos="12740" w:val="left" w:leader="none"/>
        </w:tabs>
        <w:wordWrap w:val="off"/>
        <w:spacing w:before="0" w:after="0" w:line="640" w:lineRule="atLeast"/>
        <w:ind w:left="2320" w:right="0"/>
        <w:jc w:val="both"/>
        <w:textAlignment w:val="baseline"/>
        <w:rPr>
          <w:sz w:val="48"/>
        </w:rPr>
      </w:pPr>
      <w:bookmarkStart w:name="" w:id="3476"/>
      <w:r>
        <w:rPr>
          <w:rFonts w:ascii="楷体" w:hAnsi="楷体" w:cs="楷体" w:eastAsia="楷体"/>
          <w:sz w:val="48"/>
          <w:spacing w:val="0"/>
          <w:color w:val="000000"/>
          <w:b w:val="off"/>
          <w:i w:val="off"/>
        </w:rPr>
        <w:t>§65.作为自然目的之物就是有机物</w:t>
      </w:r>
      <w:r>
        <w:t xml:space="preserve">	</w:t>
      </w:r>
      <w:r>
        <w:rPr>
          <w:rFonts w:ascii="宋体" w:hAnsi="宋体" w:cs="宋体" w:eastAsia="宋体"/>
          <w:sz w:val="48"/>
          <w:spacing w:val="0"/>
          <w:color w:val="000000"/>
          <w:b w:val="off"/>
          <w:i w:val="off"/>
        </w:rPr>
        <w:t>235</w:t>
      </w:r>
      <w:bookmarkEnd w:id="3476"/>
    </w:p>
    <w:p>
      <w:pPr>
        <w:pageBreakBefore w:val="off"/>
        <w:tabs/>
        <w:wordWrap w:val="off"/>
        <w:spacing w:before="0" w:after="0" w:line="540" w:lineRule="exact"/>
        <w:ind w:left="0" w:right="0"/>
        <w:jc w:val="both"/>
        <w:textAlignment w:val="baseline"/>
        <w:rPr>
          <w:sz w:val="48"/>
        </w:rPr>
      </w:pPr>
      <w:bookmarkStart w:name="" w:id="3477"/>
      <w:r>
        <w:rPr>
          <w:rFonts w:ascii="宋体" w:hAnsi="宋体" w:cs="宋体" w:eastAsia="宋体"/>
          <w:sz w:val="48"/>
          <w:spacing w:val="0"/>
          <w:color w:val="000000"/>
          <w:b w:val="off"/>
          <w:i w:val="off"/>
        </w:rPr>
        <w:t/>
      </w:r>
      <w:bookmarkEnd w:id="3477"/>
    </w:p>
    <w:p>
      <w:pPr>
        <w:pageBreakBefore w:val="off"/>
        <w:tabs/>
        <w:wordWrap w:val="off"/>
        <w:spacing w:before="0" w:after="0" w:line="720" w:lineRule="atLeast"/>
        <w:ind w:left="20" w:right="1260" w:firstLine="840"/>
        <w:jc w:val="both"/>
        <w:textAlignment w:val="baseline"/>
        <w:rPr>
          <w:sz w:val="41"/>
        </w:rPr>
      </w:pPr>
      <w:bookmarkStart w:name="" w:id="3478"/>
      <w:r>
        <w:rPr>
          <w:rFonts w:ascii="宋体" w:hAnsi="宋体" w:cs="宋体" w:eastAsia="宋体"/>
          <w:sz w:val="41"/>
          <w:spacing w:val="0"/>
          <w:color w:val="000000"/>
          <w:b w:val="off"/>
          <w:i w:val="off"/>
        </w:rPr>
        <w:t>按照上一节所引述的特征，一个应当作为自然产品、但同时又</w:t>
      </w:r>
      <w:r>
        <w:rPr>
          <w:rFonts w:ascii="宋体" w:hAnsi="宋体" w:cs="宋体" w:eastAsia="宋体"/>
          <w:sz w:val="41"/>
          <w:spacing w:val="0"/>
          <w:color w:val="000000"/>
          <w:b w:val="off"/>
          <w:i w:val="off"/>
        </w:rPr>
        <w:t>只是作为自然目的才可能被认识的物，必须自己与自己处于交互</w:t>
      </w:r>
      <w:r>
        <w:rPr>
          <w:rFonts w:ascii="宋体" w:hAnsi="宋体" w:cs="宋体" w:eastAsia="宋体"/>
          <w:sz w:val="41"/>
          <w:spacing w:val="0"/>
          <w:color w:val="000000"/>
          <w:b w:val="off"/>
          <w:i w:val="off"/>
        </w:rPr>
        <w:t>作为原因和结果的关系中，这是一种不太真切的和不确定的表达</w:t>
      </w:r>
      <w:r>
        <w:rPr>
          <w:rFonts w:ascii="宋体" w:hAnsi="宋体" w:cs="宋体" w:eastAsia="宋体"/>
          <w:sz w:val="41"/>
          <w:spacing w:val="0"/>
          <w:color w:val="000000"/>
          <w:b w:val="off"/>
          <w:i w:val="off"/>
        </w:rPr>
        <w:t>方式，它需要从一个确定的概念中进行某种推导。</w:t>
      </w:r>
      <w:bookmarkEnd w:id="3478"/>
    </w:p>
    <w:p>
      <w:pPr>
        <w:pageBreakBefore w:val="off"/>
        <w:tabs/>
        <w:wordWrap w:val="off"/>
        <w:spacing w:before="0" w:after="0" w:line="720" w:lineRule="atLeast"/>
        <w:ind w:left="20" w:right="1260" w:firstLine="900"/>
        <w:jc w:val="both"/>
        <w:textAlignment w:val="baseline"/>
        <w:rPr>
          <w:sz w:val="41"/>
        </w:rPr>
      </w:pPr>
      <w:bookmarkStart w:name="" w:id="3479"/>
      <w:r>
        <w:rPr>
          <w:rFonts w:ascii="宋体" w:hAnsi="宋体" w:cs="宋体" w:eastAsia="宋体"/>
          <w:sz w:val="41"/>
          <w:spacing w:val="0"/>
          <w:color w:val="000000"/>
          <w:b w:val="off"/>
          <w:i w:val="off"/>
        </w:rPr>
        <w:t>因果联系就其只是通过知性被思维而言，是一种构成(原因和</w:t>
      </w:r>
      <w:r>
        <w:rPr>
          <w:rFonts w:ascii="宋体" w:hAnsi="宋体" w:cs="宋体" w:eastAsia="宋体"/>
          <w:sz w:val="41"/>
          <w:spacing w:val="0"/>
          <w:color w:val="000000"/>
          <w:b w:val="off"/>
          <w:i w:val="off"/>
        </w:rPr>
        <w:t>结果的)一个不断下降的系列的联结；而那些作为结果的物是以另</w:t>
      </w:r>
      <w:r>
        <w:rPr>
          <w:rFonts w:ascii="宋体" w:hAnsi="宋体" w:cs="宋体" w:eastAsia="宋体"/>
          <w:sz w:val="41"/>
          <w:spacing w:val="0"/>
          <w:color w:val="000000"/>
          <w:b w:val="off"/>
          <w:i w:val="off"/>
        </w:rPr>
        <w:t>外一些作为原因的物为前提的，本身不能反过来同时又是另外这</w:t>
      </w:r>
      <w:r>
        <w:rPr>
          <w:rFonts w:ascii="宋体" w:hAnsi="宋体" w:cs="宋体" w:eastAsia="宋体"/>
          <w:sz w:val="41"/>
          <w:spacing w:val="0"/>
          <w:color w:val="000000"/>
          <w:b w:val="off"/>
          <w:i w:val="off"/>
        </w:rPr>
        <w:t>些物的原因。这种因果联系我们称之为作用因(nexus effectivus①)</w:t>
      </w:r>
      <w:r>
        <w:rPr>
          <w:rFonts w:ascii="宋体" w:hAnsi="宋体" w:cs="宋体" w:eastAsia="宋体"/>
          <w:sz w:val="41"/>
          <w:spacing w:val="0"/>
          <w:color w:val="000000"/>
          <w:b w:val="off"/>
          <w:i w:val="off"/>
        </w:rPr>
        <w:t>的因果联系。但与此相反，也有一种因果联系却是可以按照某种</w:t>
      </w:r>
      <w:r>
        <w:rPr>
          <w:rFonts w:ascii="宋体" w:hAnsi="宋体" w:cs="宋体" w:eastAsia="宋体"/>
          <w:sz w:val="41"/>
          <w:spacing w:val="0"/>
          <w:color w:val="000000"/>
          <w:b w:val="off"/>
          <w:i w:val="off"/>
        </w:rPr>
        <w:t>理性概念(目的概念)来思考的，这种因果联系当我们把它看作一</w:t>
      </w:r>
      <w:r>
        <w:rPr>
          <w:rFonts w:ascii="宋体" w:hAnsi="宋体" w:cs="宋体" w:eastAsia="宋体"/>
          <w:sz w:val="41"/>
          <w:spacing w:val="0"/>
          <w:color w:val="000000"/>
          <w:b w:val="off"/>
          <w:i w:val="off"/>
        </w:rPr>
        <w:t>个系列时，将既具有一种下降的依赖关系，又具有一种上溯的依赖</w:t>
      </w:r>
      <w:bookmarkEnd w:id="3479"/>
    </w:p>
    <w:p>
      <w:pPr>
        <w:pageBreakBefore w:val="off"/>
        <w:tabs/>
        <w:wordWrap w:val="off"/>
        <w:spacing w:before="0" w:after="0" w:line="720" w:lineRule="atLeast"/>
        <w:ind w:left="20" w:right="0"/>
        <w:jc w:val="both"/>
        <w:textAlignment w:val="baseline"/>
        <w:rPr>
          <w:sz w:val="41"/>
        </w:rPr>
      </w:pPr>
      <w:bookmarkStart w:name="" w:id="3480"/>
      <w:r>
        <w:rPr>
          <w:rFonts w:ascii="宋体" w:hAnsi="宋体" w:cs="宋体" w:eastAsia="宋体"/>
          <w:sz w:val="41"/>
          <w:spacing w:val="0"/>
          <w:color w:val="000000"/>
          <w:u w:val="single"/>
          <w:b w:val="off"/>
          <w:i w:val="off"/>
        </w:rPr>
        <w:t xml:space="preserve">               </w:t>
      </w:r>
      <w:bookmarkEnd w:id="3480"/>
    </w:p>
    <w:p>
      <w:pPr>
        <w:pageBreakBefore w:val="off"/>
        <w:tabs/>
        <w:wordWrap w:val="off"/>
        <w:spacing w:before="260" w:after="0" w:line="480" w:lineRule="atLeast"/>
        <w:ind w:left="720" w:right="0"/>
        <w:jc w:val="both"/>
        <w:textAlignment w:val="baseline"/>
        <w:rPr>
          <w:sz w:val="35"/>
        </w:rPr>
      </w:pPr>
      <w:bookmarkStart w:name="" w:id="3481"/>
      <w:r>
        <w:rPr>
          <w:rFonts w:ascii="仿宋" w:hAnsi="仿宋" w:cs="仿宋" w:eastAsia="仿宋"/>
          <w:sz w:val="35"/>
          <w:spacing w:val="0"/>
          <w:color w:val="000000"/>
          <w:b w:val="off"/>
          <w:i w:val="off"/>
        </w:rPr>
        <w:t>①  拉丁文：起作用的联系。——译者注</w:t>
      </w:r>
      <w:bookmarkEnd w:id="3481"/>
    </w:p>
    <w:p>
      <w:r>
        <w:t/>
      </w:r>
    </w:p>
    <w:p>
      <w:pPr>
        <w:sectPr>
          <w:footerReference r:id="rId474"/>
          <w:headerReference r:id="rId475" w:type="default"/>
          <w:type w:val="nextPage"/>
          <w:pgSz w:w="16280" w:h="23940"/>
          <w:pgMar w:left="1400" w:top="1760" w:right="1400" w:bottom="1760" w:header="1460" w:footer="1460"/>
          <w:cols w:num="1"/>
        </w:sectPr>
      </w:pPr>
    </w:p>
    <w:p>
      <w:pPr>
        <w:pageBreakBefore w:val="off"/>
        <w:tabs/>
        <w:wordWrap w:val="off"/>
        <w:spacing w:before="0" w:after="0" w:line="780" w:lineRule="atLeast"/>
        <w:ind w:left="0" w:right="0"/>
        <w:jc w:val="center"/>
        <w:textAlignment w:val="baseline"/>
        <w:rPr>
          <w:sz w:val="39"/>
        </w:rPr>
      </w:pPr>
      <w:bookmarkStart w:name="" w:id="3482"/>
      <w:r>
        <w:rPr>
          <w:rFonts w:ascii="仿宋" w:hAnsi="仿宋" w:cs="仿宋" w:eastAsia="仿宋"/>
          <w:sz w:val="39"/>
          <w:spacing w:val="0"/>
          <w:color w:val="000000"/>
          <w:u w:val="single"/>
          <w:b w:val="off"/>
          <w:i w:val="off"/>
        </w:rPr>
        <w:t xml:space="preserve"> 224            第二部分   目的论判断力批判                </w:t>
      </w:r>
      <w:bookmarkEnd w:id="3482"/>
    </w:p>
    <w:p>
      <w:pPr>
        <w:pageBreakBefore w:val="off"/>
        <w:tabs/>
        <w:wordWrap w:val="off"/>
        <w:spacing w:before="420" w:after="0" w:line="780" w:lineRule="atLeast"/>
        <w:ind w:left="320" w:right="40"/>
        <w:jc w:val="both"/>
        <w:textAlignment w:val="baseline"/>
        <w:rPr>
          <w:sz w:val="39"/>
        </w:rPr>
      </w:pPr>
      <w:bookmarkStart w:name="" w:id="3483"/>
      <w:r>
        <w:rPr>
          <w:rFonts w:ascii="宋体" w:hAnsi="宋体" w:cs="宋体" w:eastAsia="宋体"/>
          <w:sz w:val="39"/>
          <w:spacing w:val="0"/>
          <w:color w:val="000000"/>
          <w:b w:val="off"/>
          <w:i w:val="off"/>
        </w:rPr>
        <w:t>关系，在其中，一度被表明是结果的物却在上溯中理应得到它成为</w:t>
      </w:r>
      <w:r>
        <w:rPr>
          <w:rFonts w:ascii="宋体" w:hAnsi="宋体" w:cs="宋体" w:eastAsia="宋体"/>
          <w:sz w:val="39"/>
          <w:spacing w:val="0"/>
          <w:color w:val="000000"/>
          <w:b w:val="off"/>
          <w:i w:val="off"/>
        </w:rPr>
        <w:t>其结果的那个物的原因的称号。在实践中(也就是在技艺中)我们</w:t>
      </w:r>
      <w:r>
        <w:rPr>
          <w:rFonts w:ascii="宋体" w:hAnsi="宋体" w:cs="宋体" w:eastAsia="宋体"/>
          <w:sz w:val="39"/>
          <w:spacing w:val="0"/>
          <w:color w:val="000000"/>
          <w:b w:val="off"/>
          <w:i w:val="off"/>
        </w:rPr>
        <w:t>很容易发现这一类的联结，例如房子虽然是房租所收入的钱的原</w:t>
      </w:r>
      <w:r>
        <w:rPr>
          <w:rFonts w:ascii="宋体" w:hAnsi="宋体" w:cs="宋体" w:eastAsia="宋体"/>
          <w:sz w:val="39"/>
          <w:spacing w:val="0"/>
          <w:color w:val="000000"/>
          <w:b w:val="off"/>
          <w:i w:val="off"/>
        </w:rPr>
        <w:t>因，但反过来，这一可能的收入的表象却也曾是建这所房子的原</w:t>
      </w:r>
      <w:r>
        <w:rPr>
          <w:rFonts w:ascii="宋体" w:hAnsi="宋体" w:cs="宋体" w:eastAsia="宋体"/>
          <w:sz w:val="39"/>
          <w:spacing w:val="0"/>
          <w:color w:val="000000"/>
          <w:b w:val="off"/>
          <w:i w:val="off"/>
        </w:rPr>
        <w:t>因。这样一种因果联系就被称之为目的因(nexus finalis①)的因果</w:t>
      </w:r>
      <w:r>
        <w:rPr>
          <w:rFonts w:ascii="宋体" w:hAnsi="宋体" w:cs="宋体" w:eastAsia="宋体"/>
          <w:sz w:val="39"/>
          <w:spacing w:val="0"/>
          <w:color w:val="000000"/>
          <w:b w:val="off"/>
          <w:i w:val="off"/>
        </w:rPr>
        <w:t>联系。我们也许可以把前者更恰当地称之为实在原因的联结，把</w:t>
      </w:r>
      <w:r>
        <w:rPr>
          <w:rFonts w:ascii="宋体" w:hAnsi="宋体" w:cs="宋体" w:eastAsia="宋体"/>
          <w:sz w:val="39"/>
          <w:spacing w:val="0"/>
          <w:color w:val="000000"/>
          <w:b w:val="off"/>
          <w:i w:val="off"/>
        </w:rPr>
        <w:t>后者称为理想原因的联结，因为在这样命名时同时也就领会到，不</w:t>
      </w:r>
      <w:r>
        <w:rPr>
          <w:rFonts w:ascii="宋体" w:hAnsi="宋体" w:cs="宋体" w:eastAsia="宋体"/>
          <w:sz w:val="39"/>
          <w:spacing w:val="0"/>
          <w:color w:val="000000"/>
          <w:b w:val="off"/>
          <w:i w:val="off"/>
        </w:rPr>
        <w:t>可能有多于这两种类型的原因性了。</w:t>
      </w:r>
      <w:bookmarkEnd w:id="3483"/>
    </w:p>
    <w:p>
      <w:pPr>
        <w:pageBreakBefore w:val="off"/>
        <w:tabs/>
        <w:wordWrap w:val="off"/>
        <w:spacing w:before="0" w:after="0" w:line="780" w:lineRule="atLeast"/>
        <w:ind w:left="0" w:right="60" w:firstLine="1240"/>
        <w:jc w:val="both"/>
        <w:textAlignment w:val="baseline"/>
        <w:rPr>
          <w:sz w:val="39"/>
        </w:rPr>
      </w:pPr>
      <w:bookmarkStart w:name="" w:id="3484"/>
      <w:r>
        <w:rPr>
          <w:rFonts w:ascii="宋体" w:hAnsi="宋体" w:cs="宋体" w:eastAsia="宋体"/>
          <w:sz w:val="39"/>
          <w:spacing w:val="0"/>
          <w:color w:val="000000"/>
          <w:b w:val="off"/>
          <w:i w:val="off"/>
        </w:rPr>
        <w:t>于是，对一个作为自然目的之物首先要求的是，各部分(按其</w:t>
      </w:r>
      <w:r>
        <w:rPr>
          <w:rFonts w:ascii="宋体" w:hAnsi="宋体" w:cs="宋体" w:eastAsia="宋体"/>
          <w:sz w:val="39"/>
          <w:spacing w:val="0"/>
          <w:color w:val="000000"/>
          <w:b w:val="off"/>
          <w:i w:val="off"/>
        </w:rPr>
        <w:t>存有和形式)只有通过其与整体的关系才是可能的。因为该物本</w:t>
      </w:r>
      <w:r>
        <w:rPr>
          <w:rFonts w:ascii="宋体" w:hAnsi="宋体" w:cs="宋体" w:eastAsia="宋体"/>
          <w:sz w:val="39"/>
          <w:spacing w:val="0"/>
          <w:color w:val="000000"/>
          <w:b w:val="off"/>
          <w:i w:val="off"/>
        </w:rPr>
        <w:t>身是一个目的，因而是在某个概念或理念之下被把握的，这理念必</w:t>
      </w:r>
      <w:r>
        <w:rPr>
          <w:rFonts w:ascii="宋体" w:hAnsi="宋体" w:cs="宋体" w:eastAsia="宋体"/>
          <w:sz w:val="39"/>
          <w:spacing w:val="0"/>
          <w:color w:val="000000"/>
          <w:b w:val="off"/>
          <w:i w:val="off"/>
        </w:rPr>
        <w:t>须先天地规定应在该物中包含的一切东西。但如果一物只是以这</w:t>
      </w:r>
      <w:r>
        <w:rPr>
          <w:rFonts w:ascii="宋体" w:hAnsi="宋体" w:cs="宋体" w:eastAsia="宋体"/>
          <w:sz w:val="39"/>
          <w:spacing w:val="0"/>
          <w:color w:val="000000"/>
          <w:b w:val="off"/>
          <w:i w:val="off"/>
        </w:rPr>
        <w:t>种方式被设想为可能的，它就仅仅是一个艺术品[人工制品]，也就</w:t>
      </w:r>
      <w:r>
        <w:rPr>
          <w:rFonts w:ascii="宋体" w:hAnsi="宋体" w:cs="宋体" w:eastAsia="宋体"/>
          <w:sz w:val="39"/>
          <w:spacing w:val="0"/>
          <w:color w:val="000000"/>
          <w:b w:val="off"/>
          <w:i w:val="off"/>
        </w:rPr>
        <w:t>是一个与它的质料(各部分)有别的理性原因的产品，这个理性原</w:t>
      </w:r>
      <w:r>
        <w:rPr>
          <w:rFonts w:ascii="宋体" w:hAnsi="宋体" w:cs="宋体" w:eastAsia="宋体"/>
          <w:sz w:val="39"/>
          <w:spacing w:val="0"/>
          <w:color w:val="000000"/>
          <w:b w:val="off"/>
          <w:i w:val="off"/>
        </w:rPr>
        <w:t>因的原因性(在获取和结合各部分时)是被一个关于由此而可能的</w:t>
      </w:r>
      <w:r>
        <w:rPr>
          <w:rFonts w:ascii="宋体" w:hAnsi="宋体" w:cs="宋体" w:eastAsia="宋体"/>
          <w:sz w:val="39"/>
          <w:spacing w:val="0"/>
          <w:color w:val="000000"/>
          <w:b w:val="off"/>
          <w:i w:val="off"/>
        </w:rPr>
        <w:t>整体的理念(因而不是被外在于该物的自然)所规定的。</w:t>
      </w:r>
      <w:bookmarkEnd w:id="3484"/>
    </w:p>
    <w:p>
      <w:pPr>
        <w:pageBreakBefore w:val="off"/>
        <w:tabs/>
        <w:wordWrap w:val="off"/>
        <w:spacing w:before="0" w:after="0" w:line="780" w:lineRule="atLeast"/>
        <w:ind w:left="400" w:right="0" w:firstLine="860"/>
        <w:jc w:val="both"/>
        <w:textAlignment w:val="baseline"/>
        <w:rPr>
          <w:sz w:val="39"/>
        </w:rPr>
      </w:pPr>
      <w:bookmarkStart w:name="" w:id="3485"/>
      <w:r>
        <w:rPr>
          <w:rFonts w:ascii="宋体" w:hAnsi="宋体" w:cs="宋体" w:eastAsia="宋体"/>
          <w:sz w:val="39"/>
          <w:spacing w:val="0"/>
          <w:color w:val="000000"/>
          <w:b w:val="off"/>
          <w:i w:val="off"/>
        </w:rPr>
        <w:t>但如果一物作为自然产品在自身中及在其内在的可能性中仍</w:t>
      </w:r>
      <w:r>
        <w:rPr>
          <w:rFonts w:ascii="宋体" w:hAnsi="宋体" w:cs="宋体" w:eastAsia="宋体"/>
          <w:sz w:val="39"/>
          <w:spacing w:val="0"/>
          <w:color w:val="000000"/>
          <w:b w:val="off"/>
          <w:i w:val="off"/>
        </w:rPr>
        <w:t>然要包含有对目的的某种关系，亦即要仅仅作为自然目的而没有</w:t>
      </w:r>
      <w:r>
        <w:rPr>
          <w:rFonts w:ascii="宋体" w:hAnsi="宋体" w:cs="宋体" w:eastAsia="宋体"/>
          <w:sz w:val="39"/>
          <w:spacing w:val="0"/>
          <w:color w:val="000000"/>
          <w:b w:val="off"/>
          <w:i w:val="off"/>
        </w:rPr>
        <w:t>外在于它的理性存在者的概念的原因性就是可能的：那么对此就</w:t>
      </w:r>
      <w:r>
        <w:rPr>
          <w:rFonts w:ascii="宋体" w:hAnsi="宋体" w:cs="宋体" w:eastAsia="宋体"/>
          <w:sz w:val="39"/>
          <w:spacing w:val="0"/>
          <w:color w:val="000000"/>
          <w:b w:val="off"/>
          <w:i w:val="off"/>
        </w:rPr>
        <w:t>有第二个要求：它的各部分是由于相互交替地作为自己形式的原</w:t>
      </w:r>
      <w:r>
        <w:rPr>
          <w:rFonts w:ascii="宋体" w:hAnsi="宋体" w:cs="宋体" w:eastAsia="宋体"/>
          <w:sz w:val="39"/>
          <w:spacing w:val="0"/>
          <w:color w:val="000000"/>
          <w:b w:val="off"/>
          <w:i w:val="off"/>
        </w:rPr>
        <w:t>因和结果，而结合为一个整体的统一体的。因为只有以这种方式，</w:t>
      </w:r>
      <w:r>
        <w:rPr>
          <w:rFonts w:ascii="宋体" w:hAnsi="宋体" w:cs="宋体" w:eastAsia="宋体"/>
          <w:sz w:val="39"/>
          <w:spacing w:val="0"/>
          <w:color w:val="000000"/>
          <w:b w:val="off"/>
          <w:i w:val="off"/>
        </w:rPr>
        <w:t>整体的理念反过来(交替地)又规定一切部分的形式和关系才是可</w:t>
      </w:r>
      <w:r>
        <w:rPr>
          <w:rFonts w:ascii="宋体" w:hAnsi="宋体" w:cs="宋体" w:eastAsia="宋体"/>
          <w:sz w:val="39"/>
          <w:spacing w:val="0"/>
          <w:color w:val="000000"/>
          <w:b w:val="off"/>
          <w:i w:val="off"/>
        </w:rPr>
        <w:t>能的：不是作为原因————因为那将会是一个艺术品————，而是作为</w:t>
      </w:r>
      <w:r>
        <w:rPr>
          <w:rFonts w:ascii="宋体" w:hAnsi="宋体" w:cs="宋体" w:eastAsia="宋体"/>
          <w:sz w:val="39"/>
          <w:spacing w:val="0"/>
          <w:color w:val="000000"/>
          <w:b w:val="off"/>
          <w:i w:val="off"/>
        </w:rPr>
        <w:t>这个作评判的人对包含在给予质料中的一切杂多东西的形式和关</w:t>
      </w:r>
      <w:r>
        <w:rPr>
          <w:rFonts w:ascii="宋体" w:hAnsi="宋体" w:cs="宋体" w:eastAsia="宋体"/>
          <w:sz w:val="39"/>
          <w:spacing w:val="0"/>
          <w:color w:val="000000"/>
          <w:b w:val="off"/>
          <w:i w:val="off"/>
        </w:rPr>
        <w:t>系的系统统一进行认识的根据。</w:t>
      </w:r>
      <w:r>
        <mc:AlternateContent>
          <mc:Choice Requires="wps">
            <w:drawing>
              <wp:anchor allowOverlap="true" layoutInCell="true" locked="false" simplePos="false" behindDoc="false" relativeHeight="251659264" distL="0" distR="0" distT="0" distB="0">
                <wp:simplePos x="0" y="0"/>
                <wp:positionH relativeFrom="page">
                  <wp:posOffset>596900</wp:posOffset>
                </wp:positionH>
                <wp:positionV relativeFrom="paragraph">
                  <wp:posOffset>-1765300</wp:posOffset>
                </wp:positionV>
                <wp:extent cx="520700" cy="368300"/>
                <wp:wrapNone/>
                <wp:docPr id="180" name="文本框 180"/>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3486"/>
                            <w:r>
                              <w:rPr>
                                <w:rFonts w:ascii="黑体" w:hAnsi="黑体" w:cs="黑体" w:eastAsia="黑体"/>
                                <w:sz w:val="37"/>
                                <w:spacing w:val="0"/>
                                <w:color w:val="000000"/>
                                <w:b w:val="off"/>
                                <w:i w:val="off"/>
                              </w:rPr>
                              <w:t>236</w:t>
                            </w:r>
                            <w:bookmarkEnd w:id="3486"/>
                          </w:p>
                        </w:txbxContent>
                      </wps:txbx>
                      <wps:bodyPr wrap="square" lIns="0" rIns="0" tIns="0" bIns="0" vert="horz" anchor="t">
                        <a:noAutofit/>
                      </wps:bodyPr>
                    </wps:wsp>
                  </a:graphicData>
                </a:graphic>
              </wp:anchor>
            </w:drawing>
          </mc:Choice>
          <mc:Fallback>
            <w:pict>
              <v:shape type="#_x0000_t202" filled="f" stroked="f" style="margin-left:47pt;margin-top:-139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3487"/>
                      <w:r>
                        <w:rPr>
                          <w:rFonts w:ascii="黑体" w:hAnsi="黑体" w:cs="黑体" w:eastAsia="黑体"/>
                          <w:sz w:val="37"/>
                          <w:spacing w:val="0"/>
                          <w:color w:val="000000"/>
                          <w:b w:val="off"/>
                          <w:i w:val="off"/>
                        </w:rPr>
                        <w:t>236</w:t>
                      </w:r>
                      <w:bookmarkEnd w:id="3487"/>
                    </w:p>
                  </w:txbxContent>
                </v:textbox>
              </v:shape>
            </w:pict>
          </mc:Fallback>
        </mc:AlternateContent>
      </w:r>
      <w:bookmarkEnd w:id="3485"/>
    </w:p>
    <w:p>
      <w:pPr>
        <w:pageBreakBefore w:val="off"/>
        <w:tabs/>
        <w:wordWrap w:val="off"/>
        <w:spacing w:before="0" w:after="0" w:line="780" w:lineRule="atLeast"/>
        <w:ind w:left="420" w:right="0"/>
        <w:jc w:val="both"/>
        <w:textAlignment w:val="baseline"/>
        <w:rPr>
          <w:sz w:val="39"/>
        </w:rPr>
      </w:pPr>
      <w:bookmarkStart w:name="" w:id="3488"/>
      <w:r>
        <w:rPr>
          <w:rFonts w:ascii="宋体" w:hAnsi="宋体" w:cs="宋体" w:eastAsia="宋体"/>
          <w:sz w:val="39"/>
          <w:spacing w:val="0"/>
          <w:color w:val="000000"/>
          <w:u w:val="single"/>
          <w:b w:val="off"/>
          <w:i w:val="off"/>
        </w:rPr>
        <w:t xml:space="preserve">               </w:t>
      </w:r>
      <w:bookmarkEnd w:id="3488"/>
    </w:p>
    <w:p>
      <w:pPr>
        <w:pageBreakBefore w:val="off"/>
        <w:tabs/>
        <w:wordWrap w:val="off"/>
        <w:spacing w:before="300" w:after="0" w:line="500" w:lineRule="atLeast"/>
        <w:ind w:left="1120" w:right="0"/>
        <w:jc w:val="both"/>
        <w:textAlignment w:val="baseline"/>
        <w:rPr>
          <w:sz w:val="36"/>
        </w:rPr>
      </w:pPr>
      <w:bookmarkStart w:name="" w:id="3489"/>
      <w:r>
        <w:rPr>
          <w:rFonts w:ascii="仿宋" w:hAnsi="仿宋" w:cs="仿宋" w:eastAsia="仿宋"/>
          <w:sz w:val="36"/>
          <w:spacing w:val="0"/>
          <w:color w:val="000000"/>
          <w:b w:val="off"/>
          <w:i w:val="off"/>
        </w:rPr>
        <w:t>①  拉丁文：目的联系。——译者注</w:t>
      </w:r>
      <w:bookmarkEnd w:id="3489"/>
    </w:p>
    <w:p>
      <w:r>
        <w:t/>
      </w:r>
    </w:p>
    <w:p>
      <w:pPr>
        <w:sectPr>
          <w:footerReference r:id="rId476"/>
          <w:headerReference r:id="rId477" w:type="default"/>
          <w:type w:val="nextPage"/>
          <w:pgSz w:w="16280" w:h="23940"/>
          <w:pgMar w:left="1820" w:top="1760" w:right="1820" w:bottom="1760" w:header="1460" w:footer="1460"/>
          <w:cols w:num="1"/>
        </w:sectPr>
      </w:pPr>
    </w:p>
    <w:p>
      <w:pPr>
        <w:pageBreakBefore w:val="off"/>
        <w:tabs/>
        <w:wordWrap w:val="off"/>
        <w:spacing w:before="0" w:after="0" w:line="540" w:lineRule="atLeast"/>
        <w:ind w:left="0" w:right="0"/>
        <w:jc w:val="center"/>
        <w:textAlignment w:val="baseline"/>
        <w:rPr>
          <w:sz w:val="37"/>
        </w:rPr>
      </w:pPr>
      <w:bookmarkStart w:name="" w:id="3490"/>
      <w:r>
        <w:rPr>
          <w:rFonts w:ascii="仿宋" w:hAnsi="仿宋" w:cs="仿宋" w:eastAsia="仿宋"/>
          <w:sz w:val="37"/>
          <w:spacing w:val="0"/>
          <w:color w:val="000000"/>
          <w:u w:val="single"/>
          <w:b w:val="off"/>
          <w:i w:val="off"/>
        </w:rPr>
        <w:t xml:space="preserve">               §65.作为自然目的之物就是有机物     225 </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5829300</wp:posOffset>
                </wp:positionV>
                <wp:extent cx="508000" cy="355600"/>
                <wp:wrapNone/>
                <wp:docPr id="181" name="文本框 181"/>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3491"/>
                            <w:r>
                              <w:rPr>
                                <w:rFonts w:ascii="楷体" w:hAnsi="楷体" w:cs="楷体" w:eastAsia="楷体"/>
                                <w:sz w:val="36"/>
                                <w:spacing w:val="0"/>
                                <w:color w:val="000000"/>
                                <w:b w:val="off"/>
                                <w:i w:val="off"/>
                              </w:rPr>
                              <w:t>237</w:t>
                            </w:r>
                            <w:bookmarkEnd w:id="3491"/>
                          </w:p>
                        </w:txbxContent>
                      </wps:txbx>
                      <wps:bodyPr wrap="square" lIns="0" rIns="0" tIns="0" bIns="0" vert="horz" anchor="t">
                        <a:noAutofit/>
                      </wps:bodyPr>
                    </wps:wsp>
                  </a:graphicData>
                </a:graphic>
              </wp:anchor>
            </w:drawing>
          </mc:Choice>
          <mc:Fallback>
            <w:pict>
              <v:shape type="#_x0000_t202" filled="f" stroked="f" style="margin-left:734pt;margin-top:459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3492"/>
                      <w:r>
                        <w:rPr>
                          <w:rFonts w:ascii="楷体" w:hAnsi="楷体" w:cs="楷体" w:eastAsia="楷体"/>
                          <w:sz w:val="36"/>
                          <w:spacing w:val="0"/>
                          <w:color w:val="000000"/>
                          <w:b w:val="off"/>
                          <w:i w:val="off"/>
                        </w:rPr>
                        <w:t>237</w:t>
                      </w:r>
                      <w:bookmarkEnd w:id="3492"/>
                    </w:p>
                  </w:txbxContent>
                </v:textbox>
              </v:shape>
            </w:pict>
          </mc:Fallback>
        </mc:AlternateContent>
      </w:r>
      <w:bookmarkEnd w:id="3490"/>
    </w:p>
    <w:p>
      <w:pPr>
        <w:pageBreakBefore w:val="off"/>
        <w:tabs/>
        <w:wordWrap w:val="off"/>
        <w:spacing w:before="400" w:after="0" w:line="700" w:lineRule="atLeast"/>
        <w:ind w:left="0" w:right="80" w:firstLine="860"/>
        <w:jc w:val="both"/>
        <w:textAlignment w:val="baseline"/>
        <w:rPr>
          <w:sz w:val="41"/>
        </w:rPr>
      </w:pPr>
      <w:bookmarkStart w:name="" w:id="3493"/>
      <w:r>
        <w:rPr>
          <w:rFonts w:ascii="宋体" w:hAnsi="宋体" w:cs="宋体" w:eastAsia="宋体"/>
          <w:sz w:val="41"/>
          <w:spacing w:val="0"/>
          <w:color w:val="000000"/>
          <w:b w:val="off"/>
          <w:i w:val="off"/>
        </w:rPr>
        <w:t>所以，对一个应当就自身及按其内在可能性被评判为自然目</w:t>
      </w:r>
      <w:r>
        <w:rPr>
          <w:rFonts w:ascii="宋体" w:hAnsi="宋体" w:cs="宋体" w:eastAsia="宋体"/>
          <w:sz w:val="41"/>
          <w:spacing w:val="0"/>
          <w:color w:val="000000"/>
          <w:b w:val="off"/>
          <w:i w:val="off"/>
        </w:rPr>
        <w:t>的的物体来说，就要求其各个部分按其形式和关系而全都相互交</w:t>
      </w:r>
      <w:r>
        <w:rPr>
          <w:rFonts w:ascii="宋体" w:hAnsi="宋体" w:cs="宋体" w:eastAsia="宋体"/>
          <w:sz w:val="41"/>
          <w:spacing w:val="0"/>
          <w:color w:val="000000"/>
          <w:b w:val="off"/>
          <w:i w:val="off"/>
        </w:rPr>
        <w:t>替地产生出来，并这样从自己的原因性中产生出一个整体，这整体</w:t>
      </w:r>
      <w:r>
        <w:rPr>
          <w:rFonts w:ascii="宋体" w:hAnsi="宋体" w:cs="宋体" w:eastAsia="宋体"/>
          <w:sz w:val="41"/>
          <w:spacing w:val="0"/>
          <w:color w:val="000000"/>
          <w:b w:val="off"/>
          <w:i w:val="off"/>
        </w:rPr>
        <w:t>的概念反过来(在一个根据概念而具有与这样一种产品相适合的</w:t>
      </w:r>
      <w:r>
        <w:rPr>
          <w:rFonts w:ascii="宋体" w:hAnsi="宋体" w:cs="宋体" w:eastAsia="宋体"/>
          <w:sz w:val="41"/>
          <w:spacing w:val="0"/>
          <w:color w:val="000000"/>
          <w:b w:val="off"/>
          <w:i w:val="off"/>
        </w:rPr>
        <w:t>原因性的存在物中)又根据一条原则而成为该物体的原因，这样，</w:t>
      </w:r>
      <w:r>
        <w:rPr>
          <w:rFonts w:ascii="宋体" w:hAnsi="宋体" w:cs="宋体" w:eastAsia="宋体"/>
          <w:sz w:val="41"/>
          <w:spacing w:val="0"/>
          <w:color w:val="000000"/>
          <w:b w:val="off"/>
          <w:i w:val="off"/>
        </w:rPr>
        <w:t>作用因的联结同时又可以被评判为由目的因所导致的结果了。</w:t>
      </w:r>
      <w:bookmarkEnd w:id="3493"/>
    </w:p>
    <w:p>
      <w:pPr>
        <w:pageBreakBefore w:val="off"/>
        <w:tabs/>
        <w:wordWrap w:val="off"/>
        <w:spacing w:before="0" w:after="0" w:line="700" w:lineRule="atLeast"/>
        <w:ind w:left="0" w:right="80" w:firstLine="860"/>
        <w:jc w:val="both"/>
        <w:textAlignment w:val="baseline"/>
        <w:rPr>
          <w:sz w:val="41"/>
        </w:rPr>
      </w:pPr>
      <w:bookmarkStart w:name="" w:id="3494"/>
      <w:r>
        <w:rPr>
          <w:rFonts w:ascii="宋体" w:hAnsi="宋体" w:cs="宋体" w:eastAsia="宋体"/>
          <w:sz w:val="41"/>
          <w:spacing w:val="0"/>
          <w:color w:val="000000"/>
          <w:b w:val="off"/>
          <w:i w:val="off"/>
        </w:rPr>
        <w:t>在这样一个自然产品中，每一个部分，正如它只有通过其他一</w:t>
      </w:r>
      <w:r>
        <w:rPr>
          <w:rFonts w:ascii="宋体" w:hAnsi="宋体" w:cs="宋体" w:eastAsia="宋体"/>
          <w:sz w:val="41"/>
          <w:spacing w:val="0"/>
          <w:color w:val="000000"/>
          <w:b w:val="off"/>
          <w:i w:val="off"/>
        </w:rPr>
        <w:t>切部分才存有那样，它也被设想成为了其他部分及整体而实存着</w:t>
      </w:r>
      <w:r>
        <w:rPr>
          <w:rFonts w:ascii="宋体" w:hAnsi="宋体" w:cs="宋体" w:eastAsia="宋体"/>
          <w:sz w:val="41"/>
          <w:spacing w:val="0"/>
          <w:color w:val="000000"/>
          <w:b w:val="off"/>
          <w:i w:val="off"/>
        </w:rPr>
        <w:t>的，也就是被设想成工具(器官)：但这是不够的(因为它也可以是</w:t>
      </w:r>
      <w:r>
        <w:rPr>
          <w:rFonts w:ascii="宋体" w:hAnsi="宋体" w:cs="宋体" w:eastAsia="宋体"/>
          <w:sz w:val="41"/>
          <w:spacing w:val="0"/>
          <w:color w:val="000000"/>
          <w:b w:val="off"/>
          <w:i w:val="off"/>
        </w:rPr>
        <w:t>技艺①的工具，因而可以只是作为一般可能的目的被设想)；而是</w:t>
      </w:r>
      <w:r>
        <w:rPr>
          <w:rFonts w:ascii="宋体" w:hAnsi="宋体" w:cs="宋体" w:eastAsia="宋体"/>
          <w:sz w:val="41"/>
          <w:spacing w:val="0"/>
          <w:color w:val="000000"/>
          <w:b w:val="off"/>
          <w:i w:val="off"/>
        </w:rPr>
        <w:t>作为一个把其他各部分(因而每一部分都交替地把别的部分)产生</w:t>
      </w:r>
      <w:r>
        <w:rPr>
          <w:rFonts w:ascii="宋体" w:hAnsi="宋体" w:cs="宋体" w:eastAsia="宋体"/>
          <w:sz w:val="41"/>
          <w:spacing w:val="0"/>
          <w:color w:val="000000"/>
          <w:b w:val="off"/>
          <w:i w:val="off"/>
        </w:rPr>
        <w:t>出来的器官，这类器官决不可能是技艺的工具，而只能是为工具</w:t>
      </w:r>
      <w:r>
        <w:rPr>
          <w:rFonts w:ascii="宋体" w:hAnsi="宋体" w:cs="宋体" w:eastAsia="宋体"/>
          <w:sz w:val="41"/>
          <w:spacing w:val="0"/>
          <w:color w:val="000000"/>
          <w:b w:val="off"/>
          <w:i w:val="off"/>
        </w:rPr>
        <w:t>(甚至为技艺的工具)提供一切材料的自然的工具：而只有这样，也</w:t>
      </w:r>
      <w:r>
        <w:rPr>
          <w:rFonts w:ascii="宋体" w:hAnsi="宋体" w:cs="宋体" w:eastAsia="宋体"/>
          <w:sz w:val="41"/>
          <w:spacing w:val="0"/>
          <w:color w:val="000000"/>
          <w:b w:val="off"/>
          <w:i w:val="off"/>
        </w:rPr>
        <w:t>只是因为这，一个这样的产品作为有组织的和自组织的存在者，才</w:t>
      </w:r>
      <w:r>
        <w:rPr>
          <w:rFonts w:ascii="宋体" w:hAnsi="宋体" w:cs="宋体" w:eastAsia="宋体"/>
          <w:sz w:val="41"/>
          <w:spacing w:val="0"/>
          <w:color w:val="000000"/>
          <w:b w:val="off"/>
          <w:i w:val="off"/>
        </w:rPr>
        <w:t>能被称之为自然目的。</w:t>
      </w:r>
      <w:bookmarkEnd w:id="3494"/>
    </w:p>
    <w:p>
      <w:pPr>
        <w:pageBreakBefore w:val="off"/>
        <w:tabs/>
        <w:wordWrap w:val="off"/>
        <w:spacing w:before="0" w:after="0" w:line="700" w:lineRule="atLeast"/>
        <w:ind w:left="0" w:right="80" w:firstLine="860"/>
        <w:jc w:val="both"/>
        <w:textAlignment w:val="baseline"/>
        <w:rPr>
          <w:sz w:val="41"/>
        </w:rPr>
      </w:pPr>
      <w:bookmarkStart w:name="" w:id="3495"/>
      <w:r>
        <w:rPr>
          <w:rFonts w:ascii="宋体" w:hAnsi="宋体" w:cs="宋体" w:eastAsia="宋体"/>
          <w:sz w:val="41"/>
          <w:spacing w:val="0"/>
          <w:color w:val="000000"/>
          <w:b w:val="off"/>
          <w:i w:val="off"/>
        </w:rPr>
        <w:t>在一只表里，一个部分是使另一部分运动的工具，但并不是说</w:t>
      </w:r>
      <w:r>
        <w:rPr>
          <w:rFonts w:ascii="宋体" w:hAnsi="宋体" w:cs="宋体" w:eastAsia="宋体"/>
          <w:sz w:val="41"/>
          <w:spacing w:val="0"/>
          <w:color w:val="000000"/>
          <w:b w:val="off"/>
          <w:i w:val="off"/>
        </w:rPr>
        <w:t>一个轮子就是产生出另一个轮子的作用原因；一个部分虽然是为</w:t>
      </w:r>
      <w:r>
        <w:rPr>
          <w:rFonts w:ascii="宋体" w:hAnsi="宋体" w:cs="宋体" w:eastAsia="宋体"/>
          <w:sz w:val="41"/>
          <w:spacing w:val="0"/>
          <w:color w:val="000000"/>
          <w:b w:val="off"/>
          <w:i w:val="off"/>
        </w:rPr>
        <w:t>了另一个部分的，但并不是通过另一个部分而存有的。因此产生</w:t>
      </w:r>
      <w:r>
        <w:rPr>
          <w:rFonts w:ascii="宋体" w:hAnsi="宋体" w:cs="宋体" w:eastAsia="宋体"/>
          <w:sz w:val="41"/>
          <w:spacing w:val="0"/>
          <w:color w:val="000000"/>
          <w:b w:val="off"/>
          <w:i w:val="off"/>
        </w:rPr>
        <w:t>该部分及其形式的原因也不包含在自然(这个质料)中，而是包含</w:t>
      </w:r>
      <w:r>
        <w:rPr>
          <w:rFonts w:ascii="宋体" w:hAnsi="宋体" w:cs="宋体" w:eastAsia="宋体"/>
          <w:sz w:val="41"/>
          <w:spacing w:val="0"/>
          <w:color w:val="000000"/>
          <w:b w:val="off"/>
          <w:i w:val="off"/>
        </w:rPr>
        <w:t>在外在于自然的一个存在者中，这个存在者能够按照一个通过他</w:t>
      </w:r>
      <w:r>
        <w:rPr>
          <w:rFonts w:ascii="宋体" w:hAnsi="宋体" w:cs="宋体" w:eastAsia="宋体"/>
          <w:sz w:val="41"/>
          <w:spacing w:val="0"/>
          <w:color w:val="000000"/>
          <w:b w:val="off"/>
          <w:i w:val="off"/>
        </w:rPr>
        <w:t>的原因性而可能的整体的理念来起作用。因此这个表中的一个轮</w:t>
      </w:r>
      <w:r>
        <w:rPr>
          <w:rFonts w:ascii="宋体" w:hAnsi="宋体" w:cs="宋体" w:eastAsia="宋体"/>
          <w:sz w:val="41"/>
          <w:spacing w:val="0"/>
          <w:color w:val="000000"/>
          <w:b w:val="off"/>
          <w:i w:val="off"/>
        </w:rPr>
        <w:t>子也并不产生另一个轮子，一个表更不会产生出另一个表、以至于</w:t>
      </w:r>
      <w:r>
        <w:rPr>
          <w:rFonts w:ascii="宋体" w:hAnsi="宋体" w:cs="宋体" w:eastAsia="宋体"/>
          <w:sz w:val="41"/>
          <w:spacing w:val="0"/>
          <w:color w:val="000000"/>
          <w:b w:val="off"/>
          <w:i w:val="off"/>
        </w:rPr>
        <w:t>它为此而利用别的材料(把它们组织起来)；因此它也不会自动补</w:t>
      </w:r>
      <w:r>
        <w:rPr>
          <w:rFonts w:ascii="宋体" w:hAnsi="宋体" w:cs="宋体" w:eastAsia="宋体"/>
          <w:sz w:val="41"/>
          <w:spacing w:val="0"/>
          <w:color w:val="000000"/>
          <w:b w:val="off"/>
          <w:i w:val="off"/>
        </w:rPr>
        <w:t>上从它那里偷走的部分，或是由其他部分的加入来补足它在最初</w:t>
      </w:r>
      <w:bookmarkEnd w:id="3495"/>
    </w:p>
    <w:p>
      <w:pPr>
        <w:pageBreakBefore w:val="off"/>
        <w:tabs/>
        <w:wordWrap w:val="off"/>
        <w:spacing w:before="0" w:after="0" w:line="700" w:lineRule="atLeast"/>
        <w:ind w:left="40" w:right="0"/>
        <w:jc w:val="both"/>
        <w:textAlignment w:val="baseline"/>
        <w:rPr>
          <w:sz w:val="41"/>
        </w:rPr>
      </w:pPr>
      <w:bookmarkStart w:name="" w:id="3496"/>
      <w:r>
        <w:rPr>
          <w:rFonts w:ascii="宋体" w:hAnsi="宋体" w:cs="宋体" w:eastAsia="宋体"/>
          <w:sz w:val="41"/>
          <w:spacing w:val="0"/>
          <w:color w:val="000000"/>
          <w:u w:val="single"/>
          <w:b w:val="off"/>
          <w:i w:val="off"/>
        </w:rPr>
        <w:t xml:space="preserve">              </w:t>
      </w:r>
      <w:bookmarkEnd w:id="3496"/>
    </w:p>
    <w:p>
      <w:pPr>
        <w:pageBreakBefore w:val="off"/>
        <w:tabs/>
        <w:wordWrap w:val="off"/>
        <w:spacing w:before="240" w:after="0" w:line="540" w:lineRule="atLeast"/>
        <w:ind w:left="40" w:right="100" w:firstLine="640"/>
        <w:jc w:val="both"/>
        <w:textAlignment w:val="baseline"/>
        <w:rPr>
          <w:sz w:val="37"/>
        </w:rPr>
      </w:pPr>
      <w:bookmarkStart w:name="" w:id="3497"/>
      <w:r>
        <w:rPr>
          <w:rFonts w:ascii="仿宋" w:hAnsi="仿宋" w:cs="仿宋" w:eastAsia="仿宋"/>
          <w:sz w:val="37"/>
          <w:spacing w:val="0"/>
          <w:color w:val="000000"/>
          <w:b w:val="off"/>
          <w:i w:val="off"/>
        </w:rPr>
        <w:t>①  即艺术，德文为 Kunst，除了“美的艺术”外，还包含工艺、技术在</w:t>
      </w:r>
      <w:r>
        <w:rPr>
          <w:rFonts w:ascii="仿宋" w:hAnsi="仿宋" w:cs="仿宋" w:eastAsia="仿宋"/>
          <w:sz w:val="37"/>
          <w:spacing w:val="0"/>
          <w:color w:val="000000"/>
          <w:b w:val="off"/>
          <w:i w:val="off"/>
        </w:rPr>
        <w:t>内。———译者注</w:t>
      </w:r>
      <w:bookmarkEnd w:id="3497"/>
    </w:p>
    <w:p>
      <w:r>
        <w:t/>
      </w:r>
    </w:p>
    <w:p>
      <w:pPr>
        <w:sectPr>
          <w:footerReference r:id="rId478"/>
          <w:headerReference r:id="rId479" w:type="default"/>
          <w:type w:val="nextPage"/>
          <w:pgSz w:w="16280" w:h="23940"/>
          <w:pgMar w:left="2000" w:top="1760" w:right="2000" w:bottom="1760" w:header="1460" w:footer="1460"/>
          <w:cols w:num="1"/>
        </w:sectPr>
      </w:pPr>
    </w:p>
    <w:p>
      <w:pPr>
        <w:pageBreakBefore w:val="off"/>
        <w:tabs/>
        <w:wordWrap w:val="off"/>
        <w:spacing w:before="0" w:after="0" w:line="580" w:lineRule="atLeast"/>
        <w:ind w:left="140" w:right="0"/>
        <w:jc w:val="both"/>
        <w:textAlignment w:val="baseline"/>
        <w:rPr>
          <w:sz w:val="40"/>
        </w:rPr>
      </w:pPr>
      <w:bookmarkStart w:name="" w:id="3498"/>
      <w:r>
        <w:rPr>
          <w:rFonts w:ascii="仿宋" w:hAnsi="仿宋" w:cs="仿宋" w:eastAsia="仿宋"/>
          <w:sz w:val="40"/>
          <w:spacing w:val="0"/>
          <w:color w:val="000000"/>
          <w:u w:val="single"/>
          <w:b w:val="off"/>
          <w:i w:val="off"/>
        </w:rPr>
        <w:t xml:space="preserve"> 226           第二部分  目的论判断力批判               </w:t>
      </w:r>
      <w:bookmarkEnd w:id="3498"/>
    </w:p>
    <w:p>
      <w:pPr>
        <w:pageBreakBefore w:val="off"/>
        <w:tabs/>
        <w:wordWrap w:val="off"/>
        <w:spacing w:before="400" w:after="0" w:line="700" w:lineRule="atLeast"/>
        <w:ind w:left="0" w:right="0"/>
        <w:jc w:val="both"/>
        <w:textAlignment w:val="baseline"/>
        <w:rPr>
          <w:sz w:val="41"/>
        </w:rPr>
      </w:pPr>
      <w:bookmarkStart w:name="" w:id="3499"/>
      <w:r>
        <w:rPr>
          <w:rFonts w:ascii="宋体" w:hAnsi="宋体" w:cs="宋体" w:eastAsia="宋体"/>
          <w:sz w:val="41"/>
          <w:spacing w:val="0"/>
          <w:color w:val="000000"/>
          <w:b w:val="off"/>
          <w:i w:val="off"/>
        </w:rPr>
        <w:t>构成时的缺陷，或是当它陷入无序时例如说自己修复自己：相反，</w:t>
      </w:r>
      <w:r>
        <w:rPr>
          <w:rFonts w:ascii="宋体" w:hAnsi="宋体" w:cs="宋体" w:eastAsia="宋体"/>
          <w:sz w:val="41"/>
          <w:spacing w:val="0"/>
          <w:color w:val="000000"/>
          <w:b w:val="off"/>
          <w:i w:val="off"/>
        </w:rPr>
        <w:t>这一切我们都可以指望那有机的自然。————所以，一个有机物不</w:t>
      </w:r>
      <w:r>
        <w:rPr>
          <w:rFonts w:ascii="宋体" w:hAnsi="宋体" w:cs="宋体" w:eastAsia="宋体"/>
          <w:sz w:val="41"/>
          <w:spacing w:val="0"/>
          <w:color w:val="000000"/>
          <w:b w:val="off"/>
          <w:i w:val="off"/>
        </w:rPr>
        <w:t>只是机器：因为机器只有运动力；而有机物则在自身中具有形成</w:t>
      </w:r>
      <w:r>
        <w:rPr>
          <w:rFonts w:ascii="宋体" w:hAnsi="宋体" w:cs="宋体" w:eastAsia="宋体"/>
          <w:sz w:val="41"/>
          <w:spacing w:val="0"/>
          <w:color w:val="000000"/>
          <w:b w:val="off"/>
          <w:i w:val="off"/>
        </w:rPr>
        <w:t>力，而且这样一种力有机物把它传给不具有它的那些质料(把它们</w:t>
      </w:r>
      <w:r>
        <w:rPr>
          <w:rFonts w:ascii="宋体" w:hAnsi="宋体" w:cs="宋体" w:eastAsia="宋体"/>
          <w:sz w:val="41"/>
          <w:spacing w:val="0"/>
          <w:color w:val="000000"/>
          <w:b w:val="off"/>
          <w:i w:val="off"/>
        </w:rPr>
        <w:t>组织起来)：所以这是一种能传播①的形成力，它单凭运动能力(机</w:t>
      </w:r>
      <w:r>
        <w:rPr>
          <w:rFonts w:ascii="宋体" w:hAnsi="宋体" w:cs="宋体" w:eastAsia="宋体"/>
          <w:sz w:val="41"/>
          <w:spacing w:val="0"/>
          <w:color w:val="000000"/>
          <w:b w:val="off"/>
          <w:i w:val="off"/>
        </w:rPr>
        <w:t>械作用)是不能解释的。</w:t>
      </w:r>
      <w:bookmarkEnd w:id="3499"/>
    </w:p>
    <w:p>
      <w:pPr>
        <w:pageBreakBefore w:val="off"/>
        <w:tabs/>
        <w:wordWrap w:val="off"/>
        <w:spacing w:before="0" w:after="0" w:line="720" w:lineRule="atLeast"/>
        <w:ind w:left="0" w:right="0" w:firstLine="820"/>
        <w:jc w:val="both"/>
        <w:textAlignment w:val="baseline"/>
        <w:rPr>
          <w:sz w:val="41"/>
        </w:rPr>
      </w:pPr>
      <w:bookmarkStart w:name="" w:id="3500"/>
      <w:r>
        <w:rPr>
          <w:rFonts w:ascii="宋体" w:hAnsi="宋体" w:cs="宋体" w:eastAsia="宋体"/>
          <w:sz w:val="41"/>
          <w:spacing w:val="0"/>
          <w:color w:val="000000"/>
          <w:b w:val="off"/>
          <w:i w:val="off"/>
        </w:rPr>
        <w:t>如果我们把有机产物中的这种能力称之为艺术的类似物，那</w:t>
      </w:r>
      <w:r>
        <w:rPr>
          <w:rFonts w:ascii="宋体" w:hAnsi="宋体" w:cs="宋体" w:eastAsia="宋体"/>
          <w:sz w:val="41"/>
          <w:spacing w:val="0"/>
          <w:color w:val="000000"/>
          <w:b w:val="off"/>
          <w:i w:val="off"/>
        </w:rPr>
        <w:t>么我们对自然及其在有机产物中的能力所说的就太少了；因为这</w:t>
      </w:r>
      <w:r>
        <w:rPr>
          <w:rFonts w:ascii="宋体" w:hAnsi="宋体" w:cs="宋体" w:eastAsia="宋体"/>
          <w:sz w:val="41"/>
          <w:spacing w:val="0"/>
          <w:color w:val="000000"/>
          <w:b w:val="off"/>
          <w:i w:val="off"/>
        </w:rPr>
        <w:t>时我们所想到的就是在自然以外的一个艺术家(一个有理性的存</w:t>
      </w:r>
      <w:r>
        <w:rPr>
          <w:rFonts w:ascii="宋体" w:hAnsi="宋体" w:cs="宋体" w:eastAsia="宋体"/>
          <w:sz w:val="41"/>
          <w:spacing w:val="0"/>
          <w:color w:val="000000"/>
          <w:b w:val="off"/>
          <w:i w:val="off"/>
        </w:rPr>
        <w:t>在者)。但自然毋宁说是自组织的，并且是在它的有机产物的每个</w:t>
      </w:r>
      <w:r>
        <w:rPr>
          <w:rFonts w:ascii="宋体" w:hAnsi="宋体" w:cs="宋体" w:eastAsia="宋体"/>
          <w:sz w:val="41"/>
          <w:spacing w:val="0"/>
          <w:color w:val="000000"/>
          <w:b w:val="off"/>
          <w:i w:val="off"/>
        </w:rPr>
        <w:t>物种中自组织的，虽然整体上是按照同样的范本，但也还是有些适</w:t>
      </w:r>
      <w:r>
        <w:rPr>
          <w:rFonts w:ascii="宋体" w:hAnsi="宋体" w:cs="宋体" w:eastAsia="宋体"/>
          <w:sz w:val="41"/>
          <w:spacing w:val="0"/>
          <w:color w:val="000000"/>
          <w:b w:val="off"/>
          <w:i w:val="off"/>
        </w:rPr>
        <w:t>当的偏离，这是在某些情况下自我保存所要求的。如果我们把它</w:t>
      </w:r>
      <w:r>
        <w:rPr>
          <w:rFonts w:ascii="宋体" w:hAnsi="宋体" w:cs="宋体" w:eastAsia="宋体"/>
          <w:sz w:val="41"/>
          <w:spacing w:val="0"/>
          <w:color w:val="000000"/>
          <w:b w:val="off"/>
          <w:i w:val="off"/>
        </w:rPr>
        <w:t>称之为生命的类似物，也许就更切近于这种难以解释的属性：但这</w:t>
      </w:r>
      <w:r>
        <w:rPr>
          <w:rFonts w:ascii="宋体" w:hAnsi="宋体" w:cs="宋体" w:eastAsia="宋体"/>
          <w:sz w:val="41"/>
          <w:spacing w:val="0"/>
          <w:color w:val="000000"/>
          <w:b w:val="off"/>
          <w:i w:val="off"/>
        </w:rPr>
        <w:t>时我们要么就不得不把某种与物质的本质相冲突的属性赋予作为</w:t>
      </w:r>
      <w:r>
        <w:rPr>
          <w:rFonts w:ascii="宋体" w:hAnsi="宋体" w:cs="宋体" w:eastAsia="宋体"/>
          <w:sz w:val="41"/>
          <w:spacing w:val="0"/>
          <w:color w:val="000000"/>
          <w:b w:val="off"/>
          <w:i w:val="off"/>
        </w:rPr>
        <w:t>单纯质料的物质(物活论)；要么就必须把某种与它处于协同性中</w:t>
      </w:r>
      <w:r>
        <w:rPr>
          <w:rFonts w:ascii="宋体" w:hAnsi="宋体" w:cs="宋体" w:eastAsia="宋体"/>
          <w:sz w:val="41"/>
          <w:spacing w:val="0"/>
          <w:color w:val="000000"/>
          <w:b w:val="off"/>
          <w:i w:val="off"/>
        </w:rPr>
        <w:t>的异质原则(一个灵魂)加到它里面去：但在这里，如果一个这样的</w:t>
      </w:r>
      <w:r>
        <w:rPr>
          <w:rFonts w:ascii="宋体" w:hAnsi="宋体" w:cs="宋体" w:eastAsia="宋体"/>
          <w:sz w:val="41"/>
          <w:spacing w:val="0"/>
          <w:color w:val="000000"/>
          <w:b w:val="off"/>
          <w:i w:val="off"/>
        </w:rPr>
        <w:t>产物应当是一个自然产物的话，我们就已经要么把有机物质预设</w:t>
      </w:r>
      <w:r>
        <w:rPr>
          <w:rFonts w:ascii="宋体" w:hAnsi="宋体" w:cs="宋体" w:eastAsia="宋体"/>
          <w:sz w:val="41"/>
          <w:spacing w:val="0"/>
          <w:color w:val="000000"/>
          <w:b w:val="off"/>
          <w:i w:val="off"/>
        </w:rPr>
        <w:t>为那个灵魂的工具了，因而丝毫也没有使那个有机物质得到更多</w:t>
      </w:r>
      <w:r>
        <w:rPr>
          <w:rFonts w:ascii="宋体" w:hAnsi="宋体" w:cs="宋体" w:eastAsia="宋体"/>
          <w:sz w:val="41"/>
          <w:spacing w:val="0"/>
          <w:color w:val="000000"/>
          <w:b w:val="off"/>
          <w:i w:val="off"/>
        </w:rPr>
        <w:t>的了解，要么就必须使灵魂成为这个构造物的艺术家，于是就不得</w:t>
      </w:r>
      <w:r>
        <w:rPr>
          <w:rFonts w:ascii="宋体" w:hAnsi="宋体" w:cs="宋体" w:eastAsia="宋体"/>
          <w:sz w:val="41"/>
          <w:spacing w:val="0"/>
          <w:color w:val="000000"/>
          <w:b w:val="off"/>
          <w:i w:val="off"/>
        </w:rPr>
        <w:t>不把这种产物从自然中(从有形自然中)取消掉。所以严格说来自</w:t>
      </w:r>
      <w:r>
        <w:rPr>
          <w:rFonts w:ascii="宋体" w:hAnsi="宋体" w:cs="宋体" w:eastAsia="宋体"/>
          <w:sz w:val="41"/>
          <w:spacing w:val="0"/>
          <w:color w:val="000000"/>
          <w:b w:val="off"/>
          <w:i w:val="off"/>
        </w:rPr>
        <w:t>然的有机体并不具有与我们所知的任何一种原因性相类似的东</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2832100</wp:posOffset>
                </wp:positionV>
                <wp:extent cx="571500" cy="406400"/>
                <wp:wrapNone/>
                <wp:docPr id="182" name="文本框 182"/>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501"/>
                            <w:r>
                              <w:rPr>
                                <w:rFonts w:ascii="宋体" w:hAnsi="宋体" w:cs="宋体" w:eastAsia="宋体"/>
                                <w:sz w:val="41"/>
                                <w:spacing w:val="0"/>
                                <w:color w:val="000000"/>
                                <w:b w:val="off"/>
                                <w:i w:val="off"/>
                              </w:rPr>
                              <w:t>238</w:t>
                            </w:r>
                            <w:bookmarkEnd w:id="3501"/>
                          </w:p>
                        </w:txbxContent>
                      </wps:txbx>
                      <wps:bodyPr wrap="square" lIns="0" rIns="0" tIns="0" bIns="0" vert="horz" anchor="t">
                        <a:noAutofit/>
                      </wps:bodyPr>
                    </wps:wsp>
                  </a:graphicData>
                </a:graphic>
              </wp:anchor>
            </w:drawing>
          </mc:Choice>
          <mc:Fallback>
            <w:pict>
              <v:shape type="#_x0000_t202" filled="f" stroked="f" style="margin-left:40pt;margin-top:22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502"/>
                      <w:r>
                        <w:rPr>
                          <w:rFonts w:ascii="宋体" w:hAnsi="宋体" w:cs="宋体" w:eastAsia="宋体"/>
                          <w:sz w:val="41"/>
                          <w:spacing w:val="0"/>
                          <w:color w:val="000000"/>
                          <w:b w:val="off"/>
                          <w:i w:val="off"/>
                        </w:rPr>
                        <w:t>238</w:t>
                      </w:r>
                      <w:bookmarkEnd w:id="3502"/>
                    </w:p>
                  </w:txbxContent>
                </v:textbox>
              </v:shape>
            </w:pict>
          </mc:Fallback>
        </mc:AlternateContent>
      </w:r>
      <w:bookmarkEnd w:id="3500"/>
    </w:p>
    <w:p>
      <w:pPr>
        <w:pageBreakBefore w:val="off"/>
        <w:tabs/>
        <w:wordWrap w:val="off"/>
        <w:spacing w:before="0" w:after="0" w:line="720" w:lineRule="exact"/>
        <w:ind w:left="0" w:right="0"/>
        <w:jc w:val="both"/>
        <w:textAlignment w:val="baseline"/>
        <w:rPr>
          <w:sz w:val="41"/>
        </w:rPr>
      </w:pPr>
      <w:bookmarkStart w:name="" w:id="3503"/>
      <w:r>
        <w:rPr>
          <w:rFonts w:ascii="宋体" w:hAnsi="宋体" w:cs="宋体" w:eastAsia="宋体"/>
          <w:sz w:val="41"/>
          <w:spacing w:val="0"/>
          <w:color w:val="000000"/>
          <w:b w:val="off"/>
          <w:i w:val="off"/>
        </w:rPr>
        <w:t/>
      </w:r>
      <w:bookmarkEnd w:id="3503"/>
    </w:p>
    <w:p>
      <w:pPr>
        <w:pageBreakBefore w:val="off"/>
        <w:tabs/>
        <w:wordWrap w:val="off"/>
        <w:spacing w:before="0" w:after="0" w:line="720" w:lineRule="exact"/>
        <w:ind w:left="0" w:right="0"/>
        <w:jc w:val="both"/>
        <w:textAlignment w:val="baseline"/>
        <w:rPr>
          <w:sz w:val="41"/>
        </w:rPr>
      </w:pPr>
      <w:bookmarkStart w:name="" w:id="3504"/>
      <w:r>
        <w:rPr>
          <w:rFonts w:ascii="宋体" w:hAnsi="宋体" w:cs="宋体" w:eastAsia="宋体"/>
          <w:sz w:val="41"/>
          <w:spacing w:val="0"/>
          <w:color w:val="000000"/>
          <w:b w:val="off"/>
          <w:i w:val="off"/>
        </w:rPr>
        <w:t/>
      </w:r>
      <w:bookmarkEnd w:id="3504"/>
    </w:p>
    <w:p>
      <w:pPr>
        <w:pageBreakBefore w:val="off"/>
        <w:tabs/>
        <w:wordWrap w:val="off"/>
        <w:spacing w:before="0" w:after="0" w:line="720" w:lineRule="exact"/>
        <w:ind w:left="0" w:right="0"/>
        <w:jc w:val="both"/>
        <w:textAlignment w:val="baseline"/>
        <w:rPr>
          <w:sz w:val="41"/>
        </w:rPr>
      </w:pPr>
      <w:bookmarkStart w:name="" w:id="3505"/>
      <w:r>
        <w:rPr>
          <w:rFonts w:ascii="宋体" w:hAnsi="宋体" w:cs="宋体" w:eastAsia="宋体"/>
          <w:sz w:val="41"/>
          <w:spacing w:val="0"/>
          <w:color w:val="000000"/>
          <w:b w:val="off"/>
          <w:i w:val="off"/>
        </w:rPr>
        <w:t/>
      </w:r>
      <w:bookmarkEnd w:id="3505"/>
    </w:p>
    <w:p>
      <w:pPr>
        <w:pageBreakBefore w:val="off"/>
        <w:tabs/>
        <w:wordWrap w:val="off"/>
        <w:spacing w:before="0" w:after="0" w:line="720" w:lineRule="atLeast"/>
        <w:ind w:left="140" w:right="0"/>
        <w:jc w:val="both"/>
        <w:textAlignment w:val="baseline"/>
        <w:rPr>
          <w:sz w:val="41"/>
        </w:rPr>
      </w:pPr>
      <w:bookmarkStart w:name="" w:id="3506"/>
      <w:r>
        <w:rPr>
          <w:rFonts w:ascii="宋体" w:hAnsi="宋体" w:cs="宋体" w:eastAsia="宋体"/>
          <w:sz w:val="41"/>
          <w:spacing w:val="0"/>
          <w:color w:val="000000"/>
          <w:u w:val="single"/>
          <w:b w:val="off"/>
          <w:i w:val="off"/>
        </w:rPr>
        <w:t xml:space="preserve">              </w:t>
      </w:r>
      <w:bookmarkEnd w:id="3506"/>
    </w:p>
    <w:p>
      <w:pPr>
        <w:pageBreakBefore w:val="off"/>
        <w:tabs/>
        <w:wordWrap w:val="off"/>
        <w:spacing w:before="240" w:after="0" w:line="560" w:lineRule="atLeast"/>
        <w:ind w:left="780" w:right="0"/>
        <w:jc w:val="both"/>
        <w:textAlignment w:val="baseline"/>
        <w:rPr>
          <w:sz w:val="40"/>
        </w:rPr>
      </w:pPr>
      <w:bookmarkStart w:name="" w:id="3507"/>
      <w:r>
        <w:rPr>
          <w:rFonts w:ascii="仿宋" w:hAnsi="仿宋" w:cs="仿宋" w:eastAsia="仿宋"/>
          <w:sz w:val="40"/>
          <w:spacing w:val="0"/>
          <w:color w:val="000000"/>
          <w:b w:val="off"/>
          <w:i w:val="off"/>
        </w:rPr>
        <w:t>①  德文 fortpflanzend兼有“传播”和“繁殖”两义。————译者注</w:t>
      </w:r>
      <w:bookmarkEnd w:id="3507"/>
    </w:p>
    <w:p>
      <w:r>
        <w:t/>
      </w:r>
    </w:p>
    <w:p>
      <w:pPr>
        <w:sectPr>
          <w:footerReference r:id="rId480"/>
          <w:headerReference r:id="rId481" w:type="default"/>
          <w:type w:val="nextPage"/>
          <w:pgSz w:w="16280" w:h="23940"/>
          <w:pgMar w:left="2040" w:top="1740" w:right="2040" w:bottom="1740" w:header="1440" w:footer="1440"/>
          <w:cols w:num="1"/>
        </w:sectPr>
      </w:pPr>
    </w:p>
    <w:p>
      <w:pPr>
        <w:pageBreakBefore w:val="off"/>
        <w:tabs/>
        <w:wordWrap w:val="off"/>
        <w:spacing w:before="0" w:after="0" w:line="560" w:lineRule="atLeast"/>
        <w:ind w:left="0" w:right="0"/>
        <w:jc w:val="center"/>
        <w:textAlignment w:val="baseline"/>
        <w:rPr>
          <w:sz w:val="39"/>
        </w:rPr>
      </w:pPr>
      <w:bookmarkStart w:name="" w:id="3508"/>
      <w:r>
        <w:rPr>
          <w:rFonts w:ascii="仿宋" w:hAnsi="仿宋" w:cs="仿宋" w:eastAsia="仿宋"/>
          <w:sz w:val="39"/>
          <w:spacing w:val="0"/>
          <w:color w:val="000000"/>
          <w:u w:val="single"/>
          <w:b w:val="off"/>
          <w:i w:val="off"/>
        </w:rPr>
        <w:t xml:space="preserve">              §65.作为自然目的之物就是有机物     227 </w:t>
      </w:r>
      <w:bookmarkEnd w:id="3508"/>
    </w:p>
    <w:p>
      <w:pPr>
        <w:pageBreakBefore w:val="off"/>
        <w:tabs/>
        <w:wordWrap w:val="off"/>
        <w:spacing w:before="380" w:after="0" w:line="700" w:lineRule="atLeast"/>
        <w:ind w:left="20" w:right="40"/>
        <w:jc w:val="both"/>
        <w:textAlignment w:val="baseline"/>
        <w:rPr>
          <w:sz w:val="43"/>
        </w:rPr>
      </w:pPr>
      <w:bookmarkStart w:name="" w:id="3509"/>
      <w:r>
        <w:rPr>
          <w:rFonts w:ascii="宋体" w:hAnsi="宋体" w:cs="宋体" w:eastAsia="宋体"/>
          <w:sz w:val="43"/>
          <w:spacing w:val="0"/>
          <w:color w:val="000000"/>
          <w:b w:val="off"/>
          <w:i w:val="off"/>
        </w:rPr>
        <w:t>西①。自然的美由于它只有在与关于对象之外部直观的反思的关</w:t>
      </w:r>
      <w:r>
        <w:rPr>
          <w:rFonts w:ascii="宋体" w:hAnsi="宋体" w:cs="宋体" w:eastAsia="宋体"/>
          <w:sz w:val="43"/>
          <w:spacing w:val="0"/>
          <w:color w:val="000000"/>
          <w:b w:val="off"/>
          <w:i w:val="off"/>
        </w:rPr>
        <w:t>系中、因而只是因为表面的形式才被赋予了对象，它就可以正当地</w:t>
      </w:r>
      <w:r>
        <w:rPr>
          <w:rFonts w:ascii="宋体" w:hAnsi="宋体" w:cs="宋体" w:eastAsia="宋体"/>
          <w:sz w:val="43"/>
          <w:spacing w:val="0"/>
          <w:color w:val="000000"/>
          <w:b w:val="off"/>
          <w:i w:val="off"/>
        </w:rPr>
        <w:t>被称之为艺术的一个类似物。但自然的内在完善性，如同那些只</w:t>
      </w:r>
      <w:r>
        <w:rPr>
          <w:rFonts w:ascii="宋体" w:hAnsi="宋体" w:cs="宋体" w:eastAsia="宋体"/>
          <w:sz w:val="43"/>
          <w:spacing w:val="0"/>
          <w:color w:val="000000"/>
          <w:b w:val="off"/>
          <w:i w:val="off"/>
        </w:rPr>
        <w:t>是作为自然目的才可能、因而叫作有机物的东西所具有的那样，却</w:t>
      </w:r>
      <w:r>
        <w:rPr>
          <w:rFonts w:ascii="宋体" w:hAnsi="宋体" w:cs="宋体" w:eastAsia="宋体"/>
          <w:sz w:val="43"/>
          <w:spacing w:val="0"/>
          <w:color w:val="000000"/>
          <w:b w:val="off"/>
          <w:i w:val="off"/>
        </w:rPr>
        <w:t>是不能按照与我们所知道的任何物理的、也就是自然的能力的类</w:t>
      </w:r>
      <w:r>
        <w:rPr>
          <w:rFonts w:ascii="宋体" w:hAnsi="宋体" w:cs="宋体" w:eastAsia="宋体"/>
          <w:sz w:val="43"/>
          <w:spacing w:val="0"/>
          <w:color w:val="000000"/>
          <w:b w:val="off"/>
          <w:i w:val="off"/>
        </w:rPr>
        <w:t>比来思考和解释的，甚至由于我们自己在最宽泛的理解中也是自</w:t>
      </w:r>
      <w:r>
        <w:rPr>
          <w:rFonts w:ascii="宋体" w:hAnsi="宋体" w:cs="宋体" w:eastAsia="宋体"/>
          <w:sz w:val="43"/>
          <w:spacing w:val="0"/>
          <w:color w:val="000000"/>
          <w:b w:val="off"/>
          <w:i w:val="off"/>
        </w:rPr>
        <w:t>然的一部分，所以就连通过与人类艺术的一种严格适合的类比也</w:t>
      </w:r>
      <w:r>
        <w:rPr>
          <w:rFonts w:ascii="宋体" w:hAnsi="宋体" w:cs="宋体" w:eastAsia="宋体"/>
          <w:sz w:val="43"/>
          <w:spacing w:val="0"/>
          <w:color w:val="000000"/>
          <w:b w:val="off"/>
          <w:i w:val="off"/>
        </w:rPr>
        <w:t>不能思考和解释它。</w:t>
      </w:r>
      <w:bookmarkEnd w:id="3509"/>
    </w:p>
    <w:p>
      <w:pPr>
        <w:pageBreakBefore w:val="off"/>
        <w:tabs/>
        <w:wordWrap w:val="off"/>
        <w:spacing w:before="0" w:after="0" w:line="700" w:lineRule="atLeast"/>
        <w:ind w:left="20" w:right="60" w:firstLine="860"/>
        <w:jc w:val="both"/>
        <w:textAlignment w:val="baseline"/>
        <w:rPr>
          <w:sz w:val="43"/>
        </w:rPr>
      </w:pPr>
      <w:bookmarkStart w:name="" w:id="3510"/>
      <w:r>
        <w:rPr>
          <w:rFonts w:ascii="宋体" w:hAnsi="宋体" w:cs="宋体" w:eastAsia="宋体"/>
          <w:sz w:val="43"/>
          <w:spacing w:val="0"/>
          <w:color w:val="000000"/>
          <w:b w:val="off"/>
          <w:i w:val="off"/>
        </w:rPr>
        <w:t>所以，一个本身是自然目的之物的概念并不是知性或理性的</w:t>
      </w:r>
      <w:r>
        <w:rPr>
          <w:rFonts w:ascii="宋体" w:hAnsi="宋体" w:cs="宋体" w:eastAsia="宋体"/>
          <w:sz w:val="43"/>
          <w:spacing w:val="0"/>
          <w:color w:val="000000"/>
          <w:b w:val="off"/>
          <w:i w:val="off"/>
        </w:rPr>
        <w:t>任何构成性的概念，但对于反思的判断力却能够是一个调节性的</w:t>
      </w:r>
      <w:r>
        <w:rPr>
          <w:rFonts w:ascii="宋体" w:hAnsi="宋体" w:cs="宋体" w:eastAsia="宋体"/>
          <w:sz w:val="43"/>
          <w:spacing w:val="0"/>
          <w:color w:val="000000"/>
          <w:b w:val="off"/>
          <w:i w:val="off"/>
        </w:rPr>
        <w:t>概念，它按照与我们一般依据目的的原因性的某种远距离的类比</w:t>
      </w:r>
      <w:r>
        <w:rPr>
          <w:rFonts w:ascii="宋体" w:hAnsi="宋体" w:cs="宋体" w:eastAsia="宋体"/>
          <w:sz w:val="43"/>
          <w:spacing w:val="0"/>
          <w:color w:val="000000"/>
          <w:b w:val="off"/>
          <w:i w:val="off"/>
        </w:rPr>
        <w:t>来指导对这一类对象的研究并反思其最高根据；这样做虽然不是</w:t>
      </w:r>
      <w:r>
        <w:rPr>
          <w:rFonts w:ascii="宋体" w:hAnsi="宋体" w:cs="宋体" w:eastAsia="宋体"/>
          <w:sz w:val="43"/>
          <w:spacing w:val="0"/>
          <w:color w:val="000000"/>
          <w:b w:val="off"/>
          <w:i w:val="off"/>
        </w:rPr>
        <w:t>为了认识自然或是自然的那个原始根据，却毋宁说是为了认识我</w:t>
      </w:r>
      <w:r>
        <w:rPr>
          <w:rFonts w:ascii="宋体" w:hAnsi="宋体" w:cs="宋体" w:eastAsia="宋体"/>
          <w:sz w:val="43"/>
          <w:spacing w:val="0"/>
          <w:color w:val="000000"/>
          <w:b w:val="off"/>
          <w:i w:val="off"/>
        </w:rPr>
        <w:t>们心中的那个实践理性，我们正是凭借它而在类比中观察那个合</w:t>
      </w:r>
      <w:r>
        <w:rPr>
          <w:rFonts w:ascii="宋体" w:hAnsi="宋体" w:cs="宋体" w:eastAsia="宋体"/>
          <w:sz w:val="43"/>
          <w:spacing w:val="0"/>
          <w:color w:val="000000"/>
          <w:b w:val="off"/>
          <w:i w:val="off"/>
        </w:rPr>
        <w:t>目的性的原因的。</w:t>
      </w:r>
      <w:bookmarkEnd w:id="3510"/>
    </w:p>
    <w:p>
      <w:pPr>
        <w:pageBreakBefore w:val="off"/>
        <w:tabs/>
        <w:wordWrap w:val="off"/>
        <w:spacing w:before="0" w:after="0" w:line="700" w:lineRule="atLeast"/>
        <w:ind w:left="20" w:right="80" w:firstLine="860"/>
        <w:jc w:val="both"/>
        <w:textAlignment w:val="baseline"/>
        <w:rPr>
          <w:sz w:val="43"/>
        </w:rPr>
      </w:pPr>
      <w:bookmarkStart w:name="" w:id="3511"/>
      <w:r>
        <w:rPr>
          <w:rFonts w:ascii="宋体" w:hAnsi="宋体" w:cs="宋体" w:eastAsia="宋体"/>
          <w:sz w:val="43"/>
          <w:spacing w:val="0"/>
          <w:color w:val="000000"/>
          <w:b w:val="off"/>
          <w:i w:val="off"/>
        </w:rPr>
        <w:t>所以有机物是哪怕在我们单独看它们而不与别的东西发生关</w:t>
      </w:r>
      <w:r>
        <w:rPr>
          <w:rFonts w:ascii="宋体" w:hAnsi="宋体" w:cs="宋体" w:eastAsia="宋体"/>
          <w:sz w:val="43"/>
          <w:spacing w:val="0"/>
          <w:color w:val="000000"/>
          <w:b w:val="off"/>
          <w:i w:val="off"/>
        </w:rPr>
        <w:t>系时也必然只有作为自然的目的才能被设想的自然界惟一的存在</w:t>
      </w:r>
      <w:r>
        <w:rPr>
          <w:rFonts w:ascii="宋体" w:hAnsi="宋体" w:cs="宋体" w:eastAsia="宋体"/>
          <w:sz w:val="43"/>
          <w:spacing w:val="0"/>
          <w:color w:val="000000"/>
          <w:b w:val="off"/>
          <w:i w:val="off"/>
        </w:rPr>
        <w:t>物，所以它们首先给一个并非作为实践的、而是作为自然的目的的</w:t>
      </w:r>
      <w:r>
        <w:rPr>
          <w:rFonts w:ascii="宋体" w:hAnsi="宋体" w:cs="宋体" w:eastAsia="宋体"/>
          <w:sz w:val="43"/>
          <w:spacing w:val="0"/>
          <w:color w:val="000000"/>
          <w:b w:val="off"/>
          <w:i w:val="off"/>
        </w:rPr>
        <w:t>目的概念带来了客观实在性，并由此而为自然科学取得了某种目</w:t>
      </w:r>
      <w:r>
        <w:rPr>
          <w:rFonts w:ascii="宋体" w:hAnsi="宋体" w:cs="宋体" w:eastAsia="宋体"/>
          <w:sz w:val="43"/>
          <w:spacing w:val="0"/>
          <w:color w:val="000000"/>
          <w:b w:val="off"/>
          <w:i w:val="off"/>
        </w:rPr>
        <w:t>的论的根据，即按照一个特殊原则对自然科学的客体作某种方式</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-342900</wp:posOffset>
                </wp:positionV>
                <wp:extent cx="520700" cy="368300"/>
                <wp:wrapNone/>
                <wp:docPr id="183" name="文本框 183"/>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512"/>
                            <w:r>
                              <w:rPr>
                                <w:rFonts w:ascii="黑体" w:hAnsi="黑体" w:cs="黑体" w:eastAsia="黑体"/>
                                <w:sz w:val="37"/>
                                <w:spacing w:val="0"/>
                                <w:color w:val="000000"/>
                                <w:b w:val="off"/>
                                <w:i w:val="off"/>
                              </w:rPr>
                              <w:t>239</w:t>
                            </w:r>
                            <w:bookmarkEnd w:id="3512"/>
                          </w:p>
                        </w:txbxContent>
                      </wps:txbx>
                      <wps:bodyPr wrap="square" lIns="0" rIns="0" tIns="0" bIns="0" vert="horz" anchor="t">
                        <a:noAutofit/>
                      </wps:bodyPr>
                    </wps:wsp>
                  </a:graphicData>
                </a:graphic>
              </wp:anchor>
            </w:drawing>
          </mc:Choice>
          <mc:Fallback>
            <w:pict>
              <v:shape type="#_x0000_t202" filled="f" stroked="f" style="margin-left:734pt;margin-top:-27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513"/>
                      <w:r>
                        <w:rPr>
                          <w:rFonts w:ascii="黑体" w:hAnsi="黑体" w:cs="黑体" w:eastAsia="黑体"/>
                          <w:sz w:val="37"/>
                          <w:spacing w:val="0"/>
                          <w:color w:val="000000"/>
                          <w:b w:val="off"/>
                          <w:i w:val="off"/>
                        </w:rPr>
                        <w:t>239</w:t>
                      </w:r>
                      <w:bookmarkEnd w:id="3513"/>
                    </w:p>
                  </w:txbxContent>
                </v:textbox>
              </v:shape>
            </w:pict>
          </mc:Fallback>
        </mc:AlternateContent>
      </w:r>
      <w:bookmarkEnd w:id="3511"/>
    </w:p>
    <w:p>
      <w:pPr>
        <w:pageBreakBefore w:val="off"/>
        <w:tabs/>
        <w:wordWrap w:val="off"/>
        <w:spacing w:before="0" w:after="0" w:line="700" w:lineRule="atLeast"/>
        <w:ind w:left="80" w:right="0"/>
        <w:jc w:val="both"/>
        <w:textAlignment w:val="baseline"/>
        <w:rPr>
          <w:sz w:val="43"/>
        </w:rPr>
      </w:pPr>
      <w:bookmarkStart w:name="" w:id="3514"/>
      <w:r>
        <w:rPr>
          <w:rFonts w:ascii="宋体" w:hAnsi="宋体" w:cs="宋体" w:eastAsia="宋体"/>
          <w:sz w:val="43"/>
          <w:spacing w:val="0"/>
          <w:color w:val="000000"/>
          <w:u w:val="single"/>
          <w:b w:val="off"/>
          <w:i w:val="off"/>
        </w:rPr>
        <w:t xml:space="preserve">              </w:t>
      </w:r>
      <w:bookmarkEnd w:id="3514"/>
    </w:p>
    <w:p>
      <w:pPr>
        <w:pageBreakBefore w:val="off"/>
        <w:tabs/>
        <w:wordWrap w:val="off"/>
        <w:spacing w:before="240" w:after="0" w:line="520" w:lineRule="atLeast"/>
        <w:ind w:left="20" w:right="60" w:firstLine="780"/>
        <w:jc w:val="both"/>
        <w:textAlignment w:val="baseline"/>
        <w:rPr>
          <w:sz w:val="37"/>
        </w:rPr>
      </w:pPr>
      <w:bookmarkStart w:name="" w:id="3515"/>
      <w:r>
        <w:rPr>
          <w:rFonts w:ascii="仿宋" w:hAnsi="仿宋" w:cs="仿宋" w:eastAsia="仿宋"/>
          <w:sz w:val="37"/>
          <w:spacing w:val="0"/>
          <w:color w:val="000000"/>
          <w:b w:val="off"/>
          <w:i w:val="off"/>
        </w:rPr>
        <w:t>①</w:t>
      </w:r>
      <w:r>
        <w:rPr>
          <w:rFonts w:ascii="仿宋" w:hAnsi="仿宋" w:cs="仿宋" w:eastAsia="仿宋"/>
          <w:sz w:val="37"/>
          <w:spacing w:val="0"/>
          <w:color w:val="000000"/>
          <w:b w:val="off"/>
          <w:i w:val="off"/>
        </w:rPr>
        <w:t>反过来，我们可以通过与上述直接的自然目的的一个类比来理解某</w:t>
      </w:r>
      <w:r>
        <w:rPr>
          <w:rFonts w:ascii="仿宋" w:hAnsi="仿宋" w:cs="仿宋" w:eastAsia="仿宋"/>
          <w:sz w:val="37"/>
          <w:spacing w:val="0"/>
          <w:color w:val="000000"/>
          <w:b w:val="off"/>
          <w:i w:val="off"/>
        </w:rPr>
        <w:t>种与其说在现实中不如说在理念中也被见到的联结。所以我们在近代从事</w:t>
      </w:r>
      <w:r>
        <w:rPr>
          <w:rFonts w:ascii="仿宋" w:hAnsi="仿宋" w:cs="仿宋" w:eastAsia="仿宋"/>
          <w:sz w:val="37"/>
          <w:spacing w:val="0"/>
          <w:color w:val="000000"/>
          <w:b w:val="off"/>
          <w:i w:val="off"/>
        </w:rPr>
        <w:t>一种彻底的改造、即把一个伟大的民族改造成一个国家时，就很恰当地频繁</w:t>
      </w:r>
      <w:r>
        <w:rPr>
          <w:rFonts w:ascii="仿宋" w:hAnsi="仿宋" w:cs="仿宋" w:eastAsia="仿宋"/>
          <w:sz w:val="37"/>
          <w:spacing w:val="0"/>
          <w:color w:val="000000"/>
          <w:b w:val="off"/>
          <w:i w:val="off"/>
        </w:rPr>
        <w:t>使用了有机体这个词来建立市政机构等等乃至于整个国体。因为在这样一</w:t>
      </w:r>
      <w:r>
        <w:rPr>
          <w:rFonts w:ascii="仿宋" w:hAnsi="仿宋" w:cs="仿宋" w:eastAsia="仿宋"/>
          <w:sz w:val="37"/>
          <w:spacing w:val="0"/>
          <w:color w:val="000000"/>
          <w:b w:val="off"/>
          <w:i w:val="off"/>
        </w:rPr>
        <w:t>个整体中每个成员当然都不应当仅仅是手段，而同时也是目的，并由于他参</w:t>
      </w:r>
      <w:r>
        <w:rPr>
          <w:rFonts w:ascii="仿宋" w:hAnsi="仿宋" w:cs="仿宋" w:eastAsia="仿宋"/>
          <w:sz w:val="37"/>
          <w:spacing w:val="0"/>
          <w:color w:val="000000"/>
          <w:b w:val="off"/>
          <w:i w:val="off"/>
        </w:rPr>
        <w:t>与了去促成这个整体的可能性，他又是按照他的地位和职能而由整体的理念</w:t>
      </w:r>
      <w:r>
        <w:rPr>
          <w:rFonts w:ascii="仿宋" w:hAnsi="仿宋" w:cs="仿宋" w:eastAsia="仿宋"/>
          <w:sz w:val="37"/>
          <w:spacing w:val="0"/>
          <w:color w:val="000000"/>
          <w:b w:val="off"/>
          <w:i w:val="off"/>
        </w:rPr>
        <w:t>所规定的。————康德注</w:t>
      </w:r>
      <w:bookmarkEnd w:id="3515"/>
    </w:p>
    <w:p>
      <w:r>
        <w:t/>
      </w:r>
    </w:p>
    <w:p>
      <w:pPr>
        <w:sectPr>
          <w:footerReference r:id="rId482"/>
          <w:headerReference r:id="rId483" w:type="default"/>
          <w:type w:val="nextPage"/>
          <w:pgSz w:w="16280" w:h="23940"/>
          <w:pgMar w:left="1980" w:top="1760" w:right="1980" w:bottom="1760" w:header="1460" w:footer="1460"/>
          <w:cols w:num="1"/>
        </w:sectPr>
      </w:pPr>
    </w:p>
    <w:p>
      <w:pPr>
        <w:pageBreakBefore w:val="off"/>
        <w:tabs/>
        <w:wordWrap w:val="off"/>
        <w:spacing w:before="0" w:after="0" w:line="580" w:lineRule="atLeast"/>
        <w:ind w:left="0" w:right="0"/>
        <w:jc w:val="center"/>
        <w:textAlignment w:val="baseline"/>
        <w:rPr>
          <w:sz w:val="39"/>
        </w:rPr>
      </w:pPr>
      <w:bookmarkStart w:name="" w:id="3516"/>
      <w:r>
        <w:rPr>
          <w:rFonts w:ascii="仿宋" w:hAnsi="仿宋" w:cs="仿宋" w:eastAsia="仿宋"/>
          <w:sz w:val="39"/>
          <w:spacing w:val="0"/>
          <w:color w:val="000000"/>
          <w:u w:val="single"/>
          <w:b w:val="off"/>
          <w:i w:val="off"/>
        </w:rPr>
        <w:t xml:space="preserve"> 228           第二部分   目的论判断力批判               </w:t>
      </w:r>
      <w:bookmarkEnd w:id="3516"/>
    </w:p>
    <w:p>
      <w:pPr>
        <w:pageBreakBefore w:val="off"/>
        <w:tabs/>
        <w:wordWrap w:val="off"/>
        <w:spacing w:before="380" w:after="0" w:line="720" w:lineRule="atLeast"/>
        <w:ind w:left="0" w:right="20"/>
        <w:jc w:val="both"/>
        <w:textAlignment w:val="baseline"/>
        <w:rPr>
          <w:sz w:val="41"/>
        </w:rPr>
      </w:pPr>
      <w:bookmarkStart w:name="" w:id="3517"/>
      <w:r>
        <w:rPr>
          <w:rFonts w:ascii="宋体" w:hAnsi="宋体" w:cs="宋体" w:eastAsia="宋体"/>
          <w:sz w:val="41"/>
          <w:spacing w:val="0"/>
          <w:color w:val="000000"/>
          <w:b w:val="off"/>
          <w:i w:val="off"/>
        </w:rPr>
        <w:t>的评判的根据，这类根据在其他情况下是绝对没有理由引入到自</w:t>
      </w:r>
      <w:r>
        <w:rPr>
          <w:rFonts w:ascii="宋体" w:hAnsi="宋体" w:cs="宋体" w:eastAsia="宋体"/>
          <w:sz w:val="41"/>
          <w:spacing w:val="0"/>
          <w:color w:val="000000"/>
          <w:b w:val="off"/>
          <w:i w:val="off"/>
        </w:rPr>
        <w:t>然科学中来的(因为我们根本不能先天地看出这样一类的原因性</w:t>
      </w:r>
      <w:r>
        <w:rPr>
          <w:rFonts w:ascii="宋体" w:hAnsi="宋体" w:cs="宋体" w:eastAsia="宋体"/>
          <w:sz w:val="41"/>
          <w:spacing w:val="0"/>
          <w:color w:val="000000"/>
          <w:b w:val="off"/>
          <w:i w:val="off"/>
        </w:rPr>
        <w:t>是可能的)。</w:t>
      </w:r>
      <w:bookmarkEnd w:id="3517"/>
    </w:p>
    <w:p>
      <w:pPr>
        <w:pageBreakBefore w:val="off"/>
        <w:tabs/>
        <w:wordWrap w:val="off"/>
        <w:spacing w:before="0" w:after="0" w:line="540" w:lineRule="exact"/>
        <w:ind w:left="0" w:right="0"/>
        <w:jc w:val="both"/>
        <w:textAlignment w:val="baseline"/>
        <w:rPr>
          <w:sz w:val="48"/>
        </w:rPr>
      </w:pPr>
      <w:bookmarkStart w:name="" w:id="3518"/>
      <w:r>
        <w:rPr>
          <w:rFonts w:ascii="宋体" w:hAnsi="宋体" w:cs="宋体" w:eastAsia="宋体"/>
          <w:sz w:val="48"/>
          <w:spacing w:val="0"/>
          <w:color w:val="000000"/>
          <w:b w:val="off"/>
          <w:i w:val="off"/>
        </w:rPr>
        <w:t/>
      </w:r>
      <w:bookmarkEnd w:id="3518"/>
    </w:p>
    <w:p>
      <w:pPr>
        <w:pageBreakBefore w:val="off"/>
        <w:tabs/>
        <w:wordWrap w:val="off"/>
        <w:spacing w:before="0" w:after="0" w:line="640" w:lineRule="atLeast"/>
        <w:ind w:left="0" w:right="0"/>
        <w:jc w:val="center"/>
        <w:textAlignment w:val="baseline"/>
        <w:rPr>
          <w:sz w:val="48"/>
        </w:rPr>
      </w:pPr>
      <w:bookmarkStart w:name="" w:id="3519"/>
      <w:r>
        <w:rPr>
          <w:rFonts w:ascii="楷体" w:hAnsi="楷体" w:cs="楷体" w:eastAsia="楷体"/>
          <w:sz w:val="48"/>
          <w:spacing w:val="0"/>
          <w:color w:val="000000"/>
          <w:b w:val="off"/>
          <w:i w:val="off"/>
        </w:rPr>
        <w:t>§66.评判有机物中的内在合目的性的原则</w:t>
      </w:r>
      <w:bookmarkEnd w:id="3519"/>
    </w:p>
    <w:p>
      <w:pPr>
        <w:pageBreakBefore w:val="off"/>
        <w:tabs/>
        <w:wordWrap w:val="off"/>
        <w:spacing w:before="0" w:after="0" w:line="700" w:lineRule="exact"/>
        <w:ind w:left="0" w:right="0"/>
        <w:jc w:val="center"/>
        <w:textAlignment w:val="baseline"/>
        <w:rPr>
          <w:sz w:val="40"/>
        </w:rPr>
      </w:pPr>
      <w:bookmarkStart w:name="" w:id="3520"/>
      <w:r>
        <w:rPr>
          <w:rFonts w:ascii="宋体" w:hAnsi="宋体" w:cs="宋体" w:eastAsia="宋体"/>
          <w:sz w:val="40"/>
          <w:spacing w:val="0"/>
          <w:color w:val="000000"/>
          <w:b w:val="off"/>
          <w:i w:val="off"/>
        </w:rPr>
        <w:t/>
      </w:r>
      <w:bookmarkEnd w:id="3520"/>
    </w:p>
    <w:p>
      <w:pPr>
        <w:pageBreakBefore w:val="off"/>
        <w:tabs/>
        <w:wordWrap w:val="off"/>
        <w:spacing w:before="0" w:after="0" w:line="680" w:lineRule="atLeast"/>
        <w:ind w:left="0" w:right="0" w:firstLine="820"/>
        <w:jc w:val="both"/>
        <w:textAlignment w:val="baseline"/>
        <w:rPr>
          <w:sz w:val="40"/>
        </w:rPr>
      </w:pPr>
      <w:bookmarkStart w:name="" w:id="3521"/>
      <w:r>
        <w:rPr>
          <w:rFonts w:ascii="宋体" w:hAnsi="宋体" w:cs="宋体" w:eastAsia="宋体"/>
          <w:sz w:val="40"/>
          <w:spacing w:val="0"/>
          <w:color w:val="000000"/>
          <w:b w:val="off"/>
          <w:i w:val="off"/>
        </w:rPr>
        <w:t>它的这个原则、同时也是它的定义是说：一个有机的自然产物</w:t>
      </w:r>
      <w:r>
        <w:rPr>
          <w:rFonts w:ascii="宋体" w:hAnsi="宋体" w:cs="宋体" w:eastAsia="宋体"/>
          <w:sz w:val="40"/>
          <w:spacing w:val="0"/>
          <w:color w:val="000000"/>
          <w:b w:val="off"/>
          <w:i w:val="off"/>
        </w:rPr>
        <w:t>是这样的，在其中一切都是目的而交互地也是手段。在其中，没有</w:t>
      </w:r>
      <w:r>
        <w:rPr>
          <w:rFonts w:ascii="宋体" w:hAnsi="宋体" w:cs="宋体" w:eastAsia="宋体"/>
          <w:sz w:val="40"/>
          <w:spacing w:val="0"/>
          <w:color w:val="000000"/>
          <w:b w:val="off"/>
          <w:i w:val="off"/>
        </w:rPr>
        <w:t>任何东西是白费的，无目的的，或是要归之于某种盲目的自然机械</w:t>
      </w:r>
      <w:r>
        <w:rPr>
          <w:rFonts w:ascii="宋体" w:hAnsi="宋体" w:cs="宋体" w:eastAsia="宋体"/>
          <w:sz w:val="40"/>
          <w:spacing w:val="0"/>
          <w:color w:val="000000"/>
          <w:b w:val="off"/>
          <w:i w:val="off"/>
        </w:rPr>
        <w:t>作用的。</w:t>
      </w:r>
      <w:bookmarkEnd w:id="3521"/>
    </w:p>
    <w:p>
      <w:pPr>
        <w:pageBreakBefore w:val="off"/>
        <w:tabs/>
        <w:wordWrap w:val="off"/>
        <w:spacing w:before="0" w:after="0" w:line="720" w:lineRule="atLeast"/>
        <w:ind w:left="40" w:right="0" w:firstLine="820"/>
        <w:jc w:val="both"/>
        <w:textAlignment w:val="baseline"/>
        <w:rPr>
          <w:sz w:val="41"/>
        </w:rPr>
      </w:pPr>
      <w:bookmarkStart w:name="" w:id="3522"/>
      <w:r>
        <w:rPr>
          <w:rFonts w:ascii="宋体" w:hAnsi="宋体" w:cs="宋体" w:eastAsia="宋体"/>
          <w:sz w:val="41"/>
          <w:spacing w:val="0"/>
          <w:color w:val="000000"/>
          <w:b w:val="off"/>
          <w:i w:val="off"/>
        </w:rPr>
        <w:t>这条原则虽然按照其起因可以从经验中得出来，也就是从按</w:t>
      </w:r>
      <w:r>
        <w:rPr>
          <w:rFonts w:ascii="宋体" w:hAnsi="宋体" w:cs="宋体" w:eastAsia="宋体"/>
          <w:sz w:val="41"/>
          <w:spacing w:val="0"/>
          <w:color w:val="000000"/>
          <w:b w:val="off"/>
          <w:i w:val="off"/>
        </w:rPr>
        <w:t>照一定方法来处理并被称作观察的经验中得出来；但由于它所表</w:t>
      </w:r>
      <w:r>
        <w:rPr>
          <w:rFonts w:ascii="宋体" w:hAnsi="宋体" w:cs="宋体" w:eastAsia="宋体"/>
          <w:sz w:val="41"/>
          <w:spacing w:val="0"/>
          <w:color w:val="000000"/>
          <w:b w:val="off"/>
          <w:i w:val="off"/>
        </w:rPr>
        <w:t>达的有关这样一种合目的性的普遍性和必然性，它就不仅仅是基</w:t>
      </w:r>
      <w:r>
        <w:rPr>
          <w:rFonts w:ascii="宋体" w:hAnsi="宋体" w:cs="宋体" w:eastAsia="宋体"/>
          <w:sz w:val="41"/>
          <w:spacing w:val="0"/>
          <w:color w:val="000000"/>
          <w:b w:val="off"/>
          <w:i w:val="off"/>
        </w:rPr>
        <w:t>于经验的基础上的，而必须把某一个先天的原则作为基础，哪怕只</w:t>
      </w:r>
      <w:r>
        <w:rPr>
          <w:rFonts w:ascii="宋体" w:hAnsi="宋体" w:cs="宋体" w:eastAsia="宋体"/>
          <w:sz w:val="41"/>
          <w:spacing w:val="0"/>
          <w:color w:val="000000"/>
          <w:b w:val="off"/>
          <w:i w:val="off"/>
        </w:rPr>
        <w:t>是调节性的原则，哪怕那些目的只是处于评判者的理念中、而不处</w:t>
      </w:r>
      <w:r>
        <w:rPr>
          <w:rFonts w:ascii="宋体" w:hAnsi="宋体" w:cs="宋体" w:eastAsia="宋体"/>
          <w:sz w:val="41"/>
          <w:spacing w:val="0"/>
          <w:color w:val="000000"/>
          <w:b w:val="off"/>
          <w:i w:val="off"/>
        </w:rPr>
        <w:t>在任何作用因中。因此我们可以把上述原则称之为有机物的内在</w:t>
      </w:r>
      <w:r>
        <w:rPr>
          <w:rFonts w:ascii="宋体" w:hAnsi="宋体" w:cs="宋体" w:eastAsia="宋体"/>
          <w:sz w:val="41"/>
          <w:spacing w:val="0"/>
          <w:color w:val="000000"/>
          <w:b w:val="off"/>
          <w:i w:val="off"/>
        </w:rPr>
        <w:t>合目的性的评判准则。</w:t>
      </w:r>
      <w:bookmarkEnd w:id="3522"/>
    </w:p>
    <w:p>
      <w:pPr>
        <w:pageBreakBefore w:val="off"/>
        <w:tabs/>
        <w:wordWrap w:val="off"/>
        <w:spacing w:before="0" w:after="0" w:line="720" w:lineRule="atLeast"/>
        <w:ind w:left="0" w:right="0" w:firstLine="900"/>
        <w:jc w:val="both"/>
        <w:textAlignment w:val="baseline"/>
        <w:rPr>
          <w:sz w:val="41"/>
        </w:rPr>
      </w:pPr>
      <w:bookmarkStart w:name="" w:id="3523"/>
      <w:r>
        <w:rPr>
          <w:rFonts w:ascii="宋体" w:hAnsi="宋体" w:cs="宋体" w:eastAsia="宋体"/>
          <w:sz w:val="41"/>
          <w:spacing w:val="0"/>
          <w:color w:val="000000"/>
          <w:b w:val="off"/>
          <w:i w:val="off"/>
        </w:rPr>
        <w:t>众所周知，植物和动物的解剖学家们为了研究它们的结构，为</w:t>
      </w:r>
      <w:r>
        <w:rPr>
          <w:rFonts w:ascii="宋体" w:hAnsi="宋体" w:cs="宋体" w:eastAsia="宋体"/>
          <w:sz w:val="41"/>
          <w:spacing w:val="0"/>
          <w:color w:val="000000"/>
          <w:b w:val="off"/>
          <w:i w:val="off"/>
        </w:rPr>
        <w:t>了能看出这样一些部分是为何并为了什么目的被给予它们的、各</w:t>
      </w:r>
      <w:r>
        <w:rPr>
          <w:rFonts w:ascii="宋体" w:hAnsi="宋体" w:cs="宋体" w:eastAsia="宋体"/>
          <w:sz w:val="41"/>
          <w:spacing w:val="0"/>
          <w:color w:val="000000"/>
          <w:b w:val="off"/>
          <w:i w:val="off"/>
        </w:rPr>
        <w:t>部分的这样一种位置和联结以及恰好是这种内部形式又是为何被</w:t>
      </w:r>
      <w:r>
        <w:rPr>
          <w:rFonts w:ascii="宋体" w:hAnsi="宋体" w:cs="宋体" w:eastAsia="宋体"/>
          <w:sz w:val="41"/>
          <w:spacing w:val="0"/>
          <w:color w:val="000000"/>
          <w:b w:val="off"/>
          <w:i w:val="off"/>
        </w:rPr>
        <w:t>给予它们的种种根据，而把那条准则、即“在这样一个生物中没有</w:t>
      </w:r>
      <w:r>
        <w:rPr>
          <w:rFonts w:ascii="宋体" w:hAnsi="宋体" w:cs="宋体" w:eastAsia="宋体"/>
          <w:sz w:val="41"/>
          <w:spacing w:val="0"/>
          <w:color w:val="000000"/>
          <w:b w:val="off"/>
          <w:i w:val="off"/>
        </w:rPr>
        <w:t>任何东西是白费的”这个准则假定为不可避免的必要的，并使之正</w:t>
      </w:r>
      <w:r>
        <w:rPr>
          <w:rFonts w:ascii="宋体" w:hAnsi="宋体" w:cs="宋体" w:eastAsia="宋体"/>
          <w:sz w:val="41"/>
          <w:spacing w:val="0"/>
          <w:color w:val="000000"/>
          <w:b w:val="off"/>
          <w:i w:val="off"/>
        </w:rPr>
        <w:t>是如同普遍自然学说的原理“没有任何事情是偶发的”那样起作</w:t>
      </w:r>
      <w:r>
        <w:rPr>
          <w:rFonts w:ascii="宋体" w:hAnsi="宋体" w:cs="宋体" w:eastAsia="宋体"/>
          <w:sz w:val="41"/>
          <w:spacing w:val="0"/>
          <w:color w:val="000000"/>
          <w:b w:val="off"/>
          <w:i w:val="off"/>
        </w:rPr>
        <w:t>用。事实上，他们也不可能宣布与这条目的论的原理脱离关系，正</w:t>
      </w:r>
      <w:r>
        <w:rPr>
          <w:rFonts w:ascii="宋体" w:hAnsi="宋体" w:cs="宋体" w:eastAsia="宋体"/>
          <w:sz w:val="41"/>
          <w:spacing w:val="0"/>
          <w:color w:val="000000"/>
          <w:b w:val="off"/>
          <w:i w:val="off"/>
        </w:rPr>
        <w:t>如不能宣布与普遍的物理学原理脱离关系一样，因为，如同放弃了</w:t>
      </w:r>
      <w:r>
        <w:rPr>
          <w:rFonts w:ascii="宋体" w:hAnsi="宋体" w:cs="宋体" w:eastAsia="宋体"/>
          <w:sz w:val="41"/>
          <w:spacing w:val="0"/>
          <w:color w:val="000000"/>
          <w:b w:val="off"/>
          <w:i w:val="off"/>
        </w:rPr>
        <w:t>物理学的原理就根本不会给我们留下任何一般经验一样，放弃了</w:t>
      </w:r>
      <w:r>
        <w:rPr>
          <w:rFonts w:ascii="宋体" w:hAnsi="宋体" w:cs="宋体" w:eastAsia="宋体"/>
          <w:sz w:val="41"/>
          <w:spacing w:val="0"/>
          <w:color w:val="000000"/>
          <w:b w:val="off"/>
          <w:i w:val="off"/>
        </w:rPr>
        <w:t>目的论的原理，也就不会给我们留下任何对我们一度以目的论的</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1447800</wp:posOffset>
                </wp:positionV>
                <wp:extent cx="508000" cy="355600"/>
                <wp:wrapNone/>
                <wp:docPr id="184" name="文本框 184"/>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3524"/>
                            <w:r>
                              <w:rPr>
                                <w:rFonts w:ascii="楷体" w:hAnsi="楷体" w:cs="楷体" w:eastAsia="楷体"/>
                                <w:sz w:val="36"/>
                                <w:spacing w:val="0"/>
                                <w:color w:val="000000"/>
                                <w:b w:val="off"/>
                                <w:i w:val="off"/>
                              </w:rPr>
                              <w:t>240</w:t>
                            </w:r>
                            <w:bookmarkEnd w:id="3524"/>
                          </w:p>
                        </w:txbxContent>
                      </wps:txbx>
                      <wps:bodyPr wrap="square" lIns="0" rIns="0" tIns="0" bIns="0" vert="horz" anchor="t">
                        <a:noAutofit/>
                      </wps:bodyPr>
                    </wps:wsp>
                  </a:graphicData>
                </a:graphic>
              </wp:anchor>
            </w:drawing>
          </mc:Choice>
          <mc:Fallback>
            <w:pict>
              <v:shape type="#_x0000_t202" filled="f" stroked="f" style="margin-left:42pt;margin-top:114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3525"/>
                      <w:r>
                        <w:rPr>
                          <w:rFonts w:ascii="楷体" w:hAnsi="楷体" w:cs="楷体" w:eastAsia="楷体"/>
                          <w:sz w:val="36"/>
                          <w:spacing w:val="0"/>
                          <w:color w:val="000000"/>
                          <w:b w:val="off"/>
                          <w:i w:val="off"/>
                        </w:rPr>
                        <w:t>240</w:t>
                      </w:r>
                      <w:bookmarkEnd w:id="3525"/>
                    </w:p>
                  </w:txbxContent>
                </v:textbox>
              </v:shape>
            </w:pict>
          </mc:Fallback>
        </mc:AlternateContent>
      </w:r>
      <w:bookmarkEnd w:id="3523"/>
    </w:p>
    <w:p>
      <w:r>
        <w:t/>
      </w:r>
    </w:p>
    <w:p>
      <w:pPr>
        <w:sectPr>
          <w:footerReference r:id="rId484"/>
          <w:headerReference r:id="rId485" w:type="default"/>
          <w:type w:val="nextPage"/>
          <w:pgSz w:w="16280" w:h="23940"/>
          <w:pgMar w:left="2040" w:top="1760" w:right="2040" w:bottom="1760" w:header="1460" w:footer="1460"/>
          <w:cols w:num="1"/>
        </w:sectPr>
      </w:pPr>
    </w:p>
    <w:p>
      <w:pPr>
        <w:pageBreakBefore w:val="off"/>
        <w:tabs/>
        <w:wordWrap w:val="off"/>
        <w:spacing w:before="0" w:after="0" w:line="560" w:lineRule="atLeast"/>
        <w:ind w:left="0" w:right="0"/>
        <w:jc w:val="both"/>
        <w:textAlignment w:val="baseline"/>
        <w:rPr>
          <w:sz w:val="38"/>
        </w:rPr>
      </w:pPr>
      <w:bookmarkStart w:name="" w:id="3526"/>
      <w:r>
        <w:rPr>
          <w:rFonts w:ascii="仿宋" w:hAnsi="仿宋" w:cs="仿宋" w:eastAsia="仿宋"/>
          <w:sz w:val="38"/>
          <w:spacing w:val="0"/>
          <w:color w:val="000000"/>
          <w:u w:val="single"/>
          <w:b w:val="off"/>
          <w:i w:val="off"/>
        </w:rPr>
        <w:t xml:space="preserve">        §67.把一段自然从目的论上评判为目的系统的原则      229  </w:t>
      </w:r>
      <w:bookmarkEnd w:id="3526"/>
    </w:p>
    <w:p>
      <w:pPr>
        <w:pageBreakBefore w:val="off"/>
        <w:tabs/>
        <w:wordWrap w:val="off"/>
        <w:spacing w:before="400" w:after="0" w:line="740" w:lineRule="atLeast"/>
        <w:ind w:left="0" w:right="1240"/>
        <w:jc w:val="both"/>
        <w:textAlignment w:val="baseline"/>
        <w:rPr>
          <w:sz w:val="43"/>
        </w:rPr>
      </w:pPr>
      <w:bookmarkStart w:name="" w:id="3527"/>
      <w:r>
        <w:rPr>
          <w:rFonts w:ascii="宋体" w:hAnsi="宋体" w:cs="宋体" w:eastAsia="宋体"/>
          <w:sz w:val="43"/>
          <w:spacing w:val="0"/>
          <w:color w:val="000000"/>
          <w:b w:val="off"/>
          <w:i w:val="off"/>
        </w:rPr>
        <w:t>方式在自然目的概念之下思考过的某一类自然物进行观察的线</w:t>
      </w:r>
      <w:r>
        <w:rPr>
          <w:rFonts w:ascii="宋体" w:hAnsi="宋体" w:cs="宋体" w:eastAsia="宋体"/>
          <w:sz w:val="43"/>
          <w:spacing w:val="0"/>
          <w:color w:val="000000"/>
          <w:b w:val="off"/>
          <w:i w:val="off"/>
        </w:rPr>
        <w:t>索。</w:t>
      </w:r>
      <w:bookmarkEnd w:id="3527"/>
    </w:p>
    <w:p>
      <w:pPr>
        <w:pageBreakBefore w:val="off"/>
        <w:tabs/>
        <w:wordWrap w:val="off"/>
        <w:spacing w:before="0" w:after="0" w:line="740" w:lineRule="atLeast"/>
        <w:ind w:left="0" w:right="1240" w:firstLine="860"/>
        <w:jc w:val="both"/>
        <w:textAlignment w:val="baseline"/>
        <w:rPr>
          <w:sz w:val="43"/>
        </w:rPr>
      </w:pPr>
      <w:bookmarkStart w:name="" w:id="3528"/>
      <w:r>
        <w:rPr>
          <w:rFonts w:ascii="宋体" w:hAnsi="宋体" w:cs="宋体" w:eastAsia="宋体"/>
          <w:sz w:val="43"/>
          <w:spacing w:val="0"/>
          <w:color w:val="000000"/>
          <w:b w:val="off"/>
          <w:i w:val="off"/>
        </w:rPr>
        <w:t>因为这个概念把理性引进了某种完全另外的物的秩序，不同</w:t>
      </w:r>
      <w:r>
        <w:rPr>
          <w:rFonts w:ascii="宋体" w:hAnsi="宋体" w:cs="宋体" w:eastAsia="宋体"/>
          <w:sz w:val="43"/>
          <w:spacing w:val="0"/>
          <w:color w:val="000000"/>
          <w:b w:val="off"/>
          <w:i w:val="off"/>
        </w:rPr>
        <w:t>于在这里不再能满足我们的单纯自然机械作用的秩序。某种理念</w:t>
      </w:r>
      <w:r>
        <w:rPr>
          <w:rFonts w:ascii="宋体" w:hAnsi="宋体" w:cs="宋体" w:eastAsia="宋体"/>
          <w:sz w:val="43"/>
          <w:spacing w:val="0"/>
          <w:color w:val="000000"/>
          <w:b w:val="off"/>
          <w:i w:val="off"/>
        </w:rPr>
        <w:t>应当作为这自然产物的可能性基础。但由于这个理念是表象的一</w:t>
      </w:r>
      <w:r>
        <w:rPr>
          <w:rFonts w:ascii="宋体" w:hAnsi="宋体" w:cs="宋体" w:eastAsia="宋体"/>
          <w:sz w:val="43"/>
          <w:spacing w:val="0"/>
          <w:color w:val="000000"/>
          <w:b w:val="off"/>
          <w:i w:val="off"/>
        </w:rPr>
        <w:t>种绝对统一性，反之，质料则是物的某种多数性，这种多数性不能</w:t>
      </w:r>
      <w:r>
        <w:rPr>
          <w:rFonts w:ascii="宋体" w:hAnsi="宋体" w:cs="宋体" w:eastAsia="宋体"/>
          <w:sz w:val="43"/>
          <w:spacing w:val="0"/>
          <w:color w:val="000000"/>
          <w:b w:val="off"/>
          <w:i w:val="off"/>
        </w:rPr>
        <w:t>够自己提供出复合物的任何确定的统一性：所以，如果理念的那种</w:t>
      </w:r>
      <w:r>
        <w:rPr>
          <w:rFonts w:ascii="宋体" w:hAnsi="宋体" w:cs="宋体" w:eastAsia="宋体"/>
          <w:sz w:val="43"/>
          <w:spacing w:val="0"/>
          <w:color w:val="000000"/>
          <w:b w:val="off"/>
          <w:i w:val="off"/>
        </w:rPr>
        <w:t>统一性甚至应当用作复合物的这样一种形式的原因性的某种自然</w:t>
      </w:r>
      <w:r>
        <w:rPr>
          <w:rFonts w:ascii="宋体" w:hAnsi="宋体" w:cs="宋体" w:eastAsia="宋体"/>
          <w:sz w:val="43"/>
          <w:spacing w:val="0"/>
          <w:color w:val="000000"/>
          <w:b w:val="off"/>
          <w:i w:val="off"/>
        </w:rPr>
        <w:t>律的先天规定根据的话，那么自然目的就必须涉及到在自然产物</w:t>
      </w:r>
      <w:r>
        <w:rPr>
          <w:rFonts w:ascii="宋体" w:hAnsi="宋体" w:cs="宋体" w:eastAsia="宋体"/>
          <w:sz w:val="43"/>
          <w:spacing w:val="0"/>
          <w:color w:val="000000"/>
          <w:b w:val="off"/>
          <w:i w:val="off"/>
        </w:rPr>
        <w:t>中所包含的一切东西。因为我们一旦使这样一种结果在整体上与</w:t>
      </w:r>
      <w:r>
        <w:rPr>
          <w:rFonts w:ascii="宋体" w:hAnsi="宋体" w:cs="宋体" w:eastAsia="宋体"/>
          <w:sz w:val="43"/>
          <w:spacing w:val="0"/>
          <w:color w:val="000000"/>
          <w:b w:val="off"/>
          <w:i w:val="off"/>
        </w:rPr>
        <w:t>一个超越于盲目的自然机械作用之上的超感性的规定根据相联</w:t>
      </w:r>
      <w:r>
        <w:rPr>
          <w:rFonts w:ascii="宋体" w:hAnsi="宋体" w:cs="宋体" w:eastAsia="宋体"/>
          <w:sz w:val="43"/>
          <w:spacing w:val="0"/>
          <w:color w:val="000000"/>
          <w:b w:val="off"/>
          <w:i w:val="off"/>
        </w:rPr>
        <w:t>系，我们也就必须完全按照这条原则来对它进行评判；而在此并没</w:t>
      </w:r>
      <w:r>
        <w:rPr>
          <w:rFonts w:ascii="宋体" w:hAnsi="宋体" w:cs="宋体" w:eastAsia="宋体"/>
          <w:sz w:val="43"/>
          <w:spacing w:val="0"/>
          <w:color w:val="000000"/>
          <w:b w:val="off"/>
          <w:i w:val="off"/>
        </w:rPr>
        <w:t>有任何将这样一物的形式还部分地看作是依赖于盲目机械作用的</w:t>
      </w:r>
      <w:r>
        <w:rPr>
          <w:rFonts w:ascii="宋体" w:hAnsi="宋体" w:cs="宋体" w:eastAsia="宋体"/>
          <w:sz w:val="43"/>
          <w:spacing w:val="0"/>
          <w:color w:val="000000"/>
          <w:b w:val="off"/>
          <w:i w:val="off"/>
        </w:rPr>
        <w:t>理由，因为那样一来就会由于混淆了不同性质的原则而完全没有</w:t>
      </w:r>
      <w:r>
        <w:rPr>
          <w:rFonts w:ascii="宋体" w:hAnsi="宋体" w:cs="宋体" w:eastAsia="宋体"/>
          <w:sz w:val="43"/>
          <w:spacing w:val="0"/>
          <w:color w:val="000000"/>
          <w:b w:val="off"/>
          <w:i w:val="off"/>
        </w:rPr>
        <w:t>任何可靠的评判规则留下来了。</w:t>
      </w:r>
      <w:bookmarkEnd w:id="3528"/>
    </w:p>
    <w:p>
      <w:pPr>
        <w:pageBreakBefore w:val="off"/>
        <w:tabs/>
        <w:wordWrap w:val="off"/>
        <w:spacing w:before="0" w:after="0" w:line="740" w:lineRule="atLeast"/>
        <w:ind w:left="0" w:right="1220" w:firstLine="860"/>
        <w:jc w:val="both"/>
        <w:textAlignment w:val="baseline"/>
        <w:rPr>
          <w:sz w:val="43"/>
        </w:rPr>
      </w:pPr>
      <w:bookmarkStart w:name="" w:id="3529"/>
      <w:r>
        <w:rPr>
          <w:rFonts w:ascii="宋体" w:hAnsi="宋体" w:cs="宋体" w:eastAsia="宋体"/>
          <w:sz w:val="43"/>
          <w:spacing w:val="0"/>
          <w:color w:val="000000"/>
          <w:b w:val="off"/>
          <w:i w:val="off"/>
        </w:rPr>
        <w:t>固然，例如在动物的躯体中，有些部分作为固化物(如皮肤、骨</w:t>
      </w:r>
      <w:r>
        <w:rPr>
          <w:rFonts w:ascii="宋体" w:hAnsi="宋体" w:cs="宋体" w:eastAsia="宋体"/>
          <w:sz w:val="43"/>
          <w:spacing w:val="0"/>
          <w:color w:val="000000"/>
          <w:b w:val="off"/>
          <w:i w:val="off"/>
        </w:rPr>
        <w:t>头、毛发)是有可能按照单纯的机械律来理解的。然而为此弄到合</w:t>
      </w:r>
      <w:r>
        <w:rPr>
          <w:rFonts w:ascii="宋体" w:hAnsi="宋体" w:cs="宋体" w:eastAsia="宋体"/>
          <w:sz w:val="43"/>
          <w:spacing w:val="0"/>
          <w:color w:val="000000"/>
          <w:b w:val="off"/>
          <w:i w:val="off"/>
        </w:rPr>
        <w:t>适的材料、把它变形和塑造成这样并放在它们应处的位置上，这样</w:t>
      </w:r>
      <w:r>
        <w:rPr>
          <w:rFonts w:ascii="宋体" w:hAnsi="宋体" w:cs="宋体" w:eastAsia="宋体"/>
          <w:sz w:val="43"/>
          <w:spacing w:val="0"/>
          <w:color w:val="000000"/>
          <w:b w:val="off"/>
          <w:i w:val="off"/>
        </w:rPr>
        <w:t>做的原因却毕竟总是要从目的论上来评判的，以至于在这个躯体</w:t>
      </w:r>
      <w:r>
        <w:rPr>
          <w:rFonts w:ascii="宋体" w:hAnsi="宋体" w:cs="宋体" w:eastAsia="宋体"/>
          <w:sz w:val="43"/>
          <w:spacing w:val="0"/>
          <w:color w:val="000000"/>
          <w:b w:val="off"/>
          <w:i w:val="off"/>
        </w:rPr>
        <w:t>中的一切都必须被看作是有机的，而一切也都在与该物本身的某</w:t>
      </w:r>
      <w:r>
        <w:rPr>
          <w:rFonts w:ascii="宋体" w:hAnsi="宋体" w:cs="宋体" w:eastAsia="宋体"/>
          <w:sz w:val="43"/>
          <w:spacing w:val="0"/>
          <w:color w:val="000000"/>
          <w:b w:val="off"/>
          <w:i w:val="off"/>
        </w:rPr>
        <w:t>种关系中又是工具。</w:t>
      </w:r>
      <w:bookmarkEnd w:id="3529"/>
    </w:p>
    <w:p>
      <w:pPr>
        <w:pageBreakBefore w:val="off"/>
        <w:tabs/>
        <w:wordWrap w:val="off"/>
        <w:spacing w:before="0" w:after="0" w:line="740" w:lineRule="exact"/>
        <w:ind w:left="0" w:right="0"/>
        <w:jc w:val="both"/>
        <w:textAlignment w:val="baseline"/>
        <w:rPr>
          <w:sz w:val="43"/>
        </w:rPr>
      </w:pPr>
      <w:bookmarkStart w:name="" w:id="3530"/>
      <w:r>
        <w:rPr>
          <w:rFonts w:ascii="宋体" w:hAnsi="宋体" w:cs="宋体" w:eastAsia="宋体"/>
          <w:sz w:val="43"/>
          <w:spacing w:val="0"/>
          <w:color w:val="000000"/>
          <w:b w:val="off"/>
          <w:i w:val="off"/>
        </w:rPr>
        <w:t/>
      </w:r>
      <w:bookmarkEnd w:id="3530"/>
    </w:p>
    <w:p>
      <w:pPr>
        <w:pageBreakBefore w:val="off"/>
        <w:tabs>
          <w:tab w:pos="12760" w:val="left" w:leader="none"/>
        </w:tabs>
        <w:wordWrap w:val="off"/>
        <w:spacing w:before="0" w:after="0" w:line="640" w:lineRule="atLeast"/>
        <w:ind w:left="1000" w:right="0"/>
        <w:jc w:val="both"/>
        <w:textAlignment w:val="baseline"/>
        <w:rPr>
          <w:sz w:val="47"/>
        </w:rPr>
      </w:pPr>
      <w:bookmarkStart w:name="" w:id="3531"/>
      <w:r>
        <w:rPr>
          <w:rFonts w:ascii="宋体" w:hAnsi="宋体" w:cs="宋体" w:eastAsia="宋体"/>
          <w:sz w:val="47"/>
          <w:spacing w:val="0"/>
          <w:color w:val="000000"/>
          <w:b w:val="off"/>
          <w:i w:val="off"/>
        </w:rPr>
        <w:t>§67.把一般自然从目的论上评判为目的系统的原则</w:t>
      </w:r>
      <w:r>
        <w:t xml:space="preserve">	</w:t>
      </w:r>
      <w:r>
        <w:rPr>
          <w:rFonts w:ascii="黑体" w:hAnsi="黑体" w:cs="黑体" w:eastAsia="黑体"/>
          <w:sz w:val="47"/>
          <w:spacing w:val="0"/>
          <w:color w:val="000000"/>
          <w:b w:val="off"/>
          <w:i w:val="off"/>
        </w:rPr>
        <w:t>241</w:t>
      </w:r>
      <w:bookmarkEnd w:id="3531"/>
    </w:p>
    <w:p>
      <w:pPr>
        <w:pageBreakBefore w:val="off"/>
        <w:tabs/>
        <w:wordWrap w:val="off"/>
        <w:spacing w:before="0" w:after="0" w:line="740" w:lineRule="exact"/>
        <w:ind w:left="0" w:right="0"/>
        <w:jc w:val="both"/>
        <w:textAlignment w:val="baseline"/>
        <w:rPr>
          <w:sz w:val="43"/>
        </w:rPr>
      </w:pPr>
      <w:bookmarkStart w:name="" w:id="3532"/>
      <w:r>
        <w:rPr>
          <w:rFonts w:ascii="宋体" w:hAnsi="宋体" w:cs="宋体" w:eastAsia="宋体"/>
          <w:sz w:val="43"/>
          <w:spacing w:val="0"/>
          <w:color w:val="000000"/>
          <w:b w:val="off"/>
          <w:i w:val="off"/>
        </w:rPr>
        <w:t/>
      </w:r>
      <w:bookmarkEnd w:id="3532"/>
    </w:p>
    <w:p>
      <w:pPr>
        <w:pageBreakBefore w:val="off"/>
        <w:tabs/>
        <w:wordWrap w:val="off"/>
        <w:spacing w:before="0" w:after="0" w:line="740" w:lineRule="atLeast"/>
        <w:ind w:left="0" w:right="1220" w:firstLine="860"/>
        <w:jc w:val="both"/>
        <w:textAlignment w:val="baseline"/>
        <w:rPr>
          <w:sz w:val="43"/>
        </w:rPr>
      </w:pPr>
      <w:bookmarkStart w:name="" w:id="3533"/>
      <w:r>
        <w:rPr>
          <w:rFonts w:ascii="宋体" w:hAnsi="宋体" w:cs="宋体" w:eastAsia="宋体"/>
          <w:sz w:val="43"/>
          <w:spacing w:val="0"/>
          <w:color w:val="000000"/>
          <w:b w:val="off"/>
          <w:i w:val="off"/>
        </w:rPr>
        <w:t>我们前面关于自然物的外在合目的性曾说过：它不会提供任</w:t>
      </w:r>
      <w:r>
        <w:rPr>
          <w:rFonts w:ascii="宋体" w:hAnsi="宋体" w:cs="宋体" w:eastAsia="宋体"/>
          <w:sz w:val="43"/>
          <w:spacing w:val="0"/>
          <w:color w:val="000000"/>
          <w:b w:val="off"/>
          <w:i w:val="off"/>
        </w:rPr>
        <w:t>何充分的辩护理由。来既把自己作为自然目的而用作解释这些自</w:t>
      </w:r>
      <w:r>
        <w:rPr>
          <w:rFonts w:ascii="宋体" w:hAnsi="宋体" w:cs="宋体" w:eastAsia="宋体"/>
          <w:sz w:val="43"/>
          <w:spacing w:val="0"/>
          <w:color w:val="000000"/>
          <w:b w:val="off"/>
          <w:i w:val="off"/>
        </w:rPr>
        <w:t>然物的存有的根据。同时又把这些自然物的偶然合目的的结果在</w:t>
      </w:r>
      <w:bookmarkEnd w:id="3533"/>
    </w:p>
    <w:p>
      <w:r>
        <w:t/>
      </w:r>
    </w:p>
    <w:p>
      <w:pPr>
        <w:sectPr>
          <w:footerReference r:id="rId486"/>
          <w:headerReference r:id="rId487" w:type="default"/>
          <w:type w:val="nextPage"/>
          <w:pgSz w:w="16280" w:h="23940"/>
          <w:pgMar w:left="1420" w:top="1780" w:right="1420" w:bottom="1780" w:header="1480" w:footer="1480"/>
          <w:cols w:num="1"/>
        </w:sectPr>
      </w:pPr>
    </w:p>
    <w:p>
      <w:pPr>
        <w:pageBreakBefore w:val="off"/>
        <w:tabs/>
        <w:wordWrap w:val="off"/>
        <w:spacing w:before="0" w:after="0" w:line="580" w:lineRule="atLeast"/>
        <w:ind w:left="0" w:right="0"/>
        <w:jc w:val="center"/>
        <w:textAlignment w:val="baseline"/>
        <w:rPr>
          <w:sz w:val="41"/>
        </w:rPr>
      </w:pPr>
      <w:bookmarkStart w:name="" w:id="3534"/>
      <w:r>
        <w:rPr>
          <w:rFonts w:ascii="仿宋" w:hAnsi="仿宋" w:cs="仿宋" w:eastAsia="仿宋"/>
          <w:sz w:val="41"/>
          <w:spacing w:val="0"/>
          <w:color w:val="000000"/>
          <w:u w:val="single"/>
          <w:b w:val="off"/>
          <w:i w:val="off"/>
        </w:rPr>
        <w:t xml:space="preserve"> 230           第二部分  目的论判断力批判              </w:t>
      </w:r>
      <w:bookmarkEnd w:id="3534"/>
    </w:p>
    <w:p>
      <w:pPr>
        <w:pageBreakBefore w:val="off"/>
        <w:tabs/>
        <w:wordWrap w:val="off"/>
        <w:spacing w:before="400" w:after="0" w:line="680" w:lineRule="atLeast"/>
        <w:ind w:left="0" w:right="20" w:firstLine="20"/>
        <w:jc w:val="both"/>
        <w:textAlignment w:val="baseline"/>
        <w:rPr>
          <w:sz w:val="42"/>
        </w:rPr>
      </w:pPr>
      <w:bookmarkStart w:name="" w:id="3535"/>
      <w:r>
        <w:rPr>
          <w:rFonts w:ascii="宋体" w:hAnsi="宋体" w:cs="宋体" w:eastAsia="宋体"/>
          <w:sz w:val="42"/>
          <w:spacing w:val="0"/>
          <w:color w:val="000000"/>
          <w:b w:val="off"/>
          <w:i w:val="off"/>
        </w:rPr>
        <w:t>理念上按照目的因的原则用作它们的存有的根据。所以我们不能</w:t>
      </w:r>
      <w:r>
        <w:rPr>
          <w:rFonts w:ascii="宋体" w:hAnsi="宋体" w:cs="宋体" w:eastAsia="宋体"/>
          <w:sz w:val="42"/>
          <w:spacing w:val="0"/>
          <w:color w:val="000000"/>
          <w:b w:val="off"/>
          <w:i w:val="off"/>
        </w:rPr>
        <w:t>由于河流促进着各国内部各民族之间的联系，由于山脉蕴含着这</w:t>
      </w:r>
      <w:r>
        <w:rPr>
          <w:rFonts w:ascii="宋体" w:hAnsi="宋体" w:cs="宋体" w:eastAsia="宋体"/>
          <w:sz w:val="42"/>
          <w:spacing w:val="0"/>
          <w:color w:val="000000"/>
          <w:b w:val="off"/>
          <w:i w:val="off"/>
        </w:rPr>
        <w:t>些河流的水源并保有积雪以在无雨季节维持这些河流，以及同样</w:t>
      </w:r>
      <w:r>
        <w:rPr>
          <w:rFonts w:ascii="宋体" w:hAnsi="宋体" w:cs="宋体" w:eastAsia="宋体"/>
          <w:sz w:val="42"/>
          <w:spacing w:val="0"/>
          <w:color w:val="000000"/>
          <w:b w:val="off"/>
          <w:i w:val="off"/>
        </w:rPr>
        <w:t>地，由于陆地的斜坡让这些积水流走而使土地干燥，据此就立即把</w:t>
      </w:r>
      <w:r>
        <w:rPr>
          <w:rFonts w:ascii="宋体" w:hAnsi="宋体" w:cs="宋体" w:eastAsia="宋体"/>
          <w:sz w:val="42"/>
          <w:spacing w:val="0"/>
          <w:color w:val="000000"/>
          <w:b w:val="off"/>
          <w:i w:val="off"/>
        </w:rPr>
        <w:t>这些都看作自然目的：因为虽然地球表面的这种形态对于产生和</w:t>
      </w:r>
      <w:r>
        <w:rPr>
          <w:rFonts w:ascii="宋体" w:hAnsi="宋体" w:cs="宋体" w:eastAsia="宋体"/>
          <w:sz w:val="42"/>
          <w:spacing w:val="0"/>
          <w:color w:val="000000"/>
          <w:b w:val="off"/>
          <w:i w:val="off"/>
        </w:rPr>
        <w:t>维持植物界和动物界是极其必要的，但它本身却并不具有任何在</w:t>
      </w:r>
      <w:r>
        <w:rPr>
          <w:rFonts w:ascii="宋体" w:hAnsi="宋体" w:cs="宋体" w:eastAsia="宋体"/>
          <w:sz w:val="42"/>
          <w:spacing w:val="0"/>
          <w:color w:val="000000"/>
          <w:b w:val="off"/>
          <w:i w:val="off"/>
        </w:rPr>
        <w:t>其可能性上我们看出有必要假定某种目的原因性的东西。同样这</w:t>
      </w:r>
      <w:r>
        <w:rPr>
          <w:rFonts w:ascii="宋体" w:hAnsi="宋体" w:cs="宋体" w:eastAsia="宋体"/>
          <w:sz w:val="42"/>
          <w:spacing w:val="0"/>
          <w:color w:val="000000"/>
          <w:b w:val="off"/>
          <w:i w:val="off"/>
        </w:rPr>
        <w:t>也适用于人们用于生活必需和赏心悦目的植物；适用于那些动物，</w:t>
      </w:r>
      <w:r>
        <w:rPr>
          <w:rFonts w:ascii="宋体" w:hAnsi="宋体" w:cs="宋体" w:eastAsia="宋体"/>
          <w:sz w:val="42"/>
          <w:spacing w:val="0"/>
          <w:color w:val="000000"/>
          <w:b w:val="off"/>
          <w:i w:val="off"/>
        </w:rPr>
        <w:t>如骆驼，牛，马，狗等等，人们可以把它们有的用作自己的食物，有</w:t>
      </w:r>
      <w:r>
        <w:rPr>
          <w:rFonts w:ascii="宋体" w:hAnsi="宋体" w:cs="宋体" w:eastAsia="宋体"/>
          <w:sz w:val="42"/>
          <w:spacing w:val="0"/>
          <w:color w:val="000000"/>
          <w:b w:val="off"/>
          <w:i w:val="off"/>
        </w:rPr>
        <w:t>的用来供自己多方面的役使，而大部分是完全不可缺少的。这些</w:t>
      </w:r>
      <w:r>
        <w:rPr>
          <w:rFonts w:ascii="宋体" w:hAnsi="宋体" w:cs="宋体" w:eastAsia="宋体"/>
          <w:sz w:val="42"/>
          <w:spacing w:val="0"/>
          <w:color w:val="000000"/>
          <w:b w:val="off"/>
          <w:i w:val="off"/>
        </w:rPr>
        <w:t>事物中没有一样人们有理由将之独自看作目的，对于它们的这种</w:t>
      </w:r>
      <w:r>
        <w:rPr>
          <w:rFonts w:ascii="宋体" w:hAnsi="宋体" w:cs="宋体" w:eastAsia="宋体"/>
          <w:sz w:val="42"/>
          <w:spacing w:val="0"/>
          <w:color w:val="000000"/>
          <w:b w:val="off"/>
          <w:i w:val="off"/>
        </w:rPr>
        <w:t>外部关系只能在假设中被评判为合目的的。</w:t>
      </w:r>
      <w:bookmarkEnd w:id="3535"/>
    </w:p>
    <w:p>
      <w:pPr>
        <w:pageBreakBefore w:val="off"/>
        <w:tabs/>
        <w:wordWrap w:val="off"/>
        <w:spacing w:before="0" w:after="0" w:line="680" w:lineRule="atLeast"/>
        <w:ind w:left="0" w:right="0" w:firstLine="880"/>
        <w:jc w:val="both"/>
        <w:textAlignment w:val="baseline"/>
        <w:rPr>
          <w:sz w:val="42"/>
        </w:rPr>
      </w:pPr>
      <w:bookmarkStart w:name="" w:id="3536"/>
      <w:r>
        <w:rPr>
          <w:rFonts w:ascii="宋体" w:hAnsi="宋体" w:cs="宋体" w:eastAsia="宋体"/>
          <w:sz w:val="42"/>
          <w:spacing w:val="0"/>
          <w:color w:val="000000"/>
          <w:b w:val="off"/>
          <w:i w:val="off"/>
        </w:rPr>
        <w:t>由于一物的内部形式而将它评判为自然目的，这是完全不同</w:t>
      </w:r>
      <w:r>
        <w:rPr>
          <w:rFonts w:ascii="宋体" w:hAnsi="宋体" w:cs="宋体" w:eastAsia="宋体"/>
          <w:sz w:val="42"/>
          <w:spacing w:val="0"/>
          <w:color w:val="000000"/>
          <w:b w:val="off"/>
          <w:i w:val="off"/>
        </w:rPr>
        <w:t>于把该物的实存看作自然目的的。要作出后面这种断言我们需要</w:t>
      </w:r>
      <w:r>
        <w:rPr>
          <w:rFonts w:ascii="宋体" w:hAnsi="宋体" w:cs="宋体" w:eastAsia="宋体"/>
          <w:sz w:val="42"/>
          <w:spacing w:val="0"/>
          <w:color w:val="000000"/>
          <w:b w:val="off"/>
          <w:i w:val="off"/>
        </w:rPr>
        <w:t>的不只是关于某个可能的目的的概念，而且是自然的终极目的</w:t>
      </w:r>
      <w:r>
        <w:rPr>
          <w:rFonts w:ascii="宋体" w:hAnsi="宋体" w:cs="宋体" w:eastAsia="宋体"/>
          <w:sz w:val="42"/>
          <w:spacing w:val="0"/>
          <w:color w:val="000000"/>
          <w:b w:val="off"/>
          <w:i w:val="off"/>
        </w:rPr>
        <w:t>(scopus①)的知识，而这需要的是自然对某种超感性之物的关系，</w:t>
      </w:r>
      <w:r>
        <w:rPr>
          <w:rFonts w:ascii="宋体" w:hAnsi="宋体" w:cs="宋体" w:eastAsia="宋体"/>
          <w:sz w:val="42"/>
          <w:spacing w:val="0"/>
          <w:color w:val="000000"/>
          <w:b w:val="off"/>
          <w:i w:val="off"/>
        </w:rPr>
        <w:t>这种关系远远超出了我们的一切目的论的自然知识，因为自然本</w:t>
      </w:r>
      <w:r>
        <w:rPr>
          <w:rFonts w:ascii="宋体" w:hAnsi="宋体" w:cs="宋体" w:eastAsia="宋体"/>
          <w:sz w:val="42"/>
          <w:spacing w:val="0"/>
          <w:color w:val="000000"/>
          <w:b w:val="off"/>
          <w:i w:val="off"/>
        </w:rPr>
        <w:t>身实存的目的必须超出自然之外去寻求。单是一根草的内部形式</w:t>
      </w:r>
      <w:r>
        <w:rPr>
          <w:rFonts w:ascii="宋体" w:hAnsi="宋体" w:cs="宋体" w:eastAsia="宋体"/>
          <w:sz w:val="42"/>
          <w:spacing w:val="0"/>
          <w:color w:val="000000"/>
          <w:b w:val="off"/>
          <w:i w:val="off"/>
        </w:rPr>
        <w:t>就足以能证明它的起源对于我们人类的评判能力来说只有按照目</w:t>
      </w:r>
      <w:r>
        <w:rPr>
          <w:rFonts w:ascii="宋体" w:hAnsi="宋体" w:cs="宋体" w:eastAsia="宋体"/>
          <w:sz w:val="42"/>
          <w:spacing w:val="0"/>
          <w:color w:val="000000"/>
          <w:b w:val="off"/>
          <w:i w:val="off"/>
        </w:rPr>
        <w:t>的规则才是可能的。但如果我们撇开这一点而只着眼于别的自然</w:t>
      </w:r>
      <w:r>
        <w:rPr>
          <w:rFonts w:ascii="宋体" w:hAnsi="宋体" w:cs="宋体" w:eastAsia="宋体"/>
          <w:sz w:val="42"/>
          <w:spacing w:val="0"/>
          <w:color w:val="000000"/>
          <w:b w:val="off"/>
          <w:i w:val="off"/>
        </w:rPr>
        <w:t>物对它的利用，那么我们就放弃了对内部组织的考察而只着眼于</w:t>
      </w:r>
      <w:r>
        <w:rPr>
          <w:rFonts w:ascii="宋体" w:hAnsi="宋体" w:cs="宋体" w:eastAsia="宋体"/>
          <w:sz w:val="42"/>
          <w:spacing w:val="0"/>
          <w:color w:val="000000"/>
          <w:b w:val="off"/>
          <w:i w:val="off"/>
        </w:rPr>
        <w:t>外部的合目的性关系，如草对于牲畜来说，牲畜对于人来说都是作</w:t>
      </w:r>
      <w:r>
        <w:rPr>
          <w:rFonts w:ascii="宋体" w:hAnsi="宋体" w:cs="宋体" w:eastAsia="宋体"/>
          <w:sz w:val="42"/>
          <w:spacing w:val="0"/>
          <w:color w:val="000000"/>
          <w:b w:val="off"/>
          <w:i w:val="off"/>
        </w:rPr>
        <w:t>为后者的生存手段而必要的；而我们看不出人的生存究竟为什么</w:t>
      </w:r>
      <w:r>
        <w:rPr>
          <w:rFonts w:ascii="宋体" w:hAnsi="宋体" w:cs="宋体" w:eastAsia="宋体"/>
          <w:sz w:val="42"/>
          <w:spacing w:val="0"/>
          <w:color w:val="000000"/>
          <w:b w:val="off"/>
          <w:i w:val="off"/>
        </w:rPr>
        <w:t>是必要的(这个问题，如果我们所想到的是比如说新荷兰人②和火</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2870200</wp:posOffset>
                </wp:positionV>
                <wp:extent cx="584200" cy="406400"/>
                <wp:wrapNone/>
                <wp:docPr id="185" name="文本框 185"/>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537"/>
                            <w:r>
                              <w:rPr>
                                <w:rFonts w:ascii="宋体" w:hAnsi="宋体" w:cs="宋体" w:eastAsia="宋体"/>
                                <w:sz w:val="42"/>
                                <w:spacing w:val="0"/>
                                <w:color w:val="000000"/>
                                <w:b w:val="off"/>
                                <w:i w:val="off"/>
                              </w:rPr>
                              <w:t>242</w:t>
                            </w:r>
                            <w:bookmarkEnd w:id="3537"/>
                          </w:p>
                        </w:txbxContent>
                      </wps:txbx>
                      <wps:bodyPr wrap="square" lIns="0" rIns="0" tIns="0" bIns="0" vert="horz" anchor="t">
                        <a:noAutofit/>
                      </wps:bodyPr>
                    </wps:wsp>
                  </a:graphicData>
                </a:graphic>
              </wp:anchor>
            </w:drawing>
          </mc:Choice>
          <mc:Fallback>
            <w:pict>
              <v:shape type="#_x0000_t202" filled="f" stroked="f" style="margin-left:40pt;margin-top:226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538"/>
                      <w:r>
                        <w:rPr>
                          <w:rFonts w:ascii="宋体" w:hAnsi="宋体" w:cs="宋体" w:eastAsia="宋体"/>
                          <w:sz w:val="42"/>
                          <w:spacing w:val="0"/>
                          <w:color w:val="000000"/>
                          <w:b w:val="off"/>
                          <w:i w:val="off"/>
                        </w:rPr>
                        <w:t>242</w:t>
                      </w:r>
                      <w:bookmarkEnd w:id="3538"/>
                    </w:p>
                  </w:txbxContent>
                </v:textbox>
              </v:shape>
            </w:pict>
          </mc:Fallback>
        </mc:AlternateContent>
      </w:r>
      <w:bookmarkEnd w:id="3536"/>
    </w:p>
    <w:p>
      <w:pPr>
        <w:pageBreakBefore w:val="off"/>
        <w:tabs/>
        <w:wordWrap w:val="off"/>
        <w:spacing w:before="0" w:after="0" w:line="560" w:lineRule="atLeast"/>
        <w:ind w:left="100" w:right="0"/>
        <w:jc w:val="both"/>
        <w:textAlignment w:val="baseline"/>
        <w:rPr>
          <w:sz w:val="42"/>
        </w:rPr>
      </w:pPr>
      <w:bookmarkStart w:name="" w:id="3539"/>
      <w:r>
        <w:rPr>
          <w:rFonts w:ascii="宋体" w:hAnsi="宋体" w:cs="宋体" w:eastAsia="宋体"/>
          <w:sz w:val="42"/>
          <w:spacing w:val="0"/>
          <w:color w:val="000000"/>
          <w:u w:val="single"/>
          <w:b w:val="off"/>
          <w:i w:val="off"/>
        </w:rPr>
        <w:t xml:space="preserve">              </w:t>
      </w:r>
      <w:bookmarkEnd w:id="3539"/>
    </w:p>
    <w:p>
      <w:pPr>
        <w:pageBreakBefore w:val="off"/>
        <w:tabs/>
        <w:wordWrap w:val="off"/>
        <w:spacing w:before="280" w:after="0" w:line="500" w:lineRule="atLeast"/>
        <w:ind w:left="780" w:right="0"/>
        <w:jc w:val="both"/>
        <w:textAlignment w:val="baseline"/>
        <w:rPr>
          <w:sz w:val="37"/>
        </w:rPr>
      </w:pPr>
      <w:bookmarkStart w:name="" w:id="3540"/>
      <w:r>
        <w:rPr>
          <w:rFonts w:ascii="仿宋" w:hAnsi="仿宋" w:cs="仿宋" w:eastAsia="仿宋"/>
          <w:sz w:val="37"/>
          <w:spacing w:val="0"/>
          <w:color w:val="000000"/>
          <w:b w:val="off"/>
          <w:i w:val="off"/>
        </w:rPr>
        <w:t>①  希腊话：目的。——译者注</w:t>
      </w:r>
      <w:bookmarkEnd w:id="3540"/>
    </w:p>
    <w:p>
      <w:pPr>
        <w:pageBreakBefore w:val="off"/>
        <w:tabs/>
        <w:wordWrap w:val="off"/>
        <w:spacing w:before="0" w:after="0" w:line="500" w:lineRule="atLeast"/>
        <w:ind w:left="780" w:right="0"/>
        <w:jc w:val="both"/>
        <w:textAlignment w:val="baseline"/>
        <w:rPr>
          <w:sz w:val="37"/>
        </w:rPr>
      </w:pPr>
      <w:bookmarkStart w:name="" w:id="3541"/>
      <w:r>
        <w:rPr>
          <w:rFonts w:ascii="仿宋" w:hAnsi="仿宋" w:cs="仿宋" w:eastAsia="仿宋"/>
          <w:sz w:val="37"/>
          <w:spacing w:val="0"/>
          <w:color w:val="000000"/>
          <w:b w:val="off"/>
          <w:i w:val="off"/>
        </w:rPr>
        <w:t>②  新荷兰为美洲旧地名，即今天的纽约州。——译者注</w:t>
      </w:r>
      <w:bookmarkEnd w:id="3541"/>
    </w:p>
    <w:p>
      <w:r>
        <w:t/>
      </w:r>
    </w:p>
    <w:p>
      <w:pPr>
        <w:sectPr>
          <w:footerReference r:id="rId488"/>
          <w:headerReference r:id="rId489" w:type="default"/>
          <w:type w:val="nextPage"/>
          <w:pgSz w:w="16280" w:h="23940"/>
          <w:pgMar w:left="2000" w:top="1780" w:right="2000" w:bottom="1780" w:header="1480" w:footer="1480"/>
          <w:cols w:num="1"/>
        </w:sectPr>
      </w:pPr>
    </w:p>
    <w:p>
      <w:pPr>
        <w:pageBreakBefore w:val="off"/>
        <w:tabs/>
        <w:wordWrap w:val="off"/>
        <w:spacing w:before="0" w:after="0" w:line="560" w:lineRule="atLeast"/>
        <w:ind w:left="100" w:right="0"/>
        <w:jc w:val="both"/>
        <w:textAlignment w:val="baseline"/>
        <w:rPr>
          <w:sz w:val="39"/>
        </w:rPr>
      </w:pPr>
      <w:bookmarkStart w:name="" w:id="3542"/>
      <w:r>
        <w:rPr>
          <w:rFonts w:ascii="仿宋" w:hAnsi="仿宋" w:cs="仿宋" w:eastAsia="仿宋"/>
          <w:sz w:val="39"/>
          <w:spacing w:val="0"/>
          <w:color w:val="000000"/>
          <w:u w:val="single"/>
          <w:b w:val="off"/>
          <w:i w:val="off"/>
        </w:rPr>
        <w:t xml:space="preserve">       §67.把一般自然从目的论上评判为目的系统的原则      231 </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10375900</wp:posOffset>
                </wp:positionV>
                <wp:extent cx="508000" cy="368300"/>
                <wp:wrapNone/>
                <wp:docPr id="186" name="文本框 186"/>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3543"/>
                            <w:r>
                              <w:rPr>
                                <w:rFonts w:ascii="黑体" w:hAnsi="黑体" w:cs="黑体" w:eastAsia="黑体"/>
                                <w:sz w:val="36"/>
                                <w:spacing w:val="0"/>
                                <w:color w:val="000000"/>
                                <w:b w:val="off"/>
                                <w:i w:val="off"/>
                              </w:rPr>
                              <w:t>243</w:t>
                            </w:r>
                            <w:bookmarkEnd w:id="3543"/>
                          </w:p>
                        </w:txbxContent>
                      </wps:txbx>
                      <wps:bodyPr wrap="square" lIns="0" rIns="0" tIns="0" bIns="0" vert="horz" anchor="t">
                        <a:noAutofit/>
                      </wps:bodyPr>
                    </wps:wsp>
                  </a:graphicData>
                </a:graphic>
              </wp:anchor>
            </w:drawing>
          </mc:Choice>
          <mc:Fallback>
            <w:pict>
              <v:shape type="#_x0000_t202" filled="f" stroked="f" style="margin-left:731pt;margin-top:817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3544"/>
                      <w:r>
                        <w:rPr>
                          <w:rFonts w:ascii="黑体" w:hAnsi="黑体" w:cs="黑体" w:eastAsia="黑体"/>
                          <w:sz w:val="36"/>
                          <w:spacing w:val="0"/>
                          <w:color w:val="000000"/>
                          <w:b w:val="off"/>
                          <w:i w:val="off"/>
                        </w:rPr>
                        <w:t>243</w:t>
                      </w:r>
                      <w:bookmarkEnd w:id="3544"/>
                    </w:p>
                  </w:txbxContent>
                </v:textbox>
              </v:shape>
            </w:pict>
          </mc:Fallback>
        </mc:AlternateContent>
      </w:r>
      <w:bookmarkEnd w:id="3542"/>
    </w:p>
    <w:p>
      <w:pPr>
        <w:pageBreakBefore w:val="off"/>
        <w:tabs/>
        <w:wordWrap w:val="off"/>
        <w:spacing w:before="360" w:after="0" w:line="680" w:lineRule="atLeast"/>
        <w:ind w:left="0" w:right="160"/>
        <w:jc w:val="both"/>
        <w:textAlignment w:val="baseline"/>
        <w:rPr>
          <w:sz w:val="42"/>
        </w:rPr>
      </w:pPr>
      <w:bookmarkStart w:name="" w:id="3545"/>
      <w:r>
        <w:rPr>
          <w:rFonts w:ascii="宋体" w:hAnsi="宋体" w:cs="宋体" w:eastAsia="宋体"/>
          <w:sz w:val="42"/>
          <w:spacing w:val="0"/>
          <w:color w:val="000000"/>
          <w:b w:val="off"/>
          <w:i w:val="off"/>
        </w:rPr>
        <w:t>地岛人，那就有可能不是那么容易回答了)：于是我们就达不到任</w:t>
      </w:r>
      <w:r>
        <w:rPr>
          <w:rFonts w:ascii="宋体" w:hAnsi="宋体" w:cs="宋体" w:eastAsia="宋体"/>
          <w:sz w:val="42"/>
          <w:spacing w:val="0"/>
          <w:color w:val="000000"/>
          <w:b w:val="off"/>
          <w:i w:val="off"/>
        </w:rPr>
        <w:t>何绝对的目的，相反，这一切合目的的关系都是建立在某个总是必</w:t>
      </w:r>
      <w:r>
        <w:rPr>
          <w:rFonts w:ascii="宋体" w:hAnsi="宋体" w:cs="宋体" w:eastAsia="宋体"/>
          <w:sz w:val="42"/>
          <w:spacing w:val="0"/>
          <w:color w:val="000000"/>
          <w:b w:val="off"/>
          <w:i w:val="off"/>
        </w:rPr>
        <w:t>须继续推出去的条件之上的，这条件作为无条件者(一个作为终极</w:t>
      </w:r>
      <w:r>
        <w:rPr>
          <w:rFonts w:ascii="宋体" w:hAnsi="宋体" w:cs="宋体" w:eastAsia="宋体"/>
          <w:sz w:val="42"/>
          <w:spacing w:val="0"/>
          <w:color w:val="000000"/>
          <w:b w:val="off"/>
          <w:i w:val="off"/>
        </w:rPr>
        <w:t>目的之物的存有)是完全处于自然目的论的世界考察之外的。但</w:t>
      </w:r>
      <w:r>
        <w:rPr>
          <w:rFonts w:ascii="宋体" w:hAnsi="宋体" w:cs="宋体" w:eastAsia="宋体"/>
          <w:sz w:val="42"/>
          <w:spacing w:val="0"/>
          <w:color w:val="000000"/>
          <w:b w:val="off"/>
          <w:i w:val="off"/>
        </w:rPr>
        <w:t>这样一来，一个这样的物也不是自然目的；因为它(或它的整个类</w:t>
      </w:r>
      <w:r>
        <w:rPr>
          <w:rFonts w:ascii="宋体" w:hAnsi="宋体" w:cs="宋体" w:eastAsia="宋体"/>
          <w:sz w:val="42"/>
          <w:spacing w:val="0"/>
          <w:color w:val="000000"/>
          <w:b w:val="off"/>
          <w:i w:val="off"/>
        </w:rPr>
        <w:t>都)不能被看作自然产物。</w:t>
      </w:r>
      <w:bookmarkEnd w:id="3545"/>
    </w:p>
    <w:p>
      <w:pPr>
        <w:pageBreakBefore w:val="off"/>
        <w:tabs/>
        <w:wordWrap w:val="off"/>
        <w:spacing w:before="0" w:after="0" w:line="680" w:lineRule="atLeast"/>
        <w:ind w:left="40" w:right="180" w:firstLine="840"/>
        <w:jc w:val="both"/>
        <w:textAlignment w:val="baseline"/>
        <w:rPr>
          <w:sz w:val="42"/>
        </w:rPr>
      </w:pPr>
      <w:bookmarkStart w:name="" w:id="3546"/>
      <w:r>
        <w:rPr>
          <w:rFonts w:ascii="宋体" w:hAnsi="宋体" w:cs="宋体" w:eastAsia="宋体"/>
          <w:sz w:val="42"/>
          <w:spacing w:val="0"/>
          <w:color w:val="000000"/>
          <w:b w:val="off"/>
          <w:i w:val="off"/>
        </w:rPr>
        <w:t>所以只有就物质是有机的而言，它才必然带有它作为一个自</w:t>
      </w:r>
      <w:r>
        <w:rPr>
          <w:rFonts w:ascii="宋体" w:hAnsi="宋体" w:cs="宋体" w:eastAsia="宋体"/>
          <w:sz w:val="42"/>
          <w:spacing w:val="0"/>
          <w:color w:val="000000"/>
          <w:b w:val="off"/>
          <w:i w:val="off"/>
        </w:rPr>
        <w:t>然目的的概念，因为它的这个特殊的形式同时又是自然的产物。</w:t>
      </w:r>
      <w:r>
        <w:rPr>
          <w:rFonts w:ascii="宋体" w:hAnsi="宋体" w:cs="宋体" w:eastAsia="宋体"/>
          <w:sz w:val="42"/>
          <w:spacing w:val="0"/>
          <w:color w:val="000000"/>
          <w:b w:val="off"/>
          <w:i w:val="off"/>
        </w:rPr>
        <w:t>但现在，这个概念必然会引向全部自然界作为一个按照目的规则</w:t>
      </w:r>
      <w:r>
        <w:rPr>
          <w:rFonts w:ascii="宋体" w:hAnsi="宋体" w:cs="宋体" w:eastAsia="宋体"/>
          <w:sz w:val="42"/>
          <w:spacing w:val="0"/>
          <w:color w:val="000000"/>
          <w:b w:val="off"/>
          <w:i w:val="off"/>
        </w:rPr>
        <w:t>系统的理念，这个理念现在就是自然的一切机械作用按照理性</w:t>
      </w:r>
      <w:r>
        <w:rPr>
          <w:rFonts w:ascii="宋体" w:hAnsi="宋体" w:cs="宋体" w:eastAsia="宋体"/>
          <w:sz w:val="42"/>
          <w:spacing w:val="0"/>
          <w:color w:val="000000"/>
          <w:b w:val="off"/>
          <w:i w:val="off"/>
        </w:rPr>
        <w:t>诸原则(至少是为了在这上面对自然现象进行试验)所必须服从</w:t>
      </w:r>
      <w:r>
        <w:rPr>
          <w:rFonts w:ascii="宋体" w:hAnsi="宋体" w:cs="宋体" w:eastAsia="宋体"/>
          <w:sz w:val="42"/>
          <w:spacing w:val="0"/>
          <w:color w:val="000000"/>
          <w:b w:val="off"/>
          <w:i w:val="off"/>
        </w:rPr>
        <w:t>的。理性的这一原则只有作为主观的、即作为准则才被归于这个</w:t>
      </w:r>
      <w:r>
        <w:rPr>
          <w:rFonts w:ascii="宋体" w:hAnsi="宋体" w:cs="宋体" w:eastAsia="宋体"/>
          <w:sz w:val="42"/>
          <w:spacing w:val="0"/>
          <w:color w:val="000000"/>
          <w:b w:val="off"/>
          <w:i w:val="off"/>
        </w:rPr>
        <w:t>理念：世上一切都是对于某个东西是好的；世上没有任何东西是白</w:t>
      </w:r>
      <w:r>
        <w:rPr>
          <w:rFonts w:ascii="宋体" w:hAnsi="宋体" w:cs="宋体" w:eastAsia="宋体"/>
          <w:sz w:val="42"/>
          <w:spacing w:val="0"/>
          <w:color w:val="000000"/>
          <w:b w:val="off"/>
          <w:i w:val="off"/>
        </w:rPr>
        <w:t>费的；而我们凭借自然界在它的有机产物上所提供的例证，有理</w:t>
      </w:r>
      <w:r>
        <w:rPr>
          <w:rFonts w:ascii="宋体" w:hAnsi="宋体" w:cs="宋体" w:eastAsia="宋体"/>
          <w:sz w:val="42"/>
          <w:spacing w:val="0"/>
          <w:color w:val="000000"/>
          <w:b w:val="off"/>
          <w:i w:val="off"/>
        </w:rPr>
        <w:t>由、甚至有责任从自然及其规律中仅仅期待那在整体上合乎目的</w:t>
      </w:r>
      <w:r>
        <w:rPr>
          <w:rFonts w:ascii="宋体" w:hAnsi="宋体" w:cs="宋体" w:eastAsia="宋体"/>
          <w:sz w:val="42"/>
          <w:spacing w:val="0"/>
          <w:color w:val="000000"/>
          <w:b w:val="off"/>
          <w:i w:val="off"/>
        </w:rPr>
        <w:t>的东西。</w:t>
      </w:r>
      <w:bookmarkEnd w:id="3546"/>
    </w:p>
    <w:p>
      <w:pPr>
        <w:pageBreakBefore w:val="off"/>
        <w:tabs/>
        <w:wordWrap w:val="off"/>
        <w:spacing w:before="0" w:after="0" w:line="680" w:lineRule="atLeast"/>
        <w:ind w:left="40" w:right="180" w:firstLine="840"/>
        <w:jc w:val="both"/>
        <w:textAlignment w:val="baseline"/>
        <w:rPr>
          <w:sz w:val="42"/>
        </w:rPr>
      </w:pPr>
      <w:bookmarkStart w:name="" w:id="3547"/>
      <w:r>
        <w:rPr>
          <w:rFonts w:ascii="宋体" w:hAnsi="宋体" w:cs="宋体" w:eastAsia="宋体"/>
          <w:sz w:val="42"/>
          <w:spacing w:val="0"/>
          <w:color w:val="000000"/>
          <w:b w:val="off"/>
          <w:i w:val="off"/>
        </w:rPr>
        <w:t>不言而喻，这不是一条对于规定性的判断力的原则，而只是一</w:t>
      </w:r>
      <w:r>
        <w:rPr>
          <w:rFonts w:ascii="宋体" w:hAnsi="宋体" w:cs="宋体" w:eastAsia="宋体"/>
          <w:sz w:val="42"/>
          <w:spacing w:val="0"/>
          <w:color w:val="000000"/>
          <w:b w:val="off"/>
          <w:i w:val="off"/>
        </w:rPr>
        <w:t>条对于反思性的判断力的原则，它是调节性的而不是构成性的，并</w:t>
      </w:r>
      <w:r>
        <w:rPr>
          <w:rFonts w:ascii="宋体" w:hAnsi="宋体" w:cs="宋体" w:eastAsia="宋体"/>
          <w:sz w:val="42"/>
          <w:spacing w:val="0"/>
          <w:color w:val="000000"/>
          <w:b w:val="off"/>
          <w:i w:val="off"/>
        </w:rPr>
        <w:t>且我们凭借它只是获得了一条线索，来对自然物在与一个已经被</w:t>
      </w:r>
      <w:r>
        <w:rPr>
          <w:rFonts w:ascii="宋体" w:hAnsi="宋体" w:cs="宋体" w:eastAsia="宋体"/>
          <w:sz w:val="42"/>
          <w:spacing w:val="0"/>
          <w:color w:val="000000"/>
          <w:b w:val="off"/>
          <w:i w:val="off"/>
        </w:rPr>
        <w:t>给予的规定根据的关系中、按照某种新的合规律的秩序而加以考</w:t>
      </w:r>
      <w:r>
        <w:rPr>
          <w:rFonts w:ascii="宋体" w:hAnsi="宋体" w:cs="宋体" w:eastAsia="宋体"/>
          <w:sz w:val="42"/>
          <w:spacing w:val="0"/>
          <w:color w:val="000000"/>
          <w:b w:val="off"/>
          <w:i w:val="off"/>
        </w:rPr>
        <w:t>察，并对自然知识按照另一条原则、即目的因的原则来加以扩展，</w:t>
      </w:r>
      <w:r>
        <w:rPr>
          <w:rFonts w:ascii="宋体" w:hAnsi="宋体" w:cs="宋体" w:eastAsia="宋体"/>
          <w:sz w:val="42"/>
          <w:spacing w:val="0"/>
          <w:color w:val="000000"/>
          <w:b w:val="off"/>
          <w:i w:val="off"/>
        </w:rPr>
        <w:t>却不损害自然原因性的机械作用。此外，我们凭借它也绝对没有</w:t>
      </w:r>
      <w:r>
        <w:rPr>
          <w:rFonts w:ascii="宋体" w:hAnsi="宋体" w:cs="宋体" w:eastAsia="宋体"/>
          <w:sz w:val="42"/>
          <w:spacing w:val="0"/>
          <w:color w:val="000000"/>
          <w:b w:val="off"/>
          <w:i w:val="off"/>
        </w:rPr>
        <w:t>断定任何一个我们根据这一原则来评判的某物是不是自然界的有</w:t>
      </w:r>
      <w:r>
        <w:rPr>
          <w:rFonts w:ascii="宋体" w:hAnsi="宋体" w:cs="宋体" w:eastAsia="宋体"/>
          <w:sz w:val="42"/>
          <w:spacing w:val="0"/>
          <w:color w:val="000000"/>
          <w:b w:val="off"/>
          <w:i w:val="off"/>
        </w:rPr>
        <w:t>意的目的：草是否为着牛或羊而存在，而牛或羊及其他自然物是否</w:t>
      </w:r>
      <w:r>
        <w:rPr>
          <w:rFonts w:ascii="宋体" w:hAnsi="宋体" w:cs="宋体" w:eastAsia="宋体"/>
          <w:sz w:val="42"/>
          <w:spacing w:val="0"/>
          <w:color w:val="000000"/>
          <w:b w:val="off"/>
          <w:i w:val="off"/>
        </w:rPr>
        <w:t>为着人而存在。妥当的做法是，哪怕我们所不喜欢和在特殊的关</w:t>
      </w:r>
      <w:r>
        <w:rPr>
          <w:rFonts w:ascii="宋体" w:hAnsi="宋体" w:cs="宋体" w:eastAsia="宋体"/>
          <w:sz w:val="42"/>
          <w:spacing w:val="0"/>
          <w:color w:val="000000"/>
          <w:b w:val="off"/>
          <w:i w:val="off"/>
        </w:rPr>
        <w:t>系中是违背目的的东西也从这一方面来考察。例如我们就可以这</w:t>
      </w:r>
      <w:r>
        <w:rPr>
          <w:rFonts w:ascii="宋体" w:hAnsi="宋体" w:cs="宋体" w:eastAsia="宋体"/>
          <w:sz w:val="42"/>
          <w:spacing w:val="0"/>
          <w:color w:val="000000"/>
          <w:b w:val="off"/>
          <w:i w:val="off"/>
        </w:rPr>
        <w:t>样说：在人们的衣服里、头发里或床上折磨他们的寄生虫，按照自</w:t>
      </w:r>
      <w:bookmarkEnd w:id="3547"/>
    </w:p>
    <w:p>
      <w:r>
        <w:t/>
      </w:r>
    </w:p>
    <w:p>
      <w:pPr>
        <w:sectPr>
          <w:footerReference r:id="rId490"/>
          <w:headerReference r:id="rId491" w:type="default"/>
          <w:type w:val="nextPage"/>
          <w:pgSz w:w="16280" w:h="23940"/>
          <w:pgMar w:left="1940" w:top="1760" w:right="1940" w:bottom="1760" w:header="1460" w:footer="1460"/>
          <w:cols w:num="1"/>
        </w:sectPr>
      </w:pPr>
    </w:p>
    <w:p>
      <w:pPr>
        <w:pageBreakBefore w:val="off"/>
        <w:tabs/>
        <w:wordWrap w:val="off"/>
        <w:spacing w:before="0" w:after="0" w:line="640" w:lineRule="atLeast"/>
        <w:ind w:left="0" w:right="0"/>
        <w:jc w:val="center"/>
        <w:textAlignment w:val="baseline"/>
        <w:rPr>
          <w:sz w:val="39"/>
        </w:rPr>
      </w:pPr>
      <w:bookmarkStart w:name="" w:id="3548"/>
      <w:r>
        <w:rPr>
          <w:rFonts w:ascii="仿宋" w:hAnsi="仿宋" w:cs="仿宋" w:eastAsia="仿宋"/>
          <w:sz w:val="39"/>
          <w:spacing w:val="0"/>
          <w:color w:val="000000"/>
          <w:u w:val="single"/>
          <w:b w:val="off"/>
          <w:i w:val="off"/>
        </w:rPr>
        <w:t xml:space="preserve"> 232            第二部分   目的论判断力批判               </w:t>
      </w:r>
      <w:bookmarkEnd w:id="3548"/>
    </w:p>
    <w:p>
      <w:pPr>
        <w:pageBreakBefore w:val="off"/>
        <w:tabs/>
        <w:wordWrap w:val="off"/>
        <w:spacing w:before="440" w:after="0" w:line="760" w:lineRule="atLeast"/>
        <w:ind w:left="40" w:right="0"/>
        <w:jc w:val="both"/>
        <w:textAlignment w:val="baseline"/>
        <w:rPr>
          <w:sz w:val="43"/>
        </w:rPr>
      </w:pPr>
      <w:bookmarkStart w:name="" w:id="3549"/>
      <w:r>
        <w:rPr>
          <w:rFonts w:ascii="宋体" w:hAnsi="宋体" w:cs="宋体" w:eastAsia="宋体"/>
          <w:sz w:val="43"/>
          <w:spacing w:val="0"/>
          <w:color w:val="000000"/>
          <w:b w:val="off"/>
          <w:i w:val="off"/>
        </w:rPr>
        <w:t>然界明智的部署就会是对爱干净的一种督促，而爱干净自身已经</w:t>
      </w:r>
      <w:r>
        <w:rPr>
          <w:rFonts w:ascii="宋体" w:hAnsi="宋体" w:cs="宋体" w:eastAsia="宋体"/>
          <w:sz w:val="43"/>
          <w:spacing w:val="0"/>
          <w:color w:val="000000"/>
          <w:b w:val="off"/>
          <w:i w:val="off"/>
        </w:rPr>
        <w:t>是一种保持健康的重要手段了。或者，使美洲荒野的野蛮人如此</w:t>
      </w:r>
      <w:r>
        <w:rPr>
          <w:rFonts w:ascii="宋体" w:hAnsi="宋体" w:cs="宋体" w:eastAsia="宋体"/>
          <w:sz w:val="43"/>
          <w:spacing w:val="0"/>
          <w:color w:val="000000"/>
          <w:b w:val="off"/>
          <w:i w:val="off"/>
        </w:rPr>
        <w:t>难以忍受的蚊虫和其他叮人的昆虫，也许会给这些发展中的人类</w:t>
      </w:r>
      <w:r>
        <w:rPr>
          <w:rFonts w:ascii="宋体" w:hAnsi="宋体" w:cs="宋体" w:eastAsia="宋体"/>
          <w:sz w:val="43"/>
          <w:spacing w:val="0"/>
          <w:color w:val="000000"/>
          <w:b w:val="off"/>
          <w:i w:val="off"/>
        </w:rPr>
        <w:t>的能动性以如此多的激励，以便排引沼地，使密不透风的森林照进</w:t>
      </w:r>
      <w:r>
        <w:rPr>
          <w:rFonts w:ascii="宋体" w:hAnsi="宋体" w:cs="宋体" w:eastAsia="宋体"/>
          <w:sz w:val="43"/>
          <w:spacing w:val="0"/>
          <w:color w:val="000000"/>
          <w:b w:val="off"/>
          <w:i w:val="off"/>
        </w:rPr>
        <w:t>阳光，通过这种方式并通过扩展耕地，而使他们的居住地同时也变</w:t>
      </w:r>
      <w:r>
        <w:rPr>
          <w:rFonts w:ascii="宋体" w:hAnsi="宋体" w:cs="宋体" w:eastAsia="宋体"/>
          <w:sz w:val="43"/>
          <w:spacing w:val="0"/>
          <w:color w:val="000000"/>
          <w:b w:val="off"/>
          <w:i w:val="off"/>
        </w:rPr>
        <w:t>得更卫生。甚至在他们内部机体中看起来是违背自然的东西，如</w:t>
      </w:r>
      <w:r>
        <w:rPr>
          <w:rFonts w:ascii="宋体" w:hAnsi="宋体" w:cs="宋体" w:eastAsia="宋体"/>
          <w:sz w:val="43"/>
          <w:spacing w:val="0"/>
          <w:color w:val="000000"/>
          <w:b w:val="off"/>
          <w:i w:val="off"/>
        </w:rPr>
        <w:t>果以这种方式来考察的话，也提供了一种很有趣的、有时甚至是很</w:t>
      </w:r>
      <w:r>
        <w:rPr>
          <w:rFonts w:ascii="宋体" w:hAnsi="宋体" w:cs="宋体" w:eastAsia="宋体"/>
          <w:sz w:val="43"/>
          <w:spacing w:val="0"/>
          <w:color w:val="000000"/>
          <w:b w:val="off"/>
          <w:i w:val="off"/>
        </w:rPr>
        <w:t>有教益的对事物的目的论秩序的展望，没有这样一条原则而单凭</w:t>
      </w:r>
      <w:r>
        <w:rPr>
          <w:rFonts w:ascii="宋体" w:hAnsi="宋体" w:cs="宋体" w:eastAsia="宋体"/>
          <w:sz w:val="43"/>
          <w:spacing w:val="0"/>
          <w:color w:val="000000"/>
          <w:b w:val="off"/>
          <w:i w:val="off"/>
        </w:rPr>
        <w:t>物理的观察是不会把我们引到这种展望上去的。正如有些人把寄</w:t>
      </w:r>
      <w:r>
        <w:rPr>
          <w:rFonts w:ascii="宋体" w:hAnsi="宋体" w:cs="宋体" w:eastAsia="宋体"/>
          <w:sz w:val="43"/>
          <w:spacing w:val="0"/>
          <w:color w:val="000000"/>
          <w:b w:val="off"/>
          <w:i w:val="off"/>
        </w:rPr>
        <w:t>居于人或动物身上的绦虫判定为仿佛是对其生命器官的某种缺陷</w:t>
      </w:r>
      <w:r>
        <w:rPr>
          <w:rFonts w:ascii="宋体" w:hAnsi="宋体" w:cs="宋体" w:eastAsia="宋体"/>
          <w:sz w:val="43"/>
          <w:spacing w:val="0"/>
          <w:color w:val="000000"/>
          <w:b w:val="off"/>
          <w:i w:val="off"/>
        </w:rPr>
        <w:t>的补偿一样：我同样要问，做梦(没有它们就根本不会有睡眠，尽管</w:t>
      </w:r>
      <w:r>
        <w:rPr>
          <w:rFonts w:ascii="宋体" w:hAnsi="宋体" w:cs="宋体" w:eastAsia="宋体"/>
          <w:sz w:val="43"/>
          <w:spacing w:val="0"/>
          <w:color w:val="000000"/>
          <w:b w:val="off"/>
          <w:i w:val="off"/>
        </w:rPr>
        <w:t>人们很少回忆起它们来)是否也可以是大自然的一种合目的性的</w:t>
      </w:r>
      <w:r>
        <w:rPr>
          <w:rFonts w:ascii="宋体" w:hAnsi="宋体" w:cs="宋体" w:eastAsia="宋体"/>
          <w:sz w:val="43"/>
          <w:spacing w:val="0"/>
          <w:color w:val="000000"/>
          <w:b w:val="off"/>
          <w:i w:val="off"/>
        </w:rPr>
        <w:t>安排，因为它们用来在身体运动的一切力气都放松时，凭借想像力</w:t>
      </w:r>
      <w:r>
        <w:rPr>
          <w:rFonts w:ascii="宋体" w:hAnsi="宋体" w:cs="宋体" w:eastAsia="宋体"/>
          <w:sz w:val="43"/>
          <w:spacing w:val="0"/>
          <w:color w:val="000000"/>
          <w:b w:val="off"/>
          <w:i w:val="off"/>
        </w:rPr>
        <w:t>及其大量的活动(这活动在这种情况下大部分都会一直上升到激</w:t>
      </w:r>
      <w:r>
        <w:rPr>
          <w:rFonts w:ascii="宋体" w:hAnsi="宋体" w:cs="宋体" w:eastAsia="宋体"/>
          <w:sz w:val="43"/>
          <w:spacing w:val="0"/>
          <w:color w:val="000000"/>
          <w:b w:val="off"/>
          <w:i w:val="off"/>
        </w:rPr>
        <w:t>情)而最内在地激动起那些生命的器官；正如在吃得太多而越是迫</w:t>
      </w:r>
      <w:r>
        <w:rPr>
          <w:rFonts w:ascii="宋体" w:hAnsi="宋体" w:cs="宋体" w:eastAsia="宋体"/>
          <w:sz w:val="43"/>
          <w:spacing w:val="0"/>
          <w:color w:val="000000"/>
          <w:b w:val="off"/>
          <w:i w:val="off"/>
        </w:rPr>
        <w:t>切需要这种运动时，想像力通常也就在晚上睡觉时越是活泼地游</w:t>
      </w:r>
      <w:r>
        <w:rPr>
          <w:rFonts w:ascii="宋体" w:hAnsi="宋体" w:cs="宋体" w:eastAsia="宋体"/>
          <w:sz w:val="43"/>
          <w:spacing w:val="0"/>
          <w:color w:val="000000"/>
          <w:b w:val="off"/>
          <w:i w:val="off"/>
        </w:rPr>
        <w:t>戏；因此没有这种内在的动力和我们对于做梦所抱怨的令人疲惫</w:t>
      </w:r>
      <w:r>
        <w:rPr>
          <w:rFonts w:ascii="宋体" w:hAnsi="宋体" w:cs="宋体" w:eastAsia="宋体"/>
          <w:sz w:val="43"/>
          <w:spacing w:val="0"/>
          <w:color w:val="000000"/>
          <w:b w:val="off"/>
          <w:i w:val="off"/>
        </w:rPr>
        <w:t>的不安宁(实际上梦也许倒是恢复的手段)，睡眠甚至在健康状态</w:t>
      </w:r>
      <w:r>
        <w:rPr>
          <w:rFonts w:ascii="宋体" w:hAnsi="宋体" w:cs="宋体" w:eastAsia="宋体"/>
          <w:sz w:val="43"/>
          <w:spacing w:val="0"/>
          <w:color w:val="000000"/>
          <w:b w:val="off"/>
          <w:i w:val="off"/>
        </w:rPr>
        <w:t>下或许都会是生命的完全死灭了。</w:t>
      </w:r>
      <w:bookmarkEnd w:id="3549"/>
    </w:p>
    <w:p>
      <w:pPr>
        <w:pageBreakBefore w:val="off"/>
        <w:tabs/>
        <w:wordWrap w:val="off"/>
        <w:spacing w:before="0" w:after="0" w:line="760" w:lineRule="atLeast"/>
        <w:ind w:left="0" w:right="40" w:firstLine="860"/>
        <w:jc w:val="both"/>
        <w:textAlignment w:val="baseline"/>
        <w:rPr>
          <w:sz w:val="43"/>
        </w:rPr>
      </w:pPr>
      <w:bookmarkStart w:name="" w:id="3550"/>
      <w:r>
        <w:rPr>
          <w:rFonts w:ascii="宋体" w:hAnsi="宋体" w:cs="宋体" w:eastAsia="宋体"/>
          <w:sz w:val="43"/>
          <w:spacing w:val="0"/>
          <w:color w:val="000000"/>
          <w:b w:val="off"/>
          <w:i w:val="off"/>
        </w:rPr>
        <w:t>一旦凭借有机物向我们提供出来的自然目的而对自然界所作</w:t>
      </w:r>
      <w:r>
        <w:rPr>
          <w:rFonts w:ascii="宋体" w:hAnsi="宋体" w:cs="宋体" w:eastAsia="宋体"/>
          <w:sz w:val="43"/>
          <w:spacing w:val="0"/>
          <w:color w:val="000000"/>
          <w:b w:val="off"/>
          <w:i w:val="off"/>
        </w:rPr>
        <w:t>的目的论评判使我们有理由提出自然的一个巨大目的系统的理</w:t>
      </w:r>
      <w:r>
        <w:rPr>
          <w:rFonts w:ascii="宋体" w:hAnsi="宋体" w:cs="宋体" w:eastAsia="宋体"/>
          <w:sz w:val="43"/>
          <w:spacing w:val="0"/>
          <w:color w:val="000000"/>
          <w:b w:val="off"/>
          <w:i w:val="off"/>
        </w:rPr>
        <w:t>念，则就连自然界的美、即自然界与我们对它的现象进行领会和评</w:t>
      </w:r>
      <w:r>
        <w:rPr>
          <w:rFonts w:ascii="宋体" w:hAnsi="宋体" w:cs="宋体" w:eastAsia="宋体"/>
          <w:sz w:val="43"/>
          <w:spacing w:val="0"/>
          <w:color w:val="000000"/>
          <w:b w:val="off"/>
          <w:i w:val="off"/>
        </w:rPr>
        <w:t>判的诸认识能力的自由游戏的协调一致，也能够以这种方式被看</w:t>
      </w:r>
      <w:r>
        <w:rPr>
          <w:rFonts w:ascii="宋体" w:hAnsi="宋体" w:cs="宋体" w:eastAsia="宋体"/>
          <w:sz w:val="43"/>
          <w:spacing w:val="0"/>
          <w:color w:val="000000"/>
          <w:b w:val="off"/>
          <w:i w:val="off"/>
        </w:rPr>
        <w:t>作自然界在其整体中、在人是其中的一员的这个系统中的客观合</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977900</wp:posOffset>
                </wp:positionV>
                <wp:extent cx="596900" cy="419100"/>
                <wp:wrapNone/>
                <wp:docPr id="187" name="文本框 187"/>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3551"/>
                            <w:r>
                              <w:rPr>
                                <w:rFonts w:ascii="宋体" w:hAnsi="宋体" w:cs="宋体" w:eastAsia="宋体"/>
                                <w:sz w:val="43"/>
                                <w:spacing w:val="0"/>
                                <w:color w:val="000000"/>
                                <w:b w:val="off"/>
                                <w:i w:val="off"/>
                              </w:rPr>
                              <w:t>244</w:t>
                            </w:r>
                            <w:bookmarkEnd w:id="3551"/>
                          </w:p>
                        </w:txbxContent>
                      </wps:txbx>
                      <wps:bodyPr wrap="square" lIns="0" rIns="0" tIns="0" bIns="0" vert="horz" anchor="t">
                        <a:noAutofit/>
                      </wps:bodyPr>
                    </wps:wsp>
                  </a:graphicData>
                </a:graphic>
              </wp:anchor>
            </w:drawing>
          </mc:Choice>
          <mc:Fallback>
            <w:pict>
              <v:shape type="#_x0000_t202" filled="f" stroked="f" style="margin-left:39pt;margin-top:77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3552"/>
                      <w:r>
                        <w:rPr>
                          <w:rFonts w:ascii="宋体" w:hAnsi="宋体" w:cs="宋体" w:eastAsia="宋体"/>
                          <w:sz w:val="43"/>
                          <w:spacing w:val="0"/>
                          <w:color w:val="000000"/>
                          <w:b w:val="off"/>
                          <w:i w:val="off"/>
                        </w:rPr>
                        <w:t>244</w:t>
                      </w:r>
                      <w:bookmarkEnd w:id="3552"/>
                    </w:p>
                  </w:txbxContent>
                </v:textbox>
              </v:shape>
            </w:pict>
          </mc:Fallback>
        </mc:AlternateContent>
      </w:r>
      <w:bookmarkEnd w:id="3550"/>
    </w:p>
    <w:p>
      <w:r>
        <w:t/>
      </w:r>
    </w:p>
    <w:p>
      <w:pPr>
        <w:sectPr>
          <w:footerReference r:id="rId492"/>
          <w:headerReference r:id="rId493" w:type="default"/>
          <w:type w:val="nextPage"/>
          <w:pgSz w:w="16280" w:h="23940"/>
          <w:pgMar w:left="2020" w:top="2040" w:right="2020" w:bottom="2040" w:header="1740" w:footer="1740"/>
          <w:cols w:num="1"/>
        </w:sectPr>
      </w:pPr>
    </w:p>
    <w:p>
      <w:pPr>
        <w:pageBreakBefore w:val="off"/>
        <w:tabs/>
        <w:wordWrap w:val="off"/>
        <w:spacing w:before="0" w:after="0" w:line="640" w:lineRule="atLeast"/>
        <w:ind w:left="20" w:right="0"/>
        <w:jc w:val="both"/>
        <w:textAlignment w:val="baseline"/>
        <w:rPr>
          <w:sz w:val="40"/>
        </w:rPr>
      </w:pPr>
      <w:bookmarkStart w:name="" w:id="3553"/>
      <w:r>
        <w:rPr>
          <w:rFonts w:ascii="仿宋" w:hAnsi="仿宋" w:cs="仿宋" w:eastAsia="仿宋"/>
          <w:sz w:val="40"/>
          <w:spacing w:val="0"/>
          <w:color w:val="000000"/>
          <w:u w:val="single"/>
          <w:b w:val="off"/>
          <w:i w:val="off"/>
        </w:rPr>
        <w:t xml:space="preserve">          §68.目的论原则作为自然科学的内部原则     233 </w:t>
      </w:r>
      <w:bookmarkEnd w:id="3553"/>
    </w:p>
    <w:p>
      <w:pPr>
        <w:pageBreakBefore w:val="off"/>
        <w:tabs/>
        <w:wordWrap w:val="off"/>
        <w:spacing w:before="340" w:after="0" w:line="700" w:lineRule="atLeast"/>
        <w:ind w:left="20" w:right="1320"/>
        <w:jc w:val="both"/>
        <w:textAlignment w:val="baseline"/>
        <w:rPr>
          <w:sz w:val="38"/>
        </w:rPr>
      </w:pPr>
      <w:bookmarkStart w:name="" w:id="3554"/>
      <w:r>
        <w:rPr>
          <w:rFonts w:ascii="宋体" w:hAnsi="宋体" w:cs="宋体" w:eastAsia="宋体"/>
          <w:sz w:val="38"/>
          <w:spacing w:val="0"/>
          <w:color w:val="000000"/>
          <w:b w:val="off"/>
          <w:i w:val="off"/>
        </w:rPr>
        <w:t>目的性了。我们可以看成自然界为了我们而拥有的一种恩惠①的</w:t>
      </w:r>
      <w:r>
        <w:rPr>
          <w:rFonts w:ascii="宋体" w:hAnsi="宋体" w:cs="宋体" w:eastAsia="宋体"/>
          <w:sz w:val="38"/>
          <w:spacing w:val="0"/>
          <w:color w:val="000000"/>
          <w:b w:val="off"/>
          <w:i w:val="off"/>
        </w:rPr>
        <w:t>是，它除了有用的东西之外还如此丰盛地施予美和魅力，因此我们</w:t>
      </w:r>
      <w:r>
        <w:rPr>
          <w:rFonts w:ascii="宋体" w:hAnsi="宋体" w:cs="宋体" w:eastAsia="宋体"/>
          <w:sz w:val="38"/>
          <w:spacing w:val="0"/>
          <w:color w:val="000000"/>
          <w:b w:val="off"/>
          <w:i w:val="off"/>
        </w:rPr>
        <w:t>才能够热爱大自然，而且能因为它的无限广大而以敬重来看待它，</w:t>
      </w:r>
      <w:r>
        <w:rPr>
          <w:rFonts w:ascii="宋体" w:hAnsi="宋体" w:cs="宋体" w:eastAsia="宋体"/>
          <w:sz w:val="38"/>
          <w:spacing w:val="0"/>
          <w:color w:val="000000"/>
          <w:b w:val="off"/>
          <w:i w:val="off"/>
        </w:rPr>
        <w:t>并在这种观赏中自己也感到自己高尚起来：就像自然界本来就完</w:t>
      </w:r>
      <w:r>
        <w:rPr>
          <w:rFonts w:ascii="宋体" w:hAnsi="宋体" w:cs="宋体" w:eastAsia="宋体"/>
          <w:sz w:val="38"/>
          <w:spacing w:val="0"/>
          <w:color w:val="000000"/>
          <w:b w:val="off"/>
          <w:i w:val="off"/>
        </w:rPr>
        <w:t>全是在这种意图中来搭建并装饰起自己壮丽的舞台一样。</w:t>
      </w:r>
      <w:bookmarkEnd w:id="3554"/>
    </w:p>
    <w:p>
      <w:pPr>
        <w:pageBreakBefore w:val="off"/>
        <w:tabs/>
        <w:wordWrap w:val="off"/>
        <w:spacing w:before="0" w:after="0" w:line="700" w:lineRule="atLeast"/>
        <w:ind w:left="20" w:right="1300" w:firstLine="880"/>
        <w:jc w:val="both"/>
        <w:textAlignment w:val="baseline"/>
        <w:rPr>
          <w:sz w:val="38"/>
        </w:rPr>
      </w:pPr>
      <w:bookmarkStart w:name="" w:id="3555"/>
      <w:r>
        <w:rPr>
          <w:rFonts w:ascii="宋体" w:hAnsi="宋体" w:cs="宋体" w:eastAsia="宋体"/>
          <w:sz w:val="38"/>
          <w:spacing w:val="0"/>
          <w:color w:val="000000"/>
          <w:b w:val="off"/>
          <w:i w:val="off"/>
        </w:rPr>
        <w:t>我们在这一节中要说的无非是，一旦我们在自然身上发现了</w:t>
      </w:r>
      <w:r>
        <w:rPr>
          <w:rFonts w:ascii="宋体" w:hAnsi="宋体" w:cs="宋体" w:eastAsia="宋体"/>
          <w:sz w:val="38"/>
          <w:spacing w:val="0"/>
          <w:color w:val="000000"/>
          <w:b w:val="off"/>
          <w:i w:val="off"/>
        </w:rPr>
        <w:t>能够产生出那些只能按照目的因概念被我们设想的产物的能力，</w:t>
      </w:r>
      <w:r>
        <w:rPr>
          <w:rFonts w:ascii="宋体" w:hAnsi="宋体" w:cs="宋体" w:eastAsia="宋体"/>
          <w:sz w:val="38"/>
          <w:spacing w:val="0"/>
          <w:color w:val="000000"/>
          <w:b w:val="off"/>
          <w:i w:val="off"/>
        </w:rPr>
        <w:t>我们就进一步也仍然可以把那样一些产物评判为属于一个目的系</w:t>
      </w:r>
      <w:r>
        <w:rPr>
          <w:rFonts w:ascii="宋体" w:hAnsi="宋体" w:cs="宋体" w:eastAsia="宋体"/>
          <w:sz w:val="38"/>
          <w:spacing w:val="0"/>
          <w:color w:val="000000"/>
          <w:b w:val="off"/>
          <w:i w:val="off"/>
        </w:rPr>
        <w:t>统的，哪怕这些产物(或者它们的即使是合目的的关系)恰好使超</w:t>
      </w:r>
      <w:r>
        <w:rPr>
          <w:rFonts w:ascii="宋体" w:hAnsi="宋体" w:cs="宋体" w:eastAsia="宋体"/>
          <w:sz w:val="38"/>
          <w:spacing w:val="0"/>
          <w:color w:val="000000"/>
          <w:b w:val="off"/>
          <w:i w:val="off"/>
        </w:rPr>
        <w:t>出那些盲目的作用因的机械作用而为它们的可能性寻求另外一条</w:t>
      </w:r>
      <w:r>
        <w:rPr>
          <w:rFonts w:ascii="宋体" w:hAnsi="宋体" w:cs="宋体" w:eastAsia="宋体"/>
          <w:sz w:val="38"/>
          <w:spacing w:val="0"/>
          <w:color w:val="000000"/>
          <w:b w:val="off"/>
          <w:i w:val="off"/>
        </w:rPr>
        <w:t>原则成为不必要的：因为前面那个理念已经在它们的根据方面把</w:t>
      </w:r>
      <w:r>
        <w:rPr>
          <w:rFonts w:ascii="宋体" w:hAnsi="宋体" w:cs="宋体" w:eastAsia="宋体"/>
          <w:sz w:val="38"/>
          <w:spacing w:val="0"/>
          <w:color w:val="000000"/>
          <w:b w:val="off"/>
          <w:i w:val="off"/>
        </w:rPr>
        <w:t>我们引向了对感性世界的超出；因为这种超感性原则的统一性必</w:t>
      </w:r>
      <w:r>
        <w:rPr>
          <w:rFonts w:ascii="宋体" w:hAnsi="宋体" w:cs="宋体" w:eastAsia="宋体"/>
          <w:sz w:val="38"/>
          <w:spacing w:val="0"/>
          <w:color w:val="000000"/>
          <w:b w:val="off"/>
          <w:i w:val="off"/>
        </w:rPr>
        <w:t>须被看作不仅适用于自然物的某些物种，而且以同一种方式适用</w:t>
      </w:r>
      <w:r>
        <w:rPr>
          <w:rFonts w:ascii="宋体" w:hAnsi="宋体" w:cs="宋体" w:eastAsia="宋体"/>
          <w:sz w:val="38"/>
          <w:spacing w:val="0"/>
          <w:color w:val="000000"/>
          <w:b w:val="off"/>
          <w:i w:val="off"/>
        </w:rPr>
        <w:t>于作为系统的自然整体。</w:t>
      </w:r>
      <w:bookmarkEnd w:id="3555"/>
    </w:p>
    <w:p>
      <w:pPr>
        <w:pageBreakBefore w:val="off"/>
        <w:tabs/>
        <w:wordWrap w:val="off"/>
        <w:spacing w:before="0" w:after="0" w:line="720" w:lineRule="exact"/>
        <w:ind w:left="0" w:right="0"/>
        <w:jc w:val="both"/>
        <w:textAlignment w:val="baseline"/>
        <w:rPr>
          <w:sz w:val="38"/>
        </w:rPr>
      </w:pPr>
      <w:bookmarkStart w:name="" w:id="3556"/>
      <w:r>
        <w:rPr>
          <w:rFonts w:ascii="宋体" w:hAnsi="宋体" w:cs="宋体" w:eastAsia="宋体"/>
          <w:sz w:val="38"/>
          <w:spacing w:val="0"/>
          <w:color w:val="000000"/>
          <w:b w:val="off"/>
          <w:i w:val="off"/>
        </w:rPr>
        <w:t/>
      </w:r>
      <w:bookmarkEnd w:id="3556"/>
    </w:p>
    <w:p>
      <w:pPr>
        <w:pageBreakBefore w:val="off"/>
        <w:tabs/>
        <w:wordWrap w:val="off"/>
        <w:spacing w:before="0" w:after="0" w:line="540" w:lineRule="atLeast"/>
        <w:ind w:left="1600" w:right="0"/>
        <w:jc w:val="both"/>
        <w:textAlignment w:val="baseline"/>
        <w:rPr>
          <w:sz w:val="40"/>
        </w:rPr>
      </w:pPr>
      <w:bookmarkStart w:name="" w:id="3557"/>
      <w:r>
        <w:rPr>
          <w:rFonts w:ascii="仿宋" w:hAnsi="仿宋" w:cs="仿宋" w:eastAsia="仿宋"/>
          <w:sz w:val="40"/>
          <w:spacing w:val="0"/>
          <w:color w:val="000000"/>
          <w:b w:val="off"/>
          <w:i w:val="off"/>
        </w:rPr>
        <w:t>§68.目的论原则作为自然科学的内部原则           245</w:t>
      </w:r>
      <w:bookmarkEnd w:id="3557"/>
    </w:p>
    <w:p>
      <w:pPr>
        <w:pageBreakBefore w:val="off"/>
        <w:tabs/>
        <w:wordWrap w:val="off"/>
        <w:spacing w:before="0" w:after="0" w:line="540" w:lineRule="exact"/>
        <w:ind w:left="0" w:right="0"/>
        <w:jc w:val="both"/>
        <w:textAlignment w:val="baseline"/>
        <w:rPr>
          <w:sz w:val="40"/>
        </w:rPr>
      </w:pPr>
      <w:bookmarkStart w:name="" w:id="3558"/>
      <w:r>
        <w:rPr>
          <w:rFonts w:ascii="宋体" w:hAnsi="宋体" w:cs="宋体" w:eastAsia="宋体"/>
          <w:sz w:val="40"/>
          <w:spacing w:val="0"/>
          <w:color w:val="000000"/>
          <w:b w:val="off"/>
          <w:i w:val="off"/>
        </w:rPr>
        <w:t/>
      </w:r>
      <w:bookmarkEnd w:id="3558"/>
    </w:p>
    <w:p>
      <w:pPr>
        <w:pageBreakBefore w:val="off"/>
        <w:tabs/>
        <w:wordWrap w:val="off"/>
        <w:spacing w:before="0" w:after="0" w:line="700" w:lineRule="atLeast"/>
        <w:ind w:left="20" w:right="1300" w:firstLine="880"/>
        <w:jc w:val="both"/>
        <w:textAlignment w:val="baseline"/>
        <w:rPr>
          <w:sz w:val="38"/>
        </w:rPr>
      </w:pPr>
      <w:bookmarkStart w:name="" w:id="3559"/>
      <w:r>
        <w:rPr>
          <w:rFonts w:ascii="宋体" w:hAnsi="宋体" w:cs="宋体" w:eastAsia="宋体"/>
          <w:sz w:val="38"/>
          <w:spacing w:val="0"/>
          <w:color w:val="000000"/>
          <w:b w:val="off"/>
          <w:i w:val="off"/>
        </w:rPr>
        <w:t>一门科学的原则要么是这门科学内部的，被称之为本土的原</w:t>
      </w:r>
      <w:r>
        <w:rPr>
          <w:rFonts w:ascii="宋体" w:hAnsi="宋体" w:cs="宋体" w:eastAsia="宋体"/>
          <w:sz w:val="38"/>
          <w:spacing w:val="0"/>
          <w:color w:val="000000"/>
          <w:b w:val="off"/>
          <w:i w:val="off"/>
        </w:rPr>
        <w:t>则(principia domestica②)；要么是建立在只能于这门科学的地域之</w:t>
      </w:r>
      <w:r>
        <w:rPr>
          <w:rFonts w:ascii="宋体" w:hAnsi="宋体" w:cs="宋体" w:eastAsia="宋体"/>
          <w:sz w:val="38"/>
          <w:spacing w:val="0"/>
          <w:color w:val="000000"/>
          <w:u w:val="single"/>
          <w:b w:val="off"/>
          <w:i w:val="off"/>
        </w:rPr>
        <w:t xml:space="preserve">               </w:t>
      </w:r>
      <w:bookmarkEnd w:id="3559"/>
    </w:p>
    <w:p>
      <w:pPr>
        <w:pageBreakBefore w:val="off"/>
        <w:tabs/>
        <w:wordWrap w:val="off"/>
        <w:spacing w:before="0" w:after="0" w:line="520" w:lineRule="atLeast"/>
        <w:ind w:left="20" w:right="1300" w:firstLine="680"/>
        <w:jc w:val="both"/>
        <w:textAlignment w:val="baseline"/>
        <w:rPr>
          <w:sz w:val="37"/>
        </w:rPr>
      </w:pPr>
      <w:bookmarkStart w:name="" w:id="3560"/>
      <w:r>
        <w:rPr>
          <w:rFonts w:ascii="仿宋" w:hAnsi="仿宋" w:cs="仿宋" w:eastAsia="仿宋"/>
          <w:sz w:val="37"/>
          <w:spacing w:val="0"/>
          <w:color w:val="000000"/>
          <w:b w:val="off"/>
          <w:i w:val="off"/>
        </w:rPr>
        <w:t>①  在审美的部分中我们曾说过：</w:t>
      </w:r>
      <w:r>
        <w:rPr>
          <w:rFonts w:ascii="仿宋" w:hAnsi="仿宋" w:cs="仿宋" w:eastAsia="仿宋"/>
          <w:sz w:val="37"/>
          <w:spacing w:val="0"/>
          <w:color w:val="000000"/>
          <w:b w:val="off"/>
          <w:i w:val="off"/>
          <w:em w:val="dot"/>
        </w:rPr>
        <w:t>我</w:t>
      </w:r>
      <w:r>
        <w:rPr>
          <w:rFonts w:ascii="仿宋" w:hAnsi="仿宋" w:cs="仿宋" w:eastAsia="仿宋"/>
          <w:sz w:val="37"/>
          <w:spacing w:val="0"/>
          <w:color w:val="000000"/>
          <w:b w:val="off"/>
          <w:i w:val="off"/>
        </w:rPr>
        <w:t>们</w:t>
      </w:r>
      <w:r>
        <w:rPr>
          <w:rFonts w:ascii="仿宋" w:hAnsi="仿宋" w:cs="仿宋" w:eastAsia="仿宋"/>
          <w:sz w:val="37"/>
          <w:spacing w:val="0"/>
          <w:color w:val="000000"/>
          <w:b w:val="off"/>
          <w:i w:val="off"/>
          <w:em w:val="dot"/>
        </w:rPr>
        <w:t>领受恩惠地观看美的自然界</w:t>
      </w:r>
      <w:r>
        <w:rPr>
          <w:rFonts w:ascii="仿宋" w:hAnsi="仿宋" w:cs="仿宋" w:eastAsia="仿宋"/>
          <w:sz w:val="37"/>
          <w:spacing w:val="0"/>
          <w:color w:val="000000"/>
          <w:b w:val="off"/>
          <w:i w:val="off"/>
        </w:rPr>
        <w:t>，因</w:t>
      </w:r>
      <w:r>
        <w:rPr>
          <w:rFonts w:ascii="仿宋" w:hAnsi="仿宋" w:cs="仿宋" w:eastAsia="仿宋"/>
          <w:sz w:val="37"/>
          <w:spacing w:val="0"/>
          <w:color w:val="000000"/>
          <w:b w:val="off"/>
          <w:i w:val="off"/>
        </w:rPr>
        <w:t>为我们从它的形式上感到了完全自由的(无利害的)愉悦。这是因为，在这个</w:t>
      </w:r>
      <w:r>
        <w:rPr>
          <w:rFonts w:ascii="仿宋" w:hAnsi="仿宋" w:cs="仿宋" w:eastAsia="仿宋"/>
          <w:sz w:val="37"/>
          <w:spacing w:val="0"/>
          <w:color w:val="000000"/>
          <w:b w:val="off"/>
          <w:i w:val="off"/>
        </w:rPr>
        <w:t>单纯的鉴赏判断中完全不加考虑的是，这种自然的美是为什么目的而实存着</w:t>
      </w:r>
      <w:r>
        <w:rPr>
          <w:rFonts w:ascii="仿宋" w:hAnsi="仿宋" w:cs="仿宋" w:eastAsia="仿宋"/>
          <w:sz w:val="37"/>
          <w:spacing w:val="0"/>
          <w:color w:val="000000"/>
          <w:b w:val="off"/>
          <w:i w:val="off"/>
        </w:rPr>
        <w:t>的：是为着引起我们的愉快，还是与我们作为目的没有任何关系。但在一个</w:t>
      </w:r>
      <w:r>
        <w:rPr>
          <w:rFonts w:ascii="仿宋" w:hAnsi="仿宋" w:cs="仿宋" w:eastAsia="仿宋"/>
          <w:sz w:val="37"/>
          <w:spacing w:val="0"/>
          <w:color w:val="000000"/>
          <w:b w:val="off"/>
          <w:i w:val="off"/>
        </w:rPr>
        <w:t>目的论的判断中我们也对这种关系给予了注意；而这时我们就可以把这件事</w:t>
      </w:r>
      <w:r>
        <w:rPr>
          <w:rFonts w:ascii="仿宋" w:hAnsi="仿宋" w:cs="仿宋" w:eastAsia="仿宋"/>
          <w:sz w:val="37"/>
          <w:spacing w:val="0"/>
          <w:color w:val="000000"/>
          <w:b w:val="off"/>
          <w:i w:val="off"/>
          <w:em w:val="dot"/>
        </w:rPr>
        <w:t>看作大自然的恩惠</w:t>
      </w:r>
      <w:r>
        <w:rPr>
          <w:rFonts w:ascii="仿宋" w:hAnsi="仿宋" w:cs="仿宋" w:eastAsia="仿宋"/>
          <w:sz w:val="37"/>
          <w:spacing w:val="0"/>
          <w:color w:val="000000"/>
          <w:b w:val="off"/>
          <w:i w:val="off"/>
        </w:rPr>
        <w:t>，</w:t>
      </w:r>
      <w:r>
        <w:rPr>
          <w:rFonts w:ascii="仿宋" w:hAnsi="仿宋" w:cs="仿宋" w:eastAsia="仿宋"/>
          <w:sz w:val="37"/>
          <w:spacing w:val="0"/>
          <w:color w:val="000000"/>
          <w:b w:val="off"/>
          <w:i w:val="off"/>
          <w:em w:val="dot"/>
        </w:rPr>
        <w:t>即</w:t>
      </w:r>
      <w:r>
        <w:rPr>
          <w:rFonts w:ascii="仿宋" w:hAnsi="仿宋" w:cs="仿宋" w:eastAsia="仿宋"/>
          <w:sz w:val="37"/>
          <w:spacing w:val="0"/>
          <w:color w:val="000000"/>
          <w:b w:val="off"/>
          <w:i w:val="off"/>
        </w:rPr>
        <w:t>：大自然本来是要通过展示如此多的美的形态来促进</w:t>
      </w:r>
      <w:r>
        <w:rPr>
          <w:rFonts w:ascii="仿宋" w:hAnsi="仿宋" w:cs="仿宋" w:eastAsia="仿宋"/>
          <w:sz w:val="37"/>
          <w:spacing w:val="0"/>
          <w:color w:val="000000"/>
          <w:b w:val="off"/>
          <w:i w:val="off"/>
        </w:rPr>
        <w:t>我们的文化。——康德注</w:t>
      </w:r>
      <w:bookmarkEnd w:id="3560"/>
    </w:p>
    <w:p>
      <w:pPr>
        <w:pageBreakBefore w:val="off"/>
        <w:tabs/>
        <w:wordWrap w:val="off"/>
        <w:spacing w:before="0" w:after="0" w:line="500" w:lineRule="atLeast"/>
        <w:ind w:left="700" w:right="0"/>
        <w:jc w:val="both"/>
        <w:textAlignment w:val="baseline"/>
        <w:rPr>
          <w:sz w:val="37"/>
        </w:rPr>
      </w:pPr>
      <w:bookmarkStart w:name="" w:id="3561"/>
      <w:r>
        <w:rPr>
          <w:rFonts w:ascii="仿宋" w:hAnsi="仿宋" w:cs="仿宋" w:eastAsia="仿宋"/>
          <w:sz w:val="37"/>
          <w:spacing w:val="0"/>
          <w:color w:val="000000"/>
          <w:b w:val="off"/>
          <w:i w:val="off"/>
        </w:rPr>
        <w:t>②  拉丁文：自家的原则。——译者注</w:t>
      </w:r>
      <w:bookmarkEnd w:id="3561"/>
    </w:p>
    <w:p>
      <w:r>
        <w:t/>
      </w:r>
    </w:p>
    <w:p>
      <w:pPr>
        <w:sectPr>
          <w:footerReference r:id="rId494"/>
          <w:headerReference r:id="rId495" w:type="default"/>
          <w:type w:val="nextPage"/>
          <w:pgSz w:w="16280" w:h="23940"/>
          <w:pgMar w:left="1380" w:top="1740" w:right="1380" w:bottom="1740" w:header="1440" w:footer="1440"/>
          <w:cols w:num="1"/>
        </w:sectPr>
      </w:pPr>
    </w:p>
    <w:p>
      <w:pPr>
        <w:pageBreakBefore w:val="off"/>
        <w:tabs/>
        <w:wordWrap w:val="off"/>
        <w:spacing w:before="0" w:after="0" w:line="700" w:lineRule="atLeast"/>
        <w:ind w:left="0" w:right="0"/>
        <w:jc w:val="center"/>
        <w:textAlignment w:val="baseline"/>
        <w:rPr>
          <w:sz w:val="41"/>
        </w:rPr>
      </w:pPr>
      <w:bookmarkStart w:name="" w:id="3562"/>
      <w:r>
        <w:rPr>
          <w:rFonts w:ascii="仿宋" w:hAnsi="仿宋" w:cs="仿宋" w:eastAsia="仿宋"/>
          <w:sz w:val="41"/>
          <w:spacing w:val="0"/>
          <w:color w:val="000000"/>
          <w:u w:val="single"/>
          <w:b w:val="off"/>
          <w:i w:val="off"/>
        </w:rPr>
        <w:t xml:space="preserve"> 234          第二部分  目的论判断力批判              </w:t>
      </w:r>
      <w:bookmarkEnd w:id="3562"/>
    </w:p>
    <w:p>
      <w:pPr>
        <w:pageBreakBefore w:val="off"/>
        <w:tabs/>
        <w:wordWrap w:val="off"/>
        <w:spacing w:before="380" w:after="0" w:line="700" w:lineRule="atLeast"/>
        <w:ind w:left="1280" w:right="0"/>
        <w:jc w:val="both"/>
        <w:textAlignment w:val="baseline"/>
        <w:rPr>
          <w:sz w:val="41"/>
        </w:rPr>
      </w:pPr>
      <w:bookmarkStart w:name="" w:id="3563"/>
      <w:r>
        <w:rPr>
          <w:rFonts w:ascii="宋体" w:hAnsi="宋体" w:cs="宋体" w:eastAsia="宋体"/>
          <w:sz w:val="41"/>
          <w:spacing w:val="0"/>
          <w:color w:val="000000"/>
          <w:b w:val="off"/>
          <w:i w:val="off"/>
        </w:rPr>
        <w:t>外找到的那些概念之上的，就是外来的原则(peregrina①)。含有后</w:t>
      </w:r>
      <w:r>
        <w:rPr>
          <w:rFonts w:ascii="宋体" w:hAnsi="宋体" w:cs="宋体" w:eastAsia="宋体"/>
          <w:sz w:val="41"/>
          <w:spacing w:val="0"/>
          <w:color w:val="000000"/>
          <w:b w:val="off"/>
          <w:i w:val="off"/>
        </w:rPr>
        <w:t>面这种原则的那些科学以外借的命题(Lemmata②)作为自己学说</w:t>
      </w:r>
      <w:r>
        <w:rPr>
          <w:rFonts w:ascii="宋体" w:hAnsi="宋体" w:cs="宋体" w:eastAsia="宋体"/>
          <w:sz w:val="41"/>
          <w:spacing w:val="0"/>
          <w:color w:val="000000"/>
          <w:b w:val="off"/>
          <w:i w:val="off"/>
        </w:rPr>
        <w:t>的基础；即它们从另外一门科学中借来某一个概念并与这概念同</w:t>
      </w:r>
      <w:r>
        <w:rPr>
          <w:rFonts w:ascii="宋体" w:hAnsi="宋体" w:cs="宋体" w:eastAsia="宋体"/>
          <w:sz w:val="41"/>
          <w:spacing w:val="0"/>
          <w:color w:val="000000"/>
          <w:b w:val="off"/>
          <w:i w:val="off"/>
        </w:rPr>
        <w:t>时借来一个作安排的根据。</w:t>
      </w:r>
      <w:bookmarkEnd w:id="3563"/>
    </w:p>
    <w:p>
      <w:pPr>
        <w:pageBreakBefore w:val="off"/>
        <w:tabs/>
        <w:wordWrap w:val="off"/>
        <w:spacing w:before="0" w:after="0" w:line="700" w:lineRule="atLeast"/>
        <w:ind w:left="1280" w:right="40" w:firstLine="860"/>
        <w:jc w:val="both"/>
        <w:textAlignment w:val="baseline"/>
        <w:rPr>
          <w:sz w:val="41"/>
        </w:rPr>
      </w:pPr>
      <w:bookmarkStart w:name="" w:id="3564"/>
      <w:r>
        <w:rPr>
          <w:rFonts w:ascii="宋体" w:hAnsi="宋体" w:cs="宋体" w:eastAsia="宋体"/>
          <w:sz w:val="41"/>
          <w:spacing w:val="0"/>
          <w:color w:val="000000"/>
          <w:b w:val="off"/>
          <w:i w:val="off"/>
        </w:rPr>
        <w:t>任何一门科学自身都是一个系统；而且在这门科学中按照诸</w:t>
      </w:r>
      <w:r>
        <w:rPr>
          <w:rFonts w:ascii="宋体" w:hAnsi="宋体" w:cs="宋体" w:eastAsia="宋体"/>
          <w:sz w:val="41"/>
          <w:spacing w:val="0"/>
          <w:color w:val="000000"/>
          <w:b w:val="off"/>
          <w:i w:val="off"/>
        </w:rPr>
        <w:t>原则来建造因而作技术上的处理，这是不够的，相反，我们也必须</w:t>
      </w:r>
      <w:r>
        <w:rPr>
          <w:rFonts w:ascii="宋体" w:hAnsi="宋体" w:cs="宋体" w:eastAsia="宋体"/>
          <w:sz w:val="41"/>
          <w:spacing w:val="0"/>
          <w:color w:val="000000"/>
          <w:b w:val="off"/>
          <w:i w:val="off"/>
        </w:rPr>
        <w:t>把它当作一个独立的大厦按照建筑术来进行工作，不是像某种附</w:t>
      </w:r>
      <w:r>
        <w:rPr>
          <w:rFonts w:ascii="宋体" w:hAnsi="宋体" w:cs="宋体" w:eastAsia="宋体"/>
          <w:sz w:val="41"/>
          <w:spacing w:val="0"/>
          <w:color w:val="000000"/>
          <w:b w:val="off"/>
          <w:i w:val="off"/>
        </w:rPr>
        <w:t>属建筑和当作另一座大厦的一部分那样、而是当作一个独立的整</w:t>
      </w:r>
      <w:r>
        <w:rPr>
          <w:rFonts w:ascii="宋体" w:hAnsi="宋体" w:cs="宋体" w:eastAsia="宋体"/>
          <w:sz w:val="41"/>
          <w:spacing w:val="0"/>
          <w:color w:val="000000"/>
          <w:b w:val="off"/>
          <w:i w:val="off"/>
        </w:rPr>
        <w:t>体那样来对待它，尽管我们后来可以从这个大厦到那个大厦或在</w:t>
      </w:r>
      <w:r>
        <w:rPr>
          <w:rFonts w:ascii="宋体" w:hAnsi="宋体" w:cs="宋体" w:eastAsia="宋体"/>
          <w:sz w:val="41"/>
          <w:spacing w:val="0"/>
          <w:color w:val="000000"/>
          <w:b w:val="off"/>
          <w:i w:val="off"/>
        </w:rPr>
        <w:t>它们之间交互地建立起一种过渡。</w:t>
      </w:r>
      <w:bookmarkEnd w:id="3564"/>
    </w:p>
    <w:p>
      <w:pPr>
        <w:pageBreakBefore w:val="off"/>
        <w:tabs/>
        <w:wordWrap w:val="off"/>
        <w:spacing w:before="0" w:after="0" w:line="700" w:lineRule="atLeast"/>
        <w:ind w:left="1280" w:right="40" w:firstLine="860"/>
        <w:jc w:val="both"/>
        <w:textAlignment w:val="baseline"/>
        <w:rPr>
          <w:sz w:val="41"/>
        </w:rPr>
      </w:pPr>
      <w:bookmarkStart w:name="" w:id="3565"/>
      <w:r>
        <w:rPr>
          <w:rFonts w:ascii="宋体" w:hAnsi="宋体" w:cs="宋体" w:eastAsia="宋体"/>
          <w:sz w:val="41"/>
          <w:spacing w:val="0"/>
          <w:color w:val="000000"/>
          <w:b w:val="off"/>
          <w:i w:val="off"/>
        </w:rPr>
        <w:t>所以，如果我们为了自然科学而在它的前后关联中引进来上</w:t>
      </w:r>
      <w:r>
        <w:rPr>
          <w:rFonts w:ascii="宋体" w:hAnsi="宋体" w:cs="宋体" w:eastAsia="宋体"/>
          <w:sz w:val="41"/>
          <w:spacing w:val="0"/>
          <w:color w:val="000000"/>
          <w:b w:val="off"/>
          <w:i w:val="off"/>
        </w:rPr>
        <w:t>帝的概念，以便使自然界中的合目的性得到解释，然后又使用这种</w:t>
      </w:r>
      <w:r>
        <w:rPr>
          <w:rFonts w:ascii="宋体" w:hAnsi="宋体" w:cs="宋体" w:eastAsia="宋体"/>
          <w:sz w:val="41"/>
          <w:spacing w:val="0"/>
          <w:color w:val="000000"/>
          <w:b w:val="off"/>
          <w:i w:val="off"/>
        </w:rPr>
        <w:t>合目的性去证明一个上帝存在：那么这两门科学[即自然科学和神</w:t>
      </w:r>
      <w:r>
        <w:rPr>
          <w:rFonts w:ascii="宋体" w:hAnsi="宋体" w:cs="宋体" w:eastAsia="宋体"/>
          <w:sz w:val="41"/>
          <w:spacing w:val="0"/>
          <w:color w:val="000000"/>
          <w:b w:val="off"/>
          <w:i w:val="off"/>
        </w:rPr>
        <w:t>学]中任何一门都将没有内在的坚固性；而一种欺骗性的循环论证</w:t>
      </w:r>
      <w:r>
        <w:rPr>
          <w:rFonts w:ascii="宋体" w:hAnsi="宋体" w:cs="宋体" w:eastAsia="宋体"/>
          <w:sz w:val="41"/>
          <w:spacing w:val="0"/>
          <w:color w:val="000000"/>
          <w:b w:val="off"/>
          <w:i w:val="off"/>
        </w:rPr>
        <w:t>就会使它们都变得不可靠，因为它们让自己的界限相互搅混了。</w:t>
      </w:r>
      <w:bookmarkEnd w:id="3565"/>
    </w:p>
    <w:p>
      <w:pPr>
        <w:pageBreakBefore w:val="off"/>
        <w:tabs/>
        <w:wordWrap w:val="off"/>
        <w:spacing w:before="0" w:after="0" w:line="700" w:lineRule="atLeast"/>
        <w:ind w:left="0" w:right="40" w:firstLine="2220"/>
        <w:jc w:val="both"/>
        <w:textAlignment w:val="baseline"/>
        <w:rPr>
          <w:sz w:val="41"/>
        </w:rPr>
      </w:pPr>
      <w:bookmarkStart w:name="" w:id="3566"/>
      <w:r>
        <w:rPr>
          <w:rFonts w:ascii="宋体" w:hAnsi="宋体" w:cs="宋体" w:eastAsia="宋体"/>
          <w:sz w:val="41"/>
          <w:spacing w:val="0"/>
          <w:color w:val="000000"/>
          <w:b w:val="off"/>
          <w:i w:val="off"/>
        </w:rPr>
        <w:t>自然的目的这一表述已经足以预防这种混淆，而不至于把自</w:t>
      </w:r>
      <w:r>
        <w:rPr>
          <w:rFonts w:ascii="宋体" w:hAnsi="宋体" w:cs="宋体" w:eastAsia="宋体"/>
          <w:sz w:val="41"/>
          <w:spacing w:val="0"/>
          <w:color w:val="000000"/>
          <w:b w:val="on"/>
          <w:i w:val="off"/>
        </w:rPr>
        <w:t>然科学及它为了对自己的对象作目的论的评判而提供的理由与对</w:t>
      </w:r>
      <w:r>
        <w:rPr>
          <w:rFonts w:ascii="宋体" w:hAnsi="宋体" w:cs="宋体" w:eastAsia="宋体"/>
          <w:sz w:val="41"/>
          <w:spacing w:val="0"/>
          <w:color w:val="000000"/>
          <w:b w:val="off"/>
          <w:i w:val="off"/>
        </w:rPr>
        <w:t>上帝的考虑、因而与神学的推导混在一起；我们是否会把那个表述</w:t>
      </w:r>
      <w:r>
        <w:rPr>
          <w:rFonts w:ascii="宋体" w:hAnsi="宋体" w:cs="宋体" w:eastAsia="宋体"/>
          <w:sz w:val="41"/>
          <w:spacing w:val="0"/>
          <w:color w:val="000000"/>
          <w:b w:val="off"/>
          <w:i w:val="off"/>
        </w:rPr>
        <w:t>与自然秩序中某种神的目的的表述混为一谈，或者甚至也许把后</w:t>
      </w:r>
      <w:r>
        <w:rPr>
          <w:rFonts w:ascii="宋体" w:hAnsi="宋体" w:cs="宋体" w:eastAsia="宋体"/>
          <w:sz w:val="41"/>
          <w:spacing w:val="0"/>
          <w:color w:val="000000"/>
          <w:b w:val="off"/>
          <w:i w:val="off"/>
        </w:rPr>
        <w:t>一种表述冒充为更得体、更适合于一个虔敬的灵魂的，因为最终毕</w:t>
      </w:r>
      <w:r>
        <w:rPr>
          <w:rFonts w:ascii="宋体" w:hAnsi="宋体" w:cs="宋体" w:eastAsia="宋体"/>
          <w:sz w:val="41"/>
          <w:spacing w:val="0"/>
          <w:color w:val="000000"/>
          <w:b w:val="off"/>
          <w:i w:val="off"/>
        </w:rPr>
        <w:t>246竟不能不从某个智慧的创世者那里把自然中的合目的性形式推导</w:t>
      </w:r>
      <w:r>
        <w:rPr>
          <w:rFonts w:ascii="宋体" w:hAnsi="宋体" w:cs="宋体" w:eastAsia="宋体"/>
          <w:sz w:val="41"/>
          <w:spacing w:val="0"/>
          <w:color w:val="000000"/>
          <w:b w:val="off"/>
          <w:i w:val="off"/>
        </w:rPr>
        <w:t>出来：对此我们必不可等闲视之；反之，我们必须小心谨慎地把自</w:t>
      </w:r>
      <w:r>
        <w:rPr>
          <w:rFonts w:ascii="宋体" w:hAnsi="宋体" w:cs="宋体" w:eastAsia="宋体"/>
          <w:sz w:val="41"/>
          <w:spacing w:val="0"/>
          <w:color w:val="000000"/>
          <w:b w:val="off"/>
          <w:i w:val="off"/>
        </w:rPr>
        <w:t>己限制在这个只表达出我们所知道的这么多的表述、即自然的目</w:t>
      </w:r>
      <w:r>
        <w:rPr>
          <w:rFonts w:ascii="宋体" w:hAnsi="宋体" w:cs="宋体" w:eastAsia="宋体"/>
          <w:sz w:val="41"/>
          <w:spacing w:val="0"/>
          <w:color w:val="000000"/>
          <w:b w:val="off"/>
          <w:i w:val="off"/>
        </w:rPr>
        <w:t>的这个表述上。因为还在我们追问自然本身的原因之前，我们就</w:t>
      </w:r>
      <w:bookmarkEnd w:id="3566"/>
    </w:p>
    <w:p>
      <w:pPr>
        <w:pageBreakBefore w:val="off"/>
        <w:tabs/>
        <w:wordWrap w:val="off"/>
        <w:spacing w:before="0" w:after="0" w:line="700" w:lineRule="atLeast"/>
        <w:ind w:left="1360" w:right="0"/>
        <w:jc w:val="both"/>
        <w:textAlignment w:val="baseline"/>
        <w:rPr>
          <w:sz w:val="41"/>
        </w:rPr>
      </w:pPr>
      <w:bookmarkStart w:name="" w:id="3567"/>
      <w:r>
        <w:rPr>
          <w:rFonts w:ascii="宋体" w:hAnsi="宋体" w:cs="宋体" w:eastAsia="宋体"/>
          <w:sz w:val="41"/>
          <w:spacing w:val="0"/>
          <w:color w:val="000000"/>
          <w:u w:val="single"/>
          <w:b w:val="off"/>
          <w:i w:val="off"/>
        </w:rPr>
        <w:t xml:space="preserve">              </w:t>
      </w:r>
      <w:bookmarkEnd w:id="3567"/>
    </w:p>
    <w:p>
      <w:pPr>
        <w:pageBreakBefore w:val="off"/>
        <w:tabs/>
        <w:wordWrap w:val="off"/>
        <w:spacing w:before="260" w:after="0" w:line="480" w:lineRule="atLeast"/>
        <w:ind w:left="2000" w:right="0"/>
        <w:jc w:val="both"/>
        <w:textAlignment w:val="baseline"/>
        <w:rPr>
          <w:sz w:val="36"/>
        </w:rPr>
      </w:pPr>
      <w:bookmarkStart w:name="" w:id="3568"/>
      <w:r>
        <w:rPr>
          <w:rFonts w:ascii="仿宋" w:hAnsi="仿宋" w:cs="仿宋" w:eastAsia="仿宋"/>
          <w:sz w:val="36"/>
          <w:spacing w:val="0"/>
          <w:color w:val="000000"/>
          <w:b w:val="off"/>
          <w:i w:val="off"/>
        </w:rPr>
        <w:t>①  拉丁文：异乡的。————译者注</w:t>
      </w:r>
      <w:bookmarkEnd w:id="3568"/>
    </w:p>
    <w:p>
      <w:pPr>
        <w:pageBreakBefore w:val="off"/>
        <w:tabs/>
        <w:wordWrap w:val="off"/>
        <w:spacing w:before="0" w:after="0" w:line="480" w:lineRule="atLeast"/>
        <w:ind w:left="2000" w:right="0"/>
        <w:jc w:val="both"/>
        <w:textAlignment w:val="baseline"/>
        <w:rPr>
          <w:sz w:val="36"/>
        </w:rPr>
      </w:pPr>
      <w:bookmarkStart w:name="" w:id="3569"/>
      <w:r>
        <w:rPr>
          <w:rFonts w:ascii="仿宋" w:hAnsi="仿宋" w:cs="仿宋" w:eastAsia="仿宋"/>
          <w:sz w:val="36"/>
          <w:spacing w:val="0"/>
          <w:color w:val="000000"/>
          <w:b w:val="off"/>
          <w:i w:val="off"/>
        </w:rPr>
        <w:t>②  拉丁文：辅助命题。————译者注</w:t>
      </w:r>
      <w:bookmarkEnd w:id="3569"/>
    </w:p>
    <w:p>
      <w:r>
        <w:t/>
      </w:r>
    </w:p>
    <w:p>
      <w:pPr>
        <w:sectPr>
          <w:footerReference r:id="rId496"/>
          <w:headerReference r:id="rId497" w:type="default"/>
          <w:type w:val="nextPage"/>
          <w:pgSz w:w="16280" w:h="23940"/>
          <w:pgMar w:left="1380" w:top="1760" w:right="1380" w:bottom="1760" w:header="1460" w:footer="1460"/>
          <w:cols w:num="1"/>
        </w:sectPr>
      </w:pPr>
    </w:p>
    <w:p>
      <w:pPr>
        <w:pageBreakBefore w:val="off"/>
        <w:tabs/>
        <w:wordWrap w:val="off"/>
        <w:spacing w:before="0" w:after="0" w:line="560" w:lineRule="atLeast"/>
        <w:ind w:left="20" w:right="0"/>
        <w:jc w:val="both"/>
        <w:textAlignment w:val="baseline"/>
        <w:rPr>
          <w:sz w:val="40"/>
        </w:rPr>
      </w:pPr>
      <w:bookmarkStart w:name="" w:id="3570"/>
      <w:r>
        <w:rPr>
          <w:rFonts w:ascii="仿宋" w:hAnsi="仿宋" w:cs="仿宋" w:eastAsia="仿宋"/>
          <w:sz w:val="40"/>
          <w:spacing w:val="0"/>
          <w:color w:val="000000"/>
          <w:u w:val="single"/>
          <w:b w:val="off"/>
          <w:i w:val="off"/>
        </w:rPr>
        <w:t xml:space="preserve">          §68.目的论原则作为自然科学的内部原则     235 </w:t>
      </w:r>
      <w:bookmarkEnd w:id="3570"/>
    </w:p>
    <w:p>
      <w:pPr>
        <w:pageBreakBefore w:val="off"/>
        <w:tabs/>
        <w:wordWrap w:val="off"/>
        <w:spacing w:before="400" w:after="0" w:line="740" w:lineRule="atLeast"/>
        <w:ind w:left="20" w:right="220"/>
        <w:jc w:val="both"/>
        <w:textAlignment w:val="baseline"/>
        <w:rPr>
          <w:sz w:val="42"/>
        </w:rPr>
      </w:pPr>
      <w:bookmarkStart w:name="" w:id="3571"/>
      <w:r>
        <w:rPr>
          <w:rFonts w:ascii="宋体" w:hAnsi="宋体" w:cs="宋体" w:eastAsia="宋体"/>
          <w:sz w:val="42"/>
          <w:spacing w:val="0"/>
          <w:color w:val="000000"/>
          <w:b w:val="off"/>
          <w:i w:val="off"/>
        </w:rPr>
        <w:t>在自然和自然的产生过程中发现了这样一些产物，它们按照已知</w:t>
      </w:r>
      <w:r>
        <w:rPr>
          <w:rFonts w:ascii="宋体" w:hAnsi="宋体" w:cs="宋体" w:eastAsia="宋体"/>
          <w:sz w:val="42"/>
          <w:spacing w:val="0"/>
          <w:color w:val="000000"/>
          <w:b w:val="off"/>
          <w:i w:val="off"/>
        </w:rPr>
        <w:t>的经验规律而在自然中被产生出来，自然科学必须依据这些经验</w:t>
      </w:r>
      <w:r>
        <w:rPr>
          <w:rFonts w:ascii="宋体" w:hAnsi="宋体" w:cs="宋体" w:eastAsia="宋体"/>
          <w:sz w:val="42"/>
          <w:spacing w:val="0"/>
          <w:color w:val="000000"/>
          <w:b w:val="off"/>
          <w:i w:val="off"/>
        </w:rPr>
        <w:t>规律来评判自己的对象，因而也必须在自然本身中按照目的规则</w:t>
      </w:r>
      <w:r>
        <w:rPr>
          <w:rFonts w:ascii="宋体" w:hAnsi="宋体" w:cs="宋体" w:eastAsia="宋体"/>
          <w:sz w:val="42"/>
          <w:spacing w:val="0"/>
          <w:color w:val="000000"/>
          <w:b w:val="off"/>
          <w:i w:val="off"/>
        </w:rPr>
        <w:t>来寻求它们的原因性。所以自然科学必须不跳越自己的界限，去</w:t>
      </w:r>
      <w:r>
        <w:rPr>
          <w:rFonts w:ascii="宋体" w:hAnsi="宋体" w:cs="宋体" w:eastAsia="宋体"/>
          <w:sz w:val="42"/>
          <w:spacing w:val="0"/>
          <w:color w:val="000000"/>
          <w:b w:val="off"/>
          <w:i w:val="off"/>
        </w:rPr>
        <w:t>把一条根本不可能有任何经验与其概念相适合、而且只有在自然</w:t>
      </w:r>
      <w:r>
        <w:rPr>
          <w:rFonts w:ascii="宋体" w:hAnsi="宋体" w:cs="宋体" w:eastAsia="宋体"/>
          <w:sz w:val="42"/>
          <w:spacing w:val="0"/>
          <w:color w:val="000000"/>
          <w:b w:val="off"/>
          <w:i w:val="off"/>
        </w:rPr>
        <w:t>科学完成了以后才有资格大胆提出的原则，作为本土的原则纳入</w:t>
      </w:r>
      <w:r>
        <w:rPr>
          <w:rFonts w:ascii="宋体" w:hAnsi="宋体" w:cs="宋体" w:eastAsia="宋体"/>
          <w:sz w:val="42"/>
          <w:spacing w:val="0"/>
          <w:color w:val="000000"/>
          <w:b w:val="off"/>
          <w:i w:val="off"/>
        </w:rPr>
        <w:t>到自己本身中来。</w:t>
      </w:r>
      <w:bookmarkEnd w:id="3571"/>
    </w:p>
    <w:p>
      <w:pPr>
        <w:pageBreakBefore w:val="off"/>
        <w:tabs/>
        <w:wordWrap w:val="off"/>
        <w:spacing w:before="0" w:after="0" w:line="740" w:lineRule="atLeast"/>
        <w:ind w:left="20" w:right="220" w:firstLine="880"/>
        <w:jc w:val="both"/>
        <w:textAlignment w:val="baseline"/>
        <w:rPr>
          <w:sz w:val="42"/>
        </w:rPr>
      </w:pPr>
      <w:bookmarkStart w:name="" w:id="3572"/>
      <w:r>
        <w:rPr>
          <w:rFonts w:ascii="宋体" w:hAnsi="宋体" w:cs="宋体" w:eastAsia="宋体"/>
          <w:sz w:val="42"/>
          <w:spacing w:val="0"/>
          <w:color w:val="000000"/>
          <w:b w:val="off"/>
          <w:i w:val="off"/>
        </w:rPr>
        <w:t>可以先天地推演出来、因而按其可能性无须任何经验的加入</w:t>
      </w:r>
      <w:r>
        <w:rPr>
          <w:rFonts w:ascii="宋体" w:hAnsi="宋体" w:cs="宋体" w:eastAsia="宋体"/>
          <w:sz w:val="42"/>
          <w:spacing w:val="0"/>
          <w:color w:val="000000"/>
          <w:b w:val="off"/>
          <w:i w:val="off"/>
        </w:rPr>
        <w:t>就能从普遍原则中看出来的那些自然性状，尽管带有技术的合目</w:t>
      </w:r>
      <w:r>
        <w:rPr>
          <w:rFonts w:ascii="宋体" w:hAnsi="宋体" w:cs="宋体" w:eastAsia="宋体"/>
          <w:sz w:val="42"/>
          <w:spacing w:val="0"/>
          <w:color w:val="000000"/>
          <w:b w:val="off"/>
          <w:i w:val="off"/>
        </w:rPr>
        <w:t>的性，但却由于它们是绝对必然的，而完全不能被归入自然目的</w:t>
      </w:r>
      <w:r>
        <w:rPr>
          <w:rFonts w:ascii="宋体" w:hAnsi="宋体" w:cs="宋体" w:eastAsia="宋体"/>
          <w:sz w:val="42"/>
          <w:spacing w:val="0"/>
          <w:color w:val="000000"/>
          <w:b w:val="off"/>
          <w:i w:val="off"/>
        </w:rPr>
        <w:t>论，后者是一种隶属于物理学的解决物理学问题的方法。因此，算</w:t>
      </w:r>
      <w:r>
        <w:rPr>
          <w:rFonts w:ascii="宋体" w:hAnsi="宋体" w:cs="宋体" w:eastAsia="宋体"/>
          <w:sz w:val="42"/>
          <w:spacing w:val="0"/>
          <w:color w:val="000000"/>
          <w:b w:val="off"/>
          <w:i w:val="off"/>
        </w:rPr>
        <w:t>术的、几何学的类比，连同普遍的机械规律，不论在它们身上把各</w:t>
      </w:r>
      <w:r>
        <w:rPr>
          <w:rFonts w:ascii="宋体" w:hAnsi="宋体" w:cs="宋体" w:eastAsia="宋体"/>
          <w:sz w:val="42"/>
          <w:spacing w:val="0"/>
          <w:color w:val="000000"/>
          <w:b w:val="off"/>
          <w:i w:val="off"/>
        </w:rPr>
        <w:t>不相同的、外表看来互相完全独立的规则在一条原则中结合起来</w:t>
      </w:r>
      <w:r>
        <w:rPr>
          <w:rFonts w:ascii="宋体" w:hAnsi="宋体" w:cs="宋体" w:eastAsia="宋体"/>
          <w:sz w:val="42"/>
          <w:spacing w:val="0"/>
          <w:color w:val="000000"/>
          <w:b w:val="off"/>
          <w:i w:val="off"/>
        </w:rPr>
        <w:t>在我们看来是多么的奇怪和值得惊叹，它们却并不要求成为物理</w:t>
      </w:r>
      <w:r>
        <w:rPr>
          <w:rFonts w:ascii="宋体" w:hAnsi="宋体" w:cs="宋体" w:eastAsia="宋体"/>
          <w:sz w:val="42"/>
          <w:spacing w:val="0"/>
          <w:color w:val="000000"/>
          <w:b w:val="off"/>
          <w:i w:val="off"/>
        </w:rPr>
        <w:t>学中的目的论解释的根据；并且即使它们值得在一般自然物的合</w:t>
      </w:r>
      <w:r>
        <w:rPr>
          <w:rFonts w:ascii="宋体" w:hAnsi="宋体" w:cs="宋体" w:eastAsia="宋体"/>
          <w:sz w:val="42"/>
          <w:spacing w:val="0"/>
          <w:color w:val="000000"/>
          <w:b w:val="off"/>
          <w:i w:val="off"/>
        </w:rPr>
        <w:t>目的性的普遍理论中同时被考察，这种理论却毕竟将属于另外的</w:t>
      </w:r>
      <w:r>
        <w:rPr>
          <w:rFonts w:ascii="宋体" w:hAnsi="宋体" w:cs="宋体" w:eastAsia="宋体"/>
          <w:sz w:val="42"/>
          <w:spacing w:val="0"/>
          <w:color w:val="000000"/>
          <w:b w:val="off"/>
          <w:i w:val="off"/>
        </w:rPr>
        <w:t>地方，亦即属于形而上学，而不会构成自然科学的内部原则：当然，</w:t>
      </w:r>
      <w:r>
        <w:rPr>
          <w:rFonts w:ascii="宋体" w:hAnsi="宋体" w:cs="宋体" w:eastAsia="宋体"/>
          <w:sz w:val="42"/>
          <w:spacing w:val="0"/>
          <w:color w:val="000000"/>
          <w:b w:val="off"/>
          <w:i w:val="off"/>
        </w:rPr>
        <w:t>借助于有机物上的自然目的的经验性规律，不仅允许、而且也是不</w:t>
      </w:r>
      <w:r>
        <w:rPr>
          <w:rFonts w:ascii="宋体" w:hAnsi="宋体" w:cs="宋体" w:eastAsia="宋体"/>
          <w:sz w:val="42"/>
          <w:spacing w:val="0"/>
          <w:color w:val="000000"/>
          <w:b w:val="off"/>
          <w:i w:val="off"/>
        </w:rPr>
        <w:t>可避免地要将目的论的评判方式用作自然学说在其特别的一类对</w:t>
      </w:r>
      <w:r>
        <w:rPr>
          <w:rFonts w:ascii="宋体" w:hAnsi="宋体" w:cs="宋体" w:eastAsia="宋体"/>
          <w:sz w:val="42"/>
          <w:spacing w:val="0"/>
          <w:color w:val="000000"/>
          <w:b w:val="off"/>
          <w:i w:val="off"/>
        </w:rPr>
        <w:t>象方面的原则。</w:t>
      </w:r>
      <w:bookmarkEnd w:id="3572"/>
    </w:p>
    <w:p>
      <w:pPr>
        <w:pageBreakBefore w:val="off"/>
        <w:tabs/>
        <w:wordWrap w:val="off"/>
        <w:spacing w:before="0" w:after="0" w:line="740" w:lineRule="atLeast"/>
        <w:ind w:left="20" w:right="200" w:firstLine="880"/>
        <w:jc w:val="both"/>
        <w:textAlignment w:val="baseline"/>
        <w:rPr>
          <w:sz w:val="42"/>
        </w:rPr>
      </w:pPr>
      <w:bookmarkStart w:name="" w:id="3573"/>
      <w:r>
        <w:rPr>
          <w:rFonts w:ascii="宋体" w:hAnsi="宋体" w:cs="宋体" w:eastAsia="宋体"/>
          <w:sz w:val="42"/>
          <w:spacing w:val="0"/>
          <w:color w:val="000000"/>
          <w:b w:val="off"/>
          <w:i w:val="off"/>
        </w:rPr>
        <w:t>于是，物理学为了能严格坚持自己的界限，它就把自然目的是</w:t>
      </w:r>
      <w:r>
        <w:rPr>
          <w:rFonts w:ascii="宋体" w:hAnsi="宋体" w:cs="宋体" w:eastAsia="宋体"/>
          <w:sz w:val="42"/>
          <w:spacing w:val="0"/>
          <w:color w:val="000000"/>
          <w:b w:val="off"/>
          <w:i w:val="off"/>
        </w:rPr>
        <w:t>有意的还是无意的这个问题完全撇在一边；因为那将会是干涉一</w:t>
      </w:r>
      <w:r>
        <w:rPr>
          <w:rFonts w:ascii="宋体" w:hAnsi="宋体" w:cs="宋体" w:eastAsia="宋体"/>
          <w:sz w:val="42"/>
          <w:spacing w:val="0"/>
          <w:color w:val="000000"/>
          <w:b w:val="off"/>
          <w:i w:val="off"/>
        </w:rPr>
        <w:t>桩陌生的事务(也就是形而上学的事务)。存在着惟有且只是按照</w:t>
      </w:r>
      <w:r>
        <w:rPr>
          <w:rFonts w:ascii="宋体" w:hAnsi="宋体" w:cs="宋体" w:eastAsia="宋体"/>
          <w:sz w:val="42"/>
          <w:spacing w:val="0"/>
          <w:color w:val="000000"/>
          <w:b w:val="off"/>
          <w:i w:val="off"/>
        </w:rPr>
        <w:t>那些我们仅在作为原则的目的理念之下才能设想的自然规律才可</w:t>
      </w:r>
      <w:r>
        <w:rPr>
          <w:rFonts w:ascii="宋体" w:hAnsi="宋体" w:cs="宋体" w:eastAsia="宋体"/>
          <w:sz w:val="42"/>
          <w:spacing w:val="0"/>
          <w:color w:val="000000"/>
          <w:b w:val="off"/>
          <w:i w:val="off"/>
        </w:rPr>
        <w:t>解释的、且只有以这种方式才按其内部形式哪怕只是内在地可认</w:t>
      </w:r>
      <w:r>
        <w:rPr>
          <w:rFonts w:ascii="宋体" w:hAnsi="宋体" w:cs="宋体" w:eastAsia="宋体"/>
          <w:sz w:val="42"/>
          <w:spacing w:val="0"/>
          <w:color w:val="000000"/>
          <w:b w:val="off"/>
          <w:i w:val="off"/>
        </w:rPr>
        <w:t>识的诸对象，这就够了。所以，也是为了不带上丝毫僭妄的嫌疑，</w:t>
      </w:r>
      <w:r>
        <w:rPr>
          <w:rFonts w:ascii="宋体" w:hAnsi="宋体" w:cs="宋体" w:eastAsia="宋体"/>
          <w:sz w:val="42"/>
          <w:spacing w:val="0"/>
          <w:color w:val="000000"/>
          <w:b w:val="off"/>
          <w:i w:val="off"/>
        </w:rPr>
        <w:t>好像我们想把某种完全不属于物理学的东西、也就是某种超自然</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520700</wp:posOffset>
                </wp:positionV>
                <wp:extent cx="584200" cy="419100"/>
                <wp:wrapNone/>
                <wp:docPr id="188" name="文本框 188"/>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3574"/>
                            <w:r>
                              <w:rPr>
                                <w:rFonts w:ascii="宋体" w:hAnsi="宋体" w:cs="宋体" w:eastAsia="宋体"/>
                                <w:sz w:val="42"/>
                                <w:spacing w:val="0"/>
                                <w:color w:val="000000"/>
                                <w:b w:val="off"/>
                                <w:i w:val="off"/>
                              </w:rPr>
                              <w:t>247</w:t>
                            </w:r>
                            <w:bookmarkEnd w:id="3574"/>
                          </w:p>
                        </w:txbxContent>
                      </wps:txbx>
                      <wps:bodyPr wrap="square" lIns="0" rIns="0" tIns="0" bIns="0" vert="horz" anchor="t">
                        <a:noAutofit/>
                      </wps:bodyPr>
                    </wps:wsp>
                  </a:graphicData>
                </a:graphic>
              </wp:anchor>
            </w:drawing>
          </mc:Choice>
          <mc:Fallback>
            <w:pict>
              <v:shape type="#_x0000_t202" filled="f" stroked="f" style="margin-left:731pt;margin-top:41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3575"/>
                      <w:r>
                        <w:rPr>
                          <w:rFonts w:ascii="宋体" w:hAnsi="宋体" w:cs="宋体" w:eastAsia="宋体"/>
                          <w:sz w:val="42"/>
                          <w:spacing w:val="0"/>
                          <w:color w:val="000000"/>
                          <w:b w:val="off"/>
                          <w:i w:val="off"/>
                        </w:rPr>
                        <w:t>247</w:t>
                      </w:r>
                      <w:bookmarkEnd w:id="3575"/>
                    </w:p>
                  </w:txbxContent>
                </v:textbox>
              </v:shape>
            </w:pict>
          </mc:Fallback>
        </mc:AlternateContent>
      </w:r>
      <w:bookmarkEnd w:id="3573"/>
    </w:p>
    <w:p>
      <w:r>
        <w:t/>
      </w:r>
    </w:p>
    <w:p>
      <w:pPr>
        <w:sectPr>
          <w:footerReference r:id="rId498"/>
          <w:headerReference r:id="rId499" w:type="default"/>
          <w:type w:val="nextPage"/>
          <w:pgSz w:w="16280" w:h="23940"/>
          <w:pgMar w:left="1900" w:top="1740" w:right="1900" w:bottom="1740" w:header="1440" w:footer="1440"/>
          <w:cols w:num="1"/>
        </w:sectPr>
      </w:pPr>
    </w:p>
    <w:p>
      <w:pPr>
        <w:pageBreakBefore w:val="off"/>
        <w:tabs/>
        <w:wordWrap w:val="off"/>
        <w:spacing w:before="0" w:after="0" w:line="580" w:lineRule="atLeast"/>
        <w:ind w:left="0" w:right="0"/>
        <w:jc w:val="center"/>
        <w:textAlignment w:val="baseline"/>
        <w:rPr>
          <w:sz w:val="40"/>
        </w:rPr>
      </w:pPr>
      <w:bookmarkStart w:name="" w:id="3576"/>
      <w:r>
        <w:rPr>
          <w:rFonts w:ascii="仿宋" w:hAnsi="仿宋" w:cs="仿宋" w:eastAsia="仿宋"/>
          <w:sz w:val="40"/>
          <w:spacing w:val="0"/>
          <w:color w:val="000000"/>
          <w:u w:val="single"/>
          <w:b w:val="off"/>
          <w:i w:val="off"/>
        </w:rPr>
        <w:t xml:space="preserve"> 236           第二部分   目的论判断力批判               </w:t>
      </w:r>
      <w:bookmarkEnd w:id="3576"/>
    </w:p>
    <w:p>
      <w:pPr>
        <w:pageBreakBefore w:val="off"/>
        <w:tabs/>
        <w:wordWrap w:val="off"/>
        <w:spacing w:before="380" w:after="0" w:line="740" w:lineRule="atLeast"/>
        <w:ind w:left="0" w:right="20" w:firstLine="60"/>
        <w:jc w:val="both"/>
        <w:textAlignment w:val="baseline"/>
        <w:rPr>
          <w:sz w:val="39"/>
        </w:rPr>
      </w:pPr>
      <w:bookmarkStart w:name="" w:id="3577"/>
      <w:r>
        <w:rPr>
          <w:rFonts w:ascii="宋体" w:hAnsi="宋体" w:cs="宋体" w:eastAsia="宋体"/>
          <w:sz w:val="39"/>
          <w:spacing w:val="0"/>
          <w:color w:val="000000"/>
          <w:b w:val="off"/>
          <w:i w:val="off"/>
        </w:rPr>
        <w:t>的原因混杂在我们的知识根据之中似的：则我们在目的论中虽然</w:t>
      </w:r>
      <w:r>
        <w:rPr>
          <w:rFonts w:ascii="宋体" w:hAnsi="宋体" w:cs="宋体" w:eastAsia="宋体"/>
          <w:sz w:val="39"/>
          <w:spacing w:val="0"/>
          <w:color w:val="000000"/>
          <w:b w:val="off"/>
          <w:i w:val="off"/>
        </w:rPr>
        <w:t>谈到自然界，仿佛在它里面的合目的性是有意的那样，但却同时这</w:t>
      </w:r>
      <w:r>
        <w:rPr>
          <w:rFonts w:ascii="宋体" w:hAnsi="宋体" w:cs="宋体" w:eastAsia="宋体"/>
          <w:sz w:val="39"/>
          <w:spacing w:val="0"/>
          <w:color w:val="000000"/>
          <w:b w:val="off"/>
          <w:i w:val="off"/>
        </w:rPr>
        <w:t>样来谈论，以至于是我们把这种意图赋予了自然界、亦即赋予了物</w:t>
      </w:r>
      <w:r>
        <w:rPr>
          <w:rFonts w:ascii="宋体" w:hAnsi="宋体" w:cs="宋体" w:eastAsia="宋体"/>
          <w:sz w:val="39"/>
          <w:spacing w:val="0"/>
          <w:color w:val="000000"/>
          <w:b w:val="off"/>
          <w:i w:val="off"/>
        </w:rPr>
        <w:t>质；借此我们(由于对此不可能有任何误解发生，因为没有人会把</w:t>
      </w:r>
      <w:r>
        <w:rPr>
          <w:rFonts w:ascii="宋体" w:hAnsi="宋体" w:cs="宋体" w:eastAsia="宋体"/>
          <w:sz w:val="39"/>
          <w:spacing w:val="0"/>
          <w:color w:val="000000"/>
          <w:b w:val="off"/>
          <w:i w:val="off"/>
        </w:rPr>
        <w:t>意图在这个词本来的含义中就自身而言已经赋予一个无生命的材</w:t>
      </w:r>
      <w:r>
        <w:rPr>
          <w:rFonts w:ascii="宋体" w:hAnsi="宋体" w:cs="宋体" w:eastAsia="宋体"/>
          <w:sz w:val="39"/>
          <w:spacing w:val="0"/>
          <w:color w:val="000000"/>
          <w:b w:val="off"/>
          <w:i w:val="off"/>
        </w:rPr>
        <w:t>料了)想要指明的是，这个词在这里只是意味着一条反思性的判断</w:t>
      </w:r>
      <w:r>
        <w:rPr>
          <w:rFonts w:ascii="宋体" w:hAnsi="宋体" w:cs="宋体" w:eastAsia="宋体"/>
          <w:sz w:val="39"/>
          <w:spacing w:val="0"/>
          <w:color w:val="000000"/>
          <w:b w:val="off"/>
          <w:i w:val="off"/>
        </w:rPr>
        <w:t>力的原则，而不是一条规定性的判断力的原则，因而不应当引入任</w:t>
      </w:r>
      <w:r>
        <w:rPr>
          <w:rFonts w:ascii="宋体" w:hAnsi="宋体" w:cs="宋体" w:eastAsia="宋体"/>
          <w:sz w:val="39"/>
          <w:spacing w:val="0"/>
          <w:color w:val="000000"/>
          <w:b w:val="off"/>
          <w:i w:val="off"/>
        </w:rPr>
        <w:t>何特殊的原因性根据，而只是在理性的运用上再加上一种不同于</w:t>
      </w:r>
      <w:r>
        <w:rPr>
          <w:rFonts w:ascii="宋体" w:hAnsi="宋体" w:cs="宋体" w:eastAsia="宋体"/>
          <w:sz w:val="39"/>
          <w:spacing w:val="0"/>
          <w:color w:val="000000"/>
          <w:b w:val="off"/>
          <w:i w:val="off"/>
        </w:rPr>
        <w:t>按照机械规律的探究方式，以便对这些机械规律本身在经验性地</w:t>
      </w:r>
      <w:r>
        <w:rPr>
          <w:rFonts w:ascii="宋体" w:hAnsi="宋体" w:cs="宋体" w:eastAsia="宋体"/>
          <w:sz w:val="39"/>
          <w:spacing w:val="0"/>
          <w:color w:val="000000"/>
          <w:b w:val="off"/>
          <w:i w:val="off"/>
        </w:rPr>
        <w:t>探寻自然界的一切特殊规律时的不充分性加以补充。因此我们在</w:t>
      </w:r>
      <w:r>
        <w:rPr>
          <w:rFonts w:ascii="宋体" w:hAnsi="宋体" w:cs="宋体" w:eastAsia="宋体"/>
          <w:sz w:val="39"/>
          <w:spacing w:val="0"/>
          <w:color w:val="000000"/>
          <w:b w:val="off"/>
          <w:i w:val="off"/>
        </w:rPr>
        <w:t>目的论中，就其被引入物理学而言，完全有权谈论自然的智慧、节</w:t>
      </w:r>
      <w:r>
        <w:rPr>
          <w:rFonts w:ascii="宋体" w:hAnsi="宋体" w:cs="宋体" w:eastAsia="宋体"/>
          <w:sz w:val="39"/>
          <w:spacing w:val="0"/>
          <w:color w:val="000000"/>
          <w:b w:val="off"/>
          <w:i w:val="off"/>
        </w:rPr>
        <w:t>约、远虑和仁慈，而不因此就使自然界成为某种有理智的存在者</w:t>
      </w:r>
      <w:r>
        <w:rPr>
          <w:rFonts w:ascii="宋体" w:hAnsi="宋体" w:cs="宋体" w:eastAsia="宋体"/>
          <w:sz w:val="39"/>
          <w:spacing w:val="0"/>
          <w:color w:val="000000"/>
          <w:b w:val="off"/>
          <w:i w:val="off"/>
        </w:rPr>
        <w:t>(因为那将会是荒谬的)；但也不敢打算把另一个有理智的存在者</w:t>
      </w:r>
      <w:r>
        <w:rPr>
          <w:rFonts w:ascii="宋体" w:hAnsi="宋体" w:cs="宋体" w:eastAsia="宋体"/>
          <w:sz w:val="39"/>
          <w:spacing w:val="0"/>
          <w:color w:val="000000"/>
          <w:b w:val="off"/>
          <w:i w:val="off"/>
        </w:rPr>
        <w:t>作为一个建筑师置于自然之上，因为这将会是狂妄的①：而只是要</w:t>
      </w:r>
      <w:r>
        <w:rPr>
          <w:rFonts w:ascii="宋体" w:hAnsi="宋体" w:cs="宋体" w:eastAsia="宋体"/>
          <w:sz w:val="39"/>
          <w:spacing w:val="0"/>
          <w:color w:val="000000"/>
          <w:b w:val="off"/>
          <w:i w:val="off"/>
        </w:rPr>
        <w:t>借此按照与我们在理性的技术运用中的原因性的类比来描绘一种</w:t>
      </w:r>
      <w:r>
        <w:rPr>
          <w:rFonts w:ascii="宋体" w:hAnsi="宋体" w:cs="宋体" w:eastAsia="宋体"/>
          <w:sz w:val="39"/>
          <w:spacing w:val="0"/>
          <w:color w:val="000000"/>
          <w:b w:val="off"/>
          <w:i w:val="off"/>
        </w:rPr>
        <w:t xml:space="preserve">   原因性，以便把我们必须据以探究某些自然产物的规则牢</w:t>
      </w:r>
      <w:r>
        <w:rPr>
          <w:rFonts w:ascii="宋体" w:hAnsi="宋体" w:cs="宋体" w:eastAsia="宋体"/>
          <w:sz w:val="39"/>
          <w:spacing w:val="0"/>
          <w:color w:val="000000"/>
          <w:b w:val="off"/>
          <w:i w:val="off"/>
        </w:rPr>
        <w:t>记在心。</w:t>
      </w:r>
      <w:bookmarkEnd w:id="3577"/>
    </w:p>
    <w:p>
      <w:pPr>
        <w:pageBreakBefore w:val="off"/>
        <w:tabs/>
        <w:wordWrap w:val="off"/>
        <w:spacing w:before="0" w:after="0" w:line="740" w:lineRule="atLeast"/>
        <w:ind w:left="160" w:right="20" w:firstLine="840"/>
        <w:jc w:val="both"/>
        <w:textAlignment w:val="baseline"/>
        <w:rPr>
          <w:sz w:val="39"/>
        </w:rPr>
      </w:pPr>
      <w:bookmarkStart w:name="" w:id="3578"/>
      <w:r>
        <w:rPr>
          <w:rFonts w:ascii="宋体" w:hAnsi="宋体" w:cs="宋体" w:eastAsia="宋体"/>
          <w:sz w:val="39"/>
          <w:spacing w:val="0"/>
          <w:color w:val="000000"/>
          <w:b w:val="off"/>
          <w:i w:val="off"/>
        </w:rPr>
        <w:t>但为什么目的论毕竟通常并不构成理论自然科学的任何特别</w:t>
      </w:r>
      <w:r>
        <w:rPr>
          <w:rFonts w:ascii="宋体" w:hAnsi="宋体" w:cs="宋体" w:eastAsia="宋体"/>
          <w:sz w:val="39"/>
          <w:spacing w:val="0"/>
          <w:color w:val="000000"/>
          <w:b w:val="off"/>
          <w:i w:val="off"/>
        </w:rPr>
        <w:t>的部分，而只是作为入门或过渡而引向神学呢？之所以如此，是为</w:t>
      </w:r>
      <w:r>
        <w:rPr>
          <w:rFonts w:ascii="宋体" w:hAnsi="宋体" w:cs="宋体" w:eastAsia="宋体"/>
          <w:sz w:val="39"/>
          <w:spacing w:val="0"/>
          <w:color w:val="000000"/>
          <w:b w:val="off"/>
          <w:i w:val="off"/>
        </w:rPr>
        <w:t>了使依据于自然机械作用的自然研究紧紧抓住我们能够使之接受</w:t>
      </w:r>
      <w:r>
        <w:rPr>
          <w:rFonts w:ascii="宋体" w:hAnsi="宋体" w:cs="宋体" w:eastAsia="宋体"/>
          <w:sz w:val="39"/>
          <w:spacing w:val="0"/>
          <w:color w:val="000000"/>
          <w:b w:val="off"/>
          <w:i w:val="off"/>
        </w:rPr>
        <w:t>我们的观察或实验、以至于我们能够像自然那样至少是根据规律</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-914400</wp:posOffset>
                </wp:positionV>
                <wp:extent cx="914400" cy="393700"/>
                <wp:wrapNone/>
                <wp:docPr id="189" name="文本框 189"/>
                <a:graphic xmlns:a="http://schemas.openxmlformats.org/drawingml/2006/main">
                  <a:graphicData uri="http://schemas.microsoft.com/office/word/2010/wordprocessingShape">
                    <wps:wsp>
                      <wps:cNvSpPr txBox="true"/>
                      <wps:spPr>
                        <a:xfrm>
                          <a:off x="0" y="0"/>
                          <a:ext cx="9144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3579"/>
                            <w:r>
                              <w:rPr>
                                <w:rFonts w:ascii="宋体" w:hAnsi="宋体" w:cs="宋体" w:eastAsia="宋体"/>
                                <w:sz w:val="39"/>
                                <w:spacing w:val="0"/>
                                <w:color w:val="000000"/>
                                <w:b w:val="off"/>
                                <w:i w:val="off"/>
                              </w:rPr>
                              <w:t>自然的</w:t>
                            </w:r>
                            <w:bookmarkEnd w:id="3579"/>
                          </w:p>
                        </w:txbxContent>
                      </wps:txbx>
                      <wps:bodyPr wrap="square" lIns="0" rIns="0" tIns="0" bIns="0" vert="horz" anchor="t">
                        <a:noAutofit/>
                      </wps:bodyPr>
                    </wps:wsp>
                  </a:graphicData>
                </a:graphic>
              </wp:anchor>
            </w:drawing>
          </mc:Choice>
          <mc:Fallback>
            <w:pict>
              <v:shape type="#_x0000_t202" filled="f" stroked="f" style="margin-left:40pt;margin-top:-72pt;width:72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3580"/>
                      <w:r>
                        <w:rPr>
                          <w:rFonts w:ascii="宋体" w:hAnsi="宋体" w:cs="宋体" w:eastAsia="宋体"/>
                          <w:sz w:val="39"/>
                          <w:spacing w:val="0"/>
                          <w:color w:val="000000"/>
                          <w:b w:val="off"/>
                          <w:i w:val="off"/>
                        </w:rPr>
                        <w:t>自然的</w:t>
                      </w:r>
                      <w:bookmarkEnd w:id="3580"/>
                    </w:p>
                  </w:txbxContent>
                </v:textbox>
              </v:shape>
            </w:pict>
          </mc:Fallback>
        </mc:AlternateContent>
      </w:r>
      <w:bookmarkEnd w:id="3578"/>
    </w:p>
    <w:p>
      <w:pPr>
        <w:pageBreakBefore w:val="off"/>
        <w:tabs/>
        <w:wordWrap w:val="off"/>
        <w:spacing w:before="0" w:after="0" w:line="740" w:lineRule="atLeast"/>
        <w:ind w:left="180" w:right="0"/>
        <w:jc w:val="both"/>
        <w:textAlignment w:val="baseline"/>
        <w:rPr>
          <w:sz w:val="39"/>
        </w:rPr>
      </w:pPr>
      <w:bookmarkStart w:name="" w:id="3581"/>
      <w:r>
        <w:rPr>
          <w:rFonts w:ascii="宋体" w:hAnsi="宋体" w:cs="宋体" w:eastAsia="宋体"/>
          <w:sz w:val="39"/>
          <w:spacing w:val="0"/>
          <w:color w:val="000000"/>
          <w:u w:val="single"/>
          <w:b w:val="off"/>
          <w:i w:val="off"/>
        </w:rPr>
        <w:t xml:space="preserve">               </w:t>
      </w:r>
      <w:bookmarkEnd w:id="3581"/>
    </w:p>
    <w:p>
      <w:pPr>
        <w:pageBreakBefore w:val="off"/>
        <w:tabs/>
        <w:wordWrap w:val="off"/>
        <w:spacing w:before="0" w:after="0" w:line="740" w:lineRule="atLeast"/>
        <w:ind w:left="160" w:right="0" w:firstLine="680"/>
        <w:jc w:val="both"/>
        <w:textAlignment w:val="baseline"/>
        <w:rPr>
          <w:sz w:val="39"/>
        </w:rPr>
      </w:pPr>
      <w:bookmarkStart w:name="" w:id="3582"/>
      <w:r>
        <w:rPr>
          <w:rFonts w:ascii="仿宋" w:hAnsi="仿宋" w:cs="仿宋" w:eastAsia="仿宋"/>
          <w:sz w:val="39"/>
          <w:spacing w:val="0"/>
          <w:color w:val="000000"/>
          <w:b w:val="off"/>
          <w:i w:val="off"/>
        </w:rPr>
        <w:t>①  德语词狂妄的(vermessen)是一个很好的、含义丰富的词。当人们在</w:t>
      </w:r>
      <w:r>
        <w:rPr>
          <w:rFonts w:ascii="仿宋" w:hAnsi="仿宋" w:cs="仿宋" w:eastAsia="仿宋"/>
          <w:sz w:val="39"/>
          <w:spacing w:val="0"/>
          <w:color w:val="000000"/>
          <w:b w:val="off"/>
          <w:i w:val="off"/>
        </w:rPr>
        <w:t>一个判断中忘记估计其(知性的)力量的尺度时，这个判断有时就可能听起来</w:t>
      </w:r>
      <w:r>
        <w:rPr>
          <w:rFonts w:ascii="仿宋" w:hAnsi="仿宋" w:cs="仿宋" w:eastAsia="仿宋"/>
          <w:sz w:val="39"/>
          <w:spacing w:val="0"/>
          <w:color w:val="000000"/>
          <w:b w:val="off"/>
          <w:i w:val="off"/>
        </w:rPr>
        <w:t>很谦卑、但却提出了很高的要求而毕竟是十分狂妄的。这类判断中大多数都</w:t>
      </w:r>
      <w:r>
        <w:rPr>
          <w:rFonts w:ascii="仿宋" w:hAnsi="仿宋" w:cs="仿宋" w:eastAsia="仿宋"/>
          <w:sz w:val="39"/>
          <w:spacing w:val="0"/>
          <w:color w:val="000000"/>
          <w:b w:val="off"/>
          <w:i w:val="off"/>
        </w:rPr>
        <w:t>是人们借口用来赞扬上帝的智慧的，因为人们在那些进行创造和保存的工作</w:t>
      </w:r>
      <w:r>
        <w:rPr>
          <w:rFonts w:ascii="仿宋" w:hAnsi="仿宋" w:cs="仿宋" w:eastAsia="仿宋"/>
          <w:sz w:val="39"/>
          <w:spacing w:val="0"/>
          <w:color w:val="000000"/>
          <w:b w:val="off"/>
          <w:i w:val="off"/>
        </w:rPr>
        <w:t>中把各种意图赋予了这种智慧，而这些意图本来是应当为玄想者自己的智慧</w:t>
      </w:r>
      <w:r>
        <w:rPr>
          <w:rFonts w:ascii="仿宋" w:hAnsi="仿宋" w:cs="仿宋" w:eastAsia="仿宋"/>
          <w:sz w:val="39"/>
          <w:spacing w:val="0"/>
          <w:color w:val="000000"/>
          <w:b w:val="off"/>
          <w:i w:val="off"/>
        </w:rPr>
        <w:t>带来荣耀的。———康德注</w:t>
      </w:r>
      <w:bookmarkEnd w:id="3582"/>
    </w:p>
    <w:p>
      <w:r>
        <w:t/>
      </w:r>
    </w:p>
    <w:p>
      <w:pPr>
        <w:sectPr>
          <w:footerReference r:id="rId500"/>
          <w:headerReference r:id="rId501" w:type="default"/>
          <w:type w:val="nextPage"/>
          <w:pgSz w:w="16280" w:h="23940"/>
          <w:pgMar w:left="1980" w:top="1760" w:right="1980" w:bottom="1760" w:header="1460" w:footer="1460"/>
          <w:cols w:num="1"/>
        </w:sectPr>
      </w:pPr>
    </w:p>
    <w:p>
      <w:pPr>
        <w:pageBreakBefore w:val="off"/>
        <w:tabs/>
        <w:wordWrap w:val="off"/>
        <w:spacing w:before="0" w:after="0" w:line="740" w:lineRule="atLeast"/>
        <w:ind w:left="40" w:right="0"/>
        <w:jc w:val="both"/>
        <w:textAlignment w:val="baseline"/>
        <w:rPr>
          <w:sz w:val="38"/>
        </w:rPr>
      </w:pPr>
      <w:bookmarkStart w:name="" w:id="3583"/>
      <w:r>
        <w:rPr>
          <w:rFonts w:ascii="仿宋" w:hAnsi="仿宋" w:cs="仿宋" w:eastAsia="仿宋"/>
          <w:sz w:val="38"/>
          <w:spacing w:val="0"/>
          <w:color w:val="000000"/>
          <w:u w:val="single"/>
          <w:b w:val="off"/>
          <w:i w:val="off"/>
        </w:rPr>
        <w:t xml:space="preserve">           §68.目的论原则作为自然科学的内部原则      237 </w:t>
      </w:r>
      <w:bookmarkEnd w:id="3583"/>
    </w:p>
    <w:p>
      <w:pPr>
        <w:pageBreakBefore w:val="off"/>
        <w:tabs/>
        <w:wordWrap w:val="off"/>
        <w:spacing w:before="480" w:after="0" w:line="880" w:lineRule="atLeast"/>
        <w:ind w:left="0" w:right="160" w:firstLine="40"/>
        <w:jc w:val="both"/>
        <w:textAlignment w:val="baseline"/>
        <w:rPr>
          <w:sz w:val="42"/>
        </w:rPr>
      </w:pPr>
      <w:bookmarkStart w:name="" w:id="3584"/>
      <w:r>
        <w:rPr>
          <w:rFonts w:ascii="宋体" w:hAnsi="宋体" w:cs="宋体" w:eastAsia="宋体"/>
          <w:sz w:val="42"/>
          <w:spacing w:val="0"/>
          <w:color w:val="000000"/>
          <w:b w:val="off"/>
          <w:i w:val="off"/>
        </w:rPr>
        <w:t>的相似性将其本身产生出来的那种东西；因为我们所完全看透的</w:t>
      </w:r>
      <w:r>
        <w:rPr>
          <w:rFonts w:ascii="宋体" w:hAnsi="宋体" w:cs="宋体" w:eastAsia="宋体"/>
          <w:sz w:val="42"/>
          <w:spacing w:val="0"/>
          <w:color w:val="000000"/>
          <w:b w:val="off"/>
          <w:i w:val="off"/>
        </w:rPr>
        <w:t>只是那些我们能够按照概念制造和实现出来的东西。但作为自然</w:t>
      </w:r>
      <w:r>
        <w:rPr>
          <w:rFonts w:ascii="宋体" w:hAnsi="宋体" w:cs="宋体" w:eastAsia="宋体"/>
          <w:sz w:val="42"/>
          <w:spacing w:val="0"/>
          <w:color w:val="000000"/>
          <w:b w:val="off"/>
          <w:i w:val="off"/>
        </w:rPr>
        <w:t>的内在目的的有机体是无限超出以艺术来作类似表达的一切能力</w:t>
      </w:r>
      <w:r>
        <w:rPr>
          <w:rFonts w:ascii="宋体" w:hAnsi="宋体" w:cs="宋体" w:eastAsia="宋体"/>
          <w:sz w:val="42"/>
          <w:spacing w:val="0"/>
          <w:color w:val="000000"/>
          <w:b w:val="off"/>
          <w:i w:val="off"/>
        </w:rPr>
        <w:t>的：至于外在的被视为合目的的那些自然安排(如风、雨等等之</w:t>
      </w:r>
      <w:r>
        <w:rPr>
          <w:rFonts w:ascii="宋体" w:hAnsi="宋体" w:cs="宋体" w:eastAsia="宋体"/>
          <w:sz w:val="42"/>
          <w:spacing w:val="0"/>
          <w:color w:val="000000"/>
          <w:b w:val="off"/>
          <w:i w:val="off"/>
        </w:rPr>
        <w:t>类)、那么物理学倒是考察它们的机械作用的；但它们与目的的关</w:t>
      </w:r>
      <w:r>
        <w:rPr>
          <w:rFonts w:ascii="宋体" w:hAnsi="宋体" w:cs="宋体" w:eastAsia="宋体"/>
          <w:sz w:val="42"/>
          <w:spacing w:val="0"/>
          <w:color w:val="000000"/>
          <w:b w:val="off"/>
          <w:i w:val="off"/>
        </w:rPr>
        <w:t>系，就这种关系应当是某种必然属于原因的条件而言，则是物理学</w:t>
      </w:r>
      <w:r>
        <w:rPr>
          <w:rFonts w:ascii="宋体" w:hAnsi="宋体" w:cs="宋体" w:eastAsia="宋体"/>
          <w:sz w:val="42"/>
          <w:spacing w:val="0"/>
          <w:color w:val="000000"/>
          <w:b w:val="off"/>
          <w:i w:val="off"/>
        </w:rPr>
        <w:t>所完全不能表现的，因为联结的这种必然性完全是针对着我们的</w:t>
      </w:r>
      <w:r>
        <w:rPr>
          <w:rFonts w:ascii="宋体" w:hAnsi="宋体" w:cs="宋体" w:eastAsia="宋体"/>
          <w:sz w:val="42"/>
          <w:spacing w:val="0"/>
          <w:color w:val="000000"/>
          <w:b w:val="off"/>
          <w:i w:val="off"/>
        </w:rPr>
        <w:t>概念的结合，而不是针对着物的性状的。</w:t>
      </w:r>
      <w:bookmarkEnd w:id="3584"/>
    </w:p>
    <w:p>
      <w:r>
        <w:t/>
      </w:r>
    </w:p>
    <w:p>
      <w:pPr>
        <w:sectPr>
          <w:footerReference r:id="rId502"/>
          <w:headerReference r:id="rId503" w:type="default"/>
          <w:type w:val="nextPage"/>
          <w:pgSz w:w="16280" w:h="23940"/>
          <w:pgMar w:left="1960" w:top="1960" w:right="1960" w:bottom="1960" w:header="1660" w:footer="1660"/>
          <w:cols w:num="1"/>
        </w:sectPr>
      </w:pPr>
    </w:p>
    <w:p>
      <w:pPr>
        <w:pageBreakBefore w:val="off"/>
        <w:tabs/>
        <w:wordWrap w:val="off"/>
        <w:spacing w:before="1920" w:after="0" w:line="640" w:lineRule="atLeast"/>
        <w:ind w:left="0" w:right="0"/>
        <w:jc w:val="center"/>
        <w:textAlignment w:val="baseline"/>
        <w:rPr>
          <w:sz w:val="48"/>
        </w:rPr>
      </w:pPr>
      <w:bookmarkStart w:name="" w:id="3585"/>
      <w:r>
        <w:rPr>
          <w:rFonts w:ascii="宋体" w:hAnsi="宋体" w:cs="宋体" w:eastAsia="宋体"/>
          <w:sz w:val="48"/>
          <w:spacing w:val="0"/>
          <w:color w:val="000000"/>
          <w:b w:val="on"/>
          <w:i w:val="off"/>
        </w:rPr>
        <w:t>第二章</w:t>
      </w:r>
      <w:r>
        <w:rPr>
          <w:rFonts w:ascii="宋体" w:hAnsi="宋体" w:cs="宋体" w:eastAsia="宋体"/>
          <w:sz w:val="48"/>
          <w:spacing w:val="0"/>
          <w:color w:val="000000"/>
          <w:b w:val="off"/>
          <w:i w:val="off"/>
        </w:rPr>
        <w:t xml:space="preserve">   </w:t>
      </w:r>
      <w:r>
        <w:rPr>
          <w:rFonts w:ascii="宋体" w:hAnsi="宋体" w:cs="宋体" w:eastAsia="宋体"/>
          <w:sz w:val="48"/>
          <w:spacing w:val="0"/>
          <w:color w:val="000000"/>
          <w:b w:val="on"/>
          <w:i w:val="off"/>
        </w:rPr>
        <w:t>目的论判断力的辩证论</w:t>
      </w:r>
      <w:bookmarkEnd w:id="3585"/>
    </w:p>
    <w:p>
      <w:pPr>
        <w:pageBreakBefore w:val="off"/>
        <w:tabs/>
        <w:wordWrap w:val="off"/>
        <w:spacing w:before="0" w:after="0" w:line="660" w:lineRule="exact"/>
        <w:ind w:left="0" w:right="0"/>
        <w:jc w:val="center"/>
        <w:textAlignment w:val="baseline"/>
        <w:rPr>
          <w:sz w:val="48"/>
        </w:rPr>
      </w:pPr>
      <w:bookmarkStart w:name="" w:id="3586"/>
      <w:r>
        <w:rPr>
          <w:rFonts w:ascii="宋体" w:hAnsi="宋体" w:cs="宋体" w:eastAsia="宋体"/>
          <w:sz w:val="48"/>
          <w:spacing w:val="0"/>
          <w:color w:val="000000"/>
          <w:b w:val="off"/>
          <w:i w:val="off"/>
        </w:rPr>
        <w:t/>
      </w:r>
      <w:bookmarkEnd w:id="3586"/>
    </w:p>
    <w:p>
      <w:pPr>
        <w:pageBreakBefore w:val="off"/>
        <w:tabs/>
        <w:wordWrap w:val="off"/>
        <w:spacing w:before="0" w:after="0" w:line="660" w:lineRule="exact"/>
        <w:ind w:left="0" w:right="0"/>
        <w:jc w:val="center"/>
        <w:textAlignment w:val="baseline"/>
        <w:rPr>
          <w:sz w:val="48"/>
        </w:rPr>
      </w:pPr>
      <w:bookmarkStart w:name="" w:id="3587"/>
      <w:r>
        <w:rPr>
          <w:rFonts w:ascii="宋体" w:hAnsi="宋体" w:cs="宋体" w:eastAsia="宋体"/>
          <w:sz w:val="48"/>
          <w:spacing w:val="0"/>
          <w:color w:val="000000"/>
          <w:b w:val="off"/>
          <w:i w:val="off"/>
        </w:rPr>
        <w:t/>
      </w:r>
      <w:bookmarkEnd w:id="3587"/>
    </w:p>
    <w:p>
      <w:pPr>
        <w:pageBreakBefore w:val="off"/>
        <w:tabs/>
        <w:wordWrap w:val="off"/>
        <w:spacing w:before="0" w:after="0" w:line="660" w:lineRule="exact"/>
        <w:ind w:left="0" w:right="0"/>
        <w:jc w:val="center"/>
        <w:textAlignment w:val="baseline"/>
        <w:rPr>
          <w:sz w:val="48"/>
        </w:rPr>
      </w:pPr>
      <w:bookmarkStart w:name="" w:id="3588"/>
      <w:r>
        <w:rPr>
          <w:rFonts w:ascii="宋体" w:hAnsi="宋体" w:cs="宋体" w:eastAsia="宋体"/>
          <w:sz w:val="48"/>
          <w:spacing w:val="0"/>
          <w:color w:val="000000"/>
          <w:b w:val="off"/>
          <w:i w:val="off"/>
        </w:rPr>
        <w:t/>
      </w:r>
      <w:bookmarkEnd w:id="3588"/>
    </w:p>
    <w:p>
      <w:pPr>
        <w:pageBreakBefore w:val="off"/>
        <w:tabs/>
        <w:wordWrap w:val="off"/>
        <w:spacing w:before="0" w:after="0" w:line="660" w:lineRule="exact"/>
        <w:ind w:left="0" w:right="0"/>
        <w:jc w:val="center"/>
        <w:textAlignment w:val="baseline"/>
        <w:rPr>
          <w:sz w:val="48"/>
        </w:rPr>
      </w:pPr>
      <w:bookmarkStart w:name="" w:id="3589"/>
      <w:r>
        <w:rPr>
          <w:rFonts w:ascii="宋体" w:hAnsi="宋体" w:cs="宋体" w:eastAsia="宋体"/>
          <w:sz w:val="48"/>
          <w:spacing w:val="0"/>
          <w:color w:val="000000"/>
          <w:b w:val="off"/>
          <w:i w:val="off"/>
        </w:rPr>
        <w:t/>
      </w:r>
      <w:bookmarkEnd w:id="3589"/>
    </w:p>
    <w:p>
      <w:pPr>
        <w:pageBreakBefore w:val="off"/>
        <w:tabs/>
        <w:wordWrap w:val="off"/>
        <w:spacing w:before="0" w:after="0" w:line="640" w:lineRule="atLeast"/>
        <w:ind w:left="0" w:right="0"/>
        <w:jc w:val="center"/>
        <w:textAlignment w:val="baseline"/>
        <w:rPr>
          <w:sz w:val="48"/>
        </w:rPr>
      </w:pPr>
      <w:bookmarkStart w:name="" w:id="3590"/>
      <w:r>
        <w:rPr>
          <w:rFonts w:ascii="楷体" w:hAnsi="楷体" w:cs="楷体" w:eastAsia="楷体"/>
          <w:sz w:val="48"/>
          <w:spacing w:val="0"/>
          <w:color w:val="000000"/>
          <w:b w:val="off"/>
          <w:i w:val="off"/>
        </w:rPr>
        <w:t>§69.什么是判断力的二律背反</w:t>
      </w:r>
      <w:bookmarkEnd w:id="3590"/>
    </w:p>
    <w:p>
      <w:pPr>
        <w:pageBreakBefore w:val="off"/>
        <w:tabs/>
        <w:wordWrap w:val="off"/>
        <w:spacing w:before="0" w:after="0" w:line="720" w:lineRule="exact"/>
        <w:ind w:left="0" w:right="0"/>
        <w:jc w:val="center"/>
        <w:textAlignment w:val="baseline"/>
        <w:rPr>
          <w:sz w:val="42"/>
        </w:rPr>
      </w:pPr>
      <w:bookmarkStart w:name="" w:id="3591"/>
      <w:r>
        <w:rPr>
          <w:rFonts w:ascii="宋体" w:hAnsi="宋体" w:cs="宋体" w:eastAsia="宋体"/>
          <w:sz w:val="42"/>
          <w:spacing w:val="0"/>
          <w:color w:val="000000"/>
          <w:b w:val="off"/>
          <w:i w:val="off"/>
        </w:rPr>
        <w:t/>
      </w:r>
      <w:bookmarkEnd w:id="3591"/>
    </w:p>
    <w:p>
      <w:pPr>
        <w:pageBreakBefore w:val="off"/>
        <w:tabs/>
        <w:wordWrap w:val="off"/>
        <w:spacing w:before="0" w:after="0" w:line="700" w:lineRule="atLeast"/>
        <w:ind w:left="80" w:right="40" w:firstLine="860"/>
        <w:jc w:val="both"/>
        <w:textAlignment w:val="baseline"/>
        <w:rPr>
          <w:sz w:val="42"/>
        </w:rPr>
      </w:pPr>
      <w:bookmarkStart w:name="" w:id="3592"/>
      <w:r>
        <w:rPr>
          <w:rFonts w:ascii="宋体" w:hAnsi="宋体" w:cs="宋体" w:eastAsia="宋体"/>
          <w:sz w:val="42"/>
          <w:spacing w:val="0"/>
          <w:color w:val="000000"/>
          <w:b w:val="off"/>
          <w:i w:val="off"/>
        </w:rPr>
        <w:t>规定性的判断力单独并不具有任何作为客体概念之根据的原</w:t>
      </w:r>
      <w:r>
        <w:rPr>
          <w:rFonts w:ascii="宋体" w:hAnsi="宋体" w:cs="宋体" w:eastAsia="宋体"/>
          <w:sz w:val="42"/>
          <w:spacing w:val="0"/>
          <w:color w:val="000000"/>
          <w:b w:val="off"/>
          <w:i w:val="off"/>
        </w:rPr>
        <w:t>则。它绝不是自律；因为它只是在那些作为原则的给予的规律或</w:t>
      </w:r>
      <w:r>
        <w:rPr>
          <w:rFonts w:ascii="宋体" w:hAnsi="宋体" w:cs="宋体" w:eastAsia="宋体"/>
          <w:sz w:val="42"/>
          <w:spacing w:val="0"/>
          <w:color w:val="000000"/>
          <w:b w:val="off"/>
          <w:i w:val="off"/>
        </w:rPr>
        <w:t>概念之下进行归摄。正因为如此，它也从不遭受到它自己的二律</w:t>
      </w:r>
      <w:r>
        <w:rPr>
          <w:rFonts w:ascii="宋体" w:hAnsi="宋体" w:cs="宋体" w:eastAsia="宋体"/>
          <w:sz w:val="42"/>
          <w:spacing w:val="0"/>
          <w:color w:val="000000"/>
          <w:b w:val="off"/>
          <w:i w:val="off"/>
        </w:rPr>
        <w:t>背反的危险和它的诸原则的冲突。所以包含着在诸范畴之下进行</w:t>
      </w:r>
      <w:r>
        <w:rPr>
          <w:rFonts w:ascii="宋体" w:hAnsi="宋体" w:cs="宋体" w:eastAsia="宋体"/>
          <w:sz w:val="42"/>
          <w:spacing w:val="0"/>
          <w:color w:val="000000"/>
          <w:b w:val="off"/>
          <w:i w:val="off"/>
        </w:rPr>
        <w:t>归摄的那些条件的先验判断力，单独并不是立法性的；而只列举了</w:t>
      </w:r>
      <w:r>
        <w:rPr>
          <w:rFonts w:ascii="宋体" w:hAnsi="宋体" w:cs="宋体" w:eastAsia="宋体"/>
          <w:sz w:val="42"/>
          <w:spacing w:val="0"/>
          <w:color w:val="000000"/>
          <w:b w:val="off"/>
          <w:i w:val="off"/>
        </w:rPr>
        <w:t>使一个被给予的概念作为知性的规律能够被赋予实在性(赋予应</w:t>
      </w:r>
      <w:r>
        <w:rPr>
          <w:rFonts w:ascii="宋体" w:hAnsi="宋体" w:cs="宋体" w:eastAsia="宋体"/>
          <w:sz w:val="42"/>
          <w:spacing w:val="0"/>
          <w:color w:val="000000"/>
          <w:b w:val="off"/>
          <w:i w:val="off"/>
        </w:rPr>
        <w:t>用)的那些感性直观条件：在这点上规定的判断力永远也不会陷入</w:t>
      </w:r>
      <w:r>
        <w:rPr>
          <w:rFonts w:ascii="宋体" w:hAnsi="宋体" w:cs="宋体" w:eastAsia="宋体"/>
          <w:sz w:val="42"/>
          <w:spacing w:val="0"/>
          <w:color w:val="000000"/>
          <w:b w:val="off"/>
          <w:i w:val="off"/>
        </w:rPr>
        <w:t>与自身的不一致(至少按其原则来说)。</w:t>
      </w:r>
      <w:bookmarkEnd w:id="3592"/>
    </w:p>
    <w:p>
      <w:pPr>
        <w:pageBreakBefore w:val="off"/>
        <w:tabs/>
        <w:wordWrap w:val="off"/>
        <w:spacing w:before="0" w:after="0" w:line="700" w:lineRule="atLeast"/>
        <w:ind w:left="120" w:right="0" w:firstLine="860"/>
        <w:jc w:val="both"/>
        <w:textAlignment w:val="baseline"/>
        <w:rPr>
          <w:sz w:val="42"/>
        </w:rPr>
      </w:pPr>
      <w:bookmarkStart w:name="" w:id="3593"/>
      <w:r>
        <w:rPr>
          <w:rFonts w:ascii="宋体" w:hAnsi="宋体" w:cs="宋体" w:eastAsia="宋体"/>
          <w:sz w:val="42"/>
          <w:spacing w:val="0"/>
          <w:color w:val="000000"/>
          <w:b w:val="off"/>
          <w:i w:val="off"/>
        </w:rPr>
        <w:t>然而，反思性的判断力则应当在一个尚未给予、因而事实上只</w:t>
      </w:r>
      <w:r>
        <w:rPr>
          <w:rFonts w:ascii="宋体" w:hAnsi="宋体" w:cs="宋体" w:eastAsia="宋体"/>
          <w:sz w:val="42"/>
          <w:spacing w:val="0"/>
          <w:color w:val="000000"/>
          <w:b w:val="off"/>
          <w:i w:val="off"/>
        </w:rPr>
        <w:t>是对对象作反思的一条原则的规律之下来进行归摄，对于这些对</w:t>
      </w:r>
      <w:r>
        <w:rPr>
          <w:rFonts w:ascii="宋体" w:hAnsi="宋体" w:cs="宋体" w:eastAsia="宋体"/>
          <w:sz w:val="42"/>
          <w:spacing w:val="0"/>
          <w:color w:val="000000"/>
          <w:b w:val="off"/>
          <w:i w:val="off"/>
        </w:rPr>
        <w:t>象我们在客观上完全缺乏一条规律，或者缺乏一个足以充当现有</w:t>
      </w:r>
      <w:r>
        <w:rPr>
          <w:rFonts w:ascii="宋体" w:hAnsi="宋体" w:cs="宋体" w:eastAsia="宋体"/>
          <w:sz w:val="42"/>
          <w:spacing w:val="0"/>
          <w:color w:val="000000"/>
          <w:b w:val="off"/>
          <w:i w:val="off"/>
        </w:rPr>
        <w:t>种种情况的原则的客体概念。既然没有原则就不允许有知识能力</w:t>
      </w:r>
      <w:r>
        <w:rPr>
          <w:rFonts w:ascii="宋体" w:hAnsi="宋体" w:cs="宋体" w:eastAsia="宋体"/>
          <w:sz w:val="42"/>
          <w:spacing w:val="0"/>
          <w:color w:val="000000"/>
          <w:b w:val="off"/>
          <w:i w:val="off"/>
        </w:rPr>
        <w:t>的任何运用，所以反思性的判断力在这样一些情况下就必须作为</w:t>
      </w:r>
      <w:r>
        <w:rPr>
          <w:rFonts w:ascii="宋体" w:hAnsi="宋体" w:cs="宋体" w:eastAsia="宋体"/>
          <w:sz w:val="42"/>
          <w:spacing w:val="0"/>
          <w:color w:val="000000"/>
          <w:b w:val="off"/>
          <w:i w:val="off"/>
        </w:rPr>
        <w:t>它自己的原则：这条原则由于并不是客观的，也不能为此意图奠定</w:t>
      </w:r>
      <w:r>
        <w:rPr>
          <w:rFonts w:ascii="宋体" w:hAnsi="宋体" w:cs="宋体" w:eastAsia="宋体"/>
          <w:sz w:val="42"/>
          <w:spacing w:val="0"/>
          <w:color w:val="000000"/>
          <w:b w:val="off"/>
          <w:i w:val="off"/>
        </w:rPr>
        <w:t>任何认识客体的充分基础，所以只应当用作认识能力的合目的性</w:t>
      </w:r>
      <w:r>
        <w:rPr>
          <w:rFonts w:ascii="宋体" w:hAnsi="宋体" w:cs="宋体" w:eastAsia="宋体"/>
          <w:sz w:val="42"/>
          <w:spacing w:val="0"/>
          <w:color w:val="000000"/>
          <w:b w:val="off"/>
          <w:i w:val="off"/>
        </w:rPr>
        <w:t>运用的主观原则，也就是对某一类对象进行反思的主观原则。所</w:t>
      </w:r>
      <w:r>
        <w:rPr>
          <w:rFonts w:ascii="宋体" w:hAnsi="宋体" w:cs="宋体" w:eastAsia="宋体"/>
          <w:sz w:val="42"/>
          <w:spacing w:val="0"/>
          <w:color w:val="000000"/>
          <w:b w:val="off"/>
          <w:i w:val="off"/>
        </w:rPr>
        <w:t>以与这些情况相关反思性的判断力有自己的准则，也就是为了在</w:t>
      </w:r>
      <w:r>
        <w:rPr>
          <w:rFonts w:ascii="宋体" w:hAnsi="宋体" w:cs="宋体" w:eastAsia="宋体"/>
          <w:sz w:val="42"/>
          <w:spacing w:val="0"/>
          <w:color w:val="000000"/>
          <w:b w:val="off"/>
          <w:i w:val="off"/>
        </w:rPr>
        <w:t>经验中认识自然规律所必要的准则，以便借助于这些准则来达到</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-1739900</wp:posOffset>
                </wp:positionV>
                <wp:extent cx="584200" cy="406400"/>
                <wp:wrapNone/>
                <wp:docPr id="190" name="文本框 190"/>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594"/>
                            <w:r>
                              <w:rPr>
                                <w:rFonts w:ascii="宋体" w:hAnsi="宋体" w:cs="宋体" w:eastAsia="宋体"/>
                                <w:sz w:val="42"/>
                                <w:spacing w:val="0"/>
                                <w:color w:val="000000"/>
                                <w:b w:val="off"/>
                                <w:i w:val="off"/>
                              </w:rPr>
                              <w:t>249</w:t>
                            </w:r>
                            <w:bookmarkEnd w:id="3594"/>
                          </w:p>
                        </w:txbxContent>
                      </wps:txbx>
                      <wps:bodyPr wrap="square" lIns="0" rIns="0" tIns="0" bIns="0" vert="horz" anchor="t">
                        <a:noAutofit/>
                      </wps:bodyPr>
                    </wps:wsp>
                  </a:graphicData>
                </a:graphic>
              </wp:anchor>
            </w:drawing>
          </mc:Choice>
          <mc:Fallback>
            <w:pict>
              <v:shape type="#_x0000_t202" filled="f" stroked="f" style="margin-left:41pt;margin-top:-137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595"/>
                      <w:r>
                        <w:rPr>
                          <w:rFonts w:ascii="宋体" w:hAnsi="宋体" w:cs="宋体" w:eastAsia="宋体"/>
                          <w:sz w:val="42"/>
                          <w:spacing w:val="0"/>
                          <w:color w:val="000000"/>
                          <w:b w:val="off"/>
                          <w:i w:val="off"/>
                        </w:rPr>
                        <w:t>249</w:t>
                      </w:r>
                      <w:bookmarkEnd w:id="3595"/>
                    </w:p>
                  </w:txbxContent>
                </v:textbox>
              </v:shape>
            </w:pict>
          </mc:Fallback>
        </mc:AlternateContent>
      </w:r>
      <w:bookmarkEnd w:id="3593"/>
    </w:p>
    <w:p>
      <w:r>
        <w:t/>
      </w:r>
    </w:p>
    <w:p>
      <w:pPr>
        <w:sectPr>
          <w:footerReference r:id="rId504"/>
          <w:headerReference r:id="rId505" w:type="default"/>
          <w:type w:val="nextPage"/>
          <w:pgSz w:w="16280" w:h="23940"/>
          <w:pgMar w:left="1960" w:top="1800" w:right="1960" w:bottom="1800" w:header="1500" w:footer="1500"/>
          <w:cols w:num="1"/>
        </w:sectPr>
      </w:pPr>
    </w:p>
    <w:p>
      <w:pPr>
        <w:pageBreakBefore w:val="off"/>
        <w:tabs/>
        <w:wordWrap w:val="off"/>
        <w:spacing w:before="0" w:after="0" w:line="560" w:lineRule="atLeast"/>
        <w:ind w:left="0" w:right="280"/>
        <w:jc w:val="right"/>
        <w:textAlignment w:val="baseline"/>
        <w:rPr>
          <w:sz w:val="38"/>
        </w:rPr>
      </w:pPr>
      <w:bookmarkStart w:name="" w:id="3596"/>
      <w:r>
        <w:rPr>
          <w:rFonts w:ascii="楷体" w:hAnsi="楷体" w:cs="楷体" w:eastAsia="楷体"/>
          <w:sz w:val="38"/>
          <w:spacing w:val="0"/>
          <w:color w:val="000000"/>
          <w:u w:val="single"/>
          <w:b w:val="off"/>
          <w:i w:val="off"/>
        </w:rPr>
        <w:t xml:space="preserve">                 §70.这种二律背反的表现            239 </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6731000</wp:posOffset>
                </wp:positionV>
                <wp:extent cx="584200" cy="406400"/>
                <wp:wrapNone/>
                <wp:docPr id="191" name="文本框 191"/>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597"/>
                            <w:r>
                              <w:rPr>
                                <w:rFonts w:ascii="宋体" w:hAnsi="宋体" w:cs="宋体" w:eastAsia="宋体"/>
                                <w:sz w:val="42"/>
                                <w:spacing w:val="0"/>
                                <w:color w:val="000000"/>
                                <w:b w:val="off"/>
                                <w:i w:val="off"/>
                              </w:rPr>
                              <w:t>250</w:t>
                            </w:r>
                            <w:bookmarkEnd w:id="3597"/>
                          </w:p>
                        </w:txbxContent>
                      </wps:txbx>
                      <wps:bodyPr wrap="square" lIns="0" rIns="0" tIns="0" bIns="0" vert="horz" anchor="t">
                        <a:noAutofit/>
                      </wps:bodyPr>
                    </wps:wsp>
                  </a:graphicData>
                </a:graphic>
              </wp:anchor>
            </w:drawing>
          </mc:Choice>
          <mc:Fallback>
            <w:pict>
              <v:shape type="#_x0000_t202" filled="f" stroked="f" style="margin-left:730pt;margin-top:530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598"/>
                      <w:r>
                        <w:rPr>
                          <w:rFonts w:ascii="宋体" w:hAnsi="宋体" w:cs="宋体" w:eastAsia="宋体"/>
                          <w:sz w:val="42"/>
                          <w:spacing w:val="0"/>
                          <w:color w:val="000000"/>
                          <w:b w:val="off"/>
                          <w:i w:val="off"/>
                        </w:rPr>
                        <w:t>250</w:t>
                      </w:r>
                      <w:bookmarkEnd w:id="3598"/>
                    </w:p>
                  </w:txbxContent>
                </v:textbox>
              </v:shape>
            </w:pict>
          </mc:Fallback>
        </mc:AlternateContent>
      </w:r>
      <w:bookmarkEnd w:id="3596"/>
    </w:p>
    <w:p>
      <w:pPr>
        <w:pageBreakBefore w:val="off"/>
        <w:tabs/>
        <w:wordWrap w:val="off"/>
        <w:spacing w:before="380" w:after="0" w:line="680" w:lineRule="atLeast"/>
        <w:ind w:left="0" w:right="160"/>
        <w:jc w:val="both"/>
        <w:textAlignment w:val="baseline"/>
        <w:rPr>
          <w:sz w:val="42"/>
        </w:rPr>
      </w:pPr>
      <w:bookmarkStart w:name="" w:id="3599"/>
      <w:r>
        <w:rPr>
          <w:rFonts w:ascii="宋体" w:hAnsi="宋体" w:cs="宋体" w:eastAsia="宋体"/>
          <w:sz w:val="42"/>
          <w:spacing w:val="0"/>
          <w:color w:val="000000"/>
          <w:b w:val="off"/>
          <w:i w:val="off"/>
        </w:rPr>
        <w:t>概念，哪怕它们应当是些理性的概念；如果反思判断力仅仅为了根</w:t>
      </w:r>
      <w:r>
        <w:rPr>
          <w:rFonts w:ascii="宋体" w:hAnsi="宋体" w:cs="宋体" w:eastAsia="宋体"/>
          <w:sz w:val="42"/>
          <w:spacing w:val="0"/>
          <w:color w:val="000000"/>
          <w:b w:val="off"/>
          <w:i w:val="off"/>
        </w:rPr>
        <w:t>据自然的经验性规律来认识自然就绝对需要这些概念的话。——</w:t>
      </w:r>
      <w:r>
        <w:rPr>
          <w:rFonts w:ascii="宋体" w:hAnsi="宋体" w:cs="宋体" w:eastAsia="宋体"/>
          <w:sz w:val="42"/>
          <w:spacing w:val="0"/>
          <w:color w:val="000000"/>
          <w:b w:val="off"/>
          <w:i w:val="off"/>
        </w:rPr>
        <w:t>在反思判断力的这些必要的准则之间，现在就可能发生一个冲突，</w:t>
      </w:r>
      <w:r>
        <w:rPr>
          <w:rFonts w:ascii="宋体" w:hAnsi="宋体" w:cs="宋体" w:eastAsia="宋体"/>
          <w:sz w:val="42"/>
          <w:spacing w:val="0"/>
          <w:color w:val="000000"/>
          <w:b w:val="off"/>
          <w:i w:val="off"/>
        </w:rPr>
        <w:t>因而发生一个二律背反，在它之上便建立起一个辩证论，当两个相</w:t>
      </w:r>
      <w:r>
        <w:rPr>
          <w:rFonts w:ascii="宋体" w:hAnsi="宋体" w:cs="宋体" w:eastAsia="宋体"/>
          <w:sz w:val="42"/>
          <w:spacing w:val="0"/>
          <w:color w:val="000000"/>
          <w:b w:val="off"/>
          <w:i w:val="off"/>
        </w:rPr>
        <w:t>互冲突的准则每一个都在认识能力的本性中有自己的根据时，这</w:t>
      </w:r>
      <w:r>
        <w:rPr>
          <w:rFonts w:ascii="宋体" w:hAnsi="宋体" w:cs="宋体" w:eastAsia="宋体"/>
          <w:sz w:val="42"/>
          <w:spacing w:val="0"/>
          <w:color w:val="000000"/>
          <w:b w:val="off"/>
          <w:i w:val="off"/>
        </w:rPr>
        <w:t>种辩证论就可以称之为一个自然的辩证论和一种不可避免的幻</w:t>
      </w:r>
      <w:r>
        <w:rPr>
          <w:rFonts w:ascii="宋体" w:hAnsi="宋体" w:cs="宋体" w:eastAsia="宋体"/>
          <w:sz w:val="42"/>
          <w:spacing w:val="0"/>
          <w:color w:val="000000"/>
          <w:b w:val="off"/>
          <w:i w:val="off"/>
        </w:rPr>
        <w:t>相，我们必须在批判中揭开和化解这一幻相，以使它不能欺骗我</w:t>
      </w:r>
      <w:r>
        <w:rPr>
          <w:rFonts w:ascii="宋体" w:hAnsi="宋体" w:cs="宋体" w:eastAsia="宋体"/>
          <w:sz w:val="42"/>
          <w:spacing w:val="0"/>
          <w:color w:val="000000"/>
          <w:b w:val="off"/>
          <w:i w:val="off"/>
        </w:rPr>
        <w:t>们。</w:t>
      </w:r>
      <w:bookmarkEnd w:id="3599"/>
    </w:p>
    <w:p>
      <w:pPr>
        <w:pageBreakBefore w:val="off"/>
        <w:tabs/>
        <w:wordWrap w:val="off"/>
        <w:spacing w:before="0" w:after="0" w:line="700" w:lineRule="exact"/>
        <w:ind w:left="0" w:right="0"/>
        <w:jc w:val="both"/>
        <w:textAlignment w:val="baseline"/>
        <w:rPr>
          <w:sz w:val="42"/>
        </w:rPr>
      </w:pPr>
      <w:bookmarkStart w:name="" w:id="3600"/>
      <w:r>
        <w:rPr>
          <w:rFonts w:ascii="宋体" w:hAnsi="宋体" w:cs="宋体" w:eastAsia="宋体"/>
          <w:sz w:val="42"/>
          <w:spacing w:val="0"/>
          <w:color w:val="000000"/>
          <w:b w:val="off"/>
          <w:i w:val="off"/>
        </w:rPr>
        <w:t/>
      </w:r>
      <w:bookmarkEnd w:id="3600"/>
    </w:p>
    <w:p>
      <w:pPr>
        <w:pageBreakBefore w:val="off"/>
        <w:tabs/>
        <w:wordWrap w:val="off"/>
        <w:spacing w:before="0" w:after="0" w:line="600" w:lineRule="atLeast"/>
        <w:ind w:left="0" w:right="0"/>
        <w:jc w:val="center"/>
        <w:textAlignment w:val="baseline"/>
        <w:rPr>
          <w:sz w:val="45"/>
        </w:rPr>
      </w:pPr>
      <w:bookmarkStart w:name="" w:id="3601"/>
      <w:r>
        <w:rPr>
          <w:rFonts w:ascii="楷体" w:hAnsi="楷体" w:cs="楷体" w:eastAsia="楷体"/>
          <w:sz w:val="45"/>
          <w:spacing w:val="0"/>
          <w:color w:val="000000"/>
          <w:b w:val="off"/>
          <w:i w:val="off"/>
        </w:rPr>
        <w:t>§70.这种二律背反的表现</w:t>
      </w:r>
      <w:bookmarkEnd w:id="3601"/>
    </w:p>
    <w:p>
      <w:pPr>
        <w:pageBreakBefore w:val="off"/>
        <w:tabs/>
        <w:wordWrap w:val="off"/>
        <w:spacing w:before="0" w:after="0" w:line="700" w:lineRule="exact"/>
        <w:ind w:left="0" w:right="0"/>
        <w:jc w:val="center"/>
        <w:textAlignment w:val="baseline"/>
        <w:rPr>
          <w:sz w:val="42"/>
        </w:rPr>
      </w:pPr>
      <w:bookmarkStart w:name="" w:id="3602"/>
      <w:r>
        <w:rPr>
          <w:rFonts w:ascii="宋体" w:hAnsi="宋体" w:cs="宋体" w:eastAsia="宋体"/>
          <w:sz w:val="42"/>
          <w:spacing w:val="0"/>
          <w:color w:val="000000"/>
          <w:b w:val="off"/>
          <w:i w:val="off"/>
        </w:rPr>
        <w:t/>
      </w:r>
      <w:bookmarkEnd w:id="3602"/>
    </w:p>
    <w:p>
      <w:pPr>
        <w:pageBreakBefore w:val="off"/>
        <w:tabs/>
        <w:wordWrap w:val="off"/>
        <w:spacing w:before="0" w:after="0" w:line="680" w:lineRule="atLeast"/>
        <w:ind w:left="0" w:right="200" w:firstLine="860"/>
        <w:jc w:val="both"/>
        <w:textAlignment w:val="baseline"/>
        <w:rPr>
          <w:sz w:val="42"/>
        </w:rPr>
      </w:pPr>
      <w:bookmarkStart w:name="" w:id="3603"/>
      <w:r>
        <w:rPr>
          <w:rFonts w:ascii="宋体" w:hAnsi="宋体" w:cs="宋体" w:eastAsia="宋体"/>
          <w:sz w:val="42"/>
          <w:spacing w:val="0"/>
          <w:color w:val="000000"/>
          <w:b w:val="off"/>
          <w:i w:val="off"/>
        </w:rPr>
        <w:t>只要理性与作为外感官对象的总和的自然界打交道，它所能</w:t>
      </w:r>
      <w:r>
        <w:rPr>
          <w:rFonts w:ascii="宋体" w:hAnsi="宋体" w:cs="宋体" w:eastAsia="宋体"/>
          <w:sz w:val="42"/>
          <w:spacing w:val="0"/>
          <w:color w:val="000000"/>
          <w:b w:val="off"/>
          <w:i w:val="off"/>
        </w:rPr>
        <w:t>依据的规律部分地就是知性本身先天地给自然界制定的规律，部</w:t>
      </w:r>
      <w:r>
        <w:rPr>
          <w:rFonts w:ascii="宋体" w:hAnsi="宋体" w:cs="宋体" w:eastAsia="宋体"/>
          <w:sz w:val="42"/>
          <w:spacing w:val="0"/>
          <w:color w:val="000000"/>
          <w:b w:val="off"/>
          <w:i w:val="off"/>
        </w:rPr>
        <w:t>分地是可以通过在经验中出现的经验性的诸规定而扩展到无边无</w:t>
      </w:r>
      <w:r>
        <w:rPr>
          <w:rFonts w:ascii="宋体" w:hAnsi="宋体" w:cs="宋体" w:eastAsia="宋体"/>
          <w:sz w:val="42"/>
          <w:spacing w:val="0"/>
          <w:color w:val="000000"/>
          <w:b w:val="off"/>
          <w:i w:val="off"/>
        </w:rPr>
        <w:t>际的规律。为了第一类规律、也就是一般物质自然的普遍规律的</w:t>
      </w:r>
      <w:r>
        <w:rPr>
          <w:rFonts w:ascii="宋体" w:hAnsi="宋体" w:cs="宋体" w:eastAsia="宋体"/>
          <w:sz w:val="42"/>
          <w:spacing w:val="0"/>
          <w:color w:val="000000"/>
          <w:b w:val="off"/>
          <w:i w:val="off"/>
        </w:rPr>
        <w:t>应用，判断力不需要任何特殊的反思原则；因为这时它是规定性</w:t>
      </w:r>
      <w:r>
        <w:rPr>
          <w:rFonts w:ascii="宋体" w:hAnsi="宋体" w:cs="宋体" w:eastAsia="宋体"/>
          <w:sz w:val="42"/>
          <w:spacing w:val="0"/>
          <w:color w:val="000000"/>
          <w:b w:val="off"/>
          <w:i w:val="off"/>
        </w:rPr>
        <w:t>的，因为由知性给予了它一个客观的原则。但涉及到那些我们只</w:t>
      </w:r>
      <w:r>
        <w:rPr>
          <w:rFonts w:ascii="宋体" w:hAnsi="宋体" w:cs="宋体" w:eastAsia="宋体"/>
          <w:sz w:val="42"/>
          <w:spacing w:val="0"/>
          <w:color w:val="000000"/>
          <w:b w:val="off"/>
          <w:i w:val="off"/>
        </w:rPr>
        <w:t>能通过经验而知道的特殊的规律，那么在它们之间可以有如此巨</w:t>
      </w:r>
      <w:r>
        <w:rPr>
          <w:rFonts w:ascii="宋体" w:hAnsi="宋体" w:cs="宋体" w:eastAsia="宋体"/>
          <w:sz w:val="42"/>
          <w:spacing w:val="0"/>
          <w:color w:val="000000"/>
          <w:b w:val="off"/>
          <w:i w:val="off"/>
        </w:rPr>
        <w:t>大的多样性和不同质性，以至于判断力必须把自身用作原则，以便</w:t>
      </w:r>
      <w:r>
        <w:rPr>
          <w:rFonts w:ascii="宋体" w:hAnsi="宋体" w:cs="宋体" w:eastAsia="宋体"/>
          <w:sz w:val="42"/>
          <w:spacing w:val="0"/>
          <w:color w:val="000000"/>
          <w:b w:val="off"/>
          <w:i w:val="off"/>
        </w:rPr>
        <w:t>哪怕只是在自然的现象中寻求某种规律并探查出这种规律，因为</w:t>
      </w:r>
      <w:r>
        <w:rPr>
          <w:rFonts w:ascii="宋体" w:hAnsi="宋体" w:cs="宋体" w:eastAsia="宋体"/>
          <w:sz w:val="42"/>
          <w:spacing w:val="0"/>
          <w:color w:val="000000"/>
          <w:b w:val="off"/>
          <w:i w:val="off"/>
        </w:rPr>
        <w:t>它需要这样一种规律作为引导线索，哪怕它应当希望的只是以自</w:t>
      </w:r>
      <w:r>
        <w:rPr>
          <w:rFonts w:ascii="宋体" w:hAnsi="宋体" w:cs="宋体" w:eastAsia="宋体"/>
          <w:sz w:val="42"/>
          <w:spacing w:val="0"/>
          <w:color w:val="000000"/>
          <w:b w:val="off"/>
          <w:i w:val="off"/>
        </w:rPr>
        <w:t>然界的某种普遍的合规律性为根据的相互关联的经验知识，即以</w:t>
      </w:r>
      <w:r>
        <w:rPr>
          <w:rFonts w:ascii="宋体" w:hAnsi="宋体" w:cs="宋体" w:eastAsia="宋体"/>
          <w:sz w:val="42"/>
          <w:spacing w:val="0"/>
          <w:color w:val="000000"/>
          <w:b w:val="off"/>
          <w:i w:val="off"/>
        </w:rPr>
        <w:t>经验性的规律为根据的自然界的统一性。在这种诸特殊规律的偶</w:t>
      </w:r>
      <w:r>
        <w:rPr>
          <w:rFonts w:ascii="宋体" w:hAnsi="宋体" w:cs="宋体" w:eastAsia="宋体"/>
          <w:sz w:val="42"/>
          <w:spacing w:val="0"/>
          <w:color w:val="000000"/>
          <w:b w:val="off"/>
          <w:i w:val="off"/>
        </w:rPr>
        <w:t>然的统一性那里，现在就可能发生这种事：判断力在其反思中从两</w:t>
      </w:r>
      <w:r>
        <w:rPr>
          <w:rFonts w:ascii="宋体" w:hAnsi="宋体" w:cs="宋体" w:eastAsia="宋体"/>
          <w:sz w:val="42"/>
          <w:spacing w:val="0"/>
          <w:color w:val="000000"/>
          <w:b w:val="off"/>
          <w:i w:val="off"/>
        </w:rPr>
        <w:t>个准则出发，其一是只有知性才先天地带给它的；但另一个则是通</w:t>
      </w:r>
      <w:r>
        <w:rPr>
          <w:rFonts w:ascii="宋体" w:hAnsi="宋体" w:cs="宋体" w:eastAsia="宋体"/>
          <w:sz w:val="42"/>
          <w:spacing w:val="0"/>
          <w:color w:val="000000"/>
          <w:b w:val="off"/>
          <w:i w:val="off"/>
        </w:rPr>
        <w:t>过特殊的经验而引起的，这些经验使理性活动起来，以便按照一条</w:t>
      </w:r>
      <w:r>
        <w:rPr>
          <w:rFonts w:ascii="宋体" w:hAnsi="宋体" w:cs="宋体" w:eastAsia="宋体"/>
          <w:sz w:val="42"/>
          <w:spacing w:val="0"/>
          <w:color w:val="000000"/>
          <w:b w:val="off"/>
          <w:i w:val="off"/>
        </w:rPr>
        <w:t>特殊原则来处理对有形自然及其规律的评判。于是接着就会发生</w:t>
      </w:r>
      <w:bookmarkEnd w:id="3603"/>
    </w:p>
    <w:p>
      <w:r>
        <w:t/>
      </w:r>
    </w:p>
    <w:p>
      <w:pPr>
        <w:sectPr>
          <w:footerReference r:id="rId506"/>
          <w:headerReference r:id="rId507" w:type="default"/>
          <w:type w:val="nextPage"/>
          <w:pgSz w:w="16280" w:h="23940"/>
          <w:pgMar w:left="1940" w:top="1720" w:right="1940" w:bottom="1720" w:header="1420" w:footer="1420"/>
          <w:cols w:num="1"/>
        </w:sectPr>
      </w:pPr>
    </w:p>
    <w:p>
      <w:pPr>
        <w:pageBreakBefore w:val="off"/>
        <w:tabs/>
        <w:wordWrap w:val="off"/>
        <w:spacing w:before="0" w:after="0" w:line="620" w:lineRule="atLeast"/>
        <w:ind w:left="0" w:right="0"/>
        <w:jc w:val="center"/>
        <w:textAlignment w:val="baseline"/>
        <w:rPr>
          <w:sz w:val="40"/>
        </w:rPr>
      </w:pPr>
      <w:bookmarkStart w:name="" w:id="3604"/>
      <w:r>
        <w:rPr>
          <w:rFonts w:ascii="楷体" w:hAnsi="楷体" w:cs="楷体" w:eastAsia="楷体"/>
          <w:sz w:val="40"/>
          <w:spacing w:val="0"/>
          <w:color w:val="000000"/>
          <w:u w:val="single"/>
          <w:b w:val="off"/>
          <w:i w:val="off"/>
        </w:rPr>
        <w:t xml:space="preserve"> 240           第二部分   目的论判断力批判               </w:t>
      </w:r>
      <w:bookmarkEnd w:id="3604"/>
    </w:p>
    <w:p>
      <w:pPr>
        <w:pageBreakBefore w:val="off"/>
        <w:tabs/>
        <w:wordWrap w:val="off"/>
        <w:spacing w:before="440" w:after="0" w:line="760" w:lineRule="atLeast"/>
        <w:ind w:left="120" w:right="20"/>
        <w:jc w:val="both"/>
        <w:textAlignment w:val="baseline"/>
        <w:rPr>
          <w:sz w:val="42"/>
        </w:rPr>
      </w:pPr>
      <w:bookmarkStart w:name="" w:id="3605"/>
      <w:r>
        <w:rPr>
          <w:rFonts w:ascii="宋体" w:hAnsi="宋体" w:cs="宋体" w:eastAsia="宋体"/>
          <w:sz w:val="42"/>
          <w:spacing w:val="0"/>
          <w:color w:val="000000"/>
          <w:b w:val="off"/>
          <w:i w:val="off"/>
        </w:rPr>
        <w:t>这种事，即这双重的准则看上去似乎不能相互并存，因而某种辩证</w:t>
      </w:r>
      <w:r>
        <w:rPr>
          <w:rFonts w:ascii="宋体" w:hAnsi="宋体" w:cs="宋体" w:eastAsia="宋体"/>
          <w:sz w:val="42"/>
          <w:spacing w:val="0"/>
          <w:color w:val="000000"/>
          <w:b w:val="off"/>
          <w:i w:val="off"/>
        </w:rPr>
        <w:t>论就突现出来了，它使判断力在其反思的原则中迷失了方向。</w:t>
      </w:r>
      <w:bookmarkEnd w:id="3605"/>
    </w:p>
    <w:p>
      <w:pPr>
        <w:pageBreakBefore w:val="off"/>
        <w:tabs/>
        <w:wordWrap w:val="off"/>
        <w:spacing w:before="0" w:after="0" w:line="760" w:lineRule="atLeast"/>
        <w:ind w:left="120" w:right="20" w:firstLine="840"/>
        <w:jc w:val="both"/>
        <w:textAlignment w:val="baseline"/>
        <w:rPr>
          <w:sz w:val="42"/>
        </w:rPr>
      </w:pPr>
      <w:bookmarkStart w:name="" w:id="3606"/>
      <w:r>
        <w:rPr>
          <w:rFonts w:ascii="宋体" w:hAnsi="宋体" w:cs="宋体" w:eastAsia="宋体"/>
          <w:sz w:val="42"/>
          <w:spacing w:val="0"/>
          <w:color w:val="000000"/>
          <w:b w:val="off"/>
          <w:i w:val="off"/>
        </w:rPr>
        <w:t>这个反思的第一个准则就是命题：物质的东西及其形式的一</w:t>
      </w:r>
      <w:r>
        <w:rPr>
          <w:rFonts w:ascii="宋体" w:hAnsi="宋体" w:cs="宋体" w:eastAsia="宋体"/>
          <w:sz w:val="42"/>
          <w:spacing w:val="0"/>
          <w:color w:val="000000"/>
          <w:b w:val="off"/>
          <w:i w:val="off"/>
        </w:rPr>
        <w:t>切产生都必须被评判为按照单纯机械规律才可能的。</w:t>
      </w:r>
      <w:bookmarkEnd w:id="3606"/>
    </w:p>
    <w:p>
      <w:pPr>
        <w:pageBreakBefore w:val="off"/>
        <w:tabs/>
        <w:wordWrap w:val="off"/>
        <w:spacing w:before="0" w:after="0" w:line="760" w:lineRule="atLeast"/>
        <w:ind w:left="120" w:right="40" w:firstLine="840"/>
        <w:jc w:val="both"/>
        <w:textAlignment w:val="baseline"/>
        <w:rPr>
          <w:sz w:val="42"/>
        </w:rPr>
      </w:pPr>
      <w:bookmarkStart w:name="" w:id="3607"/>
      <w:r>
        <w:rPr>
          <w:rFonts w:ascii="宋体" w:hAnsi="宋体" w:cs="宋体" w:eastAsia="宋体"/>
          <w:sz w:val="42"/>
          <w:spacing w:val="0"/>
          <w:color w:val="000000"/>
          <w:b w:val="off"/>
          <w:i w:val="off"/>
        </w:rPr>
        <w:t>第二个准则就是反命题：物质自然的有些产物不能被评判为</w:t>
      </w:r>
      <w:r>
        <w:rPr>
          <w:rFonts w:ascii="宋体" w:hAnsi="宋体" w:cs="宋体" w:eastAsia="宋体"/>
          <w:sz w:val="42"/>
          <w:spacing w:val="0"/>
          <w:color w:val="000000"/>
          <w:b w:val="off"/>
          <w:i w:val="off"/>
        </w:rPr>
        <w:t>按照单纯机械规律才可能的（它们的评判要求一条完全不同的原</w:t>
      </w:r>
      <w:r>
        <w:rPr>
          <w:rFonts w:ascii="宋体" w:hAnsi="宋体" w:cs="宋体" w:eastAsia="宋体"/>
          <w:sz w:val="42"/>
          <w:spacing w:val="0"/>
          <w:color w:val="000000"/>
          <w:b w:val="off"/>
          <w:i w:val="off"/>
        </w:rPr>
        <w:t>因性规律，也就是目的因的规律）。</w:t>
      </w:r>
      <w:bookmarkEnd w:id="3607"/>
    </w:p>
    <w:p>
      <w:pPr>
        <w:pageBreakBefore w:val="off"/>
        <w:tabs/>
        <w:wordWrap w:val="off"/>
        <w:spacing w:before="0" w:after="0" w:line="760" w:lineRule="atLeast"/>
        <w:ind w:left="120" w:right="60" w:firstLine="840"/>
        <w:jc w:val="both"/>
        <w:textAlignment w:val="baseline"/>
        <w:rPr>
          <w:sz w:val="42"/>
        </w:rPr>
      </w:pPr>
      <w:bookmarkStart w:name="" w:id="3608"/>
      <w:r>
        <w:rPr>
          <w:rFonts w:ascii="宋体" w:hAnsi="宋体" w:cs="宋体" w:eastAsia="宋体"/>
          <w:sz w:val="42"/>
          <w:spacing w:val="0"/>
          <w:color w:val="000000"/>
          <w:b w:val="off"/>
          <w:i w:val="off"/>
        </w:rPr>
        <w:t>如果我们现在把对于研究的这些调节性的原理转变为客体本</w:t>
      </w:r>
      <w:r>
        <w:rPr>
          <w:rFonts w:ascii="宋体" w:hAnsi="宋体" w:cs="宋体" w:eastAsia="宋体"/>
          <w:sz w:val="42"/>
          <w:spacing w:val="0"/>
          <w:color w:val="000000"/>
          <w:b w:val="off"/>
          <w:i w:val="off"/>
        </w:rPr>
        <w:t>身的可能性的构成性的原理，那么它们就会被说成是：</w:t>
      </w:r>
      <w:bookmarkEnd w:id="3608"/>
    </w:p>
    <w:p>
      <w:pPr>
        <w:pageBreakBefore w:val="off"/>
        <w:tabs/>
        <w:wordWrap w:val="off"/>
        <w:spacing w:before="0" w:after="0" w:line="760" w:lineRule="atLeast"/>
        <w:ind w:left="120" w:right="40" w:firstLine="840"/>
        <w:jc w:val="both"/>
        <w:textAlignment w:val="baseline"/>
        <w:rPr>
          <w:sz w:val="42"/>
        </w:rPr>
      </w:pPr>
      <w:bookmarkStart w:name="" w:id="3609"/>
      <w:r>
        <w:rPr>
          <w:rFonts w:ascii="宋体" w:hAnsi="宋体" w:cs="宋体" w:eastAsia="宋体"/>
          <w:sz w:val="42"/>
          <w:spacing w:val="0"/>
          <w:color w:val="000000"/>
          <w:b w:val="off"/>
          <w:i w:val="off"/>
        </w:rPr>
        <w:t>命题：物质的东西的一切产生都是按照单纯机械规律而可能</w:t>
      </w:r>
      <w:r>
        <w:rPr>
          <w:rFonts w:ascii="宋体" w:hAnsi="宋体" w:cs="宋体" w:eastAsia="宋体"/>
          <w:sz w:val="42"/>
          <w:spacing w:val="0"/>
          <w:color w:val="000000"/>
          <w:b w:val="off"/>
          <w:i w:val="off"/>
        </w:rPr>
        <w:t>的。</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76200</wp:posOffset>
                </wp:positionV>
                <wp:extent cx="584200" cy="419100"/>
                <wp:wrapNone/>
                <wp:docPr id="192" name="文本框 192"/>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3610"/>
                            <w:r>
                              <w:rPr>
                                <w:rFonts w:ascii="宋体" w:hAnsi="宋体" w:cs="宋体" w:eastAsia="宋体"/>
                                <w:sz w:val="42"/>
                                <w:spacing w:val="0"/>
                                <w:color w:val="000000"/>
                                <w:b w:val="off"/>
                                <w:i w:val="off"/>
                              </w:rPr>
                              <w:t>251</w:t>
                            </w:r>
                            <w:bookmarkEnd w:id="3610"/>
                          </w:p>
                        </w:txbxContent>
                      </wps:txbx>
                      <wps:bodyPr wrap="square" lIns="0" rIns="0" tIns="0" bIns="0" vert="horz" anchor="t">
                        <a:noAutofit/>
                      </wps:bodyPr>
                    </wps:wsp>
                  </a:graphicData>
                </a:graphic>
              </wp:anchor>
            </w:drawing>
          </mc:Choice>
          <mc:Fallback>
            <w:pict>
              <v:shape type="#_x0000_t202" filled="f" stroked="f" style="margin-left:39pt;margin-top:6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3611"/>
                      <w:r>
                        <w:rPr>
                          <w:rFonts w:ascii="宋体" w:hAnsi="宋体" w:cs="宋体" w:eastAsia="宋体"/>
                          <w:sz w:val="42"/>
                          <w:spacing w:val="0"/>
                          <w:color w:val="000000"/>
                          <w:b w:val="off"/>
                          <w:i w:val="off"/>
                        </w:rPr>
                        <w:t>251</w:t>
                      </w:r>
                      <w:bookmarkEnd w:id="3611"/>
                    </w:p>
                  </w:txbxContent>
                </v:textbox>
              </v:shape>
            </w:pict>
          </mc:Fallback>
        </mc:AlternateContent>
      </w:r>
      <w:bookmarkEnd w:id="3609"/>
    </w:p>
    <w:p>
      <w:pPr>
        <w:pageBreakBefore w:val="off"/>
        <w:tabs/>
        <w:wordWrap w:val="off"/>
        <w:spacing w:before="0" w:after="0" w:line="760" w:lineRule="atLeast"/>
        <w:ind w:left="960" w:right="0"/>
        <w:jc w:val="both"/>
        <w:textAlignment w:val="baseline"/>
        <w:rPr>
          <w:sz w:val="42"/>
        </w:rPr>
      </w:pPr>
      <w:bookmarkStart w:name="" w:id="3612"/>
      <w:r>
        <w:rPr>
          <w:rFonts w:ascii="宋体" w:hAnsi="宋体" w:cs="宋体" w:eastAsia="宋体"/>
          <w:sz w:val="42"/>
          <w:spacing w:val="0"/>
          <w:color w:val="000000"/>
          <w:b w:val="off"/>
          <w:i w:val="off"/>
        </w:rPr>
        <w:t>反命题：它们的有些产生按照单纯机械的规律是不可能的。</w:t>
      </w:r>
      <w:bookmarkEnd w:id="3612"/>
    </w:p>
    <w:p>
      <w:pPr>
        <w:pageBreakBefore w:val="off"/>
        <w:tabs/>
        <w:wordWrap w:val="off"/>
        <w:spacing w:before="0" w:after="0" w:line="760" w:lineRule="atLeast"/>
        <w:ind w:left="120" w:right="20" w:firstLine="840"/>
        <w:jc w:val="both"/>
        <w:textAlignment w:val="baseline"/>
        <w:rPr>
          <w:sz w:val="42"/>
        </w:rPr>
      </w:pPr>
      <w:bookmarkStart w:name="" w:id="3613"/>
      <w:r>
        <w:rPr>
          <w:rFonts w:ascii="宋体" w:hAnsi="宋体" w:cs="宋体" w:eastAsia="宋体"/>
          <w:sz w:val="42"/>
          <w:spacing w:val="0"/>
          <w:color w:val="000000"/>
          <w:b w:val="off"/>
          <w:i w:val="off"/>
        </w:rPr>
        <w:t>在后面这种性质中，作为规定性的判断力的客观原则，这两个</w:t>
      </w:r>
      <w:r>
        <w:rPr>
          <w:rFonts w:ascii="宋体" w:hAnsi="宋体" w:cs="宋体" w:eastAsia="宋体"/>
          <w:sz w:val="42"/>
          <w:spacing w:val="0"/>
          <w:color w:val="000000"/>
          <w:b w:val="off"/>
          <w:i w:val="off"/>
        </w:rPr>
        <w:t>命题就会是相互矛盾的，因而两个命题中的一个就必然是假的；但</w:t>
      </w:r>
      <w:r>
        <w:rPr>
          <w:rFonts w:ascii="宋体" w:hAnsi="宋体" w:cs="宋体" w:eastAsia="宋体"/>
          <w:sz w:val="42"/>
          <w:spacing w:val="0"/>
          <w:color w:val="000000"/>
          <w:b w:val="off"/>
          <w:i w:val="off"/>
        </w:rPr>
        <w:t>这样一来，这虽然是一个二律背反，但却不是判断力的二律背反，</w:t>
      </w:r>
      <w:r>
        <w:rPr>
          <w:rFonts w:ascii="宋体" w:hAnsi="宋体" w:cs="宋体" w:eastAsia="宋体"/>
          <w:sz w:val="42"/>
          <w:spacing w:val="0"/>
          <w:color w:val="000000"/>
          <w:b w:val="off"/>
          <w:i w:val="off"/>
        </w:rPr>
        <w:t>而是在理性的立法中的某种冲突。但理性在这两个原理中既不能</w:t>
      </w:r>
      <w:r>
        <w:rPr>
          <w:rFonts w:ascii="宋体" w:hAnsi="宋体" w:cs="宋体" w:eastAsia="宋体"/>
          <w:sz w:val="42"/>
          <w:spacing w:val="0"/>
          <w:color w:val="000000"/>
          <w:b w:val="off"/>
          <w:i w:val="off"/>
        </w:rPr>
        <w:t>证明这一个也不能证明那一个：因为我们对于以自然的单纯经验</w:t>
      </w:r>
      <w:r>
        <w:rPr>
          <w:rFonts w:ascii="宋体" w:hAnsi="宋体" w:cs="宋体" w:eastAsia="宋体"/>
          <w:sz w:val="42"/>
          <w:spacing w:val="0"/>
          <w:color w:val="000000"/>
          <w:b w:val="off"/>
          <w:i w:val="off"/>
        </w:rPr>
        <w:t>性的规律为依据的那些物的可能性不可能拥有任何先天的规定性</w:t>
      </w:r>
      <w:r>
        <w:rPr>
          <w:rFonts w:ascii="宋体" w:hAnsi="宋体" w:cs="宋体" w:eastAsia="宋体"/>
          <w:sz w:val="42"/>
          <w:spacing w:val="0"/>
          <w:color w:val="000000"/>
          <w:b w:val="off"/>
          <w:i w:val="off"/>
        </w:rPr>
        <w:t>原则。</w:t>
      </w:r>
      <w:bookmarkEnd w:id="3613"/>
    </w:p>
    <w:p>
      <w:pPr>
        <w:pageBreakBefore w:val="off"/>
        <w:tabs/>
        <w:wordWrap w:val="off"/>
        <w:spacing w:before="0" w:after="0" w:line="760" w:lineRule="atLeast"/>
        <w:ind w:left="120" w:right="0" w:firstLine="840"/>
        <w:jc w:val="both"/>
        <w:textAlignment w:val="baseline"/>
        <w:rPr>
          <w:sz w:val="42"/>
        </w:rPr>
      </w:pPr>
      <w:bookmarkStart w:name="" w:id="3614"/>
      <w:r>
        <w:rPr>
          <w:rFonts w:ascii="宋体" w:hAnsi="宋体" w:cs="宋体" w:eastAsia="宋体"/>
          <w:sz w:val="42"/>
          <w:spacing w:val="0"/>
          <w:color w:val="000000"/>
          <w:b w:val="off"/>
          <w:i w:val="off"/>
        </w:rPr>
        <w:t>反之，就反思判断力的最先陈述的那种准则而言，那么它实际</w:t>
      </w:r>
      <w:r>
        <w:rPr>
          <w:rFonts w:ascii="宋体" w:hAnsi="宋体" w:cs="宋体" w:eastAsia="宋体"/>
          <w:sz w:val="42"/>
          <w:spacing w:val="0"/>
          <w:color w:val="000000"/>
          <w:b w:val="off"/>
          <w:i w:val="off"/>
        </w:rPr>
        <w:t>上根本不包含什么矛盾。因为如果我说：我对于物质自然中的一</w:t>
      </w:r>
      <w:r>
        <w:rPr>
          <w:rFonts w:ascii="宋体" w:hAnsi="宋体" w:cs="宋体" w:eastAsia="宋体"/>
          <w:sz w:val="42"/>
          <w:spacing w:val="0"/>
          <w:color w:val="000000"/>
          <w:b w:val="off"/>
          <w:i w:val="off"/>
        </w:rPr>
        <w:t>切事件、因而甚至对于作为其产物的一切形式，在它们的可能性上</w:t>
      </w:r>
      <w:r>
        <w:rPr>
          <w:rFonts w:ascii="宋体" w:hAnsi="宋体" w:cs="宋体" w:eastAsia="宋体"/>
          <w:sz w:val="42"/>
          <w:spacing w:val="0"/>
          <w:color w:val="000000"/>
          <w:b w:val="off"/>
          <w:i w:val="off"/>
        </w:rPr>
        <w:t>必须按照单纯机械规律来进行评判，那么我这里并没有说：它们只</w:t>
      </w:r>
      <w:r>
        <w:rPr>
          <w:rFonts w:ascii="宋体" w:hAnsi="宋体" w:cs="宋体" w:eastAsia="宋体"/>
          <w:sz w:val="42"/>
          <w:spacing w:val="0"/>
          <w:color w:val="000000"/>
          <w:b w:val="off"/>
          <w:i w:val="off"/>
        </w:rPr>
        <w:t>有按照这种方式才是可能的（而排除了任何其他的原因性方式）；</w:t>
      </w:r>
      <w:r>
        <w:rPr>
          <w:rFonts w:ascii="宋体" w:hAnsi="宋体" w:cs="宋体" w:eastAsia="宋体"/>
          <w:sz w:val="42"/>
          <w:spacing w:val="0"/>
          <w:color w:val="000000"/>
          <w:b w:val="off"/>
          <w:i w:val="off"/>
        </w:rPr>
        <w:t>而只是要表明：我任何时候都应当按照自然的单纯机械作用的原</w:t>
      </w:r>
      <w:r>
        <w:rPr>
          <w:rFonts w:ascii="宋体" w:hAnsi="宋体" w:cs="宋体" w:eastAsia="宋体"/>
          <w:sz w:val="42"/>
          <w:spacing w:val="0"/>
          <w:color w:val="000000"/>
          <w:b w:val="off"/>
          <w:i w:val="off"/>
        </w:rPr>
        <w:t>则来对它们进行反思，因而根据这一原则来尽我所能地进行研究，</w:t>
      </w:r>
      <w:r>
        <w:rPr>
          <w:rFonts w:ascii="宋体" w:hAnsi="宋体" w:cs="宋体" w:eastAsia="宋体"/>
          <w:sz w:val="42"/>
          <w:spacing w:val="0"/>
          <w:color w:val="000000"/>
          <w:b w:val="off"/>
          <w:i w:val="off"/>
        </w:rPr>
        <w:t>因为，没有这条原则作为研究的基础，就根本不可能有任何真正的</w:t>
      </w:r>
      <w:bookmarkEnd w:id="3614"/>
    </w:p>
    <w:p>
      <w:r>
        <w:t/>
      </w:r>
    </w:p>
    <w:p>
      <w:pPr>
        <w:sectPr>
          <w:footerReference r:id="rId508"/>
          <w:headerReference r:id="rId509" w:type="default"/>
          <w:type w:val="nextPage"/>
          <w:pgSz w:w="16280" w:h="23940"/>
          <w:pgMar w:left="1960" w:top="1740" w:right="1960" w:bottom="1740" w:header="1440" w:footer="1440"/>
          <w:cols w:num="1"/>
        </w:sectPr>
      </w:pPr>
    </w:p>
    <w:p>
      <w:pPr>
        <w:pageBreakBefore w:val="off"/>
        <w:tabs/>
        <w:wordWrap w:val="off"/>
        <w:spacing w:before="0" w:after="0" w:line="540" w:lineRule="atLeast"/>
        <w:ind w:left="0" w:right="0"/>
        <w:jc w:val="center"/>
        <w:textAlignment w:val="baseline"/>
        <w:rPr>
          <w:sz w:val="39"/>
        </w:rPr>
      </w:pPr>
      <w:bookmarkStart w:name="" w:id="3615"/>
      <w:r>
        <w:rPr>
          <w:rFonts w:ascii="仿宋" w:hAnsi="仿宋" w:cs="仿宋" w:eastAsia="仿宋"/>
          <w:sz w:val="39"/>
          <w:spacing w:val="0"/>
          <w:color w:val="000000"/>
          <w:u w:val="single"/>
          <w:b w:val="off"/>
          <w:i w:val="off"/>
        </w:rPr>
        <w:t xml:space="preserve">               §71.解决上述二律背反的准备         241 </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4889500</wp:posOffset>
                </wp:positionV>
                <wp:extent cx="584200" cy="406400"/>
                <wp:wrapNone/>
                <wp:docPr id="193" name="文本框 193"/>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616"/>
                            <w:r>
                              <w:rPr>
                                <w:rFonts w:ascii="宋体" w:hAnsi="宋体" w:cs="宋体" w:eastAsia="宋体"/>
                                <w:sz w:val="42"/>
                                <w:spacing w:val="0"/>
                                <w:color w:val="000000"/>
                                <w:b w:val="off"/>
                                <w:i w:val="off"/>
                              </w:rPr>
                              <w:t>252</w:t>
                            </w:r>
                            <w:bookmarkEnd w:id="3616"/>
                          </w:p>
                        </w:txbxContent>
                      </wps:txbx>
                      <wps:bodyPr wrap="square" lIns="0" rIns="0" tIns="0" bIns="0" vert="horz" anchor="t">
                        <a:noAutofit/>
                      </wps:bodyPr>
                    </wps:wsp>
                  </a:graphicData>
                </a:graphic>
              </wp:anchor>
            </w:drawing>
          </mc:Choice>
          <mc:Fallback>
            <w:pict>
              <v:shape type="#_x0000_t202" filled="f" stroked="f" style="margin-left:730pt;margin-top:385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617"/>
                      <w:r>
                        <w:rPr>
                          <w:rFonts w:ascii="宋体" w:hAnsi="宋体" w:cs="宋体" w:eastAsia="宋体"/>
                          <w:sz w:val="42"/>
                          <w:spacing w:val="0"/>
                          <w:color w:val="000000"/>
                          <w:b w:val="off"/>
                          <w:i w:val="off"/>
                        </w:rPr>
                        <w:t>252</w:t>
                      </w:r>
                      <w:bookmarkEnd w:id="3617"/>
                    </w:p>
                  </w:txbxContent>
                </v:textbox>
              </v:shape>
            </w:pict>
          </mc:Fallback>
        </mc:AlternateContent>
      </w:r>
      <w:bookmarkEnd w:id="3615"/>
    </w:p>
    <w:p>
      <w:pPr>
        <w:pageBreakBefore w:val="off"/>
        <w:tabs/>
        <w:wordWrap w:val="off"/>
        <w:spacing w:before="380" w:after="0" w:line="680" w:lineRule="atLeast"/>
        <w:ind w:left="0" w:right="180" w:firstLine="60"/>
        <w:jc w:val="both"/>
        <w:textAlignment w:val="baseline"/>
        <w:rPr>
          <w:sz w:val="42"/>
        </w:rPr>
      </w:pPr>
      <w:bookmarkStart w:name="" w:id="3618"/>
      <w:r>
        <w:rPr>
          <w:rFonts w:ascii="宋体" w:hAnsi="宋体" w:cs="宋体" w:eastAsia="宋体"/>
          <w:sz w:val="42"/>
          <w:spacing w:val="0"/>
          <w:color w:val="000000"/>
          <w:b w:val="off"/>
          <w:i w:val="off"/>
        </w:rPr>
        <w:t>自然知识。于是这就并不妨碍那第二条准则在偶然的缘由、也就</w:t>
      </w:r>
      <w:r>
        <w:rPr>
          <w:rFonts w:ascii="宋体" w:hAnsi="宋体" w:cs="宋体" w:eastAsia="宋体"/>
          <w:sz w:val="42"/>
          <w:spacing w:val="0"/>
          <w:color w:val="000000"/>
          <w:b w:val="off"/>
          <w:i w:val="off"/>
        </w:rPr>
        <w:t>是在某些自然形式(并基于这些形式的缘由甚至在整个自然界)的</w:t>
      </w:r>
      <w:r>
        <w:rPr>
          <w:rFonts w:ascii="宋体" w:hAnsi="宋体" w:cs="宋体" w:eastAsia="宋体"/>
          <w:sz w:val="42"/>
          <w:spacing w:val="0"/>
          <w:color w:val="000000"/>
          <w:b w:val="off"/>
          <w:i w:val="off"/>
        </w:rPr>
        <w:t>情况下，按照一条与根据自然界的机械作用所作的解释完全不同</w:t>
      </w:r>
      <w:r>
        <w:rPr>
          <w:rFonts w:ascii="宋体" w:hAnsi="宋体" w:cs="宋体" w:eastAsia="宋体"/>
          <w:sz w:val="42"/>
          <w:spacing w:val="0"/>
          <w:color w:val="000000"/>
          <w:b w:val="off"/>
          <w:i w:val="off"/>
        </w:rPr>
        <w:t>的原则、也就是按照目的因的原则去进行探寻，并对它加以反思。</w:t>
      </w:r>
      <w:r>
        <w:rPr>
          <w:rFonts w:ascii="宋体" w:hAnsi="宋体" w:cs="宋体" w:eastAsia="宋体"/>
          <w:sz w:val="42"/>
          <w:spacing w:val="0"/>
          <w:color w:val="000000"/>
          <w:b w:val="off"/>
          <w:i w:val="off"/>
        </w:rPr>
        <w:t>因为按照第一条准则的那个反思并没有因此而被取消，反而需要</w:t>
      </w:r>
      <w:r>
        <w:rPr>
          <w:rFonts w:ascii="宋体" w:hAnsi="宋体" w:cs="宋体" w:eastAsia="宋体"/>
          <w:sz w:val="42"/>
          <w:spacing w:val="0"/>
          <w:color w:val="000000"/>
          <w:b w:val="off"/>
          <w:i w:val="off"/>
        </w:rPr>
        <w:t>我们尽可能地去遵循它；也并不因此就意味着那些形式按照自然</w:t>
      </w:r>
      <w:r>
        <w:rPr>
          <w:rFonts w:ascii="宋体" w:hAnsi="宋体" w:cs="宋体" w:eastAsia="宋体"/>
          <w:sz w:val="42"/>
          <w:spacing w:val="0"/>
          <w:color w:val="000000"/>
          <w:b w:val="off"/>
          <w:i w:val="off"/>
        </w:rPr>
        <w:t>的机械作用就是不可能的了。所主张的只是，人类理性遵照这条</w:t>
      </w:r>
      <w:r>
        <w:rPr>
          <w:rFonts w:ascii="宋体" w:hAnsi="宋体" w:cs="宋体" w:eastAsia="宋体"/>
          <w:sz w:val="42"/>
          <w:spacing w:val="0"/>
          <w:color w:val="000000"/>
          <w:b w:val="off"/>
          <w:i w:val="off"/>
        </w:rPr>
        <w:t>准则并以这种方式将永远不会找到关于构成自然目的的特殊性质</w:t>
      </w:r>
      <w:r>
        <w:rPr>
          <w:rFonts w:ascii="宋体" w:hAnsi="宋体" w:cs="宋体" w:eastAsia="宋体"/>
          <w:sz w:val="42"/>
          <w:spacing w:val="0"/>
          <w:color w:val="000000"/>
          <w:b w:val="off"/>
          <w:i w:val="off"/>
        </w:rPr>
        <w:t>的东西的丝毫根据，虽然能够找到关于自然规律的别的知识；同时</w:t>
      </w:r>
      <w:r>
        <w:rPr>
          <w:rFonts w:ascii="宋体" w:hAnsi="宋体" w:cs="宋体" w:eastAsia="宋体"/>
          <w:sz w:val="42"/>
          <w:spacing w:val="0"/>
          <w:color w:val="000000"/>
          <w:b w:val="off"/>
          <w:i w:val="off"/>
        </w:rPr>
        <w:t>也并未确定，在自然本身的我们所不知道的内部根据中，同一些物</w:t>
      </w:r>
      <w:r>
        <w:rPr>
          <w:rFonts w:ascii="宋体" w:hAnsi="宋体" w:cs="宋体" w:eastAsia="宋体"/>
          <w:sz w:val="42"/>
          <w:spacing w:val="0"/>
          <w:color w:val="000000"/>
          <w:b w:val="off"/>
          <w:i w:val="off"/>
        </w:rPr>
        <w:t>身上的物理—机械联系与目的联系是否能在一个原则中关联起</w:t>
      </w:r>
      <w:r>
        <w:rPr>
          <w:rFonts w:ascii="宋体" w:hAnsi="宋体" w:cs="宋体" w:eastAsia="宋体"/>
          <w:sz w:val="42"/>
          <w:spacing w:val="0"/>
          <w:color w:val="000000"/>
          <w:b w:val="off"/>
          <w:i w:val="off"/>
        </w:rPr>
        <w:t>来：只是我们的理性不可能把它们结合在这样一个原则中，因而判</w:t>
      </w:r>
      <w:r>
        <w:rPr>
          <w:rFonts w:ascii="宋体" w:hAnsi="宋体" w:cs="宋体" w:eastAsia="宋体"/>
          <w:sz w:val="42"/>
          <w:spacing w:val="0"/>
          <w:color w:val="000000"/>
          <w:b w:val="off"/>
          <w:i w:val="off"/>
        </w:rPr>
        <w:t>断力，作为(从一个主观根据而来的)反思性的判断力，而不是作为</w:t>
      </w:r>
      <w:r>
        <w:rPr>
          <w:rFonts w:ascii="宋体" w:hAnsi="宋体" w:cs="宋体" w:eastAsia="宋体"/>
          <w:sz w:val="42"/>
          <w:spacing w:val="0"/>
          <w:color w:val="000000"/>
          <w:b w:val="off"/>
          <w:i w:val="off"/>
        </w:rPr>
        <w:t>(按照物本身的可能性的一条客观原则的)规定性的判断力，就必</w:t>
      </w:r>
      <w:r>
        <w:rPr>
          <w:rFonts w:ascii="宋体" w:hAnsi="宋体" w:cs="宋体" w:eastAsia="宋体"/>
          <w:sz w:val="42"/>
          <w:spacing w:val="0"/>
          <w:color w:val="000000"/>
          <w:b w:val="off"/>
          <w:i w:val="off"/>
        </w:rPr>
        <w:t>须为自然界的某些形式而把另一条不同于自然机械作用的原则思</w:t>
      </w:r>
      <w:r>
        <w:rPr>
          <w:rFonts w:ascii="宋体" w:hAnsi="宋体" w:cs="宋体" w:eastAsia="宋体"/>
          <w:sz w:val="42"/>
          <w:spacing w:val="0"/>
          <w:color w:val="000000"/>
          <w:b w:val="off"/>
          <w:i w:val="off"/>
        </w:rPr>
        <w:t>考为它们的可能性的根据。</w:t>
      </w:r>
      <w:bookmarkEnd w:id="3618"/>
    </w:p>
    <w:p>
      <w:pPr>
        <w:pageBreakBefore w:val="off"/>
        <w:tabs/>
        <w:wordWrap w:val="off"/>
        <w:spacing w:before="0" w:after="0" w:line="700" w:lineRule="exact"/>
        <w:ind w:left="0" w:right="0"/>
        <w:jc w:val="both"/>
        <w:textAlignment w:val="baseline"/>
        <w:rPr>
          <w:sz w:val="42"/>
        </w:rPr>
      </w:pPr>
      <w:bookmarkStart w:name="" w:id="3619"/>
      <w:r>
        <w:rPr>
          <w:rFonts w:ascii="宋体" w:hAnsi="宋体" w:cs="宋体" w:eastAsia="宋体"/>
          <w:sz w:val="42"/>
          <w:spacing w:val="0"/>
          <w:color w:val="000000"/>
          <w:b w:val="off"/>
          <w:i w:val="off"/>
        </w:rPr>
        <w:t/>
      </w:r>
      <w:bookmarkEnd w:id="3619"/>
    </w:p>
    <w:p>
      <w:pPr>
        <w:pageBreakBefore w:val="off"/>
        <w:tabs/>
        <w:wordWrap w:val="off"/>
        <w:spacing w:before="0" w:after="0" w:line="600" w:lineRule="atLeast"/>
        <w:ind w:left="0" w:right="0"/>
        <w:jc w:val="center"/>
        <w:textAlignment w:val="baseline"/>
        <w:rPr>
          <w:sz w:val="39"/>
        </w:rPr>
      </w:pPr>
      <w:bookmarkStart w:name="" w:id="3620"/>
      <w:r>
        <w:rPr>
          <w:rFonts w:ascii="仿宋" w:hAnsi="仿宋" w:cs="仿宋" w:eastAsia="仿宋"/>
          <w:sz w:val="39"/>
          <w:spacing w:val="0"/>
          <w:color w:val="000000"/>
          <w:b w:val="off"/>
          <w:i w:val="off"/>
        </w:rPr>
        <w:t>§71.解决上述二律背反的准备</w:t>
      </w:r>
      <w:bookmarkEnd w:id="3620"/>
    </w:p>
    <w:p>
      <w:pPr>
        <w:pageBreakBefore w:val="off"/>
        <w:tabs/>
        <w:wordWrap w:val="off"/>
        <w:spacing w:before="0" w:after="0" w:line="700" w:lineRule="exact"/>
        <w:ind w:left="0" w:right="0"/>
        <w:jc w:val="center"/>
        <w:textAlignment w:val="baseline"/>
        <w:rPr>
          <w:sz w:val="42"/>
        </w:rPr>
      </w:pPr>
      <w:bookmarkStart w:name="" w:id="3621"/>
      <w:r>
        <w:rPr>
          <w:rFonts w:ascii="宋体" w:hAnsi="宋体" w:cs="宋体" w:eastAsia="宋体"/>
          <w:sz w:val="42"/>
          <w:spacing w:val="0"/>
          <w:color w:val="000000"/>
          <w:b w:val="off"/>
          <w:i w:val="off"/>
        </w:rPr>
        <w:t/>
      </w:r>
      <w:bookmarkEnd w:id="3621"/>
    </w:p>
    <w:p>
      <w:pPr>
        <w:pageBreakBefore w:val="off"/>
        <w:tabs/>
        <w:wordWrap w:val="off"/>
        <w:spacing w:before="0" w:after="0" w:line="680" w:lineRule="atLeast"/>
        <w:ind w:left="40" w:right="200" w:firstLine="860"/>
        <w:jc w:val="both"/>
        <w:textAlignment w:val="baseline"/>
        <w:rPr>
          <w:sz w:val="42"/>
        </w:rPr>
      </w:pPr>
      <w:bookmarkStart w:name="" w:id="3622"/>
      <w:r>
        <w:rPr>
          <w:rFonts w:ascii="宋体" w:hAnsi="宋体" w:cs="宋体" w:eastAsia="宋体"/>
          <w:sz w:val="42"/>
          <w:spacing w:val="0"/>
          <w:color w:val="000000"/>
          <w:b w:val="off"/>
          <w:i w:val="off"/>
        </w:rPr>
        <w:t>我们决不可能由自然的单纯机械作用证明有机自然产物产生</w:t>
      </w:r>
      <w:r>
        <w:rPr>
          <w:rFonts w:ascii="宋体" w:hAnsi="宋体" w:cs="宋体" w:eastAsia="宋体"/>
          <w:sz w:val="42"/>
          <w:spacing w:val="0"/>
          <w:color w:val="000000"/>
          <w:b w:val="off"/>
          <w:i w:val="off"/>
        </w:rPr>
        <w:t>的不可能性，因为对于那些在我们看来由于只被经验性地认识到</w:t>
      </w:r>
      <w:r>
        <w:rPr>
          <w:rFonts w:ascii="宋体" w:hAnsi="宋体" w:cs="宋体" w:eastAsia="宋体"/>
          <w:sz w:val="42"/>
          <w:spacing w:val="0"/>
          <w:color w:val="000000"/>
          <w:b w:val="off"/>
          <w:i w:val="off"/>
        </w:rPr>
        <w:t>因而是偶然的特殊自然规律，我们不可能按照其最初的内部根据</w:t>
      </w:r>
      <w:r>
        <w:rPr>
          <w:rFonts w:ascii="宋体" w:hAnsi="宋体" w:cs="宋体" w:eastAsia="宋体"/>
          <w:sz w:val="42"/>
          <w:spacing w:val="0"/>
          <w:color w:val="000000"/>
          <w:b w:val="off"/>
          <w:i w:val="off"/>
        </w:rPr>
        <w:t>而看透其无限的多样性，因而也不能完全达到自然的可能性的内</w:t>
      </w:r>
      <w:r>
        <w:rPr>
          <w:rFonts w:ascii="宋体" w:hAnsi="宋体" w:cs="宋体" w:eastAsia="宋体"/>
          <w:sz w:val="42"/>
          <w:spacing w:val="0"/>
          <w:color w:val="000000"/>
          <w:b w:val="off"/>
          <w:i w:val="off"/>
        </w:rPr>
        <w:t>部的、普遍充分的原则(这是处于超感官的东西中的)。所以，是否</w:t>
      </w:r>
      <w:r>
        <w:rPr>
          <w:rFonts w:ascii="宋体" w:hAnsi="宋体" w:cs="宋体" w:eastAsia="宋体"/>
          <w:sz w:val="42"/>
          <w:spacing w:val="0"/>
          <w:color w:val="000000"/>
          <w:b w:val="off"/>
          <w:i w:val="off"/>
        </w:rPr>
        <w:t>自然的生产能力即使对于我们评判为按照目的理念而形成或联结</w:t>
      </w:r>
      <w:r>
        <w:rPr>
          <w:rFonts w:ascii="宋体" w:hAnsi="宋体" w:cs="宋体" w:eastAsia="宋体"/>
          <w:sz w:val="42"/>
          <w:spacing w:val="0"/>
          <w:color w:val="000000"/>
          <w:b w:val="off"/>
          <w:i w:val="off"/>
        </w:rPr>
        <w:t>起来的东西，也正如同对于我们相信只需要自然的机械作用的东</w:t>
      </w:r>
      <w:r>
        <w:rPr>
          <w:rFonts w:ascii="宋体" w:hAnsi="宋体" w:cs="宋体" w:eastAsia="宋体"/>
          <w:sz w:val="42"/>
          <w:spacing w:val="0"/>
          <w:color w:val="000000"/>
          <w:b w:val="off"/>
          <w:i w:val="off"/>
        </w:rPr>
        <w:t>西一样，都是足够的；或者，事实上对于作为真正的自然目的之物</w:t>
      </w:r>
      <w:bookmarkEnd w:id="3622"/>
    </w:p>
    <w:p>
      <w:r>
        <w:t/>
      </w:r>
    </w:p>
    <w:p>
      <w:pPr>
        <w:sectPr>
          <w:footerReference r:id="rId510"/>
          <w:headerReference r:id="rId511" w:type="default"/>
          <w:type w:val="nextPage"/>
          <w:pgSz w:w="16280" w:h="23940"/>
          <w:pgMar w:left="1900" w:top="1760" w:right="1900" w:bottom="1760" w:header="1460" w:footer="1460"/>
          <w:cols w:num="1"/>
        </w:sectPr>
      </w:pPr>
    </w:p>
    <w:p>
      <w:pPr>
        <w:pageBreakBefore w:val="off"/>
        <w:tabs/>
        <w:wordWrap w:val="off"/>
        <w:spacing w:before="0" w:after="0" w:line="620" w:lineRule="atLeast"/>
        <w:ind w:left="0" w:right="0"/>
        <w:jc w:val="center"/>
        <w:textAlignment w:val="baseline"/>
        <w:rPr>
          <w:sz w:val="40"/>
        </w:rPr>
      </w:pPr>
      <w:bookmarkStart w:name="" w:id="3623"/>
      <w:r>
        <w:rPr>
          <w:rFonts w:ascii="仿宋" w:hAnsi="仿宋" w:cs="仿宋" w:eastAsia="仿宋"/>
          <w:sz w:val="40"/>
          <w:spacing w:val="0"/>
          <w:color w:val="000000"/>
          <w:u w:val="single"/>
          <w:b w:val="off"/>
          <w:i w:val="off"/>
        </w:rPr>
        <w:t xml:space="preserve"> 242           第二部分  目的论判断力批判               </w:t>
      </w:r>
      <w:bookmarkEnd w:id="3623"/>
    </w:p>
    <w:p>
      <w:pPr>
        <w:pageBreakBefore w:val="off"/>
        <w:tabs/>
        <w:wordWrap w:val="off"/>
        <w:spacing w:before="440" w:after="0" w:line="800" w:lineRule="atLeast"/>
        <w:ind w:left="0" w:right="0" w:firstLine="1300"/>
        <w:jc w:val="both"/>
        <w:textAlignment w:val="baseline"/>
        <w:rPr>
          <w:sz w:val="43"/>
        </w:rPr>
      </w:pPr>
      <w:bookmarkStart w:name="" w:id="3624"/>
      <w:r>
        <w:rPr>
          <w:rFonts w:ascii="宋体" w:hAnsi="宋体" w:cs="宋体" w:eastAsia="宋体"/>
          <w:sz w:val="43"/>
          <w:spacing w:val="0"/>
          <w:color w:val="000000"/>
          <w:b w:val="off"/>
          <w:i w:val="off"/>
        </w:rPr>
        <w:t>来说(如同我们必须对它们必然地评判的那样)，是否会有一种完</w:t>
      </w:r>
      <w:r>
        <w:rPr>
          <w:rFonts w:ascii="宋体" w:hAnsi="宋体" w:cs="宋体" w:eastAsia="宋体"/>
          <w:sz w:val="43"/>
          <w:spacing w:val="0"/>
          <w:color w:val="000000"/>
          <w:b w:val="off"/>
          <w:i w:val="off"/>
        </w:rPr>
        <w:t>全不同的本源的、根本不能被包含在物质自然或它的理知基底中</w:t>
      </w:r>
      <w:r>
        <w:rPr>
          <w:rFonts w:ascii="宋体" w:hAnsi="宋体" w:cs="宋体" w:eastAsia="宋体"/>
          <w:sz w:val="43"/>
          <w:spacing w:val="0"/>
          <w:color w:val="000000"/>
          <w:b w:val="off"/>
          <w:i w:val="off"/>
        </w:rPr>
        <w:t>的原因性亦即某种建筑术的(architektonisch)知性作基础：对此我</w:t>
      </w:r>
      <w:r>
        <w:rPr>
          <w:rFonts w:ascii="宋体" w:hAnsi="宋体" w:cs="宋体" w:eastAsia="宋体"/>
          <w:sz w:val="43"/>
          <w:spacing w:val="0"/>
          <w:color w:val="000000"/>
          <w:b w:val="off"/>
          <w:i w:val="off"/>
        </w:rPr>
        <w:t>们的理性完全不能够提供任何消息，它十分狭隘地被限制在那个</w:t>
      </w:r>
      <w:r>
        <w:rPr>
          <w:rFonts w:ascii="宋体" w:hAnsi="宋体" w:cs="宋体" w:eastAsia="宋体"/>
          <w:sz w:val="43"/>
          <w:spacing w:val="0"/>
          <w:color w:val="000000"/>
          <w:b w:val="off"/>
          <w:i w:val="off"/>
        </w:rPr>
        <w:t>应当被先天地详细开列出来的原因性概念上。——但是，对我</w:t>
      </w:r>
      <w:r>
        <w:rPr>
          <w:rFonts w:ascii="宋体" w:hAnsi="宋体" w:cs="宋体" w:eastAsia="宋体"/>
          <w:sz w:val="43"/>
          <w:spacing w:val="0"/>
          <w:color w:val="000000"/>
          <w:b w:val="off"/>
          <w:i w:val="off"/>
        </w:rPr>
        <w:t>们的认识能力而言，自然的单纯机械作用对有机物的产生也不可</w:t>
      </w:r>
      <w:r>
        <w:rPr>
          <w:rFonts w:ascii="宋体" w:hAnsi="宋体" w:cs="宋体" w:eastAsia="宋体"/>
          <w:sz w:val="43"/>
          <w:spacing w:val="0"/>
          <w:color w:val="000000"/>
          <w:b w:val="off"/>
          <w:i w:val="off"/>
        </w:rPr>
        <w:t>能提供任何说明的根据，这一点也同样是无可怀疑地确定的。所</w:t>
      </w:r>
      <w:r>
        <w:rPr>
          <w:rFonts w:ascii="宋体" w:hAnsi="宋体" w:cs="宋体" w:eastAsia="宋体"/>
          <w:sz w:val="43"/>
          <w:spacing w:val="0"/>
          <w:color w:val="000000"/>
          <w:b w:val="off"/>
          <w:i w:val="off"/>
        </w:rPr>
        <w:t>以，对于反思性的判断力来说一条完全正确的原理就是：必须为如</w:t>
      </w:r>
      <w:r>
        <w:rPr>
          <w:rFonts w:ascii="宋体" w:hAnsi="宋体" w:cs="宋体" w:eastAsia="宋体"/>
          <w:sz w:val="43"/>
          <w:spacing w:val="0"/>
          <w:color w:val="000000"/>
          <w:b w:val="off"/>
          <w:i w:val="off"/>
        </w:rPr>
        <w:t>253此明显的按照目的因的物的联结设想一个与机械作用不同的原因</w:t>
      </w:r>
      <w:r>
        <w:rPr>
          <w:rFonts w:ascii="宋体" w:hAnsi="宋体" w:cs="宋体" w:eastAsia="宋体"/>
          <w:sz w:val="43"/>
          <w:spacing w:val="0"/>
          <w:color w:val="000000"/>
          <w:b w:val="off"/>
          <w:i w:val="off"/>
        </w:rPr>
        <w:t>性，即一个按照目的来行动的(有理智的)世界原因的原因性；尽管</w:t>
      </w:r>
      <w:r>
        <w:rPr>
          <w:rFonts w:ascii="宋体" w:hAnsi="宋体" w:cs="宋体" w:eastAsia="宋体"/>
          <w:sz w:val="43"/>
          <w:spacing w:val="0"/>
          <w:color w:val="000000"/>
          <w:b w:val="off"/>
          <w:i w:val="off"/>
        </w:rPr>
        <w:t>这条原理对于规定性的判断力来说会是过于匆忙和无法证明的。</w:t>
      </w:r>
      <w:r>
        <w:rPr>
          <w:rFonts w:ascii="宋体" w:hAnsi="宋体" w:cs="宋体" w:eastAsia="宋体"/>
          <w:sz w:val="43"/>
          <w:spacing w:val="0"/>
          <w:color w:val="000000"/>
          <w:b w:val="off"/>
          <w:i w:val="off"/>
        </w:rPr>
        <w:t>在前一种情况下这个原理只是一条判断力的准则，这时那个原因</w:t>
      </w:r>
      <w:r>
        <w:rPr>
          <w:rFonts w:ascii="宋体" w:hAnsi="宋体" w:cs="宋体" w:eastAsia="宋体"/>
          <w:sz w:val="43"/>
          <w:spacing w:val="0"/>
          <w:color w:val="000000"/>
          <w:b w:val="off"/>
          <w:i w:val="off"/>
        </w:rPr>
        <w:t>性的概念只是一个理念，我们决不打算承认这个理念有实在性，而</w:t>
      </w:r>
      <w:r>
        <w:rPr>
          <w:rFonts w:ascii="宋体" w:hAnsi="宋体" w:cs="宋体" w:eastAsia="宋体"/>
          <w:sz w:val="43"/>
          <w:spacing w:val="0"/>
          <w:color w:val="000000"/>
          <w:b w:val="off"/>
          <w:i w:val="off"/>
        </w:rPr>
        <w:t>只是把它用作反思的引导，同时这种反思对于一切机械的解释根</w:t>
      </w:r>
      <w:r>
        <w:rPr>
          <w:rFonts w:ascii="宋体" w:hAnsi="宋体" w:cs="宋体" w:eastAsia="宋体"/>
          <w:sz w:val="43"/>
          <w:spacing w:val="0"/>
          <w:color w:val="000000"/>
          <w:b w:val="off"/>
          <w:i w:val="off"/>
        </w:rPr>
        <w:t>据永远保持着开放，而不与感官世界失去联系；在后一种情况下，</w:t>
      </w:r>
      <w:r>
        <w:rPr>
          <w:rFonts w:ascii="宋体" w:hAnsi="宋体" w:cs="宋体" w:eastAsia="宋体"/>
          <w:sz w:val="43"/>
          <w:spacing w:val="0"/>
          <w:color w:val="000000"/>
          <w:b w:val="off"/>
          <w:i w:val="off"/>
        </w:rPr>
        <w:t>这条原理就会是一条客观的原则，这条原则将是理性所制定的，并</w:t>
      </w:r>
      <w:r>
        <w:rPr>
          <w:rFonts w:ascii="宋体" w:hAnsi="宋体" w:cs="宋体" w:eastAsia="宋体"/>
          <w:sz w:val="43"/>
          <w:spacing w:val="0"/>
          <w:color w:val="000000"/>
          <w:b w:val="off"/>
          <w:i w:val="off"/>
        </w:rPr>
        <w:t>且将是判断力必须规定性地服从的，但这时理性就超出了感官世</w:t>
      </w:r>
      <w:r>
        <w:rPr>
          <w:rFonts w:ascii="宋体" w:hAnsi="宋体" w:cs="宋体" w:eastAsia="宋体"/>
          <w:sz w:val="43"/>
          <w:spacing w:val="0"/>
          <w:color w:val="000000"/>
          <w:b w:val="off"/>
          <w:i w:val="off"/>
        </w:rPr>
        <w:t>界而迷失于狂言高调之中，并有可能被引入歧途。</w:t>
      </w:r>
      <w:bookmarkEnd w:id="3624"/>
    </w:p>
    <w:p>
      <w:pPr>
        <w:pageBreakBefore w:val="off"/>
        <w:tabs/>
        <w:wordWrap w:val="off"/>
        <w:spacing w:before="0" w:after="0" w:line="800" w:lineRule="atLeast"/>
        <w:ind w:left="1360" w:right="0" w:firstLine="840"/>
        <w:jc w:val="both"/>
        <w:textAlignment w:val="baseline"/>
        <w:rPr>
          <w:sz w:val="43"/>
        </w:rPr>
      </w:pPr>
      <w:bookmarkStart w:name="" w:id="3625"/>
      <w:r>
        <w:rPr>
          <w:rFonts w:ascii="宋体" w:hAnsi="宋体" w:cs="宋体" w:eastAsia="宋体"/>
          <w:sz w:val="43"/>
          <w:spacing w:val="0"/>
          <w:color w:val="000000"/>
          <w:b w:val="off"/>
          <w:i w:val="off"/>
        </w:rPr>
        <w:t>所以，在本来是物理学的(机械论的)解释方式与目的论的(技</w:t>
      </w:r>
      <w:r>
        <w:rPr>
          <w:rFonts w:ascii="宋体" w:hAnsi="宋体" w:cs="宋体" w:eastAsia="宋体"/>
          <w:sz w:val="43"/>
          <w:spacing w:val="0"/>
          <w:color w:val="000000"/>
          <w:b w:val="off"/>
          <w:i w:val="off"/>
        </w:rPr>
        <w:t>艺性的)解释方式之间的一切表面上的二律背反是建立在这一点</w:t>
      </w:r>
      <w:r>
        <w:rPr>
          <w:rFonts w:ascii="宋体" w:hAnsi="宋体" w:cs="宋体" w:eastAsia="宋体"/>
          <w:sz w:val="43"/>
          <w:spacing w:val="0"/>
          <w:color w:val="000000"/>
          <w:b w:val="off"/>
          <w:i w:val="off"/>
        </w:rPr>
        <w:t>上的：我们混淆了反思性的判断力的原理和规定性的判断力的原</w:t>
      </w:r>
      <w:r>
        <w:rPr>
          <w:rFonts w:ascii="宋体" w:hAnsi="宋体" w:cs="宋体" w:eastAsia="宋体"/>
          <w:sz w:val="43"/>
          <w:spacing w:val="0"/>
          <w:color w:val="000000"/>
          <w:b w:val="off"/>
          <w:i w:val="off"/>
        </w:rPr>
        <w:t>理，混淆了前一种判断力(它只是主观上对我们的理性在特殊的经</w:t>
      </w:r>
      <w:r>
        <w:rPr>
          <w:rFonts w:ascii="宋体" w:hAnsi="宋体" w:cs="宋体" w:eastAsia="宋体"/>
          <w:sz w:val="43"/>
          <w:spacing w:val="0"/>
          <w:color w:val="000000"/>
          <w:b w:val="off"/>
          <w:i w:val="off"/>
        </w:rPr>
        <w:t>验规律上的运用有效)的自律和后一种判断力的他律，这后一种判</w:t>
      </w:r>
      <w:r>
        <w:rPr>
          <w:rFonts w:ascii="宋体" w:hAnsi="宋体" w:cs="宋体" w:eastAsia="宋体"/>
          <w:sz w:val="43"/>
          <w:spacing w:val="0"/>
          <w:color w:val="000000"/>
          <w:b w:val="off"/>
          <w:i w:val="off"/>
        </w:rPr>
        <w:t>断力必须遵循由知性所给予的(普遍的或特殊的)规律。</w:t>
      </w:r>
      <w:bookmarkEnd w:id="3625"/>
    </w:p>
    <w:p>
      <w:r>
        <w:t/>
      </w:r>
    </w:p>
    <w:p>
      <w:pPr>
        <w:sectPr>
          <w:footerReference r:id="rId512"/>
          <w:headerReference r:id="rId513" w:type="default"/>
          <w:type w:val="nextPage"/>
          <w:pgSz w:w="16280" w:h="23940"/>
          <w:pgMar w:left="1360" w:top="2020" w:right="1360" w:bottom="2020" w:header="1720" w:footer="1720"/>
          <w:cols w:num="1"/>
        </w:sectPr>
      </w:pPr>
    </w:p>
    <w:p>
      <w:pPr>
        <w:pageBreakBefore w:val="off"/>
        <w:tabs/>
        <w:wordWrap w:val="off"/>
        <w:spacing w:before="0" w:after="0" w:line="560" w:lineRule="atLeast"/>
        <w:ind w:left="0" w:right="0"/>
        <w:jc w:val="center"/>
        <w:textAlignment w:val="baseline"/>
        <w:rPr>
          <w:sz w:val="38"/>
        </w:rPr>
      </w:pPr>
      <w:bookmarkStart w:name="" w:id="3626"/>
      <w:r>
        <w:rPr>
          <w:rFonts w:ascii="仿宋" w:hAnsi="仿宋" w:cs="仿宋" w:eastAsia="仿宋"/>
          <w:sz w:val="38"/>
          <w:spacing w:val="0"/>
          <w:color w:val="000000"/>
          <w:u w:val="single"/>
          <w:b w:val="off"/>
          <w:i w:val="off"/>
        </w:rPr>
        <w:t xml:space="preserve">           §72.关于自然的合目的性的各种各样的系统    243 </w:t>
      </w:r>
      <w:bookmarkEnd w:id="3626"/>
    </w:p>
    <w:p>
      <w:pPr>
        <w:pageBreakBefore w:val="off"/>
        <w:tabs/>
        <w:wordWrap w:val="off"/>
        <w:spacing w:before="0" w:after="0" w:line="540" w:lineRule="exact"/>
        <w:ind w:left="0" w:right="0"/>
        <w:jc w:val="center"/>
        <w:textAlignment w:val="baseline"/>
        <w:rPr>
          <w:sz w:val="48"/>
        </w:rPr>
      </w:pPr>
      <w:bookmarkStart w:name="" w:id="3627"/>
      <w:r>
        <w:rPr>
          <w:rFonts w:ascii="宋体" w:hAnsi="宋体" w:cs="宋体" w:eastAsia="宋体"/>
          <w:sz w:val="48"/>
          <w:spacing w:val="0"/>
          <w:color w:val="000000"/>
          <w:b w:val="off"/>
          <w:i w:val="off"/>
        </w:rPr>
        <w:t/>
      </w:r>
      <w:bookmarkEnd w:id="3627"/>
    </w:p>
    <w:p>
      <w:pPr>
        <w:pageBreakBefore w:val="off"/>
        <w:tabs/>
        <w:wordWrap w:val="off"/>
        <w:spacing w:before="0" w:after="0" w:line="540" w:lineRule="exact"/>
        <w:ind w:left="0" w:right="0"/>
        <w:jc w:val="center"/>
        <w:textAlignment w:val="baseline"/>
        <w:rPr>
          <w:sz w:val="48"/>
        </w:rPr>
      </w:pPr>
      <w:bookmarkStart w:name="" w:id="3628"/>
      <w:r>
        <w:rPr>
          <w:rFonts w:ascii="宋体" w:hAnsi="宋体" w:cs="宋体" w:eastAsia="宋体"/>
          <w:sz w:val="48"/>
          <w:spacing w:val="0"/>
          <w:color w:val="000000"/>
          <w:b w:val="off"/>
          <w:i w:val="off"/>
        </w:rPr>
        <w:t/>
      </w:r>
      <w:bookmarkEnd w:id="3628"/>
    </w:p>
    <w:p>
      <w:pPr>
        <w:pageBreakBefore w:val="off"/>
        <w:tabs/>
        <w:wordWrap w:val="off"/>
        <w:spacing w:before="0" w:after="0" w:line="640" w:lineRule="atLeast"/>
        <w:ind w:left="1320" w:right="0"/>
        <w:jc w:val="both"/>
        <w:textAlignment w:val="baseline"/>
        <w:rPr>
          <w:sz w:val="48"/>
        </w:rPr>
      </w:pPr>
      <w:bookmarkStart w:name="" w:id="3629"/>
      <w:r>
        <w:rPr>
          <w:rFonts w:ascii="楷体" w:hAnsi="楷体" w:cs="楷体" w:eastAsia="楷体"/>
          <w:sz w:val="48"/>
          <w:spacing w:val="0"/>
          <w:color w:val="000000"/>
          <w:b w:val="off"/>
          <w:i w:val="off"/>
        </w:rPr>
        <w:t>§72.关于自然的合目的性的各种各样的系统</w:t>
      </w:r>
      <w:bookmarkEnd w:id="3629"/>
    </w:p>
    <w:p>
      <w:pPr>
        <w:pageBreakBefore w:val="off"/>
        <w:tabs/>
        <w:wordWrap w:val="off"/>
        <w:spacing w:before="0" w:after="0" w:line="720" w:lineRule="exact"/>
        <w:ind w:left="0" w:right="0"/>
        <w:jc w:val="both"/>
        <w:textAlignment w:val="baseline"/>
        <w:rPr>
          <w:sz w:val="41"/>
        </w:rPr>
      </w:pPr>
      <w:bookmarkStart w:name="" w:id="3630"/>
      <w:r>
        <w:rPr>
          <w:rFonts w:ascii="宋体" w:hAnsi="宋体" w:cs="宋体" w:eastAsia="宋体"/>
          <w:sz w:val="41"/>
          <w:spacing w:val="0"/>
          <w:color w:val="000000"/>
          <w:b w:val="off"/>
          <w:i w:val="off"/>
        </w:rPr>
        <w:t/>
      </w:r>
      <w:bookmarkEnd w:id="3630"/>
    </w:p>
    <w:p>
      <w:pPr>
        <w:pageBreakBefore w:val="off"/>
        <w:tabs/>
        <w:wordWrap w:val="off"/>
        <w:spacing w:before="0" w:after="0" w:line="700" w:lineRule="atLeast"/>
        <w:ind w:left="0" w:right="220" w:firstLine="880"/>
        <w:jc w:val="both"/>
        <w:textAlignment w:val="baseline"/>
        <w:rPr>
          <w:sz w:val="41"/>
        </w:rPr>
      </w:pPr>
      <w:bookmarkStart w:name="" w:id="3631"/>
      <w:r>
        <w:rPr>
          <w:rFonts w:ascii="宋体" w:hAnsi="宋体" w:cs="宋体" w:eastAsia="宋体"/>
          <w:sz w:val="41"/>
          <w:spacing w:val="0"/>
          <w:color w:val="000000"/>
          <w:b w:val="off"/>
          <w:i w:val="off"/>
        </w:rPr>
        <w:t>关于自然界的某些物(有机物)及其可能性必须按照目的因的</w:t>
      </w:r>
      <w:r>
        <w:rPr>
          <w:rFonts w:ascii="宋体" w:hAnsi="宋体" w:cs="宋体" w:eastAsia="宋体"/>
          <w:sz w:val="41"/>
          <w:spacing w:val="0"/>
          <w:color w:val="000000"/>
          <w:b w:val="off"/>
          <w:i w:val="off"/>
        </w:rPr>
        <w:t>概念来评判，这条原理的正确性，甚至哪怕当我们只是为了通过观</w:t>
      </w:r>
      <w:r>
        <w:rPr>
          <w:rFonts w:ascii="宋体" w:hAnsi="宋体" w:cs="宋体" w:eastAsia="宋体"/>
          <w:sz w:val="41"/>
          <w:spacing w:val="0"/>
          <w:color w:val="000000"/>
          <w:b w:val="off"/>
          <w:i w:val="off"/>
        </w:rPr>
        <w:t>察来认出它们的性状而要求某种引导，而并不是竟敢去研究它们</w:t>
      </w:r>
      <w:r>
        <w:rPr>
          <w:rFonts w:ascii="宋体" w:hAnsi="宋体" w:cs="宋体" w:eastAsia="宋体"/>
          <w:sz w:val="41"/>
          <w:spacing w:val="0"/>
          <w:color w:val="000000"/>
          <w:b w:val="off"/>
          <w:i w:val="off"/>
        </w:rPr>
        <w:t>的最初的起源时，都从来还没有人怀疑过。所以疑问只在于：这条</w:t>
      </w:r>
      <w:r>
        <w:rPr>
          <w:rFonts w:ascii="宋体" w:hAnsi="宋体" w:cs="宋体" w:eastAsia="宋体"/>
          <w:sz w:val="41"/>
          <w:spacing w:val="0"/>
          <w:color w:val="000000"/>
          <w:b w:val="off"/>
          <w:i w:val="off"/>
        </w:rPr>
        <w:t>原理只是主观上有效的，亦即只是我们的判断力的准则，还是一条</w:t>
      </w:r>
      <w:r>
        <w:rPr>
          <w:rFonts w:ascii="宋体" w:hAnsi="宋体" w:cs="宋体" w:eastAsia="宋体"/>
          <w:sz w:val="41"/>
          <w:spacing w:val="0"/>
          <w:color w:val="000000"/>
          <w:b w:val="off"/>
          <w:i w:val="off"/>
        </w:rPr>
        <w:t>自然的客观原则，按照这条原则，在自然的(按照单纯的运动规律</w:t>
      </w:r>
      <w:r>
        <w:rPr>
          <w:rFonts w:ascii="宋体" w:hAnsi="宋体" w:cs="宋体" w:eastAsia="宋体"/>
          <w:sz w:val="41"/>
          <w:spacing w:val="0"/>
          <w:color w:val="000000"/>
          <w:b w:val="off"/>
          <w:i w:val="off"/>
        </w:rPr>
        <w:t>的)机械作用之外，属于自然的还应该有另外一种原因性，也就是</w:t>
      </w:r>
      <w:r>
        <w:rPr>
          <w:rFonts w:ascii="宋体" w:hAnsi="宋体" w:cs="宋体" w:eastAsia="宋体"/>
          <w:sz w:val="41"/>
          <w:spacing w:val="0"/>
          <w:color w:val="000000"/>
          <w:b w:val="off"/>
          <w:i w:val="off"/>
        </w:rPr>
        <w:t>目的因的原因性，那些运动规律(诸运动力)只是作为中间原因而</w:t>
      </w:r>
      <w:r>
        <w:rPr>
          <w:rFonts w:ascii="宋体" w:hAnsi="宋体" w:cs="宋体" w:eastAsia="宋体"/>
          <w:sz w:val="41"/>
          <w:spacing w:val="0"/>
          <w:color w:val="000000"/>
          <w:b w:val="off"/>
          <w:i w:val="off"/>
        </w:rPr>
        <w:t>从属于目的因的。</w:t>
      </w:r>
      <w:bookmarkEnd w:id="3631"/>
    </w:p>
    <w:p>
      <w:pPr>
        <w:pageBreakBefore w:val="off"/>
        <w:tabs/>
        <w:wordWrap w:val="off"/>
        <w:spacing w:before="0" w:after="0" w:line="700" w:lineRule="atLeast"/>
        <w:ind w:left="0" w:right="240" w:firstLine="880"/>
        <w:jc w:val="both"/>
        <w:textAlignment w:val="baseline"/>
        <w:rPr>
          <w:sz w:val="41"/>
        </w:rPr>
      </w:pPr>
      <w:bookmarkStart w:name="" w:id="3632"/>
      <w:r>
        <w:rPr>
          <w:rFonts w:ascii="宋体" w:hAnsi="宋体" w:cs="宋体" w:eastAsia="宋体"/>
          <w:sz w:val="41"/>
          <w:spacing w:val="0"/>
          <w:color w:val="000000"/>
          <w:b w:val="off"/>
          <w:i w:val="off"/>
        </w:rPr>
        <w:t>现在，我们对于这个在思辨方面的疑问或课题完全可以任其</w:t>
      </w:r>
      <w:r>
        <w:rPr>
          <w:rFonts w:ascii="宋体" w:hAnsi="宋体" w:cs="宋体" w:eastAsia="宋体"/>
          <w:sz w:val="41"/>
          <w:spacing w:val="0"/>
          <w:color w:val="000000"/>
          <w:b w:val="off"/>
          <w:i w:val="off"/>
        </w:rPr>
        <w:t>未作决断和不加解决：因为，如果我们满足于在单纯自然知识的内</w:t>
      </w:r>
      <w:r>
        <w:rPr>
          <w:rFonts w:ascii="宋体" w:hAnsi="宋体" w:cs="宋体" w:eastAsia="宋体"/>
          <w:sz w:val="41"/>
          <w:spacing w:val="0"/>
          <w:color w:val="000000"/>
          <w:b w:val="off"/>
          <w:i w:val="off"/>
        </w:rPr>
        <w:t>部进行思辨，则我们有了那些准则就足以在人的力量所及的范围</w:t>
      </w:r>
      <w:r>
        <w:rPr>
          <w:rFonts w:ascii="宋体" w:hAnsi="宋体" w:cs="宋体" w:eastAsia="宋体"/>
          <w:sz w:val="41"/>
          <w:spacing w:val="0"/>
          <w:color w:val="000000"/>
          <w:b w:val="off"/>
          <w:i w:val="off"/>
        </w:rPr>
        <w:t>内去研究自然界、并去追踪自然的最隐匿的秘密了。所以，这很可</w:t>
      </w:r>
      <w:r>
        <w:rPr>
          <w:rFonts w:ascii="宋体" w:hAnsi="宋体" w:cs="宋体" w:eastAsia="宋体"/>
          <w:sz w:val="41"/>
          <w:spacing w:val="0"/>
          <w:color w:val="000000"/>
          <w:b w:val="off"/>
          <w:i w:val="off"/>
        </w:rPr>
        <w:t>能是我们理性的某种预感，或者某种仿佛是自然给予我们的暗示，</w:t>
      </w:r>
      <w:r>
        <w:rPr>
          <w:rFonts w:ascii="宋体" w:hAnsi="宋体" w:cs="宋体" w:eastAsia="宋体"/>
          <w:sz w:val="41"/>
          <w:spacing w:val="0"/>
          <w:color w:val="000000"/>
          <w:b w:val="off"/>
          <w:i w:val="off"/>
        </w:rPr>
        <w:t>即：我们也许竟会有可能凭借那个目的因的概念而扩展到超出自</w:t>
      </w:r>
      <w:r>
        <w:rPr>
          <w:rFonts w:ascii="宋体" w:hAnsi="宋体" w:cs="宋体" w:eastAsia="宋体"/>
          <w:sz w:val="41"/>
          <w:spacing w:val="0"/>
          <w:color w:val="000000"/>
          <w:b w:val="off"/>
          <w:i w:val="off"/>
        </w:rPr>
        <w:t>然界之外，并把自然界本身与原因系列中的那个最高点联结起来，</w:t>
      </w:r>
      <w:r>
        <w:rPr>
          <w:rFonts w:ascii="宋体" w:hAnsi="宋体" w:cs="宋体" w:eastAsia="宋体"/>
          <w:sz w:val="41"/>
          <w:spacing w:val="0"/>
          <w:color w:val="000000"/>
          <w:b w:val="off"/>
          <w:i w:val="off"/>
        </w:rPr>
        <w:t>如果我们放弃对自然界的研究(虽然我们在这种研究中还并没有</w:t>
      </w:r>
      <w:r>
        <w:rPr>
          <w:rFonts w:ascii="宋体" w:hAnsi="宋体" w:cs="宋体" w:eastAsia="宋体"/>
          <w:sz w:val="41"/>
          <w:spacing w:val="0"/>
          <w:color w:val="000000"/>
          <w:b w:val="off"/>
          <w:i w:val="off"/>
        </w:rPr>
        <w:t>走很远)，或至少在一段时间中将它搁置起来，而先来试着探查一</w:t>
      </w:r>
      <w:r>
        <w:rPr>
          <w:rFonts w:ascii="宋体" w:hAnsi="宋体" w:cs="宋体" w:eastAsia="宋体"/>
          <w:sz w:val="41"/>
          <w:spacing w:val="0"/>
          <w:color w:val="000000"/>
          <w:b w:val="off"/>
          <w:i w:val="off"/>
        </w:rPr>
        <w:t>下自然科学中的那个外来者、即自然目的的概念会引向何处的话。</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-825500</wp:posOffset>
                </wp:positionV>
                <wp:extent cx="571500" cy="406400"/>
                <wp:wrapNone/>
                <wp:docPr id="194" name="文本框 194"/>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633"/>
                            <w:r>
                              <w:rPr>
                                <w:rFonts w:ascii="宋体" w:hAnsi="宋体" w:cs="宋体" w:eastAsia="宋体"/>
                                <w:sz w:val="41"/>
                                <w:spacing w:val="0"/>
                                <w:color w:val="000000"/>
                                <w:b w:val="off"/>
                                <w:i w:val="off"/>
                              </w:rPr>
                              <w:t>254</w:t>
                            </w:r>
                            <w:bookmarkEnd w:id="3633"/>
                          </w:p>
                        </w:txbxContent>
                      </wps:txbx>
                      <wps:bodyPr wrap="square" lIns="0" rIns="0" tIns="0" bIns="0" vert="horz" anchor="t">
                        <a:noAutofit/>
                      </wps:bodyPr>
                    </wps:wsp>
                  </a:graphicData>
                </a:graphic>
              </wp:anchor>
            </w:drawing>
          </mc:Choice>
          <mc:Fallback>
            <w:pict>
              <v:shape type="#_x0000_t202" filled="f" stroked="f" style="margin-left:729pt;margin-top:-6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634"/>
                      <w:r>
                        <w:rPr>
                          <w:rFonts w:ascii="宋体" w:hAnsi="宋体" w:cs="宋体" w:eastAsia="宋体"/>
                          <w:sz w:val="41"/>
                          <w:spacing w:val="0"/>
                          <w:color w:val="000000"/>
                          <w:b w:val="off"/>
                          <w:i w:val="off"/>
                        </w:rPr>
                        <w:t>254</w:t>
                      </w:r>
                      <w:bookmarkEnd w:id="3634"/>
                    </w:p>
                  </w:txbxContent>
                </v:textbox>
              </v:shape>
            </w:pict>
          </mc:Fallback>
        </mc:AlternateContent>
      </w:r>
      <w:bookmarkEnd w:id="3632"/>
    </w:p>
    <w:p>
      <w:pPr>
        <w:pageBreakBefore w:val="off"/>
        <w:tabs/>
        <w:wordWrap w:val="off"/>
        <w:spacing w:before="0" w:after="0" w:line="700" w:lineRule="atLeast"/>
        <w:ind w:left="0" w:right="220" w:firstLine="880"/>
        <w:jc w:val="both"/>
        <w:textAlignment w:val="baseline"/>
        <w:rPr>
          <w:sz w:val="41"/>
        </w:rPr>
      </w:pPr>
      <w:bookmarkStart w:name="" w:id="3635"/>
      <w:r>
        <w:rPr>
          <w:rFonts w:ascii="宋体" w:hAnsi="宋体" w:cs="宋体" w:eastAsia="宋体"/>
          <w:sz w:val="41"/>
          <w:spacing w:val="0"/>
          <w:color w:val="000000"/>
          <w:b w:val="off"/>
          <w:i w:val="off"/>
        </w:rPr>
        <w:t>然而在这种情况下，那条无可争执的准则就必然会转化为开</w:t>
      </w:r>
      <w:r>
        <w:rPr>
          <w:rFonts w:ascii="宋体" w:hAnsi="宋体" w:cs="宋体" w:eastAsia="宋体"/>
          <w:sz w:val="41"/>
          <w:spacing w:val="0"/>
          <w:color w:val="000000"/>
          <w:b w:val="off"/>
          <w:i w:val="off"/>
        </w:rPr>
        <w:t>辟了一个广阔的争执领域的课题了：在自然界中目的的联结是证</w:t>
      </w:r>
      <w:r>
        <w:rPr>
          <w:rFonts w:ascii="宋体" w:hAnsi="宋体" w:cs="宋体" w:eastAsia="宋体"/>
          <w:sz w:val="41"/>
          <w:spacing w:val="0"/>
          <w:color w:val="000000"/>
          <w:b w:val="off"/>
          <w:i w:val="off"/>
        </w:rPr>
        <w:t>明了对自然的一种特殊的原因性；还是这种联结要么就本身并按</w:t>
      </w:r>
      <w:r>
        <w:rPr>
          <w:rFonts w:ascii="宋体" w:hAnsi="宋体" w:cs="宋体" w:eastAsia="宋体"/>
          <w:sz w:val="41"/>
          <w:spacing w:val="0"/>
          <w:color w:val="000000"/>
          <w:b w:val="off"/>
          <w:i w:val="off"/>
        </w:rPr>
        <w:t>照客观原则来看毋宁说是与自然的机械作用同样的，要么是建立</w:t>
      </w:r>
      <w:r>
        <w:rPr>
          <w:rFonts w:ascii="宋体" w:hAnsi="宋体" w:cs="宋体" w:eastAsia="宋体"/>
          <w:sz w:val="41"/>
          <w:spacing w:val="0"/>
          <w:color w:val="000000"/>
          <w:b w:val="off"/>
          <w:i w:val="off"/>
        </w:rPr>
        <w:t>在同一个基础之上的：只是由于这个基础对于我们在有些自然产</w:t>
      </w:r>
      <w:bookmarkEnd w:id="3635"/>
    </w:p>
    <w:p>
      <w:r>
        <w:t/>
      </w:r>
    </w:p>
    <w:p>
      <w:pPr>
        <w:sectPr>
          <w:footerReference r:id="rId514"/>
          <w:headerReference r:id="rId515" w:type="default"/>
          <w:type w:val="nextPage"/>
          <w:pgSz w:w="16280" w:h="23940"/>
          <w:pgMar w:left="1920" w:top="1720" w:right="1920" w:bottom="1720" w:header="1420" w:footer="1420"/>
          <w:cols w:num="1"/>
        </w:sectPr>
      </w:pPr>
    </w:p>
    <w:p>
      <w:pPr>
        <w:pageBreakBefore w:val="off"/>
        <w:tabs/>
        <w:wordWrap w:val="off"/>
        <w:spacing w:before="0" w:after="0" w:line="600" w:lineRule="atLeast"/>
        <w:ind w:left="0" w:right="0"/>
        <w:jc w:val="center"/>
        <w:textAlignment w:val="baseline"/>
        <w:rPr>
          <w:sz w:val="38"/>
        </w:rPr>
      </w:pPr>
      <w:bookmarkStart w:name="" w:id="3636"/>
      <w:r>
        <w:rPr>
          <w:rFonts w:ascii="仿宋" w:hAnsi="仿宋" w:cs="仿宋" w:eastAsia="仿宋"/>
          <w:sz w:val="38"/>
          <w:spacing w:val="0"/>
          <w:color w:val="000000"/>
          <w:u w:val="single"/>
          <w:b w:val="off"/>
          <w:i w:val="off"/>
        </w:rPr>
        <w:t xml:space="preserve"> 244           第二部分  目的论判断力批判               </w:t>
      </w:r>
      <w:bookmarkEnd w:id="3636"/>
    </w:p>
    <w:p>
      <w:pPr>
        <w:pageBreakBefore w:val="off"/>
        <w:tabs/>
        <w:wordWrap w:val="off"/>
        <w:spacing w:before="420" w:after="0" w:line="740" w:lineRule="atLeast"/>
        <w:ind w:left="100" w:right="0"/>
        <w:jc w:val="both"/>
        <w:textAlignment w:val="baseline"/>
        <w:rPr>
          <w:sz w:val="39"/>
        </w:rPr>
      </w:pPr>
      <w:bookmarkStart w:name="" w:id="3637"/>
      <w:r>
        <w:rPr>
          <w:rFonts w:ascii="宋体" w:hAnsi="宋体" w:cs="宋体" w:eastAsia="宋体"/>
          <w:sz w:val="39"/>
          <w:spacing w:val="0"/>
          <w:color w:val="000000"/>
          <w:b w:val="off"/>
          <w:i w:val="off"/>
        </w:rPr>
        <w:t>物中的研究来说常常隐藏得太深了，我们就借某种主观的原则即</w:t>
      </w:r>
      <w:r>
        <w:rPr>
          <w:rFonts w:ascii="宋体" w:hAnsi="宋体" w:cs="宋体" w:eastAsia="宋体"/>
          <w:sz w:val="39"/>
          <w:spacing w:val="0"/>
          <w:color w:val="000000"/>
          <w:b w:val="off"/>
          <w:i w:val="off"/>
        </w:rPr>
        <w:t>艺术的原则、也就是根据理念的那种原因性的原则来做试验，以便</w:t>
      </w:r>
      <w:r>
        <w:rPr>
          <w:rFonts w:ascii="宋体" w:hAnsi="宋体" w:cs="宋体" w:eastAsia="宋体"/>
          <w:sz w:val="39"/>
          <w:spacing w:val="0"/>
          <w:color w:val="000000"/>
          <w:b w:val="off"/>
          <w:i w:val="off"/>
        </w:rPr>
        <w:t>按照类比把这种联结塞给自然；这样的应急手段在许多情况下也</w:t>
      </w:r>
      <w:r>
        <w:rPr>
          <w:rFonts w:ascii="宋体" w:hAnsi="宋体" w:cs="宋体" w:eastAsia="宋体"/>
          <w:sz w:val="39"/>
          <w:spacing w:val="0"/>
          <w:color w:val="000000"/>
          <w:b w:val="off"/>
          <w:i w:val="off"/>
        </w:rPr>
        <w:t>使我们获得成功，虽然在有些情况下看起来是失败的，但在一切情</w:t>
      </w:r>
      <w:r>
        <w:rPr>
          <w:rFonts w:ascii="宋体" w:hAnsi="宋体" w:cs="宋体" w:eastAsia="宋体"/>
          <w:sz w:val="39"/>
          <w:spacing w:val="0"/>
          <w:color w:val="000000"/>
          <w:b w:val="off"/>
          <w:i w:val="off"/>
        </w:rPr>
        <w:t>况下都并不使我们有权把一种特殊的、与按照自然的单纯机械作</w:t>
      </w:r>
      <w:r>
        <w:rPr>
          <w:rFonts w:ascii="宋体" w:hAnsi="宋体" w:cs="宋体" w:eastAsia="宋体"/>
          <w:sz w:val="39"/>
          <w:spacing w:val="0"/>
          <w:color w:val="000000"/>
          <w:b w:val="off"/>
          <w:i w:val="off"/>
        </w:rPr>
        <w:t>用的原因性本身不同的作用方式引进到自然科学中来。我们由于</w:t>
      </w:r>
      <w:r>
        <w:rPr>
          <w:rFonts w:ascii="宋体" w:hAnsi="宋体" w:cs="宋体" w:eastAsia="宋体"/>
          <w:sz w:val="39"/>
          <w:spacing w:val="0"/>
          <w:color w:val="000000"/>
          <w:b w:val="off"/>
          <w:i w:val="off"/>
        </w:rPr>
        <w:t>在自然产物中发现的这种目的类似物而把这种自然的处理方式</w:t>
      </w:r>
      <w:r>
        <w:rPr>
          <w:rFonts w:ascii="宋体" w:hAnsi="宋体" w:cs="宋体" w:eastAsia="宋体"/>
          <w:sz w:val="39"/>
          <w:spacing w:val="0"/>
          <w:color w:val="000000"/>
          <w:b w:val="off"/>
          <w:i w:val="off"/>
        </w:rPr>
        <w:t>(自然原因性)称之为技艺，因而我们将把这种技艺分为有意的技</w:t>
      </w:r>
      <w:r>
        <w:rPr>
          <w:rFonts w:ascii="TimesNewRoman" w:hAnsi="TimesNewRoman" w:cs="TimesNewRoman" w:eastAsia="TimesNewRoman"/>
          <w:sz w:val="39"/>
          <w:spacing w:val="0"/>
          <w:color w:val="000000"/>
          <w:b w:val="off"/>
          <w:i w:val="off"/>
        </w:rPr>
        <w:t>艺(technica intentionalis①)和无意的技艺(technica naturalis②)。前</w:t>
      </w:r>
      <w:r>
        <w:rPr>
          <w:rFonts w:ascii="宋体" w:hAnsi="宋体" w:cs="宋体" w:eastAsia="宋体"/>
          <w:sz w:val="39"/>
          <w:spacing w:val="0"/>
          <w:color w:val="000000"/>
          <w:b w:val="off"/>
          <w:i w:val="off"/>
        </w:rPr>
        <w:t>者所要表明的是：自然界按照目的因的生产能力必须被看作一种</w:t>
      </w:r>
      <w:r>
        <w:rPr>
          <w:rFonts w:ascii="宋体" w:hAnsi="宋体" w:cs="宋体" w:eastAsia="宋体"/>
          <w:sz w:val="39"/>
          <w:spacing w:val="0"/>
          <w:color w:val="000000"/>
          <w:b w:val="off"/>
          <w:i w:val="off"/>
        </w:rPr>
        <w:t>特殊的原因性；后者所要表明的是：这种原因性与自然界的机械作</w:t>
      </w:r>
      <w:r>
        <w:rPr>
          <w:rFonts w:ascii="宋体" w:hAnsi="宋体" w:cs="宋体" w:eastAsia="宋体"/>
          <w:sz w:val="39"/>
          <w:spacing w:val="0"/>
          <w:color w:val="000000"/>
          <w:b w:val="off"/>
          <w:i w:val="off"/>
        </w:rPr>
        <w:t>用从根本上说完全是一样的，而这种与我们的艺术概念及其规则</w:t>
      </w:r>
      <w:r>
        <w:rPr>
          <w:rFonts w:ascii="宋体" w:hAnsi="宋体" w:cs="宋体" w:eastAsia="宋体"/>
          <w:sz w:val="39"/>
          <w:spacing w:val="0"/>
          <w:color w:val="000000"/>
          <w:b w:val="off"/>
          <w:i w:val="off"/>
        </w:rPr>
        <w:t>的偶然的巧合，作为对这种原因性进行评判的单纯主观的条件，被</w:t>
      </w:r>
      <w:r>
        <w:rPr>
          <w:rFonts w:ascii="宋体" w:hAnsi="宋体" w:cs="宋体" w:eastAsia="宋体"/>
          <w:sz w:val="39"/>
          <w:spacing w:val="0"/>
          <w:color w:val="000000"/>
          <w:b w:val="off"/>
          <w:i w:val="off"/>
        </w:rPr>
        <w:t>错误地解释成了自然生产的一种特殊方式。</w:t>
      </w:r>
      <w:bookmarkEnd w:id="3637"/>
    </w:p>
    <w:p>
      <w:pPr>
        <w:pageBreakBefore w:val="off"/>
        <w:tabs/>
        <w:wordWrap w:val="off"/>
        <w:spacing w:before="0" w:after="0" w:line="760" w:lineRule="atLeast"/>
        <w:ind w:left="100" w:right="0" w:firstLine="860"/>
        <w:jc w:val="both"/>
        <w:textAlignment w:val="baseline"/>
        <w:rPr>
          <w:sz w:val="39"/>
        </w:rPr>
      </w:pPr>
      <w:bookmarkStart w:name="" w:id="3638"/>
      <w:r>
        <w:rPr>
          <w:rFonts w:ascii="宋体" w:hAnsi="宋体" w:cs="宋体" w:eastAsia="宋体"/>
          <w:sz w:val="39"/>
          <w:spacing w:val="0"/>
          <w:color w:val="000000"/>
          <w:b w:val="off"/>
          <w:i w:val="off"/>
        </w:rPr>
        <w:t>现在，如果我们谈到从目的因方面来作自然解释的那些系统，</w:t>
      </w:r>
      <w:r>
        <w:rPr>
          <w:rFonts w:ascii="宋体" w:hAnsi="宋体" w:cs="宋体" w:eastAsia="宋体"/>
          <w:sz w:val="39"/>
          <w:spacing w:val="0"/>
          <w:color w:val="000000"/>
          <w:b w:val="off"/>
          <w:i w:val="off"/>
        </w:rPr>
        <w:t>那么我们必须高度注意的是，这些系统全都是独断的，亦即关于诸</w:t>
      </w:r>
      <w:r>
        <w:rPr>
          <w:rFonts w:ascii="宋体" w:hAnsi="宋体" w:cs="宋体" w:eastAsia="宋体"/>
          <w:sz w:val="39"/>
          <w:spacing w:val="0"/>
          <w:color w:val="000000"/>
          <w:b w:val="off"/>
          <w:i w:val="off"/>
        </w:rPr>
        <w:t>物的可能性的客观原则、不论这是由于有意起作用的原因还是由</w:t>
      </w:r>
      <w:r>
        <w:rPr>
          <w:rFonts w:ascii="宋体" w:hAnsi="宋体" w:cs="宋体" w:eastAsia="宋体"/>
          <w:sz w:val="39"/>
          <w:spacing w:val="0"/>
          <w:color w:val="000000"/>
          <w:b w:val="off"/>
          <w:i w:val="off"/>
        </w:rPr>
        <w:t>于纯粹无意起作用的原因，都是相互争执着的，但却决不去争执那</w:t>
      </w:r>
      <w:r>
        <w:rPr>
          <w:rFonts w:ascii="宋体" w:hAnsi="宋体" w:cs="宋体" w:eastAsia="宋体"/>
          <w:sz w:val="39"/>
          <w:spacing w:val="0"/>
          <w:color w:val="000000"/>
          <w:b w:val="off"/>
          <w:i w:val="off"/>
        </w:rPr>
        <w:t>些只是判断这样一些合目的性产物的原因的主观准则：在后一种</w:t>
      </w:r>
      <w:r>
        <w:rPr>
          <w:rFonts w:ascii="宋体" w:hAnsi="宋体" w:cs="宋体" w:eastAsia="宋体"/>
          <w:sz w:val="39"/>
          <w:spacing w:val="0"/>
          <w:color w:val="000000"/>
          <w:b w:val="off"/>
          <w:i w:val="off"/>
        </w:rPr>
        <w:t>情况下那些各不相同的原则倒还有可能结合起来，而在前一种情</w:t>
      </w:r>
      <w:r>
        <w:rPr>
          <w:rFonts w:ascii="宋体" w:hAnsi="宋体" w:cs="宋体" w:eastAsia="宋体"/>
          <w:sz w:val="39"/>
          <w:spacing w:val="0"/>
          <w:color w:val="000000"/>
          <w:b w:val="off"/>
          <w:i w:val="off"/>
        </w:rPr>
        <w:t>况下那些相互矛盾对立的原则却可能相互取消而不能并存。</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-1790700</wp:posOffset>
                </wp:positionV>
                <wp:extent cx="546100" cy="381000"/>
                <wp:wrapNone/>
                <wp:docPr id="195" name="文本框 195"/>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3639"/>
                            <w:r>
                              <w:rPr>
                                <w:rFonts w:ascii="宋体" w:hAnsi="宋体" w:cs="宋体" w:eastAsia="宋体"/>
                                <w:sz w:val="39"/>
                                <w:spacing w:val="0"/>
                                <w:color w:val="000000"/>
                                <w:b w:val="off"/>
                                <w:i w:val="off"/>
                              </w:rPr>
                              <w:t>255</w:t>
                            </w:r>
                            <w:bookmarkEnd w:id="3639"/>
                          </w:p>
                        </w:txbxContent>
                      </wps:txbx>
                      <wps:bodyPr wrap="square" lIns="0" rIns="0" tIns="0" bIns="0" vert="horz" anchor="t">
                        <a:noAutofit/>
                      </wps:bodyPr>
                    </wps:wsp>
                  </a:graphicData>
                </a:graphic>
              </wp:anchor>
            </w:drawing>
          </mc:Choice>
          <mc:Fallback>
            <w:pict>
              <v:shape type="#_x0000_t202" filled="f" stroked="f" style="margin-left:42pt;margin-top:-141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3640"/>
                      <w:r>
                        <w:rPr>
                          <w:rFonts w:ascii="宋体" w:hAnsi="宋体" w:cs="宋体" w:eastAsia="宋体"/>
                          <w:sz w:val="39"/>
                          <w:spacing w:val="0"/>
                          <w:color w:val="000000"/>
                          <w:b w:val="off"/>
                          <w:i w:val="off"/>
                        </w:rPr>
                        <w:t>255</w:t>
                      </w:r>
                      <w:bookmarkEnd w:id="3640"/>
                    </w:p>
                  </w:txbxContent>
                </v:textbox>
              </v:shape>
            </w:pict>
          </mc:Fallback>
        </mc:AlternateContent>
      </w:r>
      <w:bookmarkEnd w:id="3638"/>
    </w:p>
    <w:p>
      <w:pPr>
        <w:pageBreakBefore w:val="off"/>
        <w:tabs/>
        <w:wordWrap w:val="off"/>
        <w:spacing w:before="0" w:after="0" w:line="640" w:lineRule="atLeast"/>
        <w:ind w:left="160" w:right="0" w:firstLine="860"/>
        <w:jc w:val="both"/>
        <w:textAlignment w:val="baseline"/>
        <w:rPr>
          <w:sz w:val="39"/>
        </w:rPr>
      </w:pPr>
      <w:bookmarkStart w:name="" w:id="3641"/>
      <w:r>
        <w:rPr>
          <w:rFonts w:ascii="宋体" w:hAnsi="宋体" w:cs="宋体" w:eastAsia="宋体"/>
          <w:sz w:val="39"/>
          <w:spacing w:val="0"/>
          <w:color w:val="000000"/>
          <w:b w:val="off"/>
          <w:i w:val="off"/>
        </w:rPr>
        <w:t>关于自然的技艺、即自然按照目的规则的生产能力的这些系</w:t>
      </w:r>
      <w:r>
        <w:rPr>
          <w:rFonts w:ascii="宋体" w:hAnsi="宋体" w:cs="宋体" w:eastAsia="宋体"/>
          <w:sz w:val="39"/>
          <w:spacing w:val="0"/>
          <w:color w:val="000000"/>
          <w:b w:val="off"/>
          <w:i w:val="off"/>
        </w:rPr>
        <w:t>统是双重的：自然目的的观念论的系统，或者实在论的系统。前者</w:t>
      </w:r>
      <w:r>
        <w:rPr>
          <w:rFonts w:ascii="宋体" w:hAnsi="宋体" w:cs="宋体" w:eastAsia="宋体"/>
          <w:sz w:val="39"/>
          <w:spacing w:val="0"/>
          <w:color w:val="000000"/>
          <w:b w:val="off"/>
          <w:i w:val="off"/>
        </w:rPr>
        <w:t>主张：自然的一切合目的性都是无意的；后者主张：自然的有些合</w:t>
      </w:r>
      <w:r>
        <w:rPr>
          <w:rFonts w:ascii="宋体" w:hAnsi="宋体" w:cs="宋体" w:eastAsia="宋体"/>
          <w:sz w:val="39"/>
          <w:spacing w:val="0"/>
          <w:color w:val="000000"/>
          <w:u w:val="single"/>
          <w:b w:val="off"/>
          <w:i w:val="off"/>
        </w:rPr>
        <w:t xml:space="preserve">               </w:t>
      </w:r>
      <w:bookmarkEnd w:id="3641"/>
    </w:p>
    <w:p>
      <w:pPr>
        <w:pageBreakBefore w:val="off"/>
        <w:tabs/>
        <w:wordWrap w:val="off"/>
        <w:spacing w:before="280" w:after="0" w:line="520" w:lineRule="atLeast"/>
        <w:ind w:left="860" w:right="0"/>
        <w:jc w:val="both"/>
        <w:textAlignment w:val="baseline"/>
        <w:rPr>
          <w:sz w:val="38"/>
        </w:rPr>
      </w:pPr>
      <w:bookmarkStart w:name="" w:id="3642"/>
      <w:r>
        <w:rPr>
          <w:rFonts w:ascii="仿宋" w:hAnsi="仿宋" w:cs="仿宋" w:eastAsia="仿宋"/>
          <w:sz w:val="38"/>
          <w:spacing w:val="0"/>
          <w:color w:val="000000"/>
          <w:b w:val="off"/>
          <w:i w:val="off"/>
        </w:rPr>
        <w:t>①  拉丁文：意向性的技艺。———译者注</w:t>
      </w:r>
      <w:bookmarkEnd w:id="3642"/>
    </w:p>
    <w:p>
      <w:pPr>
        <w:pageBreakBefore w:val="off"/>
        <w:tabs/>
        <w:wordWrap w:val="off"/>
        <w:spacing w:before="0" w:after="0" w:line="520" w:lineRule="atLeast"/>
        <w:ind w:left="860" w:right="0"/>
        <w:jc w:val="both"/>
        <w:textAlignment w:val="baseline"/>
        <w:rPr>
          <w:sz w:val="38"/>
        </w:rPr>
      </w:pPr>
      <w:bookmarkStart w:name="" w:id="3643"/>
      <w:r>
        <w:rPr>
          <w:rFonts w:ascii="仿宋" w:hAnsi="仿宋" w:cs="仿宋" w:eastAsia="仿宋"/>
          <w:sz w:val="38"/>
          <w:spacing w:val="0"/>
          <w:color w:val="000000"/>
          <w:b w:val="off"/>
          <w:i w:val="off"/>
        </w:rPr>
        <w:t>②  拉丁文：自然性的技艺。————译者注</w:t>
      </w:r>
      <w:bookmarkEnd w:id="3643"/>
    </w:p>
    <w:p>
      <w:r>
        <w:t/>
      </w:r>
    </w:p>
    <w:p>
      <w:pPr>
        <w:sectPr>
          <w:footerReference r:id="rId516"/>
          <w:headerReference r:id="rId517" w:type="default"/>
          <w:type w:val="nextPage"/>
          <w:pgSz w:w="16280" w:h="23940"/>
          <w:pgMar w:left="1960" w:top="1720" w:right="1960" w:bottom="1720" w:header="1420" w:footer="1420"/>
          <w:cols w:num="1"/>
        </w:sectPr>
      </w:pPr>
    </w:p>
    <w:p>
      <w:pPr>
        <w:pageBreakBefore w:val="off"/>
        <w:tabs/>
        <w:wordWrap w:val="off"/>
        <w:spacing w:before="0" w:after="0" w:line="640" w:lineRule="atLeast"/>
        <w:ind w:left="0" w:right="0"/>
        <w:jc w:val="center"/>
        <w:textAlignment w:val="baseline"/>
        <w:rPr>
          <w:sz w:val="40"/>
        </w:rPr>
      </w:pPr>
      <w:bookmarkStart w:name="" w:id="3644"/>
      <w:r>
        <w:rPr>
          <w:rFonts w:ascii="楷体" w:hAnsi="楷体" w:cs="楷体" w:eastAsia="楷体"/>
          <w:sz w:val="40"/>
          <w:spacing w:val="0"/>
          <w:color w:val="000000"/>
          <w:u w:val="single"/>
          <w:b w:val="off"/>
          <w:i w:val="off"/>
        </w:rPr>
        <w:t xml:space="preserve">           §72.关于自然的合目的性的各种各样的系统    245 </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6718300</wp:posOffset>
                </wp:positionV>
                <wp:extent cx="584200" cy="419100"/>
                <wp:wrapNone/>
                <wp:docPr id="196" name="文本框 196"/>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3645"/>
                            <w:r>
                              <w:rPr>
                                <w:rFonts w:ascii="宋体" w:hAnsi="宋体" w:cs="宋体" w:eastAsia="宋体"/>
                                <w:sz w:val="42"/>
                                <w:spacing w:val="0"/>
                                <w:color w:val="000000"/>
                                <w:b w:val="off"/>
                                <w:i w:val="off"/>
                              </w:rPr>
                              <w:t>256</w:t>
                            </w:r>
                            <w:bookmarkEnd w:id="3645"/>
                          </w:p>
                        </w:txbxContent>
                      </wps:txbx>
                      <wps:bodyPr wrap="square" lIns="0" rIns="0" tIns="0" bIns="0" vert="horz" anchor="t">
                        <a:noAutofit/>
                      </wps:bodyPr>
                    </wps:wsp>
                  </a:graphicData>
                </a:graphic>
              </wp:anchor>
            </w:drawing>
          </mc:Choice>
          <mc:Fallback>
            <w:pict>
              <v:shape type="#_x0000_t202" filled="f" stroked="f" style="margin-left:730pt;margin-top:529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3646"/>
                      <w:r>
                        <w:rPr>
                          <w:rFonts w:ascii="宋体" w:hAnsi="宋体" w:cs="宋体" w:eastAsia="宋体"/>
                          <w:sz w:val="42"/>
                          <w:spacing w:val="0"/>
                          <w:color w:val="000000"/>
                          <w:b w:val="off"/>
                          <w:i w:val="off"/>
                        </w:rPr>
                        <w:t>256</w:t>
                      </w:r>
                      <w:bookmarkEnd w:id="3646"/>
                    </w:p>
                  </w:txbxContent>
                </v:textbox>
              </v:shape>
            </w:pict>
          </mc:Fallback>
        </mc:AlternateContent>
      </w:r>
      <w:bookmarkEnd w:id="3644"/>
    </w:p>
    <w:p>
      <w:pPr>
        <w:pageBreakBefore w:val="off"/>
        <w:tabs/>
        <w:wordWrap w:val="off"/>
        <w:spacing w:before="440" w:after="0" w:line="800" w:lineRule="atLeast"/>
        <w:ind w:left="0" w:right="220"/>
        <w:jc w:val="both"/>
        <w:textAlignment w:val="baseline"/>
        <w:rPr>
          <w:sz w:val="42"/>
        </w:rPr>
      </w:pPr>
      <w:bookmarkStart w:name="" w:id="3647"/>
      <w:r>
        <w:rPr>
          <w:rFonts w:ascii="宋体" w:hAnsi="宋体" w:cs="宋体" w:eastAsia="宋体"/>
          <w:sz w:val="42"/>
          <w:spacing w:val="0"/>
          <w:color w:val="000000"/>
          <w:b w:val="off"/>
          <w:i w:val="off"/>
        </w:rPr>
        <w:t>目的性(有机物中的)是有意的；从这里面也就有可能引出那被作</w:t>
      </w:r>
      <w:r>
        <w:rPr>
          <w:rFonts w:ascii="宋体" w:hAnsi="宋体" w:cs="宋体" w:eastAsia="宋体"/>
          <w:sz w:val="42"/>
          <w:spacing w:val="0"/>
          <w:color w:val="000000"/>
          <w:b w:val="off"/>
          <w:i w:val="off"/>
        </w:rPr>
        <w:t>为假设而建立起来的结论，即自然的技艺、哪怕是涉及到与自然整</w:t>
      </w:r>
      <w:r>
        <w:rPr>
          <w:rFonts w:ascii="宋体" w:hAnsi="宋体" w:cs="宋体" w:eastAsia="宋体"/>
          <w:sz w:val="42"/>
          <w:spacing w:val="0"/>
          <w:color w:val="000000"/>
          <w:b w:val="off"/>
          <w:i w:val="off"/>
        </w:rPr>
        <w:t>体有关的一切别的自然产物，也都是有意的，亦即也都是目的。</w:t>
      </w:r>
      <w:bookmarkEnd w:id="3647"/>
    </w:p>
    <w:p>
      <w:pPr>
        <w:pageBreakBefore w:val="off"/>
        <w:tabs/>
        <w:wordWrap w:val="off"/>
        <w:spacing w:before="0" w:after="0" w:line="800" w:lineRule="atLeast"/>
        <w:ind w:left="0" w:right="200" w:firstLine="860"/>
        <w:jc w:val="both"/>
        <w:textAlignment w:val="baseline"/>
        <w:rPr>
          <w:sz w:val="42"/>
        </w:rPr>
      </w:pPr>
      <w:bookmarkStart w:name="" w:id="3648"/>
      <w:r>
        <w:rPr>
          <w:rFonts w:ascii="宋体" w:hAnsi="宋体" w:cs="宋体" w:eastAsia="宋体"/>
          <w:sz w:val="42"/>
          <w:spacing w:val="0"/>
          <w:color w:val="000000"/>
          <w:b w:val="off"/>
          <w:i w:val="off"/>
        </w:rPr>
        <w:t>1)于是，合目的性(我在这里一直指的是客观合目的性)的观</w:t>
      </w:r>
      <w:r>
        <w:rPr>
          <w:rFonts w:ascii="宋体" w:hAnsi="宋体" w:cs="宋体" w:eastAsia="宋体"/>
          <w:sz w:val="42"/>
          <w:spacing w:val="0"/>
          <w:color w:val="000000"/>
          <w:b w:val="off"/>
          <w:i w:val="off"/>
        </w:rPr>
        <w:t>念论要么是在自然产物的合目的性形式中作自然规定的原因性的</w:t>
      </w:r>
      <w:r>
        <w:rPr>
          <w:rFonts w:ascii="宋体" w:hAnsi="宋体" w:cs="宋体" w:eastAsia="宋体"/>
          <w:sz w:val="42"/>
          <w:spacing w:val="0"/>
          <w:color w:val="000000"/>
          <w:b w:val="off"/>
          <w:i w:val="off"/>
        </w:rPr>
        <w:t>观念论，要么是这种自然规定的宿命的观念论。前一种原则涉及</w:t>
      </w:r>
      <w:r>
        <w:rPr>
          <w:rFonts w:ascii="宋体" w:hAnsi="宋体" w:cs="宋体" w:eastAsia="宋体"/>
          <w:sz w:val="42"/>
          <w:spacing w:val="0"/>
          <w:color w:val="000000"/>
          <w:b w:val="off"/>
          <w:i w:val="off"/>
        </w:rPr>
        <w:t>到质料与它的形式的物理根据的关系，也就是涉及到运动规律；后</w:t>
      </w:r>
      <w:r>
        <w:rPr>
          <w:rFonts w:ascii="宋体" w:hAnsi="宋体" w:cs="宋体" w:eastAsia="宋体"/>
          <w:sz w:val="42"/>
          <w:spacing w:val="0"/>
          <w:color w:val="000000"/>
          <w:b w:val="off"/>
          <w:i w:val="off"/>
        </w:rPr>
        <w:t>者涉及到这些规律及整个自然界的超物理的根据。这种被加之于</w:t>
      </w:r>
      <w:r>
        <w:rPr>
          <w:rFonts w:ascii="宋体" w:hAnsi="宋体" w:cs="宋体" w:eastAsia="宋体"/>
          <w:sz w:val="42"/>
          <w:spacing w:val="0"/>
          <w:color w:val="000000"/>
          <w:b w:val="off"/>
          <w:i w:val="off"/>
        </w:rPr>
        <w:t>伊壁鸠鲁和德谟克利特的原因性系统从字面上看是如此明显地荒</w:t>
      </w:r>
      <w:r>
        <w:rPr>
          <w:rFonts w:ascii="宋体" w:hAnsi="宋体" w:cs="宋体" w:eastAsia="宋体"/>
          <w:sz w:val="42"/>
          <w:spacing w:val="0"/>
          <w:color w:val="000000"/>
          <w:b w:val="off"/>
          <w:i w:val="off"/>
        </w:rPr>
        <w:t>谬，以至于我们用不着在这上面停留；相反，宿命的系统(人们把斯</w:t>
      </w:r>
      <w:r>
        <w:rPr>
          <w:rFonts w:ascii="宋体" w:hAnsi="宋体" w:cs="宋体" w:eastAsia="宋体"/>
          <w:sz w:val="42"/>
          <w:spacing w:val="0"/>
          <w:color w:val="000000"/>
          <w:b w:val="off"/>
          <w:i w:val="off"/>
        </w:rPr>
        <w:t>宾诺莎看作是它的始作俑者，尽管从一切迹象来看它要更古老得</w:t>
      </w:r>
      <w:r>
        <w:rPr>
          <w:rFonts w:ascii="宋体" w:hAnsi="宋体" w:cs="宋体" w:eastAsia="宋体"/>
          <w:sz w:val="42"/>
          <w:spacing w:val="0"/>
          <w:color w:val="000000"/>
          <w:b w:val="off"/>
          <w:i w:val="off"/>
        </w:rPr>
        <w:t>多)立足于某种超感性的东西，因而是我们的洞见所达不到的，这</w:t>
      </w:r>
      <w:r>
        <w:rPr>
          <w:rFonts w:ascii="宋体" w:hAnsi="宋体" w:cs="宋体" w:eastAsia="宋体"/>
          <w:sz w:val="42"/>
          <w:spacing w:val="0"/>
          <w:color w:val="000000"/>
          <w:b w:val="off"/>
          <w:i w:val="off"/>
        </w:rPr>
        <w:t>就不是那么容易地可以反驳的了：这是因为，它的有关原始存在者</w:t>
      </w:r>
      <w:r>
        <w:rPr>
          <w:rFonts w:ascii="宋体" w:hAnsi="宋体" w:cs="宋体" w:eastAsia="宋体"/>
          <w:sz w:val="42"/>
          <w:spacing w:val="0"/>
          <w:color w:val="000000"/>
          <w:b w:val="off"/>
          <w:i w:val="off"/>
        </w:rPr>
        <w:t>的概念是根本不能理解的。但有一点是清楚的：必须把世界中的</w:t>
      </w:r>
      <w:r>
        <w:rPr>
          <w:rFonts w:ascii="宋体" w:hAnsi="宋体" w:cs="宋体" w:eastAsia="宋体"/>
          <w:sz w:val="42"/>
          <w:spacing w:val="0"/>
          <w:color w:val="000000"/>
          <w:b w:val="off"/>
          <w:i w:val="off"/>
        </w:rPr>
        <w:t>目的联系在这个系统中假定为无意的(因为这种联系导源于一个</w:t>
      </w:r>
      <w:r>
        <w:rPr>
          <w:rFonts w:ascii="宋体" w:hAnsi="宋体" w:cs="宋体" w:eastAsia="宋体"/>
          <w:sz w:val="42"/>
          <w:spacing w:val="0"/>
          <w:color w:val="000000"/>
          <w:b w:val="off"/>
          <w:i w:val="off"/>
        </w:rPr>
        <w:t>原始存在者，但不是导源于他的知性，因而不是导源于他的任何意</w:t>
      </w:r>
      <w:r>
        <w:rPr>
          <w:rFonts w:ascii="宋体" w:hAnsi="宋体" w:cs="宋体" w:eastAsia="宋体"/>
          <w:sz w:val="42"/>
          <w:spacing w:val="0"/>
          <w:color w:val="000000"/>
          <w:b w:val="off"/>
          <w:i w:val="off"/>
        </w:rPr>
        <w:t>图，而是由他的本性的必然性及发源于此的世界统一性中推导出</w:t>
      </w:r>
      <w:r>
        <w:rPr>
          <w:rFonts w:ascii="宋体" w:hAnsi="宋体" w:cs="宋体" w:eastAsia="宋体"/>
          <w:sz w:val="42"/>
          <w:spacing w:val="0"/>
          <w:color w:val="000000"/>
          <w:b w:val="off"/>
          <w:i w:val="off"/>
        </w:rPr>
        <w:t>来的)，因此合目的性的宿命论就是合目的性的观念论。</w:t>
      </w:r>
      <w:bookmarkEnd w:id="3648"/>
    </w:p>
    <w:p>
      <w:pPr>
        <w:pageBreakBefore w:val="off"/>
        <w:tabs/>
        <w:wordWrap w:val="off"/>
        <w:spacing w:before="0" w:after="0" w:line="800" w:lineRule="atLeast"/>
        <w:ind w:left="0" w:right="220" w:firstLine="860"/>
        <w:jc w:val="both"/>
        <w:textAlignment w:val="baseline"/>
        <w:rPr>
          <w:sz w:val="42"/>
        </w:rPr>
      </w:pPr>
      <w:bookmarkStart w:name="" w:id="3649"/>
      <w:r>
        <w:rPr>
          <w:rFonts w:ascii="宋体" w:hAnsi="宋体" w:cs="宋体" w:eastAsia="宋体"/>
          <w:sz w:val="42"/>
          <w:spacing w:val="0"/>
          <w:color w:val="000000"/>
          <w:b w:val="off"/>
          <w:i w:val="off"/>
        </w:rPr>
        <w:t>2)自然的合目的性的实在论也是要么是物理的，要么是超物</w:t>
      </w:r>
      <w:r>
        <w:rPr>
          <w:rFonts w:ascii="宋体" w:hAnsi="宋体" w:cs="宋体" w:eastAsia="宋体"/>
          <w:sz w:val="42"/>
          <w:spacing w:val="0"/>
          <w:color w:val="000000"/>
          <w:b w:val="off"/>
          <w:i w:val="off"/>
        </w:rPr>
        <w:t>理的。前者把自然中的目的建立在某种按照意图来行动的能力的</w:t>
      </w:r>
      <w:r>
        <w:rPr>
          <w:rFonts w:ascii="宋体" w:hAnsi="宋体" w:cs="宋体" w:eastAsia="宋体"/>
          <w:sz w:val="42"/>
          <w:spacing w:val="0"/>
          <w:color w:val="000000"/>
          <w:b w:val="off"/>
          <w:i w:val="off"/>
        </w:rPr>
        <w:t>类似物之上，建立在物质的生命(在物质中的，或者是由于某种灌</w:t>
      </w:r>
      <w:r>
        <w:rPr>
          <w:rFonts w:ascii="宋体" w:hAnsi="宋体" w:cs="宋体" w:eastAsia="宋体"/>
          <w:sz w:val="42"/>
          <w:spacing w:val="0"/>
          <w:color w:val="000000"/>
          <w:b w:val="off"/>
          <w:i w:val="off"/>
        </w:rPr>
        <w:t>注生气的内在原则、某种世界灵魂而来的)之上，它称之为物活论。</w:t>
      </w:r>
      <w:r>
        <w:rPr>
          <w:rFonts w:ascii="宋体" w:hAnsi="宋体" w:cs="宋体" w:eastAsia="宋体"/>
          <w:sz w:val="42"/>
          <w:spacing w:val="0"/>
          <w:color w:val="000000"/>
          <w:b w:val="off"/>
          <w:i w:val="off"/>
        </w:rPr>
        <w:t>后者把这些目的从宇宙的原始根据中、即从某种有意图地创造着</w:t>
      </w:r>
      <w:bookmarkEnd w:id="3649"/>
    </w:p>
    <w:p>
      <w:r>
        <w:t/>
      </w:r>
    </w:p>
    <w:p>
      <w:pPr>
        <w:sectPr>
          <w:footerReference r:id="rId518"/>
          <w:headerReference r:id="rId519" w:type="default"/>
          <w:type w:val="nextPage"/>
          <w:pgSz w:w="16280" w:h="23940"/>
          <w:pgMar w:left="1920" w:top="2040" w:right="1920" w:bottom="2040" w:header="1740" w:footer="1740"/>
          <w:cols w:num="1"/>
        </w:sectPr>
      </w:pPr>
    </w:p>
    <w:p>
      <w:pPr>
        <w:pageBreakBefore w:val="off"/>
        <w:tabs/>
        <w:wordWrap w:val="off"/>
        <w:spacing w:before="0" w:after="0" w:line="560" w:lineRule="atLeast"/>
        <w:ind w:left="0" w:right="200"/>
        <w:jc w:val="right"/>
        <w:textAlignment w:val="baseline"/>
        <w:rPr>
          <w:sz w:val="39"/>
        </w:rPr>
      </w:pPr>
      <w:bookmarkStart w:name="" w:id="3650"/>
      <w:r>
        <w:rPr>
          <w:rFonts w:ascii="仿宋" w:hAnsi="仿宋" w:cs="仿宋" w:eastAsia="仿宋"/>
          <w:sz w:val="39"/>
          <w:spacing w:val="0"/>
          <w:color w:val="000000"/>
          <w:u w:val="single"/>
          <w:b w:val="off"/>
          <w:i w:val="off"/>
        </w:rPr>
        <w:t xml:space="preserve"> 246           第二部分   目的论判断力批判               </w:t>
      </w:r>
      <w:bookmarkEnd w:id="3650"/>
    </w:p>
    <w:p>
      <w:pPr>
        <w:pageBreakBefore w:val="off"/>
        <w:tabs/>
        <w:wordWrap w:val="off"/>
        <w:spacing w:before="400" w:after="0" w:line="700" w:lineRule="atLeast"/>
        <w:ind w:left="120" w:right="20"/>
        <w:jc w:val="both"/>
        <w:textAlignment w:val="baseline"/>
        <w:rPr>
          <w:sz w:val="42"/>
        </w:rPr>
      </w:pPr>
      <w:bookmarkStart w:name="" w:id="3651"/>
      <w:r>
        <w:rPr>
          <w:rFonts w:ascii="宋体" w:hAnsi="宋体" w:cs="宋体" w:eastAsia="宋体"/>
          <w:sz w:val="42"/>
          <w:spacing w:val="0"/>
          <w:color w:val="000000"/>
          <w:b w:val="off"/>
          <w:i w:val="off"/>
        </w:rPr>
        <w:t>的(具有本源生命力的)有理智的存在者中引出来，这就是一神</w:t>
      </w:r>
      <w:r>
        <w:rPr>
          <w:rFonts w:ascii="宋体" w:hAnsi="宋体" w:cs="宋体" w:eastAsia="宋体"/>
          <w:sz w:val="42"/>
          <w:spacing w:val="0"/>
          <w:color w:val="000000"/>
          <w:b w:val="off"/>
          <w:i w:val="off"/>
        </w:rPr>
        <w:t>论。①</w:t>
      </w:r>
      <w:bookmarkEnd w:id="3651"/>
    </w:p>
    <w:p>
      <w:pPr>
        <w:pageBreakBefore w:val="off"/>
        <w:tabs/>
        <w:wordWrap w:val="off"/>
        <w:spacing w:before="0" w:after="0" w:line="720" w:lineRule="exact"/>
        <w:ind w:left="0" w:right="0"/>
        <w:jc w:val="both"/>
        <w:textAlignment w:val="baseline"/>
        <w:rPr>
          <w:sz w:val="42"/>
        </w:rPr>
      </w:pPr>
      <w:bookmarkStart w:name="" w:id="3652"/>
      <w:r>
        <w:rPr>
          <w:rFonts w:ascii="宋体" w:hAnsi="宋体" w:cs="宋体" w:eastAsia="宋体"/>
          <w:sz w:val="42"/>
          <w:spacing w:val="0"/>
          <w:color w:val="000000"/>
          <w:b w:val="off"/>
          <w:i w:val="off"/>
        </w:rPr>
        <w:t/>
      </w:r>
      <w:bookmarkEnd w:id="3652"/>
    </w:p>
    <w:p>
      <w:pPr>
        <w:pageBreakBefore w:val="off"/>
        <w:tabs/>
        <w:wordWrap w:val="off"/>
        <w:spacing w:before="0" w:after="0" w:line="700" w:lineRule="atLeast"/>
        <w:ind w:left="1440" w:right="0"/>
        <w:jc w:val="both"/>
        <w:textAlignment w:val="baseline"/>
        <w:rPr>
          <w:sz w:val="42"/>
        </w:rPr>
      </w:pPr>
      <w:bookmarkStart w:name="" w:id="3653"/>
      <w:r>
        <w:rPr>
          <w:rFonts w:ascii="宋体" w:hAnsi="宋体" w:cs="宋体" w:eastAsia="宋体"/>
          <w:sz w:val="42"/>
          <w:spacing w:val="0"/>
          <w:color w:val="000000"/>
          <w:b w:val="off"/>
          <w:i w:val="off"/>
        </w:rPr>
        <w:t>§73.上述系统没有一个做到了它所预定的事</w:t>
      </w:r>
      <w:bookmarkEnd w:id="3653"/>
    </w:p>
    <w:p>
      <w:pPr>
        <w:pageBreakBefore w:val="off"/>
        <w:tabs/>
        <w:wordWrap w:val="off"/>
        <w:spacing w:before="0" w:after="0" w:line="720" w:lineRule="exact"/>
        <w:ind w:left="0" w:right="0"/>
        <w:jc w:val="both"/>
        <w:textAlignment w:val="baseline"/>
        <w:rPr>
          <w:sz w:val="42"/>
        </w:rPr>
      </w:pPr>
      <w:bookmarkStart w:name="" w:id="3654"/>
      <w:r>
        <w:rPr>
          <w:rFonts w:ascii="宋体" w:hAnsi="宋体" w:cs="宋体" w:eastAsia="宋体"/>
          <w:sz w:val="42"/>
          <w:spacing w:val="0"/>
          <w:color w:val="000000"/>
          <w:b w:val="off"/>
          <w:i w:val="off"/>
        </w:rPr>
        <w:t/>
      </w:r>
      <w:bookmarkEnd w:id="3654"/>
    </w:p>
    <w:p>
      <w:pPr>
        <w:pageBreakBefore w:val="off"/>
        <w:tabs/>
        <w:wordWrap w:val="off"/>
        <w:spacing w:before="0" w:after="0" w:line="700" w:lineRule="atLeast"/>
        <w:ind w:left="120" w:right="20" w:firstLine="860"/>
        <w:jc w:val="both"/>
        <w:textAlignment w:val="baseline"/>
        <w:rPr>
          <w:sz w:val="42"/>
        </w:rPr>
      </w:pPr>
      <w:bookmarkStart w:name="" w:id="3655"/>
      <w:r>
        <w:rPr>
          <w:rFonts w:ascii="宋体" w:hAnsi="宋体" w:cs="宋体" w:eastAsia="宋体"/>
          <w:sz w:val="42"/>
          <w:spacing w:val="0"/>
          <w:color w:val="000000"/>
          <w:b w:val="off"/>
          <w:i w:val="off"/>
        </w:rPr>
        <w:t>什么是那一切系统所要做的呢？它们想要解释我们关于自然</w:t>
      </w:r>
      <w:r>
        <w:rPr>
          <w:rFonts w:ascii="宋体" w:hAnsi="宋体" w:cs="宋体" w:eastAsia="宋体"/>
          <w:sz w:val="42"/>
          <w:spacing w:val="0"/>
          <w:color w:val="000000"/>
          <w:b w:val="off"/>
          <w:i w:val="off"/>
        </w:rPr>
        <w:t>的目的论判断，并想要这样来着手工作，即有一部分人否定这些判</w:t>
      </w:r>
      <w:r>
        <w:rPr>
          <w:rFonts w:ascii="宋体" w:hAnsi="宋体" w:cs="宋体" w:eastAsia="宋体"/>
          <w:sz w:val="42"/>
          <w:spacing w:val="0"/>
          <w:color w:val="000000"/>
          <w:b w:val="off"/>
          <w:i w:val="off"/>
        </w:rPr>
        <w:t>断的真理性，于是把它们解释为自然的观念论(表现为艺术)；另一</w:t>
      </w:r>
      <w:r>
        <w:rPr>
          <w:rFonts w:ascii="宋体" w:hAnsi="宋体" w:cs="宋体" w:eastAsia="宋体"/>
          <w:sz w:val="42"/>
          <w:spacing w:val="0"/>
          <w:color w:val="000000"/>
          <w:b w:val="off"/>
          <w:i w:val="off"/>
        </w:rPr>
        <w:t>部分人承认它们是真实的，并许诺要阐明某种根据目的因的理念</w:t>
      </w:r>
      <w:r>
        <w:rPr>
          <w:rFonts w:ascii="宋体" w:hAnsi="宋体" w:cs="宋体" w:eastAsia="宋体"/>
          <w:sz w:val="42"/>
          <w:spacing w:val="0"/>
          <w:color w:val="000000"/>
          <w:b w:val="off"/>
          <w:i w:val="off"/>
        </w:rPr>
        <w:t>而来的自然的可能性。</w:t>
      </w:r>
      <w:bookmarkEnd w:id="3655"/>
    </w:p>
    <w:p>
      <w:pPr>
        <w:pageBreakBefore w:val="off"/>
        <w:tabs/>
        <w:wordWrap w:val="off"/>
        <w:spacing w:before="0" w:after="0" w:line="700" w:lineRule="atLeast"/>
        <w:ind w:left="120" w:right="0" w:firstLine="860"/>
        <w:jc w:val="both"/>
        <w:textAlignment w:val="baseline"/>
        <w:rPr>
          <w:sz w:val="42"/>
        </w:rPr>
      </w:pPr>
      <w:bookmarkStart w:name="" w:id="3656"/>
      <w:r>
        <w:rPr>
          <w:rFonts w:ascii="宋体" w:hAnsi="宋体" w:cs="宋体" w:eastAsia="宋体"/>
          <w:sz w:val="42"/>
          <w:spacing w:val="0"/>
          <w:color w:val="000000"/>
          <w:b w:val="off"/>
          <w:i w:val="off"/>
        </w:rPr>
        <w:t>1)于是，维护自然中的目的因的观念论的那些系统，一方面虽</w:t>
      </w:r>
      <w:r>
        <w:rPr>
          <w:rFonts w:ascii="宋体" w:hAnsi="宋体" w:cs="宋体" w:eastAsia="宋体"/>
          <w:sz w:val="42"/>
          <w:spacing w:val="0"/>
          <w:color w:val="000000"/>
          <w:b w:val="off"/>
          <w:i w:val="off"/>
        </w:rPr>
        <w:t>然容许目的因的原则中有某种按照运动规律的原因性(自然物通</w:t>
      </w:r>
      <w:r>
        <w:rPr>
          <w:rFonts w:ascii="宋体" w:hAnsi="宋体" w:cs="宋体" w:eastAsia="宋体"/>
          <w:sz w:val="42"/>
          <w:spacing w:val="0"/>
          <w:color w:val="000000"/>
          <w:b w:val="off"/>
          <w:i w:val="off"/>
        </w:rPr>
        <w:t>过这种原因性而合目的地实存)；但它们否认这种原因性有意向</w:t>
      </w:r>
      <w:r>
        <w:rPr>
          <w:rFonts w:ascii="宋体" w:hAnsi="宋体" w:cs="宋体" w:eastAsia="宋体"/>
          <w:sz w:val="42"/>
          <w:spacing w:val="0"/>
          <w:color w:val="000000"/>
          <w:b w:val="off"/>
          <w:i w:val="off"/>
        </w:rPr>
        <w:t>性，也就是否认它对于自然物的这种合目的的产生是有意地规定</w:t>
      </w:r>
      <w:r>
        <w:rPr>
          <w:rFonts w:ascii="宋体" w:hAnsi="宋体" w:cs="宋体" w:eastAsia="宋体"/>
          <w:sz w:val="42"/>
          <w:spacing w:val="0"/>
          <w:color w:val="000000"/>
          <w:b w:val="off"/>
          <w:i w:val="off"/>
        </w:rPr>
        <w:t>的，换言之，否认一个目的是原因。这就是伊壁鸠鲁的解释方式，</w:t>
      </w:r>
      <w:r>
        <w:rPr>
          <w:rFonts w:ascii="宋体" w:hAnsi="宋体" w:cs="宋体" w:eastAsia="宋体"/>
          <w:sz w:val="42"/>
          <w:spacing w:val="0"/>
          <w:color w:val="000000"/>
          <w:b w:val="off"/>
          <w:i w:val="off"/>
        </w:rPr>
        <w:t>按照这种解释方式，自然的技艺与单纯机械作用的区别完全被抹</w:t>
      </w:r>
      <w:r>
        <w:rPr>
          <w:rFonts w:ascii="宋体" w:hAnsi="宋体" w:cs="宋体" w:eastAsia="宋体"/>
          <w:sz w:val="42"/>
          <w:spacing w:val="0"/>
          <w:color w:val="000000"/>
          <w:b w:val="off"/>
          <w:i w:val="off"/>
        </w:rPr>
        <w:t>杀了，不仅对于生产出来的产物与我们的目的概念的协和一致、因</w:t>
      </w:r>
      <w:r>
        <w:rPr>
          <w:rFonts w:ascii="宋体" w:hAnsi="宋体" w:cs="宋体" w:eastAsia="宋体"/>
          <w:sz w:val="42"/>
          <w:spacing w:val="0"/>
          <w:color w:val="000000"/>
          <w:b w:val="off"/>
          <w:i w:val="off"/>
        </w:rPr>
        <w:t>而对于技艺、甚至对于这个产生的诸原因按照运动规律的规定、因</w:t>
      </w:r>
      <w:r>
        <w:rPr>
          <w:rFonts w:ascii="宋体" w:hAnsi="宋体" w:cs="宋体" w:eastAsia="宋体"/>
          <w:sz w:val="42"/>
          <w:spacing w:val="0"/>
          <w:color w:val="000000"/>
          <w:b w:val="off"/>
          <w:i w:val="off"/>
        </w:rPr>
        <w:t>而对于这种规定的机械作用，都假定了盲目的偶然情况作为解释</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546100</wp:posOffset>
                </wp:positionV>
                <wp:extent cx="584200" cy="406400"/>
                <wp:wrapNone/>
                <wp:docPr id="197" name="文本框 197"/>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657"/>
                            <w:r>
                              <w:rPr>
                                <w:rFonts w:ascii="宋体" w:hAnsi="宋体" w:cs="宋体" w:eastAsia="宋体"/>
                                <w:sz w:val="42"/>
                                <w:spacing w:val="0"/>
                                <w:color w:val="000000"/>
                                <w:b w:val="off"/>
                                <w:i w:val="off"/>
                              </w:rPr>
                              <w:t>257</w:t>
                            </w:r>
                            <w:bookmarkEnd w:id="3657"/>
                          </w:p>
                        </w:txbxContent>
                      </wps:txbx>
                      <wps:bodyPr wrap="square" lIns="0" rIns="0" tIns="0" bIns="0" vert="horz" anchor="t">
                        <a:noAutofit/>
                      </wps:bodyPr>
                    </wps:wsp>
                  </a:graphicData>
                </a:graphic>
              </wp:anchor>
            </w:drawing>
          </mc:Choice>
          <mc:Fallback>
            <w:pict>
              <v:shape type="#_x0000_t202" filled="f" stroked="f" style="margin-left:42pt;margin-top:43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658"/>
                      <w:r>
                        <w:rPr>
                          <w:rFonts w:ascii="宋体" w:hAnsi="宋体" w:cs="宋体" w:eastAsia="宋体"/>
                          <w:sz w:val="42"/>
                          <w:spacing w:val="0"/>
                          <w:color w:val="000000"/>
                          <w:b w:val="off"/>
                          <w:i w:val="off"/>
                        </w:rPr>
                        <w:t>257</w:t>
                      </w:r>
                      <w:bookmarkEnd w:id="3658"/>
                    </w:p>
                  </w:txbxContent>
                </v:textbox>
              </v:shape>
            </w:pict>
          </mc:Fallback>
        </mc:AlternateContent>
      </w:r>
      <w:bookmarkEnd w:id="3656"/>
    </w:p>
    <w:p>
      <w:pPr>
        <w:pageBreakBefore w:val="off"/>
        <w:tabs/>
        <w:wordWrap w:val="off"/>
        <w:spacing w:before="0" w:after="0" w:line="700" w:lineRule="atLeast"/>
        <w:ind w:left="200" w:right="0"/>
        <w:jc w:val="both"/>
        <w:textAlignment w:val="baseline"/>
        <w:rPr>
          <w:sz w:val="42"/>
        </w:rPr>
      </w:pPr>
      <w:bookmarkStart w:name="" w:id="3659"/>
      <w:r>
        <w:rPr>
          <w:rFonts w:ascii="宋体" w:hAnsi="宋体" w:cs="宋体" w:eastAsia="宋体"/>
          <w:sz w:val="42"/>
          <w:spacing w:val="0"/>
          <w:color w:val="000000"/>
          <w:u w:val="single"/>
          <w:b w:val="off"/>
          <w:i w:val="off"/>
        </w:rPr>
        <w:t xml:space="preserve">              </w:t>
      </w:r>
      <w:bookmarkEnd w:id="3659"/>
    </w:p>
    <w:p>
      <w:pPr>
        <w:pageBreakBefore w:val="off"/>
        <w:tabs/>
        <w:wordWrap w:val="off"/>
        <w:spacing w:before="300" w:after="0" w:line="500" w:lineRule="atLeast"/>
        <w:ind w:left="120" w:right="0" w:firstLine="680"/>
        <w:jc w:val="both"/>
        <w:textAlignment w:val="baseline"/>
        <w:rPr>
          <w:sz w:val="36"/>
        </w:rPr>
      </w:pPr>
      <w:bookmarkStart w:name="" w:id="3660"/>
      <w:r>
        <w:rPr>
          <w:rFonts w:ascii="仿宋" w:hAnsi="仿宋" w:cs="仿宋" w:eastAsia="仿宋"/>
          <w:sz w:val="36"/>
          <w:spacing w:val="0"/>
          <w:color w:val="000000"/>
          <w:b w:val="off"/>
          <w:i w:val="off"/>
        </w:rPr>
        <w:t>①  我们从中看出：在纯粹理性的大多数思辨之物中，在涉及到那些独</w:t>
      </w:r>
      <w:r>
        <w:rPr>
          <w:rFonts w:ascii="仿宋" w:hAnsi="仿宋" w:cs="仿宋" w:eastAsia="仿宋"/>
          <w:sz w:val="36"/>
          <w:spacing w:val="0"/>
          <w:color w:val="000000"/>
          <w:b w:val="off"/>
          <w:i w:val="off"/>
        </w:rPr>
        <w:t>断的主张时，哲学上的各学派通常都尝试过了对某个问题所可能的一切解决</w:t>
      </w:r>
      <w:r>
        <w:rPr>
          <w:rFonts w:ascii="仿宋" w:hAnsi="仿宋" w:cs="仿宋" w:eastAsia="仿宋"/>
          <w:sz w:val="36"/>
          <w:spacing w:val="0"/>
          <w:color w:val="000000"/>
          <w:b w:val="off"/>
          <w:i w:val="off"/>
        </w:rPr>
        <w:t>方式。这样，人们为此之故对于自然的合目的性所尝试过的时而是无生命的</w:t>
      </w:r>
      <w:r>
        <w:rPr>
          <w:rFonts w:ascii="仿宋" w:hAnsi="仿宋" w:cs="仿宋" w:eastAsia="仿宋"/>
          <w:sz w:val="36"/>
          <w:spacing w:val="0"/>
          <w:color w:val="000000"/>
          <w:b w:val="off"/>
          <w:i w:val="off"/>
        </w:rPr>
        <w:t>物质，或者是无生命的上帝，时而是有生命的物质，或者又是一个有生命的上</w:t>
      </w:r>
      <w:r>
        <w:rPr>
          <w:rFonts w:ascii="仿宋" w:hAnsi="仿宋" w:cs="仿宋" w:eastAsia="仿宋"/>
          <w:sz w:val="36"/>
          <w:spacing w:val="0"/>
          <w:color w:val="000000"/>
          <w:b w:val="off"/>
          <w:i w:val="off"/>
        </w:rPr>
        <w:t>帝。对于我们来说毫无别的余地，只有当迫不得已时脱离这一切客观的主</w:t>
      </w:r>
      <w:r>
        <w:rPr>
          <w:rFonts w:ascii="仿宋" w:hAnsi="仿宋" w:cs="仿宋" w:eastAsia="仿宋"/>
          <w:sz w:val="36"/>
          <w:spacing w:val="0"/>
          <w:color w:val="000000"/>
          <w:b w:val="off"/>
          <w:i w:val="off"/>
        </w:rPr>
        <w:t>张，并只在与我们的认识能力的关系中批判地考虑我们的判断，以便为认识</w:t>
      </w:r>
      <w:r>
        <w:rPr>
          <w:rFonts w:ascii="仿宋" w:hAnsi="仿宋" w:cs="仿宋" w:eastAsia="仿宋"/>
          <w:sz w:val="36"/>
          <w:spacing w:val="0"/>
          <w:color w:val="000000"/>
          <w:b w:val="off"/>
          <w:i w:val="off"/>
        </w:rPr>
        <w:t>能力的原则取得一条准则的有效性，这种有效性不是独断的，但对于理性的</w:t>
      </w:r>
      <w:r>
        <w:rPr>
          <w:rFonts w:ascii="仿宋" w:hAnsi="仿宋" w:cs="仿宋" w:eastAsia="仿宋"/>
          <w:sz w:val="36"/>
          <w:spacing w:val="0"/>
          <w:color w:val="000000"/>
          <w:b w:val="off"/>
          <w:i w:val="off"/>
        </w:rPr>
        <w:t>可靠运用是足够的。——康德注</w:t>
      </w:r>
      <w:bookmarkEnd w:id="3660"/>
    </w:p>
    <w:p>
      <w:r>
        <w:t/>
      </w:r>
    </w:p>
    <w:p>
      <w:pPr>
        <w:sectPr>
          <w:footerReference r:id="rId520"/>
          <w:headerReference r:id="rId521" w:type="default"/>
          <w:type w:val="nextPage"/>
          <w:pgSz w:w="16280" w:h="23940"/>
          <w:pgMar w:left="1960" w:top="1700" w:right="1960" w:bottom="1700" w:header="1400" w:footer="1400"/>
          <w:cols w:num="1"/>
        </w:sectPr>
      </w:pPr>
    </w:p>
    <w:p>
      <w:pPr>
        <w:pageBreakBefore w:val="off"/>
        <w:tabs/>
        <w:wordWrap w:val="off"/>
        <w:spacing w:before="100" w:after="0" w:line="580" w:lineRule="atLeast"/>
        <w:ind w:left="80" w:right="0"/>
        <w:jc w:val="both"/>
        <w:textAlignment w:val="baseline"/>
        <w:rPr>
          <w:sz w:val="38"/>
        </w:rPr>
      </w:pPr>
      <w:bookmarkStart w:name="" w:id="3661"/>
      <w:r>
        <w:rPr>
          <w:rFonts w:ascii="仿宋" w:hAnsi="仿宋" w:cs="仿宋" w:eastAsia="仿宋"/>
          <w:sz w:val="38"/>
          <w:spacing w:val="0"/>
          <w:color w:val="000000"/>
          <w:u w:val="single"/>
          <w:b w:val="off"/>
          <w:i w:val="off"/>
        </w:rPr>
        <w:t xml:space="preserve">          §73.上述系统没有一个做到了它所预定的事    247 </w:t>
      </w:r>
      <w:bookmarkEnd w:id="3661"/>
    </w:p>
    <w:p>
      <w:pPr>
        <w:pageBreakBefore w:val="off"/>
        <w:tabs/>
        <w:wordWrap w:val="off"/>
        <w:spacing w:before="380" w:after="0" w:line="680" w:lineRule="atLeast"/>
        <w:ind w:left="0" w:right="200"/>
        <w:jc w:val="both"/>
        <w:textAlignment w:val="baseline"/>
        <w:rPr>
          <w:sz w:val="43"/>
        </w:rPr>
      </w:pPr>
      <w:bookmarkStart w:name="" w:id="3662"/>
      <w:r>
        <w:rPr>
          <w:rFonts w:ascii="宋体" w:hAnsi="宋体" w:cs="宋体" w:eastAsia="宋体"/>
          <w:sz w:val="43"/>
          <w:spacing w:val="0"/>
          <w:color w:val="000000"/>
          <w:b w:val="off"/>
          <w:i w:val="off"/>
        </w:rPr>
        <w:t>的根据，所以什么也没有得到解释，甚至就连我们的目的论判断中</w:t>
      </w:r>
      <w:r>
        <w:rPr>
          <w:rFonts w:ascii="宋体" w:hAnsi="宋体" w:cs="宋体" w:eastAsia="宋体"/>
          <w:sz w:val="43"/>
          <w:spacing w:val="0"/>
          <w:color w:val="000000"/>
          <w:b w:val="off"/>
          <w:i w:val="off"/>
        </w:rPr>
        <w:t>的幻相也未得到解释，因而这判断中的所谓的观念论也未得到任</w:t>
      </w:r>
      <w:r>
        <w:rPr>
          <w:rFonts w:ascii="宋体" w:hAnsi="宋体" w:cs="宋体" w:eastAsia="宋体"/>
          <w:sz w:val="43"/>
          <w:spacing w:val="0"/>
          <w:color w:val="000000"/>
          <w:b w:val="off"/>
          <w:i w:val="off"/>
        </w:rPr>
        <w:t>何阐明。</w:t>
      </w:r>
      <w:bookmarkEnd w:id="3662"/>
    </w:p>
    <w:p>
      <w:pPr>
        <w:pageBreakBefore w:val="off"/>
        <w:tabs/>
        <w:wordWrap w:val="off"/>
        <w:spacing w:before="0" w:after="0" w:line="680" w:lineRule="atLeast"/>
        <w:ind w:left="0" w:right="180" w:firstLine="860"/>
        <w:jc w:val="both"/>
        <w:textAlignment w:val="baseline"/>
        <w:rPr>
          <w:sz w:val="43"/>
        </w:rPr>
      </w:pPr>
      <w:bookmarkStart w:name="" w:id="3663"/>
      <w:r>
        <w:rPr>
          <w:rFonts w:ascii="宋体" w:hAnsi="宋体" w:cs="宋体" w:eastAsia="宋体"/>
          <w:sz w:val="43"/>
          <w:spacing w:val="0"/>
          <w:color w:val="000000"/>
          <w:b w:val="off"/>
          <w:i w:val="off"/>
        </w:rPr>
        <w:t>另一方面，斯宾诺莎想要使我们免除对自然目的之可能性根</w:t>
      </w:r>
      <w:r>
        <w:rPr>
          <w:rFonts w:ascii="宋体" w:hAnsi="宋体" w:cs="宋体" w:eastAsia="宋体"/>
          <w:sz w:val="43"/>
          <w:spacing w:val="0"/>
          <w:color w:val="000000"/>
          <w:b w:val="off"/>
          <w:i w:val="off"/>
        </w:rPr>
        <w:t>据的一切探求，并且剥夺这个理念的一切实在性，办法是，他根本</w:t>
      </w:r>
      <w:r>
        <w:rPr>
          <w:rFonts w:ascii="宋体" w:hAnsi="宋体" w:cs="宋体" w:eastAsia="宋体"/>
          <w:sz w:val="43"/>
          <w:spacing w:val="0"/>
          <w:color w:val="000000"/>
          <w:b w:val="off"/>
          <w:i w:val="off"/>
        </w:rPr>
        <w:t>不允许自然目的被看作什么产物，而只允许它被看作依存于某个</w:t>
      </w:r>
      <w:r>
        <w:rPr>
          <w:rFonts w:ascii="宋体" w:hAnsi="宋体" w:cs="宋体" w:eastAsia="宋体"/>
          <w:sz w:val="43"/>
          <w:spacing w:val="0"/>
          <w:color w:val="000000"/>
          <w:b w:val="off"/>
          <w:i w:val="off"/>
        </w:rPr>
        <w:t>原始存在者的偶性，对于这个作为那些自然物的基底的原始存在</w:t>
      </w:r>
      <w:r>
        <w:rPr>
          <w:rFonts w:ascii="宋体" w:hAnsi="宋体" w:cs="宋体" w:eastAsia="宋体"/>
          <w:sz w:val="43"/>
          <w:spacing w:val="0"/>
          <w:color w:val="000000"/>
          <w:b w:val="off"/>
          <w:i w:val="off"/>
        </w:rPr>
        <w:t>者，他并不将这些自然物的原因性赋予它，而只是将它们的自存性</w:t>
      </w:r>
      <w:r>
        <w:rPr>
          <w:rFonts w:ascii="宋体" w:hAnsi="宋体" w:cs="宋体" w:eastAsia="宋体"/>
          <w:sz w:val="43"/>
          <w:spacing w:val="0"/>
          <w:color w:val="000000"/>
          <w:b w:val="off"/>
          <w:i w:val="off"/>
        </w:rPr>
        <w:t>赋予它，并且(由于这原始存在者连同那一切作为依存于它的偶性</w:t>
      </w:r>
      <w:r>
        <w:rPr>
          <w:rFonts w:ascii="宋体" w:hAnsi="宋体" w:cs="宋体" w:eastAsia="宋体"/>
          <w:sz w:val="43"/>
          <w:spacing w:val="0"/>
          <w:color w:val="000000"/>
          <w:b w:val="off"/>
          <w:i w:val="off"/>
        </w:rPr>
        <w:t>的自然物的无条件的必然性)虽然为这些自然形式保证了一切合</w:t>
      </w:r>
      <w:r>
        <w:rPr>
          <w:rFonts w:ascii="宋体" w:hAnsi="宋体" w:cs="宋体" w:eastAsia="宋体"/>
          <w:sz w:val="43"/>
          <w:spacing w:val="0"/>
          <w:color w:val="000000"/>
          <w:b w:val="off"/>
          <w:i w:val="off"/>
        </w:rPr>
        <w:t>目的性所要求的根据统一性，同时却夺去了这些自然形式的偶然</w:t>
      </w:r>
      <w:r>
        <w:rPr>
          <w:rFonts w:ascii="宋体" w:hAnsi="宋体" w:cs="宋体" w:eastAsia="宋体"/>
          <w:sz w:val="43"/>
          <w:spacing w:val="0"/>
          <w:color w:val="000000"/>
          <w:b w:val="off"/>
          <w:i w:val="off"/>
        </w:rPr>
        <w:t>性，而没有这种偶然性，任何目的统一性都是不可设想的，并且与</w:t>
      </w:r>
      <w:r>
        <w:rPr>
          <w:rFonts w:ascii="宋体" w:hAnsi="宋体" w:cs="宋体" w:eastAsia="宋体"/>
          <w:sz w:val="43"/>
          <w:spacing w:val="0"/>
          <w:color w:val="000000"/>
          <w:b w:val="off"/>
          <w:i w:val="off"/>
        </w:rPr>
        <w:t>这种偶然性同时，他还取消了一切有意图的东西，同样也从自然物</w:t>
      </w:r>
      <w:r>
        <w:rPr>
          <w:rFonts w:ascii="宋体" w:hAnsi="宋体" w:cs="宋体" w:eastAsia="宋体"/>
          <w:sz w:val="43"/>
          <w:spacing w:val="0"/>
          <w:color w:val="000000"/>
          <w:b w:val="off"/>
          <w:i w:val="off"/>
        </w:rPr>
        <w:t>的原始根据身上取消了一切知性。</w:t>
      </w:r>
      <w:bookmarkEnd w:id="3663"/>
    </w:p>
    <w:p>
      <w:pPr>
        <w:pageBreakBefore w:val="off"/>
        <w:tabs/>
        <w:wordWrap w:val="off"/>
        <w:spacing w:before="0" w:after="0" w:line="680" w:lineRule="atLeast"/>
        <w:ind w:left="0" w:right="180" w:firstLine="860"/>
        <w:jc w:val="both"/>
        <w:textAlignment w:val="baseline"/>
        <w:rPr>
          <w:sz w:val="43"/>
        </w:rPr>
      </w:pPr>
      <w:bookmarkStart w:name="" w:id="3664"/>
      <w:r>
        <w:rPr>
          <w:rFonts w:ascii="宋体" w:hAnsi="宋体" w:cs="宋体" w:eastAsia="宋体"/>
          <w:sz w:val="43"/>
          <w:spacing w:val="0"/>
          <w:color w:val="000000"/>
          <w:b w:val="off"/>
          <w:i w:val="off"/>
        </w:rPr>
        <w:t>但斯宾诺莎主义并没有做到他想做的事。他想为自然物的目</w:t>
      </w:r>
      <w:r>
        <w:rPr>
          <w:rFonts w:ascii="宋体" w:hAnsi="宋体" w:cs="宋体" w:eastAsia="宋体"/>
          <w:sz w:val="43"/>
          <w:spacing w:val="0"/>
          <w:color w:val="000000"/>
          <w:b w:val="off"/>
          <w:i w:val="off"/>
        </w:rPr>
        <w:t>的关联(这是他并不否认的)提供一个解释根据，并只举出了这一</w:t>
      </w:r>
      <w:r>
        <w:rPr>
          <w:rFonts w:ascii="宋体" w:hAnsi="宋体" w:cs="宋体" w:eastAsia="宋体"/>
          <w:sz w:val="43"/>
          <w:spacing w:val="0"/>
          <w:color w:val="000000"/>
          <w:b w:val="off"/>
          <w:i w:val="off"/>
        </w:rPr>
        <w:t>切自然物所依存的那个主体的统一性。但即使我们承认这个主体</w:t>
      </w:r>
      <w:r>
        <w:rPr>
          <w:rFonts w:ascii="宋体" w:hAnsi="宋体" w:cs="宋体" w:eastAsia="宋体"/>
          <w:sz w:val="43"/>
          <w:spacing w:val="0"/>
          <w:color w:val="000000"/>
          <w:b w:val="off"/>
          <w:i w:val="off"/>
        </w:rPr>
        <w:t>为了世间存在者而有这样一种实存方式，但那种本体论的统一性</w:t>
      </w:r>
      <w:r>
        <w:rPr>
          <w:rFonts w:ascii="宋体" w:hAnsi="宋体" w:cs="宋体" w:eastAsia="宋体"/>
          <w:sz w:val="43"/>
          <w:spacing w:val="0"/>
          <w:color w:val="000000"/>
          <w:b w:val="off"/>
          <w:i w:val="off"/>
        </w:rPr>
        <w:t>毕竟还并不因此立刻就是目的统一性，也根本没有使目的统一性</w:t>
      </w:r>
      <w:r>
        <w:rPr>
          <w:rFonts w:ascii="宋体" w:hAnsi="宋体" w:cs="宋体" w:eastAsia="宋体"/>
          <w:sz w:val="43"/>
          <w:spacing w:val="0"/>
          <w:color w:val="000000"/>
          <w:b w:val="off"/>
          <w:i w:val="off"/>
        </w:rPr>
        <w:t>得到理解。就是说、后者是一种完全特殊类型的统一性，它根本不</w:t>
      </w:r>
      <w:r>
        <w:rPr>
          <w:rFonts w:ascii="宋体" w:hAnsi="宋体" w:cs="宋体" w:eastAsia="宋体"/>
          <w:sz w:val="43"/>
          <w:spacing w:val="0"/>
          <w:color w:val="000000"/>
          <w:b w:val="off"/>
          <w:i w:val="off"/>
        </w:rPr>
        <w:t>是从某个主体(原始存在者)中的诸物(世间存在物)的联结中推出</w:t>
      </w:r>
      <w:r>
        <w:rPr>
          <w:rFonts w:ascii="宋体" w:hAnsi="宋体" w:cs="宋体" w:eastAsia="宋体"/>
          <w:sz w:val="43"/>
          <w:spacing w:val="0"/>
          <w:color w:val="000000"/>
          <w:b w:val="off"/>
          <w:i w:val="off"/>
        </w:rPr>
        <w:t>来的，而是完全自身带有与一个有理智的原因的关系，并且甚至当</w:t>
      </w:r>
      <w:r>
        <w:rPr>
          <w:rFonts w:ascii="宋体" w:hAnsi="宋体" w:cs="宋体" w:eastAsia="宋体"/>
          <w:sz w:val="43"/>
          <w:spacing w:val="0"/>
          <w:color w:val="000000"/>
          <w:b w:val="off"/>
          <w:i w:val="off"/>
        </w:rPr>
        <w:t>我们把这一切物都结合在一个简单的主体之中时，它也从来没有</w:t>
      </w:r>
      <w:r>
        <w:rPr>
          <w:rFonts w:ascii="宋体" w:hAnsi="宋体" w:cs="宋体" w:eastAsia="宋体"/>
          <w:sz w:val="43"/>
          <w:spacing w:val="0"/>
          <w:color w:val="000000"/>
          <w:b w:val="off"/>
          <w:i w:val="off"/>
        </w:rPr>
        <w:t>表现出一个目的关系：只要我们在这一切自然物中没有想到，第</w:t>
      </w:r>
      <w:r>
        <w:rPr>
          <w:rFonts w:ascii="宋体" w:hAnsi="宋体" w:cs="宋体" w:eastAsia="宋体"/>
          <w:sz w:val="43"/>
          <w:spacing w:val="0"/>
          <w:color w:val="000000"/>
          <w:b w:val="off"/>
          <w:i w:val="off"/>
        </w:rPr>
        <w:t>一，该实体作为一个原因的内部的结果，第二，同一个实体作为凭</w:t>
      </w:r>
      <w:r>
        <w:rPr>
          <w:rFonts w:ascii="宋体" w:hAnsi="宋体" w:cs="宋体" w:eastAsia="宋体"/>
          <w:sz w:val="43"/>
          <w:spacing w:val="0"/>
          <w:color w:val="000000"/>
          <w:b w:val="off"/>
          <w:i w:val="off"/>
        </w:rPr>
        <w:t>借其知性的原因的内部结果。没有这些形式上的条件，一切统一</w:t>
      </w:r>
      <w:r>
        <w:rPr>
          <w:rFonts w:ascii="宋体" w:hAnsi="宋体" w:cs="宋体" w:eastAsia="宋体"/>
          <w:sz w:val="43"/>
          <w:spacing w:val="0"/>
          <w:color w:val="000000"/>
          <w:b w:val="off"/>
          <w:i w:val="off"/>
        </w:rPr>
        <w:t>性都只不过是自然必然性，并且如果它仍然还被赋予那些被我们</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3708400</wp:posOffset>
                </wp:positionV>
                <wp:extent cx="520700" cy="368300"/>
                <wp:wrapNone/>
                <wp:docPr id="198" name="文本框 198"/>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665"/>
                            <w:r>
                              <w:rPr>
                                <w:rFonts w:ascii="楷体" w:hAnsi="楷体" w:cs="楷体" w:eastAsia="楷体"/>
                                <w:sz w:val="37"/>
                                <w:spacing w:val="0"/>
                                <w:color w:val="000000"/>
                                <w:b w:val="off"/>
                                <w:i w:val="off"/>
                              </w:rPr>
                              <w:t>258</w:t>
                            </w:r>
                            <w:bookmarkEnd w:id="3665"/>
                          </w:p>
                        </w:txbxContent>
                      </wps:txbx>
                      <wps:bodyPr wrap="square" lIns="0" rIns="0" tIns="0" bIns="0" vert="horz" anchor="t">
                        <a:noAutofit/>
                      </wps:bodyPr>
                    </wps:wsp>
                  </a:graphicData>
                </a:graphic>
              </wp:anchor>
            </w:drawing>
          </mc:Choice>
          <mc:Fallback>
            <w:pict>
              <v:shape type="#_x0000_t202" filled="f" stroked="f" style="margin-left:732pt;margin-top:292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666"/>
                      <w:r>
                        <w:rPr>
                          <w:rFonts w:ascii="楷体" w:hAnsi="楷体" w:cs="楷体" w:eastAsia="楷体"/>
                          <w:sz w:val="37"/>
                          <w:spacing w:val="0"/>
                          <w:color w:val="000000"/>
                          <w:b w:val="off"/>
                          <w:i w:val="off"/>
                        </w:rPr>
                        <w:t>258</w:t>
                      </w:r>
                      <w:bookmarkEnd w:id="3666"/>
                    </w:p>
                  </w:txbxContent>
                </v:textbox>
              </v:shape>
            </w:pict>
          </mc:Fallback>
        </mc:AlternateContent>
      </w:r>
      <w:bookmarkEnd w:id="3664"/>
    </w:p>
    <w:p>
      <w:r>
        <w:t/>
      </w:r>
    </w:p>
    <w:p>
      <w:pPr>
        <w:sectPr>
          <w:footerReference r:id="rId522"/>
          <w:headerReference r:id="rId523" w:type="default"/>
          <w:type w:val="nextPage"/>
          <w:pgSz w:w="16280" w:h="23940"/>
          <w:pgMar w:left="1880" w:top="1700" w:right="1880" w:bottom="1700" w:header="1400" w:footer="1400"/>
          <w:cols w:num="1"/>
        </w:sectPr>
      </w:pPr>
    </w:p>
    <w:p>
      <w:pPr>
        <w:pageBreakBefore w:val="off"/>
        <w:tabs/>
        <w:wordWrap w:val="off"/>
        <w:spacing w:before="0" w:after="0" w:line="600" w:lineRule="atLeast"/>
        <w:ind w:left="0" w:right="0"/>
        <w:jc w:val="center"/>
        <w:textAlignment w:val="baseline"/>
        <w:rPr>
          <w:sz w:val="37"/>
        </w:rPr>
      </w:pPr>
      <w:bookmarkStart w:name="" w:id="3667"/>
      <w:r>
        <w:rPr>
          <w:rFonts w:ascii="仿宋" w:hAnsi="仿宋" w:cs="仿宋" w:eastAsia="仿宋"/>
          <w:sz w:val="37"/>
          <w:spacing w:val="0"/>
          <w:color w:val="000000"/>
          <w:u w:val="single"/>
          <w:b w:val="off"/>
          <w:i w:val="off"/>
        </w:rPr>
        <w:t xml:space="preserve"> 248            第二部分   目的论判断力批判                </w:t>
      </w:r>
      <w:bookmarkEnd w:id="3667"/>
    </w:p>
    <w:p>
      <w:pPr>
        <w:pageBreakBefore w:val="off"/>
        <w:tabs/>
        <w:wordWrap w:val="off"/>
        <w:spacing w:before="400" w:after="0" w:line="720" w:lineRule="atLeast"/>
        <w:ind w:left="1280" w:right="0"/>
        <w:jc w:val="both"/>
        <w:textAlignment w:val="baseline"/>
        <w:rPr>
          <w:sz w:val="38"/>
        </w:rPr>
      </w:pPr>
      <w:bookmarkStart w:name="" w:id="3668"/>
      <w:r>
        <w:rPr>
          <w:rFonts w:ascii="宋体" w:hAnsi="宋体" w:cs="宋体" w:eastAsia="宋体"/>
          <w:sz w:val="38"/>
          <w:spacing w:val="0"/>
          <w:color w:val="000000"/>
          <w:b w:val="off"/>
          <w:i w:val="off"/>
        </w:rPr>
        <w:t>表现为相互外在的物的话，就只不过是盲目的必然性了。但是如</w:t>
      </w:r>
      <w:r>
        <w:rPr>
          <w:rFonts w:ascii="宋体" w:hAnsi="宋体" w:cs="宋体" w:eastAsia="宋体"/>
          <w:sz w:val="38"/>
          <w:spacing w:val="0"/>
          <w:color w:val="000000"/>
          <w:b w:val="off"/>
          <w:i w:val="off"/>
        </w:rPr>
        <w:t>果我们要把这一学派称之为诸物(在与其特有的本质的关系中)的</w:t>
      </w:r>
      <w:r>
        <w:rPr>
          <w:rFonts w:ascii="宋体" w:hAnsi="宋体" w:cs="宋体" w:eastAsia="宋体"/>
          <w:sz w:val="38"/>
          <w:spacing w:val="0"/>
          <w:color w:val="000000"/>
          <w:b w:val="off"/>
          <w:i w:val="off"/>
        </w:rPr>
        <w:t>先验完善性————按照这种完善性，一切物本身都具有为了是这一</w:t>
      </w:r>
      <w:r>
        <w:rPr>
          <w:rFonts w:ascii="宋体" w:hAnsi="宋体" w:cs="宋体" w:eastAsia="宋体"/>
          <w:sz w:val="38"/>
          <w:spacing w:val="0"/>
          <w:color w:val="000000"/>
          <w:b w:val="off"/>
          <w:i w:val="off"/>
        </w:rPr>
        <w:t>物而非另一物所需要的一切———的东西，称之为自然的合目的性</w:t>
      </w:r>
      <w:r>
        <w:rPr>
          <w:rFonts w:ascii="宋体" w:hAnsi="宋体" w:cs="宋体" w:eastAsia="宋体"/>
          <w:sz w:val="38"/>
          <w:spacing w:val="0"/>
          <w:color w:val="000000"/>
          <w:b w:val="off"/>
          <w:i w:val="off"/>
        </w:rPr>
        <w:t>的话：那么这就是小孩子的语词游戏，而不是概念了。因为，如果</w:t>
      </w:r>
      <w:r>
        <w:rPr>
          <w:rFonts w:ascii="宋体" w:hAnsi="宋体" w:cs="宋体" w:eastAsia="宋体"/>
          <w:sz w:val="38"/>
          <w:spacing w:val="0"/>
          <w:color w:val="000000"/>
          <w:b w:val="off"/>
          <w:i w:val="off"/>
        </w:rPr>
        <w:t>一切物都必须被设想为目的，因而有一物与有一目的是一样的，那</w:t>
      </w:r>
      <w:r>
        <w:rPr>
          <w:rFonts w:ascii="宋体" w:hAnsi="宋体" w:cs="宋体" w:eastAsia="宋体"/>
          <w:sz w:val="38"/>
          <w:spacing w:val="0"/>
          <w:color w:val="000000"/>
          <w:b w:val="off"/>
          <w:i w:val="off"/>
        </w:rPr>
        <w:t>么就根本没有任何值得被特别表现为目的的东西了。</w:t>
      </w:r>
      <w:bookmarkEnd w:id="3668"/>
    </w:p>
    <w:p>
      <w:pPr>
        <w:pageBreakBefore w:val="off"/>
        <w:tabs/>
        <w:wordWrap w:val="off"/>
        <w:spacing w:before="0" w:after="0" w:line="720" w:lineRule="atLeast"/>
        <w:ind w:left="1280" w:right="20" w:firstLine="840"/>
        <w:jc w:val="both"/>
        <w:textAlignment w:val="baseline"/>
        <w:rPr>
          <w:sz w:val="38"/>
        </w:rPr>
      </w:pPr>
      <w:bookmarkStart w:name="" w:id="3669"/>
      <w:r>
        <w:rPr>
          <w:rFonts w:ascii="宋体" w:hAnsi="宋体" w:cs="宋体" w:eastAsia="宋体"/>
          <w:sz w:val="38"/>
          <w:spacing w:val="0"/>
          <w:color w:val="000000"/>
          <w:b w:val="off"/>
          <w:i w:val="off"/>
        </w:rPr>
        <w:t>由此看得很清楚：斯宾诺莎通过将我们关于自然界中合目的</w:t>
      </w:r>
      <w:r>
        <w:rPr>
          <w:rFonts w:ascii="宋体" w:hAnsi="宋体" w:cs="宋体" w:eastAsia="宋体"/>
          <w:sz w:val="38"/>
          <w:spacing w:val="0"/>
          <w:color w:val="000000"/>
          <w:b w:val="off"/>
          <w:i w:val="off"/>
        </w:rPr>
        <w:t>之物的概念归结为对我们自己在一个无所不包的(但同时又是单</w:t>
      </w:r>
      <w:r>
        <w:rPr>
          <w:rFonts w:ascii="宋体" w:hAnsi="宋体" w:cs="宋体" w:eastAsia="宋体"/>
          <w:sz w:val="38"/>
          <w:spacing w:val="0"/>
          <w:color w:val="000000"/>
          <w:b w:val="off"/>
          <w:i w:val="off"/>
        </w:rPr>
        <w:t>纯的)存在者中的意识，并只在这个存在者的统一性中寻求那种形</w:t>
      </w:r>
      <w:r>
        <w:rPr>
          <w:rFonts w:ascii="宋体" w:hAnsi="宋体" w:cs="宋体" w:eastAsia="宋体"/>
          <w:sz w:val="38"/>
          <w:spacing w:val="0"/>
          <w:color w:val="000000"/>
          <w:b w:val="off"/>
          <w:i w:val="off"/>
        </w:rPr>
        <w:t>式，就必然不会有意地主张自然的合目的性的实在论，而只会主张</w:t>
      </w:r>
      <w:r>
        <w:rPr>
          <w:rFonts w:ascii="宋体" w:hAnsi="宋体" w:cs="宋体" w:eastAsia="宋体"/>
          <w:sz w:val="38"/>
          <w:spacing w:val="0"/>
          <w:color w:val="000000"/>
          <w:b w:val="off"/>
          <w:i w:val="off"/>
        </w:rPr>
        <w:t>这种合目的性的观念论，但就连这一点他也没有能够作成，因为单</w:t>
      </w:r>
      <w:r>
        <w:rPr>
          <w:rFonts w:ascii="宋体" w:hAnsi="宋体" w:cs="宋体" w:eastAsia="宋体"/>
          <w:sz w:val="38"/>
          <w:spacing w:val="0"/>
          <w:color w:val="000000"/>
          <w:b w:val="off"/>
          <w:i w:val="off"/>
        </w:rPr>
        <w:t>是基底的统一性这个表象，就连一个哪怕只是无意的合目的性的</w:t>
      </w:r>
      <w:r>
        <w:rPr>
          <w:rFonts w:ascii="宋体" w:hAnsi="宋体" w:cs="宋体" w:eastAsia="宋体"/>
          <w:sz w:val="38"/>
          <w:spacing w:val="0"/>
          <w:color w:val="000000"/>
          <w:b w:val="off"/>
          <w:i w:val="off"/>
        </w:rPr>
        <w:t>理念也不能够产生出来。</w:t>
      </w:r>
      <w:bookmarkEnd w:id="3669"/>
    </w:p>
    <w:p>
      <w:pPr>
        <w:pageBreakBefore w:val="off"/>
        <w:tabs/>
        <w:wordWrap w:val="off"/>
        <w:spacing w:before="0" w:after="0" w:line="720" w:lineRule="atLeast"/>
        <w:ind w:left="1280" w:right="20" w:firstLine="840"/>
        <w:jc w:val="both"/>
        <w:textAlignment w:val="baseline"/>
        <w:rPr>
          <w:sz w:val="38"/>
        </w:rPr>
      </w:pPr>
      <w:bookmarkStart w:name="" w:id="3670"/>
      <w:r>
        <w:rPr>
          <w:rFonts w:ascii="宋体" w:hAnsi="宋体" w:cs="宋体" w:eastAsia="宋体"/>
          <w:sz w:val="38"/>
          <w:spacing w:val="0"/>
          <w:color w:val="000000"/>
          <w:b w:val="off"/>
          <w:i w:val="off"/>
        </w:rPr>
        <w:t>2)那些不但主张自然目的的实在论、而且还以为对它作出了解</w:t>
      </w:r>
      <w:r>
        <w:rPr>
          <w:rFonts w:ascii="宋体" w:hAnsi="宋体" w:cs="宋体" w:eastAsia="宋体"/>
          <w:sz w:val="38"/>
          <w:spacing w:val="0"/>
          <w:color w:val="000000"/>
          <w:b w:val="off"/>
          <w:i w:val="off"/>
        </w:rPr>
        <w:t>释的人们，相信对某种特殊的原因性，也就是有意发生作用的原</w:t>
      </w:r>
      <w:r>
        <w:rPr>
          <w:rFonts w:ascii="宋体" w:hAnsi="宋体" w:cs="宋体" w:eastAsia="宋体"/>
          <w:sz w:val="38"/>
          <w:spacing w:val="0"/>
          <w:color w:val="000000"/>
          <w:b w:val="off"/>
          <w:i w:val="off"/>
        </w:rPr>
        <w:t>因，至少按照其可能性来说是可以看透的；否则他们就不会着手想</w:t>
      </w:r>
      <w:r>
        <w:rPr>
          <w:rFonts w:ascii="宋体" w:hAnsi="宋体" w:cs="宋体" w:eastAsia="宋体"/>
          <w:sz w:val="38"/>
          <w:spacing w:val="0"/>
          <w:color w:val="000000"/>
          <w:b w:val="off"/>
          <w:i w:val="off"/>
        </w:rPr>
        <w:t>要解释那种原因性了。因为，甚至为了有权作出最大胆的假设，也</w:t>
      </w:r>
      <w:r>
        <w:rPr>
          <w:rFonts w:ascii="宋体" w:hAnsi="宋体" w:cs="宋体" w:eastAsia="宋体"/>
          <w:sz w:val="38"/>
          <w:spacing w:val="0"/>
          <w:color w:val="000000"/>
          <w:b w:val="off"/>
          <w:i w:val="off"/>
        </w:rPr>
        <w:t>至少必须对我们假定为根据的东西的可能性有所肯定，并且必须</w:t>
      </w:r>
      <w:r>
        <w:rPr>
          <w:rFonts w:ascii="宋体" w:hAnsi="宋体" w:cs="宋体" w:eastAsia="宋体"/>
          <w:sz w:val="38"/>
          <w:spacing w:val="0"/>
          <w:color w:val="000000"/>
          <w:b w:val="off"/>
          <w:i w:val="off"/>
        </w:rPr>
        <w:t>能保证这个根据的概念有其客观的实在性。</w:t>
      </w:r>
      <w:bookmarkEnd w:id="3670"/>
    </w:p>
    <w:p>
      <w:pPr>
        <w:pageBreakBefore w:val="off"/>
        <w:tabs/>
        <w:wordWrap w:val="off"/>
        <w:spacing w:before="0" w:after="0" w:line="720" w:lineRule="atLeast"/>
        <w:ind w:left="0" w:right="0" w:firstLine="2140"/>
        <w:jc w:val="both"/>
        <w:textAlignment w:val="baseline"/>
        <w:rPr>
          <w:sz w:val="38"/>
        </w:rPr>
      </w:pPr>
      <w:bookmarkStart w:name="" w:id="3671"/>
      <w:r>
        <w:rPr>
          <w:rFonts w:ascii="宋体" w:hAnsi="宋体" w:cs="宋体" w:eastAsia="宋体"/>
          <w:sz w:val="38"/>
          <w:spacing w:val="0"/>
          <w:color w:val="000000"/>
          <w:b w:val="off"/>
          <w:i w:val="off"/>
        </w:rPr>
        <w:t>但一个有生命的物质(其概念包含一个矛盾，因为无生命性、</w:t>
      </w:r>
      <w:r>
        <w:rPr>
          <w:rFonts w:ascii="宋体" w:hAnsi="宋体" w:cs="宋体" w:eastAsia="宋体"/>
          <w:sz w:val="38"/>
          <w:spacing w:val="0"/>
          <w:color w:val="000000"/>
          <w:b w:val="off"/>
          <w:i w:val="off"/>
        </w:rPr>
        <w:t>inertia①构成物质的本质特征)的可能性就连设想一下都不可能；</w:t>
      </w:r>
      <w:r>
        <w:rPr>
          <w:rFonts w:ascii="宋体" w:hAnsi="宋体" w:cs="宋体" w:eastAsia="宋体"/>
          <w:sz w:val="38"/>
          <w:spacing w:val="0"/>
          <w:color w:val="000000"/>
          <w:b w:val="off"/>
          <w:i w:val="off"/>
        </w:rPr>
        <w:t>259一种被灌注生气的物质和全体自然作为一个动物的可能性，只有</w:t>
      </w:r>
      <w:r>
        <w:rPr>
          <w:rFonts w:ascii="宋体" w:hAnsi="宋体" w:cs="宋体" w:eastAsia="宋体"/>
          <w:sz w:val="38"/>
          <w:spacing w:val="0"/>
          <w:color w:val="000000"/>
          <w:b w:val="off"/>
          <w:i w:val="off"/>
        </w:rPr>
        <w:t>当这种可能性在自然的有机体身上从小的方面在经验里向我们显</w:t>
      </w:r>
      <w:r>
        <w:rPr>
          <w:rFonts w:ascii="宋体" w:hAnsi="宋体" w:cs="宋体" w:eastAsia="宋体"/>
          <w:sz w:val="38"/>
          <w:spacing w:val="0"/>
          <w:color w:val="000000"/>
          <w:b w:val="off"/>
          <w:i w:val="off"/>
        </w:rPr>
        <w:t>示出来的范围内(为了在自然的大的方面对合目的性作一个假</w:t>
      </w:r>
      <w:bookmarkEnd w:id="3671"/>
    </w:p>
    <w:p>
      <w:pPr>
        <w:pageBreakBefore w:val="off"/>
        <w:tabs/>
        <w:wordWrap w:val="off"/>
        <w:spacing w:before="0" w:after="0" w:line="720" w:lineRule="atLeast"/>
        <w:ind w:left="1340" w:right="0"/>
        <w:jc w:val="both"/>
        <w:textAlignment w:val="baseline"/>
        <w:rPr>
          <w:sz w:val="38"/>
        </w:rPr>
      </w:pPr>
      <w:bookmarkStart w:name="" w:id="3672"/>
      <w:r>
        <w:rPr>
          <w:rFonts w:ascii="宋体" w:hAnsi="宋体" w:cs="宋体" w:eastAsia="宋体"/>
          <w:sz w:val="38"/>
          <w:spacing w:val="0"/>
          <w:color w:val="000000"/>
          <w:u w:val="single"/>
          <w:b w:val="off"/>
          <w:i w:val="off"/>
        </w:rPr>
        <w:t xml:space="preserve">               </w:t>
      </w:r>
      <w:bookmarkEnd w:id="3672"/>
    </w:p>
    <w:p>
      <w:pPr>
        <w:pageBreakBefore w:val="off"/>
        <w:tabs/>
        <w:wordWrap w:val="off"/>
        <w:spacing w:before="300" w:after="0" w:line="500" w:lineRule="atLeast"/>
        <w:ind w:left="1980" w:right="0"/>
        <w:jc w:val="both"/>
        <w:textAlignment w:val="baseline"/>
        <w:rPr>
          <w:sz w:val="37"/>
        </w:rPr>
      </w:pPr>
      <w:bookmarkStart w:name="" w:id="3673"/>
      <w:r>
        <w:rPr>
          <w:rFonts w:ascii="仿宋" w:hAnsi="仿宋" w:cs="仿宋" w:eastAsia="仿宋"/>
          <w:sz w:val="37"/>
          <w:spacing w:val="0"/>
          <w:color w:val="000000"/>
          <w:b w:val="off"/>
          <w:i w:val="off"/>
        </w:rPr>
        <w:t>①  拉丁文：情性。——译者注</w:t>
      </w:r>
      <w:bookmarkEnd w:id="3673"/>
    </w:p>
    <w:p>
      <w:r>
        <w:t/>
      </w:r>
    </w:p>
    <w:p>
      <w:pPr>
        <w:sectPr>
          <w:footerReference r:id="rId524"/>
          <w:headerReference r:id="rId525" w:type="default"/>
          <w:type w:val="nextPage"/>
          <w:pgSz w:w="16280" w:h="23940"/>
          <w:pgMar w:left="1400" w:top="1700" w:right="1400" w:bottom="1700" w:header="1400" w:footer="1400"/>
          <w:cols w:num="1"/>
        </w:sectPr>
      </w:pPr>
    </w:p>
    <w:p>
      <w:pPr>
        <w:pageBreakBefore w:val="off"/>
        <w:tabs/>
        <w:wordWrap w:val="off"/>
        <w:spacing w:before="0" w:after="0" w:line="560" w:lineRule="atLeast"/>
        <w:ind w:left="0" w:right="0"/>
        <w:jc w:val="center"/>
        <w:textAlignment w:val="baseline"/>
        <w:rPr>
          <w:sz w:val="41"/>
        </w:rPr>
      </w:pPr>
      <w:bookmarkStart w:name="" w:id="3674"/>
      <w:r>
        <w:rPr>
          <w:rFonts w:ascii="楷体" w:hAnsi="楷体" w:cs="楷体" w:eastAsia="楷体"/>
          <w:sz w:val="41"/>
          <w:spacing w:val="0"/>
          <w:color w:val="000000"/>
          <w:u w:val="single"/>
          <w:b w:val="off"/>
          <w:i w:val="off"/>
        </w:rPr>
        <w:t xml:space="preserve">               §74.自然目的之不可解释性          249 </w:t>
      </w:r>
      <w:bookmarkEnd w:id="3674"/>
    </w:p>
    <w:p>
      <w:pPr>
        <w:pageBreakBefore w:val="off"/>
        <w:tabs/>
        <w:wordWrap w:val="off"/>
        <w:spacing w:before="400" w:after="0" w:line="680" w:lineRule="atLeast"/>
        <w:ind w:left="0" w:right="180"/>
        <w:jc w:val="both"/>
        <w:textAlignment w:val="baseline"/>
        <w:rPr>
          <w:sz w:val="42"/>
        </w:rPr>
      </w:pPr>
      <w:bookmarkStart w:name="" w:id="3675"/>
      <w:r>
        <w:rPr>
          <w:rFonts w:ascii="宋体" w:hAnsi="宋体" w:cs="宋体" w:eastAsia="宋体"/>
          <w:sz w:val="42"/>
          <w:spacing w:val="0"/>
          <w:color w:val="000000"/>
          <w:b w:val="off"/>
          <w:i w:val="off"/>
        </w:rPr>
        <w:t>设)，才以可怜的方式得到运用，但决不能先天地根据其可能性而</w:t>
      </w:r>
      <w:r>
        <w:rPr>
          <w:rFonts w:ascii="宋体" w:hAnsi="宋体" w:cs="宋体" w:eastAsia="宋体"/>
          <w:sz w:val="42"/>
          <w:spacing w:val="0"/>
          <w:color w:val="000000"/>
          <w:b w:val="off"/>
          <w:i w:val="off"/>
        </w:rPr>
        <w:t>被看出来。所以，如果人们想要从物质的生命中把有机物身上的</w:t>
      </w:r>
      <w:r>
        <w:rPr>
          <w:rFonts w:ascii="宋体" w:hAnsi="宋体" w:cs="宋体" w:eastAsia="宋体"/>
          <w:sz w:val="42"/>
          <w:spacing w:val="0"/>
          <w:color w:val="000000"/>
          <w:b w:val="off"/>
          <w:i w:val="off"/>
        </w:rPr>
        <w:t>自然的合目的性推导出来，而又把这种生命当作无非就是有机物</w:t>
      </w:r>
      <w:r>
        <w:rPr>
          <w:rFonts w:ascii="宋体" w:hAnsi="宋体" w:cs="宋体" w:eastAsia="宋体"/>
          <w:sz w:val="42"/>
          <w:spacing w:val="0"/>
          <w:color w:val="000000"/>
          <w:b w:val="off"/>
          <w:i w:val="off"/>
        </w:rPr>
        <w:t>中的生命来认识，没有这种经验就不能对这种合目的性的可能性</w:t>
      </w:r>
      <w:r>
        <w:rPr>
          <w:rFonts w:ascii="宋体" w:hAnsi="宋体" w:cs="宋体" w:eastAsia="宋体"/>
          <w:sz w:val="42"/>
          <w:spacing w:val="0"/>
          <w:color w:val="000000"/>
          <w:b w:val="off"/>
          <w:i w:val="off"/>
        </w:rPr>
        <w:t>形成任何概念，那么这就不能不犯循环解释的错误了。所以物活</w:t>
      </w:r>
      <w:r>
        <w:rPr>
          <w:rFonts w:ascii="宋体" w:hAnsi="宋体" w:cs="宋体" w:eastAsia="宋体"/>
          <w:sz w:val="42"/>
          <w:spacing w:val="0"/>
          <w:color w:val="000000"/>
          <w:b w:val="off"/>
          <w:i w:val="off"/>
        </w:rPr>
        <w:t>论并没有做到它所许诺的事情。</w:t>
      </w:r>
      <w:bookmarkEnd w:id="3675"/>
    </w:p>
    <w:p>
      <w:pPr>
        <w:pageBreakBefore w:val="off"/>
        <w:tabs/>
        <w:wordWrap w:val="off"/>
        <w:spacing w:before="0" w:after="0" w:line="680" w:lineRule="atLeast"/>
        <w:ind w:left="0" w:right="180" w:firstLine="860"/>
        <w:jc w:val="both"/>
        <w:textAlignment w:val="baseline"/>
        <w:rPr>
          <w:sz w:val="42"/>
        </w:rPr>
      </w:pPr>
      <w:bookmarkStart w:name="" w:id="3676"/>
      <w:r>
        <w:rPr>
          <w:rFonts w:ascii="宋体" w:hAnsi="宋体" w:cs="宋体" w:eastAsia="宋体"/>
          <w:sz w:val="42"/>
          <w:spacing w:val="0"/>
          <w:color w:val="000000"/>
          <w:b w:val="off"/>
          <w:i w:val="off"/>
        </w:rPr>
        <w:t>最后，一神论同样也不能独断地把自然目的的可能性建立为</w:t>
      </w:r>
      <w:r>
        <w:rPr>
          <w:rFonts w:ascii="宋体" w:hAnsi="宋体" w:cs="宋体" w:eastAsia="宋体"/>
          <w:sz w:val="42"/>
          <w:spacing w:val="0"/>
          <w:color w:val="000000"/>
          <w:b w:val="off"/>
          <w:i w:val="off"/>
        </w:rPr>
        <w:t>解开目的论的钥匙；尽管它比起一切目的论的解释根据来具有如</w:t>
      </w:r>
      <w:r>
        <w:rPr>
          <w:rFonts w:ascii="宋体" w:hAnsi="宋体" w:cs="宋体" w:eastAsia="宋体"/>
          <w:sz w:val="42"/>
          <w:spacing w:val="0"/>
          <w:color w:val="000000"/>
          <w:b w:val="off"/>
          <w:i w:val="off"/>
        </w:rPr>
        <w:t>下的优点，即它通过自己赋予原始存在者的某种知性而把自然的</w:t>
      </w:r>
      <w:r>
        <w:rPr>
          <w:rFonts w:ascii="宋体" w:hAnsi="宋体" w:cs="宋体" w:eastAsia="宋体"/>
          <w:sz w:val="42"/>
          <w:spacing w:val="0"/>
          <w:color w:val="000000"/>
          <w:b w:val="off"/>
          <w:i w:val="off"/>
        </w:rPr>
        <w:t>合目的性最妥善地从观念论那里拯救出来，并为这种合目的性的</w:t>
      </w:r>
      <w:r>
        <w:rPr>
          <w:rFonts w:ascii="宋体" w:hAnsi="宋体" w:cs="宋体" w:eastAsia="宋体"/>
          <w:sz w:val="42"/>
          <w:spacing w:val="0"/>
          <w:color w:val="000000"/>
          <w:b w:val="off"/>
          <w:i w:val="off"/>
        </w:rPr>
        <w:t>产生引入了一种有意的原因性。</w:t>
      </w:r>
      <w:bookmarkEnd w:id="3676"/>
    </w:p>
    <w:p>
      <w:pPr>
        <w:pageBreakBefore w:val="off"/>
        <w:tabs/>
        <w:wordWrap w:val="off"/>
        <w:spacing w:before="0" w:after="0" w:line="680" w:lineRule="atLeast"/>
        <w:ind w:left="0" w:right="160" w:firstLine="860"/>
        <w:jc w:val="both"/>
        <w:textAlignment w:val="baseline"/>
        <w:rPr>
          <w:sz w:val="42"/>
        </w:rPr>
      </w:pPr>
      <w:bookmarkStart w:name="" w:id="3677"/>
      <w:r>
        <w:rPr>
          <w:rFonts w:ascii="宋体" w:hAnsi="宋体" w:cs="宋体" w:eastAsia="宋体"/>
          <w:sz w:val="42"/>
          <w:spacing w:val="0"/>
          <w:color w:val="000000"/>
          <w:b w:val="off"/>
          <w:i w:val="off"/>
        </w:rPr>
        <w:t>这是因为，为了有权把目的统一性的根据放到超出自然界之</w:t>
      </w:r>
      <w:r>
        <w:rPr>
          <w:rFonts w:ascii="宋体" w:hAnsi="宋体" w:cs="宋体" w:eastAsia="宋体"/>
          <w:sz w:val="42"/>
          <w:spacing w:val="0"/>
          <w:color w:val="000000"/>
          <w:b w:val="off"/>
          <w:i w:val="off"/>
        </w:rPr>
        <w:t>上，首先就必须对规定性的判断力充分地证明，通过物质的单纯机</w:t>
      </w:r>
      <w:r>
        <w:rPr>
          <w:rFonts w:ascii="宋体" w:hAnsi="宋体" w:cs="宋体" w:eastAsia="宋体"/>
          <w:sz w:val="42"/>
          <w:spacing w:val="0"/>
          <w:color w:val="000000"/>
          <w:b w:val="off"/>
          <w:i w:val="off"/>
        </w:rPr>
        <w:t>械作用，物质中的目的统一性是不可能的。但我们所能得出的只</w:t>
      </w:r>
      <w:r>
        <w:rPr>
          <w:rFonts w:ascii="宋体" w:hAnsi="宋体" w:cs="宋体" w:eastAsia="宋体"/>
          <w:sz w:val="42"/>
          <w:spacing w:val="0"/>
          <w:color w:val="000000"/>
          <w:b w:val="off"/>
          <w:i w:val="off"/>
        </w:rPr>
        <w:t>不过是这个结论，即根据我们认识能力的性状和局限(因为我们看</w:t>
      </w:r>
      <w:r>
        <w:rPr>
          <w:rFonts w:ascii="宋体" w:hAnsi="宋体" w:cs="宋体" w:eastAsia="宋体"/>
          <w:sz w:val="42"/>
          <w:spacing w:val="0"/>
          <w:color w:val="000000"/>
          <w:b w:val="off"/>
          <w:i w:val="off"/>
        </w:rPr>
        <w:t>不到这个机械作用的最初的、内在的根据本身)，必须不以任何方</w:t>
      </w:r>
      <w:r>
        <w:rPr>
          <w:rFonts w:ascii="宋体" w:hAnsi="宋体" w:cs="宋体" w:eastAsia="宋体"/>
          <w:sz w:val="42"/>
          <w:spacing w:val="0"/>
          <w:color w:val="000000"/>
          <w:b w:val="off"/>
          <w:i w:val="off"/>
        </w:rPr>
        <w:t>式到物质中去寻求确定的目的关系的原则，相反，对于物质产物作</w:t>
      </w:r>
      <w:r>
        <w:rPr>
          <w:rFonts w:ascii="宋体" w:hAnsi="宋体" w:cs="宋体" w:eastAsia="宋体"/>
          <w:sz w:val="42"/>
          <w:spacing w:val="0"/>
          <w:color w:val="000000"/>
          <w:b w:val="off"/>
          <w:i w:val="off"/>
        </w:rPr>
        <w:t>为自然目的的产生，除了通过作为世界原因的一个最高知性来评</w:t>
      </w:r>
      <w:r>
        <w:rPr>
          <w:rFonts w:ascii="宋体" w:hAnsi="宋体" w:cs="宋体" w:eastAsia="宋体"/>
          <w:sz w:val="42"/>
          <w:spacing w:val="0"/>
          <w:color w:val="000000"/>
          <w:b w:val="off"/>
          <w:i w:val="off"/>
        </w:rPr>
        <w:t>判之外，没有给我们留下任何别的评判方式。但这只是对于反思</w:t>
      </w:r>
      <w:r>
        <w:rPr>
          <w:rFonts w:ascii="宋体" w:hAnsi="宋体" w:cs="宋体" w:eastAsia="宋体"/>
          <w:sz w:val="42"/>
          <w:spacing w:val="0"/>
          <w:color w:val="000000"/>
          <w:b w:val="off"/>
          <w:i w:val="off"/>
        </w:rPr>
        <w:t>性的判断力、而不是对于规定性的判断力的一个根据，是绝对不能</w:t>
      </w:r>
      <w:r>
        <w:rPr>
          <w:rFonts w:ascii="宋体" w:hAnsi="宋体" w:cs="宋体" w:eastAsia="宋体"/>
          <w:sz w:val="42"/>
          <w:spacing w:val="0"/>
          <w:color w:val="000000"/>
          <w:b w:val="off"/>
          <w:i w:val="off"/>
        </w:rPr>
        <w:t>有权作出任何客观的主张的。</w:t>
      </w:r>
      <w:bookmarkEnd w:id="3677"/>
    </w:p>
    <w:p>
      <w:pPr>
        <w:pageBreakBefore w:val="off"/>
        <w:tabs/>
        <w:wordWrap w:val="off"/>
        <w:spacing w:before="540" w:after="0" w:line="740" w:lineRule="atLeast"/>
        <w:ind w:left="2680" w:right="1380" w:hanging="1300"/>
        <w:jc w:val="both"/>
        <w:textAlignment w:val="baseline"/>
        <w:rPr>
          <w:sz w:val="48"/>
        </w:rPr>
      </w:pPr>
      <w:bookmarkStart w:name="" w:id="3678"/>
      <w:r>
        <w:rPr>
          <w:rFonts w:ascii="楷体" w:hAnsi="楷体" w:cs="楷体" w:eastAsia="楷体"/>
          <w:sz w:val="48"/>
          <w:spacing w:val="0"/>
          <w:color w:val="000000"/>
          <w:b w:val="off"/>
          <w:i w:val="off"/>
        </w:rPr>
        <w:t>§74.不能独断地处理自然技艺概念的原因是</w:t>
      </w:r>
      <w:r>
        <w:rPr>
          <w:rFonts w:ascii="楷体" w:hAnsi="楷体" w:cs="楷体" w:eastAsia="楷体"/>
          <w:sz w:val="48"/>
          <w:spacing w:val="0"/>
          <w:color w:val="000000"/>
          <w:b w:val="off"/>
          <w:i w:val="off"/>
        </w:rPr>
        <w:t>自然目的之不可解释性</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469900</wp:posOffset>
                </wp:positionV>
                <wp:extent cx="508000" cy="355600"/>
                <wp:wrapNone/>
                <wp:docPr id="199" name="文本框 199"/>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3679"/>
                            <w:r>
                              <w:rPr>
                                <w:rFonts w:ascii="楷体" w:hAnsi="楷体" w:cs="楷体" w:eastAsia="楷体"/>
                                <w:sz w:val="36"/>
                                <w:spacing w:val="0"/>
                                <w:color w:val="000000"/>
                                <w:b w:val="off"/>
                                <w:i w:val="off"/>
                              </w:rPr>
                              <w:t>260</w:t>
                            </w:r>
                            <w:bookmarkEnd w:id="3679"/>
                          </w:p>
                        </w:txbxContent>
                      </wps:txbx>
                      <wps:bodyPr wrap="square" lIns="0" rIns="0" tIns="0" bIns="0" vert="horz" anchor="t">
                        <a:noAutofit/>
                      </wps:bodyPr>
                    </wps:wsp>
                  </a:graphicData>
                </a:graphic>
              </wp:anchor>
            </w:drawing>
          </mc:Choice>
          <mc:Fallback>
            <w:pict>
              <v:shape type="#_x0000_t202" filled="f" stroked="f" style="margin-left:733pt;margin-top:37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3680"/>
                      <w:r>
                        <w:rPr>
                          <w:rFonts w:ascii="楷体" w:hAnsi="楷体" w:cs="楷体" w:eastAsia="楷体"/>
                          <w:sz w:val="36"/>
                          <w:spacing w:val="0"/>
                          <w:color w:val="000000"/>
                          <w:b w:val="off"/>
                          <w:i w:val="off"/>
                        </w:rPr>
                        <w:t>260</w:t>
                      </w:r>
                      <w:bookmarkEnd w:id="3680"/>
                    </w:p>
                  </w:txbxContent>
                </v:textbox>
              </v:shape>
            </w:pict>
          </mc:Fallback>
        </mc:AlternateContent>
      </w:r>
      <w:bookmarkEnd w:id="3678"/>
    </w:p>
    <w:p>
      <w:pPr>
        <w:pageBreakBefore w:val="off"/>
        <w:tabs/>
        <w:wordWrap w:val="off"/>
        <w:spacing w:before="520" w:after="0" w:line="680" w:lineRule="atLeast"/>
        <w:ind w:left="0" w:right="180" w:firstLine="860"/>
        <w:jc w:val="both"/>
        <w:textAlignment w:val="baseline"/>
        <w:rPr>
          <w:sz w:val="42"/>
        </w:rPr>
      </w:pPr>
      <w:bookmarkStart w:name="" w:id="3681"/>
      <w:r>
        <w:rPr>
          <w:rFonts w:ascii="宋体" w:hAnsi="宋体" w:cs="宋体" w:eastAsia="宋体"/>
          <w:sz w:val="42"/>
          <w:spacing w:val="0"/>
          <w:color w:val="000000"/>
          <w:b w:val="off"/>
          <w:i w:val="off"/>
        </w:rPr>
        <w:t>一个概念，如果我们把它看作是包含在另一个构成一条理性</w:t>
      </w:r>
      <w:r>
        <w:rPr>
          <w:rFonts w:ascii="宋体" w:hAnsi="宋体" w:cs="宋体" w:eastAsia="宋体"/>
          <w:sz w:val="42"/>
          <w:spacing w:val="0"/>
          <w:color w:val="000000"/>
          <w:b w:val="off"/>
          <w:i w:val="off"/>
        </w:rPr>
        <w:t>原则的客体概念之下的，并按照这条原则来规定它的话，则我们对</w:t>
      </w:r>
      <w:bookmarkEnd w:id="3681"/>
    </w:p>
    <w:p>
      <w:r>
        <w:t/>
      </w:r>
    </w:p>
    <w:p>
      <w:pPr>
        <w:sectPr>
          <w:footerReference r:id="rId526"/>
          <w:headerReference r:id="rId527" w:type="default"/>
          <w:type w:val="nextPage"/>
          <w:pgSz w:w="16280" w:h="23940"/>
          <w:pgMar w:left="1920" w:top="1800" w:right="1920" w:bottom="1800" w:header="1500" w:footer="1500"/>
          <w:cols w:num="1"/>
        </w:sectPr>
      </w:pPr>
    </w:p>
    <w:p>
      <w:pPr>
        <w:pageBreakBefore w:val="off"/>
        <w:tabs/>
        <w:wordWrap w:val="off"/>
        <w:spacing w:before="0" w:after="0" w:line="760" w:lineRule="atLeast"/>
        <w:ind w:left="0" w:right="0"/>
        <w:jc w:val="center"/>
        <w:textAlignment w:val="baseline"/>
        <w:rPr>
          <w:sz w:val="38"/>
        </w:rPr>
      </w:pPr>
      <w:bookmarkStart w:name="" w:id="3682"/>
      <w:r>
        <w:rPr>
          <w:rFonts w:ascii="仿宋" w:hAnsi="仿宋" w:cs="仿宋" w:eastAsia="仿宋"/>
          <w:sz w:val="38"/>
          <w:spacing w:val="0"/>
          <w:color w:val="000000"/>
          <w:u w:val="single"/>
          <w:b w:val="off"/>
          <w:i w:val="off"/>
        </w:rPr>
        <w:t xml:space="preserve"> 250           第二部分   目的论判断力批判                </w:t>
      </w:r>
      <w:bookmarkEnd w:id="3682"/>
    </w:p>
    <w:p>
      <w:pPr>
        <w:pageBreakBefore w:val="off"/>
        <w:tabs/>
        <w:wordWrap w:val="off"/>
        <w:spacing w:before="420" w:after="0" w:line="760" w:lineRule="atLeast"/>
        <w:ind w:left="0" w:right="0"/>
        <w:jc w:val="both"/>
        <w:textAlignment w:val="baseline"/>
        <w:rPr>
          <w:sz w:val="38"/>
        </w:rPr>
      </w:pPr>
      <w:bookmarkStart w:name="" w:id="3683"/>
      <w:r>
        <w:rPr>
          <w:rFonts w:ascii="宋体" w:hAnsi="宋体" w:cs="宋体" w:eastAsia="宋体"/>
          <w:sz w:val="38"/>
          <w:spacing w:val="0"/>
          <w:color w:val="000000"/>
          <w:b w:val="off"/>
          <w:i w:val="off"/>
        </w:rPr>
        <w:t>这个概念(即使它据说以经验性的东西为条件)的处理就是独断</w:t>
      </w:r>
      <w:r>
        <w:rPr>
          <w:rFonts w:ascii="宋体" w:hAnsi="宋体" w:cs="宋体" w:eastAsia="宋体"/>
          <w:sz w:val="38"/>
          <w:spacing w:val="0"/>
          <w:color w:val="000000"/>
          <w:b w:val="off"/>
          <w:i w:val="off"/>
        </w:rPr>
        <w:t>的。但如果我们只是在与我们的认识能力的关系中、因而在对它</w:t>
      </w:r>
      <w:r>
        <w:rPr>
          <w:rFonts w:ascii="宋体" w:hAnsi="宋体" w:cs="宋体" w:eastAsia="宋体"/>
          <w:sz w:val="38"/>
          <w:spacing w:val="0"/>
          <w:color w:val="000000"/>
          <w:b w:val="off"/>
          <w:i w:val="off"/>
        </w:rPr>
        <w:t>作思考的主观条件上来看待它，而不打算对它的客体有所区分，那</w:t>
      </w:r>
      <w:r>
        <w:rPr>
          <w:rFonts w:ascii="宋体" w:hAnsi="宋体" w:cs="宋体" w:eastAsia="宋体"/>
          <w:sz w:val="38"/>
          <w:spacing w:val="0"/>
          <w:color w:val="000000"/>
          <w:b w:val="off"/>
          <w:i w:val="off"/>
        </w:rPr>
        <w:t>么我们就只是在批判地处理这个概念。所以，独断地处理一个概</w:t>
      </w:r>
      <w:r>
        <w:rPr>
          <w:rFonts w:ascii="宋体" w:hAnsi="宋体" w:cs="宋体" w:eastAsia="宋体"/>
          <w:sz w:val="38"/>
          <w:spacing w:val="0"/>
          <w:color w:val="000000"/>
          <w:b w:val="off"/>
          <w:i w:val="off"/>
        </w:rPr>
        <w:t>念就是那种对于规定性的判断力是合规律性的处理，批判的处理</w:t>
      </w:r>
      <w:r>
        <w:rPr>
          <w:rFonts w:ascii="宋体" w:hAnsi="宋体" w:cs="宋体" w:eastAsia="宋体"/>
          <w:sz w:val="38"/>
          <w:spacing w:val="0"/>
          <w:color w:val="000000"/>
          <w:b w:val="off"/>
          <w:i w:val="off"/>
        </w:rPr>
        <w:t>则只是那种对于反思性的判断力而言的合规律性的处理。</w:t>
      </w:r>
      <w:bookmarkEnd w:id="3683"/>
    </w:p>
    <w:p>
      <w:pPr>
        <w:pageBreakBefore w:val="off"/>
        <w:tabs/>
        <w:wordWrap w:val="off"/>
        <w:spacing w:before="0" w:after="0" w:line="760" w:lineRule="atLeast"/>
        <w:ind w:left="0" w:right="0" w:firstLine="880"/>
        <w:jc w:val="both"/>
        <w:textAlignment w:val="baseline"/>
        <w:rPr>
          <w:sz w:val="38"/>
        </w:rPr>
      </w:pPr>
      <w:bookmarkStart w:name="" w:id="3684"/>
      <w:r>
        <w:rPr>
          <w:rFonts w:ascii="宋体" w:hAnsi="宋体" w:cs="宋体" w:eastAsia="宋体"/>
          <w:sz w:val="38"/>
          <w:spacing w:val="0"/>
          <w:color w:val="000000"/>
          <w:b w:val="off"/>
          <w:i w:val="off"/>
        </w:rPr>
        <w:t>现在，关于一个作为自然目的之物的概念就是一个把自然归</w:t>
      </w:r>
      <w:r>
        <w:rPr>
          <w:rFonts w:ascii="宋体" w:hAnsi="宋体" w:cs="宋体" w:eastAsia="宋体"/>
          <w:sz w:val="38"/>
          <w:spacing w:val="0"/>
          <w:color w:val="000000"/>
          <w:b w:val="off"/>
          <w:i w:val="off"/>
        </w:rPr>
        <w:t>摄到某种只有通过理性才能设想的原因性之下的概念，为的是按</w:t>
      </w:r>
      <w:r>
        <w:rPr>
          <w:rFonts w:ascii="宋体" w:hAnsi="宋体" w:cs="宋体" w:eastAsia="宋体"/>
          <w:sz w:val="38"/>
          <w:spacing w:val="0"/>
          <w:color w:val="000000"/>
          <w:b w:val="off"/>
          <w:i w:val="off"/>
        </w:rPr>
        <w:t>照这一原则对在经验中给予出来的有关客体的东西作出判断。但</w:t>
      </w:r>
      <w:r>
        <w:rPr>
          <w:rFonts w:ascii="宋体" w:hAnsi="宋体" w:cs="宋体" w:eastAsia="宋体"/>
          <w:sz w:val="38"/>
          <w:spacing w:val="0"/>
          <w:color w:val="000000"/>
          <w:b w:val="off"/>
          <w:i w:val="off"/>
        </w:rPr>
        <w:t>为了把这个概念在规定性的判断力方面作独断的运用，我们却必</w:t>
      </w:r>
      <w:r>
        <w:rPr>
          <w:rFonts w:ascii="宋体" w:hAnsi="宋体" w:cs="宋体" w:eastAsia="宋体"/>
          <w:sz w:val="38"/>
          <w:spacing w:val="0"/>
          <w:color w:val="000000"/>
          <w:b w:val="off"/>
          <w:i w:val="off"/>
        </w:rPr>
        <w:t>须预先在这一概念的客观实在性上得到了担保，因为否则我们就</w:t>
      </w:r>
      <w:r>
        <w:rPr>
          <w:rFonts w:ascii="宋体" w:hAnsi="宋体" w:cs="宋体" w:eastAsia="宋体"/>
          <w:sz w:val="38"/>
          <w:spacing w:val="0"/>
          <w:color w:val="000000"/>
          <w:b w:val="off"/>
          <w:i w:val="off"/>
        </w:rPr>
        <w:t>不能够把任何自然物归摄到它之下。但一个作为自然目的之物的</w:t>
      </w:r>
      <w:r>
        <w:rPr>
          <w:rFonts w:ascii="宋体" w:hAnsi="宋体" w:cs="宋体" w:eastAsia="宋体"/>
          <w:sz w:val="38"/>
          <w:spacing w:val="0"/>
          <w:color w:val="000000"/>
          <w:b w:val="off"/>
          <w:i w:val="off"/>
        </w:rPr>
        <w:t>概念虽然是一个以经验性为条件的概念，即只有在某种由经验给</w:t>
      </w:r>
      <w:r>
        <w:rPr>
          <w:rFonts w:ascii="宋体" w:hAnsi="宋体" w:cs="宋体" w:eastAsia="宋体"/>
          <w:sz w:val="38"/>
          <w:spacing w:val="0"/>
          <w:color w:val="000000"/>
          <w:b w:val="off"/>
          <w:i w:val="off"/>
        </w:rPr>
        <w:t>予的条件下才可能的概念，但毕竟不是能从经验中抽象出来的，而</w:t>
      </w:r>
      <w:r>
        <w:rPr>
          <w:rFonts w:ascii="宋体" w:hAnsi="宋体" w:cs="宋体" w:eastAsia="宋体"/>
          <w:sz w:val="38"/>
          <w:spacing w:val="0"/>
          <w:color w:val="000000"/>
          <w:b w:val="off"/>
          <w:i w:val="off"/>
        </w:rPr>
        <w:t>只是按照评判那对象的某种理性原则而可能的概念。所以，它作</w:t>
      </w:r>
      <w:r>
        <w:rPr>
          <w:rFonts w:ascii="宋体" w:hAnsi="宋体" w:cs="宋体" w:eastAsia="宋体"/>
          <w:sz w:val="38"/>
          <w:spacing w:val="0"/>
          <w:color w:val="000000"/>
          <w:b w:val="off"/>
          <w:i w:val="off"/>
        </w:rPr>
        <w:t>为这样一个原则，按其客观实在性来说(即一个客体按照它而可</w:t>
      </w:r>
      <w:r>
        <w:rPr>
          <w:rFonts w:ascii="宋体" w:hAnsi="宋体" w:cs="宋体" w:eastAsia="宋体"/>
          <w:sz w:val="38"/>
          <w:spacing w:val="0"/>
          <w:color w:val="000000"/>
          <w:b w:val="off"/>
          <w:i w:val="off"/>
        </w:rPr>
        <w:t>能)是根本不能被看透和独断地建立起来的；而我们并不知道它只</w:t>
      </w:r>
      <w:r>
        <w:rPr>
          <w:rFonts w:ascii="宋体" w:hAnsi="宋体" w:cs="宋体" w:eastAsia="宋体"/>
          <w:sz w:val="38"/>
          <w:spacing w:val="0"/>
          <w:color w:val="000000"/>
          <w:b w:val="off"/>
          <w:i w:val="off"/>
        </w:rPr>
        <w:t>是一个玄想的、客观上空虚的概念(conceptus ratiocinans①)，还是</w:t>
      </w:r>
      <w:r>
        <w:rPr>
          <w:rFonts w:ascii="宋体" w:hAnsi="宋体" w:cs="宋体" w:eastAsia="宋体"/>
          <w:sz w:val="38"/>
          <w:spacing w:val="0"/>
          <w:color w:val="000000"/>
          <w:b w:val="off"/>
          <w:i w:val="off"/>
        </w:rPr>
        <w:t>一个理性的概念，一个给知识提供根据的、由理性得到证实的概念</w:t>
      </w:r>
      <w:r>
        <w:rPr>
          <w:rFonts w:ascii="宋体" w:hAnsi="宋体" w:cs="宋体" w:eastAsia="宋体"/>
          <w:sz w:val="38"/>
          <w:spacing w:val="0"/>
          <w:color w:val="000000"/>
          <w:b w:val="off"/>
          <w:i w:val="off"/>
        </w:rPr>
        <w:t>(conceptus ratiocinatus②)。所以这个概念不可能在规定性的判断</w:t>
      </w:r>
      <w:r>
        <w:rPr>
          <w:rFonts w:ascii="宋体" w:hAnsi="宋体" w:cs="宋体" w:eastAsia="宋体"/>
          <w:sz w:val="38"/>
          <w:spacing w:val="0"/>
          <w:color w:val="000000"/>
          <w:b w:val="off"/>
          <w:i w:val="off"/>
        </w:rPr>
        <w:t>力方面得到独断的处理：也就是说，不仅不能决定作为自然目的来</w:t>
      </w:r>
      <w:r>
        <w:rPr>
          <w:rFonts w:ascii="宋体" w:hAnsi="宋体" w:cs="宋体" w:eastAsia="宋体"/>
          <w:sz w:val="38"/>
          <w:spacing w:val="0"/>
          <w:color w:val="000000"/>
          <w:b w:val="off"/>
          <w:i w:val="off"/>
        </w:rPr>
        <w:t>看的那些自然物对于其产生是否需要一个完全特殊类型的原因性</w:t>
      </w:r>
      <w:r>
        <w:rPr>
          <w:rFonts w:ascii="宋体" w:hAnsi="宋体" w:cs="宋体" w:eastAsia="宋体"/>
          <w:sz w:val="38"/>
          <w:spacing w:val="0"/>
          <w:color w:val="000000"/>
          <w:b w:val="off"/>
          <w:i w:val="off"/>
        </w:rPr>
        <w:t>(按照意图的原因性)；而且甚至连提出这个问题都不可能，因为自</w:t>
      </w:r>
      <w:r>
        <w:rPr>
          <w:rFonts w:ascii="宋体" w:hAnsi="宋体" w:cs="宋体" w:eastAsia="宋体"/>
          <w:sz w:val="38"/>
          <w:spacing w:val="0"/>
          <w:color w:val="000000"/>
          <w:b w:val="off"/>
          <w:i w:val="off"/>
        </w:rPr>
        <w:t>然目的概念按照其客观实在性是根本不能通过理性来证明的(亦</w:t>
      </w:r>
      <w:r>
        <w:rPr>
          <w:rFonts w:ascii="宋体" w:hAnsi="宋体" w:cs="宋体" w:eastAsia="宋体"/>
          <w:sz w:val="38"/>
          <w:spacing w:val="0"/>
          <w:color w:val="000000"/>
          <w:u w:val="single"/>
          <w:b w:val="off"/>
          <w:i w:val="off"/>
        </w:rPr>
        <w:t xml:space="preserve">               </w:t>
      </w:r>
      <w:bookmarkEnd w:id="3684"/>
    </w:p>
    <w:p>
      <w:pPr>
        <w:pageBreakBefore w:val="off"/>
        <w:tabs/>
        <w:wordWrap w:val="off"/>
        <w:spacing w:before="240" w:after="0" w:line="480" w:lineRule="atLeast"/>
        <w:ind w:left="800" w:right="0"/>
        <w:jc w:val="both"/>
        <w:textAlignment w:val="baseline"/>
        <w:rPr>
          <w:sz w:val="36"/>
        </w:rPr>
      </w:pPr>
      <w:bookmarkStart w:name="" w:id="3685"/>
      <w:r>
        <w:rPr>
          <w:rFonts w:ascii="仿宋" w:hAnsi="仿宋" w:cs="仿宋" w:eastAsia="仿宋"/>
          <w:sz w:val="36"/>
          <w:spacing w:val="0"/>
          <w:color w:val="000000"/>
          <w:b w:val="off"/>
          <w:i w:val="off"/>
        </w:rPr>
        <w:t>①  拉丁文：推想的概念。——译者注</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-1612900</wp:posOffset>
                </wp:positionV>
                <wp:extent cx="533400" cy="381000"/>
                <wp:wrapNone/>
                <wp:docPr id="200" name="文本框 200"/>
                <a:graphic xmlns:a="http://schemas.openxmlformats.org/drawingml/2006/main">
                  <a:graphicData uri="http://schemas.microsoft.com/office/word/2010/wordprocessingShape">
                    <wps:wsp>
                      <wps:cNvSpPr txBox="true"/>
                      <wps:spPr>
                        <a:xfrm>
                          <a:off x="0" y="0"/>
                          <a:ext cx="5334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3686"/>
                            <w:r>
                              <w:rPr>
                                <w:rFonts w:ascii="宋体" w:hAnsi="宋体" w:cs="宋体" w:eastAsia="宋体"/>
                                <w:sz w:val="38"/>
                                <w:spacing w:val="0"/>
                                <w:color w:val="000000"/>
                                <w:b w:val="off"/>
                                <w:i w:val="off"/>
                              </w:rPr>
                              <w:t>261</w:t>
                            </w:r>
                            <w:bookmarkEnd w:id="3686"/>
                          </w:p>
                        </w:txbxContent>
                      </wps:txbx>
                      <wps:bodyPr wrap="square" lIns="0" rIns="0" tIns="0" bIns="0" vert="horz" anchor="t">
                        <a:noAutofit/>
                      </wps:bodyPr>
                    </wps:wsp>
                  </a:graphicData>
                </a:graphic>
              </wp:anchor>
            </w:drawing>
          </mc:Choice>
          <mc:Fallback>
            <w:pict>
              <v:shape type="#_x0000_t202" filled="f" stroked="f" style="margin-left:41pt;margin-top:-127pt;width:42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3687"/>
                      <w:r>
                        <w:rPr>
                          <w:rFonts w:ascii="宋体" w:hAnsi="宋体" w:cs="宋体" w:eastAsia="宋体"/>
                          <w:sz w:val="38"/>
                          <w:spacing w:val="0"/>
                          <w:color w:val="000000"/>
                          <w:b w:val="off"/>
                          <w:i w:val="off"/>
                        </w:rPr>
                        <w:t>261</w:t>
                      </w:r>
                      <w:bookmarkEnd w:id="3687"/>
                    </w:p>
                  </w:txbxContent>
                </v:textbox>
              </v:shape>
            </w:pict>
          </mc:Fallback>
        </mc:AlternateContent>
      </w:r>
      <w:bookmarkEnd w:id="3685"/>
    </w:p>
    <w:p>
      <w:pPr>
        <w:pageBreakBefore w:val="off"/>
        <w:tabs/>
        <w:wordWrap w:val="off"/>
        <w:spacing w:before="0" w:after="0" w:line="480" w:lineRule="atLeast"/>
        <w:ind w:left="800" w:right="0"/>
        <w:jc w:val="both"/>
        <w:textAlignment w:val="baseline"/>
        <w:rPr>
          <w:sz w:val="36"/>
        </w:rPr>
      </w:pPr>
      <w:bookmarkStart w:name="" w:id="3688"/>
      <w:r>
        <w:rPr>
          <w:rFonts w:ascii="仿宋" w:hAnsi="仿宋" w:cs="仿宋" w:eastAsia="仿宋"/>
          <w:sz w:val="36"/>
          <w:spacing w:val="0"/>
          <w:color w:val="000000"/>
          <w:b w:val="off"/>
          <w:i w:val="off"/>
        </w:rPr>
        <w:t>②  拉丁文：由推理提供基础的概念。———译者注</w:t>
      </w:r>
      <w:bookmarkEnd w:id="3688"/>
    </w:p>
    <w:p>
      <w:r>
        <w:t/>
      </w:r>
    </w:p>
    <w:p>
      <w:pPr>
        <w:sectPr>
          <w:footerReference r:id="rId528"/>
          <w:headerReference r:id="rId529" w:type="default"/>
          <w:type w:val="nextPage"/>
          <w:pgSz w:w="16280" w:h="23940"/>
          <w:pgMar w:left="2000" w:top="1740" w:right="2000" w:bottom="1740" w:header="1440" w:footer="1440"/>
          <w:cols w:num="1"/>
        </w:sectPr>
      </w:pPr>
    </w:p>
    <w:p>
      <w:pPr>
        <w:pageBreakBefore w:val="off"/>
        <w:tabs/>
        <w:wordWrap w:val="off"/>
        <w:spacing w:before="80" w:after="0" w:line="540" w:lineRule="atLeast"/>
        <w:ind w:left="0" w:right="0"/>
        <w:jc w:val="center"/>
        <w:textAlignment w:val="baseline"/>
        <w:rPr>
          <w:sz w:val="40"/>
        </w:rPr>
      </w:pPr>
      <w:bookmarkStart w:name="" w:id="3689"/>
      <w:r>
        <w:rPr>
          <w:rFonts w:ascii="楷体" w:hAnsi="楷体" w:cs="楷体" w:eastAsia="楷体"/>
          <w:sz w:val="40"/>
          <w:spacing w:val="0"/>
          <w:color w:val="000000"/>
          <w:u w:val="single"/>
          <w:b w:val="off"/>
          <w:i w:val="off"/>
        </w:rPr>
        <w:t xml:space="preserve">               §74.自然目的之不可解释性          251 </w:t>
      </w:r>
      <w:bookmarkEnd w:id="3689"/>
    </w:p>
    <w:p>
      <w:pPr>
        <w:pageBreakBefore w:val="off"/>
        <w:tabs/>
        <w:wordWrap w:val="off"/>
        <w:spacing w:before="340" w:after="0" w:line="680" w:lineRule="atLeast"/>
        <w:ind w:left="0" w:right="200"/>
        <w:jc w:val="both"/>
        <w:textAlignment w:val="baseline"/>
        <w:rPr>
          <w:sz w:val="42"/>
        </w:rPr>
      </w:pPr>
      <w:bookmarkStart w:name="" w:id="3690"/>
      <w:r>
        <w:rPr>
          <w:rFonts w:ascii="宋体" w:hAnsi="宋体" w:cs="宋体" w:eastAsia="宋体"/>
          <w:sz w:val="42"/>
          <w:spacing w:val="0"/>
          <w:color w:val="000000"/>
          <w:b w:val="off"/>
          <w:i w:val="off"/>
        </w:rPr>
        <w:t>即它不是对于规定性的判断力具有构成性的，而只是对于反思性</w:t>
      </w:r>
      <w:r>
        <w:rPr>
          <w:rFonts w:ascii="宋体" w:hAnsi="宋体" w:cs="宋体" w:eastAsia="宋体"/>
          <w:sz w:val="42"/>
          <w:spacing w:val="0"/>
          <w:color w:val="000000"/>
          <w:b w:val="off"/>
          <w:i w:val="off"/>
        </w:rPr>
        <w:t>的判断力具有调节性的)。</w:t>
      </w:r>
      <w:bookmarkEnd w:id="3690"/>
    </w:p>
    <w:p>
      <w:pPr>
        <w:pageBreakBefore w:val="off"/>
        <w:tabs/>
        <w:wordWrap w:val="off"/>
        <w:spacing w:before="0" w:after="0" w:line="680" w:lineRule="atLeast"/>
        <w:ind w:left="0" w:right="200" w:firstLine="840"/>
        <w:jc w:val="both"/>
        <w:textAlignment w:val="baseline"/>
        <w:rPr>
          <w:sz w:val="42"/>
        </w:rPr>
      </w:pPr>
      <w:bookmarkStart w:name="" w:id="3691"/>
      <w:r>
        <w:rPr>
          <w:rFonts w:ascii="宋体" w:hAnsi="宋体" w:cs="宋体" w:eastAsia="宋体"/>
          <w:sz w:val="42"/>
          <w:spacing w:val="0"/>
          <w:color w:val="000000"/>
          <w:b w:val="off"/>
          <w:i w:val="off"/>
        </w:rPr>
        <w:t>这个概念不会是这样的，这由如下一点可以看出来，即因为它</w:t>
      </w:r>
      <w:r>
        <w:rPr>
          <w:rFonts w:ascii="宋体" w:hAnsi="宋体" w:cs="宋体" w:eastAsia="宋体"/>
          <w:sz w:val="42"/>
          <w:spacing w:val="0"/>
          <w:color w:val="000000"/>
          <w:b w:val="off"/>
          <w:i w:val="off"/>
        </w:rPr>
        <w:t>作为有关一个自然产物的概念，包含有自然必然性，但同时却又包</w:t>
      </w:r>
      <w:r>
        <w:rPr>
          <w:rFonts w:ascii="宋体" w:hAnsi="宋体" w:cs="宋体" w:eastAsia="宋体"/>
          <w:sz w:val="42"/>
          <w:spacing w:val="0"/>
          <w:color w:val="000000"/>
          <w:b w:val="off"/>
          <w:i w:val="off"/>
        </w:rPr>
        <w:t>含有在同一个作为目的之物上面的那个(与单纯自然规律相关的)</w:t>
      </w:r>
      <w:r>
        <w:rPr>
          <w:rFonts w:ascii="宋体" w:hAnsi="宋体" w:cs="宋体" w:eastAsia="宋体"/>
          <w:sz w:val="42"/>
          <w:spacing w:val="0"/>
          <w:color w:val="000000"/>
          <w:b w:val="off"/>
          <w:i w:val="off"/>
        </w:rPr>
        <w:t>客体的形式的偶然性；于是，如果其中不应当有什么矛盾的话，它</w:t>
      </w:r>
      <w:r>
        <w:rPr>
          <w:rFonts w:ascii="宋体" w:hAnsi="宋体" w:cs="宋体" w:eastAsia="宋体"/>
          <w:sz w:val="42"/>
          <w:spacing w:val="0"/>
          <w:color w:val="000000"/>
          <w:b w:val="off"/>
          <w:i w:val="off"/>
        </w:rPr>
        <w:t>就必须包含自然界中物的可能性的一个根据，但却也要包含这个</w:t>
      </w:r>
      <w:r>
        <w:rPr>
          <w:rFonts w:ascii="宋体" w:hAnsi="宋体" w:cs="宋体" w:eastAsia="宋体"/>
          <w:sz w:val="42"/>
          <w:spacing w:val="0"/>
          <w:color w:val="000000"/>
          <w:b w:val="off"/>
          <w:i w:val="off"/>
        </w:rPr>
        <w:t>自然本身及其与那并非可经验性地认识的自然(是超感性的)、因</w:t>
      </w:r>
      <w:r>
        <w:rPr>
          <w:rFonts w:ascii="宋体" w:hAnsi="宋体" w:cs="宋体" w:eastAsia="宋体"/>
          <w:sz w:val="42"/>
          <w:spacing w:val="0"/>
          <w:color w:val="000000"/>
          <w:b w:val="off"/>
          <w:i w:val="off"/>
        </w:rPr>
        <w:t>而是我们完全不可认识的某物的关系的可能性根据，以便当我们</w:t>
      </w:r>
      <w:r>
        <w:rPr>
          <w:rFonts w:ascii="宋体" w:hAnsi="宋体" w:cs="宋体" w:eastAsia="宋体"/>
          <w:sz w:val="42"/>
          <w:spacing w:val="0"/>
          <w:color w:val="000000"/>
          <w:b w:val="off"/>
          <w:i w:val="off"/>
        </w:rPr>
        <w:t>想要决定它的可能性时按照一种不同于自然机械作用类型的原因</w:t>
      </w:r>
      <w:r>
        <w:rPr>
          <w:rFonts w:ascii="宋体" w:hAnsi="宋体" w:cs="宋体" w:eastAsia="宋体"/>
          <w:sz w:val="42"/>
          <w:spacing w:val="0"/>
          <w:color w:val="000000"/>
          <w:b w:val="off"/>
          <w:i w:val="off"/>
        </w:rPr>
        <w:t>性来进行评判。所以，由于一个作为自然目的之物的概念对于规</w:t>
      </w:r>
      <w:r>
        <w:rPr>
          <w:rFonts w:ascii="宋体" w:hAnsi="宋体" w:cs="宋体" w:eastAsia="宋体"/>
          <w:sz w:val="42"/>
          <w:spacing w:val="0"/>
          <w:color w:val="000000"/>
          <w:b w:val="off"/>
          <w:i w:val="off"/>
        </w:rPr>
        <w:t>定性的判断力来说是唱高调，如果我们通过理性来考察这个客体</w:t>
      </w:r>
      <w:r>
        <w:rPr>
          <w:rFonts w:ascii="宋体" w:hAnsi="宋体" w:cs="宋体" w:eastAsia="宋体"/>
          <w:sz w:val="42"/>
          <w:spacing w:val="0"/>
          <w:color w:val="000000"/>
          <w:b w:val="off"/>
          <w:i w:val="off"/>
        </w:rPr>
        <w:t>(哪怕这概念对于反思性的判断力在那些经验对象上可以是内在</w:t>
      </w:r>
      <w:r>
        <w:rPr>
          <w:rFonts w:ascii="宋体" w:hAnsi="宋体" w:cs="宋体" w:eastAsia="宋体"/>
          <w:sz w:val="42"/>
          <w:spacing w:val="0"/>
          <w:color w:val="000000"/>
          <w:b w:val="off"/>
          <w:i w:val="off"/>
        </w:rPr>
        <w:t>的)、因而不能为规定性的判断而给这个概念取得客观实在性的</w:t>
      </w:r>
      <w:r>
        <w:rPr>
          <w:rFonts w:ascii="宋体" w:hAnsi="宋体" w:cs="宋体" w:eastAsia="宋体"/>
          <w:sz w:val="42"/>
          <w:spacing w:val="0"/>
          <w:color w:val="000000"/>
          <w:b w:val="off"/>
          <w:i w:val="off"/>
        </w:rPr>
        <w:t>话；那么由此就可以理解，为什么只要人们有可能为独断地处理自</w:t>
      </w:r>
      <w:r>
        <w:rPr>
          <w:rFonts w:ascii="宋体" w:hAnsi="宋体" w:cs="宋体" w:eastAsia="宋体"/>
          <w:sz w:val="42"/>
          <w:spacing w:val="0"/>
          <w:color w:val="000000"/>
          <w:b w:val="off"/>
          <w:i w:val="off"/>
        </w:rPr>
        <w:t>然目的概念和作为一个凭借目的因相互关联的整体的自然概念构</w:t>
      </w:r>
      <w:r>
        <w:rPr>
          <w:rFonts w:ascii="宋体" w:hAnsi="宋体" w:cs="宋体" w:eastAsia="宋体"/>
          <w:sz w:val="42"/>
          <w:spacing w:val="0"/>
          <w:color w:val="000000"/>
          <w:b w:val="off"/>
          <w:i w:val="off"/>
        </w:rPr>
        <w:t>想任何系统，这些系统就总是对任何某物都既不能从客观上作肯</w:t>
      </w:r>
      <w:r>
        <w:rPr>
          <w:rFonts w:ascii="宋体" w:hAnsi="宋体" w:cs="宋体" w:eastAsia="宋体"/>
          <w:sz w:val="42"/>
          <w:spacing w:val="0"/>
          <w:color w:val="000000"/>
          <w:b w:val="off"/>
          <w:i w:val="off"/>
        </w:rPr>
        <w:t>定的断言，也不能从客观上作否定的断言；因为，如果诸物被归摄</w:t>
      </w:r>
      <w:r>
        <w:rPr>
          <w:rFonts w:ascii="宋体" w:hAnsi="宋体" w:cs="宋体" w:eastAsia="宋体"/>
          <w:sz w:val="42"/>
          <w:spacing w:val="0"/>
          <w:color w:val="000000"/>
          <w:b w:val="off"/>
          <w:i w:val="off"/>
        </w:rPr>
        <w:t>于一个只是悬拟性的概念之下，则这概念的那些综合性的谓词(例</w:t>
      </w:r>
      <w:r>
        <w:rPr>
          <w:rFonts w:ascii="宋体" w:hAnsi="宋体" w:cs="宋体" w:eastAsia="宋体"/>
          <w:sz w:val="42"/>
          <w:spacing w:val="0"/>
          <w:color w:val="000000"/>
          <w:b w:val="off"/>
          <w:i w:val="off"/>
        </w:rPr>
        <w:t>如在这里就是：我们为诸物的产生而设想的那个自然目的，是有意</w:t>
      </w:r>
      <w:r>
        <w:rPr>
          <w:rFonts w:ascii="宋体" w:hAnsi="宋体" w:cs="宋体" w:eastAsia="宋体"/>
          <w:sz w:val="42"/>
          <w:spacing w:val="0"/>
          <w:color w:val="000000"/>
          <w:b w:val="off"/>
          <w:i w:val="off"/>
        </w:rPr>
        <w:t>的还是无意的)就必须提供出正是这样一些关于客体的(悬拟性</w:t>
      </w:r>
      <w:r>
        <w:rPr>
          <w:rFonts w:ascii="宋体" w:hAnsi="宋体" w:cs="宋体" w:eastAsia="宋体"/>
          <w:sz w:val="42"/>
          <w:spacing w:val="0"/>
          <w:color w:val="000000"/>
          <w:b w:val="off"/>
          <w:i w:val="off"/>
        </w:rPr>
        <w:t>的)判断，不论它们是肯定的还是否定的，因为我们不知道我们所</w:t>
      </w:r>
      <w:r>
        <w:rPr>
          <w:rFonts w:ascii="宋体" w:hAnsi="宋体" w:cs="宋体" w:eastAsia="宋体"/>
          <w:sz w:val="42"/>
          <w:spacing w:val="0"/>
          <w:color w:val="000000"/>
          <w:b w:val="off"/>
          <w:i w:val="off"/>
        </w:rPr>
        <w:t>判断的是某物还是无物。当然，由目的而来的(艺术的)原因性的</w:t>
      </w:r>
      <w:r>
        <w:rPr>
          <w:rFonts w:ascii="宋体" w:hAnsi="宋体" w:cs="宋体" w:eastAsia="宋体"/>
          <w:sz w:val="42"/>
          <w:spacing w:val="0"/>
          <w:color w:val="000000"/>
          <w:b w:val="off"/>
          <w:i w:val="off"/>
        </w:rPr>
        <w:t>概念是有客观实在性的，由自然的机械作用而来的原因性概念也</w:t>
      </w:r>
      <w:r>
        <w:rPr>
          <w:rFonts w:ascii="宋体" w:hAnsi="宋体" w:cs="宋体" w:eastAsia="宋体"/>
          <w:sz w:val="42"/>
          <w:spacing w:val="0"/>
          <w:color w:val="000000"/>
          <w:b w:val="off"/>
          <w:i w:val="off"/>
        </w:rPr>
        <w:t>是如此。但按照目的规则的自然的一个原因性的概念，更不用说</w:t>
      </w:r>
      <w:r>
        <w:rPr>
          <w:rFonts w:ascii="宋体" w:hAnsi="宋体" w:cs="宋体" w:eastAsia="宋体"/>
          <w:sz w:val="42"/>
          <w:spacing w:val="0"/>
          <w:color w:val="000000"/>
          <w:b w:val="off"/>
          <w:i w:val="off"/>
        </w:rPr>
        <w:t>一个完全不能在经验中给予我们的存在者、即一个作为自然的原</w:t>
      </w:r>
      <w:r>
        <w:rPr>
          <w:rFonts w:ascii="宋体" w:hAnsi="宋体" w:cs="宋体" w:eastAsia="宋体"/>
          <w:sz w:val="42"/>
          <w:spacing w:val="0"/>
          <w:color w:val="000000"/>
          <w:b w:val="off"/>
          <w:i w:val="off"/>
        </w:rPr>
        <w:t>始根据的存在者的概念，虽然能够无矛盾地设想，但却不能适合于</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10109200</wp:posOffset>
                </wp:positionV>
                <wp:extent cx="520700" cy="368300"/>
                <wp:wrapNone/>
                <wp:docPr id="201" name="文本框 201"/>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692"/>
                            <w:r>
                              <w:rPr>
                                <w:rFonts w:ascii="楷体" w:hAnsi="楷体" w:cs="楷体" w:eastAsia="楷体"/>
                                <w:sz w:val="37"/>
                                <w:spacing w:val="0"/>
                                <w:color w:val="000000"/>
                                <w:b w:val="off"/>
                                <w:i w:val="off"/>
                              </w:rPr>
                              <w:t>262</w:t>
                            </w:r>
                            <w:bookmarkEnd w:id="3692"/>
                          </w:p>
                        </w:txbxContent>
                      </wps:txbx>
                      <wps:bodyPr wrap="square" lIns="0" rIns="0" tIns="0" bIns="0" vert="horz" anchor="t">
                        <a:noAutofit/>
                      </wps:bodyPr>
                    </wps:wsp>
                  </a:graphicData>
                </a:graphic>
              </wp:anchor>
            </w:drawing>
          </mc:Choice>
          <mc:Fallback>
            <w:pict>
              <v:shape type="#_x0000_t202" filled="f" stroked="f" style="margin-left:729pt;margin-top:796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693"/>
                      <w:r>
                        <w:rPr>
                          <w:rFonts w:ascii="楷体" w:hAnsi="楷体" w:cs="楷体" w:eastAsia="楷体"/>
                          <w:sz w:val="37"/>
                          <w:spacing w:val="0"/>
                          <w:color w:val="000000"/>
                          <w:b w:val="off"/>
                          <w:i w:val="off"/>
                        </w:rPr>
                        <w:t>262</w:t>
                      </w:r>
                      <w:bookmarkEnd w:id="3693"/>
                    </w:p>
                  </w:txbxContent>
                </v:textbox>
              </v:shape>
            </w:pict>
          </mc:Fallback>
        </mc:AlternateContent>
      </w:r>
      <w:bookmarkEnd w:id="3691"/>
    </w:p>
    <w:p>
      <w:r>
        <w:t/>
      </w:r>
    </w:p>
    <w:p>
      <w:pPr>
        <w:sectPr>
          <w:footerReference r:id="rId530"/>
          <w:headerReference r:id="rId531" w:type="default"/>
          <w:type w:val="nextPage"/>
          <w:pgSz w:w="16280" w:h="23940"/>
          <w:pgMar w:left="1920" w:top="1680" w:right="1920" w:bottom="1680" w:header="1380" w:footer="1380"/>
          <w:cols w:num="1"/>
        </w:sectPr>
      </w:pPr>
    </w:p>
    <w:p>
      <w:pPr>
        <w:pageBreakBefore w:val="off"/>
        <w:tabs/>
        <w:wordWrap w:val="off"/>
        <w:spacing w:before="60" w:after="0" w:line="720" w:lineRule="atLeast"/>
        <w:ind w:left="0" w:right="0"/>
        <w:jc w:val="center"/>
        <w:textAlignment w:val="baseline"/>
        <w:rPr>
          <w:sz w:val="42"/>
        </w:rPr>
      </w:pPr>
      <w:bookmarkStart w:name="" w:id="3694"/>
      <w:r>
        <w:rPr>
          <w:rFonts w:ascii="仿宋" w:hAnsi="仿宋" w:cs="仿宋" w:eastAsia="仿宋"/>
          <w:sz w:val="42"/>
          <w:spacing w:val="0"/>
          <w:color w:val="000000"/>
          <w:u w:val="single"/>
          <w:b w:val="on"/>
          <w:i w:val="off"/>
        </w:rPr>
        <w:t xml:space="preserve"> 252          第二部分  目的论判断力批判              </w:t>
      </w:r>
      <w:bookmarkEnd w:id="3694"/>
    </w:p>
    <w:p>
      <w:pPr>
        <w:pageBreakBefore w:val="off"/>
        <w:tabs/>
        <w:wordWrap w:val="off"/>
        <w:spacing w:before="360" w:after="0" w:line="720" w:lineRule="atLeast"/>
        <w:ind w:left="100" w:right="0"/>
        <w:jc w:val="both"/>
        <w:textAlignment w:val="baseline"/>
        <w:rPr>
          <w:sz w:val="42"/>
        </w:rPr>
      </w:pPr>
      <w:bookmarkStart w:name="" w:id="3695"/>
      <w:r>
        <w:rPr>
          <w:rFonts w:ascii="宋体" w:hAnsi="宋体" w:cs="宋体" w:eastAsia="宋体"/>
          <w:sz w:val="42"/>
          <w:spacing w:val="0"/>
          <w:color w:val="000000"/>
          <w:b w:val="off"/>
          <w:i w:val="off"/>
        </w:rPr>
        <w:t>作独断的规定：因为这个概念由于不能从经验中引出来、也不是经</w:t>
      </w:r>
      <w:r>
        <w:rPr>
          <w:rFonts w:ascii="宋体" w:hAnsi="宋体" w:cs="宋体" w:eastAsia="宋体"/>
          <w:sz w:val="42"/>
          <w:spacing w:val="0"/>
          <w:color w:val="000000"/>
          <w:b w:val="off"/>
          <w:i w:val="off"/>
        </w:rPr>
        <w:t>验的可能性所要求的，它的客观实在性就不能通过任何东西得到</w:t>
      </w:r>
      <w:r>
        <w:rPr>
          <w:rFonts w:ascii="宋体" w:hAnsi="宋体" w:cs="宋体" w:eastAsia="宋体"/>
          <w:sz w:val="42"/>
          <w:spacing w:val="0"/>
          <w:color w:val="000000"/>
          <w:b w:val="off"/>
          <w:i w:val="off"/>
        </w:rPr>
        <w:t>保障。但即使能够有保障，我们又怎么还能够把这些被确定地指</w:t>
      </w:r>
      <w:r>
        <w:rPr>
          <w:rFonts w:ascii="宋体" w:hAnsi="宋体" w:cs="宋体" w:eastAsia="宋体"/>
          <w:sz w:val="42"/>
          <w:spacing w:val="0"/>
          <w:color w:val="000000"/>
          <w:b w:val="off"/>
          <w:i w:val="off"/>
        </w:rPr>
        <w:t>定为神的艺术品的东西算作自然的产物？自然按照其规律不能产</w:t>
      </w:r>
      <w:r>
        <w:rPr>
          <w:rFonts w:ascii="宋体" w:hAnsi="宋体" w:cs="宋体" w:eastAsia="宋体"/>
          <w:sz w:val="42"/>
          <w:spacing w:val="0"/>
          <w:color w:val="000000"/>
          <w:b w:val="off"/>
          <w:i w:val="off"/>
        </w:rPr>
        <w:t>生这类东西，正是自然的这种无能才使得援引一个与它不同的原</w:t>
      </w:r>
      <w:r>
        <w:rPr>
          <w:rFonts w:ascii="宋体" w:hAnsi="宋体" w:cs="宋体" w:eastAsia="宋体"/>
          <w:sz w:val="42"/>
          <w:spacing w:val="0"/>
          <w:color w:val="000000"/>
          <w:b w:val="off"/>
          <w:i w:val="off"/>
        </w:rPr>
        <w:t>因成为了必要。</w:t>
      </w:r>
      <w:bookmarkEnd w:id="3695"/>
    </w:p>
    <w:p>
      <w:pPr>
        <w:pageBreakBefore w:val="off"/>
        <w:tabs/>
        <w:wordWrap w:val="off"/>
        <w:spacing w:before="0" w:after="0" w:line="540" w:lineRule="exact"/>
        <w:ind w:left="0" w:right="0"/>
        <w:jc w:val="both"/>
        <w:textAlignment w:val="baseline"/>
        <w:rPr>
          <w:sz w:val="48"/>
        </w:rPr>
      </w:pPr>
      <w:bookmarkStart w:name="" w:id="3696"/>
      <w:r>
        <w:rPr>
          <w:rFonts w:ascii="宋体" w:hAnsi="宋体" w:cs="宋体" w:eastAsia="宋体"/>
          <w:sz w:val="48"/>
          <w:spacing w:val="0"/>
          <w:color w:val="000000"/>
          <w:b w:val="off"/>
          <w:i w:val="off"/>
        </w:rPr>
        <w:t/>
      </w:r>
      <w:bookmarkEnd w:id="3696"/>
    </w:p>
    <w:p>
      <w:pPr>
        <w:pageBreakBefore w:val="off"/>
        <w:tabs/>
        <w:wordWrap w:val="off"/>
        <w:spacing w:before="0" w:after="0" w:line="640" w:lineRule="atLeast"/>
        <w:ind w:left="0" w:right="0"/>
        <w:jc w:val="center"/>
        <w:textAlignment w:val="baseline"/>
        <w:rPr>
          <w:sz w:val="48"/>
        </w:rPr>
      </w:pPr>
      <w:bookmarkStart w:name="" w:id="3697"/>
      <w:r>
        <w:rPr>
          <w:rFonts w:ascii="楷体" w:hAnsi="楷体" w:cs="楷体" w:eastAsia="楷体"/>
          <w:sz w:val="48"/>
          <w:spacing w:val="0"/>
          <w:color w:val="000000"/>
          <w:b w:val="off"/>
          <w:i w:val="off"/>
        </w:rPr>
        <w:t>§75.自然的客观合目的性概念是反思性</w:t>
      </w:r>
      <w:bookmarkEnd w:id="3697"/>
    </w:p>
    <w:p>
      <w:pPr>
        <w:pageBreakBefore w:val="off"/>
        <w:tabs/>
        <w:wordWrap w:val="off"/>
        <w:spacing w:before="0" w:after="0" w:line="640" w:lineRule="atLeast"/>
        <w:ind w:left="0" w:right="0"/>
        <w:jc w:val="center"/>
        <w:textAlignment w:val="baseline"/>
        <w:rPr>
          <w:sz w:val="48"/>
        </w:rPr>
      </w:pPr>
      <w:bookmarkStart w:name="" w:id="3698"/>
      <w:r>
        <w:rPr>
          <w:rFonts w:ascii="楷体" w:hAnsi="楷体" w:cs="楷体" w:eastAsia="楷体"/>
          <w:sz w:val="48"/>
          <w:spacing w:val="0"/>
          <w:color w:val="000000"/>
          <w:b w:val="off"/>
          <w:i w:val="off"/>
        </w:rPr>
        <w:t>判断力的一条理性批判原则</w:t>
      </w:r>
      <w:bookmarkEnd w:id="3698"/>
    </w:p>
    <w:p>
      <w:pPr>
        <w:pageBreakBefore w:val="off"/>
        <w:tabs/>
        <w:wordWrap w:val="off"/>
        <w:spacing w:before="0" w:after="0" w:line="540" w:lineRule="exact"/>
        <w:ind w:left="0" w:right="0"/>
        <w:jc w:val="center"/>
        <w:textAlignment w:val="baseline"/>
        <w:rPr>
          <w:sz w:val="48"/>
        </w:rPr>
      </w:pPr>
      <w:bookmarkStart w:name="" w:id="3699"/>
      <w:r>
        <w:rPr>
          <w:rFonts w:ascii="宋体" w:hAnsi="宋体" w:cs="宋体" w:eastAsia="宋体"/>
          <w:sz w:val="48"/>
          <w:spacing w:val="0"/>
          <w:color w:val="000000"/>
          <w:b w:val="off"/>
          <w:i w:val="off"/>
        </w:rPr>
        <w:t/>
      </w:r>
      <w:bookmarkEnd w:id="3699"/>
    </w:p>
    <w:p>
      <w:pPr>
        <w:pageBreakBefore w:val="off"/>
        <w:tabs/>
        <w:wordWrap w:val="off"/>
        <w:spacing w:before="0" w:after="0" w:line="720" w:lineRule="atLeast"/>
        <w:ind w:left="100" w:right="20" w:firstLine="840"/>
        <w:jc w:val="both"/>
        <w:textAlignment w:val="baseline"/>
        <w:rPr>
          <w:sz w:val="42"/>
        </w:rPr>
      </w:pPr>
      <w:bookmarkStart w:name="" w:id="3700"/>
      <w:r>
        <w:rPr>
          <w:rFonts w:ascii="宋体" w:hAnsi="宋体" w:cs="宋体" w:eastAsia="宋体"/>
          <w:sz w:val="42"/>
          <w:spacing w:val="0"/>
          <w:color w:val="000000"/>
          <w:b w:val="off"/>
          <w:i w:val="off"/>
        </w:rPr>
        <w:t>但是我说：自然界某些物的产生、乃至于整个自然的产生，都</w:t>
      </w:r>
      <w:r>
        <w:rPr>
          <w:rFonts w:ascii="宋体" w:hAnsi="宋体" w:cs="宋体" w:eastAsia="宋体"/>
          <w:sz w:val="42"/>
          <w:spacing w:val="0"/>
          <w:color w:val="000000"/>
          <w:b w:val="off"/>
          <w:i w:val="off"/>
        </w:rPr>
        <w:t>只有通过某种按照意图来规定自己的行动的原因才是可能的；还</w:t>
      </w:r>
      <w:r>
        <w:rPr>
          <w:rFonts w:ascii="宋体" w:hAnsi="宋体" w:cs="宋体" w:eastAsia="宋体"/>
          <w:sz w:val="42"/>
          <w:spacing w:val="0"/>
          <w:color w:val="000000"/>
          <w:b w:val="off"/>
          <w:i w:val="off"/>
        </w:rPr>
        <w:t>是说：按照我的认识能力的特有的性状，我关于那些物的可能性及</w:t>
      </w:r>
      <w:r>
        <w:rPr>
          <w:rFonts w:ascii="宋体" w:hAnsi="宋体" w:cs="宋体" w:eastAsia="宋体"/>
          <w:sz w:val="42"/>
          <w:spacing w:val="0"/>
          <w:color w:val="000000"/>
          <w:b w:val="off"/>
          <w:i w:val="off"/>
        </w:rPr>
        <w:t>其产生不能作任何别的判断，只能是为此而设想出一个按照意图</w:t>
      </w:r>
      <w:r>
        <w:rPr>
          <w:rFonts w:ascii="宋体" w:hAnsi="宋体" w:cs="宋体" w:eastAsia="宋体"/>
          <w:sz w:val="42"/>
          <w:spacing w:val="0"/>
          <w:color w:val="000000"/>
          <w:b w:val="off"/>
          <w:i w:val="off"/>
        </w:rPr>
        <w:t>来起作用的原因，因而设想出一个按照与某种知性的原因性的类</w:t>
      </w:r>
      <w:r>
        <w:rPr>
          <w:rFonts w:ascii="宋体" w:hAnsi="宋体" w:cs="宋体" w:eastAsia="宋体"/>
          <w:sz w:val="42"/>
          <w:spacing w:val="0"/>
          <w:color w:val="000000"/>
          <w:b w:val="off"/>
          <w:i w:val="off"/>
        </w:rPr>
        <w:t>比来生产的存在者，那么这两种说法毕竟是完全不同的情况。在</w:t>
      </w:r>
      <w:r>
        <w:rPr>
          <w:rFonts w:ascii="宋体" w:hAnsi="宋体" w:cs="宋体" w:eastAsia="宋体"/>
          <w:sz w:val="42"/>
          <w:spacing w:val="0"/>
          <w:color w:val="000000"/>
          <w:b w:val="off"/>
          <w:i w:val="off"/>
        </w:rPr>
        <w:t>前一种情况下我想对客体断定某种东西，并有责任去阐明某个假</w:t>
      </w:r>
      <w:r>
        <w:rPr>
          <w:rFonts w:ascii="宋体" w:hAnsi="宋体" w:cs="宋体" w:eastAsia="宋体"/>
          <w:sz w:val="42"/>
          <w:spacing w:val="0"/>
          <w:color w:val="000000"/>
          <w:b w:val="off"/>
          <w:i w:val="off"/>
        </w:rPr>
        <w:t>定的概念的客观实在性；在后一种情况下，理性只是适合着我的认</w:t>
      </w:r>
      <w:r>
        <w:rPr>
          <w:rFonts w:ascii="宋体" w:hAnsi="宋体" w:cs="宋体" w:eastAsia="宋体"/>
          <w:sz w:val="42"/>
          <w:spacing w:val="0"/>
          <w:color w:val="000000"/>
          <w:b w:val="off"/>
          <w:i w:val="off"/>
        </w:rPr>
        <w:t>识能力的特点来规定这些认识能力的运用，并规定它们的范围及</w:t>
      </w:r>
      <w:r>
        <w:rPr>
          <w:rFonts w:ascii="宋体" w:hAnsi="宋体" w:cs="宋体" w:eastAsia="宋体"/>
          <w:sz w:val="42"/>
          <w:spacing w:val="0"/>
          <w:color w:val="000000"/>
          <w:b w:val="off"/>
          <w:i w:val="off"/>
        </w:rPr>
        <w:t>限度的根本条件。所以，第一条原则是对于规定性的判断力的一</w:t>
      </w:r>
      <w:r>
        <w:rPr>
          <w:rFonts w:ascii="宋体" w:hAnsi="宋体" w:cs="宋体" w:eastAsia="宋体"/>
          <w:sz w:val="42"/>
          <w:spacing w:val="0"/>
          <w:color w:val="000000"/>
          <w:b w:val="off"/>
          <w:i w:val="off"/>
        </w:rPr>
        <w:t>条客观的原理，第二条原则只不过是对于反思性的判断力的一条</w:t>
      </w:r>
      <w:r>
        <w:rPr>
          <w:rFonts w:ascii="宋体" w:hAnsi="宋体" w:cs="宋体" w:eastAsia="宋体"/>
          <w:sz w:val="42"/>
          <w:spacing w:val="0"/>
          <w:color w:val="000000"/>
          <w:b w:val="off"/>
          <w:i w:val="off"/>
        </w:rPr>
        <w:t>主观的原理，因而是反思性的判断力的一条由理性托付给它的准</w:t>
      </w:r>
      <w:r>
        <w:rPr>
          <w:rFonts w:ascii="宋体" w:hAnsi="宋体" w:cs="宋体" w:eastAsia="宋体"/>
          <w:sz w:val="42"/>
          <w:spacing w:val="0"/>
          <w:color w:val="000000"/>
          <w:b w:val="off"/>
          <w:i w:val="off"/>
        </w:rPr>
        <w:t>则。</w:t>
      </w:r>
      <w:bookmarkEnd w:id="3700"/>
    </w:p>
    <w:p>
      <w:pPr>
        <w:pageBreakBefore w:val="off"/>
        <w:tabs/>
        <w:wordWrap w:val="off"/>
        <w:spacing w:before="0" w:after="0" w:line="720" w:lineRule="atLeast"/>
        <w:ind w:left="0" w:right="0" w:firstLine="940"/>
        <w:jc w:val="both"/>
        <w:textAlignment w:val="baseline"/>
        <w:rPr>
          <w:sz w:val="42"/>
        </w:rPr>
      </w:pPr>
      <w:bookmarkStart w:name="" w:id="3701"/>
      <w:r>
        <w:rPr>
          <w:rFonts w:ascii="宋体" w:hAnsi="宋体" w:cs="宋体" w:eastAsia="宋体"/>
          <w:sz w:val="42"/>
          <w:spacing w:val="0"/>
          <w:color w:val="000000"/>
          <w:b w:val="off"/>
          <w:i w:val="off"/>
        </w:rPr>
        <w:t>因为，即使我们只是要通过连续不断的观察而在自然的有机</w:t>
      </w:r>
      <w:r>
        <w:rPr>
          <w:rFonts w:ascii="宋体" w:hAnsi="宋体" w:cs="宋体" w:eastAsia="宋体"/>
          <w:sz w:val="42"/>
          <w:spacing w:val="0"/>
          <w:color w:val="000000"/>
          <w:b w:val="off"/>
          <w:i w:val="off"/>
        </w:rPr>
        <w:t>产物中来研究自然，我们也必不可少地需要把一个意图的概念加</w:t>
      </w:r>
      <w:r>
        <w:rPr>
          <w:rFonts w:ascii="宋体" w:hAnsi="宋体" w:cs="宋体" w:eastAsia="宋体"/>
          <w:sz w:val="42"/>
          <w:spacing w:val="0"/>
          <w:color w:val="000000"/>
          <w:b w:val="off"/>
          <w:i w:val="off"/>
        </w:rPr>
        <w:t>之于自然；所以这个概念对于我们理性的经验运用来说已经是一</w:t>
      </w:r>
      <w:r>
        <w:rPr>
          <w:rFonts w:ascii="宋体" w:hAnsi="宋体" w:cs="宋体" w:eastAsia="宋体"/>
          <w:sz w:val="42"/>
          <w:spacing w:val="0"/>
          <w:color w:val="000000"/>
          <w:b w:val="off"/>
          <w:i w:val="off"/>
        </w:rPr>
        <w:t>个绝对必要的准则了。很明显：一旦这样一条研究自然的引线被</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546100</wp:posOffset>
                </wp:positionV>
                <wp:extent cx="584200" cy="406400"/>
                <wp:wrapNone/>
                <wp:docPr id="202" name="文本框 202"/>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702"/>
                            <w:r>
                              <w:rPr>
                                <w:rFonts w:ascii="宋体" w:hAnsi="宋体" w:cs="宋体" w:eastAsia="宋体"/>
                                <w:sz w:val="42"/>
                                <w:spacing w:val="0"/>
                                <w:color w:val="000000"/>
                                <w:b w:val="off"/>
                                <w:i w:val="off"/>
                              </w:rPr>
                              <w:t>263</w:t>
                            </w:r>
                            <w:bookmarkEnd w:id="3702"/>
                          </w:p>
                        </w:txbxContent>
                      </wps:txbx>
                      <wps:bodyPr wrap="square" lIns="0" rIns="0" tIns="0" bIns="0" vert="horz" anchor="t">
                        <a:noAutofit/>
                      </wps:bodyPr>
                    </wps:wsp>
                  </a:graphicData>
                </a:graphic>
              </wp:anchor>
            </w:drawing>
          </mc:Choice>
          <mc:Fallback>
            <w:pict>
              <v:shape type="#_x0000_t202" filled="f" stroked="f" style="margin-left:41pt;margin-top:43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703"/>
                      <w:r>
                        <w:rPr>
                          <w:rFonts w:ascii="宋体" w:hAnsi="宋体" w:cs="宋体" w:eastAsia="宋体"/>
                          <w:sz w:val="42"/>
                          <w:spacing w:val="0"/>
                          <w:color w:val="000000"/>
                          <w:b w:val="off"/>
                          <w:i w:val="off"/>
                        </w:rPr>
                        <w:t>263</w:t>
                      </w:r>
                      <w:bookmarkEnd w:id="3703"/>
                    </w:p>
                  </w:txbxContent>
                </v:textbox>
              </v:shape>
            </w:pict>
          </mc:Fallback>
        </mc:AlternateContent>
      </w:r>
      <w:bookmarkEnd w:id="3701"/>
    </w:p>
    <w:p>
      <w:r>
        <w:t/>
      </w:r>
    </w:p>
    <w:p>
      <w:pPr>
        <w:sectPr>
          <w:footerReference r:id="rId532"/>
          <w:headerReference r:id="rId533" w:type="default"/>
          <w:type w:val="nextPage"/>
          <w:pgSz w:w="16280" w:h="23940"/>
          <w:pgMar w:left="1980" w:top="1700" w:right="1980" w:bottom="1700" w:header="1400" w:footer="1400"/>
          <w:cols w:num="1"/>
        </w:sectPr>
      </w:pPr>
    </w:p>
    <w:p>
      <w:pPr>
        <w:pageBreakBefore w:val="off"/>
        <w:tabs/>
        <w:wordWrap w:val="off"/>
        <w:spacing w:before="0" w:after="0" w:line="540" w:lineRule="atLeast"/>
        <w:ind w:left="0" w:right="0"/>
        <w:jc w:val="center"/>
        <w:textAlignment w:val="baseline"/>
        <w:rPr>
          <w:sz w:val="39"/>
        </w:rPr>
      </w:pPr>
      <w:bookmarkStart w:name="" w:id="3704"/>
      <w:r>
        <w:rPr>
          <w:rFonts w:ascii="仿宋" w:hAnsi="仿宋" w:cs="仿宋" w:eastAsia="仿宋"/>
          <w:sz w:val="39"/>
          <w:spacing w:val="0"/>
          <w:color w:val="000000"/>
          <w:u w:val="single"/>
          <w:b w:val="off"/>
          <w:i w:val="off"/>
        </w:rPr>
        <w:t xml:space="preserve">           §75.反思性判断力的一条理性批判原则      253 </w:t>
      </w:r>
      <w:bookmarkEnd w:id="3704"/>
    </w:p>
    <w:p>
      <w:pPr>
        <w:pageBreakBefore w:val="off"/>
        <w:tabs/>
        <w:wordWrap w:val="off"/>
        <w:spacing w:before="400" w:after="0" w:line="700" w:lineRule="atLeast"/>
        <w:ind w:left="0" w:right="100"/>
        <w:jc w:val="both"/>
        <w:textAlignment w:val="baseline"/>
        <w:rPr>
          <w:sz w:val="41"/>
        </w:rPr>
      </w:pPr>
      <w:bookmarkStart w:name="" w:id="3705"/>
      <w:r>
        <w:rPr>
          <w:rFonts w:ascii="宋体" w:hAnsi="宋体" w:cs="宋体" w:eastAsia="宋体"/>
          <w:sz w:val="41"/>
          <w:spacing w:val="0"/>
          <w:color w:val="000000"/>
          <w:b w:val="off"/>
          <w:i w:val="off"/>
        </w:rPr>
        <w:t>接受并被认为得到证实了，我们也就必然会至少把这个所设想的</w:t>
      </w:r>
      <w:r>
        <w:rPr>
          <w:rFonts w:ascii="宋体" w:hAnsi="宋体" w:cs="宋体" w:eastAsia="宋体"/>
          <w:sz w:val="41"/>
          <w:spacing w:val="0"/>
          <w:color w:val="000000"/>
          <w:b w:val="off"/>
          <w:i w:val="off"/>
        </w:rPr>
        <w:t>判断力准则也在自然整体上尝试一下，因为按照同一个准则还可</w:t>
      </w:r>
      <w:r>
        <w:rPr>
          <w:rFonts w:ascii="宋体" w:hAnsi="宋体" w:cs="宋体" w:eastAsia="宋体"/>
          <w:sz w:val="41"/>
          <w:spacing w:val="0"/>
          <w:color w:val="000000"/>
          <w:b w:val="off"/>
          <w:i w:val="off"/>
        </w:rPr>
        <w:t>以发现一些自然规律，它们平常根据我们对自然的机械作用的内</w:t>
      </w:r>
      <w:r>
        <w:rPr>
          <w:rFonts w:ascii="宋体" w:hAnsi="宋体" w:cs="宋体" w:eastAsia="宋体"/>
          <w:sz w:val="41"/>
          <w:spacing w:val="0"/>
          <w:color w:val="000000"/>
          <w:b w:val="off"/>
          <w:i w:val="off"/>
        </w:rPr>
        <w:t>部加以洞见的局限性，将会是仍然对我们隐藏着的。但在后面这</w:t>
      </w:r>
      <w:r>
        <w:rPr>
          <w:rFonts w:ascii="宋体" w:hAnsi="宋体" w:cs="宋体" w:eastAsia="宋体"/>
          <w:sz w:val="41"/>
          <w:spacing w:val="0"/>
          <w:color w:val="000000"/>
          <w:b w:val="off"/>
          <w:i w:val="off"/>
        </w:rPr>
        <w:t>种运用中那个判断力准则虽然是有用的，却并非不可缺少的，因为</w:t>
      </w:r>
      <w:r>
        <w:rPr>
          <w:rFonts w:ascii="宋体" w:hAnsi="宋体" w:cs="宋体" w:eastAsia="宋体"/>
          <w:sz w:val="41"/>
          <w:spacing w:val="0"/>
          <w:color w:val="000000"/>
          <w:b w:val="off"/>
          <w:i w:val="off"/>
        </w:rPr>
        <w:t>作为(在如上所引用的最严格的词义上的)有机的整体自然并没有</w:t>
      </w:r>
      <w:r>
        <w:rPr>
          <w:rFonts w:ascii="宋体" w:hAnsi="宋体" w:cs="宋体" w:eastAsia="宋体"/>
          <w:sz w:val="41"/>
          <w:spacing w:val="0"/>
          <w:color w:val="000000"/>
          <w:b w:val="off"/>
          <w:i w:val="off"/>
        </w:rPr>
        <w:t>被给予我们。相反，就那些必须只评判为有意地如此形成而不是</w:t>
      </w:r>
      <w:r>
        <w:rPr>
          <w:rFonts w:ascii="宋体" w:hAnsi="宋体" w:cs="宋体" w:eastAsia="宋体"/>
          <w:sz w:val="41"/>
          <w:spacing w:val="0"/>
          <w:color w:val="000000"/>
          <w:b w:val="off"/>
          <w:i w:val="off"/>
        </w:rPr>
        <w:t>以别的方式形成的自然产物而言，哪怕只是为了获得自然内部性</w:t>
      </w:r>
      <w:r>
        <w:rPr>
          <w:rFonts w:ascii="宋体" w:hAnsi="宋体" w:cs="宋体" w:eastAsia="宋体"/>
          <w:sz w:val="41"/>
          <w:spacing w:val="0"/>
          <w:color w:val="000000"/>
          <w:b w:val="off"/>
          <w:i w:val="off"/>
        </w:rPr>
        <w:t>状的经验知识，那条反思判断力的准则本质上也是必要的：因为甚</w:t>
      </w:r>
      <w:r>
        <w:rPr>
          <w:rFonts w:ascii="宋体" w:hAnsi="宋体" w:cs="宋体" w:eastAsia="宋体"/>
          <w:sz w:val="41"/>
          <w:spacing w:val="0"/>
          <w:color w:val="000000"/>
          <w:b w:val="off"/>
          <w:i w:val="off"/>
        </w:rPr>
        <w:t>至把这些产物当作有机之物的那个观念，若没有与一种有意图的</w:t>
      </w:r>
      <w:r>
        <w:rPr>
          <w:rFonts w:ascii="宋体" w:hAnsi="宋体" w:cs="宋体" w:eastAsia="宋体"/>
          <w:sz w:val="41"/>
          <w:spacing w:val="0"/>
          <w:color w:val="000000"/>
          <w:b w:val="off"/>
          <w:i w:val="off"/>
        </w:rPr>
        <w:t>生产的观念与之相联结，也是不可能的。</w:t>
      </w:r>
      <w:bookmarkEnd w:id="3705"/>
    </w:p>
    <w:p>
      <w:pPr>
        <w:pageBreakBefore w:val="off"/>
        <w:tabs/>
        <w:wordWrap w:val="off"/>
        <w:spacing w:before="0" w:after="0" w:line="700" w:lineRule="atLeast"/>
        <w:ind w:left="0" w:right="100" w:firstLine="840"/>
        <w:jc w:val="both"/>
        <w:textAlignment w:val="baseline"/>
        <w:rPr>
          <w:sz w:val="41"/>
        </w:rPr>
      </w:pPr>
      <w:bookmarkStart w:name="" w:id="3706"/>
      <w:r>
        <w:rPr>
          <w:rFonts w:ascii="宋体" w:hAnsi="宋体" w:cs="宋体" w:eastAsia="宋体"/>
          <w:sz w:val="41"/>
          <w:spacing w:val="0"/>
          <w:color w:val="000000"/>
          <w:b w:val="off"/>
          <w:i w:val="off"/>
        </w:rPr>
        <w:t>现在，我们把一物的实存和形式在一个目的条件下想像为可</w:t>
      </w:r>
      <w:r>
        <w:rPr>
          <w:rFonts w:ascii="宋体" w:hAnsi="宋体" w:cs="宋体" w:eastAsia="宋体"/>
          <w:sz w:val="41"/>
          <w:spacing w:val="0"/>
          <w:color w:val="000000"/>
          <w:b w:val="off"/>
          <w:i w:val="off"/>
        </w:rPr>
        <w:t>能的，该物的概念就与该物的某种(按照自然规律的)偶然性的概</w:t>
      </w:r>
      <w:r>
        <w:rPr>
          <w:rFonts w:ascii="宋体" w:hAnsi="宋体" w:cs="宋体" w:eastAsia="宋体"/>
          <w:sz w:val="41"/>
          <w:spacing w:val="0"/>
          <w:color w:val="000000"/>
          <w:b w:val="off"/>
          <w:i w:val="off"/>
        </w:rPr>
        <w:t>念不可分割地结合起来了。因此那些我们只有作为目的才觉得是</w:t>
      </w:r>
      <w:r>
        <w:rPr>
          <w:rFonts w:ascii="宋体" w:hAnsi="宋体" w:cs="宋体" w:eastAsia="宋体"/>
          <w:sz w:val="41"/>
          <w:spacing w:val="0"/>
          <w:color w:val="000000"/>
          <w:b w:val="off"/>
          <w:i w:val="off"/>
        </w:rPr>
        <w:t>可能的自然物，也对世界整体的偶然性构成了最有力的证明，并且</w:t>
      </w:r>
      <w:r>
        <w:rPr>
          <w:rFonts w:ascii="宋体" w:hAnsi="宋体" w:cs="宋体" w:eastAsia="宋体"/>
          <w:sz w:val="41"/>
          <w:spacing w:val="0"/>
          <w:color w:val="000000"/>
          <w:b w:val="off"/>
          <w:i w:val="off"/>
        </w:rPr>
        <w:t>也是惟一被普通知性同样也被哲学家所承认的证据，证明世界整</w:t>
      </w:r>
      <w:r>
        <w:rPr>
          <w:rFonts w:ascii="宋体" w:hAnsi="宋体" w:cs="宋体" w:eastAsia="宋体"/>
          <w:sz w:val="41"/>
          <w:spacing w:val="0"/>
          <w:color w:val="000000"/>
          <w:b w:val="off"/>
          <w:i w:val="off"/>
        </w:rPr>
        <w:t>体依赖于并起源于一个在世界之外实存着的、确切地说(为了那种</w:t>
      </w:r>
      <w:r>
        <w:rPr>
          <w:rFonts w:ascii="宋体" w:hAnsi="宋体" w:cs="宋体" w:eastAsia="宋体"/>
          <w:sz w:val="41"/>
          <w:spacing w:val="0"/>
          <w:color w:val="000000"/>
          <w:b w:val="off"/>
          <w:i w:val="off"/>
        </w:rPr>
        <w:t>合目的性形式的)有理智的存在者：所以，目的论只有在某种神学</w:t>
      </w:r>
      <w:r>
        <w:rPr>
          <w:rFonts w:ascii="宋体" w:hAnsi="宋体" w:cs="宋体" w:eastAsia="宋体"/>
          <w:sz w:val="41"/>
          <w:spacing w:val="0"/>
          <w:color w:val="000000"/>
          <w:b w:val="off"/>
          <w:i w:val="off"/>
        </w:rPr>
        <w:t>中才能找到它的那些探讨的完全的解释。</w:t>
      </w:r>
      <w:bookmarkEnd w:id="3706"/>
    </w:p>
    <w:p>
      <w:pPr>
        <w:pageBreakBefore w:val="off"/>
        <w:tabs/>
        <w:wordWrap w:val="off"/>
        <w:spacing w:before="0" w:after="0" w:line="700" w:lineRule="atLeast"/>
        <w:ind w:left="0" w:right="80" w:firstLine="840"/>
        <w:jc w:val="both"/>
        <w:textAlignment w:val="baseline"/>
        <w:rPr>
          <w:sz w:val="41"/>
        </w:rPr>
      </w:pPr>
      <w:bookmarkStart w:name="" w:id="3707"/>
      <w:r>
        <w:rPr>
          <w:rFonts w:ascii="宋体" w:hAnsi="宋体" w:cs="宋体" w:eastAsia="宋体"/>
          <w:sz w:val="41"/>
          <w:spacing w:val="0"/>
          <w:color w:val="000000"/>
          <w:b w:val="off"/>
          <w:i w:val="off"/>
        </w:rPr>
        <w:t>但现在，即使是最完备的目的论，最终又证明了什么呢？它证</w:t>
      </w:r>
      <w:r>
        <w:rPr>
          <w:rFonts w:ascii="宋体" w:hAnsi="宋体" w:cs="宋体" w:eastAsia="宋体"/>
          <w:sz w:val="41"/>
          <w:spacing w:val="0"/>
          <w:color w:val="000000"/>
          <w:b w:val="off"/>
          <w:i w:val="off"/>
        </w:rPr>
        <w:t>明了比如说，这样一个有理智的存在者是实在的吗？没有；它证明</w:t>
      </w:r>
      <w:r>
        <w:rPr>
          <w:rFonts w:ascii="宋体" w:hAnsi="宋体" w:cs="宋体" w:eastAsia="宋体"/>
          <w:sz w:val="41"/>
          <w:spacing w:val="0"/>
          <w:color w:val="000000"/>
          <w:b w:val="off"/>
          <w:i w:val="off"/>
        </w:rPr>
        <w:t>的无非是，按照我们认识能力的性状、因而在经验与那个最高理性</w:t>
      </w:r>
      <w:r>
        <w:rPr>
          <w:rFonts w:ascii="宋体" w:hAnsi="宋体" w:cs="宋体" w:eastAsia="宋体"/>
          <w:sz w:val="41"/>
          <w:spacing w:val="0"/>
          <w:color w:val="000000"/>
          <w:b w:val="off"/>
          <w:i w:val="off"/>
        </w:rPr>
        <w:t>原则的联结中，我们绝对不能给自己造成有关这样一个世界的可</w:t>
      </w:r>
      <w:r>
        <w:rPr>
          <w:rFonts w:ascii="宋体" w:hAnsi="宋体" w:cs="宋体" w:eastAsia="宋体"/>
          <w:sz w:val="41"/>
          <w:spacing w:val="0"/>
          <w:color w:val="000000"/>
          <w:b w:val="off"/>
          <w:i w:val="off"/>
        </w:rPr>
        <w:t>能性的任何概念，除非是这样的概念，即我们设想这个世界的一个</w:t>
      </w:r>
      <w:r>
        <w:rPr>
          <w:rFonts w:ascii="宋体" w:hAnsi="宋体" w:cs="宋体" w:eastAsia="宋体"/>
          <w:sz w:val="41"/>
          <w:spacing w:val="0"/>
          <w:color w:val="000000"/>
          <w:b w:val="off"/>
          <w:i w:val="off"/>
        </w:rPr>
        <w:t>有意起作用的至上原因。所以我们不能从客观上阐明这个命题：</w:t>
      </w:r>
      <w:r>
        <w:rPr>
          <w:rFonts w:ascii="宋体" w:hAnsi="宋体" w:cs="宋体" w:eastAsia="宋体"/>
          <w:sz w:val="41"/>
          <w:spacing w:val="0"/>
          <w:color w:val="000000"/>
          <w:b w:val="off"/>
          <w:i w:val="off"/>
        </w:rPr>
        <w:t>有一个有理智的原始存在者；而只能从主观上为了我们的判断力</w:t>
      </w:r>
      <w:r>
        <w:rPr>
          <w:rFonts w:ascii="宋体" w:hAnsi="宋体" w:cs="宋体" w:eastAsia="宋体"/>
          <w:sz w:val="41"/>
          <w:spacing w:val="0"/>
          <w:color w:val="000000"/>
          <w:b w:val="off"/>
          <w:i w:val="off"/>
        </w:rPr>
        <w:t>在其反思中关于自然中的目的的运用才能阐明它，这些目的不能</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533400</wp:posOffset>
                </wp:positionV>
                <wp:extent cx="508000" cy="355600"/>
                <wp:wrapNone/>
                <wp:docPr id="203" name="文本框 203"/>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3708"/>
                            <w:r>
                              <w:rPr>
                                <w:rFonts w:ascii="楷体" w:hAnsi="楷体" w:cs="楷体" w:eastAsia="楷体"/>
                                <w:sz w:val="36"/>
                                <w:spacing w:val="0"/>
                                <w:color w:val="000000"/>
                                <w:b w:val="off"/>
                                <w:i w:val="off"/>
                              </w:rPr>
                              <w:t>264</w:t>
                            </w:r>
                            <w:bookmarkEnd w:id="3708"/>
                          </w:p>
                        </w:txbxContent>
                      </wps:txbx>
                      <wps:bodyPr wrap="square" lIns="0" rIns="0" tIns="0" bIns="0" vert="horz" anchor="t">
                        <a:noAutofit/>
                      </wps:bodyPr>
                    </wps:wsp>
                  </a:graphicData>
                </a:graphic>
              </wp:anchor>
            </w:drawing>
          </mc:Choice>
          <mc:Fallback>
            <w:pict>
              <v:shape type="#_x0000_t202" filled="f" stroked="f" style="margin-left:734pt;margin-top:42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3709"/>
                      <w:r>
                        <w:rPr>
                          <w:rFonts w:ascii="楷体" w:hAnsi="楷体" w:cs="楷体" w:eastAsia="楷体"/>
                          <w:sz w:val="36"/>
                          <w:spacing w:val="0"/>
                          <w:color w:val="000000"/>
                          <w:b w:val="off"/>
                          <w:i w:val="off"/>
                        </w:rPr>
                        <w:t>264</w:t>
                      </w:r>
                      <w:bookmarkEnd w:id="3709"/>
                    </w:p>
                  </w:txbxContent>
                </v:textbox>
              </v:shape>
            </w:pict>
          </mc:Fallback>
        </mc:AlternateContent>
      </w:r>
      <w:bookmarkEnd w:id="3707"/>
    </w:p>
    <w:p>
      <w:r>
        <w:t/>
      </w:r>
    </w:p>
    <w:p>
      <w:pPr>
        <w:sectPr>
          <w:footerReference r:id="rId534"/>
          <w:headerReference r:id="rId535" w:type="default"/>
          <w:type w:val="nextPage"/>
          <w:pgSz w:w="16280" w:h="23940"/>
          <w:pgMar w:left="1980" w:top="1780" w:right="1980" w:bottom="1780" w:header="1480" w:footer="1480"/>
          <w:cols w:num="1"/>
        </w:sectPr>
      </w:pPr>
    </w:p>
    <w:p>
      <w:pPr>
        <w:pageBreakBefore w:val="off"/>
        <w:tabs/>
        <w:wordWrap w:val="off"/>
        <w:spacing w:before="0" w:after="0" w:line="540" w:lineRule="atLeast"/>
        <w:ind w:left="0" w:right="0"/>
        <w:jc w:val="center"/>
        <w:textAlignment w:val="baseline"/>
        <w:rPr>
          <w:sz w:val="39"/>
        </w:rPr>
      </w:pPr>
      <w:bookmarkStart w:name="" w:id="3710"/>
      <w:r>
        <w:rPr>
          <w:rFonts w:ascii="仿宋" w:hAnsi="仿宋" w:cs="仿宋" w:eastAsia="仿宋"/>
          <w:sz w:val="39"/>
          <w:spacing w:val="0"/>
          <w:color w:val="000000"/>
          <w:u w:val="single"/>
          <w:b w:val="off"/>
          <w:i w:val="off"/>
        </w:rPr>
        <w:t xml:space="preserve"> 254           第二部分   目的论判断力批判               </w:t>
      </w:r>
      <w:bookmarkEnd w:id="3710"/>
    </w:p>
    <w:p>
      <w:pPr>
        <w:pageBreakBefore w:val="off"/>
        <w:tabs/>
        <w:wordWrap w:val="off"/>
        <w:spacing w:before="360" w:after="0" w:line="680" w:lineRule="atLeast"/>
        <w:ind w:left="60" w:right="0"/>
        <w:jc w:val="both"/>
        <w:textAlignment w:val="baseline"/>
        <w:rPr>
          <w:sz w:val="42"/>
        </w:rPr>
      </w:pPr>
      <w:bookmarkStart w:name="" w:id="3711"/>
      <w:r>
        <w:rPr>
          <w:rFonts w:ascii="宋体" w:hAnsi="宋体" w:cs="宋体" w:eastAsia="宋体"/>
          <w:sz w:val="42"/>
          <w:spacing w:val="0"/>
          <w:color w:val="000000"/>
          <w:b w:val="off"/>
          <w:i w:val="off"/>
        </w:rPr>
        <w:t>按照任何另外的原则、而只能按照一个最高原因的有意的原因性</w:t>
      </w:r>
      <w:r>
        <w:rPr>
          <w:rFonts w:ascii="宋体" w:hAnsi="宋体" w:cs="宋体" w:eastAsia="宋体"/>
          <w:sz w:val="42"/>
          <w:spacing w:val="0"/>
          <w:color w:val="000000"/>
          <w:b w:val="off"/>
          <w:i w:val="off"/>
        </w:rPr>
        <w:t>这个原则来设想。</w:t>
      </w:r>
      <w:bookmarkEnd w:id="3711"/>
    </w:p>
    <w:p>
      <w:pPr>
        <w:pageBreakBefore w:val="off"/>
        <w:tabs/>
        <w:wordWrap w:val="off"/>
        <w:spacing w:before="0" w:after="0" w:line="680" w:lineRule="atLeast"/>
        <w:ind w:left="0" w:right="20" w:firstLine="900"/>
        <w:jc w:val="both"/>
        <w:textAlignment w:val="baseline"/>
        <w:rPr>
          <w:sz w:val="42"/>
        </w:rPr>
      </w:pPr>
      <w:bookmarkStart w:name="" w:id="3712"/>
      <w:r>
        <w:rPr>
          <w:rFonts w:ascii="宋体" w:hAnsi="宋体" w:cs="宋体" w:eastAsia="宋体"/>
          <w:sz w:val="42"/>
          <w:spacing w:val="0"/>
          <w:color w:val="000000"/>
          <w:b w:val="off"/>
          <w:i w:val="off"/>
        </w:rPr>
        <w:t>如果我们想独断地、从目的论的根据中来阐明这至上命题：那</w:t>
      </w:r>
      <w:r>
        <w:rPr>
          <w:rFonts w:ascii="宋体" w:hAnsi="宋体" w:cs="宋体" w:eastAsia="宋体"/>
          <w:sz w:val="42"/>
          <w:spacing w:val="0"/>
          <w:color w:val="000000"/>
          <w:b w:val="off"/>
          <w:i w:val="off"/>
        </w:rPr>
        <w:t>么我们就会被那些我们所无法摆脱出来的困难所缠住。因为那时</w:t>
      </w:r>
      <w:r>
        <w:rPr>
          <w:rFonts w:ascii="宋体" w:hAnsi="宋体" w:cs="宋体" w:eastAsia="宋体"/>
          <w:sz w:val="42"/>
          <w:spacing w:val="0"/>
          <w:color w:val="000000"/>
          <w:b w:val="off"/>
          <w:i w:val="off"/>
        </w:rPr>
        <w:t>这些推论就必须以这个命题作为基础：世上的有机物只有通过某</w:t>
      </w:r>
      <w:r>
        <w:rPr>
          <w:rFonts w:ascii="宋体" w:hAnsi="宋体" w:cs="宋体" w:eastAsia="宋体"/>
          <w:sz w:val="42"/>
          <w:spacing w:val="0"/>
          <w:color w:val="000000"/>
          <w:b w:val="off"/>
          <w:i w:val="off"/>
        </w:rPr>
        <w:t>种有意起作用的原因才有可能。但在这时我们就会不可避免地必</w:t>
      </w:r>
      <w:r>
        <w:rPr>
          <w:rFonts w:ascii="宋体" w:hAnsi="宋体" w:cs="宋体" w:eastAsia="宋体"/>
          <w:sz w:val="42"/>
          <w:spacing w:val="0"/>
          <w:color w:val="000000"/>
          <w:b w:val="off"/>
          <w:i w:val="off"/>
        </w:rPr>
        <w:t>然要去主张：由于我们只有在目的理念之下才能去追寻这些物的</w:t>
      </w:r>
      <w:r>
        <w:rPr>
          <w:rFonts w:ascii="宋体" w:hAnsi="宋体" w:cs="宋体" w:eastAsia="宋体"/>
          <w:sz w:val="42"/>
          <w:spacing w:val="0"/>
          <w:color w:val="000000"/>
          <w:b w:val="off"/>
          <w:i w:val="off"/>
        </w:rPr>
        <w:t>因果联系并按照这些物的合规律性来认识它们，我们也就会有权</w:t>
      </w:r>
      <w:r>
        <w:rPr>
          <w:rFonts w:ascii="宋体" w:hAnsi="宋体" w:cs="宋体" w:eastAsia="宋体"/>
          <w:sz w:val="42"/>
          <w:spacing w:val="0"/>
          <w:color w:val="000000"/>
          <w:b w:val="off"/>
          <w:i w:val="off"/>
        </w:rPr>
        <w:t>恰好把这一点也预设为对任何思维着和认识着的存在者的必然</w:t>
      </w:r>
      <w:r>
        <w:rPr>
          <w:rFonts w:ascii="宋体" w:hAnsi="宋体" w:cs="宋体" w:eastAsia="宋体"/>
          <w:sz w:val="42"/>
          <w:spacing w:val="0"/>
          <w:color w:val="000000"/>
          <w:b w:val="off"/>
          <w:i w:val="off"/>
        </w:rPr>
        <w:t>的、因而与客体而不只是与我们的主体相联系的条件。但我们以</w:t>
      </w:r>
      <w:r>
        <w:rPr>
          <w:rFonts w:ascii="宋体" w:hAnsi="宋体" w:cs="宋体" w:eastAsia="宋体"/>
          <w:sz w:val="42"/>
          <w:spacing w:val="0"/>
          <w:color w:val="000000"/>
          <w:b w:val="off"/>
          <w:i w:val="off"/>
        </w:rPr>
        <w:t>这样一种主张是对付不过去的。因为既然我们本来就不是把自然</w:t>
      </w:r>
      <w:r>
        <w:rPr>
          <w:rFonts w:ascii="宋体" w:hAnsi="宋体" w:cs="宋体" w:eastAsia="宋体"/>
          <w:sz w:val="42"/>
          <w:spacing w:val="0"/>
          <w:color w:val="000000"/>
          <w:b w:val="off"/>
          <w:i w:val="off"/>
        </w:rPr>
        <w:t>中的目的作为有意的来观察，而只是在关于自然的产物的反思中</w:t>
      </w:r>
      <w:r>
        <w:rPr>
          <w:rFonts w:ascii="宋体" w:hAnsi="宋体" w:cs="宋体" w:eastAsia="宋体"/>
          <w:sz w:val="42"/>
          <w:spacing w:val="0"/>
          <w:color w:val="000000"/>
          <w:b w:val="off"/>
          <w:i w:val="off"/>
        </w:rPr>
        <w:t>将这个概念作为一个判断力的引线来设想；则它们就不是通过客</w:t>
      </w:r>
      <w:r>
        <w:rPr>
          <w:rFonts w:ascii="宋体" w:hAnsi="宋体" w:cs="宋体" w:eastAsia="宋体"/>
          <w:sz w:val="42"/>
          <w:spacing w:val="0"/>
          <w:color w:val="000000"/>
          <w:b w:val="off"/>
          <w:i w:val="off"/>
        </w:rPr>
        <w:t>体给予我们的。甚至我们先天地就不可能说明这样一个概念按照</w:t>
      </w:r>
      <w:r>
        <w:rPr>
          <w:rFonts w:ascii="宋体" w:hAnsi="宋体" w:cs="宋体" w:eastAsia="宋体"/>
          <w:sz w:val="42"/>
          <w:spacing w:val="0"/>
          <w:color w:val="000000"/>
          <w:b w:val="off"/>
          <w:i w:val="off"/>
        </w:rPr>
        <w:t>其客观实在性是可接受的理由。所以留下来的完全是一个仅仅建</w:t>
      </w:r>
      <w:r>
        <w:rPr>
          <w:rFonts w:ascii="宋体" w:hAnsi="宋体" w:cs="宋体" w:eastAsia="宋体"/>
          <w:sz w:val="42"/>
          <w:spacing w:val="0"/>
          <w:color w:val="000000"/>
          <w:b w:val="off"/>
          <w:i w:val="off"/>
        </w:rPr>
        <w:t>立在主观条件之上、也就是建立在与我们的认识能力相适合的反</w:t>
      </w:r>
      <w:r>
        <w:rPr>
          <w:rFonts w:ascii="宋体" w:hAnsi="宋体" w:cs="宋体" w:eastAsia="宋体"/>
          <w:sz w:val="42"/>
          <w:spacing w:val="0"/>
          <w:color w:val="000000"/>
          <w:b w:val="off"/>
          <w:i w:val="off"/>
        </w:rPr>
        <w:t>思性的判断力之上的命题，这个命题如果我们把它表达为客观独</w:t>
      </w:r>
      <w:r>
        <w:rPr>
          <w:rFonts w:ascii="宋体" w:hAnsi="宋体" w:cs="宋体" w:eastAsia="宋体"/>
          <w:sz w:val="42"/>
          <w:spacing w:val="0"/>
          <w:color w:val="000000"/>
          <w:b w:val="off"/>
          <w:i w:val="off"/>
        </w:rPr>
        <w:t>断地有效的，那就会是：一个上帝是存在的；但现在对于我们人类</w:t>
      </w:r>
      <w:r>
        <w:rPr>
          <w:rFonts w:ascii="宋体" w:hAnsi="宋体" w:cs="宋体" w:eastAsia="宋体"/>
          <w:sz w:val="42"/>
          <w:spacing w:val="0"/>
          <w:color w:val="000000"/>
          <w:b w:val="off"/>
          <w:i w:val="off"/>
        </w:rPr>
        <w:t>来说只允许这个受限制的说法：对于那个本身必须给我们对许多</w:t>
      </w:r>
      <w:r>
        <w:rPr>
          <w:rFonts w:ascii="宋体" w:hAnsi="宋体" w:cs="宋体" w:eastAsia="宋体"/>
          <w:sz w:val="42"/>
          <w:spacing w:val="0"/>
          <w:color w:val="000000"/>
          <w:b w:val="off"/>
          <w:i w:val="off"/>
        </w:rPr>
        <w:t>自然物的内部可能性的知识奠定基础的合目的性，我们根本不能</w:t>
      </w:r>
      <w:r>
        <w:rPr>
          <w:rFonts w:ascii="宋体" w:hAnsi="宋体" w:cs="宋体" w:eastAsia="宋体"/>
          <w:sz w:val="42"/>
          <w:spacing w:val="0"/>
          <w:color w:val="000000"/>
          <w:b w:val="off"/>
          <w:i w:val="off"/>
        </w:rPr>
        <w:t>用别的方式来思考和理解，我们只能把这些自然物、并一般地说把</w:t>
      </w:r>
      <w:r>
        <w:rPr>
          <w:rFonts w:ascii="宋体" w:hAnsi="宋体" w:cs="宋体" w:eastAsia="宋体"/>
          <w:sz w:val="42"/>
          <w:spacing w:val="0"/>
          <w:color w:val="000000"/>
          <w:b w:val="off"/>
          <w:i w:val="off"/>
        </w:rPr>
        <w:t>这个世界想象为一个有理智的原因(一个上帝)的作品。</w:t>
      </w:r>
      <w:bookmarkEnd w:id="3712"/>
    </w:p>
    <w:p>
      <w:pPr>
        <w:pageBreakBefore w:val="off"/>
        <w:tabs/>
        <w:wordWrap w:val="off"/>
        <w:spacing w:before="0" w:after="0" w:line="680" w:lineRule="atLeast"/>
        <w:ind w:left="60" w:right="0" w:firstLine="840"/>
        <w:jc w:val="both"/>
        <w:textAlignment w:val="baseline"/>
        <w:rPr>
          <w:sz w:val="42"/>
        </w:rPr>
      </w:pPr>
      <w:bookmarkStart w:name="" w:id="3713"/>
      <w:r>
        <w:rPr>
          <w:rFonts w:ascii="宋体" w:hAnsi="宋体" w:cs="宋体" w:eastAsia="宋体"/>
          <w:sz w:val="42"/>
          <w:spacing w:val="0"/>
          <w:color w:val="000000"/>
          <w:b w:val="off"/>
          <w:i w:val="off"/>
        </w:rPr>
        <w:t>如果说，这个建立在我们判断力的不可回避的必然准则之上</w:t>
      </w:r>
      <w:r>
        <w:rPr>
          <w:rFonts w:ascii="宋体" w:hAnsi="宋体" w:cs="宋体" w:eastAsia="宋体"/>
          <w:sz w:val="42"/>
          <w:spacing w:val="0"/>
          <w:color w:val="000000"/>
          <w:b w:val="off"/>
          <w:i w:val="off"/>
        </w:rPr>
        <w:t>的命题，对于我们的理性在任何人类的意图中的一切思辨的和实</w:t>
      </w:r>
      <w:r>
        <w:rPr>
          <w:rFonts w:ascii="宋体" w:hAnsi="宋体" w:cs="宋体" w:eastAsia="宋体"/>
          <w:sz w:val="42"/>
          <w:spacing w:val="0"/>
          <w:color w:val="000000"/>
          <w:b w:val="off"/>
          <w:i w:val="off"/>
        </w:rPr>
        <w:t>践的运用都是完全令人满意的；那么我想清楚地知道的是，当我们</w:t>
      </w:r>
      <w:r>
        <w:rPr>
          <w:rFonts w:ascii="宋体" w:hAnsi="宋体" w:cs="宋体" w:eastAsia="宋体"/>
          <w:sz w:val="42"/>
          <w:spacing w:val="0"/>
          <w:color w:val="000000"/>
          <w:b w:val="off"/>
          <w:i w:val="off"/>
        </w:rPr>
        <w:t>不能在更高的存在者身上证明这种运用是有效的、即出于纯粹的</w:t>
      </w:r>
      <w:r>
        <w:rPr>
          <w:rFonts w:ascii="宋体" w:hAnsi="宋体" w:cs="宋体" w:eastAsia="宋体"/>
          <w:sz w:val="42"/>
          <w:spacing w:val="0"/>
          <w:color w:val="000000"/>
          <w:b w:val="off"/>
          <w:i w:val="off"/>
        </w:rPr>
        <w:t>客观根据(可惜这些根据超出了我们的能力)来证明它时，这对我</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-1765300</wp:posOffset>
                </wp:positionV>
                <wp:extent cx="508000" cy="355600"/>
                <wp:wrapNone/>
                <wp:docPr id="204" name="文本框 204"/>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3714"/>
                            <w:r>
                              <w:rPr>
                                <w:rFonts w:ascii="楷体" w:hAnsi="楷体" w:cs="楷体" w:eastAsia="楷体"/>
                                <w:sz w:val="36"/>
                                <w:spacing w:val="0"/>
                                <w:color w:val="000000"/>
                                <w:b w:val="off"/>
                                <w:i w:val="off"/>
                              </w:rPr>
                              <w:t>265</w:t>
                            </w:r>
                            <w:bookmarkEnd w:id="3714"/>
                          </w:p>
                        </w:txbxContent>
                      </wps:txbx>
                      <wps:bodyPr wrap="square" lIns="0" rIns="0" tIns="0" bIns="0" vert="horz" anchor="t">
                        <a:noAutofit/>
                      </wps:bodyPr>
                    </wps:wsp>
                  </a:graphicData>
                </a:graphic>
              </wp:anchor>
            </w:drawing>
          </mc:Choice>
          <mc:Fallback>
            <w:pict>
              <v:shape type="#_x0000_t202" filled="f" stroked="f" style="margin-left:41pt;margin-top:-139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3715"/>
                      <w:r>
                        <w:rPr>
                          <w:rFonts w:ascii="楷体" w:hAnsi="楷体" w:cs="楷体" w:eastAsia="楷体"/>
                          <w:sz w:val="36"/>
                          <w:spacing w:val="0"/>
                          <w:color w:val="000000"/>
                          <w:b w:val="off"/>
                          <w:i w:val="off"/>
                        </w:rPr>
                        <w:t>265</w:t>
                      </w:r>
                      <w:bookmarkEnd w:id="3715"/>
                    </w:p>
                  </w:txbxContent>
                </v:textbox>
              </v:shape>
            </w:pict>
          </mc:Fallback>
        </mc:AlternateContent>
      </w:r>
      <w:bookmarkEnd w:id="3713"/>
    </w:p>
    <w:p>
      <w:r>
        <w:t/>
      </w:r>
    </w:p>
    <w:p>
      <w:pPr>
        <w:sectPr>
          <w:footerReference r:id="rId536"/>
          <w:headerReference r:id="rId537" w:type="default"/>
          <w:type w:val="nextPage"/>
          <w:pgSz w:w="16280" w:h="23940"/>
          <w:pgMar w:left="2020" w:top="1760" w:right="2020" w:bottom="1760" w:header="1460" w:footer="1460"/>
          <w:cols w:num="1"/>
        </w:sectPr>
      </w:pPr>
    </w:p>
    <w:p>
      <w:pPr>
        <w:pageBreakBefore w:val="off"/>
        <w:tabs>
          <w:tab w:pos="6900" w:val="left" w:leader="none"/>
          <w:tab w:pos="11060" w:val="left" w:leader="none"/>
        </w:tabs>
        <w:wordWrap w:val="off"/>
        <w:spacing w:before="0" w:after="0" w:line="600" w:lineRule="atLeast"/>
        <w:ind w:left="4880" w:right="0"/>
        <w:jc w:val="both"/>
        <w:textAlignment w:val="baseline"/>
        <w:rPr>
          <w:sz w:val="44"/>
        </w:rPr>
      </w:pPr>
      <w:bookmarkStart w:name="" w:id="3716"/>
      <w:r>
        <w:rPr>
          <w:rFonts w:ascii="仿宋" w:hAnsi="仿宋" w:cs="仿宋" w:eastAsia="仿宋"/>
          <w:sz w:val="44"/>
          <w:spacing w:val="0"/>
          <w:color w:val="000000"/>
          <w:b w:val="off"/>
          <w:i w:val="off"/>
        </w:rPr>
        <w:t>§76.注</w:t>
      </w:r>
      <w:r>
        <w:t xml:space="preserve">	</w:t>
      </w:r>
      <w:r>
        <w:rPr>
          <w:rFonts w:ascii="仿宋" w:hAnsi="仿宋" w:cs="仿宋" w:eastAsia="仿宋"/>
          <w:sz w:val="44"/>
          <w:spacing w:val="0"/>
          <w:color w:val="000000"/>
          <w:b w:val="off"/>
          <w:i w:val="off"/>
        </w:rPr>
        <w:t>释</w:t>
      </w:r>
      <w:r>
        <w:t xml:space="preserve">	</w:t>
      </w:r>
      <w:r>
        <w:rPr>
          <w:rFonts w:ascii="仿宋" w:hAnsi="仿宋" w:cs="仿宋" w:eastAsia="仿宋"/>
          <w:sz w:val="44"/>
          <w:spacing w:val="0"/>
          <w:color w:val="000000"/>
          <w:b w:val="off"/>
          <w:i w:val="off"/>
        </w:rPr>
        <w:t>255</w:t>
      </w:r>
      <w:bookmarkEnd w:id="3716"/>
    </w:p>
    <w:p>
      <w:pPr>
        <w:pageBreakBefore w:val="off"/>
        <w:tabs/>
        <w:wordWrap w:val="off"/>
        <w:spacing w:before="0" w:after="0" w:line="520" w:lineRule="exact"/>
        <w:ind w:left="0" w:right="0"/>
        <w:jc w:val="both"/>
        <w:textAlignment w:val="baseline"/>
        <w:rPr>
          <w:sz w:val="44"/>
        </w:rPr>
      </w:pPr>
      <w:bookmarkStart w:name="" w:id="3717"/>
      <w:r>
        <w:rPr>
          <w:rFonts w:ascii="宋体" w:hAnsi="宋体" w:cs="宋体" w:eastAsia="宋体"/>
          <w:sz w:val="44"/>
          <w:spacing w:val="0"/>
          <w:color w:val="000000"/>
          <w:b w:val="off"/>
          <w:i w:val="off"/>
        </w:rPr>
        <w:t/>
      </w:r>
      <w:bookmarkEnd w:id="3717"/>
    </w:p>
    <w:p>
      <w:pPr>
        <w:pageBreakBefore w:val="off"/>
        <w:tabs/>
        <w:wordWrap w:val="off"/>
        <w:spacing w:before="0" w:after="0" w:line="740" w:lineRule="atLeast"/>
        <w:ind w:left="0" w:right="160"/>
        <w:jc w:val="both"/>
        <w:textAlignment w:val="baseline"/>
        <w:rPr>
          <w:sz w:val="41"/>
        </w:rPr>
      </w:pPr>
      <w:bookmarkStart w:name="" w:id="3718"/>
      <w:r>
        <w:rPr>
          <w:rFonts w:ascii="宋体" w:hAnsi="宋体" w:cs="宋体" w:eastAsia="宋体"/>
          <w:sz w:val="41"/>
          <w:spacing w:val="0"/>
          <w:color w:val="000000"/>
          <w:b w:val="off"/>
          <w:i w:val="off"/>
        </w:rPr>
        <w:t>们会有什么损失。因为有一点是完全确定的，即我们按照自然的</w:t>
      </w:r>
      <w:r>
        <w:rPr>
          <w:rFonts w:ascii="宋体" w:hAnsi="宋体" w:cs="宋体" w:eastAsia="宋体"/>
          <w:sz w:val="41"/>
          <w:spacing w:val="0"/>
          <w:color w:val="000000"/>
          <w:b w:val="off"/>
          <w:i w:val="off"/>
        </w:rPr>
        <w:t>单纯机械原则甚至连有机物及其内部可能性都不足以认识，更不</w:t>
      </w:r>
      <w:r>
        <w:rPr>
          <w:rFonts w:ascii="宋体" w:hAnsi="宋体" w:cs="宋体" w:eastAsia="宋体"/>
          <w:sz w:val="41"/>
          <w:spacing w:val="0"/>
          <w:color w:val="000000"/>
          <w:b w:val="off"/>
          <w:i w:val="off"/>
        </w:rPr>
        <w:t>用说解释它们了；而且这是如此确定，以致我们可以大胆地说：哪</w:t>
      </w:r>
      <w:r>
        <w:rPr>
          <w:rFonts w:ascii="宋体" w:hAnsi="宋体" w:cs="宋体" w:eastAsia="宋体"/>
          <w:sz w:val="41"/>
          <w:spacing w:val="0"/>
          <w:color w:val="000000"/>
          <w:b w:val="off"/>
          <w:i w:val="off"/>
        </w:rPr>
        <w:t>怕只是作出这样一种估计或只是希望，即有朝一日也许还会有一</w:t>
      </w:r>
      <w:r>
        <w:rPr>
          <w:rFonts w:ascii="宋体" w:hAnsi="宋体" w:cs="宋体" w:eastAsia="宋体"/>
          <w:sz w:val="41"/>
          <w:spacing w:val="0"/>
          <w:color w:val="000000"/>
          <w:b w:val="off"/>
          <w:i w:val="off"/>
        </w:rPr>
        <w:t>个牛顿出现，他按照不是任何意图所安排的自然规律来使哪怕只</w:t>
      </w:r>
      <w:r>
        <w:rPr>
          <w:rFonts w:ascii="宋体" w:hAnsi="宋体" w:cs="宋体" w:eastAsia="宋体"/>
          <w:sz w:val="41"/>
          <w:spacing w:val="0"/>
          <w:color w:val="000000"/>
          <w:b w:val="off"/>
          <w:i w:val="off"/>
        </w:rPr>
        <w:t>是一根草茎的产生得到理解，这对于人类来说也是荒谬的；相反，</w:t>
      </w:r>
      <w:r>
        <w:rPr>
          <w:rFonts w:ascii="宋体" w:hAnsi="宋体" w:cs="宋体" w:eastAsia="宋体"/>
          <w:sz w:val="41"/>
          <w:spacing w:val="0"/>
          <w:color w:val="000000"/>
          <w:b w:val="off"/>
          <w:i w:val="off"/>
        </w:rPr>
        <w:t>我们必须完全否认人类有这种洞察力。但这样一来就说，即使在</w:t>
      </w:r>
      <w:r>
        <w:rPr>
          <w:rFonts w:ascii="宋体" w:hAnsi="宋体" w:cs="宋体" w:eastAsia="宋体"/>
          <w:sz w:val="41"/>
          <w:spacing w:val="0"/>
          <w:color w:val="000000"/>
          <w:b w:val="off"/>
          <w:i w:val="off"/>
        </w:rPr>
        <w:t>自然中，假如我们能够在它的普遍的和我们已知的那些规律的详</w:t>
      </w:r>
      <w:r>
        <w:rPr>
          <w:rFonts w:ascii="宋体" w:hAnsi="宋体" w:cs="宋体" w:eastAsia="宋体"/>
          <w:sz w:val="41"/>
          <w:spacing w:val="0"/>
          <w:color w:val="000000"/>
          <w:b w:val="off"/>
          <w:i w:val="off"/>
        </w:rPr>
        <w:t>细说明中一直深入到它的原则，则有机物的可能性的一个充分的</w:t>
      </w:r>
      <w:r>
        <w:rPr>
          <w:rFonts w:ascii="宋体" w:hAnsi="宋体" w:cs="宋体" w:eastAsia="宋体"/>
          <w:sz w:val="41"/>
          <w:spacing w:val="0"/>
          <w:color w:val="000000"/>
          <w:b w:val="off"/>
          <w:i w:val="off"/>
        </w:rPr>
        <w:t>根据，无须把它们的产生置于一个意图之上(因而在它们的单纯机</w:t>
      </w:r>
      <w:r>
        <w:rPr>
          <w:rFonts w:ascii="宋体" w:hAnsi="宋体" w:cs="宋体" w:eastAsia="宋体"/>
          <w:sz w:val="41"/>
          <w:spacing w:val="0"/>
          <w:color w:val="000000"/>
          <w:b w:val="off"/>
          <w:i w:val="off"/>
        </w:rPr>
        <w:t>械作用中)，也完全不可能隐匿起来，这种说法又会是我们所作的</w:t>
      </w:r>
      <w:r>
        <w:rPr>
          <w:rFonts w:ascii="宋体" w:hAnsi="宋体" w:cs="宋体" w:eastAsia="宋体"/>
          <w:sz w:val="41"/>
          <w:spacing w:val="0"/>
          <w:color w:val="000000"/>
          <w:b w:val="off"/>
          <w:i w:val="off"/>
        </w:rPr>
        <w:t>一个过于大胆的判断了；因为我们将从何处知道这一点呢？在事</w:t>
      </w:r>
      <w:r>
        <w:rPr>
          <w:rFonts w:ascii="宋体" w:hAnsi="宋体" w:cs="宋体" w:eastAsia="宋体"/>
          <w:sz w:val="41"/>
          <w:spacing w:val="0"/>
          <w:color w:val="000000"/>
          <w:b w:val="off"/>
          <w:i w:val="off"/>
        </w:rPr>
        <w:t>情取决于纯粹理性的判断的地方，或然性于此就完全被取消</w:t>
      </w:r>
      <w:r>
        <w:rPr>
          <w:rFonts w:ascii="宋体" w:hAnsi="宋体" w:cs="宋体" w:eastAsia="宋体"/>
          <w:sz w:val="41"/>
          <w:spacing w:val="0"/>
          <w:color w:val="000000"/>
          <w:b w:val="off"/>
          <w:i w:val="off"/>
        </w:rPr>
        <w:t>了。————所以我们关于是否有一个根据意图而行动的、作为世界</w:t>
      </w:r>
      <w:r>
        <w:rPr>
          <w:rFonts w:ascii="宋体" w:hAnsi="宋体" w:cs="宋体" w:eastAsia="宋体"/>
          <w:sz w:val="41"/>
          <w:spacing w:val="0"/>
          <w:color w:val="000000"/>
          <w:b w:val="off"/>
          <w:i w:val="off"/>
        </w:rPr>
        <w:t>原因(因而作为原始创造者)的存在者为我们有权称之为自然目的</w:t>
      </w:r>
      <w:r>
        <w:rPr>
          <w:rFonts w:ascii="宋体" w:hAnsi="宋体" w:cs="宋体" w:eastAsia="宋体"/>
          <w:sz w:val="41"/>
          <w:spacing w:val="0"/>
          <w:color w:val="000000"/>
          <w:b w:val="off"/>
          <w:i w:val="off"/>
        </w:rPr>
        <w:t>的东西奠定基础这个命题，是根本不能从客观上、无论是肯定地还</w:t>
      </w:r>
      <w:r>
        <w:rPr>
          <w:rFonts w:ascii="宋体" w:hAnsi="宋体" w:cs="宋体" w:eastAsia="宋体"/>
          <w:sz w:val="41"/>
          <w:spacing w:val="0"/>
          <w:color w:val="000000"/>
          <w:b w:val="off"/>
          <w:i w:val="off"/>
        </w:rPr>
        <w:t>是否定地作出判断的；只有一点是确定的，即如果我们至少还是应</w:t>
      </w:r>
      <w:r>
        <w:rPr>
          <w:rFonts w:ascii="宋体" w:hAnsi="宋体" w:cs="宋体" w:eastAsia="宋体"/>
          <w:sz w:val="41"/>
          <w:spacing w:val="0"/>
          <w:color w:val="000000"/>
          <w:b w:val="off"/>
          <w:i w:val="off"/>
        </w:rPr>
        <w:t>当按照我们的本性(按照我们理性的条件和限度)允许我们看出的</w:t>
      </w:r>
      <w:r>
        <w:rPr>
          <w:rFonts w:ascii="宋体" w:hAnsi="宋体" w:cs="宋体" w:eastAsia="宋体"/>
          <w:sz w:val="41"/>
          <w:spacing w:val="0"/>
          <w:color w:val="000000"/>
          <w:b w:val="off"/>
          <w:i w:val="off"/>
        </w:rPr>
        <w:t>东西来下判断的话，我们就绝对不能把别的东西、而只能把一个有</w:t>
      </w:r>
      <w:r>
        <w:rPr>
          <w:rFonts w:ascii="宋体" w:hAnsi="宋体" w:cs="宋体" w:eastAsia="宋体"/>
          <w:sz w:val="41"/>
          <w:spacing w:val="0"/>
          <w:color w:val="000000"/>
          <w:b w:val="off"/>
          <w:i w:val="off"/>
        </w:rPr>
        <w:t>理智的存在者作为那个自然目的之可能性的基础：这是惟一地符</w:t>
      </w:r>
      <w:r>
        <w:rPr>
          <w:rFonts w:ascii="宋体" w:hAnsi="宋体" w:cs="宋体" w:eastAsia="宋体"/>
          <w:sz w:val="41"/>
          <w:spacing w:val="0"/>
          <w:color w:val="000000"/>
          <w:b w:val="off"/>
          <w:i w:val="off"/>
        </w:rPr>
        <w:t>合我们反思性的判断力的准则、因而符合某种主观的但却是紧密</w:t>
      </w:r>
      <w:r>
        <w:rPr>
          <w:rFonts w:ascii="宋体" w:hAnsi="宋体" w:cs="宋体" w:eastAsia="宋体"/>
          <w:sz w:val="41"/>
          <w:spacing w:val="0"/>
          <w:color w:val="000000"/>
          <w:b w:val="off"/>
          <w:i w:val="off"/>
        </w:rPr>
        <w:t>地与人类种族相联系的根据的。</w:t>
      </w:r>
      <w:bookmarkEnd w:id="3718"/>
    </w:p>
    <w:p>
      <w:pPr>
        <w:pageBreakBefore w:val="off"/>
        <w:tabs/>
        <w:wordWrap w:val="off"/>
        <w:spacing w:before="0" w:after="0" w:line="740" w:lineRule="exact"/>
        <w:ind w:left="0" w:right="0"/>
        <w:jc w:val="both"/>
        <w:textAlignment w:val="baseline"/>
        <w:rPr>
          <w:sz w:val="41"/>
        </w:rPr>
      </w:pPr>
      <w:bookmarkStart w:name="" w:id="3719"/>
      <w:r>
        <w:rPr>
          <w:rFonts w:ascii="宋体" w:hAnsi="宋体" w:cs="宋体" w:eastAsia="宋体"/>
          <w:sz w:val="41"/>
          <w:spacing w:val="0"/>
          <w:color w:val="000000"/>
          <w:b w:val="off"/>
          <w:i w:val="off"/>
        </w:rPr>
        <w:t/>
      </w:r>
      <w:bookmarkEnd w:id="3719"/>
    </w:p>
    <w:p>
      <w:pPr>
        <w:pageBreakBefore w:val="off"/>
        <w:tabs>
          <w:tab w:pos="7180" w:val="left" w:leader="none"/>
        </w:tabs>
        <w:wordWrap w:val="off"/>
        <w:spacing w:before="0" w:after="0" w:line="600" w:lineRule="atLeast"/>
        <w:ind w:left="4820" w:right="0"/>
        <w:jc w:val="both"/>
        <w:textAlignment w:val="baseline"/>
        <w:rPr>
          <w:sz w:val="44"/>
        </w:rPr>
      </w:pPr>
      <w:bookmarkStart w:name="" w:id="3720"/>
      <w:r>
        <w:rPr>
          <w:rFonts w:ascii="仿宋" w:hAnsi="仿宋" w:cs="仿宋" w:eastAsia="仿宋"/>
          <w:sz w:val="44"/>
          <w:spacing w:val="0"/>
          <w:color w:val="000000"/>
          <w:b w:val="off"/>
          <w:i w:val="off"/>
        </w:rPr>
        <w:t>§76.注</w:t>
      </w:r>
      <w:r>
        <w:t xml:space="preserve">	</w:t>
      </w:r>
      <w:r>
        <w:rPr>
          <w:rFonts w:ascii="仿宋" w:hAnsi="仿宋" w:cs="仿宋" w:eastAsia="仿宋"/>
          <w:sz w:val="44"/>
          <w:spacing w:val="0"/>
          <w:color w:val="000000"/>
          <w:b w:val="off"/>
          <w:i w:val="off"/>
        </w:rPr>
        <w:t>释</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-2654300</wp:posOffset>
                </wp:positionV>
                <wp:extent cx="571500" cy="406400"/>
                <wp:wrapNone/>
                <wp:docPr id="205" name="文本框 205"/>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721"/>
                            <w:r>
                              <w:rPr>
                                <w:rFonts w:ascii="宋体" w:hAnsi="宋体" w:cs="宋体" w:eastAsia="宋体"/>
                                <w:sz w:val="41"/>
                                <w:spacing w:val="0"/>
                                <w:color w:val="000000"/>
                                <w:b w:val="off"/>
                                <w:i w:val="off"/>
                              </w:rPr>
                              <w:t>266</w:t>
                            </w:r>
                            <w:bookmarkEnd w:id="3721"/>
                          </w:p>
                        </w:txbxContent>
                      </wps:txbx>
                      <wps:bodyPr wrap="square" lIns="0" rIns="0" tIns="0" bIns="0" vert="horz" anchor="t">
                        <a:noAutofit/>
                      </wps:bodyPr>
                    </wps:wsp>
                  </a:graphicData>
                </a:graphic>
              </wp:anchor>
            </w:drawing>
          </mc:Choice>
          <mc:Fallback>
            <w:pict>
              <v:shape type="#_x0000_t202" filled="f" stroked="f" style="margin-left:731pt;margin-top:-209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722"/>
                      <w:r>
                        <w:rPr>
                          <w:rFonts w:ascii="宋体" w:hAnsi="宋体" w:cs="宋体" w:eastAsia="宋体"/>
                          <w:sz w:val="41"/>
                          <w:spacing w:val="0"/>
                          <w:color w:val="000000"/>
                          <w:b w:val="off"/>
                          <w:i w:val="off"/>
                        </w:rPr>
                        <w:t>266</w:t>
                      </w:r>
                      <w:bookmarkEnd w:id="3722"/>
                    </w:p>
                  </w:txbxContent>
                </v:textbox>
              </v:shape>
            </w:pict>
          </mc:Fallback>
        </mc:AlternateContent>
      </w:r>
      <w:bookmarkEnd w:id="3720"/>
    </w:p>
    <w:p>
      <w:pPr>
        <w:pageBreakBefore w:val="off"/>
        <w:tabs/>
        <w:wordWrap w:val="off"/>
        <w:spacing w:before="0" w:after="0" w:line="740" w:lineRule="exact"/>
        <w:ind w:left="0" w:right="0"/>
        <w:jc w:val="both"/>
        <w:textAlignment w:val="baseline"/>
        <w:rPr>
          <w:sz w:val="41"/>
        </w:rPr>
      </w:pPr>
      <w:bookmarkStart w:name="" w:id="3723"/>
      <w:r>
        <w:rPr>
          <w:rFonts w:ascii="宋体" w:hAnsi="宋体" w:cs="宋体" w:eastAsia="宋体"/>
          <w:sz w:val="41"/>
          <w:spacing w:val="0"/>
          <w:color w:val="000000"/>
          <w:b w:val="off"/>
          <w:i w:val="off"/>
        </w:rPr>
        <w:t/>
      </w:r>
      <w:bookmarkEnd w:id="3723"/>
    </w:p>
    <w:p>
      <w:pPr>
        <w:pageBreakBefore w:val="off"/>
        <w:tabs/>
        <w:wordWrap w:val="off"/>
        <w:spacing w:before="0" w:after="0" w:line="740" w:lineRule="atLeast"/>
        <w:ind w:left="0" w:right="160" w:firstLine="800"/>
        <w:jc w:val="both"/>
        <w:textAlignment w:val="baseline"/>
        <w:rPr>
          <w:sz w:val="41"/>
        </w:rPr>
      </w:pPr>
      <w:bookmarkStart w:name="" w:id="3724"/>
      <w:r>
        <w:rPr>
          <w:rFonts w:ascii="宋体" w:hAnsi="宋体" w:cs="宋体" w:eastAsia="宋体"/>
          <w:sz w:val="41"/>
          <w:spacing w:val="0"/>
          <w:color w:val="000000"/>
          <w:b w:val="off"/>
          <w:i w:val="off"/>
        </w:rPr>
        <w:t>这个很值得在先验哲学里不厌其烦地详加论述的考察在这里</w:t>
      </w:r>
      <w:r>
        <w:rPr>
          <w:rFonts w:ascii="宋体" w:hAnsi="宋体" w:cs="宋体" w:eastAsia="宋体"/>
          <w:sz w:val="41"/>
          <w:spacing w:val="0"/>
          <w:color w:val="000000"/>
          <w:b w:val="off"/>
          <w:i w:val="off"/>
        </w:rPr>
        <w:t>只能作为题外话插入进来进行说明(而不是对在此所陈述的东西</w:t>
      </w:r>
      <w:bookmarkEnd w:id="3724"/>
    </w:p>
    <w:p>
      <w:r>
        <w:t/>
      </w:r>
    </w:p>
    <w:p>
      <w:pPr>
        <w:sectPr>
          <w:footerReference r:id="rId538"/>
          <w:headerReference r:id="rId539" w:type="default"/>
          <w:type w:val="nextPage"/>
          <w:pgSz w:w="16280" w:h="23940"/>
          <w:pgMar w:left="1960" w:top="1700" w:right="1960" w:bottom="1700" w:header="1400" w:footer="1400"/>
          <w:cols w:num="1"/>
        </w:sectPr>
      </w:pPr>
    </w:p>
    <w:p>
      <w:pPr>
        <w:pageBreakBefore w:val="off"/>
        <w:tabs/>
        <w:wordWrap w:val="off"/>
        <w:spacing w:before="0" w:after="0" w:line="580" w:lineRule="atLeast"/>
        <w:ind w:left="160" w:right="0"/>
        <w:jc w:val="both"/>
        <w:textAlignment w:val="baseline"/>
        <w:rPr>
          <w:sz w:val="42"/>
        </w:rPr>
      </w:pPr>
      <w:bookmarkStart w:name="" w:id="3725"/>
      <w:r>
        <w:rPr>
          <w:rFonts w:ascii="仿宋" w:hAnsi="仿宋" w:cs="仿宋" w:eastAsia="仿宋"/>
          <w:sz w:val="42"/>
          <w:spacing w:val="0"/>
          <w:color w:val="000000"/>
          <w:u w:val="single"/>
          <w:b w:val="off"/>
          <w:i w:val="off"/>
        </w:rPr>
        <w:t xml:space="preserve"> 256          第二部分  目的论判断力批判              </w:t>
      </w:r>
      <w:bookmarkEnd w:id="3725"/>
    </w:p>
    <w:p>
      <w:pPr>
        <w:pageBreakBefore w:val="off"/>
        <w:tabs/>
        <w:wordWrap w:val="off"/>
        <w:spacing w:before="0" w:after="0" w:line="560" w:lineRule="exact"/>
        <w:ind w:left="0" w:right="0"/>
        <w:jc w:val="both"/>
        <w:textAlignment w:val="baseline"/>
        <w:rPr>
          <w:sz w:val="42"/>
        </w:rPr>
      </w:pPr>
      <w:bookmarkStart w:name="" w:id="3726"/>
      <w:r>
        <w:rPr>
          <w:rFonts w:ascii="宋体" w:hAnsi="宋体" w:cs="宋体" w:eastAsia="宋体"/>
          <w:sz w:val="42"/>
          <w:spacing w:val="0"/>
          <w:color w:val="000000"/>
          <w:b w:val="off"/>
          <w:i w:val="off"/>
        </w:rPr>
        <w:t/>
      </w:r>
      <w:bookmarkEnd w:id="3726"/>
    </w:p>
    <w:p>
      <w:pPr>
        <w:pageBreakBefore w:val="off"/>
        <w:tabs/>
        <w:wordWrap w:val="off"/>
        <w:spacing w:before="0" w:after="0" w:line="680" w:lineRule="atLeast"/>
        <w:ind w:left="0" w:right="0"/>
        <w:jc w:val="both"/>
        <w:textAlignment w:val="baseline"/>
        <w:rPr>
          <w:sz w:val="43"/>
        </w:rPr>
      </w:pPr>
      <w:bookmarkStart w:name="" w:id="3727"/>
      <w:r>
        <w:rPr>
          <w:rFonts w:ascii="宋体" w:hAnsi="宋体" w:cs="宋体" w:eastAsia="宋体"/>
          <w:sz w:val="43"/>
          <w:spacing w:val="0"/>
          <w:color w:val="000000"/>
          <w:b w:val="off"/>
          <w:i w:val="off"/>
        </w:rPr>
        <w:t>加以证明)。</w:t>
      </w:r>
      <w:bookmarkEnd w:id="3727"/>
    </w:p>
    <w:p>
      <w:pPr>
        <w:pageBreakBefore w:val="off"/>
        <w:tabs/>
        <w:wordWrap w:val="off"/>
        <w:spacing w:before="0" w:after="0" w:line="680" w:lineRule="atLeast"/>
        <w:ind w:left="0" w:right="20" w:firstLine="840"/>
        <w:jc w:val="both"/>
        <w:textAlignment w:val="baseline"/>
        <w:rPr>
          <w:sz w:val="43"/>
        </w:rPr>
      </w:pPr>
      <w:bookmarkStart w:name="" w:id="3728"/>
      <w:r>
        <w:rPr>
          <w:rFonts w:ascii="宋体" w:hAnsi="宋体" w:cs="宋体" w:eastAsia="宋体"/>
          <w:sz w:val="43"/>
          <w:spacing w:val="0"/>
          <w:color w:val="000000"/>
          <w:b w:val="off"/>
          <w:i w:val="off"/>
        </w:rPr>
        <w:t>理性是一种原则的能力，并且它的最高要求是指向无条件的</w:t>
      </w:r>
      <w:r>
        <w:rPr>
          <w:rFonts w:ascii="宋体" w:hAnsi="宋体" w:cs="宋体" w:eastAsia="宋体"/>
          <w:sz w:val="43"/>
          <w:spacing w:val="0"/>
          <w:color w:val="000000"/>
          <w:b w:val="off"/>
          <w:i w:val="off"/>
        </w:rPr>
        <w:t>东西的；相反，知性则永远只是在某种必须被给予的条件之下为理</w:t>
      </w:r>
      <w:r>
        <w:rPr>
          <w:rFonts w:ascii="宋体" w:hAnsi="宋体" w:cs="宋体" w:eastAsia="宋体"/>
          <w:sz w:val="43"/>
          <w:spacing w:val="0"/>
          <w:color w:val="000000"/>
          <w:b w:val="off"/>
          <w:i w:val="off"/>
        </w:rPr>
        <w:t>性服务的。但没有知性的那些必须被赋予客观实在性的概念，理</w:t>
      </w:r>
      <w:r>
        <w:rPr>
          <w:rFonts w:ascii="宋体" w:hAnsi="宋体" w:cs="宋体" w:eastAsia="宋体"/>
          <w:sz w:val="43"/>
          <w:spacing w:val="0"/>
          <w:color w:val="000000"/>
          <w:b w:val="off"/>
          <w:i w:val="off"/>
        </w:rPr>
        <w:t>性就根本不能作出客观的(综合的)判断，而理性作为理论理性本</w:t>
      </w:r>
      <w:r>
        <w:rPr>
          <w:rFonts w:ascii="宋体" w:hAnsi="宋体" w:cs="宋体" w:eastAsia="宋体"/>
          <w:sz w:val="43"/>
          <w:spacing w:val="0"/>
          <w:color w:val="000000"/>
          <w:b w:val="off"/>
          <w:i w:val="off"/>
        </w:rPr>
        <w:t>身绝对不包含任何构成性的原则，而只包含调节性的原则。我们</w:t>
      </w:r>
      <w:r>
        <w:rPr>
          <w:rFonts w:ascii="宋体" w:hAnsi="宋体" w:cs="宋体" w:eastAsia="宋体"/>
          <w:sz w:val="43"/>
          <w:spacing w:val="0"/>
          <w:color w:val="000000"/>
          <w:b w:val="off"/>
          <w:i w:val="off"/>
        </w:rPr>
        <w:t>马上便发现，凡是在知性跟随不上的地方，理性就成为夸大其辞</w:t>
      </w:r>
      <w:r>
        <w:rPr>
          <w:rFonts w:ascii="宋体" w:hAnsi="宋体" w:cs="宋体" w:eastAsia="宋体"/>
          <w:sz w:val="43"/>
          <w:spacing w:val="0"/>
          <w:color w:val="000000"/>
          <w:b w:val="off"/>
          <w:i w:val="off"/>
        </w:rPr>
        <w:t>的，并且就以虽然是有根据的理念(作为调节性原则)、却不是客观</w:t>
      </w:r>
      <w:r>
        <w:rPr>
          <w:rFonts w:ascii="宋体" w:hAnsi="宋体" w:cs="宋体" w:eastAsia="宋体"/>
          <w:sz w:val="43"/>
          <w:spacing w:val="0"/>
          <w:color w:val="000000"/>
          <w:b w:val="off"/>
          <w:i w:val="off"/>
        </w:rPr>
        <w:t>有效的概念而出风头；但是，不能和理性同步的知性对于客体的有</w:t>
      </w:r>
      <w:r>
        <w:rPr>
          <w:rFonts w:ascii="宋体" w:hAnsi="宋体" w:cs="宋体" w:eastAsia="宋体"/>
          <w:sz w:val="43"/>
          <w:spacing w:val="0"/>
          <w:color w:val="000000"/>
          <w:b w:val="off"/>
          <w:i w:val="off"/>
        </w:rPr>
        <w:t>效性却是必要的，理性的那些理念的有效性则只限于主体，但毕竟</w:t>
      </w:r>
      <w:r>
        <w:rPr>
          <w:rFonts w:ascii="宋体" w:hAnsi="宋体" w:cs="宋体" w:eastAsia="宋体"/>
          <w:sz w:val="43"/>
          <w:spacing w:val="0"/>
          <w:color w:val="000000"/>
          <w:b w:val="off"/>
          <w:i w:val="off"/>
        </w:rPr>
        <w:t>是普遍地对我们这个类而言的一切主体，也就是限于这种条件：按</w:t>
      </w:r>
      <w:r>
        <w:rPr>
          <w:rFonts w:ascii="宋体" w:hAnsi="宋体" w:cs="宋体" w:eastAsia="宋体"/>
          <w:sz w:val="43"/>
          <w:spacing w:val="0"/>
          <w:color w:val="000000"/>
          <w:b w:val="off"/>
          <w:i w:val="off"/>
        </w:rPr>
        <w:t>照我们(人类的)知识能力的本性，乃至于总之按照我们关于一个</w:t>
      </w:r>
      <w:r>
        <w:rPr>
          <w:rFonts w:ascii="宋体" w:hAnsi="宋体" w:cs="宋体" w:eastAsia="宋体"/>
          <w:sz w:val="43"/>
          <w:spacing w:val="0"/>
          <w:color w:val="000000"/>
          <w:b w:val="off"/>
          <w:i w:val="off"/>
        </w:rPr>
        <w:t>有限的有理性的存在者的这种能力一般能够给自己造成的概念，</w:t>
      </w:r>
      <w:r>
        <w:rPr>
          <w:rFonts w:ascii="宋体" w:hAnsi="宋体" w:cs="宋体" w:eastAsia="宋体"/>
          <w:sz w:val="43"/>
          <w:spacing w:val="0"/>
          <w:color w:val="000000"/>
          <w:b w:val="off"/>
          <w:i w:val="off"/>
        </w:rPr>
        <w:t>可以和必须设想成这样而不是别样：但却并不主张一个这样的判</w:t>
      </w:r>
      <w:r>
        <w:rPr>
          <w:rFonts w:ascii="宋体" w:hAnsi="宋体" w:cs="宋体" w:eastAsia="宋体"/>
          <w:sz w:val="43"/>
          <w:spacing w:val="0"/>
          <w:color w:val="000000"/>
          <w:b w:val="off"/>
          <w:i w:val="off"/>
        </w:rPr>
        <w:t>断的根据存在于客体中。我们要举出一些虽然非常重要但也很难</w:t>
      </w:r>
      <w:r>
        <w:rPr>
          <w:rFonts w:ascii="宋体" w:hAnsi="宋体" w:cs="宋体" w:eastAsia="宋体"/>
          <w:sz w:val="43"/>
          <w:spacing w:val="0"/>
          <w:color w:val="000000"/>
          <w:b w:val="off"/>
          <w:i w:val="off"/>
        </w:rPr>
        <w:t>在这里将其作为已证明的原理马上强加于读者的例子，不过这些</w:t>
      </w:r>
      <w:r>
        <w:rPr>
          <w:rFonts w:ascii="宋体" w:hAnsi="宋体" w:cs="宋体" w:eastAsia="宋体"/>
          <w:sz w:val="43"/>
          <w:spacing w:val="0"/>
          <w:color w:val="000000"/>
          <w:b w:val="off"/>
          <w:i w:val="off"/>
        </w:rPr>
        <w:t>例子给读者提供了反思的材料，并能够用来说明我们在这里所特</w:t>
      </w:r>
      <w:r>
        <w:rPr>
          <w:rFonts w:ascii="宋体" w:hAnsi="宋体" w:cs="宋体" w:eastAsia="宋体"/>
          <w:sz w:val="43"/>
          <w:spacing w:val="0"/>
          <w:color w:val="000000"/>
          <w:b w:val="off"/>
          <w:i w:val="off"/>
        </w:rPr>
        <w:t>别探讨的事情。</w:t>
      </w:r>
      <w:bookmarkEnd w:id="3728"/>
    </w:p>
    <w:p>
      <w:pPr>
        <w:pageBreakBefore w:val="off"/>
        <w:tabs/>
        <w:wordWrap w:val="off"/>
        <w:spacing w:before="0" w:after="0" w:line="680" w:lineRule="atLeast"/>
        <w:ind w:left="80" w:right="0" w:firstLine="840"/>
        <w:jc w:val="both"/>
        <w:textAlignment w:val="baseline"/>
        <w:rPr>
          <w:sz w:val="43"/>
        </w:rPr>
      </w:pPr>
      <w:bookmarkStart w:name="" w:id="3729"/>
      <w:r>
        <w:rPr>
          <w:rFonts w:ascii="宋体" w:hAnsi="宋体" w:cs="宋体" w:eastAsia="宋体"/>
          <w:sz w:val="43"/>
          <w:spacing w:val="0"/>
          <w:color w:val="000000"/>
          <w:b w:val="off"/>
          <w:i w:val="off"/>
        </w:rPr>
        <w:t>人类的知性不可避免地必须在事物的可能性和现实性之间作</w:t>
      </w:r>
      <w:r>
        <w:rPr>
          <w:rFonts w:ascii="宋体" w:hAnsi="宋体" w:cs="宋体" w:eastAsia="宋体"/>
          <w:sz w:val="43"/>
          <w:spacing w:val="0"/>
          <w:color w:val="000000"/>
          <w:b w:val="off"/>
          <w:i w:val="off"/>
        </w:rPr>
        <w:t>出区别。其根据就在于人的诸认识能力的主体和本性中。因为假</w:t>
      </w:r>
      <w:r>
        <w:rPr>
          <w:rFonts w:ascii="宋体" w:hAnsi="宋体" w:cs="宋体" w:eastAsia="宋体"/>
          <w:sz w:val="43"/>
          <w:spacing w:val="0"/>
          <w:color w:val="000000"/>
          <w:b w:val="off"/>
          <w:i w:val="off"/>
        </w:rPr>
        <w:t>如这些认识能力的施行并不要求有两种完全异质的成分，即为了</w:t>
      </w:r>
      <w:r>
        <w:rPr>
          <w:rFonts w:ascii="宋体" w:hAnsi="宋体" w:cs="宋体" w:eastAsia="宋体"/>
          <w:sz w:val="43"/>
          <w:spacing w:val="0"/>
          <w:color w:val="000000"/>
          <w:b w:val="off"/>
          <w:i w:val="off"/>
        </w:rPr>
        <w:t>概念而要求知性，为了客体而要求与这些概念相应的感性直观的</w:t>
      </w:r>
      <w:r>
        <w:rPr>
          <w:rFonts w:ascii="宋体" w:hAnsi="宋体" w:cs="宋体" w:eastAsia="宋体"/>
          <w:sz w:val="43"/>
          <w:spacing w:val="0"/>
          <w:color w:val="000000"/>
          <w:b w:val="off"/>
          <w:i w:val="off"/>
        </w:rPr>
        <w:t>话，那就根本不会有这样一种(在可能的东西和现实的东西之间</w:t>
      </w:r>
      <w:r>
        <w:rPr>
          <w:rFonts w:ascii="宋体" w:hAnsi="宋体" w:cs="宋体" w:eastAsia="宋体"/>
          <w:sz w:val="43"/>
          <w:spacing w:val="0"/>
          <w:color w:val="000000"/>
          <w:b w:val="off"/>
          <w:i w:val="off"/>
        </w:rPr>
        <w:t>的)区别了。因为假如我们的知性是能直观的，那么它除了现实的</w:t>
      </w:r>
      <w:r>
        <w:rPr>
          <w:rFonts w:ascii="宋体" w:hAnsi="宋体" w:cs="宋体" w:eastAsia="宋体"/>
          <w:sz w:val="43"/>
          <w:spacing w:val="0"/>
          <w:color w:val="000000"/>
          <w:b w:val="off"/>
          <w:i w:val="off"/>
        </w:rPr>
        <w:t>东西就会没有任何对象了。概念(它们只是指向一个对象的可能</w:t>
      </w:r>
      <w:r>
        <w:rPr>
          <w:rFonts w:ascii="宋体" w:hAnsi="宋体" w:cs="宋体" w:eastAsia="宋体"/>
          <w:sz w:val="43"/>
          <w:spacing w:val="0"/>
          <w:color w:val="000000"/>
          <w:b w:val="off"/>
          <w:i w:val="off"/>
        </w:rPr>
        <w:t>性的)和感性直观(它们给予我们某物，但由此却并未让它作为对</w:t>
      </w:r>
      <w:r>
        <w:rPr>
          <w:rFonts w:ascii="宋体" w:hAnsi="宋体" w:cs="宋体" w:eastAsia="宋体"/>
          <w:sz w:val="43"/>
          <w:spacing w:val="0"/>
          <w:color w:val="000000"/>
          <w:b w:val="off"/>
          <w:i w:val="off"/>
        </w:rPr>
        <w:t>象被认识)两者就都会被取消了。但现在，我们对单纯可能的东西</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-1765300</wp:posOffset>
                </wp:positionV>
                <wp:extent cx="596900" cy="419100"/>
                <wp:wrapNone/>
                <wp:docPr id="206" name="文本框 206"/>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3730"/>
                            <w:r>
                              <w:rPr>
                                <w:rFonts w:ascii="宋体" w:hAnsi="宋体" w:cs="宋体" w:eastAsia="宋体"/>
                                <w:sz w:val="43"/>
                                <w:spacing w:val="0"/>
                                <w:color w:val="000000"/>
                                <w:b w:val="off"/>
                                <w:i w:val="off"/>
                              </w:rPr>
                              <w:t>267</w:t>
                            </w:r>
                            <w:bookmarkEnd w:id="3730"/>
                          </w:p>
                        </w:txbxContent>
                      </wps:txbx>
                      <wps:bodyPr wrap="square" lIns="0" rIns="0" tIns="0" bIns="0" vert="horz" anchor="t">
                        <a:noAutofit/>
                      </wps:bodyPr>
                    </wps:wsp>
                  </a:graphicData>
                </a:graphic>
              </wp:anchor>
            </w:drawing>
          </mc:Choice>
          <mc:Fallback>
            <w:pict>
              <v:shape type="#_x0000_t202" filled="f" stroked="f" style="margin-left:41pt;margin-top:-139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3731"/>
                      <w:r>
                        <w:rPr>
                          <w:rFonts w:ascii="宋体" w:hAnsi="宋体" w:cs="宋体" w:eastAsia="宋体"/>
                          <w:sz w:val="43"/>
                          <w:spacing w:val="0"/>
                          <w:color w:val="000000"/>
                          <w:b w:val="off"/>
                          <w:i w:val="off"/>
                        </w:rPr>
                        <w:t>267</w:t>
                      </w:r>
                      <w:bookmarkEnd w:id="3731"/>
                    </w:p>
                  </w:txbxContent>
                </v:textbox>
              </v:shape>
            </w:pict>
          </mc:Fallback>
        </mc:AlternateContent>
      </w:r>
      <w:bookmarkEnd w:id="3729"/>
    </w:p>
    <w:p>
      <w:r>
        <w:t/>
      </w:r>
    </w:p>
    <w:p>
      <w:pPr>
        <w:sectPr>
          <w:footerReference r:id="rId540"/>
          <w:headerReference r:id="rId541" w:type="default"/>
          <w:type w:val="nextPage"/>
          <w:pgSz w:w="16280" w:h="23940"/>
          <w:pgMar w:left="2020" w:top="1740" w:right="2020" w:bottom="1740" w:header="1440" w:footer="1440"/>
          <w:cols w:num="1"/>
        </w:sectPr>
      </w:pPr>
    </w:p>
    <w:p>
      <w:pPr>
        <w:pageBreakBefore w:val="off"/>
        <w:tabs>
          <w:tab w:pos="7020" w:val="left" w:leader="none"/>
          <w:tab w:pos="11160" w:val="left" w:leader="none"/>
        </w:tabs>
        <w:wordWrap w:val="off"/>
        <w:spacing w:before="0" w:after="0" w:line="540" w:lineRule="atLeast"/>
        <w:ind w:left="5220" w:right="0"/>
        <w:jc w:val="both"/>
        <w:textAlignment w:val="baseline"/>
        <w:rPr>
          <w:sz w:val="39"/>
        </w:rPr>
      </w:pPr>
      <w:bookmarkStart w:name="" w:id="3732"/>
      <w:r>
        <w:rPr>
          <w:rFonts w:ascii="仿宋" w:hAnsi="仿宋" w:cs="仿宋" w:eastAsia="仿宋"/>
          <w:sz w:val="39"/>
          <w:spacing w:val="0"/>
          <w:color w:val="000000"/>
          <w:b w:val="off"/>
          <w:i w:val="off"/>
        </w:rPr>
        <w:t>§76.注</w:t>
      </w:r>
      <w:r>
        <w:t xml:space="preserve">	</w:t>
      </w:r>
      <w:r>
        <w:rPr>
          <w:rFonts w:ascii="仿宋" w:hAnsi="仿宋" w:cs="仿宋" w:eastAsia="仿宋"/>
          <w:sz w:val="39"/>
          <w:spacing w:val="0"/>
          <w:color w:val="000000"/>
          <w:b w:val="off"/>
          <w:i w:val="off"/>
        </w:rPr>
        <w:t>释</w:t>
      </w:r>
      <w:r>
        <w:t xml:space="preserve">	</w:t>
      </w:r>
      <w:r>
        <w:rPr>
          <w:rFonts w:ascii="楷体" w:hAnsi="楷体" w:cs="楷体" w:eastAsia="楷体"/>
          <w:sz w:val="39"/>
          <w:spacing w:val="0"/>
          <w:color w:val="000000"/>
          <w:b w:val="off"/>
          <w:i w:val="off"/>
        </w:rPr>
        <w:t>257</w:t>
      </w:r>
      <w:bookmarkEnd w:id="3732"/>
    </w:p>
    <w:p>
      <w:pPr>
        <w:pageBreakBefore w:val="off"/>
        <w:tabs/>
        <w:wordWrap w:val="off"/>
        <w:spacing w:before="0" w:after="0" w:line="440" w:lineRule="exact"/>
        <w:ind w:left="0" w:right="0"/>
        <w:jc w:val="both"/>
        <w:textAlignment w:val="baseline"/>
        <w:rPr>
          <w:sz w:val="39"/>
        </w:rPr>
      </w:pPr>
      <w:bookmarkStart w:name="" w:id="3733"/>
      <w:r>
        <w:rPr>
          <w:rFonts w:ascii="宋体" w:hAnsi="宋体" w:cs="宋体" w:eastAsia="宋体"/>
          <w:sz w:val="39"/>
          <w:spacing w:val="0"/>
          <w:color w:val="000000"/>
          <w:b w:val="off"/>
          <w:i w:val="off"/>
        </w:rPr>
        <w:t/>
      </w:r>
      <w:bookmarkEnd w:id="3733"/>
    </w:p>
    <w:p>
      <w:pPr>
        <w:pageBreakBefore w:val="off"/>
        <w:tabs/>
        <w:wordWrap w:val="off"/>
        <w:spacing w:before="0" w:after="0" w:line="720" w:lineRule="atLeast"/>
        <w:ind w:left="0" w:right="60" w:firstLine="80"/>
        <w:jc w:val="both"/>
        <w:textAlignment w:val="baseline"/>
        <w:rPr>
          <w:sz w:val="42"/>
        </w:rPr>
      </w:pPr>
      <w:bookmarkStart w:name="" w:id="3734"/>
      <w:r>
        <w:rPr>
          <w:rFonts w:ascii="宋体" w:hAnsi="宋体" w:cs="宋体" w:eastAsia="宋体"/>
          <w:sz w:val="42"/>
          <w:spacing w:val="0"/>
          <w:color w:val="000000"/>
          <w:b w:val="off"/>
          <w:i w:val="off"/>
        </w:rPr>
        <w:t>与现实的东西所作的一切区别都是基于，前者意味着一物的表象</w:t>
      </w:r>
      <w:r>
        <w:rPr>
          <w:rFonts w:ascii="宋体" w:hAnsi="宋体" w:cs="宋体" w:eastAsia="宋体"/>
          <w:sz w:val="42"/>
          <w:spacing w:val="0"/>
          <w:color w:val="000000"/>
          <w:b w:val="off"/>
          <w:i w:val="off"/>
        </w:rPr>
        <w:t>每次对于我们的概念、且一般说对于思维的能力所处的地位，后者</w:t>
      </w:r>
      <w:r>
        <w:rPr>
          <w:rFonts w:ascii="宋体" w:hAnsi="宋体" w:cs="宋体" w:eastAsia="宋体"/>
          <w:sz w:val="42"/>
          <w:spacing w:val="0"/>
          <w:color w:val="000000"/>
          <w:b w:val="off"/>
          <w:i w:val="off"/>
        </w:rPr>
        <w:t>却意味着对该物自在的本身(在这概念之外)所作的设定。所以，</w:t>
      </w:r>
      <w:r>
        <w:rPr>
          <w:rFonts w:ascii="宋体" w:hAnsi="宋体" w:cs="宋体" w:eastAsia="宋体"/>
          <w:sz w:val="42"/>
          <w:spacing w:val="0"/>
          <w:color w:val="000000"/>
          <w:b w:val="off"/>
          <w:i w:val="off"/>
        </w:rPr>
        <w:t>可能之物与现实之物的这种区别是这样一种区别，它只是主观上</w:t>
      </w:r>
      <w:r>
        <w:rPr>
          <w:rFonts w:ascii="宋体" w:hAnsi="宋体" w:cs="宋体" w:eastAsia="宋体"/>
          <w:sz w:val="42"/>
          <w:spacing w:val="0"/>
          <w:color w:val="000000"/>
          <w:b w:val="off"/>
          <w:i w:val="off"/>
        </w:rPr>
        <w:t>适合于人类知性的，因为即使某物不存在，我们总还是能够在观念</w:t>
      </w:r>
      <w:r>
        <w:rPr>
          <w:rFonts w:ascii="宋体" w:hAnsi="宋体" w:cs="宋体" w:eastAsia="宋体"/>
          <w:sz w:val="42"/>
          <w:spacing w:val="0"/>
          <w:color w:val="000000"/>
          <w:b w:val="off"/>
          <w:i w:val="off"/>
        </w:rPr>
        <w:t>中拥有它，或者即使我们对它还没有任何概念，我们也能把它想象</w:t>
      </w:r>
      <w:r>
        <w:rPr>
          <w:rFonts w:ascii="宋体" w:hAnsi="宋体" w:cs="宋体" w:eastAsia="宋体"/>
          <w:sz w:val="42"/>
          <w:spacing w:val="0"/>
          <w:color w:val="000000"/>
          <w:b w:val="off"/>
          <w:i w:val="off"/>
        </w:rPr>
        <w:t>为给予了的。所以，说事物可以是可能的而不是现实的，因而说从</w:t>
      </w:r>
      <w:r>
        <w:rPr>
          <w:rFonts w:ascii="宋体" w:hAnsi="宋体" w:cs="宋体" w:eastAsia="宋体"/>
          <w:sz w:val="42"/>
          <w:spacing w:val="0"/>
          <w:color w:val="000000"/>
          <w:b w:val="off"/>
          <w:i w:val="off"/>
        </w:rPr>
        <w:t>单纯的可能性中决不能推出现实性来，这些命题是完全正确地适</w:t>
      </w:r>
      <w:r>
        <w:rPr>
          <w:rFonts w:ascii="宋体" w:hAnsi="宋体" w:cs="宋体" w:eastAsia="宋体"/>
          <w:sz w:val="42"/>
          <w:spacing w:val="0"/>
          <w:color w:val="000000"/>
          <w:b w:val="off"/>
          <w:i w:val="off"/>
        </w:rPr>
        <w:t>合于人类理性的，由此却并不证明这一区别存在于事物本身中。</w:t>
      </w:r>
      <w:r>
        <w:rPr>
          <w:rFonts w:ascii="宋体" w:hAnsi="宋体" w:cs="宋体" w:eastAsia="宋体"/>
          <w:sz w:val="42"/>
          <w:spacing w:val="0"/>
          <w:color w:val="000000"/>
          <w:b w:val="off"/>
          <w:i w:val="off"/>
        </w:rPr>
        <w:t>因为这一点并不能从那里面推导出来，因而那些命题虽然就我们</w:t>
      </w:r>
      <w:r>
        <w:rPr>
          <w:rFonts w:ascii="宋体" w:hAnsi="宋体" w:cs="宋体" w:eastAsia="宋体"/>
          <w:sz w:val="42"/>
          <w:spacing w:val="0"/>
          <w:color w:val="000000"/>
          <w:b w:val="off"/>
          <w:i w:val="off"/>
        </w:rPr>
        <w:t>的把感性作为条件的认识能力也关注于感官的客体而言，也是适</w:t>
      </w:r>
      <w:r>
        <w:rPr>
          <w:rFonts w:ascii="宋体" w:hAnsi="宋体" w:cs="宋体" w:eastAsia="宋体"/>
          <w:sz w:val="42"/>
          <w:spacing w:val="0"/>
          <w:color w:val="000000"/>
          <w:b w:val="off"/>
          <w:i w:val="off"/>
        </w:rPr>
        <w:t>合于客体的，但不适合于一般的物；这一点由理性不断地要求把一</w:t>
      </w:r>
      <w:r>
        <w:rPr>
          <w:rFonts w:ascii="宋体" w:hAnsi="宋体" w:cs="宋体" w:eastAsia="宋体"/>
          <w:sz w:val="42"/>
          <w:spacing w:val="0"/>
          <w:color w:val="000000"/>
          <w:b w:val="off"/>
          <w:i w:val="off"/>
        </w:rPr>
        <w:t>个什么东西(原始根据)假定为无条件地必然实存的，就可以明白</w:t>
      </w:r>
      <w:r>
        <w:rPr>
          <w:rFonts w:ascii="宋体" w:hAnsi="宋体" w:cs="宋体" w:eastAsia="宋体"/>
          <w:sz w:val="42"/>
          <w:spacing w:val="0"/>
          <w:color w:val="000000"/>
          <w:b w:val="off"/>
          <w:i w:val="off"/>
        </w:rPr>
        <w:t>了，在这个东西身上，可能性和现实性就完全不再应该有什么区</w:t>
      </w:r>
      <w:r>
        <w:rPr>
          <w:rFonts w:ascii="宋体" w:hAnsi="宋体" w:cs="宋体" w:eastAsia="宋体"/>
          <w:sz w:val="42"/>
          <w:spacing w:val="0"/>
          <w:color w:val="000000"/>
          <w:b w:val="off"/>
          <w:i w:val="off"/>
        </w:rPr>
        <w:t>别，对这种理念我们的知性是绝对没有任何概念的，也就是不能找</w:t>
      </w:r>
      <w:r>
        <w:rPr>
          <w:rFonts w:ascii="宋体" w:hAnsi="宋体" w:cs="宋体" w:eastAsia="宋体"/>
          <w:sz w:val="42"/>
          <w:spacing w:val="0"/>
          <w:color w:val="000000"/>
          <w:b w:val="off"/>
          <w:i w:val="off"/>
        </w:rPr>
        <w:t>到它应当如何去想象这样一个东西及它的性质的实存的方式。因</w:t>
      </w:r>
      <w:r>
        <w:rPr>
          <w:rFonts w:ascii="宋体" w:hAnsi="宋体" w:cs="宋体" w:eastAsia="宋体"/>
          <w:sz w:val="42"/>
          <w:spacing w:val="0"/>
          <w:color w:val="000000"/>
          <w:b w:val="off"/>
          <w:i w:val="off"/>
        </w:rPr>
        <w:t>为如果它思考这个东西(它可以思考这个东西，只要它愿意)，那么</w:t>
      </w:r>
      <w:r>
        <w:rPr>
          <w:rFonts w:ascii="宋体" w:hAnsi="宋体" w:cs="宋体" w:eastAsia="宋体"/>
          <w:sz w:val="42"/>
          <w:spacing w:val="0"/>
          <w:color w:val="000000"/>
          <w:b w:val="off"/>
          <w:i w:val="off"/>
        </w:rPr>
        <w:t>这个东西就只是被设想为可能的。如果知性意识到这个东西是在</w:t>
      </w:r>
      <w:r>
        <w:rPr>
          <w:rFonts w:ascii="宋体" w:hAnsi="宋体" w:cs="宋体" w:eastAsia="宋体"/>
          <w:sz w:val="42"/>
          <w:spacing w:val="0"/>
          <w:color w:val="000000"/>
          <w:b w:val="off"/>
          <w:i w:val="off"/>
        </w:rPr>
        <w:t>直观中被给予的，那么它就是现实的，而不是在这里设想任何具有</w:t>
      </w:r>
      <w:r>
        <w:rPr>
          <w:rFonts w:ascii="宋体" w:hAnsi="宋体" w:cs="宋体" w:eastAsia="宋体"/>
          <w:sz w:val="42"/>
          <w:spacing w:val="0"/>
          <w:color w:val="000000"/>
          <w:b w:val="off"/>
          <w:i w:val="off"/>
        </w:rPr>
        <w:t>可能性的某物。因此，-个绝对必然的存在者的概念虽然是一个</w:t>
      </w:r>
      <w:r>
        <w:rPr>
          <w:rFonts w:ascii="宋体" w:hAnsi="宋体" w:cs="宋体" w:eastAsia="宋体"/>
          <w:sz w:val="42"/>
          <w:spacing w:val="0"/>
          <w:color w:val="000000"/>
          <w:b w:val="off"/>
          <w:i w:val="off"/>
        </w:rPr>
        <w:t>不可缺少的理性理念，但却是一个对于人类知性来说不可达到的</w:t>
      </w:r>
      <w:r>
        <w:rPr>
          <w:rFonts w:ascii="宋体" w:hAnsi="宋体" w:cs="宋体" w:eastAsia="宋体"/>
          <w:sz w:val="42"/>
          <w:spacing w:val="0"/>
          <w:color w:val="000000"/>
          <w:b w:val="off"/>
          <w:i w:val="off"/>
        </w:rPr>
        <w:t>悬拟的概念。但这个概念毕竟适合于我们的认识能力按照其特有</w:t>
      </w:r>
      <w:r>
        <w:rPr>
          <w:rFonts w:ascii="宋体" w:hAnsi="宋体" w:cs="宋体" w:eastAsia="宋体"/>
          <w:sz w:val="42"/>
          <w:spacing w:val="0"/>
          <w:color w:val="000000"/>
          <w:b w:val="off"/>
          <w:i w:val="off"/>
        </w:rPr>
        <w:t>的性状来运用，因而不是用于客体，也不是适合于任何认识着的存</w:t>
      </w:r>
      <w:r>
        <w:rPr>
          <w:rFonts w:ascii="宋体" w:hAnsi="宋体" w:cs="宋体" w:eastAsia="宋体"/>
          <w:sz w:val="42"/>
          <w:spacing w:val="0"/>
          <w:color w:val="000000"/>
          <w:b w:val="off"/>
          <w:i w:val="off"/>
        </w:rPr>
        <w:t>在者，因为我不能在任何认识着的存在者那里都假定思维和直观</w:t>
      </w:r>
      <w:r>
        <w:rPr>
          <w:rFonts w:ascii="宋体" w:hAnsi="宋体" w:cs="宋体" w:eastAsia="宋体"/>
          <w:sz w:val="42"/>
          <w:spacing w:val="0"/>
          <w:color w:val="000000"/>
          <w:b w:val="off"/>
          <w:i w:val="off"/>
        </w:rPr>
        <w:t>是施行其认识能力的两种各不相同的条件，因而是事物的可能性</w:t>
      </w:r>
      <w:r>
        <w:rPr>
          <w:rFonts w:ascii="宋体" w:hAnsi="宋体" w:cs="宋体" w:eastAsia="宋体"/>
          <w:sz w:val="42"/>
          <w:spacing w:val="0"/>
          <w:color w:val="000000"/>
          <w:b w:val="off"/>
          <w:i w:val="off"/>
        </w:rPr>
        <w:t>和现实性的条件。对于某种没有这一区别加入进来的知性而言，</w:t>
      </w:r>
      <w:r>
        <w:rPr>
          <w:rFonts w:ascii="宋体" w:hAnsi="宋体" w:cs="宋体" w:eastAsia="宋体"/>
          <w:sz w:val="42"/>
          <w:spacing w:val="0"/>
          <w:color w:val="000000"/>
          <w:b w:val="off"/>
          <w:i w:val="off"/>
        </w:rPr>
        <w:t>事情就会是这样：一切我所知道的客体都存在(实存)；而那些毕竟</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5626100</wp:posOffset>
                </wp:positionV>
                <wp:extent cx="584200" cy="419100"/>
                <wp:wrapNone/>
                <wp:docPr id="207" name="文本框 207"/>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3735"/>
                            <w:r>
                              <w:rPr>
                                <w:rFonts w:ascii="宋体" w:hAnsi="宋体" w:cs="宋体" w:eastAsia="宋体"/>
                                <w:sz w:val="42"/>
                                <w:spacing w:val="0"/>
                                <w:color w:val="000000"/>
                                <w:b w:val="off"/>
                                <w:i w:val="off"/>
                              </w:rPr>
                              <w:t>268</w:t>
                            </w:r>
                            <w:bookmarkEnd w:id="3735"/>
                          </w:p>
                        </w:txbxContent>
                      </wps:txbx>
                      <wps:bodyPr wrap="square" lIns="0" rIns="0" tIns="0" bIns="0" vert="horz" anchor="t">
                        <a:noAutofit/>
                      </wps:bodyPr>
                    </wps:wsp>
                  </a:graphicData>
                </a:graphic>
              </wp:anchor>
            </w:drawing>
          </mc:Choice>
          <mc:Fallback>
            <w:pict>
              <v:shape type="#_x0000_t202" filled="f" stroked="f" style="margin-left:734pt;margin-top:443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3736"/>
                      <w:r>
                        <w:rPr>
                          <w:rFonts w:ascii="宋体" w:hAnsi="宋体" w:cs="宋体" w:eastAsia="宋体"/>
                          <w:sz w:val="42"/>
                          <w:spacing w:val="0"/>
                          <w:color w:val="000000"/>
                          <w:b w:val="off"/>
                          <w:i w:val="off"/>
                        </w:rPr>
                        <w:t>268</w:t>
                      </w:r>
                      <w:bookmarkEnd w:id="3736"/>
                    </w:p>
                  </w:txbxContent>
                </v:textbox>
              </v:shape>
            </w:pict>
          </mc:Fallback>
        </mc:AlternateContent>
      </w:r>
      <w:bookmarkEnd w:id="3734"/>
    </w:p>
    <w:p>
      <w:r>
        <w:t/>
      </w:r>
    </w:p>
    <w:p>
      <w:pPr>
        <w:sectPr>
          <w:footerReference r:id="rId542"/>
          <w:headerReference r:id="rId543" w:type="default"/>
          <w:type w:val="nextPage"/>
          <w:pgSz w:w="16280" w:h="23940"/>
          <w:pgMar w:left="1960" w:top="1620" w:right="1960" w:bottom="1620" w:header="1320" w:footer="1320"/>
          <w:cols w:num="1"/>
        </w:sectPr>
      </w:pPr>
    </w:p>
    <w:p>
      <w:pPr>
        <w:pageBreakBefore w:val="off"/>
        <w:tabs/>
        <w:wordWrap w:val="off"/>
        <w:spacing w:before="0" w:after="0" w:line="540" w:lineRule="atLeast"/>
        <w:ind w:left="0" w:right="0"/>
        <w:jc w:val="center"/>
        <w:textAlignment w:val="baseline"/>
        <w:rPr>
          <w:sz w:val="40"/>
        </w:rPr>
      </w:pPr>
      <w:bookmarkStart w:name="" w:id="3737"/>
      <w:r>
        <w:rPr>
          <w:rFonts w:ascii="仿宋" w:hAnsi="仿宋" w:cs="仿宋" w:eastAsia="仿宋"/>
          <w:sz w:val="40"/>
          <w:spacing w:val="0"/>
          <w:color w:val="000000"/>
          <w:u w:val="single"/>
          <w:b w:val="off"/>
          <w:i w:val="off"/>
        </w:rPr>
        <w:t xml:space="preserve"> 258           第二部分  目的论判断力批判               </w:t>
      </w:r>
      <w:bookmarkEnd w:id="3737"/>
    </w:p>
    <w:p>
      <w:pPr>
        <w:pageBreakBefore w:val="off"/>
        <w:tabs/>
        <w:wordWrap w:val="off"/>
        <w:spacing w:before="380" w:after="0" w:line="700" w:lineRule="atLeast"/>
        <w:ind w:left="0" w:right="20" w:firstLine="200"/>
        <w:jc w:val="both"/>
        <w:textAlignment w:val="baseline"/>
        <w:rPr>
          <w:sz w:val="39"/>
        </w:rPr>
      </w:pPr>
      <w:bookmarkStart w:name="" w:id="3738"/>
      <w:r>
        <w:rPr>
          <w:rFonts w:ascii="宋体" w:hAnsi="宋体" w:cs="宋体" w:eastAsia="宋体"/>
          <w:sz w:val="39"/>
          <w:spacing w:val="0"/>
          <w:color w:val="000000"/>
          <w:b w:val="off"/>
          <w:i w:val="off"/>
        </w:rPr>
        <w:t>还没有实存的东西的可能性，也就是如果它们实存的话它们的偶</w:t>
      </w:r>
      <w:r>
        <w:rPr>
          <w:rFonts w:ascii="宋体" w:hAnsi="宋体" w:cs="宋体" w:eastAsia="宋体"/>
          <w:sz w:val="39"/>
          <w:spacing w:val="0"/>
          <w:color w:val="000000"/>
          <w:b w:val="off"/>
          <w:i w:val="off"/>
        </w:rPr>
        <w:t>然性，因而甚至那必须与此相区别的必然性，就将完全不能够进入</w:t>
      </w:r>
      <w:r>
        <w:rPr>
          <w:rFonts w:ascii="宋体" w:hAnsi="宋体" w:cs="宋体" w:eastAsia="宋体"/>
          <w:sz w:val="39"/>
          <w:spacing w:val="0"/>
          <w:color w:val="000000"/>
          <w:b w:val="off"/>
          <w:i w:val="off"/>
        </w:rPr>
        <w:t>这样一个存在者的表象之中了。但使我们的知性对于要在这里用</w:t>
      </w:r>
      <w:r>
        <w:rPr>
          <w:rFonts w:ascii="宋体" w:hAnsi="宋体" w:cs="宋体" w:eastAsia="宋体"/>
          <w:sz w:val="39"/>
          <w:spacing w:val="0"/>
          <w:color w:val="000000"/>
          <w:b w:val="off"/>
          <w:i w:val="off"/>
        </w:rPr>
        <w:t>它的概念做和理性同样的事感到如此困难的原因，只不过是就它</w:t>
      </w:r>
      <w:r>
        <w:rPr>
          <w:rFonts w:ascii="宋体" w:hAnsi="宋体" w:cs="宋体" w:eastAsia="宋体"/>
          <w:sz w:val="39"/>
          <w:spacing w:val="0"/>
          <w:color w:val="000000"/>
          <w:b w:val="off"/>
          <w:i w:val="off"/>
        </w:rPr>
        <w:t>作为人类知性而言那种事是夸大其辞的(也就是按照其认识的主</w:t>
      </w:r>
      <w:r>
        <w:rPr>
          <w:rFonts w:ascii="宋体" w:hAnsi="宋体" w:cs="宋体" w:eastAsia="宋体"/>
          <w:sz w:val="39"/>
          <w:spacing w:val="0"/>
          <w:color w:val="000000"/>
          <w:b w:val="off"/>
          <w:i w:val="off"/>
        </w:rPr>
        <w:t>观条件来说是不可能的)，但理性却把它作为属于客体的东西当作</w:t>
      </w:r>
      <w:r>
        <w:rPr>
          <w:rFonts w:ascii="宋体" w:hAnsi="宋体" w:cs="宋体" w:eastAsia="宋体"/>
          <w:sz w:val="39"/>
          <w:spacing w:val="0"/>
          <w:color w:val="000000"/>
          <w:b w:val="off"/>
          <w:i w:val="off"/>
        </w:rPr>
        <w:t>了原则。———于是在这里永远有效的就是这条准则，即当客体的</w:t>
      </w:r>
      <w:r>
        <w:rPr>
          <w:rFonts w:ascii="宋体" w:hAnsi="宋体" w:cs="宋体" w:eastAsia="宋体"/>
          <w:sz w:val="39"/>
          <w:spacing w:val="0"/>
          <w:color w:val="000000"/>
          <w:b w:val="off"/>
          <w:i w:val="off"/>
        </w:rPr>
        <w:t>知识超出知性的能力时，我们就按照我们的(亦即人类的)本性在</w:t>
      </w:r>
      <w:r>
        <w:rPr>
          <w:rFonts w:ascii="宋体" w:hAnsi="宋体" w:cs="宋体" w:eastAsia="宋体"/>
          <w:sz w:val="39"/>
          <w:spacing w:val="0"/>
          <w:color w:val="000000"/>
          <w:b w:val="off"/>
          <w:i w:val="off"/>
        </w:rPr>
        <w:t>实行其能力时必然与这本性相关联的那些主观条件来思考一切客</w:t>
      </w:r>
      <w:r>
        <w:rPr>
          <w:rFonts w:ascii="宋体" w:hAnsi="宋体" w:cs="宋体" w:eastAsia="宋体"/>
          <w:sz w:val="39"/>
          <w:spacing w:val="0"/>
          <w:color w:val="000000"/>
          <w:b w:val="off"/>
          <w:i w:val="off"/>
        </w:rPr>
        <w:t>体；并且如果以这种方式作出的判断(即使就那些夸大其辞的概念</w:t>
      </w:r>
      <w:r>
        <w:rPr>
          <w:rFonts w:ascii="宋体" w:hAnsi="宋体" w:cs="宋体" w:eastAsia="宋体"/>
          <w:sz w:val="39"/>
          <w:spacing w:val="0"/>
          <w:color w:val="000000"/>
          <w:b w:val="off"/>
          <w:i w:val="off"/>
        </w:rPr>
        <w:t>而言也不能不如此)不可能是构成性的原则、即把客体如同它所具</w:t>
      </w:r>
      <w:r>
        <w:rPr>
          <w:rFonts w:ascii="宋体" w:hAnsi="宋体" w:cs="宋体" w:eastAsia="宋体"/>
          <w:sz w:val="39"/>
          <w:spacing w:val="0"/>
          <w:color w:val="000000"/>
          <w:b w:val="off"/>
          <w:i w:val="off"/>
        </w:rPr>
        <w:t>有的那种性状来作规定的原则，那么它们毕竟还是一些调节性的、</w:t>
      </w:r>
      <w:r>
        <w:rPr>
          <w:rFonts w:ascii="宋体" w:hAnsi="宋体" w:cs="宋体" w:eastAsia="宋体"/>
          <w:sz w:val="39"/>
          <w:spacing w:val="0"/>
          <w:color w:val="000000"/>
          <w:b w:val="off"/>
          <w:i w:val="off"/>
        </w:rPr>
        <w:t>内在于那种实行中并且是可靠的、与人的意图相适合的原则。</w:t>
      </w:r>
      <w:bookmarkEnd w:id="3738"/>
    </w:p>
    <w:p>
      <w:pPr>
        <w:pageBreakBefore w:val="off"/>
        <w:tabs/>
        <w:wordWrap w:val="off"/>
        <w:spacing w:before="0" w:after="0" w:line="700" w:lineRule="atLeast"/>
        <w:ind w:left="220" w:right="0" w:firstLine="840"/>
        <w:jc w:val="both"/>
        <w:textAlignment w:val="baseline"/>
        <w:rPr>
          <w:sz w:val="39"/>
        </w:rPr>
      </w:pPr>
      <w:bookmarkStart w:name="" w:id="3739"/>
      <w:r>
        <w:rPr>
          <w:rFonts w:ascii="宋体" w:hAnsi="宋体" w:cs="宋体" w:eastAsia="宋体"/>
          <w:sz w:val="39"/>
          <w:spacing w:val="0"/>
          <w:color w:val="000000"/>
          <w:b w:val="off"/>
          <w:i w:val="off"/>
        </w:rPr>
        <w:t>正如理性在对自然的理论性的考察中必须设定自然的原始根</w:t>
      </w:r>
      <w:r>
        <w:rPr>
          <w:rFonts w:ascii="宋体" w:hAnsi="宋体" w:cs="宋体" w:eastAsia="宋体"/>
          <w:sz w:val="39"/>
          <w:spacing w:val="0"/>
          <w:color w:val="000000"/>
          <w:b w:val="off"/>
          <w:i w:val="off"/>
        </w:rPr>
        <w:t>据的某种无条件的必然性这个理念一样，它在实践性的考察中也</w:t>
      </w:r>
      <w:r>
        <w:rPr>
          <w:rFonts w:ascii="宋体" w:hAnsi="宋体" w:cs="宋体" w:eastAsia="宋体"/>
          <w:sz w:val="39"/>
          <w:spacing w:val="0"/>
          <w:color w:val="000000"/>
          <w:b w:val="off"/>
          <w:i w:val="off"/>
        </w:rPr>
        <w:t>预设了它自己的(就其本性而言的)无条件的原因性，即自由，因为</w:t>
      </w:r>
      <w:r>
        <w:rPr>
          <w:rFonts w:ascii="宋体" w:hAnsi="宋体" w:cs="宋体" w:eastAsia="宋体"/>
          <w:sz w:val="39"/>
          <w:spacing w:val="0"/>
          <w:color w:val="000000"/>
          <w:b w:val="off"/>
          <w:i w:val="off"/>
        </w:rPr>
        <w:t>它意识到了自己的道德命令。但既然在这里，行动的客观必然性</w:t>
      </w:r>
      <w:r>
        <w:rPr>
          <w:rFonts w:ascii="宋体" w:hAnsi="宋体" w:cs="宋体" w:eastAsia="宋体"/>
          <w:sz w:val="39"/>
          <w:spacing w:val="0"/>
          <w:color w:val="000000"/>
          <w:b w:val="off"/>
          <w:i w:val="off"/>
        </w:rPr>
        <w:t>作为义务，是与这行动作为事件当其根据在自然中而不是在自由</w:t>
      </w:r>
      <w:r>
        <w:rPr>
          <w:rFonts w:ascii="宋体" w:hAnsi="宋体" w:cs="宋体" w:eastAsia="宋体"/>
          <w:sz w:val="39"/>
          <w:spacing w:val="0"/>
          <w:color w:val="000000"/>
          <w:b w:val="off"/>
          <w:i w:val="off"/>
        </w:rPr>
        <w:t>中(即在理性的原因性中)时将会具有的那种必然性相对立的，而</w:t>
      </w:r>
      <w:r>
        <w:rPr>
          <w:rFonts w:ascii="宋体" w:hAnsi="宋体" w:cs="宋体" w:eastAsia="宋体"/>
          <w:sz w:val="39"/>
          <w:spacing w:val="0"/>
          <w:color w:val="000000"/>
          <w:b w:val="off"/>
          <w:i w:val="off"/>
        </w:rPr>
        <w:t>道德上绝对必然的行动在物理学上则完全被看作是偶然的(即那</w:t>
      </w:r>
      <w:r>
        <w:rPr>
          <w:rFonts w:ascii="宋体" w:hAnsi="宋体" w:cs="宋体" w:eastAsia="宋体"/>
          <w:sz w:val="39"/>
          <w:spacing w:val="0"/>
          <w:color w:val="000000"/>
          <w:b w:val="off"/>
          <w:i w:val="off"/>
        </w:rPr>
        <w:t>必然应当发生的事却常常并不发生)，那么很清楚，下述情况只是</w:t>
      </w:r>
      <w:r>
        <w:rPr>
          <w:rFonts w:ascii="宋体" w:hAnsi="宋体" w:cs="宋体" w:eastAsia="宋体"/>
          <w:sz w:val="39"/>
          <w:spacing w:val="0"/>
          <w:color w:val="000000"/>
          <w:b w:val="off"/>
          <w:i w:val="off"/>
        </w:rPr>
        <w:t>源于我们的实践能力的主观性状，即道德法则必须被表象为命令</w:t>
      </w:r>
      <w:r>
        <w:rPr>
          <w:rFonts w:ascii="宋体" w:hAnsi="宋体" w:cs="宋体" w:eastAsia="宋体"/>
          <w:sz w:val="39"/>
          <w:spacing w:val="0"/>
          <w:color w:val="000000"/>
          <w:b w:val="off"/>
          <w:i w:val="off"/>
        </w:rPr>
        <w:t>(而与这些法则相符合的行动则被表象为义务)，理性不是通过存</w:t>
      </w:r>
      <w:r>
        <w:rPr>
          <w:rFonts w:ascii="宋体" w:hAnsi="宋体" w:cs="宋体" w:eastAsia="宋体"/>
          <w:sz w:val="39"/>
          <w:spacing w:val="0"/>
          <w:color w:val="000000"/>
          <w:b w:val="off"/>
          <w:i w:val="off"/>
        </w:rPr>
        <w:t>在(即发生的事)、而是通过应当存在来表达这种必然性的；这种情</w:t>
      </w:r>
      <w:r>
        <w:rPr>
          <w:rFonts w:ascii="宋体" w:hAnsi="宋体" w:cs="宋体" w:eastAsia="宋体"/>
          <w:sz w:val="39"/>
          <w:spacing w:val="0"/>
          <w:color w:val="000000"/>
          <w:b w:val="off"/>
          <w:i w:val="off"/>
        </w:rPr>
        <w:t>况如果理性离开感性(即理性运用于自然对象上的主观条件)而被</w:t>
      </w:r>
      <w:r>
        <w:rPr>
          <w:rFonts w:ascii="宋体" w:hAnsi="宋体" w:cs="宋体" w:eastAsia="宋体"/>
          <w:sz w:val="39"/>
          <w:spacing w:val="0"/>
          <w:color w:val="000000"/>
          <w:b w:val="off"/>
          <w:i w:val="off"/>
        </w:rPr>
        <w:t>按照其原因性、因而被作为某种与道德法则完全协和一致的理知</w:t>
      </w:r>
      <w:r>
        <w:rPr>
          <w:rFonts w:ascii="宋体" w:hAnsi="宋体" w:cs="宋体" w:eastAsia="宋体"/>
          <w:sz w:val="39"/>
          <w:spacing w:val="0"/>
          <w:color w:val="000000"/>
          <w:b w:val="off"/>
          <w:i w:val="off"/>
        </w:rPr>
        <w:t>世界里的原因来考察的话，是不会发生的，在这里，在应当和做之</w:t>
      </w:r>
      <w:r>
        <mc:AlternateContent>
          <mc:Choice Requires="wps">
            <w:drawing>
              <wp:anchor allowOverlap="true" layoutInCell="true" locked="false" simplePos="false" behindDoc="false" relativeHeight="251659264" distL="0" distR="0" distT="0" distB="0">
                <wp:simplePos x="0" y="0"/>
                <wp:positionH relativeFrom="page">
                  <wp:posOffset>558800</wp:posOffset>
                </wp:positionH>
                <wp:positionV relativeFrom="paragraph">
                  <wp:posOffset>-368300</wp:posOffset>
                </wp:positionV>
                <wp:extent cx="546100" cy="381000"/>
                <wp:wrapNone/>
                <wp:docPr id="208" name="文本框 208"/>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3740"/>
                            <w:r>
                              <w:rPr>
                                <w:rFonts w:ascii="宋体" w:hAnsi="宋体" w:cs="宋体" w:eastAsia="宋体"/>
                                <w:sz w:val="39"/>
                                <w:spacing w:val="0"/>
                                <w:color w:val="000000"/>
                                <w:b w:val="off"/>
                                <w:i w:val="off"/>
                              </w:rPr>
                              <w:t>269</w:t>
                            </w:r>
                            <w:bookmarkEnd w:id="3740"/>
                          </w:p>
                        </w:txbxContent>
                      </wps:txbx>
                      <wps:bodyPr wrap="square" lIns="0" rIns="0" tIns="0" bIns="0" vert="horz" anchor="t">
                        <a:noAutofit/>
                      </wps:bodyPr>
                    </wps:wsp>
                  </a:graphicData>
                </a:graphic>
              </wp:anchor>
            </w:drawing>
          </mc:Choice>
          <mc:Fallback>
            <w:pict>
              <v:shape type="#_x0000_t202" filled="f" stroked="f" style="margin-left:44pt;margin-top:-29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3741"/>
                      <w:r>
                        <w:rPr>
                          <w:rFonts w:ascii="宋体" w:hAnsi="宋体" w:cs="宋体" w:eastAsia="宋体"/>
                          <w:sz w:val="39"/>
                          <w:spacing w:val="0"/>
                          <w:color w:val="000000"/>
                          <w:b w:val="off"/>
                          <w:i w:val="off"/>
                        </w:rPr>
                        <w:t>269</w:t>
                      </w:r>
                      <w:bookmarkEnd w:id="3741"/>
                    </w:p>
                  </w:txbxContent>
                </v:textbox>
              </v:shape>
            </w:pict>
          </mc:Fallback>
        </mc:AlternateContent>
      </w:r>
      <w:bookmarkEnd w:id="3739"/>
    </w:p>
    <w:p>
      <w:r>
        <w:t/>
      </w:r>
    </w:p>
    <w:p>
      <w:pPr>
        <w:sectPr>
          <w:footerReference r:id="rId544"/>
          <w:headerReference r:id="rId545" w:type="default"/>
          <w:type w:val="nextPage"/>
          <w:pgSz w:w="16280" w:h="23940"/>
          <w:pgMar w:left="1940" w:top="1760" w:right="1940" w:bottom="1760" w:header="1460" w:footer="1460"/>
          <w:cols w:num="1"/>
        </w:sectPr>
      </w:pPr>
    </w:p>
    <w:p>
      <w:pPr>
        <w:pageBreakBefore w:val="off"/>
        <w:tabs>
          <w:tab w:pos="6940" w:val="left" w:leader="none"/>
          <w:tab w:pos="11100" w:val="left" w:leader="none"/>
        </w:tabs>
        <w:wordWrap w:val="off"/>
        <w:spacing w:before="0" w:after="0" w:line="560" w:lineRule="atLeast"/>
        <w:ind w:left="4920" w:right="0"/>
        <w:jc w:val="both"/>
        <w:textAlignment w:val="baseline"/>
        <w:rPr>
          <w:sz w:val="41"/>
        </w:rPr>
      </w:pPr>
      <w:bookmarkStart w:name="" w:id="3742"/>
      <w:r>
        <w:rPr>
          <w:rFonts w:ascii="仿宋" w:hAnsi="仿宋" w:cs="仿宋" w:eastAsia="仿宋"/>
          <w:sz w:val="41"/>
          <w:spacing w:val="0"/>
          <w:color w:val="000000"/>
          <w:b w:val="off"/>
          <w:i w:val="off"/>
        </w:rPr>
        <w:t>§76.注</w:t>
      </w:r>
      <w:r>
        <w:t xml:space="preserve">	</w:t>
      </w:r>
      <w:r>
        <w:rPr>
          <w:rFonts w:ascii="仿宋" w:hAnsi="仿宋" w:cs="仿宋" w:eastAsia="仿宋"/>
          <w:sz w:val="41"/>
          <w:spacing w:val="0"/>
          <w:color w:val="000000"/>
          <w:b w:val="off"/>
          <w:i w:val="off"/>
        </w:rPr>
        <w:t>释</w:t>
      </w:r>
      <w:r>
        <w:t xml:space="preserve">	</w:t>
      </w:r>
      <w:r>
        <w:rPr>
          <w:rFonts w:ascii="仿宋" w:hAnsi="仿宋" w:cs="仿宋" w:eastAsia="仿宋"/>
          <w:sz w:val="41"/>
          <w:spacing w:val="0"/>
          <w:color w:val="000000"/>
          <w:b w:val="off"/>
          <w:i w:val="off"/>
        </w:rPr>
        <w:t>259</w:t>
      </w:r>
      <w:bookmarkEnd w:id="3742"/>
    </w:p>
    <w:p>
      <w:pPr>
        <w:pageBreakBefore w:val="off"/>
        <w:tabs/>
        <w:wordWrap w:val="off"/>
        <w:spacing w:before="0" w:after="0" w:line="460" w:lineRule="exact"/>
        <w:ind w:left="0" w:right="0"/>
        <w:jc w:val="both"/>
        <w:textAlignment w:val="baseline"/>
        <w:rPr>
          <w:sz w:val="41"/>
        </w:rPr>
      </w:pPr>
      <w:bookmarkStart w:name="" w:id="3743"/>
      <w:r>
        <w:rPr>
          <w:rFonts w:ascii="宋体" w:hAnsi="宋体" w:cs="宋体" w:eastAsia="宋体"/>
          <w:sz w:val="41"/>
          <w:spacing w:val="0"/>
          <w:color w:val="000000"/>
          <w:b w:val="off"/>
          <w:i w:val="off"/>
        </w:rPr>
        <w:t/>
      </w:r>
      <w:bookmarkEnd w:id="3743"/>
    </w:p>
    <w:p>
      <w:pPr>
        <w:pageBreakBefore w:val="off"/>
        <w:tabs/>
        <w:wordWrap w:val="off"/>
        <w:spacing w:before="0" w:after="0" w:line="700" w:lineRule="atLeast"/>
        <w:ind w:left="0" w:right="60"/>
        <w:jc w:val="both"/>
        <w:textAlignment w:val="baseline"/>
        <w:rPr>
          <w:sz w:val="41"/>
        </w:rPr>
      </w:pPr>
      <w:bookmarkStart w:name="" w:id="3744"/>
      <w:r>
        <w:rPr>
          <w:rFonts w:ascii="宋体" w:hAnsi="宋体" w:cs="宋体" w:eastAsia="宋体"/>
          <w:sz w:val="41"/>
          <w:spacing w:val="0"/>
          <w:color w:val="000000"/>
          <w:b w:val="off"/>
          <w:i w:val="off"/>
        </w:rPr>
        <w:t>间，在由我们才成为可能的事情的实践法则和由我们才成为现实</w:t>
      </w:r>
      <w:r>
        <w:rPr>
          <w:rFonts w:ascii="宋体" w:hAnsi="宋体" w:cs="宋体" w:eastAsia="宋体"/>
          <w:sz w:val="41"/>
          <w:spacing w:val="0"/>
          <w:color w:val="000000"/>
          <w:b w:val="off"/>
          <w:i w:val="off"/>
        </w:rPr>
        <w:t>的事情的理论法则之间，就会没有任何区别了。但是，即使说，一</w:t>
      </w:r>
      <w:r>
        <w:rPr>
          <w:rFonts w:ascii="宋体" w:hAnsi="宋体" w:cs="宋体" w:eastAsia="宋体"/>
          <w:sz w:val="41"/>
          <w:spacing w:val="0"/>
          <w:color w:val="000000"/>
          <w:b w:val="off"/>
          <w:i w:val="off"/>
        </w:rPr>
        <w:t>个理知世界中任何东西都单纯只是由于它(作为某种善的东西)是</w:t>
      </w:r>
      <w:r>
        <w:rPr>
          <w:rFonts w:ascii="宋体" w:hAnsi="宋体" w:cs="宋体" w:eastAsia="宋体"/>
          <w:sz w:val="41"/>
          <w:spacing w:val="0"/>
          <w:color w:val="000000"/>
          <w:b w:val="off"/>
          <w:i w:val="off"/>
        </w:rPr>
        <w:t>可能的就会是现实的，这理知世界、甚至作为它的形式条件的自由</w:t>
      </w:r>
      <w:r>
        <w:rPr>
          <w:rFonts w:ascii="宋体" w:hAnsi="宋体" w:cs="宋体" w:eastAsia="宋体"/>
          <w:sz w:val="41"/>
          <w:spacing w:val="0"/>
          <w:color w:val="000000"/>
          <w:b w:val="off"/>
          <w:i w:val="off"/>
        </w:rPr>
        <w:t>本身对于我们是一个夸大其辞的概念，它不适合于成为一条构成</w:t>
      </w:r>
      <w:r>
        <w:rPr>
          <w:rFonts w:ascii="宋体" w:hAnsi="宋体" w:cs="宋体" w:eastAsia="宋体"/>
          <w:sz w:val="41"/>
          <w:spacing w:val="0"/>
          <w:color w:val="000000"/>
          <w:b w:val="off"/>
          <w:i w:val="off"/>
        </w:rPr>
        <w:t>性的原则去规定一个客体及其客观实在性，然而，自由按照我们的</w:t>
      </w:r>
      <w:r>
        <w:rPr>
          <w:rFonts w:ascii="宋体" w:hAnsi="宋体" w:cs="宋体" w:eastAsia="宋体"/>
          <w:sz w:val="41"/>
          <w:spacing w:val="0"/>
          <w:color w:val="000000"/>
          <w:b w:val="off"/>
          <w:i w:val="off"/>
        </w:rPr>
        <w:t>(部分是感性的)本性和能力，对于我们和一切有理性的、受到感性</w:t>
      </w:r>
      <w:r>
        <w:rPr>
          <w:rFonts w:ascii="宋体" w:hAnsi="宋体" w:cs="宋体" w:eastAsia="宋体"/>
          <w:sz w:val="41"/>
          <w:spacing w:val="0"/>
          <w:color w:val="000000"/>
          <w:b w:val="off"/>
          <w:i w:val="off"/>
        </w:rPr>
        <w:t>世界束缚的存在者而言，只要我们能够根据我们理性的性状去设</w:t>
      </w:r>
      <w:r>
        <w:rPr>
          <w:rFonts w:ascii="宋体" w:hAnsi="宋体" w:cs="宋体" w:eastAsia="宋体"/>
          <w:sz w:val="41"/>
          <w:spacing w:val="0"/>
          <w:color w:val="000000"/>
          <w:b w:val="off"/>
          <w:i w:val="off"/>
        </w:rPr>
        <w:t>想它，毕竟也可以用作一条普遍的调节性的原则，这条原则不是从</w:t>
      </w:r>
      <w:r>
        <w:rPr>
          <w:rFonts w:ascii="宋体" w:hAnsi="宋体" w:cs="宋体" w:eastAsia="宋体"/>
          <w:sz w:val="41"/>
          <w:spacing w:val="0"/>
          <w:color w:val="000000"/>
          <w:b w:val="off"/>
          <w:i w:val="off"/>
        </w:rPr>
        <w:t>客观上把自由的性状规定为原因性的形式，而是按照那个理念使</w:t>
      </w:r>
      <w:r>
        <w:rPr>
          <w:rFonts w:ascii="宋体" w:hAnsi="宋体" w:cs="宋体" w:eastAsia="宋体"/>
          <w:sz w:val="41"/>
          <w:spacing w:val="0"/>
          <w:color w:val="000000"/>
          <w:b w:val="off"/>
          <w:i w:val="off"/>
        </w:rPr>
        <w:t>这种行动规则变成了对每个人的命令，其效力并不比假如作出那</w:t>
      </w:r>
      <w:r>
        <w:rPr>
          <w:rFonts w:ascii="宋体" w:hAnsi="宋体" w:cs="宋体" w:eastAsia="宋体"/>
          <w:sz w:val="41"/>
          <w:spacing w:val="0"/>
          <w:color w:val="000000"/>
          <w:b w:val="off"/>
          <w:i w:val="off"/>
        </w:rPr>
        <w:t>种客观规定要少。</w:t>
      </w:r>
      <w:bookmarkEnd w:id="3744"/>
    </w:p>
    <w:p>
      <w:pPr>
        <w:pageBreakBefore w:val="off"/>
        <w:tabs/>
        <w:wordWrap w:val="off"/>
        <w:spacing w:before="0" w:after="0" w:line="700" w:lineRule="atLeast"/>
        <w:ind w:left="0" w:right="40" w:firstLine="840"/>
        <w:jc w:val="both"/>
        <w:textAlignment w:val="baseline"/>
        <w:rPr>
          <w:sz w:val="41"/>
        </w:rPr>
      </w:pPr>
      <w:bookmarkStart w:name="" w:id="3745"/>
      <w:r>
        <w:rPr>
          <w:rFonts w:ascii="宋体" w:hAnsi="宋体" w:cs="宋体" w:eastAsia="宋体"/>
          <w:sz w:val="41"/>
          <w:spacing w:val="0"/>
          <w:color w:val="000000"/>
          <w:b w:val="off"/>
          <w:i w:val="off"/>
        </w:rPr>
        <w:t>同样，涉及到我们现在所讨论的情况，我们也可以承认：假如我</w:t>
      </w:r>
      <w:r>
        <w:rPr>
          <w:rFonts w:ascii="宋体" w:hAnsi="宋体" w:cs="宋体" w:eastAsia="宋体"/>
          <w:sz w:val="41"/>
          <w:spacing w:val="0"/>
          <w:color w:val="000000"/>
          <w:b w:val="off"/>
          <w:i w:val="off"/>
        </w:rPr>
        <w:t>们的知性不具有这样的性质，即它必须从普遍进到特殊，因而判断</w:t>
      </w:r>
      <w:r>
        <w:rPr>
          <w:rFonts w:ascii="宋体" w:hAnsi="宋体" w:cs="宋体" w:eastAsia="宋体"/>
          <w:sz w:val="41"/>
          <w:spacing w:val="0"/>
          <w:color w:val="000000"/>
          <w:b w:val="off"/>
          <w:i w:val="off"/>
        </w:rPr>
        <w:t>力在特殊这方面若不具有它可以把特殊归摄其下的普遍法则就不</w:t>
      </w:r>
      <w:r>
        <w:rPr>
          <w:rFonts w:ascii="宋体" w:hAnsi="宋体" w:cs="宋体" w:eastAsia="宋体"/>
          <w:sz w:val="41"/>
          <w:spacing w:val="0"/>
          <w:color w:val="000000"/>
          <w:b w:val="off"/>
          <w:i w:val="off"/>
        </w:rPr>
        <w:t>可能认识合目的性、因而不可能作出任何规定性的判断，那么，我们</w:t>
      </w:r>
      <w:r>
        <w:rPr>
          <w:rFonts w:ascii="宋体" w:hAnsi="宋体" w:cs="宋体" w:eastAsia="宋体"/>
          <w:sz w:val="41"/>
          <w:spacing w:val="0"/>
          <w:color w:val="000000"/>
          <w:b w:val="off"/>
          <w:i w:val="off"/>
        </w:rPr>
        <w:t>也就不会在自然机械作用和自然的技艺、即自然中的目的关系之间</w:t>
      </w:r>
      <w:r>
        <w:rPr>
          <w:rFonts w:ascii="宋体" w:hAnsi="宋体" w:cs="宋体" w:eastAsia="宋体"/>
          <w:sz w:val="41"/>
          <w:spacing w:val="0"/>
          <w:color w:val="000000"/>
          <w:b w:val="off"/>
          <w:i w:val="off"/>
        </w:rPr>
        <w:t>发现任何区别了。但既然特殊作为特殊，就普遍的东西而言包含有</w:t>
      </w:r>
      <w:r>
        <w:rPr>
          <w:rFonts w:ascii="宋体" w:hAnsi="宋体" w:cs="宋体" w:eastAsia="宋体"/>
          <w:sz w:val="41"/>
          <w:spacing w:val="0"/>
          <w:color w:val="000000"/>
          <w:b w:val="off"/>
          <w:i w:val="off"/>
        </w:rPr>
        <w:t>某种偶然的东西，而理性却仍然要求在自然的这些特殊法则的结合</w:t>
      </w:r>
      <w:r>
        <w:rPr>
          <w:rFonts w:ascii="宋体" w:hAnsi="宋体" w:cs="宋体" w:eastAsia="宋体"/>
          <w:sz w:val="41"/>
          <w:spacing w:val="0"/>
          <w:color w:val="000000"/>
          <w:b w:val="off"/>
          <w:i w:val="off"/>
        </w:rPr>
        <w:t>中也有统一性，因而有合规律性(这种偶然东西的合规律性就叫作</w:t>
      </w:r>
      <w:r>
        <w:rPr>
          <w:rFonts w:ascii="宋体" w:hAnsi="宋体" w:cs="宋体" w:eastAsia="宋体"/>
          <w:sz w:val="41"/>
          <w:spacing w:val="0"/>
          <w:color w:val="000000"/>
          <w:b w:val="off"/>
          <w:i w:val="off"/>
        </w:rPr>
        <w:t>合目的性)，把这些特殊法则就那种偶然东西自身所包含的内容而</w:t>
      </w:r>
      <w:r>
        <w:rPr>
          <w:rFonts w:ascii="宋体" w:hAnsi="宋体" w:cs="宋体" w:eastAsia="宋体"/>
          <w:sz w:val="41"/>
          <w:spacing w:val="0"/>
          <w:color w:val="000000"/>
          <w:b w:val="off"/>
          <w:i w:val="off"/>
        </w:rPr>
        <w:t>言先天地通过对客体概念的规定而从普遍法则中推导出来又是不</w:t>
      </w:r>
      <w:r>
        <w:rPr>
          <w:rFonts w:ascii="宋体" w:hAnsi="宋体" w:cs="宋体" w:eastAsia="宋体"/>
          <w:sz w:val="41"/>
          <w:spacing w:val="0"/>
          <w:color w:val="000000"/>
          <w:b w:val="off"/>
          <w:i w:val="off"/>
        </w:rPr>
        <w:t>可能的：所以，在自然产物中的自然合目的性的概念就将是一个对</w:t>
      </w:r>
      <w:r>
        <w:rPr>
          <w:rFonts w:ascii="宋体" w:hAnsi="宋体" w:cs="宋体" w:eastAsia="宋体"/>
          <w:sz w:val="41"/>
          <w:spacing w:val="0"/>
          <w:color w:val="000000"/>
          <w:b w:val="off"/>
          <w:i w:val="off"/>
        </w:rPr>
        <w:t>于人在自然方面的判断力来说是必要的概念，但并不是关系到对客</w:t>
      </w:r>
      <w:r>
        <w:rPr>
          <w:rFonts w:ascii="宋体" w:hAnsi="宋体" w:cs="宋体" w:eastAsia="宋体"/>
          <w:sz w:val="41"/>
          <w:spacing w:val="0"/>
          <w:color w:val="000000"/>
          <w:b w:val="off"/>
          <w:i w:val="off"/>
        </w:rPr>
        <w:t>体本身进行规定的概念，因而它是理性对于判断力的一条主观原</w:t>
      </w:r>
      <w:r>
        <w:rPr>
          <w:rFonts w:ascii="宋体" w:hAnsi="宋体" w:cs="宋体" w:eastAsia="宋体"/>
          <w:sz w:val="41"/>
          <w:spacing w:val="0"/>
          <w:color w:val="000000"/>
          <w:b w:val="off"/>
          <w:i w:val="off"/>
        </w:rPr>
        <w:t>则，它作为一条调节性的(而非构成性的)原则对于我们人类的判断</w:t>
      </w:r>
      <w:r>
        <w:rPr>
          <w:rFonts w:ascii="宋体" w:hAnsi="宋体" w:cs="宋体" w:eastAsia="宋体"/>
          <w:sz w:val="41"/>
          <w:spacing w:val="0"/>
          <w:color w:val="000000"/>
          <w:b w:val="off"/>
          <w:i w:val="off"/>
        </w:rPr>
        <w:t>力同样是必然有效的，就好像它是一条客观原则那样。</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-1282700</wp:posOffset>
                </wp:positionV>
                <wp:extent cx="571500" cy="406400"/>
                <wp:wrapNone/>
                <wp:docPr id="209" name="文本框 20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746"/>
                            <w:r>
                              <w:rPr>
                                <w:rFonts w:ascii="宋体" w:hAnsi="宋体" w:cs="宋体" w:eastAsia="宋体"/>
                                <w:sz w:val="41"/>
                                <w:spacing w:val="0"/>
                                <w:color w:val="000000"/>
                                <w:b w:val="off"/>
                                <w:i w:val="off"/>
                              </w:rPr>
                              <w:t>270</w:t>
                            </w:r>
                            <w:bookmarkEnd w:id="3746"/>
                          </w:p>
                        </w:txbxContent>
                      </wps:txbx>
                      <wps:bodyPr wrap="square" lIns="0" rIns="0" tIns="0" bIns="0" vert="horz" anchor="t">
                        <a:noAutofit/>
                      </wps:bodyPr>
                    </wps:wsp>
                  </a:graphicData>
                </a:graphic>
              </wp:anchor>
            </w:drawing>
          </mc:Choice>
          <mc:Fallback>
            <w:pict>
              <v:shape type="#_x0000_t202" filled="f" stroked="f" style="margin-left:734pt;margin-top:-101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747"/>
                      <w:r>
                        <w:rPr>
                          <w:rFonts w:ascii="宋体" w:hAnsi="宋体" w:cs="宋体" w:eastAsia="宋体"/>
                          <w:sz w:val="41"/>
                          <w:spacing w:val="0"/>
                          <w:color w:val="000000"/>
                          <w:b w:val="off"/>
                          <w:i w:val="off"/>
                        </w:rPr>
                        <w:t>270</w:t>
                      </w:r>
                      <w:bookmarkEnd w:id="3747"/>
                    </w:p>
                  </w:txbxContent>
                </v:textbox>
              </v:shape>
            </w:pict>
          </mc:Fallback>
        </mc:AlternateContent>
      </w:r>
      <w:bookmarkEnd w:id="3745"/>
    </w:p>
    <w:p>
      <w:r>
        <w:t/>
      </w:r>
    </w:p>
    <w:p>
      <w:pPr>
        <w:sectPr>
          <w:footerReference r:id="rId546"/>
          <w:headerReference r:id="rId547" w:type="default"/>
          <w:type w:val="nextPage"/>
          <w:pgSz w:w="16280" w:h="23940"/>
          <w:pgMar w:left="1980" w:top="1680" w:right="1980" w:bottom="1680" w:header="1380" w:footer="1380"/>
          <w:cols w:num="1"/>
        </w:sectPr>
      </w:pPr>
    </w:p>
    <w:p>
      <w:pPr>
        <w:pageBreakBefore w:val="off"/>
        <w:tabs/>
        <w:wordWrap w:val="off"/>
        <w:spacing w:before="0" w:after="0" w:line="740" w:lineRule="atLeast"/>
        <w:ind w:left="0" w:right="0"/>
        <w:jc w:val="center"/>
        <w:textAlignment w:val="baseline"/>
        <w:rPr>
          <w:sz w:val="41"/>
        </w:rPr>
      </w:pPr>
      <w:bookmarkStart w:name="" w:id="3748"/>
      <w:r>
        <w:rPr>
          <w:rFonts w:ascii="仿宋" w:hAnsi="仿宋" w:cs="仿宋" w:eastAsia="仿宋"/>
          <w:sz w:val="41"/>
          <w:spacing w:val="0"/>
          <w:color w:val="000000"/>
          <w:u w:val="single"/>
          <w:b w:val="off"/>
          <w:i w:val="off"/>
        </w:rPr>
        <w:t xml:space="preserve"> 260          第二部分  目的论判断力批判              </w:t>
      </w:r>
      <w:bookmarkEnd w:id="3748"/>
    </w:p>
    <w:p>
      <w:pPr>
        <w:pageBreakBefore w:val="off"/>
        <w:tabs/>
        <w:wordWrap w:val="off"/>
        <w:spacing w:before="0" w:after="0" w:line="560" w:lineRule="exact"/>
        <w:ind w:left="0" w:right="0"/>
        <w:jc w:val="center"/>
        <w:textAlignment w:val="baseline"/>
        <w:rPr>
          <w:sz w:val="48"/>
        </w:rPr>
      </w:pPr>
      <w:bookmarkStart w:name="" w:id="3749"/>
      <w:r>
        <w:rPr>
          <w:rFonts w:ascii="宋体" w:hAnsi="宋体" w:cs="宋体" w:eastAsia="宋体"/>
          <w:sz w:val="48"/>
          <w:spacing w:val="0"/>
          <w:color w:val="000000"/>
          <w:b w:val="off"/>
          <w:i w:val="off"/>
        </w:rPr>
        <w:t/>
      </w:r>
      <w:bookmarkEnd w:id="3749"/>
    </w:p>
    <w:p>
      <w:pPr>
        <w:pageBreakBefore w:val="off"/>
        <w:tabs/>
        <w:wordWrap w:val="off"/>
        <w:spacing w:before="0" w:after="0" w:line="560" w:lineRule="exact"/>
        <w:ind w:left="0" w:right="0"/>
        <w:jc w:val="center"/>
        <w:textAlignment w:val="baseline"/>
        <w:rPr>
          <w:sz w:val="48"/>
        </w:rPr>
      </w:pPr>
      <w:bookmarkStart w:name="" w:id="3750"/>
      <w:r>
        <w:rPr>
          <w:rFonts w:ascii="宋体" w:hAnsi="宋体" w:cs="宋体" w:eastAsia="宋体"/>
          <w:sz w:val="48"/>
          <w:spacing w:val="0"/>
          <w:color w:val="000000"/>
          <w:b w:val="off"/>
          <w:i w:val="off"/>
        </w:rPr>
        <w:t/>
      </w:r>
      <w:bookmarkEnd w:id="3750"/>
    </w:p>
    <w:p>
      <w:pPr>
        <w:pageBreakBefore w:val="off"/>
        <w:tabs/>
        <w:wordWrap w:val="off"/>
        <w:spacing w:before="0" w:after="0" w:line="640" w:lineRule="atLeast"/>
        <w:ind w:left="0" w:right="0"/>
        <w:jc w:val="center"/>
        <w:textAlignment w:val="baseline"/>
        <w:rPr>
          <w:sz w:val="48"/>
        </w:rPr>
      </w:pPr>
      <w:bookmarkStart w:name="" w:id="3751"/>
      <w:r>
        <w:rPr>
          <w:rFonts w:ascii="楷体" w:hAnsi="楷体" w:cs="楷体" w:eastAsia="楷体"/>
          <w:sz w:val="48"/>
          <w:spacing w:val="0"/>
          <w:color w:val="000000"/>
          <w:b w:val="off"/>
          <w:i w:val="off"/>
        </w:rPr>
        <w:t>§77.使自然目的概念对我们成为</w:t>
      </w:r>
      <w:bookmarkEnd w:id="3751"/>
    </w:p>
    <w:p>
      <w:pPr>
        <w:pageBreakBefore w:val="off"/>
        <w:tabs/>
        <w:wordWrap w:val="off"/>
        <w:spacing w:before="0" w:after="0" w:line="640" w:lineRule="atLeast"/>
        <w:ind w:left="0" w:right="0"/>
        <w:jc w:val="center"/>
        <w:textAlignment w:val="baseline"/>
        <w:rPr>
          <w:sz w:val="48"/>
        </w:rPr>
      </w:pPr>
      <w:bookmarkStart w:name="" w:id="3752"/>
      <w:r>
        <w:rPr>
          <w:rFonts w:ascii="楷体" w:hAnsi="楷体" w:cs="楷体" w:eastAsia="楷体"/>
          <w:sz w:val="48"/>
          <w:spacing w:val="0"/>
          <w:color w:val="000000"/>
          <w:b w:val="off"/>
          <w:i w:val="off"/>
        </w:rPr>
        <w:t>可能的那种人类知性特点</w:t>
      </w:r>
      <w:bookmarkEnd w:id="3752"/>
    </w:p>
    <w:p>
      <w:pPr>
        <w:pageBreakBefore w:val="off"/>
        <w:tabs/>
        <w:wordWrap w:val="off"/>
        <w:spacing w:before="0" w:after="0" w:line="560" w:lineRule="exact"/>
        <w:ind w:left="0" w:right="0"/>
        <w:jc w:val="center"/>
        <w:textAlignment w:val="baseline"/>
        <w:rPr>
          <w:sz w:val="48"/>
        </w:rPr>
      </w:pPr>
      <w:bookmarkStart w:name="" w:id="3753"/>
      <w:r>
        <w:rPr>
          <w:rFonts w:ascii="宋体" w:hAnsi="宋体" w:cs="宋体" w:eastAsia="宋体"/>
          <w:sz w:val="48"/>
          <w:spacing w:val="0"/>
          <w:color w:val="000000"/>
          <w:b w:val="off"/>
          <w:i w:val="off"/>
        </w:rPr>
        <w:t/>
      </w:r>
      <w:bookmarkEnd w:id="3753"/>
    </w:p>
    <w:p>
      <w:pPr>
        <w:pageBreakBefore w:val="off"/>
        <w:tabs/>
        <w:wordWrap w:val="off"/>
        <w:spacing w:before="0" w:after="0" w:line="740" w:lineRule="atLeast"/>
        <w:ind w:left="0" w:right="0" w:firstLine="840"/>
        <w:jc w:val="both"/>
        <w:textAlignment w:val="baseline"/>
        <w:rPr>
          <w:sz w:val="41"/>
        </w:rPr>
      </w:pPr>
      <w:bookmarkStart w:name="" w:id="3754"/>
      <w:r>
        <w:rPr>
          <w:rFonts w:ascii="宋体" w:hAnsi="宋体" w:cs="宋体" w:eastAsia="宋体"/>
          <w:sz w:val="41"/>
          <w:spacing w:val="0"/>
          <w:color w:val="000000"/>
          <w:b w:val="off"/>
          <w:i w:val="off"/>
        </w:rPr>
        <w:t>我们在上面的注释中提出了我们的(甚至是高级的)认识能力</w:t>
      </w:r>
      <w:r>
        <w:rPr>
          <w:rFonts w:ascii="宋体" w:hAnsi="宋体" w:cs="宋体" w:eastAsia="宋体"/>
          <w:sz w:val="41"/>
          <w:spacing w:val="0"/>
          <w:color w:val="000000"/>
          <w:b w:val="off"/>
          <w:i w:val="off"/>
        </w:rPr>
        <w:t>的特点，我们很容易被诱惑着去把这些特点作为客观的谓词转用</w:t>
      </w:r>
      <w:r>
        <w:rPr>
          <w:rFonts w:ascii="宋体" w:hAnsi="宋体" w:cs="宋体" w:eastAsia="宋体"/>
          <w:sz w:val="41"/>
          <w:spacing w:val="0"/>
          <w:color w:val="000000"/>
          <w:b w:val="off"/>
          <w:i w:val="off"/>
        </w:rPr>
        <w:t>于事物本身；但它们涉及的是理念，没有任何经验中的对象能适合</w:t>
      </w:r>
      <w:r>
        <w:rPr>
          <w:rFonts w:ascii="宋体" w:hAnsi="宋体" w:cs="宋体" w:eastAsia="宋体"/>
          <w:sz w:val="41"/>
          <w:spacing w:val="0"/>
          <w:color w:val="000000"/>
          <w:b w:val="off"/>
          <w:i w:val="off"/>
        </w:rPr>
        <w:t>于这些理念而被给予，于是这些理念只可能用作在对经验进行追</w:t>
      </w:r>
      <w:r>
        <w:rPr>
          <w:rFonts w:ascii="宋体" w:hAnsi="宋体" w:cs="宋体" w:eastAsia="宋体"/>
          <w:sz w:val="41"/>
          <w:spacing w:val="0"/>
          <w:color w:val="000000"/>
          <w:b w:val="off"/>
          <w:i w:val="off"/>
        </w:rPr>
        <w:t>踪时的调节性原则。虽然自然目的概念所处的情况与那涉及到这</w:t>
      </w:r>
      <w:r>
        <w:rPr>
          <w:rFonts w:ascii="宋体" w:hAnsi="宋体" w:cs="宋体" w:eastAsia="宋体"/>
          <w:sz w:val="41"/>
          <w:spacing w:val="0"/>
          <w:color w:val="000000"/>
          <w:b w:val="off"/>
          <w:i w:val="off"/>
        </w:rPr>
        <w:t>样一个谓词的可能性原因的东西一样，而这原因只能包含在这理</w:t>
      </w:r>
      <w:r>
        <w:rPr>
          <w:rFonts w:ascii="宋体" w:hAnsi="宋体" w:cs="宋体" w:eastAsia="宋体"/>
          <w:sz w:val="41"/>
          <w:spacing w:val="0"/>
          <w:color w:val="000000"/>
          <w:b w:val="off"/>
          <w:i w:val="off"/>
        </w:rPr>
        <w:t>念中；但与这原因相适应的后果(这产物本身)却毕竟是在自然中</w:t>
      </w:r>
      <w:r>
        <w:rPr>
          <w:rFonts w:ascii="宋体" w:hAnsi="宋体" w:cs="宋体" w:eastAsia="宋体"/>
          <w:sz w:val="41"/>
          <w:spacing w:val="0"/>
          <w:color w:val="000000"/>
          <w:b w:val="off"/>
          <w:i w:val="off"/>
        </w:rPr>
        <w:t>被给出的，而自然的某种因果性的概念，作为一个按照目的而行动</w:t>
      </w:r>
      <w:r>
        <w:rPr>
          <w:rFonts w:ascii="宋体" w:hAnsi="宋体" w:cs="宋体" w:eastAsia="宋体"/>
          <w:sz w:val="41"/>
          <w:spacing w:val="0"/>
          <w:color w:val="000000"/>
          <w:b w:val="off"/>
          <w:i w:val="off"/>
        </w:rPr>
        <w:t>的存在者的概念，似乎就把自然目的的理念变成了它的一条构成</w:t>
      </w:r>
      <w:r>
        <w:rPr>
          <w:rFonts w:ascii="宋体" w:hAnsi="宋体" w:cs="宋体" w:eastAsia="宋体"/>
          <w:sz w:val="41"/>
          <w:spacing w:val="0"/>
          <w:color w:val="000000"/>
          <w:b w:val="off"/>
          <w:i w:val="off"/>
        </w:rPr>
        <w:t>性原则，而这理念就在其中具有了和其他一切理念的某种区别。</w:t>
      </w:r>
      <w:bookmarkEnd w:id="3754"/>
    </w:p>
    <w:p>
      <w:pPr>
        <w:pageBreakBefore w:val="off"/>
        <w:tabs/>
        <w:wordWrap w:val="off"/>
        <w:spacing w:before="0" w:after="0" w:line="740" w:lineRule="atLeast"/>
        <w:ind w:left="0" w:right="20" w:firstLine="840"/>
        <w:jc w:val="both"/>
        <w:textAlignment w:val="baseline"/>
        <w:rPr>
          <w:sz w:val="41"/>
        </w:rPr>
      </w:pPr>
      <w:bookmarkStart w:name="" w:id="3755"/>
      <w:r>
        <w:rPr>
          <w:rFonts w:ascii="宋体" w:hAnsi="宋体" w:cs="宋体" w:eastAsia="宋体"/>
          <w:sz w:val="41"/>
          <w:spacing w:val="0"/>
          <w:color w:val="000000"/>
          <w:b w:val="off"/>
          <w:i w:val="off"/>
        </w:rPr>
        <w:t>但这一区别就在于：上述理念并不是对知性的一条理性原则，</w:t>
      </w:r>
      <w:r>
        <w:rPr>
          <w:rFonts w:ascii="宋体" w:hAnsi="宋体" w:cs="宋体" w:eastAsia="宋体"/>
          <w:sz w:val="41"/>
          <w:spacing w:val="0"/>
          <w:color w:val="000000"/>
          <w:b w:val="off"/>
          <w:i w:val="off"/>
        </w:rPr>
        <w:t>而是对判断力的一条理性原则，因而只是一般知性在可能的经验</w:t>
      </w:r>
      <w:r>
        <w:rPr>
          <w:rFonts w:ascii="宋体" w:hAnsi="宋体" w:cs="宋体" w:eastAsia="宋体"/>
          <w:sz w:val="41"/>
          <w:spacing w:val="0"/>
          <w:color w:val="000000"/>
          <w:b w:val="off"/>
          <w:i w:val="off"/>
        </w:rPr>
        <w:t>对象上的应用；也就是在于：判断在此不能是规定性的，而只能是</w:t>
      </w:r>
      <w:r>
        <w:rPr>
          <w:rFonts w:ascii="宋体" w:hAnsi="宋体" w:cs="宋体" w:eastAsia="宋体"/>
          <w:sz w:val="41"/>
          <w:spacing w:val="0"/>
          <w:color w:val="000000"/>
          <w:b w:val="off"/>
          <w:i w:val="off"/>
        </w:rPr>
        <w:t>反思性的，因而对象虽然是在经验中给出的，但按照理念就连对它</w:t>
      </w:r>
      <w:r>
        <w:rPr>
          <w:rFonts w:ascii="宋体" w:hAnsi="宋体" w:cs="宋体" w:eastAsia="宋体"/>
          <w:sz w:val="41"/>
          <w:spacing w:val="0"/>
          <w:color w:val="000000"/>
          <w:b w:val="off"/>
          <w:i w:val="off"/>
        </w:rPr>
        <w:t>作出确定的(更不用说完全合适的)判断都不可能，只能对它进行</w:t>
      </w:r>
      <w:r>
        <w:rPr>
          <w:rFonts w:ascii="宋体" w:hAnsi="宋体" w:cs="宋体" w:eastAsia="宋体"/>
          <w:sz w:val="41"/>
          <w:spacing w:val="0"/>
          <w:color w:val="000000"/>
          <w:b w:val="off"/>
          <w:i w:val="off"/>
        </w:rPr>
        <w:t>反思。</w:t>
      </w:r>
      <w:bookmarkEnd w:id="3755"/>
    </w:p>
    <w:p>
      <w:pPr>
        <w:pageBreakBefore w:val="off"/>
        <w:tabs/>
        <w:wordWrap w:val="off"/>
        <w:spacing w:before="0" w:after="0" w:line="740" w:lineRule="atLeast"/>
        <w:ind w:left="0" w:right="0" w:firstLine="840"/>
        <w:jc w:val="both"/>
        <w:textAlignment w:val="baseline"/>
        <w:rPr>
          <w:sz w:val="41"/>
        </w:rPr>
      </w:pPr>
      <w:bookmarkStart w:name="" w:id="3756"/>
      <w:r>
        <w:rPr>
          <w:rFonts w:ascii="宋体" w:hAnsi="宋体" w:cs="宋体" w:eastAsia="宋体"/>
          <w:sz w:val="41"/>
          <w:spacing w:val="0"/>
          <w:color w:val="000000"/>
          <w:b w:val="off"/>
          <w:i w:val="off"/>
        </w:rPr>
        <w:t>所以这就涉及到我们的(人类的)知性在判断力方面、在判断</w:t>
      </w:r>
      <w:r>
        <w:rPr>
          <w:rFonts w:ascii="宋体" w:hAnsi="宋体" w:cs="宋体" w:eastAsia="宋体"/>
          <w:sz w:val="41"/>
          <w:spacing w:val="0"/>
          <w:color w:val="000000"/>
          <w:b w:val="off"/>
          <w:i w:val="off"/>
        </w:rPr>
        <w:t>力对自然物的反思中的一个特点。但如果是这样，那么在这里就</w:t>
      </w:r>
      <w:r>
        <w:rPr>
          <w:rFonts w:ascii="宋体" w:hAnsi="宋体" w:cs="宋体" w:eastAsia="宋体"/>
          <w:sz w:val="41"/>
          <w:spacing w:val="0"/>
          <w:color w:val="000000"/>
          <w:b w:val="off"/>
          <w:i w:val="off"/>
        </w:rPr>
        <w:t>必须有另一个不同于人类知性的可能的知性的理念作基础(正如</w:t>
      </w:r>
      <w:r>
        <w:rPr>
          <w:rFonts w:ascii="宋体" w:hAnsi="宋体" w:cs="宋体" w:eastAsia="宋体"/>
          <w:sz w:val="41"/>
          <w:spacing w:val="0"/>
          <w:color w:val="000000"/>
          <w:b w:val="off"/>
          <w:i w:val="off"/>
        </w:rPr>
        <w:t>我们在《纯粹理性批判》中曾必须思考另一种可能的直观，如果我</w:t>
      </w:r>
      <w:r>
        <w:rPr>
          <w:rFonts w:ascii="宋体" w:hAnsi="宋体" w:cs="宋体" w:eastAsia="宋体"/>
          <w:sz w:val="41"/>
          <w:spacing w:val="0"/>
          <w:color w:val="000000"/>
          <w:b w:val="off"/>
          <w:i w:val="off"/>
        </w:rPr>
        <w:t>们的直观应当被看作一种特殊的直观，也就是对象对它说来只被</w:t>
      </w:r>
      <w:r>
        <w:rPr>
          <w:rFonts w:ascii="宋体" w:hAnsi="宋体" w:cs="宋体" w:eastAsia="宋体"/>
          <w:sz w:val="41"/>
          <w:spacing w:val="0"/>
          <w:color w:val="000000"/>
          <w:b w:val="off"/>
          <w:i w:val="off"/>
        </w:rPr>
        <w:t>视为现象的那种直观的话)，借此我们就可以说：某些自然产物必</w:t>
      </w:r>
      <w:r>
        <w:rPr>
          <w:rFonts w:ascii="宋体" w:hAnsi="宋体" w:cs="宋体" w:eastAsia="宋体"/>
          <w:sz w:val="41"/>
          <w:spacing w:val="0"/>
          <w:color w:val="000000"/>
          <w:b w:val="off"/>
          <w:i w:val="off"/>
        </w:rPr>
        <w:t>须按照我们知性的特殊性状，就其可能性而言被我们看作是有意</w:t>
      </w:r>
      <w:bookmarkEnd w:id="3756"/>
    </w:p>
    <w:p>
      <w:r>
        <w:t/>
      </w:r>
    </w:p>
    <w:p>
      <w:pPr>
        <w:sectPr>
          <w:footerReference r:id="rId548"/>
          <w:headerReference r:id="rId549" w:type="default"/>
          <w:type w:val="nextPage"/>
          <w:pgSz w:w="16280" w:h="23940"/>
          <w:pgMar w:left="2020" w:top="1660" w:right="2020" w:bottom="1660" w:header="1360" w:footer="1360"/>
          <w:cols w:num="1"/>
        </w:sectPr>
      </w:pPr>
    </w:p>
    <w:p>
      <w:pPr>
        <w:pageBreakBefore w:val="off"/>
        <w:tabs/>
        <w:wordWrap w:val="off"/>
        <w:spacing w:before="0" w:after="0" w:line="580" w:lineRule="atLeast"/>
        <w:ind w:left="0" w:right="0"/>
        <w:jc w:val="center"/>
        <w:textAlignment w:val="baseline"/>
        <w:rPr>
          <w:sz w:val="41"/>
        </w:rPr>
      </w:pPr>
      <w:bookmarkStart w:name="" w:id="3757"/>
      <w:r>
        <w:rPr>
          <w:rFonts w:ascii="仿宋" w:hAnsi="仿宋" w:cs="仿宋" w:eastAsia="仿宋"/>
          <w:sz w:val="41"/>
          <w:spacing w:val="0"/>
          <w:color w:val="000000"/>
          <w:u w:val="single"/>
          <w:b w:val="off"/>
          <w:i w:val="off"/>
        </w:rPr>
        <w:t xml:space="preserve">          §77.对我们成为可能的那种人类知性特点     261 </w:t>
      </w:r>
      <w:bookmarkEnd w:id="3757"/>
    </w:p>
    <w:p>
      <w:pPr>
        <w:pageBreakBefore w:val="off"/>
        <w:tabs/>
        <w:wordWrap w:val="off"/>
        <w:spacing w:before="380" w:after="0" w:line="740" w:lineRule="atLeast"/>
        <w:ind w:left="0" w:right="60"/>
        <w:jc w:val="both"/>
        <w:textAlignment w:val="baseline"/>
        <w:rPr>
          <w:sz w:val="42"/>
        </w:rPr>
      </w:pPr>
      <w:bookmarkStart w:name="" w:id="3758"/>
      <w:r>
        <w:rPr>
          <w:rFonts w:ascii="宋体" w:hAnsi="宋体" w:cs="宋体" w:eastAsia="宋体"/>
          <w:sz w:val="42"/>
          <w:spacing w:val="0"/>
          <w:color w:val="000000"/>
          <w:b w:val="off"/>
          <w:i w:val="off"/>
        </w:rPr>
        <w:t>的、并且是作为目的产生出来的，但却并不因此而要求现实地有一</w:t>
      </w:r>
      <w:r>
        <w:rPr>
          <w:rFonts w:ascii="宋体" w:hAnsi="宋体" w:cs="宋体" w:eastAsia="宋体"/>
          <w:sz w:val="42"/>
          <w:spacing w:val="0"/>
          <w:color w:val="000000"/>
          <w:b w:val="off"/>
          <w:i w:val="off"/>
        </w:rPr>
        <w:t>个特殊原因来把一个目的表象当作它们的规定根据，因而也并不</w:t>
      </w:r>
      <w:r>
        <w:rPr>
          <w:rFonts w:ascii="宋体" w:hAnsi="宋体" w:cs="宋体" w:eastAsia="宋体"/>
          <w:sz w:val="42"/>
          <w:spacing w:val="0"/>
          <w:color w:val="000000"/>
          <w:b w:val="off"/>
          <w:i w:val="off"/>
        </w:rPr>
        <w:t>否定说，没有另一个不同于人类知性的(更高的)知性，它甚至在自</w:t>
      </w:r>
      <w:r>
        <w:rPr>
          <w:rFonts w:ascii="宋体" w:hAnsi="宋体" w:cs="宋体" w:eastAsia="宋体"/>
          <w:sz w:val="42"/>
          <w:spacing w:val="0"/>
          <w:color w:val="000000"/>
          <w:b w:val="off"/>
          <w:i w:val="off"/>
        </w:rPr>
        <w:t>然的机械作用中、亦即在一种并不排除对之假定某个知性作原因</w:t>
      </w:r>
      <w:r>
        <w:rPr>
          <w:rFonts w:ascii="宋体" w:hAnsi="宋体" w:cs="宋体" w:eastAsia="宋体"/>
          <w:sz w:val="42"/>
          <w:spacing w:val="0"/>
          <w:color w:val="000000"/>
          <w:b w:val="off"/>
          <w:i w:val="off"/>
        </w:rPr>
        <w:t>的因果联系的机械作用中，也能找到这样一些自然产物的可能性</w:t>
      </w:r>
      <w:r>
        <w:rPr>
          <w:rFonts w:ascii="宋体" w:hAnsi="宋体" w:cs="宋体" w:eastAsia="宋体"/>
          <w:sz w:val="42"/>
          <w:spacing w:val="0"/>
          <w:color w:val="000000"/>
          <w:b w:val="off"/>
          <w:i w:val="off"/>
        </w:rPr>
        <w:t>根据。</w:t>
      </w:r>
      <w:bookmarkEnd w:id="3758"/>
    </w:p>
    <w:p>
      <w:pPr>
        <w:pageBreakBefore w:val="off"/>
        <w:tabs/>
        <w:wordWrap w:val="off"/>
        <w:spacing w:before="0" w:after="0" w:line="740" w:lineRule="atLeast"/>
        <w:ind w:left="0" w:right="100" w:firstLine="840"/>
        <w:jc w:val="both"/>
        <w:textAlignment w:val="baseline"/>
        <w:rPr>
          <w:sz w:val="42"/>
        </w:rPr>
      </w:pPr>
      <w:bookmarkStart w:name="" w:id="3759"/>
      <w:r>
        <w:rPr>
          <w:rFonts w:ascii="宋体" w:hAnsi="宋体" w:cs="宋体" w:eastAsia="宋体"/>
          <w:sz w:val="42"/>
          <w:spacing w:val="0"/>
          <w:color w:val="000000"/>
          <w:b w:val="off"/>
          <w:i w:val="off"/>
        </w:rPr>
        <w:t>所以在此问题就取决于我们的知性对于判断力的关系，即我</w:t>
      </w:r>
      <w:r>
        <w:rPr>
          <w:rFonts w:ascii="宋体" w:hAnsi="宋体" w:cs="宋体" w:eastAsia="宋体"/>
          <w:sz w:val="42"/>
          <w:spacing w:val="0"/>
          <w:color w:val="000000"/>
          <w:b w:val="off"/>
          <w:i w:val="off"/>
        </w:rPr>
        <w:t>们在其中寻找我们知性的性状的某种偶然性，以便看出这种性状</w:t>
      </w:r>
      <w:r>
        <w:rPr>
          <w:rFonts w:ascii="宋体" w:hAnsi="宋体" w:cs="宋体" w:eastAsia="宋体"/>
          <w:sz w:val="42"/>
          <w:spacing w:val="0"/>
          <w:color w:val="000000"/>
          <w:b w:val="off"/>
          <w:i w:val="off"/>
        </w:rPr>
        <w:t>是我们的知性区别于其他可能的知性的特点。</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-838200</wp:posOffset>
                </wp:positionV>
                <wp:extent cx="520700" cy="368300"/>
                <wp:wrapNone/>
                <wp:docPr id="210" name="文本框 210"/>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760"/>
                            <w:r>
                              <w:rPr>
                                <w:rFonts w:ascii="楷体" w:hAnsi="楷体" w:cs="楷体" w:eastAsia="楷体"/>
                                <w:sz w:val="37"/>
                                <w:spacing w:val="0"/>
                                <w:color w:val="000000"/>
                                <w:b w:val="off"/>
                                <w:i w:val="off"/>
                              </w:rPr>
                              <w:t>272</w:t>
                            </w:r>
                            <w:bookmarkEnd w:id="3760"/>
                          </w:p>
                        </w:txbxContent>
                      </wps:txbx>
                      <wps:bodyPr wrap="square" lIns="0" rIns="0" tIns="0" bIns="0" vert="horz" anchor="t">
                        <a:noAutofit/>
                      </wps:bodyPr>
                    </wps:wsp>
                  </a:graphicData>
                </a:graphic>
              </wp:anchor>
            </w:drawing>
          </mc:Choice>
          <mc:Fallback>
            <w:pict>
              <v:shape type="#_x0000_t202" filled="f" stroked="f" style="margin-left:735pt;margin-top:-66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761"/>
                      <w:r>
                        <w:rPr>
                          <w:rFonts w:ascii="楷体" w:hAnsi="楷体" w:cs="楷体" w:eastAsia="楷体"/>
                          <w:sz w:val="37"/>
                          <w:spacing w:val="0"/>
                          <w:color w:val="000000"/>
                          <w:b w:val="off"/>
                          <w:i w:val="off"/>
                        </w:rPr>
                        <w:t>272</w:t>
                      </w:r>
                      <w:bookmarkEnd w:id="3761"/>
                    </w:p>
                  </w:txbxContent>
                </v:textbox>
              </v:shape>
            </w:pict>
          </mc:Fallback>
        </mc:AlternateContent>
      </w:r>
      <w:bookmarkEnd w:id="3759"/>
    </w:p>
    <w:p>
      <w:pPr>
        <w:pageBreakBefore w:val="off"/>
        <w:tabs/>
        <w:wordWrap w:val="off"/>
        <w:spacing w:before="0" w:after="0" w:line="740" w:lineRule="atLeast"/>
        <w:ind w:left="0" w:right="80" w:firstLine="840"/>
        <w:jc w:val="both"/>
        <w:textAlignment w:val="baseline"/>
        <w:rPr>
          <w:sz w:val="42"/>
        </w:rPr>
      </w:pPr>
      <w:bookmarkStart w:name="" w:id="3762"/>
      <w:r>
        <w:rPr>
          <w:rFonts w:ascii="宋体" w:hAnsi="宋体" w:cs="宋体" w:eastAsia="宋体"/>
          <w:sz w:val="42"/>
          <w:spacing w:val="0"/>
          <w:color w:val="000000"/>
          <w:b w:val="off"/>
          <w:i w:val="off"/>
        </w:rPr>
        <w:t>这种偶然性完全自然地发生于判断力应当将其纳入知性概念</w:t>
      </w:r>
      <w:r>
        <w:rPr>
          <w:rFonts w:ascii="宋体" w:hAnsi="宋体" w:cs="宋体" w:eastAsia="宋体"/>
          <w:sz w:val="42"/>
          <w:spacing w:val="0"/>
          <w:color w:val="000000"/>
          <w:b w:val="off"/>
          <w:i w:val="off"/>
        </w:rPr>
        <w:t>的共相之下的那个特殊的东西之中；因为通过我们的(人类的)知</w:t>
      </w:r>
      <w:r>
        <w:rPr>
          <w:rFonts w:ascii="宋体" w:hAnsi="宋体" w:cs="宋体" w:eastAsia="宋体"/>
          <w:sz w:val="42"/>
          <w:spacing w:val="0"/>
          <w:color w:val="000000"/>
          <w:b w:val="off"/>
          <w:i w:val="off"/>
        </w:rPr>
        <w:t>性的共相，那特殊的东西并未得到确定；各种不同的、但却在一个</w:t>
      </w:r>
      <w:r>
        <w:rPr>
          <w:rFonts w:ascii="宋体" w:hAnsi="宋体" w:cs="宋体" w:eastAsia="宋体"/>
          <w:sz w:val="42"/>
          <w:spacing w:val="0"/>
          <w:color w:val="000000"/>
          <w:b w:val="off"/>
          <w:i w:val="off"/>
        </w:rPr>
        <w:t>共同特征上相一致的事物能够以怎样多种多样的方式出现于我们</w:t>
      </w:r>
      <w:r>
        <w:rPr>
          <w:rFonts w:ascii="宋体" w:hAnsi="宋体" w:cs="宋体" w:eastAsia="宋体"/>
          <w:sz w:val="42"/>
          <w:spacing w:val="0"/>
          <w:color w:val="000000"/>
          <w:b w:val="off"/>
          <w:i w:val="off"/>
        </w:rPr>
        <w:t>的知觉面前，这是偶然的。我们的知性是一种概念的能力，即一种</w:t>
      </w:r>
      <w:r>
        <w:rPr>
          <w:rFonts w:ascii="宋体" w:hAnsi="宋体" w:cs="宋体" w:eastAsia="宋体"/>
          <w:sz w:val="42"/>
          <w:spacing w:val="0"/>
          <w:color w:val="000000"/>
          <w:b w:val="off"/>
          <w:i w:val="off"/>
        </w:rPr>
        <w:t>推论性的知性，然而对它说来，在自然中提供给它并能够被纳入它</w:t>
      </w:r>
      <w:r>
        <w:rPr>
          <w:rFonts w:ascii="宋体" w:hAnsi="宋体" w:cs="宋体" w:eastAsia="宋体"/>
          <w:sz w:val="42"/>
          <w:spacing w:val="0"/>
          <w:color w:val="000000"/>
          <w:b w:val="off"/>
          <w:i w:val="off"/>
        </w:rPr>
        <w:t>的概念之下来的那个特殊的东西可能是哪些以及如何各不相同，</w:t>
      </w:r>
      <w:r>
        <w:rPr>
          <w:rFonts w:ascii="宋体" w:hAnsi="宋体" w:cs="宋体" w:eastAsia="宋体"/>
          <w:sz w:val="42"/>
          <w:spacing w:val="0"/>
          <w:color w:val="000000"/>
          <w:b w:val="off"/>
          <w:i w:val="off"/>
        </w:rPr>
        <w:t>这却必须是偶然的。但由于属于认识的毕竟也有直观，而一种直</w:t>
      </w:r>
      <w:r>
        <w:rPr>
          <w:rFonts w:ascii="宋体" w:hAnsi="宋体" w:cs="宋体" w:eastAsia="宋体"/>
          <w:sz w:val="42"/>
          <w:spacing w:val="0"/>
          <w:color w:val="000000"/>
          <w:b w:val="off"/>
          <w:i w:val="off"/>
        </w:rPr>
        <w:t>观的完全自发性的能力就会是一种与感性区别开来并完全不依赖</w:t>
      </w:r>
      <w:r>
        <w:rPr>
          <w:rFonts w:ascii="宋体" w:hAnsi="宋体" w:cs="宋体" w:eastAsia="宋体"/>
          <w:sz w:val="42"/>
          <w:spacing w:val="0"/>
          <w:color w:val="000000"/>
          <w:b w:val="off"/>
          <w:i w:val="off"/>
        </w:rPr>
        <w:t>于感性的认识能力，因而就会是在最普遍含义上的知性；所以我们</w:t>
      </w:r>
      <w:r>
        <w:rPr>
          <w:rFonts w:ascii="宋体" w:hAnsi="宋体" w:cs="宋体" w:eastAsia="宋体"/>
          <w:sz w:val="42"/>
          <w:spacing w:val="0"/>
          <w:color w:val="000000"/>
          <w:b w:val="off"/>
          <w:i w:val="off"/>
        </w:rPr>
        <w:t>也可以思维一种直觉的知性(用否定的说法，就是只作为非推论性</w:t>
      </w:r>
      <w:r>
        <w:rPr>
          <w:rFonts w:ascii="宋体" w:hAnsi="宋体" w:cs="宋体" w:eastAsia="宋体"/>
          <w:sz w:val="42"/>
          <w:spacing w:val="0"/>
          <w:color w:val="000000"/>
          <w:b w:val="off"/>
          <w:i w:val="off"/>
        </w:rPr>
        <w:t>的知性)，这种知性不是(通过概念)从普遍进向特殊并这样达到个</w:t>
      </w:r>
      <w:r>
        <w:rPr>
          <w:rFonts w:ascii="宋体" w:hAnsi="宋体" w:cs="宋体" w:eastAsia="宋体"/>
          <w:sz w:val="42"/>
          <w:spacing w:val="0"/>
          <w:color w:val="000000"/>
          <w:b w:val="off"/>
          <w:i w:val="off"/>
        </w:rPr>
        <w:t>别，对它来说自然在其产物中按照特殊的规律而与知性协调一致</w:t>
      </w:r>
      <w:r>
        <w:rPr>
          <w:rFonts w:ascii="宋体" w:hAnsi="宋体" w:cs="宋体" w:eastAsia="宋体"/>
          <w:sz w:val="42"/>
          <w:spacing w:val="0"/>
          <w:color w:val="000000"/>
          <w:b w:val="off"/>
          <w:i w:val="off"/>
        </w:rPr>
        <w:t>的那种偶然性是不会遇到的，这种偶然性使我们的知性极其难于</w:t>
      </w:r>
      <w:r>
        <w:rPr>
          <w:rFonts w:ascii="宋体" w:hAnsi="宋体" w:cs="宋体" w:eastAsia="宋体"/>
          <w:sz w:val="42"/>
          <w:spacing w:val="0"/>
          <w:color w:val="000000"/>
          <w:b w:val="off"/>
          <w:i w:val="off"/>
        </w:rPr>
        <w:t>把自然产物的多样性纳入到知识的统一中来；这是一件我们的知</w:t>
      </w:r>
      <w:r>
        <w:rPr>
          <w:rFonts w:ascii="宋体" w:hAnsi="宋体" w:cs="宋体" w:eastAsia="宋体"/>
          <w:sz w:val="42"/>
          <w:spacing w:val="0"/>
          <w:color w:val="000000"/>
          <w:b w:val="off"/>
          <w:i w:val="off"/>
        </w:rPr>
        <w:t>性只有通过自然特征与我们的概念能力的非常偶然的协和一致才</w:t>
      </w:r>
      <w:r>
        <w:rPr>
          <w:rFonts w:ascii="宋体" w:hAnsi="宋体" w:cs="宋体" w:eastAsia="宋体"/>
          <w:sz w:val="42"/>
          <w:spacing w:val="0"/>
          <w:color w:val="000000"/>
          <w:b w:val="off"/>
          <w:i w:val="off"/>
        </w:rPr>
        <w:t>能完成的工作，但一种直观的知性就不需要这样做。</w:t>
      </w:r>
      <w:bookmarkEnd w:id="3762"/>
    </w:p>
    <w:p>
      <w:pPr>
        <w:pageBreakBefore w:val="off"/>
        <w:tabs/>
        <w:wordWrap w:val="off"/>
        <w:spacing w:before="0" w:after="0" w:line="740" w:lineRule="atLeast"/>
        <w:ind w:left="840" w:right="0"/>
        <w:jc w:val="both"/>
        <w:textAlignment w:val="baseline"/>
        <w:rPr>
          <w:sz w:val="42"/>
        </w:rPr>
      </w:pPr>
      <w:bookmarkStart w:name="" w:id="3763"/>
      <w:r>
        <w:rPr>
          <w:rFonts w:ascii="宋体" w:hAnsi="宋体" w:cs="宋体" w:eastAsia="宋体"/>
          <w:sz w:val="42"/>
          <w:spacing w:val="0"/>
          <w:color w:val="000000"/>
          <w:b w:val="off"/>
          <w:i w:val="off"/>
        </w:rPr>
        <w:t>所以我们的知性在判断力方面有其特别之点，即在认识中特</w:t>
      </w:r>
      <w:bookmarkEnd w:id="3763"/>
    </w:p>
    <w:p>
      <w:r>
        <w:t/>
      </w:r>
    </w:p>
    <w:p>
      <w:pPr>
        <w:sectPr>
          <w:footerReference r:id="rId550"/>
          <w:headerReference r:id="rId551" w:type="default"/>
          <w:type w:val="nextPage"/>
          <w:pgSz w:w="16280" w:h="23940"/>
          <w:pgMar w:left="1980" w:top="1760" w:right="1980" w:bottom="1760" w:header="1460" w:footer="1460"/>
          <w:cols w:num="1"/>
        </w:sectPr>
      </w:pPr>
    </w:p>
    <w:p>
      <w:pPr>
        <w:pageBreakBefore w:val="off"/>
        <w:tabs/>
        <w:wordWrap w:val="off"/>
        <w:spacing w:before="0" w:after="0" w:line="560" w:lineRule="atLeast"/>
        <w:ind w:left="0" w:right="0"/>
        <w:jc w:val="center"/>
        <w:textAlignment w:val="baseline"/>
        <w:rPr>
          <w:sz w:val="41"/>
        </w:rPr>
      </w:pPr>
      <w:bookmarkStart w:name="" w:id="3764"/>
      <w:r>
        <w:rPr>
          <w:rFonts w:ascii="仿宋" w:hAnsi="仿宋" w:cs="仿宋" w:eastAsia="仿宋"/>
          <w:sz w:val="41"/>
          <w:spacing w:val="0"/>
          <w:color w:val="000000"/>
          <w:u w:val="single"/>
          <w:b w:val="off"/>
          <w:i w:val="off"/>
        </w:rPr>
        <w:t xml:space="preserve"> 262           第二部分  目的论判断力批判               </w:t>
      </w:r>
      <w:bookmarkEnd w:id="3764"/>
    </w:p>
    <w:p>
      <w:pPr>
        <w:pageBreakBefore w:val="off"/>
        <w:tabs/>
        <w:wordWrap w:val="off"/>
        <w:spacing w:before="400" w:after="0" w:line="680" w:lineRule="atLeast"/>
        <w:ind w:left="1280" w:right="40" w:hanging="1280"/>
        <w:jc w:val="both"/>
        <w:textAlignment w:val="baseline"/>
        <w:rPr>
          <w:sz w:val="43"/>
        </w:rPr>
      </w:pPr>
      <w:bookmarkStart w:name="" w:id="3765"/>
      <w:r>
        <w:rPr>
          <w:rFonts w:ascii="宋体" w:hAnsi="宋体" w:cs="宋体" w:eastAsia="宋体"/>
          <w:sz w:val="43"/>
          <w:spacing w:val="0"/>
          <w:color w:val="000000"/>
          <w:b w:val="off"/>
          <w:i w:val="off"/>
        </w:rPr>
        <w:t>273</w:t>
      </w:r>
      <w:r>
        <w:rPr>
          <w:rFonts w:ascii="宋体" w:hAnsi="宋体" w:cs="宋体" w:eastAsia="宋体"/>
          <w:sz w:val="43"/>
          <w:spacing w:val="0"/>
          <w:color w:val="000000"/>
          <w:b w:val="off"/>
          <w:i w:val="off"/>
        </w:rPr>
        <w:t xml:space="preserve">  殊凭借知性并未为共相所规定，因而特殊不能单从共相中推导出</w:t>
      </w:r>
      <w:r>
        <w:rPr>
          <w:rFonts w:ascii="宋体" w:hAnsi="宋体" w:cs="宋体" w:eastAsia="宋体"/>
          <w:sz w:val="43"/>
          <w:spacing w:val="0"/>
          <w:color w:val="000000"/>
          <w:b w:val="off"/>
          <w:i w:val="off"/>
        </w:rPr>
        <w:t>来；但这种在自然多样性中的特殊却还是应当(通过概念和法则)</w:t>
      </w:r>
      <w:r>
        <w:rPr>
          <w:rFonts w:ascii="宋体" w:hAnsi="宋体" w:cs="宋体" w:eastAsia="宋体"/>
          <w:sz w:val="43"/>
          <w:spacing w:val="0"/>
          <w:color w:val="000000"/>
          <w:b w:val="off"/>
          <w:i w:val="off"/>
        </w:rPr>
        <w:t>与普遍的东西协调一致，以便能被归摄于其下，而这种协调一致在</w:t>
      </w:r>
      <w:r>
        <w:rPr>
          <w:rFonts w:ascii="宋体" w:hAnsi="宋体" w:cs="宋体" w:eastAsia="宋体"/>
          <w:sz w:val="43"/>
          <w:spacing w:val="0"/>
          <w:color w:val="000000"/>
          <w:b w:val="off"/>
          <w:i w:val="off"/>
        </w:rPr>
        <w:t>这种情况下必然是极其偶然的，并且对判断力而言必然是没有确</w:t>
      </w:r>
      <w:r>
        <w:rPr>
          <w:rFonts w:ascii="宋体" w:hAnsi="宋体" w:cs="宋体" w:eastAsia="宋体"/>
          <w:sz w:val="43"/>
          <w:spacing w:val="0"/>
          <w:color w:val="000000"/>
          <w:b w:val="off"/>
          <w:i w:val="off"/>
        </w:rPr>
        <w:t>定的原则的。</w:t>
      </w:r>
      <w:bookmarkEnd w:id="3765"/>
    </w:p>
    <w:p>
      <w:pPr>
        <w:pageBreakBefore w:val="off"/>
        <w:tabs/>
        <w:wordWrap w:val="off"/>
        <w:spacing w:before="0" w:after="0" w:line="680" w:lineRule="atLeast"/>
        <w:ind w:left="1280" w:right="40" w:firstLine="840"/>
        <w:jc w:val="both"/>
        <w:textAlignment w:val="baseline"/>
        <w:rPr>
          <w:sz w:val="43"/>
        </w:rPr>
      </w:pPr>
      <w:bookmarkStart w:name="" w:id="3766"/>
      <w:r>
        <w:rPr>
          <w:rFonts w:ascii="宋体" w:hAnsi="宋体" w:cs="宋体" w:eastAsia="宋体"/>
          <w:sz w:val="43"/>
          <w:spacing w:val="0"/>
          <w:color w:val="000000"/>
          <w:b w:val="off"/>
          <w:i w:val="off"/>
        </w:rPr>
        <w:t>然而，为了至少能够思维自然物与判断力的这样一种协调一</w:t>
      </w:r>
      <w:r>
        <w:rPr>
          <w:rFonts w:ascii="宋体" w:hAnsi="宋体" w:cs="宋体" w:eastAsia="宋体"/>
          <w:sz w:val="43"/>
          <w:spacing w:val="0"/>
          <w:color w:val="000000"/>
          <w:b w:val="off"/>
          <w:i w:val="off"/>
        </w:rPr>
        <w:t>致(我们把它设想为偶然的、因而只是通过指向这一点的某个目的</w:t>
      </w:r>
      <w:r>
        <w:rPr>
          <w:rFonts w:ascii="宋体" w:hAnsi="宋体" w:cs="宋体" w:eastAsia="宋体"/>
          <w:sz w:val="43"/>
          <w:spacing w:val="0"/>
          <w:color w:val="000000"/>
          <w:b w:val="off"/>
          <w:i w:val="off"/>
        </w:rPr>
        <w:t>才设想为可能的)，我们必须同时也思维另一种知性，在与这种知</w:t>
      </w:r>
      <w:r>
        <w:rPr>
          <w:rFonts w:ascii="宋体" w:hAnsi="宋体" w:cs="宋体" w:eastAsia="宋体"/>
          <w:sz w:val="43"/>
          <w:spacing w:val="0"/>
          <w:color w:val="000000"/>
          <w:b w:val="off"/>
          <w:i w:val="off"/>
        </w:rPr>
        <w:t>性的关系中，确切地说首先在与被附加给它的那个目的的关系中，</w:t>
      </w:r>
      <w:r>
        <w:rPr>
          <w:rFonts w:ascii="宋体" w:hAnsi="宋体" w:cs="宋体" w:eastAsia="宋体"/>
          <w:sz w:val="43"/>
          <w:spacing w:val="0"/>
          <w:color w:val="000000"/>
          <w:b w:val="off"/>
          <w:i w:val="off"/>
        </w:rPr>
        <w:t>我们可以把自然规律与我们的判断力的那种协调一致设想为必然</w:t>
      </w:r>
      <w:r>
        <w:rPr>
          <w:rFonts w:ascii="宋体" w:hAnsi="宋体" w:cs="宋体" w:eastAsia="宋体"/>
          <w:sz w:val="43"/>
          <w:spacing w:val="0"/>
          <w:color w:val="000000"/>
          <w:b w:val="off"/>
          <w:i w:val="off"/>
        </w:rPr>
        <w:t>的，这种协调一致对于我们的知性来说只有通过目的这个结合手</w:t>
      </w:r>
      <w:r>
        <w:rPr>
          <w:rFonts w:ascii="宋体" w:hAnsi="宋体" w:cs="宋体" w:eastAsia="宋体"/>
          <w:sz w:val="43"/>
          <w:spacing w:val="0"/>
          <w:color w:val="000000"/>
          <w:b w:val="off"/>
          <w:i w:val="off"/>
        </w:rPr>
        <w:t>段才是可思维的。</w:t>
      </w:r>
      <w:bookmarkEnd w:id="3766"/>
    </w:p>
    <w:p>
      <w:pPr>
        <w:pageBreakBefore w:val="off"/>
        <w:tabs/>
        <w:wordWrap w:val="off"/>
        <w:spacing w:before="0" w:after="0" w:line="680" w:lineRule="atLeast"/>
        <w:ind w:left="1280" w:right="0" w:firstLine="840"/>
        <w:jc w:val="both"/>
        <w:textAlignment w:val="baseline"/>
        <w:rPr>
          <w:sz w:val="43"/>
        </w:rPr>
      </w:pPr>
      <w:bookmarkStart w:name="" w:id="3767"/>
      <w:r>
        <w:rPr>
          <w:rFonts w:ascii="宋体" w:hAnsi="宋体" w:cs="宋体" w:eastAsia="宋体"/>
          <w:sz w:val="43"/>
          <w:spacing w:val="0"/>
          <w:color w:val="000000"/>
          <w:b w:val="off"/>
          <w:i w:val="off"/>
        </w:rPr>
        <w:t>因为我们的知性有这样的属性，它在自己对例如说一个产物</w:t>
      </w:r>
      <w:r>
        <w:rPr>
          <w:rFonts w:ascii="宋体" w:hAnsi="宋体" w:cs="宋体" w:eastAsia="宋体"/>
          <w:sz w:val="43"/>
          <w:spacing w:val="0"/>
          <w:color w:val="000000"/>
          <w:b w:val="off"/>
          <w:i w:val="off"/>
        </w:rPr>
        <w:t>的原因的认识中必须从分析的普遍(从概念)进向(被给予的经验</w:t>
      </w:r>
      <w:r>
        <w:rPr>
          <w:rFonts w:ascii="宋体" w:hAnsi="宋体" w:cs="宋体" w:eastAsia="宋体"/>
          <w:sz w:val="43"/>
          <w:spacing w:val="0"/>
          <w:color w:val="000000"/>
          <w:b w:val="off"/>
          <w:i w:val="off"/>
        </w:rPr>
        <w:t>性直观的)特殊；因而在此它对这特殊之物的多样性不作任何规</w:t>
      </w:r>
      <w:r>
        <w:rPr>
          <w:rFonts w:ascii="宋体" w:hAnsi="宋体" w:cs="宋体" w:eastAsia="宋体"/>
          <w:sz w:val="43"/>
          <w:spacing w:val="0"/>
          <w:color w:val="000000"/>
          <w:b w:val="off"/>
          <w:i w:val="off"/>
        </w:rPr>
        <w:t>定，而必须期待那把经验性的直观(如果这对象是一个自然产物的</w:t>
      </w:r>
      <w:r>
        <w:rPr>
          <w:rFonts w:ascii="宋体" w:hAnsi="宋体" w:cs="宋体" w:eastAsia="宋体"/>
          <w:sz w:val="43"/>
          <w:spacing w:val="0"/>
          <w:color w:val="000000"/>
          <w:b w:val="off"/>
          <w:i w:val="off"/>
        </w:rPr>
        <w:t>话)归摄于概念之下的判断力来作这种规定。但现在我们也可以</w:t>
      </w:r>
      <w:r>
        <w:rPr>
          <w:rFonts w:ascii="宋体" w:hAnsi="宋体" w:cs="宋体" w:eastAsia="宋体"/>
          <w:sz w:val="43"/>
          <w:spacing w:val="0"/>
          <w:color w:val="000000"/>
          <w:b w:val="off"/>
          <w:i w:val="off"/>
        </w:rPr>
        <w:t>思维一种知性，它由于不像我们的知性那样是推论性的，而是直觉</w:t>
      </w:r>
      <w:r>
        <w:rPr>
          <w:rFonts w:ascii="宋体" w:hAnsi="宋体" w:cs="宋体" w:eastAsia="宋体"/>
          <w:sz w:val="43"/>
          <w:spacing w:val="0"/>
          <w:color w:val="000000"/>
          <w:b w:val="off"/>
          <w:i w:val="off"/>
        </w:rPr>
        <w:t>的，它就从综合的普遍(对一个整体本身的直观的普遍)进向特殊，</w:t>
      </w:r>
      <w:r>
        <w:rPr>
          <w:rFonts w:ascii="宋体" w:hAnsi="宋体" w:cs="宋体" w:eastAsia="宋体"/>
          <w:sz w:val="43"/>
          <w:spacing w:val="0"/>
          <w:color w:val="000000"/>
          <w:b w:val="off"/>
          <w:i w:val="off"/>
        </w:rPr>
        <w:t>也就是从整体进向部分；所以它和它的整体表象并不包含各部分</w:t>
      </w:r>
      <w:r>
        <w:rPr>
          <w:rFonts w:ascii="宋体" w:hAnsi="宋体" w:cs="宋体" w:eastAsia="宋体"/>
          <w:sz w:val="43"/>
          <w:spacing w:val="0"/>
          <w:color w:val="000000"/>
          <w:b w:val="off"/>
          <w:i w:val="off"/>
        </w:rPr>
        <w:t>结合的偶然性，为的是使我们的知性所需要的某个确定的整体形</w:t>
      </w:r>
      <w:r>
        <w:rPr>
          <w:rFonts w:ascii="宋体" w:hAnsi="宋体" w:cs="宋体" w:eastAsia="宋体"/>
          <w:sz w:val="43"/>
          <w:spacing w:val="0"/>
          <w:color w:val="000000"/>
          <w:b w:val="off"/>
          <w:i w:val="off"/>
        </w:rPr>
        <w:t>式成为可能，而我们的知性是必须从作为被普遍思考的那些根据</w:t>
      </w:r>
      <w:r>
        <w:rPr>
          <w:rFonts w:ascii="宋体" w:hAnsi="宋体" w:cs="宋体" w:eastAsia="宋体"/>
          <w:sz w:val="43"/>
          <w:spacing w:val="0"/>
          <w:color w:val="000000"/>
          <w:b w:val="off"/>
          <w:i w:val="off"/>
        </w:rPr>
        <w:t>的各部分出发，而前进到各种能被作为后果而归摄于那些根据之</w:t>
      </w:r>
      <w:r>
        <w:rPr>
          <w:rFonts w:ascii="宋体" w:hAnsi="宋体" w:cs="宋体" w:eastAsia="宋体"/>
          <w:sz w:val="43"/>
          <w:spacing w:val="0"/>
          <w:color w:val="000000"/>
          <w:b w:val="off"/>
          <w:i w:val="off"/>
        </w:rPr>
        <w:t>下的可能的形式的。反之，按照我们知性的这一性状，自然的一个</w:t>
      </w:r>
      <w:r>
        <w:rPr>
          <w:rFonts w:ascii="宋体" w:hAnsi="宋体" w:cs="宋体" w:eastAsia="宋体"/>
          <w:sz w:val="43"/>
          <w:spacing w:val="0"/>
          <w:color w:val="000000"/>
          <w:b w:val="off"/>
          <w:i w:val="off"/>
        </w:rPr>
        <w:t>实在整体只能被看作是各部分竞争的推动力造成的结果。所以，</w:t>
      </w:r>
      <w:r>
        <w:rPr>
          <w:rFonts w:ascii="宋体" w:hAnsi="宋体" w:cs="宋体" w:eastAsia="宋体"/>
          <w:sz w:val="43"/>
          <w:spacing w:val="0"/>
          <w:color w:val="000000"/>
          <w:b w:val="off"/>
          <w:i w:val="off"/>
        </w:rPr>
        <w:t>如果我们不想把整体的可能性设想为依赖于各部分的，就像按照</w:t>
      </w:r>
      <w:r>
        <w:rPr>
          <w:rFonts w:ascii="宋体" w:hAnsi="宋体" w:cs="宋体" w:eastAsia="宋体"/>
          <w:sz w:val="43"/>
          <w:spacing w:val="0"/>
          <w:color w:val="000000"/>
          <w:b w:val="off"/>
          <w:i w:val="off"/>
        </w:rPr>
        <w:t>我们的推论的知性所发生的那样，而是按照直觉的(原型的)知性</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6489700</wp:posOffset>
                </wp:positionV>
                <wp:extent cx="520700" cy="368300"/>
                <wp:wrapNone/>
                <wp:docPr id="211" name="文本框 211"/>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3768"/>
                            <w:r>
                              <w:rPr>
                                <w:rFonts w:ascii="楷体" w:hAnsi="楷体" w:cs="楷体" w:eastAsia="楷体"/>
                                <w:sz w:val="37"/>
                                <w:spacing w:val="0"/>
                                <w:color w:val="000000"/>
                                <w:b w:val="off"/>
                                <w:i w:val="off"/>
                              </w:rPr>
                              <w:t>274</w:t>
                            </w:r>
                            <w:bookmarkEnd w:id="3768"/>
                          </w:p>
                        </w:txbxContent>
                      </wps:txbx>
                      <wps:bodyPr wrap="square" lIns="0" rIns="0" tIns="0" bIns="0" vert="horz" anchor="t">
                        <a:noAutofit/>
                      </wps:bodyPr>
                    </wps:wsp>
                  </a:graphicData>
                </a:graphic>
              </wp:anchor>
            </w:drawing>
          </mc:Choice>
          <mc:Fallback>
            <w:pict>
              <v:shape type="#_x0000_t202" filled="f" stroked="f" style="margin-left:72pt;margin-top:511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3769"/>
                      <w:r>
                        <w:rPr>
                          <w:rFonts w:ascii="楷体" w:hAnsi="楷体" w:cs="楷体" w:eastAsia="楷体"/>
                          <w:sz w:val="37"/>
                          <w:spacing w:val="0"/>
                          <w:color w:val="000000"/>
                          <w:b w:val="off"/>
                          <w:i w:val="off"/>
                        </w:rPr>
                        <w:t>274</w:t>
                      </w:r>
                      <w:bookmarkEnd w:id="3769"/>
                    </w:p>
                  </w:txbxContent>
                </v:textbox>
              </v:shape>
            </w:pict>
          </mc:Fallback>
        </mc:AlternateContent>
      </w:r>
      <w:bookmarkEnd w:id="3767"/>
    </w:p>
    <w:p>
      <w:r>
        <w:t/>
      </w:r>
    </w:p>
    <w:p>
      <w:pPr>
        <w:sectPr>
          <w:footerReference r:id="rId552"/>
          <w:headerReference r:id="rId553" w:type="default"/>
          <w:type w:val="nextPage"/>
          <w:pgSz w:w="16280" w:h="23940"/>
          <w:pgMar w:left="1400" w:top="1760" w:right="1400" w:bottom="1760" w:header="1460" w:footer="1460"/>
          <w:cols w:num="1"/>
        </w:sectPr>
      </w:pPr>
    </w:p>
    <w:p>
      <w:pPr>
        <w:pageBreakBefore w:val="off"/>
        <w:tabs/>
        <w:wordWrap w:val="off"/>
        <w:spacing w:before="0" w:after="0" w:line="560" w:lineRule="atLeast"/>
        <w:ind w:left="0" w:right="0"/>
        <w:jc w:val="center"/>
        <w:textAlignment w:val="baseline"/>
        <w:rPr>
          <w:sz w:val="40"/>
        </w:rPr>
      </w:pPr>
      <w:bookmarkStart w:name="" w:id="3770"/>
      <w:r>
        <w:rPr>
          <w:rFonts w:ascii="仿宋" w:hAnsi="仿宋" w:cs="仿宋" w:eastAsia="仿宋"/>
          <w:sz w:val="40"/>
          <w:spacing w:val="0"/>
          <w:color w:val="000000"/>
          <w:u w:val="single"/>
          <w:b w:val="off"/>
          <w:i w:val="off"/>
        </w:rPr>
        <w:t xml:space="preserve">          §77.对我们成为可能的那种人类知性特点     263 </w:t>
      </w:r>
      <w:bookmarkEnd w:id="3770"/>
    </w:p>
    <w:p>
      <w:pPr>
        <w:pageBreakBefore w:val="off"/>
        <w:tabs/>
        <w:wordWrap w:val="off"/>
        <w:spacing w:before="420" w:after="0" w:line="700" w:lineRule="atLeast"/>
        <w:ind w:left="0" w:right="160"/>
        <w:jc w:val="both"/>
        <w:textAlignment w:val="baseline"/>
        <w:rPr>
          <w:sz w:val="41"/>
        </w:rPr>
      </w:pPr>
      <w:bookmarkStart w:name="" w:id="3771"/>
      <w:r>
        <w:rPr>
          <w:rFonts w:ascii="宋体" w:hAnsi="宋体" w:cs="宋体" w:eastAsia="宋体"/>
          <w:sz w:val="41"/>
          <w:spacing w:val="0"/>
          <w:color w:val="000000"/>
          <w:b w:val="off"/>
          <w:i w:val="off"/>
        </w:rPr>
        <w:t>把各部分的可能性(按照其性状和关联)设想为依赖于整体的：那</w:t>
      </w:r>
      <w:r>
        <w:rPr>
          <w:rFonts w:ascii="宋体" w:hAnsi="宋体" w:cs="宋体" w:eastAsia="宋体"/>
          <w:sz w:val="41"/>
          <w:spacing w:val="0"/>
          <w:color w:val="000000"/>
          <w:b w:val="off"/>
          <w:i w:val="off"/>
        </w:rPr>
        <w:t>么这件事按照我们知性的同一个特点就不能够这样进行，即整体</w:t>
      </w:r>
      <w:r>
        <w:rPr>
          <w:rFonts w:ascii="宋体" w:hAnsi="宋体" w:cs="宋体" w:eastAsia="宋体"/>
          <w:sz w:val="41"/>
          <w:spacing w:val="0"/>
          <w:color w:val="000000"/>
          <w:b w:val="off"/>
          <w:i w:val="off"/>
        </w:rPr>
        <w:t>包含着各部分联结的可能性根据(这在推论性的知识中将会是自</w:t>
      </w:r>
      <w:r>
        <w:rPr>
          <w:rFonts w:ascii="宋体" w:hAnsi="宋体" w:cs="宋体" w:eastAsia="宋体"/>
          <w:sz w:val="41"/>
          <w:spacing w:val="0"/>
          <w:color w:val="000000"/>
          <w:b w:val="off"/>
          <w:i w:val="off"/>
        </w:rPr>
        <w:t>相矛盾的)，而只能这样进行，即一个整体的表象包含有这整体的</w:t>
      </w:r>
      <w:r>
        <w:rPr>
          <w:rFonts w:ascii="宋体" w:hAnsi="宋体" w:cs="宋体" w:eastAsia="宋体"/>
          <w:sz w:val="41"/>
          <w:spacing w:val="0"/>
          <w:color w:val="000000"/>
          <w:b w:val="off"/>
          <w:i w:val="off"/>
        </w:rPr>
        <w:t>形式的、及隶属于这形式之下各部分之联结的可能性根据。但在</w:t>
      </w:r>
      <w:r>
        <w:rPr>
          <w:rFonts w:ascii="宋体" w:hAnsi="宋体" w:cs="宋体" w:eastAsia="宋体"/>
          <w:sz w:val="41"/>
          <w:spacing w:val="0"/>
          <w:color w:val="000000"/>
          <w:b w:val="off"/>
          <w:i w:val="off"/>
        </w:rPr>
        <w:t>这种情况下，既然整体将是一个结果(产物)，它的表象被看作它的</w:t>
      </w:r>
      <w:r>
        <w:rPr>
          <w:rFonts w:ascii="宋体" w:hAnsi="宋体" w:cs="宋体" w:eastAsia="宋体"/>
          <w:sz w:val="41"/>
          <w:spacing w:val="0"/>
          <w:color w:val="000000"/>
          <w:b w:val="off"/>
          <w:i w:val="off"/>
        </w:rPr>
        <w:t>可能性的原因，而一个原因，其规定根据只不过是其结果的表象，</w:t>
      </w:r>
      <w:r>
        <w:rPr>
          <w:rFonts w:ascii="宋体" w:hAnsi="宋体" w:cs="宋体" w:eastAsia="宋体"/>
          <w:sz w:val="41"/>
          <w:spacing w:val="0"/>
          <w:color w:val="000000"/>
          <w:b w:val="off"/>
          <w:i w:val="off"/>
        </w:rPr>
        <w:t>它的产物就叫作目的：那么由此就推出，这产物只是出自我们知性</w:t>
      </w:r>
      <w:r>
        <w:rPr>
          <w:rFonts w:ascii="宋体" w:hAnsi="宋体" w:cs="宋体" w:eastAsia="宋体"/>
          <w:sz w:val="41"/>
          <w:spacing w:val="0"/>
          <w:color w:val="000000"/>
          <w:b w:val="off"/>
          <w:i w:val="off"/>
        </w:rPr>
        <w:t>的特殊性状的一个结果，如果我们把自然的产物按照不同于物质</w:t>
      </w:r>
      <w:r>
        <w:rPr>
          <w:rFonts w:ascii="宋体" w:hAnsi="宋体" w:cs="宋体" w:eastAsia="宋体"/>
          <w:sz w:val="41"/>
          <w:spacing w:val="0"/>
          <w:color w:val="000000"/>
          <w:b w:val="off"/>
          <w:i w:val="off"/>
        </w:rPr>
        <w:t>的自然规律因果性的另一种因果性、也就是仅仅按照目的和目的</w:t>
      </w:r>
      <w:r>
        <w:rPr>
          <w:rFonts w:ascii="宋体" w:hAnsi="宋体" w:cs="宋体" w:eastAsia="宋体"/>
          <w:sz w:val="41"/>
          <w:spacing w:val="0"/>
          <w:color w:val="000000"/>
          <w:b w:val="off"/>
          <w:i w:val="off"/>
        </w:rPr>
        <w:t>因的因果性而设想为可能的话，还推出，这一原则并不涉及到就这</w:t>
      </w:r>
      <w:r>
        <w:rPr>
          <w:rFonts w:ascii="宋体" w:hAnsi="宋体" w:cs="宋体" w:eastAsia="宋体"/>
          <w:sz w:val="41"/>
          <w:spacing w:val="0"/>
          <w:color w:val="000000"/>
          <w:b w:val="off"/>
          <w:i w:val="off"/>
        </w:rPr>
        <w:t>种产生方式而言这样一些物本身(哪怕作为现象来看)的可能性，</w:t>
      </w:r>
      <w:r>
        <w:rPr>
          <w:rFonts w:ascii="宋体" w:hAnsi="宋体" w:cs="宋体" w:eastAsia="宋体"/>
          <w:sz w:val="41"/>
          <w:spacing w:val="0"/>
          <w:color w:val="000000"/>
          <w:b w:val="off"/>
          <w:i w:val="off"/>
        </w:rPr>
        <w:t>而只涉及到对它们所作的在我们的知性看来是可能的评判。我们</w:t>
      </w:r>
      <w:r>
        <w:rPr>
          <w:rFonts w:ascii="宋体" w:hAnsi="宋体" w:cs="宋体" w:eastAsia="宋体"/>
          <w:sz w:val="41"/>
          <w:spacing w:val="0"/>
          <w:color w:val="000000"/>
          <w:b w:val="off"/>
          <w:i w:val="off"/>
        </w:rPr>
        <w:t>在此同时看出，为什么我们在自然知识中早就不满足于通过目的</w:t>
      </w:r>
      <w:r>
        <w:rPr>
          <w:rFonts w:ascii="宋体" w:hAnsi="宋体" w:cs="宋体" w:eastAsia="宋体"/>
          <w:sz w:val="41"/>
          <w:spacing w:val="0"/>
          <w:color w:val="000000"/>
          <w:b w:val="off"/>
          <w:i w:val="off"/>
        </w:rPr>
        <w:t>因果性来解释自然产物了，因为我们在这种解释中所要求的是对</w:t>
      </w:r>
      <w:r>
        <w:rPr>
          <w:rFonts w:ascii="宋体" w:hAnsi="宋体" w:cs="宋体" w:eastAsia="宋体"/>
          <w:sz w:val="41"/>
          <w:spacing w:val="0"/>
          <w:color w:val="000000"/>
          <w:b w:val="off"/>
          <w:i w:val="off"/>
        </w:rPr>
        <w:t>自然的产生过程仅仅适合着我们对之进行评判的能力、即适合着</w:t>
      </w:r>
      <w:r>
        <w:rPr>
          <w:rFonts w:ascii="宋体" w:hAnsi="宋体" w:cs="宋体" w:eastAsia="宋体"/>
          <w:sz w:val="41"/>
          <w:spacing w:val="0"/>
          <w:color w:val="000000"/>
          <w:b w:val="off"/>
          <w:i w:val="off"/>
        </w:rPr>
        <w:t>反思性的判断力来进行评判，而不是适合着这些物本身、为了规定</w:t>
      </w:r>
      <w:r>
        <w:rPr>
          <w:rFonts w:ascii="宋体" w:hAnsi="宋体" w:cs="宋体" w:eastAsia="宋体"/>
          <w:sz w:val="41"/>
          <w:spacing w:val="0"/>
          <w:color w:val="000000"/>
          <w:b w:val="off"/>
          <w:i w:val="off"/>
        </w:rPr>
        <w:t>性的判断力来作出评判。在此甚至完全不必要去证明这样一种</w:t>
      </w:r>
      <w:r>
        <w:rPr>
          <w:rFonts w:ascii="宋体" w:hAnsi="宋体" w:cs="宋体" w:eastAsia="宋体"/>
          <w:sz w:val="41"/>
          <w:spacing w:val="0"/>
          <w:color w:val="000000"/>
          <w:b w:val="off"/>
          <w:i w:val="off"/>
        </w:rPr>
        <w:t>intellectus archetypus①是可能的，而只须证明，我们在把我们的推</w:t>
      </w:r>
      <w:r>
        <w:rPr>
          <w:rFonts w:ascii="宋体" w:hAnsi="宋体" w:cs="宋体" w:eastAsia="宋体"/>
          <w:sz w:val="41"/>
          <w:spacing w:val="0"/>
          <w:color w:val="000000"/>
          <w:b w:val="off"/>
          <w:i w:val="off"/>
        </w:rPr>
        <w:t>论性的、需要形象的知性(intellectus ectypus②)和一个这样的性状</w:t>
      </w:r>
      <w:r>
        <w:rPr>
          <w:rFonts w:ascii="宋体" w:hAnsi="宋体" w:cs="宋体" w:eastAsia="宋体"/>
          <w:sz w:val="41"/>
          <w:spacing w:val="0"/>
          <w:color w:val="000000"/>
          <w:b w:val="off"/>
          <w:i w:val="off"/>
        </w:rPr>
        <w:t>的偶然性相对照时，就被引向了那个也不包含任何矛盾的理念(一</w:t>
      </w:r>
      <w:r>
        <w:rPr>
          <w:rFonts w:ascii="宋体" w:hAnsi="宋体" w:cs="宋体" w:eastAsia="宋体"/>
          <w:sz w:val="41"/>
          <w:spacing w:val="0"/>
          <w:color w:val="000000"/>
          <w:b w:val="off"/>
          <w:i w:val="off"/>
        </w:rPr>
        <w:t>个 intellectus archetypus)。</w:t>
      </w:r>
      <w:bookmarkEnd w:id="3771"/>
    </w:p>
    <w:p>
      <w:pPr>
        <w:pageBreakBefore w:val="off"/>
        <w:tabs/>
        <w:wordWrap w:val="off"/>
        <w:spacing w:before="0" w:after="0" w:line="700" w:lineRule="atLeast"/>
        <w:ind w:left="0" w:right="160" w:firstLine="840"/>
        <w:jc w:val="both"/>
        <w:textAlignment w:val="baseline"/>
        <w:rPr>
          <w:sz w:val="41"/>
        </w:rPr>
      </w:pPr>
      <w:bookmarkStart w:name="" w:id="3772"/>
      <w:r>
        <w:rPr>
          <w:rFonts w:ascii="宋体" w:hAnsi="宋体" w:cs="宋体" w:eastAsia="宋体"/>
          <w:sz w:val="41"/>
          <w:spacing w:val="0"/>
          <w:color w:val="000000"/>
          <w:b w:val="off"/>
          <w:i w:val="off"/>
        </w:rPr>
        <w:t>既然我们把一个物质整体按照其形式看作是一个各部分及其</w:t>
      </w:r>
      <w:r>
        <w:rPr>
          <w:rFonts w:ascii="宋体" w:hAnsi="宋体" w:cs="宋体" w:eastAsia="宋体"/>
          <w:sz w:val="41"/>
          <w:spacing w:val="0"/>
          <w:color w:val="000000"/>
          <w:b w:val="off"/>
          <w:i w:val="off"/>
        </w:rPr>
        <w:t>力量和自我结合的能力的产物(附带考虑其他那些与它们相通互</w:t>
      </w:r>
      <w:bookmarkEnd w:id="3772"/>
    </w:p>
    <w:p>
      <w:pPr>
        <w:pageBreakBefore w:val="off"/>
        <w:tabs/>
        <w:wordWrap w:val="off"/>
        <w:spacing w:before="0" w:after="0" w:line="700" w:lineRule="atLeast"/>
        <w:ind w:left="40" w:right="0"/>
        <w:jc w:val="both"/>
        <w:textAlignment w:val="baseline"/>
        <w:rPr>
          <w:sz w:val="41"/>
        </w:rPr>
      </w:pPr>
      <w:bookmarkStart w:name="" w:id="3773"/>
      <w:r>
        <w:rPr>
          <w:rFonts w:ascii="宋体" w:hAnsi="宋体" w:cs="宋体" w:eastAsia="宋体"/>
          <w:sz w:val="41"/>
          <w:spacing w:val="0"/>
          <w:color w:val="000000"/>
          <w:u w:val="single"/>
          <w:b w:val="off"/>
          <w:i w:val="off"/>
        </w:rPr>
        <w:t xml:space="preserve">              </w:t>
      </w:r>
      <w:bookmarkEnd w:id="3773"/>
    </w:p>
    <w:p>
      <w:pPr>
        <w:pageBreakBefore w:val="off"/>
        <w:tabs/>
        <w:wordWrap w:val="off"/>
        <w:spacing w:before="280" w:after="0" w:line="480" w:lineRule="atLeast"/>
        <w:ind w:left="680" w:right="0"/>
        <w:jc w:val="both"/>
        <w:textAlignment w:val="baseline"/>
        <w:rPr>
          <w:sz w:val="36"/>
        </w:rPr>
      </w:pPr>
      <w:bookmarkStart w:name="" w:id="3774"/>
      <w:r>
        <w:rPr>
          <w:rFonts w:ascii="仿宋" w:hAnsi="仿宋" w:cs="仿宋" w:eastAsia="仿宋"/>
          <w:sz w:val="36"/>
          <w:spacing w:val="0"/>
          <w:color w:val="000000"/>
          <w:b w:val="off"/>
          <w:i w:val="off"/>
        </w:rPr>
        <w:t>①  拉丁文：原型的智性。——译者注</w:t>
      </w:r>
      <w:bookmarkEnd w:id="3774"/>
    </w:p>
    <w:p>
      <w:pPr>
        <w:pageBreakBefore w:val="off"/>
        <w:tabs/>
        <w:wordWrap w:val="off"/>
        <w:spacing w:before="0" w:after="0" w:line="480" w:lineRule="atLeast"/>
        <w:ind w:left="680" w:right="0"/>
        <w:jc w:val="both"/>
        <w:textAlignment w:val="baseline"/>
        <w:rPr>
          <w:sz w:val="36"/>
        </w:rPr>
      </w:pPr>
      <w:bookmarkStart w:name="" w:id="3775"/>
      <w:r>
        <w:rPr>
          <w:rFonts w:ascii="仿宋" w:hAnsi="仿宋" w:cs="仿宋" w:eastAsia="仿宋"/>
          <w:sz w:val="36"/>
          <w:spacing w:val="0"/>
          <w:color w:val="000000"/>
          <w:b w:val="off"/>
          <w:i w:val="off"/>
        </w:rPr>
        <w:t>②  拉丁文：模仿的智性。——译者注</w:t>
      </w:r>
      <w:bookmarkEnd w:id="3775"/>
    </w:p>
    <w:p>
      <w:r>
        <w:t/>
      </w:r>
    </w:p>
    <w:p>
      <w:pPr>
        <w:sectPr>
          <w:footerReference r:id="rId554"/>
          <w:headerReference r:id="rId555" w:type="default"/>
          <w:type w:val="nextPage"/>
          <w:pgSz w:w="16280" w:h="23940"/>
          <w:pgMar w:left="1960" w:top="1740" w:right="1960" w:bottom="1740" w:header="1440" w:footer="1440"/>
          <w:cols w:num="1"/>
        </w:sectPr>
      </w:pPr>
    </w:p>
    <w:p>
      <w:pPr>
        <w:pageBreakBefore w:val="off"/>
        <w:tabs/>
        <w:wordWrap w:val="off"/>
        <w:spacing w:before="0" w:after="0" w:line="560" w:lineRule="atLeast"/>
        <w:ind w:left="0" w:right="0"/>
        <w:jc w:val="center"/>
        <w:textAlignment w:val="baseline"/>
        <w:rPr>
          <w:sz w:val="41"/>
        </w:rPr>
      </w:pPr>
      <w:bookmarkStart w:name="" w:id="3776"/>
      <w:r>
        <w:rPr>
          <w:rFonts w:ascii="仿宋" w:hAnsi="仿宋" w:cs="仿宋" w:eastAsia="仿宋"/>
          <w:sz w:val="41"/>
          <w:spacing w:val="0"/>
          <w:color w:val="000000"/>
          <w:u w:val="single"/>
          <w:b w:val="off"/>
          <w:i w:val="off"/>
        </w:rPr>
        <w:t xml:space="preserve"> 264          第二部分  目的论判断力批判               </w:t>
      </w:r>
      <w:bookmarkEnd w:id="3776"/>
    </w:p>
    <w:p>
      <w:pPr>
        <w:pageBreakBefore w:val="off"/>
        <w:tabs/>
        <w:wordWrap w:val="off"/>
        <w:spacing w:before="360" w:after="0" w:line="700" w:lineRule="atLeast"/>
        <w:ind w:left="0" w:right="20"/>
        <w:jc w:val="both"/>
        <w:textAlignment w:val="baseline"/>
        <w:rPr>
          <w:sz w:val="42"/>
        </w:rPr>
      </w:pPr>
      <w:bookmarkStart w:name="" w:id="3777"/>
      <w:r>
        <w:rPr>
          <w:rFonts w:ascii="宋体" w:hAnsi="宋体" w:cs="宋体" w:eastAsia="宋体"/>
          <w:sz w:val="42"/>
          <w:spacing w:val="0"/>
          <w:color w:val="000000"/>
          <w:b w:val="off"/>
          <w:i w:val="off"/>
        </w:rPr>
        <w:t>济的物质)，那么我们就是在设想这整体的一个机械的产生方式。</w:t>
      </w:r>
      <w:r>
        <w:rPr>
          <w:rFonts w:ascii="宋体" w:hAnsi="宋体" w:cs="宋体" w:eastAsia="宋体"/>
          <w:sz w:val="42"/>
          <w:spacing w:val="0"/>
          <w:color w:val="000000"/>
          <w:b w:val="off"/>
          <w:i w:val="off"/>
        </w:rPr>
        <w:t>但以这种方式得不出任何有关一个作为目的的整体的概念，这目</w:t>
      </w:r>
      <w:r>
        <w:rPr>
          <w:rFonts w:ascii="宋体" w:hAnsi="宋体" w:cs="宋体" w:eastAsia="宋体"/>
          <w:sz w:val="42"/>
          <w:spacing w:val="0"/>
          <w:color w:val="000000"/>
          <w:b w:val="off"/>
          <w:i w:val="off"/>
        </w:rPr>
        <w:t>的的内部可能性绝对要以整体理念为前提，这整体理念本身是各</w:t>
      </w:r>
      <w:r>
        <w:rPr>
          <w:rFonts w:ascii="宋体" w:hAnsi="宋体" w:cs="宋体" w:eastAsia="宋体"/>
          <w:sz w:val="42"/>
          <w:spacing w:val="0"/>
          <w:color w:val="000000"/>
          <w:b w:val="off"/>
          <w:i w:val="off"/>
        </w:rPr>
        <w:t>部分的性状和作用方式所依赖的，但却是如同我们对于一个有机</w:t>
      </w:r>
      <w:r>
        <w:rPr>
          <w:rFonts w:ascii="宋体" w:hAnsi="宋体" w:cs="宋体" w:eastAsia="宋体"/>
          <w:sz w:val="42"/>
          <w:spacing w:val="0"/>
          <w:color w:val="000000"/>
          <w:b w:val="off"/>
          <w:i w:val="off"/>
        </w:rPr>
        <w:t>体所必须设想的那样。但正如刚才所指出的，从中所推出的并非</w:t>
      </w:r>
      <w:r>
        <w:rPr>
          <w:rFonts w:ascii="宋体" w:hAnsi="宋体" w:cs="宋体" w:eastAsia="宋体"/>
          <w:sz w:val="42"/>
          <w:spacing w:val="0"/>
          <w:color w:val="000000"/>
          <w:b w:val="off"/>
          <w:i w:val="off"/>
        </w:rPr>
        <w:t>一个这样的有机体的机械产生是不可能的；因为这将会意味着说：</w:t>
      </w:r>
      <w:r>
        <w:rPr>
          <w:rFonts w:ascii="宋体" w:hAnsi="宋体" w:cs="宋体" w:eastAsia="宋体"/>
          <w:sz w:val="42"/>
          <w:spacing w:val="0"/>
          <w:color w:val="000000"/>
          <w:b w:val="off"/>
          <w:i w:val="off"/>
        </w:rPr>
        <w:t>对任何知性来说，设想这样一个多样性联结的统一性都将是不可</w:t>
      </w:r>
      <w:r>
        <w:rPr>
          <w:rFonts w:ascii="宋体" w:hAnsi="宋体" w:cs="宋体" w:eastAsia="宋体"/>
          <w:sz w:val="42"/>
          <w:spacing w:val="0"/>
          <w:color w:val="000000"/>
          <w:b w:val="off"/>
          <w:i w:val="off"/>
        </w:rPr>
        <w:t>能的(即自相矛盾的)，如果这统一性的理念不同时又是这统一性</w:t>
      </w:r>
      <w:r>
        <w:rPr>
          <w:rFonts w:ascii="宋体" w:hAnsi="宋体" w:cs="宋体" w:eastAsia="宋体"/>
          <w:sz w:val="42"/>
          <w:spacing w:val="0"/>
          <w:color w:val="000000"/>
          <w:b w:val="off"/>
          <w:i w:val="off"/>
        </w:rPr>
        <w:t>产生的原因，也就是如果没有有意图的生产的话。但事实上，假如</w:t>
      </w:r>
      <w:r>
        <w:rPr>
          <w:rFonts w:ascii="宋体" w:hAnsi="宋体" w:cs="宋体" w:eastAsia="宋体"/>
          <w:sz w:val="42"/>
          <w:spacing w:val="0"/>
          <w:color w:val="000000"/>
          <w:b w:val="off"/>
          <w:i w:val="off"/>
        </w:rPr>
        <w:t>我们有权把物质的存在物看作是自在之物本身的话，这种结论仍</w:t>
      </w:r>
      <w:r>
        <w:rPr>
          <w:rFonts w:ascii="宋体" w:hAnsi="宋体" w:cs="宋体" w:eastAsia="宋体"/>
          <w:sz w:val="42"/>
          <w:spacing w:val="0"/>
          <w:color w:val="000000"/>
          <w:b w:val="off"/>
          <w:i w:val="off"/>
        </w:rPr>
        <w:t>然会被推出来。因为那样一来，构成诸自然形态的可能性根据的</w:t>
      </w:r>
      <w:r>
        <w:rPr>
          <w:rFonts w:ascii="宋体" w:hAnsi="宋体" w:cs="宋体" w:eastAsia="宋体"/>
          <w:sz w:val="42"/>
          <w:spacing w:val="0"/>
          <w:color w:val="000000"/>
          <w:b w:val="off"/>
          <w:i w:val="off"/>
        </w:rPr>
        <w:t>那种统一性将只是空间的统一性，但空间不是那些产生的实在根</w:t>
      </w:r>
      <w:r>
        <w:rPr>
          <w:rFonts w:ascii="宋体" w:hAnsi="宋体" w:cs="宋体" w:eastAsia="宋体"/>
          <w:sz w:val="42"/>
          <w:spacing w:val="0"/>
          <w:color w:val="000000"/>
          <w:b w:val="off"/>
          <w:i w:val="off"/>
        </w:rPr>
        <w:t>据，而只是它们的形式条件；虽然空间与我们所要寻求的实在根据</w:t>
      </w:r>
      <w:r>
        <w:rPr>
          <w:rFonts w:ascii="宋体" w:hAnsi="宋体" w:cs="宋体" w:eastAsia="宋体"/>
          <w:sz w:val="42"/>
          <w:spacing w:val="0"/>
          <w:color w:val="000000"/>
          <w:b w:val="off"/>
          <w:i w:val="off"/>
        </w:rPr>
        <w:t>在这一点上有些类似，即在其中没有任何部分是可以不在与整体</w:t>
      </w:r>
      <w:r>
        <w:rPr>
          <w:rFonts w:ascii="宋体" w:hAnsi="宋体" w:cs="宋体" w:eastAsia="宋体"/>
          <w:sz w:val="42"/>
          <w:spacing w:val="0"/>
          <w:color w:val="000000"/>
          <w:b w:val="off"/>
          <w:i w:val="off"/>
        </w:rPr>
        <w:t>的关系中得到规定的(因而整体的表象为各部分的可能性提供了</w:t>
      </w:r>
      <w:r>
        <w:rPr>
          <w:rFonts w:ascii="宋体" w:hAnsi="宋体" w:cs="宋体" w:eastAsia="宋体"/>
          <w:sz w:val="42"/>
          <w:spacing w:val="0"/>
          <w:color w:val="000000"/>
          <w:b w:val="off"/>
          <w:i w:val="off"/>
        </w:rPr>
        <w:t>根据)。但由于至少有可能把物质世界当作单纯的现象来考察，而</w:t>
      </w:r>
      <w:r>
        <w:rPr>
          <w:rFonts w:ascii="宋体" w:hAnsi="宋体" w:cs="宋体" w:eastAsia="宋体"/>
          <w:sz w:val="42"/>
          <w:spacing w:val="0"/>
          <w:color w:val="000000"/>
          <w:b w:val="off"/>
          <w:i w:val="off"/>
        </w:rPr>
        <w:t>把作为自在之物本身的(不是现象的)某物当作基底来思维，但却</w:t>
      </w:r>
      <w:r>
        <w:rPr>
          <w:rFonts w:ascii="宋体" w:hAnsi="宋体" w:cs="宋体" w:eastAsia="宋体"/>
          <w:sz w:val="42"/>
          <w:spacing w:val="0"/>
          <w:color w:val="000000"/>
          <w:b w:val="off"/>
          <w:i w:val="off"/>
        </w:rPr>
        <w:t>为这个基底配以相应的智性直观(即使它不是我们的直观)；那么</w:t>
      </w:r>
      <w:r>
        <w:rPr>
          <w:rFonts w:ascii="宋体" w:hAnsi="宋体" w:cs="宋体" w:eastAsia="宋体"/>
          <w:sz w:val="42"/>
          <w:spacing w:val="0"/>
          <w:color w:val="000000"/>
          <w:b w:val="off"/>
          <w:i w:val="off"/>
        </w:rPr>
        <w:t>就会有一种尽管我们无法认识的超感性的实在根据为我们本身也</w:t>
      </w:r>
      <w:r>
        <w:rPr>
          <w:rFonts w:ascii="宋体" w:hAnsi="宋体" w:cs="宋体" w:eastAsia="宋体"/>
          <w:sz w:val="42"/>
          <w:spacing w:val="0"/>
          <w:color w:val="000000"/>
          <w:b w:val="off"/>
          <w:i w:val="off"/>
        </w:rPr>
        <w:t>同属于其中的自然界产生出来，因而我们在自然界中将会把在它</w:t>
      </w:r>
      <w:r>
        <w:rPr>
          <w:rFonts w:ascii="宋体" w:hAnsi="宋体" w:cs="宋体" w:eastAsia="宋体"/>
          <w:sz w:val="42"/>
          <w:spacing w:val="0"/>
          <w:color w:val="000000"/>
          <w:b w:val="off"/>
          <w:i w:val="off"/>
        </w:rPr>
        <w:t>里面作为感官对象是必然的东西按照机械法则来看待，但却把它</w:t>
      </w:r>
      <w:r>
        <w:rPr>
          <w:rFonts w:ascii="宋体" w:hAnsi="宋体" w:cs="宋体" w:eastAsia="宋体"/>
          <w:sz w:val="42"/>
          <w:spacing w:val="0"/>
          <w:color w:val="000000"/>
          <w:b w:val="off"/>
          <w:i w:val="off"/>
        </w:rPr>
        <w:t>里面作为理性对象(甚至作为系统的自然整体)的东西，即各种特</w:t>
      </w:r>
      <w:r>
        <w:rPr>
          <w:rFonts w:ascii="宋体" w:hAnsi="宋体" w:cs="宋体" w:eastAsia="宋体"/>
          <w:sz w:val="42"/>
          <w:spacing w:val="0"/>
          <w:color w:val="000000"/>
          <w:b w:val="off"/>
          <w:i w:val="off"/>
        </w:rPr>
        <w:t>殊法则及据此而来的诸形式的、我们在自然方面必须评判为偶然</w:t>
      </w:r>
      <w:r>
        <w:rPr>
          <w:rFonts w:ascii="宋体" w:hAnsi="宋体" w:cs="宋体" w:eastAsia="宋体"/>
          <w:sz w:val="42"/>
          <w:spacing w:val="0"/>
          <w:color w:val="000000"/>
          <w:b w:val="off"/>
          <w:i w:val="off"/>
        </w:rPr>
        <w:t>的那种协和一致性和统一性，同时也按照目的论法则来看待，并把</w:t>
      </w:r>
      <w:r>
        <w:rPr>
          <w:rFonts w:ascii="宋体" w:hAnsi="宋体" w:cs="宋体" w:eastAsia="宋体"/>
          <w:sz w:val="42"/>
          <w:spacing w:val="0"/>
          <w:color w:val="000000"/>
          <w:b w:val="off"/>
          <w:i w:val="off"/>
        </w:rPr>
        <w:t>它们按照两种不同的原则来评判，而并不用目的论的解释方式排</w:t>
      </w:r>
      <w:r>
        <w:rPr>
          <w:rFonts w:ascii="宋体" w:hAnsi="宋体" w:cs="宋体" w:eastAsia="宋体"/>
          <w:sz w:val="42"/>
          <w:spacing w:val="0"/>
          <w:color w:val="000000"/>
          <w:b w:val="off"/>
          <w:i w:val="off"/>
        </w:rPr>
        <w:t>除机械的解释方式，好像它们相互矛盾似的。</w:t>
      </w:r>
      <w:r>
        <mc:AlternateContent>
          <mc:Choice Requires="wps">
            <w:drawing>
              <wp:anchor allowOverlap="true" layoutInCell="true" locked="false" simplePos="false" behindDoc="false" relativeHeight="251659264" distL="0" distR="0" distT="0" distB="0">
                <wp:simplePos x="0" y="0"/>
                <wp:positionH relativeFrom="page">
                  <wp:posOffset>469900</wp:posOffset>
                </wp:positionH>
                <wp:positionV relativeFrom="paragraph">
                  <wp:posOffset>317500</wp:posOffset>
                </wp:positionV>
                <wp:extent cx="495300" cy="355600"/>
                <wp:wrapNone/>
                <wp:docPr id="212" name="文本框 212"/>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778"/>
                            <w:r>
                              <w:rPr>
                                <w:rFonts w:ascii="黑体" w:hAnsi="黑体" w:cs="黑体" w:eastAsia="黑体"/>
                                <w:sz w:val="35"/>
                                <w:spacing w:val="0"/>
                                <w:color w:val="000000"/>
                                <w:b w:val="off"/>
                                <w:i w:val="off"/>
                              </w:rPr>
                              <w:t>275</w:t>
                            </w:r>
                            <w:bookmarkEnd w:id="3778"/>
                          </w:p>
                        </w:txbxContent>
                      </wps:txbx>
                      <wps:bodyPr wrap="square" lIns="0" rIns="0" tIns="0" bIns="0" vert="horz" anchor="t">
                        <a:noAutofit/>
                      </wps:bodyPr>
                    </wps:wsp>
                  </a:graphicData>
                </a:graphic>
              </wp:anchor>
            </w:drawing>
          </mc:Choice>
          <mc:Fallback>
            <w:pict>
              <v:shape type="#_x0000_t202" filled="f" stroked="f" style="margin-left:37pt;margin-top:25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779"/>
                      <w:r>
                        <w:rPr>
                          <w:rFonts w:ascii="黑体" w:hAnsi="黑体" w:cs="黑体" w:eastAsia="黑体"/>
                          <w:sz w:val="35"/>
                          <w:spacing w:val="0"/>
                          <w:color w:val="000000"/>
                          <w:b w:val="off"/>
                          <w:i w:val="off"/>
                        </w:rPr>
                        <w:t>275</w:t>
                      </w:r>
                      <w:bookmarkEnd w:id="3779"/>
                    </w:p>
                  </w:txbxContent>
                </v:textbox>
              </v:shape>
            </w:pict>
          </mc:Fallback>
        </mc:AlternateContent>
      </w:r>
      <w:bookmarkEnd w:id="3777"/>
    </w:p>
    <w:p>
      <w:pPr>
        <w:pageBreakBefore w:val="off"/>
        <w:tabs/>
        <w:wordWrap w:val="off"/>
        <w:spacing w:before="0" w:after="0" w:line="560" w:lineRule="atLeast"/>
        <w:ind w:left="980" w:right="0"/>
        <w:jc w:val="both"/>
        <w:textAlignment w:val="baseline"/>
        <w:rPr>
          <w:sz w:val="42"/>
        </w:rPr>
      </w:pPr>
      <w:bookmarkStart w:name="" w:id="3780"/>
      <w:r>
        <w:rPr>
          <w:rFonts w:ascii="宋体" w:hAnsi="宋体" w:cs="宋体" w:eastAsia="宋体"/>
          <w:sz w:val="42"/>
          <w:spacing w:val="0"/>
          <w:color w:val="000000"/>
          <w:b w:val="off"/>
          <w:i w:val="off"/>
        </w:rPr>
        <w:t>由此也可以看出我们平时虽然很容易猜到、但却很难肯定地</w:t>
      </w:r>
      <w:bookmarkEnd w:id="3780"/>
    </w:p>
    <w:p>
      <w:r>
        <w:t/>
      </w:r>
    </w:p>
    <w:p>
      <w:pPr>
        <w:sectPr>
          <w:footerReference r:id="rId556"/>
          <w:headerReference r:id="rId557" w:type="default"/>
          <w:type w:val="nextPage"/>
          <w:pgSz w:w="16280" w:h="23940"/>
          <w:pgMar w:left="2000" w:top="1760" w:right="2000" w:bottom="1760" w:header="1460" w:footer="1460"/>
          <w:cols w:num="1"/>
        </w:sectPr>
      </w:pPr>
    </w:p>
    <w:p>
      <w:pPr>
        <w:pageBreakBefore w:val="off"/>
        <w:tabs/>
        <w:wordWrap w:val="off"/>
        <w:spacing w:before="0" w:after="0" w:line="560" w:lineRule="atLeast"/>
        <w:ind w:left="0" w:right="0"/>
        <w:jc w:val="center"/>
        <w:textAlignment w:val="baseline"/>
        <w:rPr>
          <w:sz w:val="40"/>
        </w:rPr>
      </w:pPr>
      <w:bookmarkStart w:name="" w:id="3781"/>
      <w:r>
        <w:rPr>
          <w:rFonts w:ascii="仿宋" w:hAnsi="仿宋" w:cs="仿宋" w:eastAsia="仿宋"/>
          <w:sz w:val="40"/>
          <w:spacing w:val="0"/>
          <w:color w:val="000000"/>
          <w:u w:val="single"/>
          <w:b w:val="off"/>
          <w:i w:val="off"/>
        </w:rPr>
        <w:t xml:space="preserve">         §78.普遍机械作用原则与目的论原则的结合    265 </w:t>
      </w:r>
      <w:bookmarkEnd w:id="3781"/>
    </w:p>
    <w:p>
      <w:pPr>
        <w:pageBreakBefore w:val="off"/>
        <w:tabs/>
        <w:wordWrap w:val="off"/>
        <w:spacing w:before="420" w:after="0" w:line="720" w:lineRule="atLeast"/>
        <w:ind w:left="0" w:right="0" w:firstLine="20"/>
        <w:jc w:val="both"/>
        <w:textAlignment w:val="baseline"/>
        <w:rPr>
          <w:sz w:val="41"/>
        </w:rPr>
      </w:pPr>
      <w:bookmarkStart w:name="" w:id="3782"/>
      <w:r>
        <w:rPr>
          <w:rFonts w:ascii="宋体" w:hAnsi="宋体" w:cs="宋体" w:eastAsia="宋体"/>
          <w:sz w:val="41"/>
          <w:spacing w:val="0"/>
          <w:color w:val="000000"/>
          <w:b w:val="off"/>
          <w:i w:val="off"/>
        </w:rPr>
        <w:t>主张和证明的事，即虽然对于合目的性的自然产物来说一个机械</w:t>
      </w:r>
      <w:r>
        <w:rPr>
          <w:rFonts w:ascii="宋体" w:hAnsi="宋体" w:cs="宋体" w:eastAsia="宋体"/>
          <w:sz w:val="41"/>
          <w:spacing w:val="0"/>
          <w:color w:val="000000"/>
          <w:b w:val="off"/>
          <w:i w:val="off"/>
        </w:rPr>
        <w:t>论的指导原则可以和目的论的原则相并列，但它决不可能使后一</w:t>
      </w:r>
      <w:r>
        <w:rPr>
          <w:rFonts w:ascii="宋体" w:hAnsi="宋体" w:cs="宋体" w:eastAsia="宋体"/>
          <w:sz w:val="41"/>
          <w:spacing w:val="0"/>
          <w:color w:val="000000"/>
          <w:b w:val="off"/>
          <w:i w:val="off"/>
        </w:rPr>
        <w:t>原则成为多余的：就是说，我们虽然可以在一个我们必须作为自然</w:t>
      </w:r>
      <w:r>
        <w:rPr>
          <w:rFonts w:ascii="宋体" w:hAnsi="宋体" w:cs="宋体" w:eastAsia="宋体"/>
          <w:sz w:val="41"/>
          <w:spacing w:val="0"/>
          <w:color w:val="000000"/>
          <w:b w:val="off"/>
          <w:i w:val="off"/>
        </w:rPr>
        <w:t>目的来评判的事物(一个有机物)上探索出机械产生过程的一切已</w:t>
      </w:r>
      <w:r>
        <w:rPr>
          <w:rFonts w:ascii="宋体" w:hAnsi="宋体" w:cs="宋体" w:eastAsia="宋体"/>
          <w:sz w:val="41"/>
          <w:spacing w:val="0"/>
          <w:color w:val="000000"/>
          <w:b w:val="off"/>
          <w:i w:val="off"/>
        </w:rPr>
        <w:t>知的和还可以发现的规律，也可以希望借此取得良好的进展，但却</w:t>
      </w:r>
      <w:r>
        <w:rPr>
          <w:rFonts w:ascii="宋体" w:hAnsi="宋体" w:cs="宋体" w:eastAsia="宋体"/>
          <w:sz w:val="41"/>
          <w:spacing w:val="0"/>
          <w:color w:val="000000"/>
          <w:b w:val="off"/>
          <w:i w:val="off"/>
        </w:rPr>
        <w:t>永远也不能停止为这样一种产物的可能性去援引一个与此完全不</w:t>
      </w:r>
      <w:r>
        <w:rPr>
          <w:rFonts w:ascii="宋体" w:hAnsi="宋体" w:cs="宋体" w:eastAsia="宋体"/>
          <w:sz w:val="41"/>
          <w:spacing w:val="0"/>
          <w:color w:val="000000"/>
          <w:b w:val="off"/>
          <w:i w:val="off"/>
        </w:rPr>
        <w:t>同的产生根据，即目的因果性，并且绝对没有任何人类的理性(也</w:t>
      </w:r>
      <w:r>
        <w:rPr>
          <w:rFonts w:ascii="宋体" w:hAnsi="宋体" w:cs="宋体" w:eastAsia="宋体"/>
          <w:sz w:val="41"/>
          <w:spacing w:val="0"/>
          <w:color w:val="000000"/>
          <w:b w:val="off"/>
          <w:i w:val="off"/>
        </w:rPr>
        <w:t>没有任何与我们的理性在性质上相似、但在程度上更高超得多的</w:t>
      </w:r>
      <w:r>
        <w:rPr>
          <w:rFonts w:ascii="宋体" w:hAnsi="宋体" w:cs="宋体" w:eastAsia="宋体"/>
          <w:sz w:val="41"/>
          <w:spacing w:val="0"/>
          <w:color w:val="000000"/>
          <w:b w:val="off"/>
          <w:i w:val="off"/>
        </w:rPr>
        <w:t>有限的理性)，能够希望从单纯机械的原因来理解哪怕是一株小草</w:t>
      </w:r>
      <w:r>
        <w:rPr>
          <w:rFonts w:ascii="宋体" w:hAnsi="宋体" w:cs="宋体" w:eastAsia="宋体"/>
          <w:sz w:val="41"/>
          <w:spacing w:val="0"/>
          <w:color w:val="000000"/>
          <w:b w:val="off"/>
          <w:i w:val="off"/>
        </w:rPr>
        <w:t>的产生。因为如果为了这样一个对象的可能性而把原因和结果作</w:t>
      </w:r>
      <w:r>
        <w:rPr>
          <w:rFonts w:ascii="宋体" w:hAnsi="宋体" w:cs="宋体" w:eastAsia="宋体"/>
          <w:sz w:val="41"/>
          <w:spacing w:val="0"/>
          <w:color w:val="000000"/>
          <w:b w:val="off"/>
          <w:i w:val="off"/>
        </w:rPr>
        <w:t>目的论的联结对于判断力来说是完全不可缺少的，哪怕只是为了</w:t>
      </w:r>
      <w:r>
        <w:rPr>
          <w:rFonts w:ascii="宋体" w:hAnsi="宋体" w:cs="宋体" w:eastAsia="宋体"/>
          <w:sz w:val="41"/>
          <w:spacing w:val="0"/>
          <w:color w:val="000000"/>
          <w:b w:val="off"/>
          <w:i w:val="off"/>
        </w:rPr>
        <w:t>依照经验的线索来研究这种可能性；如果对于作为现象的外部对</w:t>
      </w:r>
      <w:r>
        <w:rPr>
          <w:rFonts w:ascii="宋体" w:hAnsi="宋体" w:cs="宋体" w:eastAsia="宋体"/>
          <w:sz w:val="41"/>
          <w:spacing w:val="0"/>
          <w:color w:val="000000"/>
          <w:b w:val="off"/>
          <w:i w:val="off"/>
        </w:rPr>
        <w:t>象而言一个关系到目的的充足理由根本不可能找到，相反，这个充</w:t>
      </w:r>
      <w:r>
        <w:rPr>
          <w:rFonts w:ascii="宋体" w:hAnsi="宋体" w:cs="宋体" w:eastAsia="宋体"/>
          <w:sz w:val="41"/>
          <w:spacing w:val="0"/>
          <w:color w:val="000000"/>
          <w:b w:val="off"/>
          <w:i w:val="off"/>
        </w:rPr>
        <w:t>足理由哪怕是在自然中，却必须只在自然的超感性的基底中去寻</w:t>
      </w:r>
      <w:r>
        <w:rPr>
          <w:rFonts w:ascii="宋体" w:hAnsi="宋体" w:cs="宋体" w:eastAsia="宋体"/>
          <w:sz w:val="41"/>
          <w:spacing w:val="0"/>
          <w:color w:val="000000"/>
          <w:b w:val="off"/>
          <w:i w:val="off"/>
        </w:rPr>
        <w:t>求，但对这个基底我们一切可能的洞见都被切断了：那么，对我们</w:t>
      </w:r>
      <w:r>
        <w:rPr>
          <w:rFonts w:ascii="宋体" w:hAnsi="宋体" w:cs="宋体" w:eastAsia="宋体"/>
          <w:sz w:val="41"/>
          <w:spacing w:val="0"/>
          <w:color w:val="000000"/>
          <w:b w:val="off"/>
          <w:i w:val="off"/>
        </w:rPr>
        <w:t>来说就绝对不可能替目的关系取得从自然本身中拿来的解释根</w:t>
      </w:r>
      <w:r>
        <w:rPr>
          <w:rFonts w:ascii="宋体" w:hAnsi="宋体" w:cs="宋体" w:eastAsia="宋体"/>
          <w:sz w:val="41"/>
          <w:spacing w:val="0"/>
          <w:color w:val="000000"/>
          <w:b w:val="off"/>
          <w:i w:val="off"/>
        </w:rPr>
        <w:t>据，而按照人类认识能力的性状，就有必要在某种作为世界原因的</w:t>
      </w:r>
      <w:r>
        <w:rPr>
          <w:rFonts w:ascii="宋体" w:hAnsi="宋体" w:cs="宋体" w:eastAsia="宋体"/>
          <w:sz w:val="41"/>
          <w:spacing w:val="0"/>
          <w:color w:val="000000"/>
          <w:b w:val="off"/>
          <w:i w:val="off"/>
        </w:rPr>
        <w:t>原始知性中去为此寻求至上的根据。</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330200</wp:posOffset>
                </wp:positionV>
                <wp:extent cx="698500" cy="482600"/>
                <wp:wrapNone/>
                <wp:docPr id="213" name="文本框 213"/>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783"/>
                            <w:r>
                              <w:rPr>
                                <w:rFonts w:ascii="楷体" w:hAnsi="楷体" w:cs="楷体" w:eastAsia="楷体"/>
                                <w:sz w:val="51"/>
                                <w:spacing w:val="0"/>
                                <w:color w:val="000000"/>
                                <w:b w:val="off"/>
                                <w:i w:val="off"/>
                              </w:rPr>
                              <w:t>276</w:t>
                            </w:r>
                            <w:bookmarkEnd w:id="3783"/>
                          </w:p>
                        </w:txbxContent>
                      </wps:txbx>
                      <wps:bodyPr wrap="square" lIns="0" rIns="0" tIns="0" bIns="0" vert="horz" anchor="t">
                        <a:noAutofit/>
                      </wps:bodyPr>
                    </wps:wsp>
                  </a:graphicData>
                </a:graphic>
              </wp:anchor>
            </w:drawing>
          </mc:Choice>
          <mc:Fallback>
            <w:pict>
              <v:shape type="#_x0000_t202" filled="f" stroked="f" style="margin-left:733pt;margin-top:26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784"/>
                      <w:r>
                        <w:rPr>
                          <w:rFonts w:ascii="楷体" w:hAnsi="楷体" w:cs="楷体" w:eastAsia="楷体"/>
                          <w:sz w:val="51"/>
                          <w:spacing w:val="0"/>
                          <w:color w:val="000000"/>
                          <w:b w:val="off"/>
                          <w:i w:val="off"/>
                        </w:rPr>
                        <w:t>276</w:t>
                      </w:r>
                      <w:bookmarkEnd w:id="3784"/>
                    </w:p>
                  </w:txbxContent>
                </v:textbox>
              </v:shape>
            </w:pict>
          </mc:Fallback>
        </mc:AlternateContent>
      </w:r>
      <w:bookmarkEnd w:id="3782"/>
    </w:p>
    <w:p>
      <w:pPr>
        <w:pageBreakBefore w:val="off"/>
        <w:tabs/>
        <w:wordWrap w:val="off"/>
        <w:spacing w:before="0" w:after="0" w:line="540" w:lineRule="exact"/>
        <w:ind w:left="0" w:right="0"/>
        <w:jc w:val="both"/>
        <w:textAlignment w:val="baseline"/>
        <w:rPr>
          <w:sz w:val="48"/>
        </w:rPr>
      </w:pPr>
      <w:bookmarkStart w:name="" w:id="3785"/>
      <w:r>
        <w:rPr>
          <w:rFonts w:ascii="宋体" w:hAnsi="宋体" w:cs="宋体" w:eastAsia="宋体"/>
          <w:sz w:val="48"/>
          <w:spacing w:val="0"/>
          <w:color w:val="000000"/>
          <w:b w:val="off"/>
          <w:i w:val="off"/>
        </w:rPr>
        <w:t/>
      </w:r>
      <w:bookmarkEnd w:id="3785"/>
    </w:p>
    <w:p>
      <w:pPr>
        <w:pageBreakBefore w:val="off"/>
        <w:tabs/>
        <w:wordWrap w:val="off"/>
        <w:spacing w:before="0" w:after="0" w:line="640" w:lineRule="atLeast"/>
        <w:ind w:left="0" w:right="0"/>
        <w:jc w:val="center"/>
        <w:textAlignment w:val="baseline"/>
        <w:rPr>
          <w:sz w:val="48"/>
        </w:rPr>
      </w:pPr>
      <w:bookmarkStart w:name="" w:id="3786"/>
      <w:r>
        <w:rPr>
          <w:rFonts w:ascii="楷体" w:hAnsi="楷体" w:cs="楷体" w:eastAsia="楷体"/>
          <w:sz w:val="48"/>
          <w:spacing w:val="0"/>
          <w:color w:val="000000"/>
          <w:b w:val="off"/>
          <w:i w:val="off"/>
        </w:rPr>
        <w:t>§78.物质的普遍机械作用原则与自然技术</w:t>
      </w:r>
      <w:bookmarkEnd w:id="3786"/>
    </w:p>
    <w:p>
      <w:pPr>
        <w:pageBreakBefore w:val="off"/>
        <w:tabs/>
        <w:wordWrap w:val="off"/>
        <w:spacing w:before="0" w:after="0" w:line="640" w:lineRule="atLeast"/>
        <w:ind w:left="2860" w:right="0"/>
        <w:jc w:val="both"/>
        <w:textAlignment w:val="baseline"/>
        <w:rPr>
          <w:sz w:val="48"/>
        </w:rPr>
      </w:pPr>
      <w:bookmarkStart w:name="" w:id="3787"/>
      <w:r>
        <w:rPr>
          <w:rFonts w:ascii="楷体" w:hAnsi="楷体" w:cs="楷体" w:eastAsia="楷体"/>
          <w:sz w:val="48"/>
          <w:spacing w:val="0"/>
          <w:color w:val="000000"/>
          <w:b w:val="off"/>
          <w:i w:val="off"/>
        </w:rPr>
        <w:t>中的目的论原则的结合</w:t>
      </w:r>
      <w:bookmarkEnd w:id="3787"/>
    </w:p>
    <w:p>
      <w:pPr>
        <w:pageBreakBefore w:val="off"/>
        <w:tabs/>
        <w:wordWrap w:val="off"/>
        <w:spacing w:before="0" w:after="0" w:line="540" w:lineRule="exact"/>
        <w:ind w:left="0" w:right="0"/>
        <w:jc w:val="both"/>
        <w:textAlignment w:val="baseline"/>
        <w:rPr>
          <w:sz w:val="48"/>
        </w:rPr>
      </w:pPr>
      <w:bookmarkStart w:name="" w:id="3788"/>
      <w:r>
        <w:rPr>
          <w:rFonts w:ascii="宋体" w:hAnsi="宋体" w:cs="宋体" w:eastAsia="宋体"/>
          <w:sz w:val="48"/>
          <w:spacing w:val="0"/>
          <w:color w:val="000000"/>
          <w:b w:val="off"/>
          <w:i w:val="off"/>
        </w:rPr>
        <w:t/>
      </w:r>
      <w:bookmarkEnd w:id="3788"/>
    </w:p>
    <w:p>
      <w:pPr>
        <w:pageBreakBefore w:val="off"/>
        <w:tabs/>
        <w:wordWrap w:val="off"/>
        <w:spacing w:before="0" w:after="0" w:line="720" w:lineRule="atLeast"/>
        <w:ind w:left="0" w:right="40" w:firstLine="860"/>
        <w:jc w:val="both"/>
        <w:textAlignment w:val="baseline"/>
        <w:rPr>
          <w:sz w:val="41"/>
        </w:rPr>
      </w:pPr>
      <w:bookmarkStart w:name="" w:id="3789"/>
      <w:r>
        <w:rPr>
          <w:rFonts w:ascii="宋体" w:hAnsi="宋体" w:cs="宋体" w:eastAsia="宋体"/>
          <w:sz w:val="41"/>
          <w:spacing w:val="0"/>
          <w:color w:val="000000"/>
          <w:b w:val="off"/>
          <w:i w:val="off"/>
        </w:rPr>
        <w:t>理性无限重视的一点就是不放弃自然在其产生过程中的机械</w:t>
      </w:r>
      <w:r>
        <w:rPr>
          <w:rFonts w:ascii="宋体" w:hAnsi="宋体" w:cs="宋体" w:eastAsia="宋体"/>
          <w:sz w:val="41"/>
          <w:spacing w:val="0"/>
          <w:color w:val="000000"/>
          <w:b w:val="off"/>
          <w:i w:val="off"/>
        </w:rPr>
        <w:t>作用，而且在解释自然时也不忽略这种作用，因为没有这种机械作</w:t>
      </w:r>
      <w:r>
        <w:rPr>
          <w:rFonts w:ascii="宋体" w:hAnsi="宋体" w:cs="宋体" w:eastAsia="宋体"/>
          <w:sz w:val="41"/>
          <w:spacing w:val="0"/>
          <w:color w:val="000000"/>
          <w:b w:val="off"/>
          <w:i w:val="off"/>
        </w:rPr>
        <w:t>用就决不可能做到洞见诸事物的自然本性。即使我们承认有一位</w:t>
      </w:r>
      <w:r>
        <w:rPr>
          <w:rFonts w:ascii="宋体" w:hAnsi="宋体" w:cs="宋体" w:eastAsia="宋体"/>
          <w:sz w:val="41"/>
          <w:spacing w:val="0"/>
          <w:color w:val="000000"/>
          <w:b w:val="off"/>
          <w:i w:val="off"/>
        </w:rPr>
        <w:t>最高的建筑师把自然的形式如同它们向来存在着的那样直接创造</w:t>
      </w:r>
      <w:r>
        <w:rPr>
          <w:rFonts w:ascii="宋体" w:hAnsi="宋体" w:cs="宋体" w:eastAsia="宋体"/>
          <w:sz w:val="41"/>
          <w:spacing w:val="0"/>
          <w:color w:val="000000"/>
          <w:b w:val="off"/>
          <w:i w:val="off"/>
        </w:rPr>
        <w:t>了出来，或者预先决定了那些在自然进程中按照同一种典范连续</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977900</wp:posOffset>
                </wp:positionV>
                <wp:extent cx="698500" cy="482600"/>
                <wp:wrapNone/>
                <wp:docPr id="214" name="文本框 214"/>
                <a:graphic xmlns:a="http://schemas.openxmlformats.org/drawingml/2006/main">
                  <a:graphicData uri="http://schemas.microsoft.com/office/word/2010/wordprocessingShape">
                    <wps:wsp>
                      <wps:cNvSpPr txBox="true"/>
                      <wps:spPr>
                        <a:xfrm>
                          <a:off x="0" y="0"/>
                          <a:ext cx="698500" cy="482600"/>
                        </a:xfrm>
                        <a:prstGeom prst="rect">
                          <a:avLst/>
                        </a:prstGeom>
                        <a:noFill/>
                        <a:ln w="6350">
                          <a:noFill/>
                        </a:ln>
                      </wps:spPr>
                      <wps:txbx>
                        <w:txbxContent>
                          <w:p>
                            <w:pPr>
                              <w:pageBreakBefore w:val="off"/>
                              <w:tabs/>
                              <w:wordWrap w:val="off"/>
                              <w:spacing w:before="0" w:after="0" w:line="680" w:lineRule="atLeast"/>
                              <w:ind w:left="0" w:right="0"/>
                              <w:jc w:val="right"/>
                              <w:textAlignment w:val="baseline"/>
                              <w:rPr>
                                <w:sz w:val="51"/>
                              </w:rPr>
                            </w:pPr>
                            <w:bookmarkStart w:name="" w:id="3790"/>
                            <w:r>
                              <w:rPr>
                                <w:rFonts w:ascii="楷体" w:hAnsi="楷体" w:cs="楷体" w:eastAsia="楷体"/>
                                <w:sz w:val="51"/>
                                <w:spacing w:val="0"/>
                                <w:color w:val="000000"/>
                                <w:b w:val="off"/>
                                <w:i w:val="off"/>
                              </w:rPr>
                              <w:t>277</w:t>
                            </w:r>
                            <w:bookmarkEnd w:id="3790"/>
                          </w:p>
                        </w:txbxContent>
                      </wps:txbx>
                      <wps:bodyPr wrap="square" lIns="0" rIns="0" tIns="0" bIns="0" vert="horz" anchor="t">
                        <a:noAutofit/>
                      </wps:bodyPr>
                    </wps:wsp>
                  </a:graphicData>
                </a:graphic>
              </wp:anchor>
            </w:drawing>
          </mc:Choice>
          <mc:Fallback>
            <w:pict>
              <v:shape type="#_x0000_t202" filled="f" stroked="f" style="margin-left:733pt;margin-top:77pt;width:55pt;height:3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80" w:lineRule="atLeast"/>
                        <w:ind w:left="0" w:right="0"/>
                        <w:jc w:val="right"/>
                        <w:textAlignment w:val="baseline"/>
                        <w:rPr>
                          <w:sz w:val="51"/>
                        </w:rPr>
                      </w:pPr>
                      <w:bookmarkStart w:name="" w:id="3791"/>
                      <w:r>
                        <w:rPr>
                          <w:rFonts w:ascii="楷体" w:hAnsi="楷体" w:cs="楷体" w:eastAsia="楷体"/>
                          <w:sz w:val="51"/>
                          <w:spacing w:val="0"/>
                          <w:color w:val="000000"/>
                          <w:b w:val="off"/>
                          <w:i w:val="off"/>
                        </w:rPr>
                        <w:t>277</w:t>
                      </w:r>
                      <w:bookmarkEnd w:id="3791"/>
                    </w:p>
                  </w:txbxContent>
                </v:textbox>
              </v:shape>
            </w:pict>
          </mc:Fallback>
        </mc:AlternateContent>
      </w:r>
      <w:bookmarkEnd w:id="3789"/>
    </w:p>
    <w:p>
      <w:r>
        <w:t/>
      </w:r>
    </w:p>
    <w:p>
      <w:pPr>
        <w:sectPr>
          <w:footerReference r:id="rId558"/>
          <w:headerReference r:id="rId559" w:type="default"/>
          <w:type w:val="nextPage"/>
          <w:pgSz w:w="16280" w:h="23940"/>
          <w:pgMar w:left="2020" w:top="1740" w:right="2020" w:bottom="1740" w:header="1440" w:footer="1440"/>
          <w:cols w:num="1"/>
        </w:sectPr>
      </w:pPr>
    </w:p>
    <w:p>
      <w:pPr>
        <w:pageBreakBefore w:val="off"/>
        <w:tabs/>
        <w:wordWrap w:val="off"/>
        <w:spacing w:before="0" w:after="0" w:line="560" w:lineRule="atLeast"/>
        <w:ind w:left="0" w:right="0"/>
        <w:jc w:val="center"/>
        <w:textAlignment w:val="baseline"/>
        <w:rPr>
          <w:sz w:val="39"/>
        </w:rPr>
      </w:pPr>
      <w:bookmarkStart w:name="" w:id="3792"/>
      <w:r>
        <w:rPr>
          <w:rFonts w:ascii="仿宋" w:hAnsi="仿宋" w:cs="仿宋" w:eastAsia="仿宋"/>
          <w:sz w:val="39"/>
          <w:spacing w:val="0"/>
          <w:color w:val="000000"/>
          <w:u w:val="single"/>
          <w:b w:val="off"/>
          <w:i w:val="off"/>
        </w:rPr>
        <w:t xml:space="preserve"> 266           第二部分  目的论判断力批判               </w:t>
      </w:r>
      <w:bookmarkEnd w:id="3792"/>
    </w:p>
    <w:p>
      <w:pPr>
        <w:pageBreakBefore w:val="off"/>
        <w:tabs/>
        <w:wordWrap w:val="off"/>
        <w:spacing w:before="400" w:after="0" w:line="700" w:lineRule="atLeast"/>
        <w:ind w:left="0" w:right="20"/>
        <w:jc w:val="both"/>
        <w:textAlignment w:val="baseline"/>
        <w:rPr>
          <w:sz w:val="41"/>
        </w:rPr>
      </w:pPr>
      <w:bookmarkStart w:name="" w:id="3793"/>
      <w:r>
        <w:rPr>
          <w:rFonts w:ascii="宋体" w:hAnsi="宋体" w:cs="宋体" w:eastAsia="宋体"/>
          <w:sz w:val="41"/>
          <w:spacing w:val="0"/>
          <w:color w:val="000000"/>
          <w:b w:val="off"/>
          <w:i w:val="off"/>
        </w:rPr>
        <w:t>形成起来的形式：然而，我们的自然知识由此却丝毫也没有得到促</w:t>
      </w:r>
      <w:r>
        <w:rPr>
          <w:rFonts w:ascii="宋体" w:hAnsi="宋体" w:cs="宋体" w:eastAsia="宋体"/>
          <w:sz w:val="41"/>
          <w:spacing w:val="0"/>
          <w:color w:val="000000"/>
          <w:b w:val="off"/>
          <w:i w:val="off"/>
        </w:rPr>
        <w:t>进，因为我们根本不可能知道那位存在者的行动方式，以及他那些</w:t>
      </w:r>
      <w:r>
        <w:rPr>
          <w:rFonts w:ascii="宋体" w:hAnsi="宋体" w:cs="宋体" w:eastAsia="宋体"/>
          <w:sz w:val="41"/>
          <w:spacing w:val="0"/>
          <w:color w:val="000000"/>
          <w:b w:val="off"/>
          <w:i w:val="off"/>
        </w:rPr>
        <w:t>应当包含有自然存在物的可能性原则的理念，也不可能由他那里</w:t>
      </w:r>
      <w:r>
        <w:rPr>
          <w:rFonts w:ascii="宋体" w:hAnsi="宋体" w:cs="宋体" w:eastAsia="宋体"/>
          <w:sz w:val="41"/>
          <w:spacing w:val="0"/>
          <w:color w:val="000000"/>
          <w:b w:val="off"/>
          <w:i w:val="off"/>
        </w:rPr>
        <w:t>从上至下地(先天地)解释自然界。但如果我们因为相信在经验对</w:t>
      </w:r>
      <w:r>
        <w:rPr>
          <w:rFonts w:ascii="宋体" w:hAnsi="宋体" w:cs="宋体" w:eastAsia="宋体"/>
          <w:sz w:val="41"/>
          <w:spacing w:val="0"/>
          <w:color w:val="000000"/>
          <w:b w:val="off"/>
          <w:i w:val="off"/>
        </w:rPr>
        <w:t>象的形式中找到了合目的性，于是为了解释这种合目的性，就想要</w:t>
      </w:r>
      <w:r>
        <w:rPr>
          <w:rFonts w:ascii="宋体" w:hAnsi="宋体" w:cs="宋体" w:eastAsia="宋体"/>
          <w:sz w:val="41"/>
          <w:spacing w:val="0"/>
          <w:color w:val="000000"/>
          <w:b w:val="off"/>
          <w:i w:val="off"/>
        </w:rPr>
        <w:t>从这些形式中，因而从下至上地(后天地)援引某种按照目的而发</w:t>
      </w:r>
      <w:r>
        <w:rPr>
          <w:rFonts w:ascii="宋体" w:hAnsi="宋体" w:cs="宋体" w:eastAsia="宋体"/>
          <w:sz w:val="41"/>
          <w:spacing w:val="0"/>
          <w:color w:val="000000"/>
          <w:b w:val="off"/>
          <w:i w:val="off"/>
        </w:rPr>
        <w:t>生作用的原因：那么我们就会在解释中陷入同语反复，用言词来欺</w:t>
      </w:r>
      <w:r>
        <w:rPr>
          <w:rFonts w:ascii="宋体" w:hAnsi="宋体" w:cs="宋体" w:eastAsia="宋体"/>
          <w:sz w:val="41"/>
          <w:spacing w:val="0"/>
          <w:color w:val="000000"/>
          <w:b w:val="off"/>
          <w:i w:val="off"/>
        </w:rPr>
        <w:t>骗理性，更不用说当我们以这种解释方式迷失在我们的自然知识</w:t>
      </w:r>
      <w:r>
        <w:rPr>
          <w:rFonts w:ascii="宋体" w:hAnsi="宋体" w:cs="宋体" w:eastAsia="宋体"/>
          <w:sz w:val="41"/>
          <w:spacing w:val="0"/>
          <w:color w:val="000000"/>
          <w:b w:val="off"/>
          <w:i w:val="off"/>
        </w:rPr>
        <w:t>所不能追随的那种夸大其辞中时，理性就被诱人了诗意的狂热，而</w:t>
      </w:r>
      <w:r>
        <w:rPr>
          <w:rFonts w:ascii="宋体" w:hAnsi="宋体" w:cs="宋体" w:eastAsia="宋体"/>
          <w:sz w:val="41"/>
          <w:spacing w:val="0"/>
          <w:color w:val="000000"/>
          <w:b w:val="off"/>
          <w:i w:val="off"/>
        </w:rPr>
        <w:t>防止狂热正是理性最主要的使命。</w:t>
      </w:r>
      <w:bookmarkEnd w:id="3793"/>
    </w:p>
    <w:p>
      <w:pPr>
        <w:pageBreakBefore w:val="off"/>
        <w:tabs/>
        <w:wordWrap w:val="off"/>
        <w:spacing w:before="0" w:after="0" w:line="700" w:lineRule="atLeast"/>
        <w:ind w:left="0" w:right="0" w:firstLine="860"/>
        <w:jc w:val="both"/>
        <w:textAlignment w:val="baseline"/>
        <w:rPr>
          <w:sz w:val="41"/>
        </w:rPr>
      </w:pPr>
      <w:bookmarkStart w:name="" w:id="3794"/>
      <w:r>
        <w:rPr>
          <w:rFonts w:ascii="宋体" w:hAnsi="宋体" w:cs="宋体" w:eastAsia="宋体"/>
          <w:sz w:val="41"/>
          <w:spacing w:val="0"/>
          <w:color w:val="000000"/>
          <w:b w:val="off"/>
          <w:i w:val="off"/>
        </w:rPr>
        <w:t>另一方面，理性的一个同样必要的准则就是不要忽略在自然</w:t>
      </w:r>
      <w:r>
        <w:rPr>
          <w:rFonts w:ascii="宋体" w:hAnsi="宋体" w:cs="宋体" w:eastAsia="宋体"/>
          <w:sz w:val="41"/>
          <w:spacing w:val="0"/>
          <w:color w:val="000000"/>
          <w:b w:val="off"/>
          <w:i w:val="off"/>
        </w:rPr>
        <w:t>产物上的目的原则，因为这种原则即使并不使我们更加理解自然</w:t>
      </w:r>
      <w:r>
        <w:rPr>
          <w:rFonts w:ascii="宋体" w:hAnsi="宋体" w:cs="宋体" w:eastAsia="宋体"/>
          <w:sz w:val="41"/>
          <w:spacing w:val="0"/>
          <w:color w:val="000000"/>
          <w:b w:val="off"/>
          <w:i w:val="off"/>
        </w:rPr>
        <w:t>的产生方式，但毕竟是研究自然的特殊规律的一条启发性的原则；</w:t>
      </w:r>
      <w:r>
        <w:rPr>
          <w:rFonts w:ascii="宋体" w:hAnsi="宋体" w:cs="宋体" w:eastAsia="宋体"/>
          <w:sz w:val="41"/>
          <w:spacing w:val="0"/>
          <w:color w:val="000000"/>
          <w:b w:val="off"/>
          <w:i w:val="off"/>
        </w:rPr>
        <w:t>就算假定我们不愿意对这条原则作任何运用、以按照它来解释自</w:t>
      </w:r>
      <w:r>
        <w:rPr>
          <w:rFonts w:ascii="宋体" w:hAnsi="宋体" w:cs="宋体" w:eastAsia="宋体"/>
          <w:sz w:val="41"/>
          <w:spacing w:val="0"/>
          <w:color w:val="000000"/>
          <w:b w:val="off"/>
          <w:i w:val="off"/>
        </w:rPr>
        <w:t>然本身，因为哪怕这些产物明显地呈现出有意的目的统一性，在此</w:t>
      </w:r>
      <w:r>
        <w:rPr>
          <w:rFonts w:ascii="宋体" w:hAnsi="宋体" w:cs="宋体" w:eastAsia="宋体"/>
          <w:sz w:val="41"/>
          <w:spacing w:val="0"/>
          <w:color w:val="000000"/>
          <w:b w:val="off"/>
          <w:i w:val="off"/>
        </w:rPr>
        <w:t>期间我们仍然只是把这些产物称之为自然目的，也就是我们不超</w:t>
      </w:r>
      <w:r>
        <w:rPr>
          <w:rFonts w:ascii="宋体" w:hAnsi="宋体" w:cs="宋体" w:eastAsia="宋体"/>
          <w:sz w:val="41"/>
          <w:spacing w:val="0"/>
          <w:color w:val="000000"/>
          <w:b w:val="off"/>
          <w:i w:val="off"/>
        </w:rPr>
        <w:t>出自然之外去寻求它们的可能性根据。但由于毕竟最终必定会遇</w:t>
      </w:r>
      <w:r>
        <w:rPr>
          <w:rFonts w:ascii="宋体" w:hAnsi="宋体" w:cs="宋体" w:eastAsia="宋体"/>
          <w:sz w:val="41"/>
          <w:spacing w:val="0"/>
          <w:color w:val="000000"/>
          <w:b w:val="off"/>
          <w:i w:val="off"/>
        </w:rPr>
        <w:t>到自然产物的可能性问题，所以为这种可能性思考一种特殊方式</w:t>
      </w:r>
      <w:r>
        <w:rPr>
          <w:rFonts w:ascii="宋体" w:hAnsi="宋体" w:cs="宋体" w:eastAsia="宋体"/>
          <w:sz w:val="41"/>
          <w:spacing w:val="0"/>
          <w:color w:val="000000"/>
          <w:b w:val="off"/>
          <w:i w:val="off"/>
        </w:rPr>
        <w:t>的、并不在自然之中的因果性，这也是同样必要的，正如自然原因</w:t>
      </w:r>
      <w:r>
        <w:rPr>
          <w:rFonts w:ascii="宋体" w:hAnsi="宋体" w:cs="宋体" w:eastAsia="宋体"/>
          <w:sz w:val="41"/>
          <w:spacing w:val="0"/>
          <w:color w:val="000000"/>
          <w:b w:val="off"/>
          <w:i w:val="off"/>
        </w:rPr>
        <w:t>的机械性也有自己的因果性那样，因为要接受许多个与按照机械</w:t>
      </w:r>
      <w:r>
        <w:rPr>
          <w:rFonts w:ascii="宋体" w:hAnsi="宋体" w:cs="宋体" w:eastAsia="宋体"/>
          <w:sz w:val="41"/>
          <w:spacing w:val="0"/>
          <w:color w:val="000000"/>
          <w:b w:val="off"/>
          <w:i w:val="off"/>
        </w:rPr>
        <w:t>性的物质所能产生的不同的形式，就必须还加进某种原因(因而这</w:t>
      </w:r>
      <w:r>
        <w:rPr>
          <w:rFonts w:ascii="宋体" w:hAnsi="宋体" w:cs="宋体" w:eastAsia="宋体"/>
          <w:sz w:val="41"/>
          <w:spacing w:val="0"/>
          <w:color w:val="000000"/>
          <w:b w:val="off"/>
          <w:i w:val="off"/>
        </w:rPr>
        <w:t>种原因不可能是物质)的自发性，没有这种自发性就不可能提供出</w:t>
      </w:r>
      <w:r>
        <w:rPr>
          <w:rFonts w:ascii="宋体" w:hAnsi="宋体" w:cs="宋体" w:eastAsia="宋体"/>
          <w:sz w:val="41"/>
          <w:spacing w:val="0"/>
          <w:color w:val="000000"/>
          <w:b w:val="off"/>
          <w:i w:val="off"/>
        </w:rPr>
        <w:t>任何关于那些形式的根据来。虽然理性在它走出这一步之前必须</w:t>
      </w:r>
      <w:r>
        <w:rPr>
          <w:rFonts w:ascii="宋体" w:hAnsi="宋体" w:cs="宋体" w:eastAsia="宋体"/>
          <w:sz w:val="41"/>
          <w:spacing w:val="0"/>
          <w:color w:val="000000"/>
          <w:b w:val="off"/>
          <w:i w:val="off"/>
        </w:rPr>
        <w:t>小心从事，不可试图把自然的每种技巧、即自然的那样一种为着我</w:t>
      </w:r>
      <w:r>
        <w:rPr>
          <w:rFonts w:ascii="宋体" w:hAnsi="宋体" w:cs="宋体" w:eastAsia="宋体"/>
          <w:sz w:val="41"/>
          <w:spacing w:val="0"/>
          <w:color w:val="000000"/>
          <w:b w:val="off"/>
          <w:i w:val="off"/>
        </w:rPr>
        <w:t>们的单纯领会能力本身而显示出形状的合目的性(如在正多面体</w:t>
      </w:r>
      <w:r>
        <w:rPr>
          <w:rFonts w:ascii="宋体" w:hAnsi="宋体" w:cs="宋体" w:eastAsia="宋体"/>
          <w:sz w:val="41"/>
          <w:spacing w:val="0"/>
          <w:color w:val="000000"/>
          <w:b w:val="off"/>
          <w:i w:val="off"/>
        </w:rPr>
        <w:t>那里)的生产能力，解释为目的论的，而是始终将之视为仅仅机械</w:t>
      </w:r>
      <w:r>
        <w:rPr>
          <w:rFonts w:ascii="宋体" w:hAnsi="宋体" w:cs="宋体" w:eastAsia="宋体"/>
          <w:sz w:val="41"/>
          <w:spacing w:val="0"/>
          <w:color w:val="000000"/>
          <w:b w:val="off"/>
          <w:i w:val="off"/>
        </w:rPr>
        <w:t>地可能的；不过，在这方面想要完全排除目的论原则，并且，当合目</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4635500</wp:posOffset>
                </wp:positionV>
                <wp:extent cx="508000" cy="355600"/>
                <wp:wrapNone/>
                <wp:docPr id="215" name="文本框 215"/>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6"/>
                              </w:rPr>
                            </w:pPr>
                            <w:bookmarkStart w:name="" w:id="3795"/>
                            <w:r>
                              <w:rPr>
                                <w:rFonts w:ascii="楷体" w:hAnsi="楷体" w:cs="楷体" w:eastAsia="楷体"/>
                                <w:sz w:val="36"/>
                                <w:spacing w:val="0"/>
                                <w:color w:val="000000"/>
                                <w:b w:val="off"/>
                                <w:i w:val="off"/>
                              </w:rPr>
                              <w:t>278</w:t>
                            </w:r>
                            <w:bookmarkEnd w:id="3795"/>
                          </w:p>
                        </w:txbxContent>
                      </wps:txbx>
                      <wps:bodyPr wrap="square" lIns="0" rIns="0" tIns="0" bIns="0" vert="horz" anchor="t">
                        <a:noAutofit/>
                      </wps:bodyPr>
                    </wps:wsp>
                  </a:graphicData>
                </a:graphic>
              </wp:anchor>
            </w:drawing>
          </mc:Choice>
          <mc:Fallback>
            <w:pict>
              <v:shape type="#_x0000_t202" filled="f" stroked="f" style="margin-left:40pt;margin-top:365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6"/>
                        </w:rPr>
                      </w:pPr>
                      <w:bookmarkStart w:name="" w:id="3796"/>
                      <w:r>
                        <w:rPr>
                          <w:rFonts w:ascii="楷体" w:hAnsi="楷体" w:cs="楷体" w:eastAsia="楷体"/>
                          <w:sz w:val="36"/>
                          <w:spacing w:val="0"/>
                          <w:color w:val="000000"/>
                          <w:b w:val="off"/>
                          <w:i w:val="off"/>
                        </w:rPr>
                        <w:t>278</w:t>
                      </w:r>
                      <w:bookmarkEnd w:id="3796"/>
                    </w:p>
                  </w:txbxContent>
                </v:textbox>
              </v:shape>
            </w:pict>
          </mc:Fallback>
        </mc:AlternateContent>
      </w:r>
      <w:bookmarkEnd w:id="3794"/>
    </w:p>
    <w:p>
      <w:r>
        <w:t/>
      </w:r>
    </w:p>
    <w:p>
      <w:pPr>
        <w:sectPr>
          <w:footerReference r:id="rId560"/>
          <w:headerReference r:id="rId561" w:type="default"/>
          <w:type w:val="nextPage"/>
          <w:pgSz w:w="16280" w:h="23940"/>
          <w:pgMar w:left="2020" w:top="1760" w:right="2020" w:bottom="1760" w:header="1460" w:footer="1460"/>
          <w:cols w:num="1"/>
        </w:sectPr>
      </w:pPr>
    </w:p>
    <w:p>
      <w:pPr>
        <w:pageBreakBefore w:val="off"/>
        <w:tabs/>
        <w:wordWrap w:val="off"/>
        <w:spacing w:before="0" w:after="0" w:line="560" w:lineRule="atLeast"/>
        <w:ind w:left="0" w:right="0"/>
        <w:jc w:val="center"/>
        <w:textAlignment w:val="baseline"/>
        <w:rPr>
          <w:sz w:val="39"/>
        </w:rPr>
      </w:pPr>
      <w:bookmarkStart w:name="" w:id="3797"/>
      <w:r>
        <w:rPr>
          <w:rFonts w:ascii="仿宋" w:hAnsi="仿宋" w:cs="仿宋" w:eastAsia="仿宋"/>
          <w:sz w:val="39"/>
          <w:spacing w:val="0"/>
          <w:color w:val="000000"/>
          <w:u w:val="single"/>
          <w:b w:val="off"/>
          <w:i w:val="off"/>
        </w:rPr>
        <w:t xml:space="preserve">         §78.普遍机械作用原则与目的论原则的结合    267 </w:t>
      </w:r>
      <w:bookmarkEnd w:id="3797"/>
    </w:p>
    <w:p>
      <w:pPr>
        <w:pageBreakBefore w:val="off"/>
        <w:tabs/>
        <w:wordWrap w:val="off"/>
        <w:spacing w:before="420" w:after="0" w:line="700" w:lineRule="atLeast"/>
        <w:ind w:left="0" w:right="100"/>
        <w:jc w:val="both"/>
        <w:textAlignment w:val="baseline"/>
        <w:rPr>
          <w:sz w:val="41"/>
        </w:rPr>
      </w:pPr>
      <w:bookmarkStart w:name="" w:id="3798"/>
      <w:r>
        <w:rPr>
          <w:rFonts w:ascii="宋体" w:hAnsi="宋体" w:cs="宋体" w:eastAsia="宋体"/>
          <w:sz w:val="41"/>
          <w:spacing w:val="0"/>
          <w:color w:val="000000"/>
          <w:b w:val="off"/>
          <w:i w:val="off"/>
        </w:rPr>
        <w:t>的性在对各种自然形式的可能性通过它们的原因所作的理性研究</w:t>
      </w:r>
      <w:r>
        <w:rPr>
          <w:rFonts w:ascii="宋体" w:hAnsi="宋体" w:cs="宋体" w:eastAsia="宋体"/>
          <w:sz w:val="41"/>
          <w:spacing w:val="0"/>
          <w:color w:val="000000"/>
          <w:b w:val="off"/>
          <w:i w:val="off"/>
        </w:rPr>
        <w:t>看来，完全无可否认地显示为与另一种因果性相关的地方，却还总</w:t>
      </w:r>
      <w:r>
        <w:rPr>
          <w:rFonts w:ascii="宋体" w:hAnsi="宋体" w:cs="宋体" w:eastAsia="宋体"/>
          <w:sz w:val="41"/>
          <w:spacing w:val="0"/>
          <w:color w:val="000000"/>
          <w:b w:val="off"/>
          <w:i w:val="off"/>
        </w:rPr>
        <w:t>想单纯遵循机械作用，这同样也必将使理性耽于幻想，并在关于自</w:t>
      </w:r>
      <w:r>
        <w:rPr>
          <w:rFonts w:ascii="宋体" w:hAnsi="宋体" w:cs="宋体" w:eastAsia="宋体"/>
          <w:sz w:val="41"/>
          <w:spacing w:val="0"/>
          <w:color w:val="000000"/>
          <w:b w:val="off"/>
          <w:i w:val="off"/>
        </w:rPr>
        <w:t>然能力的那些完全不能被思维的幻影之下踯躅徘徊，正如一种根</w:t>
      </w:r>
      <w:r>
        <w:rPr>
          <w:rFonts w:ascii="宋体" w:hAnsi="宋体" w:cs="宋体" w:eastAsia="宋体"/>
          <w:sz w:val="41"/>
          <w:spacing w:val="0"/>
          <w:color w:val="000000"/>
          <w:b w:val="off"/>
          <w:i w:val="off"/>
        </w:rPr>
        <w:t>本不照顾到自然机械作用的单纯目的论的解释方式也会使理性变</w:t>
      </w:r>
      <w:r>
        <w:rPr>
          <w:rFonts w:ascii="宋体" w:hAnsi="宋体" w:cs="宋体" w:eastAsia="宋体"/>
          <w:sz w:val="41"/>
          <w:spacing w:val="0"/>
          <w:color w:val="000000"/>
          <w:b w:val="off"/>
          <w:i w:val="off"/>
        </w:rPr>
        <w:t>得狂热一样。</w:t>
      </w:r>
      <w:bookmarkEnd w:id="3798"/>
    </w:p>
    <w:p>
      <w:pPr>
        <w:pageBreakBefore w:val="off"/>
        <w:tabs/>
        <w:wordWrap w:val="off"/>
        <w:spacing w:before="0" w:after="0" w:line="700" w:lineRule="atLeast"/>
        <w:ind w:left="0" w:right="100" w:firstLine="880"/>
        <w:jc w:val="both"/>
        <w:textAlignment w:val="baseline"/>
        <w:rPr>
          <w:sz w:val="41"/>
        </w:rPr>
      </w:pPr>
      <w:bookmarkStart w:name="" w:id="3799"/>
      <w:r>
        <w:rPr>
          <w:rFonts w:ascii="宋体" w:hAnsi="宋体" w:cs="宋体" w:eastAsia="宋体"/>
          <w:sz w:val="41"/>
          <w:spacing w:val="0"/>
          <w:color w:val="000000"/>
          <w:b w:val="off"/>
          <w:i w:val="off"/>
        </w:rPr>
        <w:t>在同一个自然物身上，这两条原则不可能作为一条由另一条</w:t>
      </w:r>
      <w:r>
        <w:rPr>
          <w:rFonts w:ascii="宋体" w:hAnsi="宋体" w:cs="宋体" w:eastAsia="宋体"/>
          <w:sz w:val="41"/>
          <w:spacing w:val="0"/>
          <w:color w:val="000000"/>
          <w:b w:val="off"/>
          <w:i w:val="off"/>
        </w:rPr>
        <w:t>来解释(来演绎)的原理而相联结，就是说，不可能为了规定性的判</w:t>
      </w:r>
      <w:r>
        <w:rPr>
          <w:rFonts w:ascii="宋体" w:hAnsi="宋体" w:cs="宋体" w:eastAsia="宋体"/>
          <w:sz w:val="41"/>
          <w:spacing w:val="0"/>
          <w:color w:val="000000"/>
          <w:b w:val="off"/>
          <w:i w:val="off"/>
        </w:rPr>
        <w:t>断力而作为自然洞见的独断的和构成性的原则结合在一起。例如</w:t>
      </w:r>
      <w:r>
        <w:rPr>
          <w:rFonts w:ascii="宋体" w:hAnsi="宋体" w:cs="宋体" w:eastAsia="宋体"/>
          <w:sz w:val="41"/>
          <w:spacing w:val="0"/>
          <w:color w:val="000000"/>
          <w:b w:val="off"/>
          <w:i w:val="off"/>
        </w:rPr>
        <w:t>当我把蛆假定为它应当被视为物质的单纯机械作用的产物(即物</w:t>
      </w:r>
      <w:r>
        <w:rPr>
          <w:rFonts w:ascii="宋体" w:hAnsi="宋体" w:cs="宋体" w:eastAsia="宋体"/>
          <w:sz w:val="41"/>
          <w:spacing w:val="0"/>
          <w:color w:val="000000"/>
          <w:b w:val="off"/>
          <w:i w:val="off"/>
        </w:rPr>
        <w:t>质当它的各要素由于腐烂而被释放出来时单凭自身而完成的新的</w:t>
      </w:r>
      <w:r>
        <w:rPr>
          <w:rFonts w:ascii="宋体" w:hAnsi="宋体" w:cs="宋体" w:eastAsia="宋体"/>
          <w:sz w:val="41"/>
          <w:spacing w:val="0"/>
          <w:color w:val="000000"/>
          <w:b w:val="off"/>
          <w:i w:val="off"/>
        </w:rPr>
        <w:t>形态的产物)时，我现在就不能把同一个物质当作按照目的来行动</w:t>
      </w:r>
      <w:r>
        <w:rPr>
          <w:rFonts w:ascii="宋体" w:hAnsi="宋体" w:cs="宋体" w:eastAsia="宋体"/>
          <w:sz w:val="41"/>
          <w:spacing w:val="0"/>
          <w:color w:val="000000"/>
          <w:b w:val="off"/>
          <w:i w:val="off"/>
        </w:rPr>
        <w:t>的原因性而从中推出上述产物来。反过来，当我把同一个产物假</w:t>
      </w:r>
      <w:r>
        <w:rPr>
          <w:rFonts w:ascii="宋体" w:hAnsi="宋体" w:cs="宋体" w:eastAsia="宋体"/>
          <w:sz w:val="41"/>
          <w:spacing w:val="0"/>
          <w:color w:val="000000"/>
          <w:b w:val="off"/>
          <w:i w:val="off"/>
        </w:rPr>
        <w:t>定为自然目的时，我也就不能指望它有一种机械的产生方式，并把</w:t>
      </w:r>
      <w:r>
        <w:rPr>
          <w:rFonts w:ascii="宋体" w:hAnsi="宋体" w:cs="宋体" w:eastAsia="宋体"/>
          <w:sz w:val="41"/>
          <w:spacing w:val="0"/>
          <w:color w:val="000000"/>
          <w:b w:val="off"/>
          <w:i w:val="off"/>
        </w:rPr>
        <w:t>这种产生方式假定为按其可能性来评判这产物的构成性原则，从</w:t>
      </w:r>
      <w:r>
        <w:rPr>
          <w:rFonts w:ascii="宋体" w:hAnsi="宋体" w:cs="宋体" w:eastAsia="宋体"/>
          <w:sz w:val="41"/>
          <w:spacing w:val="0"/>
          <w:color w:val="000000"/>
          <w:b w:val="off"/>
          <w:i w:val="off"/>
        </w:rPr>
        <w:t>而把这两条原则结合在一起。因为一种解释方式是排斥另一种解</w:t>
      </w:r>
      <w:r>
        <w:rPr>
          <w:rFonts w:ascii="宋体" w:hAnsi="宋体" w:cs="宋体" w:eastAsia="宋体"/>
          <w:sz w:val="41"/>
          <w:spacing w:val="0"/>
          <w:color w:val="000000"/>
          <w:b w:val="off"/>
          <w:i w:val="off"/>
        </w:rPr>
        <w:t>释方式的；哪怕假定一个这样的产物的可能性的两个根据客观上</w:t>
      </w:r>
      <w:r>
        <w:rPr>
          <w:rFonts w:ascii="宋体" w:hAnsi="宋体" w:cs="宋体" w:eastAsia="宋体"/>
          <w:sz w:val="41"/>
          <w:spacing w:val="0"/>
          <w:color w:val="000000"/>
          <w:b w:val="off"/>
          <w:i w:val="off"/>
        </w:rPr>
        <w:t>是基于一个惟一的根据上、但我们却没有顾及到它也罢。应当使</w:t>
      </w:r>
      <w:r>
        <w:rPr>
          <w:rFonts w:ascii="宋体" w:hAnsi="宋体" w:cs="宋体" w:eastAsia="宋体"/>
          <w:sz w:val="41"/>
          <w:spacing w:val="0"/>
          <w:color w:val="000000"/>
          <w:b w:val="off"/>
          <w:i w:val="off"/>
        </w:rPr>
        <w:t>这两种解释方式在按照它们来评判自然时的相互结合成为可能的</w:t>
      </w:r>
      <w:r>
        <w:rPr>
          <w:rFonts w:ascii="宋体" w:hAnsi="宋体" w:cs="宋体" w:eastAsia="宋体"/>
          <w:sz w:val="41"/>
          <w:spacing w:val="0"/>
          <w:color w:val="000000"/>
          <w:b w:val="off"/>
          <w:i w:val="off"/>
        </w:rPr>
        <w:t>那条原则，必须被置于那处在这两种解释方式之外(因而也是处在</w:t>
      </w:r>
      <w:r>
        <w:rPr>
          <w:rFonts w:ascii="宋体" w:hAnsi="宋体" w:cs="宋体" w:eastAsia="宋体"/>
          <w:sz w:val="41"/>
          <w:spacing w:val="0"/>
          <w:color w:val="000000"/>
          <w:b w:val="off"/>
          <w:i w:val="off"/>
        </w:rPr>
        <w:t>可能的经验性的自然表象之外)但却包含着这自然表象的根据的</w:t>
      </w:r>
      <w:r>
        <w:rPr>
          <w:rFonts w:ascii="宋体" w:hAnsi="宋体" w:cs="宋体" w:eastAsia="宋体"/>
          <w:sz w:val="41"/>
          <w:spacing w:val="0"/>
          <w:color w:val="000000"/>
          <w:b w:val="off"/>
          <w:i w:val="off"/>
        </w:rPr>
        <w:t>东西中，就是说，必须被置于超感性的东西中，而这两种解释方式</w:t>
      </w:r>
      <w:r>
        <w:rPr>
          <w:rFonts w:ascii="宋体" w:hAnsi="宋体" w:cs="宋体" w:eastAsia="宋体"/>
          <w:sz w:val="41"/>
          <w:spacing w:val="0"/>
          <w:color w:val="000000"/>
          <w:b w:val="off"/>
          <w:i w:val="off"/>
        </w:rPr>
        <w:t>的任何一种都必须与之相关。既然我们对这超感性的东西只能有</w:t>
      </w:r>
      <w:r>
        <w:rPr>
          <w:rFonts w:ascii="宋体" w:hAnsi="宋体" w:cs="宋体" w:eastAsia="宋体"/>
          <w:sz w:val="41"/>
          <w:spacing w:val="0"/>
          <w:color w:val="000000"/>
          <w:b w:val="off"/>
          <w:i w:val="off"/>
        </w:rPr>
        <w:t>某个根据的不确定的概念，这根据使得按照经验性法则对自然作</w:t>
      </w:r>
      <w:r>
        <w:rPr>
          <w:rFonts w:ascii="宋体" w:hAnsi="宋体" w:cs="宋体" w:eastAsia="宋体"/>
          <w:sz w:val="41"/>
          <w:spacing w:val="0"/>
          <w:color w:val="000000"/>
          <w:b w:val="off"/>
          <w:i w:val="off"/>
        </w:rPr>
        <w:t>评判成为可能，但除此之外我们不能用任何谓词来更切近地规定</w:t>
      </w:r>
      <w:r>
        <w:rPr>
          <w:rFonts w:ascii="宋体" w:hAnsi="宋体" w:cs="宋体" w:eastAsia="宋体"/>
          <w:sz w:val="41"/>
          <w:spacing w:val="0"/>
          <w:color w:val="000000"/>
          <w:b w:val="off"/>
          <w:i w:val="off"/>
        </w:rPr>
        <w:t>它：那么结果就是，这两条原则的结合不能建立在为着规定性的判</w:t>
      </w:r>
      <w:r>
        <w:rPr>
          <w:rFonts w:ascii="宋体" w:hAnsi="宋体" w:cs="宋体" w:eastAsia="宋体"/>
          <w:sz w:val="41"/>
          <w:spacing w:val="0"/>
          <w:color w:val="000000"/>
          <w:b w:val="off"/>
          <w:i w:val="off"/>
        </w:rPr>
        <w:t>断力而按照给予的法则来对一个产物的可能性加以解释(说明)的</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5118100</wp:posOffset>
                </wp:positionV>
                <wp:extent cx="508000" cy="355600"/>
                <wp:wrapNone/>
                <wp:docPr id="216" name="文本框 216"/>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3800"/>
                            <w:r>
                              <w:rPr>
                                <w:rFonts w:ascii="楷体" w:hAnsi="楷体" w:cs="楷体" w:eastAsia="楷体"/>
                                <w:sz w:val="36"/>
                                <w:spacing w:val="0"/>
                                <w:color w:val="000000"/>
                                <w:b w:val="off"/>
                                <w:i w:val="off"/>
                              </w:rPr>
                              <w:t>279</w:t>
                            </w:r>
                            <w:bookmarkEnd w:id="3800"/>
                          </w:p>
                        </w:txbxContent>
                      </wps:txbx>
                      <wps:bodyPr wrap="square" lIns="0" rIns="0" tIns="0" bIns="0" vert="horz" anchor="t">
                        <a:noAutofit/>
                      </wps:bodyPr>
                    </wps:wsp>
                  </a:graphicData>
                </a:graphic>
              </wp:anchor>
            </w:drawing>
          </mc:Choice>
          <mc:Fallback>
            <w:pict>
              <v:shape type="#_x0000_t202" filled="f" stroked="f" style="margin-left:733pt;margin-top:403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3801"/>
                      <w:r>
                        <w:rPr>
                          <w:rFonts w:ascii="楷体" w:hAnsi="楷体" w:cs="楷体" w:eastAsia="楷体"/>
                          <w:sz w:val="36"/>
                          <w:spacing w:val="0"/>
                          <w:color w:val="000000"/>
                          <w:b w:val="off"/>
                          <w:i w:val="off"/>
                        </w:rPr>
                        <w:t>279</w:t>
                      </w:r>
                      <w:bookmarkEnd w:id="3801"/>
                    </w:p>
                  </w:txbxContent>
                </v:textbox>
              </v:shape>
            </w:pict>
          </mc:Fallback>
        </mc:AlternateContent>
      </w:r>
      <w:bookmarkEnd w:id="3799"/>
    </w:p>
    <w:p>
      <w:r>
        <w:t/>
      </w:r>
    </w:p>
    <w:p>
      <w:pPr>
        <w:sectPr>
          <w:footerReference r:id="rId562"/>
          <w:headerReference r:id="rId563" w:type="default"/>
          <w:type w:val="nextPage"/>
          <w:pgSz w:w="16280" w:h="23940"/>
          <w:pgMar w:left="1980" w:top="1680" w:right="1980" w:bottom="1680" w:header="1380" w:footer="1380"/>
          <w:cols w:num="1"/>
        </w:sectPr>
      </w:pPr>
    </w:p>
    <w:p>
      <w:pPr>
        <w:pageBreakBefore w:val="off"/>
        <w:tabs/>
        <w:wordWrap w:val="off"/>
        <w:spacing w:before="0" w:after="0" w:line="600" w:lineRule="atLeast"/>
        <w:ind w:left="180" w:right="0"/>
        <w:jc w:val="both"/>
        <w:textAlignment w:val="baseline"/>
        <w:rPr>
          <w:sz w:val="42"/>
        </w:rPr>
      </w:pPr>
      <w:bookmarkStart w:name="" w:id="3802"/>
      <w:r>
        <w:rPr>
          <w:rFonts w:ascii="仿宋" w:hAnsi="仿宋" w:cs="仿宋" w:eastAsia="仿宋"/>
          <w:sz w:val="42"/>
          <w:spacing w:val="0"/>
          <w:color w:val="000000"/>
          <w:u w:val="single"/>
          <w:b w:val="off"/>
          <w:i w:val="off"/>
        </w:rPr>
        <w:t xml:space="preserve"> 268          第二部分  目的论判断力批判              </w:t>
      </w:r>
      <w:bookmarkEnd w:id="3802"/>
    </w:p>
    <w:p>
      <w:pPr>
        <w:pageBreakBefore w:val="off"/>
        <w:tabs/>
        <w:wordWrap w:val="off"/>
        <w:spacing w:before="420" w:after="0" w:line="740" w:lineRule="atLeast"/>
        <w:ind w:left="0" w:right="0"/>
        <w:jc w:val="both"/>
        <w:textAlignment w:val="baseline"/>
        <w:rPr>
          <w:sz w:val="40"/>
        </w:rPr>
      </w:pPr>
      <w:bookmarkStart w:name="" w:id="3803"/>
      <w:r>
        <w:rPr>
          <w:rFonts w:ascii="宋体" w:hAnsi="宋体" w:cs="宋体" w:eastAsia="宋体"/>
          <w:sz w:val="40"/>
          <w:spacing w:val="0"/>
          <w:color w:val="000000"/>
          <w:b w:val="off"/>
          <w:i w:val="off"/>
        </w:rPr>
        <w:t>基础上，而只能建立在为着反思性的判断力而对这种可能性加以</w:t>
      </w:r>
      <w:r>
        <w:rPr>
          <w:rFonts w:ascii="宋体" w:hAnsi="宋体" w:cs="宋体" w:eastAsia="宋体"/>
          <w:sz w:val="40"/>
          <w:spacing w:val="0"/>
          <w:color w:val="000000"/>
          <w:b w:val="off"/>
          <w:i w:val="off"/>
        </w:rPr>
        <w:t>讨论(揭示)的基础上。———因为解释就意味着从一条原则出发进</w:t>
      </w:r>
      <w:r>
        <w:rPr>
          <w:rFonts w:ascii="宋体" w:hAnsi="宋体" w:cs="宋体" w:eastAsia="宋体"/>
          <w:sz w:val="40"/>
          <w:spacing w:val="0"/>
          <w:color w:val="000000"/>
          <w:b w:val="off"/>
          <w:i w:val="off"/>
        </w:rPr>
        <w:t>行推导，因而这条原则我们必定是清楚认识到并能清楚指出的。</w:t>
      </w:r>
      <w:r>
        <w:rPr>
          <w:rFonts w:ascii="宋体" w:hAnsi="宋体" w:cs="宋体" w:eastAsia="宋体"/>
          <w:sz w:val="40"/>
          <w:spacing w:val="0"/>
          <w:color w:val="000000"/>
          <w:b w:val="off"/>
          <w:i w:val="off"/>
        </w:rPr>
        <w:t>现在，虽然在同一个自然产物身上，自然的机械作用原则和自然按</w:t>
      </w:r>
      <w:r>
        <w:rPr>
          <w:rFonts w:ascii="宋体" w:hAnsi="宋体" w:cs="宋体" w:eastAsia="宋体"/>
          <w:sz w:val="40"/>
          <w:spacing w:val="0"/>
          <w:color w:val="000000"/>
          <w:b w:val="off"/>
          <w:i w:val="off"/>
        </w:rPr>
        <w:t>照目的的因果性原则必须在一个惟一的更高原则中相互关联，并</w:t>
      </w:r>
      <w:r>
        <w:rPr>
          <w:rFonts w:ascii="宋体" w:hAnsi="宋体" w:cs="宋体" w:eastAsia="宋体"/>
          <w:sz w:val="40"/>
          <w:spacing w:val="0"/>
          <w:color w:val="000000"/>
          <w:b w:val="off"/>
          <w:i w:val="off"/>
        </w:rPr>
        <w:t>共同地从中引出来，因为否则它们在自然考察中就不可能相互并</w:t>
      </w:r>
      <w:r>
        <w:rPr>
          <w:rFonts w:ascii="宋体" w:hAnsi="宋体" w:cs="宋体" w:eastAsia="宋体"/>
          <w:sz w:val="40"/>
          <w:spacing w:val="0"/>
          <w:color w:val="000000"/>
          <w:b w:val="off"/>
          <w:i w:val="off"/>
        </w:rPr>
        <w:t>存。但如果这一客观一共同的、因而也能使那些依赖于它的自然</w:t>
      </w:r>
      <w:r>
        <w:rPr>
          <w:rFonts w:ascii="宋体" w:hAnsi="宋体" w:cs="宋体" w:eastAsia="宋体"/>
          <w:sz w:val="40"/>
          <w:spacing w:val="0"/>
          <w:color w:val="000000"/>
          <w:b w:val="off"/>
          <w:i w:val="off"/>
        </w:rPr>
        <w:t>研究准则有理由协同一致的原则具有这样一种性质，即它虽然能</w:t>
      </w:r>
      <w:r>
        <w:rPr>
          <w:rFonts w:ascii="宋体" w:hAnsi="宋体" w:cs="宋体" w:eastAsia="宋体"/>
          <w:sz w:val="40"/>
          <w:spacing w:val="0"/>
          <w:color w:val="000000"/>
          <w:b w:val="off"/>
          <w:i w:val="off"/>
        </w:rPr>
        <w:t>够被指明，但永远不能确定地被认识，不能为了在出现情况时加以</w:t>
      </w:r>
      <w:r>
        <w:rPr>
          <w:rFonts w:ascii="宋体" w:hAnsi="宋体" w:cs="宋体" w:eastAsia="宋体"/>
          <w:sz w:val="40"/>
          <w:spacing w:val="0"/>
          <w:color w:val="000000"/>
          <w:b w:val="off"/>
          <w:i w:val="off"/>
        </w:rPr>
        <w:t>运用而清楚地被陈述出来；那么从这样一种原则中就不可能对按</w:t>
      </w:r>
      <w:r>
        <w:rPr>
          <w:rFonts w:ascii="宋体" w:hAnsi="宋体" w:cs="宋体" w:eastAsia="宋体"/>
          <w:sz w:val="40"/>
          <w:spacing w:val="0"/>
          <w:color w:val="000000"/>
          <w:b w:val="off"/>
          <w:i w:val="off"/>
        </w:rPr>
        <w:t>照那两条异质原则而可能的一个自然产物的可能性引出任何解</w:t>
      </w:r>
      <w:r>
        <w:rPr>
          <w:rFonts w:ascii="宋体" w:hAnsi="宋体" w:cs="宋体" w:eastAsia="宋体"/>
          <w:sz w:val="40"/>
          <w:spacing w:val="0"/>
          <w:color w:val="000000"/>
          <w:b w:val="off"/>
          <w:i w:val="off"/>
        </w:rPr>
        <w:t>释、即任何清楚确定的推导。但现在，这个一方面是机械性推导</w:t>
      </w:r>
      <w:r>
        <w:rPr>
          <w:rFonts w:ascii="宋体" w:hAnsi="宋体" w:cs="宋体" w:eastAsia="宋体"/>
          <w:sz w:val="40"/>
          <w:spacing w:val="0"/>
          <w:color w:val="000000"/>
          <w:b w:val="off"/>
          <w:i w:val="off"/>
        </w:rPr>
        <w:t>的、另方面是目的论推导的共同原则是我们必须给作为现象的自</w:t>
      </w:r>
      <w:r>
        <w:rPr>
          <w:rFonts w:ascii="宋体" w:hAnsi="宋体" w:cs="宋体" w:eastAsia="宋体"/>
          <w:sz w:val="40"/>
          <w:spacing w:val="0"/>
          <w:color w:val="000000"/>
          <w:b w:val="off"/>
          <w:i w:val="off"/>
        </w:rPr>
        <w:t>然所配置的超感性的东西。但对于这个超感性的东西我们不能出</w:t>
      </w:r>
      <w:r>
        <w:rPr>
          <w:rFonts w:ascii="宋体" w:hAnsi="宋体" w:cs="宋体" w:eastAsia="宋体"/>
          <w:sz w:val="40"/>
          <w:spacing w:val="0"/>
          <w:color w:val="000000"/>
          <w:b w:val="off"/>
          <w:i w:val="off"/>
        </w:rPr>
        <w:t>于理论的意图给自己造成丝毫被肯定地规定了的概念。所以，为</w:t>
      </w:r>
      <w:r>
        <w:rPr>
          <w:rFonts w:ascii="宋体" w:hAnsi="宋体" w:cs="宋体" w:eastAsia="宋体"/>
          <w:sz w:val="40"/>
          <w:spacing w:val="0"/>
          <w:color w:val="000000"/>
          <w:b w:val="off"/>
          <w:i w:val="off"/>
        </w:rPr>
        <w:t>什么按照这条超感性的东西的原则，自然界(根据其特殊的规律)</w:t>
      </w:r>
      <w:r>
        <w:rPr>
          <w:rFonts w:ascii="宋体" w:hAnsi="宋体" w:cs="宋体" w:eastAsia="宋体"/>
          <w:sz w:val="40"/>
          <w:spacing w:val="0"/>
          <w:color w:val="000000"/>
          <w:b w:val="off"/>
          <w:i w:val="off"/>
        </w:rPr>
        <w:t>对我们来说构成一个系统，这系统可以既按照物理规律的产生原</w:t>
      </w:r>
      <w:r>
        <w:rPr>
          <w:rFonts w:ascii="宋体" w:hAnsi="宋体" w:cs="宋体" w:eastAsia="宋体"/>
          <w:sz w:val="40"/>
          <w:spacing w:val="0"/>
          <w:color w:val="000000"/>
          <w:b w:val="off"/>
          <w:i w:val="off"/>
        </w:rPr>
        <w:t>则又按照目的因的原则而被认作是可能的：这是绝对不能解释的，</w:t>
      </w:r>
      <w:r>
        <w:rPr>
          <w:rFonts w:ascii="宋体" w:hAnsi="宋体" w:cs="宋体" w:eastAsia="宋体"/>
          <w:sz w:val="40"/>
          <w:spacing w:val="0"/>
          <w:color w:val="000000"/>
          <w:b w:val="off"/>
          <w:i w:val="off"/>
        </w:rPr>
        <w:t>而只能在那些没有目的论原理的支持就不能被我们按照机械作用</w:t>
      </w:r>
      <w:r>
        <w:rPr>
          <w:rFonts w:ascii="宋体" w:hAnsi="宋体" w:cs="宋体" w:eastAsia="宋体"/>
          <w:sz w:val="40"/>
          <w:spacing w:val="0"/>
          <w:color w:val="000000"/>
          <w:b w:val="off"/>
          <w:i w:val="off"/>
        </w:rPr>
        <w:t>原则(这原则任何时候都有权对自然存在物提出要求)来思考其可</w:t>
      </w:r>
      <w:r>
        <w:rPr>
          <w:rFonts w:ascii="宋体" w:hAnsi="宋体" w:cs="宋体" w:eastAsia="宋体"/>
          <w:sz w:val="40"/>
          <w:spacing w:val="0"/>
          <w:color w:val="000000"/>
          <w:b w:val="off"/>
          <w:i w:val="off"/>
        </w:rPr>
        <w:t>能性的自然对象出现的场合发生时，预先假定我们只可以依照这</w:t>
      </w:r>
      <w:r>
        <w:rPr>
          <w:rFonts w:ascii="宋体" w:hAnsi="宋体" w:cs="宋体" w:eastAsia="宋体"/>
          <w:sz w:val="40"/>
          <w:spacing w:val="0"/>
          <w:color w:val="000000"/>
          <w:b w:val="off"/>
          <w:i w:val="off"/>
        </w:rPr>
        <w:t>两个原则对自然规律作充满信心的探究(由于自然产物的可能性</w:t>
      </w:r>
      <w:r>
        <w:rPr>
          <w:rFonts w:ascii="宋体" w:hAnsi="宋体" w:cs="宋体" w:eastAsia="宋体"/>
          <w:sz w:val="40"/>
          <w:spacing w:val="0"/>
          <w:color w:val="000000"/>
          <w:b w:val="off"/>
          <w:i w:val="off"/>
        </w:rPr>
        <w:t>对知性来说是可以从这个那个原则来认识的)，而不介意在评判这</w:t>
      </w:r>
      <w:r>
        <w:rPr>
          <w:rFonts w:ascii="宋体" w:hAnsi="宋体" w:cs="宋体" w:eastAsia="宋体"/>
          <w:sz w:val="40"/>
          <w:spacing w:val="0"/>
          <w:color w:val="000000"/>
          <w:b w:val="off"/>
          <w:i w:val="off"/>
        </w:rPr>
        <w:t>产物的诸原则之间所冒出来的那种表面的冲突，因为至少这种可</w:t>
      </w:r>
      <w:r>
        <w:rPr>
          <w:rFonts w:ascii="宋体" w:hAnsi="宋体" w:cs="宋体" w:eastAsia="宋体"/>
          <w:sz w:val="40"/>
          <w:spacing w:val="0"/>
          <w:color w:val="000000"/>
          <w:b w:val="off"/>
          <w:i w:val="off"/>
        </w:rPr>
        <w:t>能性是肯定的，即这两者甚至在客观上也是有可能在一条原则中</w:t>
      </w:r>
      <w:r>
        <w:rPr>
          <w:rFonts w:ascii="宋体" w:hAnsi="宋体" w:cs="宋体" w:eastAsia="宋体"/>
          <w:sz w:val="40"/>
          <w:spacing w:val="0"/>
          <w:color w:val="000000"/>
          <w:b w:val="off"/>
          <w:i w:val="off"/>
        </w:rPr>
        <w:t>相一致的(因为它们涉及到以某种超感性的根据为前提的现象)。</w:t>
      </w:r>
      <w:bookmarkEnd w:id="3803"/>
    </w:p>
    <w:p>
      <w:pPr>
        <w:pageBreakBefore w:val="off"/>
        <w:tabs/>
        <w:wordWrap w:val="off"/>
        <w:spacing w:before="0" w:after="0" w:line="540" w:lineRule="atLeast"/>
        <w:ind w:left="920" w:right="0"/>
        <w:jc w:val="both"/>
        <w:textAlignment w:val="baseline"/>
        <w:rPr>
          <w:sz w:val="40"/>
        </w:rPr>
      </w:pPr>
      <w:bookmarkStart w:name="" w:id="3804"/>
      <w:r>
        <w:rPr>
          <w:rFonts w:ascii="宋体" w:hAnsi="宋体" w:cs="宋体" w:eastAsia="宋体"/>
          <w:sz w:val="40"/>
          <w:spacing w:val="0"/>
          <w:color w:val="000000"/>
          <w:b w:val="off"/>
          <w:i w:val="off"/>
        </w:rPr>
        <w:t>所以，尽管自然的不论是机械作用还是目的论的(有意的)技</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-4051300</wp:posOffset>
                </wp:positionV>
                <wp:extent cx="558800" cy="393700"/>
                <wp:wrapNone/>
                <wp:docPr id="217" name="文本框 217"/>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3805"/>
                            <w:r>
                              <w:rPr>
                                <w:rFonts w:ascii="宋体" w:hAnsi="宋体" w:cs="宋体" w:eastAsia="宋体"/>
                                <w:sz w:val="40"/>
                                <w:spacing w:val="0"/>
                                <w:color w:val="000000"/>
                                <w:b w:val="off"/>
                                <w:i w:val="off"/>
                              </w:rPr>
                              <w:t>280</w:t>
                            </w:r>
                            <w:bookmarkEnd w:id="3805"/>
                          </w:p>
                        </w:txbxContent>
                      </wps:txbx>
                      <wps:bodyPr wrap="square" lIns="0" rIns="0" tIns="0" bIns="0" vert="horz" anchor="t">
                        <a:noAutofit/>
                      </wps:bodyPr>
                    </wps:wsp>
                  </a:graphicData>
                </a:graphic>
              </wp:anchor>
            </w:drawing>
          </mc:Choice>
          <mc:Fallback>
            <w:pict>
              <v:shape type="#_x0000_t202" filled="f" stroked="f" style="margin-left:40pt;margin-top:-319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3806"/>
                      <w:r>
                        <w:rPr>
                          <w:rFonts w:ascii="宋体" w:hAnsi="宋体" w:cs="宋体" w:eastAsia="宋体"/>
                          <w:sz w:val="40"/>
                          <w:spacing w:val="0"/>
                          <w:color w:val="000000"/>
                          <w:b w:val="off"/>
                          <w:i w:val="off"/>
                        </w:rPr>
                        <w:t>280</w:t>
                      </w:r>
                      <w:bookmarkEnd w:id="3806"/>
                    </w:p>
                  </w:txbxContent>
                </v:textbox>
              </v:shape>
            </w:pict>
          </mc:Fallback>
        </mc:AlternateContent>
      </w:r>
      <w:bookmarkEnd w:id="3804"/>
    </w:p>
    <w:p>
      <w:r>
        <w:t/>
      </w:r>
    </w:p>
    <w:p>
      <w:pPr>
        <w:sectPr>
          <w:footerReference r:id="rId564"/>
          <w:headerReference r:id="rId565" w:type="default"/>
          <w:type w:val="nextPage"/>
          <w:pgSz w:w="16280" w:h="23940"/>
          <w:pgMar w:left="2020" w:top="1760" w:right="2020" w:bottom="1760" w:header="1460" w:footer="1460"/>
          <w:cols w:num="1"/>
        </w:sectPr>
      </w:pPr>
    </w:p>
    <w:p>
      <w:pPr>
        <w:pageBreakBefore w:val="off"/>
        <w:tabs/>
        <w:wordWrap w:val="off"/>
        <w:spacing w:before="0" w:after="0" w:line="540" w:lineRule="atLeast"/>
        <w:ind w:left="0" w:right="0"/>
        <w:jc w:val="center"/>
        <w:textAlignment w:val="baseline"/>
        <w:rPr>
          <w:sz w:val="39"/>
        </w:rPr>
      </w:pPr>
      <w:bookmarkStart w:name="" w:id="3807"/>
      <w:r>
        <w:rPr>
          <w:rFonts w:ascii="仿宋" w:hAnsi="仿宋" w:cs="仿宋" w:eastAsia="仿宋"/>
          <w:sz w:val="39"/>
          <w:spacing w:val="0"/>
          <w:color w:val="000000"/>
          <w:u w:val="single"/>
          <w:b w:val="off"/>
          <w:i w:val="off"/>
        </w:rPr>
        <w:t xml:space="preserve">         §78.普遍机械作用原则与目的论原则的结合    269 </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7213600</wp:posOffset>
                </wp:positionV>
                <wp:extent cx="584200" cy="406400"/>
                <wp:wrapNone/>
                <wp:docPr id="218" name="文本框 218"/>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808"/>
                            <w:r>
                              <w:rPr>
                                <w:rFonts w:ascii="宋体" w:hAnsi="宋体" w:cs="宋体" w:eastAsia="宋体"/>
                                <w:sz w:val="42"/>
                                <w:spacing w:val="0"/>
                                <w:color w:val="000000"/>
                                <w:b w:val="off"/>
                                <w:i w:val="off"/>
                              </w:rPr>
                              <w:t>281</w:t>
                            </w:r>
                            <w:bookmarkEnd w:id="3808"/>
                          </w:p>
                        </w:txbxContent>
                      </wps:txbx>
                      <wps:bodyPr wrap="square" lIns="0" rIns="0" tIns="0" bIns="0" vert="horz" anchor="t">
                        <a:noAutofit/>
                      </wps:bodyPr>
                    </wps:wsp>
                  </a:graphicData>
                </a:graphic>
              </wp:anchor>
            </w:drawing>
          </mc:Choice>
          <mc:Fallback>
            <w:pict>
              <v:shape type="#_x0000_t202" filled="f" stroked="f" style="margin-left:732pt;margin-top:568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809"/>
                      <w:r>
                        <w:rPr>
                          <w:rFonts w:ascii="宋体" w:hAnsi="宋体" w:cs="宋体" w:eastAsia="宋体"/>
                          <w:sz w:val="42"/>
                          <w:spacing w:val="0"/>
                          <w:color w:val="000000"/>
                          <w:b w:val="off"/>
                          <w:i w:val="off"/>
                        </w:rPr>
                        <w:t>281</w:t>
                      </w:r>
                      <w:bookmarkEnd w:id="3809"/>
                    </w:p>
                  </w:txbxContent>
                </v:textbox>
              </v:shape>
            </w:pict>
          </mc:Fallback>
        </mc:AlternateContent>
      </w:r>
      <w:bookmarkEnd w:id="3807"/>
    </w:p>
    <w:p>
      <w:pPr>
        <w:pageBreakBefore w:val="off"/>
        <w:tabs/>
        <w:wordWrap w:val="off"/>
        <w:spacing w:before="400" w:after="0" w:line="680" w:lineRule="atLeast"/>
        <w:ind w:left="0" w:right="140"/>
        <w:jc w:val="both"/>
        <w:textAlignment w:val="baseline"/>
        <w:rPr>
          <w:sz w:val="42"/>
        </w:rPr>
      </w:pPr>
      <w:bookmarkStart w:name="" w:id="3810"/>
      <w:r>
        <w:rPr>
          <w:rFonts w:ascii="宋体" w:hAnsi="宋体" w:cs="宋体" w:eastAsia="宋体"/>
          <w:sz w:val="42"/>
          <w:spacing w:val="0"/>
          <w:color w:val="000000"/>
          <w:b w:val="off"/>
          <w:i w:val="off"/>
        </w:rPr>
        <w:t>艺，就同一个产物及其可能性而言都可能服从于按照特殊规律的</w:t>
      </w:r>
      <w:r>
        <w:rPr>
          <w:rFonts w:ascii="宋体" w:hAnsi="宋体" w:cs="宋体" w:eastAsia="宋体"/>
          <w:sz w:val="42"/>
          <w:spacing w:val="0"/>
          <w:color w:val="000000"/>
          <w:b w:val="off"/>
          <w:i w:val="off"/>
        </w:rPr>
        <w:t>自然界的一条共同的更高原则：然而这样一来，由于这条原则是超</w:t>
      </w:r>
      <w:r>
        <w:rPr>
          <w:rFonts w:ascii="宋体" w:hAnsi="宋体" w:cs="宋体" w:eastAsia="宋体"/>
          <w:sz w:val="42"/>
          <w:spacing w:val="0"/>
          <w:color w:val="000000"/>
          <w:b w:val="off"/>
          <w:i w:val="off"/>
        </w:rPr>
        <w:t>验的，我们根据我们知性的局限性却不能把这两条原则在对同一</w:t>
      </w:r>
      <w:r>
        <w:rPr>
          <w:rFonts w:ascii="宋体" w:hAnsi="宋体" w:cs="宋体" w:eastAsia="宋体"/>
          <w:sz w:val="42"/>
          <w:spacing w:val="0"/>
          <w:color w:val="000000"/>
          <w:b w:val="off"/>
          <w:i w:val="off"/>
        </w:rPr>
        <w:t>个自然产生过程的解释中结合起来，即使这一产物的内部可能性</w:t>
      </w:r>
      <w:r>
        <w:rPr>
          <w:rFonts w:ascii="宋体" w:hAnsi="宋体" w:cs="宋体" w:eastAsia="宋体"/>
          <w:sz w:val="42"/>
          <w:spacing w:val="0"/>
          <w:color w:val="000000"/>
          <w:b w:val="off"/>
          <w:i w:val="off"/>
        </w:rPr>
        <w:t>只有通过某种目的因果性才被理解(正如有机物质所具有的那种</w:t>
      </w:r>
      <w:r>
        <w:rPr>
          <w:rFonts w:ascii="宋体" w:hAnsi="宋体" w:cs="宋体" w:eastAsia="宋体"/>
          <w:sz w:val="42"/>
          <w:spacing w:val="0"/>
          <w:color w:val="000000"/>
          <w:b w:val="off"/>
          <w:i w:val="off"/>
        </w:rPr>
        <w:t>性质)。所以在上述目的论原理那里仍然保持着的是：按照人类知</w:t>
      </w:r>
      <w:r>
        <w:rPr>
          <w:rFonts w:ascii="宋体" w:hAnsi="宋体" w:cs="宋体" w:eastAsia="宋体"/>
          <w:sz w:val="42"/>
          <w:spacing w:val="0"/>
          <w:color w:val="000000"/>
          <w:b w:val="off"/>
          <w:i w:val="off"/>
        </w:rPr>
        <w:t>性的性状，对自然界中有机物的可能性只能假定一个有意起作用</w:t>
      </w:r>
      <w:r>
        <w:rPr>
          <w:rFonts w:ascii="宋体" w:hAnsi="宋体" w:cs="宋体" w:eastAsia="宋体"/>
          <w:sz w:val="42"/>
          <w:spacing w:val="0"/>
          <w:color w:val="000000"/>
          <w:b w:val="off"/>
          <w:i w:val="off"/>
        </w:rPr>
        <w:t>的原因，而单纯自然机械作用在解释这种自然产物的可能性上有</w:t>
      </w:r>
      <w:r>
        <w:rPr>
          <w:rFonts w:ascii="宋体" w:hAnsi="宋体" w:cs="宋体" w:eastAsia="宋体"/>
          <w:sz w:val="42"/>
          <w:spacing w:val="0"/>
          <w:color w:val="000000"/>
          <w:b w:val="off"/>
          <w:i w:val="off"/>
        </w:rPr>
        <w:t>可能是根本不充分的，但却并不是要由此而在这些物本身的可能</w:t>
      </w:r>
      <w:r>
        <w:rPr>
          <w:rFonts w:ascii="宋体" w:hAnsi="宋体" w:cs="宋体" w:eastAsia="宋体"/>
          <w:sz w:val="42"/>
          <w:spacing w:val="0"/>
          <w:color w:val="000000"/>
          <w:b w:val="off"/>
          <w:i w:val="off"/>
        </w:rPr>
        <w:t>性方面通过那条目的论原理作出决断。</w:t>
      </w:r>
      <w:bookmarkEnd w:id="3810"/>
    </w:p>
    <w:p>
      <w:pPr>
        <w:pageBreakBefore w:val="off"/>
        <w:tabs/>
        <w:wordWrap w:val="off"/>
        <w:spacing w:before="0" w:after="0" w:line="680" w:lineRule="atLeast"/>
        <w:ind w:left="0" w:right="180" w:firstLine="880"/>
        <w:jc w:val="both"/>
        <w:textAlignment w:val="baseline"/>
        <w:rPr>
          <w:sz w:val="42"/>
        </w:rPr>
      </w:pPr>
      <w:bookmarkStart w:name="" w:id="3811"/>
      <w:r>
        <w:rPr>
          <w:rFonts w:ascii="宋体" w:hAnsi="宋体" w:cs="宋体" w:eastAsia="宋体"/>
          <w:sz w:val="42"/>
          <w:spacing w:val="0"/>
          <w:color w:val="000000"/>
          <w:b w:val="off"/>
          <w:i w:val="off"/>
        </w:rPr>
        <w:t>由于这条原理只是一条反思性的判断力的准则，而不是规定</w:t>
      </w:r>
      <w:r>
        <w:rPr>
          <w:rFonts w:ascii="宋体" w:hAnsi="宋体" w:cs="宋体" w:eastAsia="宋体"/>
          <w:sz w:val="42"/>
          <w:spacing w:val="0"/>
          <w:color w:val="000000"/>
          <w:b w:val="off"/>
          <w:i w:val="off"/>
        </w:rPr>
        <w:t>性的判断力的准则，因而只是对我们主观上有效，而不是客观上对</w:t>
      </w:r>
      <w:r>
        <w:rPr>
          <w:rFonts w:ascii="宋体" w:hAnsi="宋体" w:cs="宋体" w:eastAsia="宋体"/>
          <w:sz w:val="42"/>
          <w:spacing w:val="0"/>
          <w:color w:val="000000"/>
          <w:b w:val="off"/>
          <w:i w:val="off"/>
        </w:rPr>
        <w:t>这类物本身的可能性有效(那样的话这两种不同的产生方式就有</w:t>
      </w:r>
      <w:r>
        <w:rPr>
          <w:rFonts w:ascii="宋体" w:hAnsi="宋体" w:cs="宋体" w:eastAsia="宋体"/>
          <w:sz w:val="42"/>
          <w:spacing w:val="0"/>
          <w:color w:val="000000"/>
          <w:b w:val="off"/>
          <w:i w:val="off"/>
        </w:rPr>
        <w:t>可能在同一个根据中关联起来了)；此外还由于，不给这种按目的</w:t>
      </w:r>
      <w:r>
        <w:rPr>
          <w:rFonts w:ascii="宋体" w:hAnsi="宋体" w:cs="宋体" w:eastAsia="宋体"/>
          <w:sz w:val="42"/>
          <w:spacing w:val="0"/>
          <w:color w:val="000000"/>
          <w:b w:val="off"/>
          <w:i w:val="off"/>
        </w:rPr>
        <w:t>论来思考的产生方式添加任何有关一个可与此同时发现的自然机</w:t>
      </w:r>
      <w:r>
        <w:rPr>
          <w:rFonts w:ascii="宋体" w:hAnsi="宋体" w:cs="宋体" w:eastAsia="宋体"/>
          <w:sz w:val="42"/>
          <w:spacing w:val="0"/>
          <w:color w:val="000000"/>
          <w:b w:val="off"/>
          <w:i w:val="off"/>
        </w:rPr>
        <w:t>械作用的概念，则这一类的产生就会根本不可能被作为自然产物</w:t>
      </w:r>
      <w:r>
        <w:rPr>
          <w:rFonts w:ascii="宋体" w:hAnsi="宋体" w:cs="宋体" w:eastAsia="宋体"/>
          <w:sz w:val="42"/>
          <w:spacing w:val="0"/>
          <w:color w:val="000000"/>
          <w:b w:val="off"/>
          <w:i w:val="off"/>
        </w:rPr>
        <w:t>来评判：所以，上述准则同时就具有把这两条原则在评判作为自然</w:t>
      </w:r>
      <w:r>
        <w:rPr>
          <w:rFonts w:ascii="宋体" w:hAnsi="宋体" w:cs="宋体" w:eastAsia="宋体"/>
          <w:sz w:val="42"/>
          <w:spacing w:val="0"/>
          <w:color w:val="000000"/>
          <w:b w:val="off"/>
          <w:i w:val="off"/>
        </w:rPr>
        <w:t>目的的事物时结合在一起的必然性，但却不是为了用一方整个地</w:t>
      </w:r>
      <w:r>
        <w:rPr>
          <w:rFonts w:ascii="宋体" w:hAnsi="宋体" w:cs="宋体" w:eastAsia="宋体"/>
          <w:sz w:val="42"/>
          <w:spacing w:val="0"/>
          <w:color w:val="000000"/>
          <w:b w:val="off"/>
          <w:i w:val="off"/>
        </w:rPr>
        <w:t>或在某些方面取代另一方。因为那被(至少是被我们)设想为只有</w:t>
      </w:r>
      <w:r>
        <w:rPr>
          <w:rFonts w:ascii="宋体" w:hAnsi="宋体" w:cs="宋体" w:eastAsia="宋体"/>
          <w:sz w:val="42"/>
          <w:spacing w:val="0"/>
          <w:color w:val="000000"/>
          <w:b w:val="off"/>
          <w:i w:val="off"/>
        </w:rPr>
        <w:t>按照目的才可能的东西是不能被任何机械作用所取代的，而那种</w:t>
      </w:r>
      <w:r>
        <w:rPr>
          <w:rFonts w:ascii="宋体" w:hAnsi="宋体" w:cs="宋体" w:eastAsia="宋体"/>
          <w:sz w:val="42"/>
          <w:spacing w:val="0"/>
          <w:color w:val="000000"/>
          <w:b w:val="off"/>
          <w:i w:val="off"/>
        </w:rPr>
        <w:t>按照机械作用被认作是必然的东西也决不能被需要一个目的用作</w:t>
      </w:r>
      <w:r>
        <w:rPr>
          <w:rFonts w:ascii="宋体" w:hAnsi="宋体" w:cs="宋体" w:eastAsia="宋体"/>
          <w:sz w:val="42"/>
          <w:spacing w:val="0"/>
          <w:color w:val="000000"/>
          <w:b w:val="off"/>
          <w:i w:val="off"/>
        </w:rPr>
        <w:t>规定根据的偶然性所取代，而只能是使一方(机械作用)隶属于另</w:t>
      </w:r>
      <w:r>
        <w:rPr>
          <w:rFonts w:ascii="宋体" w:hAnsi="宋体" w:cs="宋体" w:eastAsia="宋体"/>
          <w:sz w:val="42"/>
          <w:spacing w:val="0"/>
          <w:color w:val="000000"/>
          <w:b w:val="off"/>
          <w:i w:val="off"/>
        </w:rPr>
        <w:t>一方(有意的技艺)，这种情况按照自然合目的性的先验原则倒是</w:t>
      </w:r>
      <w:r>
        <w:rPr>
          <w:rFonts w:ascii="宋体" w:hAnsi="宋体" w:cs="宋体" w:eastAsia="宋体"/>
          <w:sz w:val="42"/>
          <w:spacing w:val="0"/>
          <w:color w:val="000000"/>
          <w:b w:val="off"/>
          <w:i w:val="off"/>
        </w:rPr>
        <w:t>完全允许发生的。</w:t>
      </w:r>
      <w:bookmarkEnd w:id="3811"/>
    </w:p>
    <w:p>
      <w:pPr>
        <w:pageBreakBefore w:val="off"/>
        <w:tabs/>
        <w:wordWrap w:val="off"/>
        <w:spacing w:before="0" w:after="0" w:line="680" w:lineRule="atLeast"/>
        <w:ind w:left="0" w:right="200" w:firstLine="880"/>
        <w:jc w:val="both"/>
        <w:textAlignment w:val="baseline"/>
        <w:rPr>
          <w:sz w:val="42"/>
        </w:rPr>
      </w:pPr>
      <w:bookmarkStart w:name="" w:id="3812"/>
      <w:r>
        <w:rPr>
          <w:rFonts w:ascii="宋体" w:hAnsi="宋体" w:cs="宋体" w:eastAsia="宋体"/>
          <w:sz w:val="42"/>
          <w:spacing w:val="0"/>
          <w:color w:val="000000"/>
          <w:b w:val="off"/>
          <w:i w:val="off"/>
        </w:rPr>
        <w:t>因为，凡是目的被作为某些事物的可能性的根据来思考的地</w:t>
      </w:r>
      <w:r>
        <w:rPr>
          <w:rFonts w:ascii="宋体" w:hAnsi="宋体" w:cs="宋体" w:eastAsia="宋体"/>
          <w:sz w:val="42"/>
          <w:spacing w:val="0"/>
          <w:color w:val="000000"/>
          <w:b w:val="off"/>
          <w:i w:val="off"/>
        </w:rPr>
        <w:t>方，我们在那里也就假定了手段，它们的作用规律自身并不需要任</w:t>
      </w:r>
      <w:r>
        <w:rPr>
          <w:rFonts w:ascii="宋体" w:hAnsi="宋体" w:cs="宋体" w:eastAsia="宋体"/>
          <w:sz w:val="42"/>
          <w:spacing w:val="0"/>
          <w:color w:val="000000"/>
          <w:b w:val="off"/>
          <w:i w:val="off"/>
        </w:rPr>
        <w:t>何预设一个目的的东西，因而是机械性的，但毕竟可以是一个从属</w:t>
      </w:r>
      <w:bookmarkEnd w:id="3812"/>
    </w:p>
    <w:p>
      <w:r>
        <w:t/>
      </w:r>
    </w:p>
    <w:p>
      <w:pPr>
        <w:sectPr>
          <w:footerReference r:id="rId566"/>
          <w:headerReference r:id="rId567" w:type="default"/>
          <w:type w:val="nextPage"/>
          <w:pgSz w:w="16280" w:h="23940"/>
          <w:pgMar w:left="1940" w:top="1740" w:right="1940" w:bottom="1740" w:header="1440" w:footer="1440"/>
          <w:cols w:num="1"/>
        </w:sectPr>
      </w:pPr>
    </w:p>
    <w:p>
      <w:pPr>
        <w:pageBreakBefore w:val="off"/>
        <w:tabs/>
        <w:wordWrap w:val="off"/>
        <w:spacing w:before="0" w:after="0" w:line="540" w:lineRule="atLeast"/>
        <w:ind w:left="80" w:right="0"/>
        <w:jc w:val="both"/>
        <w:textAlignment w:val="baseline"/>
        <w:rPr>
          <w:sz w:val="39"/>
        </w:rPr>
      </w:pPr>
      <w:bookmarkStart w:name="" w:id="3813"/>
      <w:r>
        <w:rPr>
          <w:rFonts w:ascii="仿宋" w:hAnsi="仿宋" w:cs="仿宋" w:eastAsia="仿宋"/>
          <w:sz w:val="39"/>
          <w:spacing w:val="0"/>
          <w:color w:val="000000"/>
          <w:u w:val="single"/>
          <w:b w:val="off"/>
          <w:i w:val="off"/>
        </w:rPr>
        <w:t xml:space="preserve"> 270           第二部分   目的论判断力批判               </w:t>
      </w:r>
      <w:bookmarkEnd w:id="3813"/>
    </w:p>
    <w:p>
      <w:pPr>
        <w:pageBreakBefore w:val="off"/>
        <w:tabs/>
        <w:wordWrap w:val="off"/>
        <w:spacing w:before="400" w:after="0" w:line="700" w:lineRule="atLeast"/>
        <w:ind w:left="20" w:right="40" w:firstLine="60"/>
        <w:jc w:val="both"/>
        <w:textAlignment w:val="baseline"/>
        <w:rPr>
          <w:sz w:val="41"/>
        </w:rPr>
      </w:pPr>
      <w:bookmarkStart w:name="" w:id="3814"/>
      <w:r>
        <w:rPr>
          <w:rFonts w:ascii="宋体" w:hAnsi="宋体" w:cs="宋体" w:eastAsia="宋体"/>
          <w:sz w:val="41"/>
          <w:spacing w:val="0"/>
          <w:color w:val="000000"/>
          <w:b w:val="off"/>
          <w:i w:val="off"/>
        </w:rPr>
        <w:t>于有意作用之下的原因。因此，甚至在自然的有机产物中，但更多</w:t>
      </w:r>
      <w:r>
        <w:rPr>
          <w:rFonts w:ascii="宋体" w:hAnsi="宋体" w:cs="宋体" w:eastAsia="宋体"/>
          <w:sz w:val="41"/>
          <w:spacing w:val="0"/>
          <w:color w:val="000000"/>
          <w:b w:val="off"/>
          <w:i w:val="off"/>
        </w:rPr>
        <w:t>的是当自然界的无限的规模促使我们把那个在自然原因按照特殊</w:t>
      </w:r>
      <w:r>
        <w:rPr>
          <w:rFonts w:ascii="宋体" w:hAnsi="宋体" w:cs="宋体" w:eastAsia="宋体"/>
          <w:sz w:val="41"/>
          <w:spacing w:val="0"/>
          <w:color w:val="000000"/>
          <w:b w:val="off"/>
          <w:i w:val="off"/>
        </w:rPr>
        <w:t>规律的结合中的有意图的东西，现在也(至少是通过可以允许的假</w:t>
      </w:r>
      <w:r>
        <w:rPr>
          <w:rFonts w:ascii="宋体" w:hAnsi="宋体" w:cs="宋体" w:eastAsia="宋体"/>
          <w:sz w:val="41"/>
          <w:spacing w:val="0"/>
          <w:color w:val="000000"/>
          <w:b w:val="off"/>
          <w:i w:val="off"/>
        </w:rPr>
        <w:t>设)假定为反思判断力对自然整体(世界)的普遍原则时，也可以设</w:t>
      </w:r>
      <w:r>
        <w:rPr>
          <w:rFonts w:ascii="宋体" w:hAnsi="宋体" w:cs="宋体" w:eastAsia="宋体"/>
          <w:sz w:val="41"/>
          <w:spacing w:val="0"/>
          <w:color w:val="000000"/>
          <w:b w:val="off"/>
          <w:i w:val="off"/>
        </w:rPr>
        <w:t>想在自然的诸产生过程中机械规律与目的论规律的某种巨大的乃</w:t>
      </w:r>
      <w:r>
        <w:rPr>
          <w:rFonts w:ascii="宋体" w:hAnsi="宋体" w:cs="宋体" w:eastAsia="宋体"/>
          <w:sz w:val="41"/>
          <w:spacing w:val="0"/>
          <w:color w:val="000000"/>
          <w:b w:val="off"/>
          <w:i w:val="off"/>
        </w:rPr>
        <w:t>至于普遍的结合，而不把对自然的产生过程的各种评判原则相混</w:t>
      </w:r>
      <w:r>
        <w:rPr>
          <w:rFonts w:ascii="宋体" w:hAnsi="宋体" w:cs="宋体" w:eastAsia="宋体"/>
          <w:sz w:val="41"/>
          <w:spacing w:val="0"/>
          <w:color w:val="000000"/>
          <w:b w:val="off"/>
          <w:i w:val="off"/>
        </w:rPr>
        <w:t>淆，也不用一种原则取代另一种原则；因为在目的论的评判中，哪</w:t>
      </w:r>
      <w:r>
        <w:rPr>
          <w:rFonts w:ascii="宋体" w:hAnsi="宋体" w:cs="宋体" w:eastAsia="宋体"/>
          <w:sz w:val="41"/>
          <w:spacing w:val="0"/>
          <w:color w:val="000000"/>
          <w:b w:val="off"/>
          <w:i w:val="off"/>
        </w:rPr>
        <w:t>怕质料[物质]所接受的形式只是被评判为按照意图而可能的，质</w:t>
      </w:r>
      <w:r>
        <w:rPr>
          <w:rFonts w:ascii="宋体" w:hAnsi="宋体" w:cs="宋体" w:eastAsia="宋体"/>
          <w:sz w:val="41"/>
          <w:spacing w:val="0"/>
          <w:color w:val="000000"/>
          <w:b w:val="off"/>
          <w:i w:val="off"/>
        </w:rPr>
        <w:t>料按其本性却可以遵照机械规律而从属于那个所设想的目的充当</w:t>
      </w:r>
      <w:r>
        <w:rPr>
          <w:rFonts w:ascii="宋体" w:hAnsi="宋体" w:cs="宋体" w:eastAsia="宋体"/>
          <w:sz w:val="41"/>
          <w:spacing w:val="0"/>
          <w:color w:val="000000"/>
          <w:b w:val="off"/>
          <w:i w:val="off"/>
        </w:rPr>
        <w:t>手段：即使由于这种结合的根据在于那种既不是这个也不是那个</w:t>
      </w:r>
      <w:r>
        <w:rPr>
          <w:rFonts w:ascii="宋体" w:hAnsi="宋体" w:cs="宋体" w:eastAsia="宋体"/>
          <w:sz w:val="41"/>
          <w:spacing w:val="0"/>
          <w:color w:val="000000"/>
          <w:b w:val="off"/>
          <w:i w:val="off"/>
        </w:rPr>
        <w:t>(既不是机械作用也不是目的关系)、而是自然中我们根本不认识</w:t>
      </w:r>
      <w:r>
        <w:rPr>
          <w:rFonts w:ascii="宋体" w:hAnsi="宋体" w:cs="宋体" w:eastAsia="宋体"/>
          <w:sz w:val="41"/>
          <w:spacing w:val="0"/>
          <w:color w:val="000000"/>
          <w:b w:val="off"/>
          <w:i w:val="off"/>
        </w:rPr>
        <w:t>的超感性基底的东西，这些客体的可能性的两种表象方式对于我</w:t>
      </w:r>
      <w:r>
        <w:rPr>
          <w:rFonts w:ascii="宋体" w:hAnsi="宋体" w:cs="宋体" w:eastAsia="宋体"/>
          <w:sz w:val="41"/>
          <w:spacing w:val="0"/>
          <w:color w:val="000000"/>
          <w:b w:val="off"/>
          <w:i w:val="off"/>
        </w:rPr>
        <w:t>们的(人类的)理性来说也都是不能融合的，相反，我们只能把它们</w:t>
      </w:r>
      <w:r>
        <w:rPr>
          <w:rFonts w:ascii="宋体" w:hAnsi="宋体" w:cs="宋体" w:eastAsia="宋体"/>
          <w:sz w:val="41"/>
          <w:spacing w:val="0"/>
          <w:color w:val="000000"/>
          <w:b w:val="off"/>
          <w:i w:val="off"/>
        </w:rPr>
        <w:t>评判为按照目的因的联结而以一个最高知性为根据的，所以目的</w:t>
      </w:r>
      <w:r>
        <w:rPr>
          <w:rFonts w:ascii="宋体" w:hAnsi="宋体" w:cs="宋体" w:eastAsia="宋体"/>
          <w:sz w:val="41"/>
          <w:spacing w:val="0"/>
          <w:color w:val="000000"/>
          <w:b w:val="off"/>
          <w:i w:val="off"/>
        </w:rPr>
        <w:t>论的解释方式一点也没有因此而失去什么。</w:t>
      </w:r>
      <w:bookmarkEnd w:id="3814"/>
    </w:p>
    <w:p>
      <w:pPr>
        <w:pageBreakBefore w:val="off"/>
        <w:tabs/>
        <w:wordWrap w:val="off"/>
        <w:spacing w:before="0" w:after="0" w:line="700" w:lineRule="atLeast"/>
        <w:ind w:left="80" w:right="0" w:firstLine="840"/>
        <w:jc w:val="both"/>
        <w:textAlignment w:val="baseline"/>
        <w:rPr>
          <w:sz w:val="41"/>
        </w:rPr>
      </w:pPr>
      <w:bookmarkStart w:name="" w:id="3815"/>
      <w:r>
        <w:rPr>
          <w:rFonts w:ascii="宋体" w:hAnsi="宋体" w:cs="宋体" w:eastAsia="宋体"/>
          <w:sz w:val="41"/>
          <w:spacing w:val="0"/>
          <w:color w:val="000000"/>
          <w:b w:val="off"/>
          <w:i w:val="off"/>
        </w:rPr>
        <w:t>但是，既然自然的机械作用作为手段对自然中每个目的意图</w:t>
      </w:r>
      <w:r>
        <w:rPr>
          <w:rFonts w:ascii="宋体" w:hAnsi="宋体" w:cs="宋体" w:eastAsia="宋体"/>
          <w:sz w:val="41"/>
          <w:spacing w:val="0"/>
          <w:color w:val="000000"/>
          <w:b w:val="off"/>
          <w:i w:val="off"/>
        </w:rPr>
        <w:t>发生了多大的效用，这是完全不确定、且对我们的理性来说也永远</w:t>
      </w:r>
      <w:r>
        <w:rPr>
          <w:rFonts w:ascii="宋体" w:hAnsi="宋体" w:cs="宋体" w:eastAsia="宋体"/>
          <w:sz w:val="41"/>
          <w:spacing w:val="0"/>
          <w:color w:val="000000"/>
          <w:b w:val="off"/>
          <w:i w:val="off"/>
        </w:rPr>
        <w:t>不能确定的，并且，既然由于一般自然的可能性的上述理智性原</w:t>
      </w:r>
      <w:r>
        <w:rPr>
          <w:rFonts w:ascii="宋体" w:hAnsi="宋体" w:cs="宋体" w:eastAsia="宋体"/>
          <w:sz w:val="41"/>
          <w:spacing w:val="0"/>
          <w:color w:val="000000"/>
          <w:b w:val="off"/>
          <w:i w:val="off"/>
        </w:rPr>
        <w:t>则，我们完全可以假定自然界到处都是按照这两类普遍协调一致</w:t>
      </w:r>
      <w:r>
        <w:rPr>
          <w:rFonts w:ascii="宋体" w:hAnsi="宋体" w:cs="宋体" w:eastAsia="宋体"/>
          <w:sz w:val="41"/>
          <w:spacing w:val="0"/>
          <w:color w:val="000000"/>
          <w:b w:val="off"/>
          <w:i w:val="off"/>
        </w:rPr>
        <w:t>的规律(物理规律和目的因的规律)而可能的，即使我们根本不能</w:t>
      </w:r>
      <w:r>
        <w:rPr>
          <w:rFonts w:ascii="宋体" w:hAnsi="宋体" w:cs="宋体" w:eastAsia="宋体"/>
          <w:sz w:val="41"/>
          <w:spacing w:val="0"/>
          <w:color w:val="000000"/>
          <w:b w:val="off"/>
          <w:i w:val="off"/>
        </w:rPr>
        <w:t>看透这是如何进行的：那么，我们也就不知道对于我们是可能的这</w:t>
      </w:r>
      <w:r>
        <w:rPr>
          <w:rFonts w:ascii="宋体" w:hAnsi="宋体" w:cs="宋体" w:eastAsia="宋体"/>
          <w:sz w:val="41"/>
          <w:spacing w:val="0"/>
          <w:color w:val="000000"/>
          <w:b w:val="off"/>
          <w:i w:val="off"/>
        </w:rPr>
        <w:t>种机械的解释方式会走多远，我们所知道的只是：仅就我们尽可能</w:t>
      </w:r>
      <w:r>
        <w:rPr>
          <w:rFonts w:ascii="宋体" w:hAnsi="宋体" w:cs="宋体" w:eastAsia="宋体"/>
          <w:sz w:val="41"/>
          <w:spacing w:val="0"/>
          <w:color w:val="000000"/>
          <w:b w:val="off"/>
          <w:i w:val="off"/>
        </w:rPr>
        <w:t>达到的范围而言，这种解释方式对于我们一度承认为自然目的的</w:t>
      </w:r>
      <w:r>
        <w:rPr>
          <w:rFonts w:ascii="宋体" w:hAnsi="宋体" w:cs="宋体" w:eastAsia="宋体"/>
          <w:sz w:val="41"/>
          <w:spacing w:val="0"/>
          <w:color w:val="000000"/>
          <w:b w:val="off"/>
          <w:i w:val="off"/>
        </w:rPr>
        <w:t>事物来说每次总还是不充分的，因此我们按照我们知性的性状必</w:t>
      </w:r>
      <w:r>
        <w:rPr>
          <w:rFonts w:ascii="宋体" w:hAnsi="宋体" w:cs="宋体" w:eastAsia="宋体"/>
          <w:sz w:val="41"/>
          <w:spacing w:val="0"/>
          <w:color w:val="000000"/>
          <w:b w:val="off"/>
          <w:i w:val="off"/>
        </w:rPr>
        <w:t>须使那些根据全都隶属于一个目的论的原则之下。</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-2209800</wp:posOffset>
                </wp:positionV>
                <wp:extent cx="571500" cy="406400"/>
                <wp:wrapNone/>
                <wp:docPr id="219" name="文本框 21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816"/>
                            <w:r>
                              <w:rPr>
                                <w:rFonts w:ascii="宋体" w:hAnsi="宋体" w:cs="宋体" w:eastAsia="宋体"/>
                                <w:sz w:val="41"/>
                                <w:spacing w:val="0"/>
                                <w:color w:val="000000"/>
                                <w:b w:val="off"/>
                                <w:i w:val="off"/>
                              </w:rPr>
                              <w:t>282</w:t>
                            </w:r>
                            <w:bookmarkEnd w:id="3816"/>
                          </w:p>
                        </w:txbxContent>
                      </wps:txbx>
                      <wps:bodyPr wrap="square" lIns="0" rIns="0" tIns="0" bIns="0" vert="horz" anchor="t">
                        <a:noAutofit/>
                      </wps:bodyPr>
                    </wps:wsp>
                  </a:graphicData>
                </a:graphic>
              </wp:anchor>
            </w:drawing>
          </mc:Choice>
          <mc:Fallback>
            <w:pict>
              <v:shape type="#_x0000_t202" filled="f" stroked="f" style="margin-left:39pt;margin-top:-174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817"/>
                      <w:r>
                        <w:rPr>
                          <w:rFonts w:ascii="宋体" w:hAnsi="宋体" w:cs="宋体" w:eastAsia="宋体"/>
                          <w:sz w:val="41"/>
                          <w:spacing w:val="0"/>
                          <w:color w:val="000000"/>
                          <w:b w:val="off"/>
                          <w:i w:val="off"/>
                        </w:rPr>
                        <w:t>282</w:t>
                      </w:r>
                      <w:bookmarkEnd w:id="3817"/>
                    </w:p>
                  </w:txbxContent>
                </v:textbox>
              </v:shape>
            </w:pict>
          </mc:Fallback>
        </mc:AlternateContent>
      </w:r>
      <w:bookmarkEnd w:id="3815"/>
    </w:p>
    <w:p>
      <w:pPr>
        <w:pageBreakBefore w:val="off"/>
        <w:tabs/>
        <w:wordWrap w:val="off"/>
        <w:spacing w:before="0" w:after="0" w:line="700" w:lineRule="atLeast"/>
        <w:ind w:left="140" w:right="0" w:firstLine="840"/>
        <w:jc w:val="both"/>
        <w:textAlignment w:val="baseline"/>
        <w:rPr>
          <w:sz w:val="41"/>
        </w:rPr>
      </w:pPr>
      <w:bookmarkStart w:name="" w:id="3818"/>
      <w:r>
        <w:rPr>
          <w:rFonts w:ascii="宋体" w:hAnsi="宋体" w:cs="宋体" w:eastAsia="宋体"/>
          <w:sz w:val="41"/>
          <w:spacing w:val="0"/>
          <w:color w:val="000000"/>
          <w:b w:val="off"/>
          <w:i w:val="off"/>
        </w:rPr>
        <w:t>于是在这之上就建立起了这种权力，并且由于按照机械作用</w:t>
      </w:r>
      <w:r>
        <w:rPr>
          <w:rFonts w:ascii="宋体" w:hAnsi="宋体" w:cs="宋体" w:eastAsia="宋体"/>
          <w:sz w:val="41"/>
          <w:spacing w:val="0"/>
          <w:color w:val="000000"/>
          <w:b w:val="off"/>
          <w:i w:val="off"/>
        </w:rPr>
        <w:t>原则而作的自然研究对于我们理性的理论运用所具有的重要性，</w:t>
      </w:r>
      <w:bookmarkEnd w:id="3818"/>
    </w:p>
    <w:p>
      <w:r>
        <w:t/>
      </w:r>
    </w:p>
    <w:p>
      <w:pPr>
        <w:sectPr>
          <w:footerReference r:id="rId568"/>
          <w:headerReference r:id="rId569" w:type="default"/>
          <w:type w:val="nextPage"/>
          <w:pgSz w:w="16280" w:h="23940"/>
          <w:pgMar w:left="1980" w:top="1740" w:right="1980" w:bottom="1740" w:header="1440" w:footer="1440"/>
          <w:cols w:num="1"/>
        </w:sectPr>
      </w:pPr>
    </w:p>
    <w:p>
      <w:pPr>
        <w:pageBreakBefore w:val="off"/>
        <w:tabs/>
        <w:wordWrap w:val="off"/>
        <w:spacing w:before="0" w:after="0" w:line="720" w:lineRule="atLeast"/>
        <w:ind w:left="0" w:right="0"/>
        <w:jc w:val="center"/>
        <w:textAlignment w:val="baseline"/>
        <w:rPr>
          <w:sz w:val="37"/>
        </w:rPr>
      </w:pPr>
      <w:bookmarkStart w:name="" w:id="3819"/>
      <w:r>
        <w:rPr>
          <w:rFonts w:ascii="楷体" w:hAnsi="楷体" w:cs="楷体" w:eastAsia="楷体"/>
          <w:sz w:val="37"/>
          <w:spacing w:val="0"/>
          <w:color w:val="000000"/>
          <w:u w:val="single"/>
          <w:b w:val="off"/>
          <w:i w:val="off"/>
        </w:rPr>
        <w:t xml:space="preserve">          §78.普遍机械作用原则与目的论原则的结合    271 </w:t>
      </w:r>
      <w:bookmarkEnd w:id="3819"/>
    </w:p>
    <w:p>
      <w:pPr>
        <w:pageBreakBefore w:val="off"/>
        <w:tabs/>
        <w:wordWrap w:val="off"/>
        <w:spacing w:before="500" w:after="0" w:line="880" w:lineRule="atLeast"/>
        <w:ind w:left="0" w:right="160" w:firstLine="40"/>
        <w:jc w:val="both"/>
        <w:textAlignment w:val="baseline"/>
        <w:rPr>
          <w:sz w:val="42"/>
        </w:rPr>
      </w:pPr>
      <w:bookmarkStart w:name="" w:id="3820"/>
      <w:r>
        <w:rPr>
          <w:rFonts w:ascii="宋体" w:hAnsi="宋体" w:cs="宋体" w:eastAsia="宋体"/>
          <w:sz w:val="42"/>
          <w:spacing w:val="0"/>
          <w:color w:val="000000"/>
          <w:b w:val="off"/>
          <w:i w:val="off"/>
        </w:rPr>
        <w:t>也建立起了这种职责：把自然的一切产物和事件、哪怕最具有合目</w:t>
      </w:r>
      <w:r>
        <w:rPr>
          <w:rFonts w:ascii="宋体" w:hAnsi="宋体" w:cs="宋体" w:eastAsia="宋体"/>
          <w:sz w:val="42"/>
          <w:spacing w:val="0"/>
          <w:color w:val="000000"/>
          <w:b w:val="off"/>
          <w:i w:val="off"/>
        </w:rPr>
        <w:t>的性的，都永远在我们能力所及的范围内(它的局限我们在这种研</w:t>
      </w:r>
      <w:r>
        <w:rPr>
          <w:rFonts w:ascii="宋体" w:hAnsi="宋体" w:cs="宋体" w:eastAsia="宋体"/>
          <w:sz w:val="42"/>
          <w:spacing w:val="0"/>
          <w:color w:val="000000"/>
          <w:b w:val="off"/>
          <w:i w:val="off"/>
        </w:rPr>
        <w:t>究方式内部是不可能指出来的)加以机械的解释，但同时却永远也</w:t>
      </w:r>
      <w:r>
        <w:rPr>
          <w:rFonts w:ascii="宋体" w:hAnsi="宋体" w:cs="宋体" w:eastAsia="宋体"/>
          <w:sz w:val="42"/>
          <w:spacing w:val="0"/>
          <w:color w:val="000000"/>
          <w:b w:val="off"/>
          <w:i w:val="off"/>
        </w:rPr>
        <w:t>不放过的是，对于我们甚至也只有惟一地在目的概念之下才能提</w:t>
      </w:r>
      <w:r>
        <w:rPr>
          <w:rFonts w:ascii="宋体" w:hAnsi="宋体" w:cs="宋体" w:eastAsia="宋体"/>
          <w:sz w:val="42"/>
          <w:spacing w:val="0"/>
          <w:color w:val="000000"/>
          <w:b w:val="off"/>
          <w:i w:val="off"/>
        </w:rPr>
        <w:t>交给理性来研究的那些自然产物和事件，我们必须依照我们理性</w:t>
      </w:r>
      <w:r>
        <w:rPr>
          <w:rFonts w:ascii="宋体" w:hAnsi="宋体" w:cs="宋体" w:eastAsia="宋体"/>
          <w:sz w:val="42"/>
          <w:spacing w:val="0"/>
          <w:color w:val="000000"/>
          <w:b w:val="off"/>
          <w:i w:val="off"/>
        </w:rPr>
        <w:t>的本质性状，不顾那些机械的原因，最终还是把它们隶属于按照目</w:t>
      </w:r>
      <w:r>
        <w:rPr>
          <w:rFonts w:ascii="宋体" w:hAnsi="宋体" w:cs="宋体" w:eastAsia="宋体"/>
          <w:sz w:val="42"/>
          <w:spacing w:val="0"/>
          <w:color w:val="000000"/>
          <w:b w:val="off"/>
          <w:i w:val="off"/>
        </w:rPr>
        <w:t>的的因果性之下。</w:t>
      </w:r>
      <w:bookmarkEnd w:id="3820"/>
    </w:p>
    <w:p>
      <w:r>
        <w:t/>
      </w:r>
    </w:p>
    <w:p>
      <w:pPr>
        <w:sectPr>
          <w:footerReference r:id="rId570"/>
          <w:headerReference r:id="rId571" w:type="default"/>
          <w:type w:val="nextPage"/>
          <w:pgSz w:w="16280" w:h="23940"/>
          <w:pgMar w:left="1940" w:top="2040" w:right="1940" w:bottom="2040" w:header="1740" w:footer="1740"/>
          <w:cols w:num="1"/>
        </w:sectPr>
      </w:pPr>
    </w:p>
    <w:p>
      <w:pPr>
        <w:pageBreakBefore w:val="off"/>
        <w:tabs>
          <w:tab w:pos="3080" w:val="left" w:leader="none"/>
        </w:tabs>
        <w:wordWrap w:val="off"/>
        <w:spacing w:before="2040" w:after="0" w:line="720" w:lineRule="atLeast"/>
        <w:ind w:left="0" w:right="0"/>
        <w:jc w:val="both"/>
        <w:textAlignment w:val="baseline"/>
        <w:rPr>
          <w:sz w:val="45"/>
        </w:rPr>
      </w:pPr>
      <w:bookmarkStart w:name="" w:id="3821"/>
      <w:r>
        <w:rPr>
          <w:rFonts w:ascii="楷体" w:hAnsi="楷体" w:cs="楷体" w:eastAsia="楷体"/>
          <w:sz w:val="45"/>
          <w:spacing w:val="0"/>
          <w:color w:val="000000"/>
          <w:b w:val="off"/>
          <w:i w:val="off"/>
        </w:rPr>
        <w:t>283</w:t>
      </w:r>
      <w:r>
        <w:t xml:space="preserve">	</w:t>
      </w:r>
      <w:r>
        <w:rPr>
          <w:rFonts w:ascii="宋体" w:hAnsi="宋体" w:cs="宋体" w:eastAsia="宋体"/>
          <w:sz w:val="45"/>
          <w:spacing w:val="0"/>
          <w:color w:val="000000"/>
          <w:b w:val="on"/>
          <w:i w:val="off"/>
        </w:rPr>
        <w:t>附录①</w:t>
      </w:r>
      <w:r>
        <w:rPr>
          <w:rFonts w:ascii="宋体" w:hAnsi="宋体" w:cs="宋体" w:eastAsia="宋体"/>
          <w:sz w:val="45"/>
          <w:spacing w:val="0"/>
          <w:color w:val="000000"/>
          <w:b w:val="off"/>
          <w:i w:val="off"/>
        </w:rPr>
        <w:t xml:space="preserve">   </w:t>
      </w:r>
      <w:r>
        <w:rPr>
          <w:rFonts w:ascii="宋体" w:hAnsi="宋体" w:cs="宋体" w:eastAsia="宋体"/>
          <w:sz w:val="45"/>
          <w:spacing w:val="0"/>
          <w:color w:val="000000"/>
          <w:b w:val="on"/>
          <w:i w:val="off"/>
        </w:rPr>
        <w:t>目的论判断力的方法论</w:t>
      </w:r>
      <w:bookmarkEnd w:id="3821"/>
    </w:p>
    <w:p>
      <w:pPr>
        <w:pageBreakBefore w:val="off"/>
        <w:tabs/>
        <w:wordWrap w:val="off"/>
        <w:spacing w:before="0" w:after="0" w:line="720" w:lineRule="exact"/>
        <w:ind w:left="0" w:right="0"/>
        <w:jc w:val="both"/>
        <w:textAlignment w:val="baseline"/>
        <w:rPr>
          <w:sz w:val="45"/>
        </w:rPr>
      </w:pPr>
      <w:bookmarkStart w:name="" w:id="3822"/>
      <w:r>
        <w:rPr>
          <w:rFonts w:ascii="宋体" w:hAnsi="宋体" w:cs="宋体" w:eastAsia="宋体"/>
          <w:sz w:val="45"/>
          <w:spacing w:val="0"/>
          <w:color w:val="000000"/>
          <w:b w:val="off"/>
          <w:i w:val="off"/>
        </w:rPr>
        <w:t/>
      </w:r>
      <w:bookmarkEnd w:id="3822"/>
    </w:p>
    <w:p>
      <w:pPr>
        <w:pageBreakBefore w:val="off"/>
        <w:tabs/>
        <w:wordWrap w:val="off"/>
        <w:spacing w:before="0" w:after="0" w:line="720" w:lineRule="exact"/>
        <w:ind w:left="0" w:right="0"/>
        <w:jc w:val="both"/>
        <w:textAlignment w:val="baseline"/>
        <w:rPr>
          <w:sz w:val="45"/>
        </w:rPr>
      </w:pPr>
      <w:bookmarkStart w:name="" w:id="3823"/>
      <w:r>
        <w:rPr>
          <w:rFonts w:ascii="宋体" w:hAnsi="宋体" w:cs="宋体" w:eastAsia="宋体"/>
          <w:sz w:val="45"/>
          <w:spacing w:val="0"/>
          <w:color w:val="000000"/>
          <w:b w:val="off"/>
          <w:i w:val="off"/>
        </w:rPr>
        <w:t/>
      </w:r>
      <w:bookmarkEnd w:id="3823"/>
    </w:p>
    <w:p>
      <w:pPr>
        <w:pageBreakBefore w:val="off"/>
        <w:tabs/>
        <w:wordWrap w:val="off"/>
        <w:spacing w:before="0" w:after="0" w:line="720" w:lineRule="exact"/>
        <w:ind w:left="0" w:right="0"/>
        <w:jc w:val="both"/>
        <w:textAlignment w:val="baseline"/>
        <w:rPr>
          <w:sz w:val="45"/>
        </w:rPr>
      </w:pPr>
      <w:bookmarkStart w:name="" w:id="3824"/>
      <w:r>
        <w:rPr>
          <w:rFonts w:ascii="宋体" w:hAnsi="宋体" w:cs="宋体" w:eastAsia="宋体"/>
          <w:sz w:val="45"/>
          <w:spacing w:val="0"/>
          <w:color w:val="000000"/>
          <w:b w:val="off"/>
          <w:i w:val="off"/>
        </w:rPr>
        <w:t/>
      </w:r>
      <w:bookmarkEnd w:id="3824"/>
    </w:p>
    <w:p>
      <w:pPr>
        <w:pageBreakBefore w:val="off"/>
        <w:tabs/>
        <w:wordWrap w:val="off"/>
        <w:spacing w:before="0" w:after="0" w:line="720" w:lineRule="exact"/>
        <w:ind w:left="0" w:right="0"/>
        <w:jc w:val="both"/>
        <w:textAlignment w:val="baseline"/>
        <w:rPr>
          <w:sz w:val="45"/>
        </w:rPr>
      </w:pPr>
      <w:bookmarkStart w:name="" w:id="3825"/>
      <w:r>
        <w:rPr>
          <w:rFonts w:ascii="宋体" w:hAnsi="宋体" w:cs="宋体" w:eastAsia="宋体"/>
          <w:sz w:val="45"/>
          <w:spacing w:val="0"/>
          <w:color w:val="000000"/>
          <w:b w:val="off"/>
          <w:i w:val="off"/>
        </w:rPr>
        <w:t/>
      </w:r>
      <w:bookmarkEnd w:id="3825"/>
    </w:p>
    <w:p>
      <w:pPr>
        <w:pageBreakBefore w:val="off"/>
        <w:tabs/>
        <w:wordWrap w:val="off"/>
        <w:spacing w:before="0" w:after="0" w:line="660" w:lineRule="atLeast"/>
        <w:ind w:left="1900" w:right="0"/>
        <w:jc w:val="both"/>
        <w:textAlignment w:val="baseline"/>
        <w:rPr>
          <w:sz w:val="49"/>
        </w:rPr>
      </w:pPr>
      <w:bookmarkStart w:name="" w:id="3826"/>
      <w:r>
        <w:rPr>
          <w:rFonts w:ascii="楷体" w:hAnsi="楷体" w:cs="楷体" w:eastAsia="楷体"/>
          <w:sz w:val="49"/>
          <w:spacing w:val="0"/>
          <w:color w:val="000000"/>
          <w:b w:val="off"/>
          <w:i w:val="off"/>
        </w:rPr>
        <w:t>§79.是否必须把目的论当作属于自然学说的来讨论</w:t>
      </w:r>
      <w:bookmarkEnd w:id="3826"/>
    </w:p>
    <w:p>
      <w:pPr>
        <w:pageBreakBefore w:val="off"/>
        <w:tabs/>
        <w:wordWrap w:val="off"/>
        <w:spacing w:before="0" w:after="0" w:line="760" w:lineRule="exact"/>
        <w:ind w:left="0" w:right="0"/>
        <w:jc w:val="both"/>
        <w:textAlignment w:val="baseline"/>
        <w:rPr>
          <w:sz w:val="42"/>
        </w:rPr>
      </w:pPr>
      <w:bookmarkStart w:name="" w:id="3827"/>
      <w:r>
        <w:rPr>
          <w:rFonts w:ascii="宋体" w:hAnsi="宋体" w:cs="宋体" w:eastAsia="宋体"/>
          <w:sz w:val="42"/>
          <w:spacing w:val="0"/>
          <w:color w:val="000000"/>
          <w:b w:val="off"/>
          <w:i w:val="off"/>
        </w:rPr>
        <w:t/>
      </w:r>
      <w:bookmarkEnd w:id="3827"/>
    </w:p>
    <w:p>
      <w:pPr>
        <w:pageBreakBefore w:val="off"/>
        <w:tabs/>
        <w:wordWrap w:val="off"/>
        <w:spacing w:before="0" w:after="0" w:line="760" w:lineRule="atLeast"/>
        <w:ind w:left="1340" w:right="20" w:firstLine="860"/>
        <w:jc w:val="both"/>
        <w:textAlignment w:val="baseline"/>
        <w:rPr>
          <w:sz w:val="42"/>
        </w:rPr>
      </w:pPr>
      <w:bookmarkStart w:name="" w:id="3828"/>
      <w:r>
        <w:rPr>
          <w:rFonts w:ascii="宋体" w:hAnsi="宋体" w:cs="宋体" w:eastAsia="宋体"/>
          <w:sz w:val="42"/>
          <w:spacing w:val="0"/>
          <w:color w:val="000000"/>
          <w:b w:val="off"/>
          <w:i w:val="off"/>
        </w:rPr>
        <w:t>每一门科学都必须在一切科学的百科大全中有自己确定的位</w:t>
      </w:r>
      <w:r>
        <w:rPr>
          <w:rFonts w:ascii="宋体" w:hAnsi="宋体" w:cs="宋体" w:eastAsia="宋体"/>
          <w:sz w:val="42"/>
          <w:spacing w:val="0"/>
          <w:color w:val="000000"/>
          <w:b w:val="off"/>
          <w:i w:val="off"/>
        </w:rPr>
        <w:t>置。如果它是一门哲学科学，那么就必须给它在这百科大全中的</w:t>
      </w:r>
      <w:r>
        <w:rPr>
          <w:rFonts w:ascii="宋体" w:hAnsi="宋体" w:cs="宋体" w:eastAsia="宋体"/>
          <w:sz w:val="42"/>
          <w:spacing w:val="0"/>
          <w:color w:val="000000"/>
          <w:b w:val="off"/>
          <w:i w:val="off"/>
        </w:rPr>
        <w:t>理论部分或者是实践部分指出自己的位置，而如果它在理论部分</w:t>
      </w:r>
      <w:r>
        <w:rPr>
          <w:rFonts w:ascii="宋体" w:hAnsi="宋体" w:cs="宋体" w:eastAsia="宋体"/>
          <w:sz w:val="42"/>
          <w:spacing w:val="0"/>
          <w:color w:val="000000"/>
          <w:b w:val="off"/>
          <w:i w:val="off"/>
        </w:rPr>
        <w:t>中有自己的席位，那就要么当它所考虑的是能够作为经验对象(因</w:t>
      </w:r>
      <w:r>
        <w:rPr>
          <w:rFonts w:ascii="宋体" w:hAnsi="宋体" w:cs="宋体" w:eastAsia="宋体"/>
          <w:sz w:val="42"/>
          <w:spacing w:val="0"/>
          <w:color w:val="000000"/>
          <w:b w:val="off"/>
          <w:i w:val="off"/>
        </w:rPr>
        <w:t>而是物质学说、心灵学说和普遍世界知识的对象)的东西时，就必</w:t>
      </w:r>
      <w:r>
        <w:rPr>
          <w:rFonts w:ascii="宋体" w:hAnsi="宋体" w:cs="宋体" w:eastAsia="宋体"/>
          <w:sz w:val="42"/>
          <w:spacing w:val="0"/>
          <w:color w:val="000000"/>
          <w:b w:val="off"/>
          <w:i w:val="off"/>
        </w:rPr>
        <w:t>须在自然学说中指出它的位置，要么就必须在神学(关于作为一切</w:t>
      </w:r>
      <w:r>
        <w:rPr>
          <w:rFonts w:ascii="宋体" w:hAnsi="宋体" w:cs="宋体" w:eastAsia="宋体"/>
          <w:sz w:val="42"/>
          <w:spacing w:val="0"/>
          <w:color w:val="000000"/>
          <w:b w:val="off"/>
          <w:i w:val="off"/>
        </w:rPr>
        <w:t>经验对象之总和的世界的原始根据的学说)中指出它的位置。</w:t>
      </w:r>
      <w:bookmarkEnd w:id="3828"/>
    </w:p>
    <w:p>
      <w:pPr>
        <w:pageBreakBefore w:val="off"/>
        <w:tabs/>
        <w:wordWrap w:val="off"/>
        <w:spacing w:before="0" w:after="0" w:line="760" w:lineRule="atLeast"/>
        <w:ind w:left="1340" w:right="0" w:firstLine="860"/>
        <w:jc w:val="both"/>
        <w:textAlignment w:val="baseline"/>
        <w:rPr>
          <w:sz w:val="42"/>
        </w:rPr>
      </w:pPr>
      <w:bookmarkStart w:name="" w:id="3829"/>
      <w:r>
        <w:rPr>
          <w:rFonts w:ascii="宋体" w:hAnsi="宋体" w:cs="宋体" w:eastAsia="宋体"/>
          <w:sz w:val="42"/>
          <w:spacing w:val="0"/>
          <w:color w:val="000000"/>
          <w:b w:val="off"/>
          <w:i w:val="off"/>
        </w:rPr>
        <w:t>现在问题是：应该给予目的论什么位置？它是属于自然科学</w:t>
      </w:r>
      <w:r>
        <w:rPr>
          <w:rFonts w:ascii="宋体" w:hAnsi="宋体" w:cs="宋体" w:eastAsia="宋体"/>
          <w:sz w:val="42"/>
          <w:spacing w:val="0"/>
          <w:color w:val="000000"/>
          <w:b w:val="off"/>
          <w:i w:val="off"/>
        </w:rPr>
        <w:t>呢还是属于神学？它必须是双方中的一方；这是由于没有任何科</w:t>
      </w:r>
      <w:r>
        <w:rPr>
          <w:rFonts w:ascii="宋体" w:hAnsi="宋体" w:cs="宋体" w:eastAsia="宋体"/>
          <w:sz w:val="42"/>
          <w:spacing w:val="0"/>
          <w:color w:val="000000"/>
          <w:b w:val="off"/>
          <w:i w:val="off"/>
        </w:rPr>
        <w:t>学能够属于从一方向另一方的过渡，因为这种过渡只不过意味着</w:t>
      </w:r>
      <w:r>
        <w:rPr>
          <w:rFonts w:ascii="宋体" w:hAnsi="宋体" w:cs="宋体" w:eastAsia="宋体"/>
          <w:sz w:val="42"/>
          <w:spacing w:val="0"/>
          <w:color w:val="000000"/>
          <w:b w:val="off"/>
          <w:i w:val="off"/>
        </w:rPr>
        <w:t>该体系的结合部或机制，而不是这体系中的任何席位。</w:t>
      </w:r>
      <w:bookmarkEnd w:id="3829"/>
    </w:p>
    <w:p>
      <w:pPr>
        <w:pageBreakBefore w:val="off"/>
        <w:tabs/>
        <w:wordWrap w:val="off"/>
        <w:spacing w:before="0" w:after="0" w:line="760" w:lineRule="atLeast"/>
        <w:ind w:left="1340" w:right="0" w:firstLine="860"/>
        <w:jc w:val="both"/>
        <w:textAlignment w:val="baseline"/>
        <w:rPr>
          <w:sz w:val="42"/>
        </w:rPr>
      </w:pPr>
      <w:bookmarkStart w:name="" w:id="3830"/>
      <w:r>
        <w:rPr>
          <w:rFonts w:ascii="宋体" w:hAnsi="宋体" w:cs="宋体" w:eastAsia="宋体"/>
          <w:sz w:val="42"/>
          <w:spacing w:val="0"/>
          <w:color w:val="000000"/>
          <w:b w:val="off"/>
          <w:i w:val="off"/>
        </w:rPr>
        <w:t>不言自明的是，这门科学并不作为神学的一部分而归属于神</w:t>
      </w:r>
      <w:r>
        <w:rPr>
          <w:rFonts w:ascii="宋体" w:hAnsi="宋体" w:cs="宋体" w:eastAsia="宋体"/>
          <w:sz w:val="42"/>
          <w:spacing w:val="0"/>
          <w:color w:val="000000"/>
          <w:b w:val="off"/>
          <w:i w:val="off"/>
        </w:rPr>
        <w:t>学，尽管在神学中它可以得到极其重要的运用。因为它把自然的</w:t>
      </w:r>
      <w:r>
        <w:rPr>
          <w:rFonts w:ascii="宋体" w:hAnsi="宋体" w:cs="宋体" w:eastAsia="宋体"/>
          <w:sz w:val="42"/>
          <w:spacing w:val="0"/>
          <w:color w:val="000000"/>
          <w:b w:val="off"/>
          <w:i w:val="off"/>
        </w:rPr>
        <w:t>诸产生过程及其原因作为自己的对象；并且即使它指向那个原因，</w:t>
      </w:r>
      <w:r>
        <w:rPr>
          <w:rFonts w:ascii="宋体" w:hAnsi="宋体" w:cs="宋体" w:eastAsia="宋体"/>
          <w:sz w:val="42"/>
          <w:spacing w:val="0"/>
          <w:color w:val="000000"/>
          <w:b w:val="off"/>
          <w:i w:val="off"/>
        </w:rPr>
        <w:t>即指向一个预定在自然之外和之上的根据(神圣的创造者)，但它</w:t>
      </w:r>
      <w:bookmarkEnd w:id="3830"/>
    </w:p>
    <w:p>
      <w:pPr>
        <w:pageBreakBefore w:val="off"/>
        <w:tabs/>
        <w:wordWrap w:val="off"/>
        <w:spacing w:before="0" w:after="0" w:line="760" w:lineRule="atLeast"/>
        <w:ind w:left="1420" w:right="0"/>
        <w:jc w:val="both"/>
        <w:textAlignment w:val="baseline"/>
        <w:rPr>
          <w:sz w:val="42"/>
        </w:rPr>
      </w:pPr>
      <w:bookmarkStart w:name="" w:id="3831"/>
      <w:r>
        <w:rPr>
          <w:rFonts w:ascii="宋体" w:hAnsi="宋体" w:cs="宋体" w:eastAsia="宋体"/>
          <w:sz w:val="42"/>
          <w:spacing w:val="0"/>
          <w:color w:val="000000"/>
          <w:u w:val="single"/>
          <w:b w:val="off"/>
          <w:i w:val="off"/>
        </w:rPr>
        <w:t xml:space="preserve">              </w:t>
      </w:r>
      <w:bookmarkEnd w:id="3831"/>
    </w:p>
    <w:p>
      <w:pPr>
        <w:pageBreakBefore w:val="off"/>
        <w:tabs/>
        <w:wordWrap w:val="off"/>
        <w:spacing w:before="240" w:after="0" w:line="520" w:lineRule="atLeast"/>
        <w:ind w:left="2060" w:right="0"/>
        <w:jc w:val="both"/>
        <w:textAlignment w:val="baseline"/>
        <w:rPr>
          <w:sz w:val="38"/>
        </w:rPr>
      </w:pPr>
      <w:bookmarkStart w:name="" w:id="3832"/>
      <w:r>
        <w:rPr>
          <w:rFonts w:ascii="仿宋" w:hAnsi="仿宋" w:cs="仿宋" w:eastAsia="仿宋"/>
          <w:sz w:val="38"/>
          <w:spacing w:val="0"/>
          <w:color w:val="000000"/>
          <w:b w:val="off"/>
          <w:i w:val="off"/>
        </w:rPr>
        <w:t>① 在第一版中没有把这一部分标明为“附录”。——德文编者注</w:t>
      </w:r>
      <w:bookmarkEnd w:id="3832"/>
    </w:p>
    <w:p>
      <w:r>
        <w:t/>
      </w:r>
    </w:p>
    <w:p>
      <w:pPr>
        <w:sectPr>
          <w:footerReference r:id="rId572"/>
          <w:headerReference r:id="rId573" w:type="default"/>
          <w:type w:val="nextPage"/>
          <w:pgSz w:w="16280" w:h="23940"/>
          <w:pgMar w:left="1400" w:top="1780" w:right="1400" w:bottom="1780" w:header="1480" w:footer="1480"/>
          <w:cols w:num="1"/>
        </w:sectPr>
      </w:pPr>
    </w:p>
    <w:p>
      <w:pPr>
        <w:pageBreakBefore w:val="off"/>
        <w:tabs/>
        <w:wordWrap w:val="off"/>
        <w:spacing w:before="0" w:after="0" w:line="540" w:lineRule="atLeast"/>
        <w:ind w:left="0" w:right="0"/>
        <w:jc w:val="center"/>
        <w:textAlignment w:val="baseline"/>
        <w:rPr>
          <w:sz w:val="38"/>
        </w:rPr>
      </w:pPr>
      <w:bookmarkStart w:name="" w:id="3833"/>
      <w:r>
        <w:rPr>
          <w:rFonts w:ascii="仿宋" w:hAnsi="仿宋" w:cs="仿宋" w:eastAsia="仿宋"/>
          <w:sz w:val="38"/>
          <w:spacing w:val="0"/>
          <w:color w:val="000000"/>
          <w:u w:val="single"/>
          <w:b w:val="off"/>
          <w:i w:val="off"/>
        </w:rPr>
        <w:t xml:space="preserve">           §80.机械论原则必须从属于目的论原则      273 </w:t>
      </w:r>
      <w:bookmarkEnd w:id="3833"/>
    </w:p>
    <w:p>
      <w:pPr>
        <w:pageBreakBefore w:val="off"/>
        <w:tabs/>
        <w:wordWrap w:val="off"/>
        <w:spacing w:before="380" w:after="0" w:line="680" w:lineRule="atLeast"/>
        <w:ind w:left="0" w:right="220"/>
        <w:jc w:val="both"/>
        <w:textAlignment w:val="baseline"/>
        <w:rPr>
          <w:sz w:val="42"/>
        </w:rPr>
      </w:pPr>
      <w:bookmarkStart w:name="" w:id="3834"/>
      <w:r>
        <w:rPr>
          <w:rFonts w:ascii="宋体" w:hAnsi="宋体" w:cs="宋体" w:eastAsia="宋体"/>
          <w:sz w:val="42"/>
          <w:spacing w:val="0"/>
          <w:color w:val="000000"/>
          <w:b w:val="off"/>
          <w:i w:val="off"/>
        </w:rPr>
        <w:t>在考察自然时这样做却并不是为了规定性的判断力，而只是为了</w:t>
      </w:r>
      <w:r>
        <w:rPr>
          <w:rFonts w:ascii="宋体" w:hAnsi="宋体" w:cs="宋体" w:eastAsia="宋体"/>
          <w:sz w:val="42"/>
          <w:spacing w:val="0"/>
          <w:color w:val="000000"/>
          <w:b w:val="off"/>
          <w:i w:val="off"/>
        </w:rPr>
        <w:t>反思性的判断力(为的只是凭借这样一个与人类知性相适合的理</w:t>
      </w:r>
      <w:r>
        <w:rPr>
          <w:rFonts w:ascii="宋体" w:hAnsi="宋体" w:cs="宋体" w:eastAsia="宋体"/>
          <w:sz w:val="42"/>
          <w:spacing w:val="0"/>
          <w:color w:val="000000"/>
          <w:b w:val="off"/>
          <w:i w:val="off"/>
        </w:rPr>
        <w:t>念作为调节性原则而引导对世界上的事物的评判)。</w:t>
      </w:r>
      <w:bookmarkEnd w:id="3834"/>
    </w:p>
    <w:p>
      <w:pPr>
        <w:pageBreakBefore w:val="off"/>
        <w:tabs/>
        <w:wordWrap w:val="off"/>
        <w:spacing w:before="0" w:after="0" w:line="680" w:lineRule="atLeast"/>
        <w:ind w:left="0" w:right="240" w:firstLine="840"/>
        <w:jc w:val="both"/>
        <w:textAlignment w:val="baseline"/>
        <w:rPr>
          <w:sz w:val="42"/>
        </w:rPr>
      </w:pPr>
      <w:bookmarkStart w:name="" w:id="3835"/>
      <w:r>
        <w:rPr>
          <w:rFonts w:ascii="宋体" w:hAnsi="宋体" w:cs="宋体" w:eastAsia="宋体"/>
          <w:sz w:val="42"/>
          <w:spacing w:val="0"/>
          <w:color w:val="000000"/>
          <w:b w:val="off"/>
          <w:i w:val="off"/>
        </w:rPr>
        <w:t>但这门科学似乎同样也不属于自然科学，后者为了从自然后</w:t>
      </w:r>
      <w:r>
        <w:rPr>
          <w:rFonts w:ascii="宋体" w:hAnsi="宋体" w:cs="宋体" w:eastAsia="宋体"/>
          <w:sz w:val="42"/>
          <w:spacing w:val="0"/>
          <w:color w:val="000000"/>
          <w:b w:val="off"/>
          <w:i w:val="off"/>
        </w:rPr>
        <w:t>果中指出客观根据，所需要的是规定性的原则，而不单纯是反思性</w:t>
      </w:r>
      <w:r>
        <w:rPr>
          <w:rFonts w:ascii="宋体" w:hAnsi="宋体" w:cs="宋体" w:eastAsia="宋体"/>
          <w:sz w:val="42"/>
          <w:spacing w:val="0"/>
          <w:color w:val="000000"/>
          <w:b w:val="off"/>
          <w:i w:val="off"/>
        </w:rPr>
        <w:t>的原则。事实上，对于自然理论或对诸现象通过其起作用的原因</w:t>
      </w:r>
      <w:r>
        <w:rPr>
          <w:rFonts w:ascii="宋体" w:hAnsi="宋体" w:cs="宋体" w:eastAsia="宋体"/>
          <w:sz w:val="42"/>
          <w:spacing w:val="0"/>
          <w:color w:val="000000"/>
          <w:b w:val="off"/>
          <w:i w:val="off"/>
        </w:rPr>
        <w:t>所作的机械性解释来说，人们通过对这些现象按照相互的目的关</w:t>
      </w:r>
      <w:r>
        <w:rPr>
          <w:rFonts w:ascii="宋体" w:hAnsi="宋体" w:cs="宋体" w:eastAsia="宋体"/>
          <w:sz w:val="42"/>
          <w:spacing w:val="0"/>
          <w:color w:val="000000"/>
          <w:b w:val="off"/>
          <w:i w:val="off"/>
        </w:rPr>
        <w:t>系来进行考察也没有获得过任何好处。就自然的诸产品按照目的</w:t>
      </w:r>
      <w:r>
        <w:rPr>
          <w:rFonts w:ascii="宋体" w:hAnsi="宋体" w:cs="宋体" w:eastAsia="宋体"/>
          <w:sz w:val="42"/>
          <w:spacing w:val="0"/>
          <w:color w:val="000000"/>
          <w:b w:val="off"/>
          <w:i w:val="off"/>
        </w:rPr>
        <w:t>概念构成某种系统而言来列出这些产品上的自然的目的，这本来</w:t>
      </w:r>
      <w:r>
        <w:rPr>
          <w:rFonts w:ascii="宋体" w:hAnsi="宋体" w:cs="宋体" w:eastAsia="宋体"/>
          <w:sz w:val="42"/>
          <w:spacing w:val="0"/>
          <w:color w:val="000000"/>
          <w:b w:val="off"/>
          <w:i w:val="off"/>
        </w:rPr>
        <w:t>就只属于根据某种特殊的线索拟定的对自然的描绘：这时理性虽</w:t>
      </w:r>
      <w:r>
        <w:rPr>
          <w:rFonts w:ascii="宋体" w:hAnsi="宋体" w:cs="宋体" w:eastAsia="宋体"/>
          <w:sz w:val="42"/>
          <w:spacing w:val="0"/>
          <w:color w:val="000000"/>
          <w:b w:val="off"/>
          <w:i w:val="off"/>
        </w:rPr>
        <w:t>然完成了一件辉煌的、富有教益的、在实践上有多方面的合目的性</w:t>
      </w:r>
      <w:r>
        <w:rPr>
          <w:rFonts w:ascii="宋体" w:hAnsi="宋体" w:cs="宋体" w:eastAsia="宋体"/>
          <w:sz w:val="42"/>
          <w:spacing w:val="0"/>
          <w:color w:val="000000"/>
          <w:b w:val="off"/>
          <w:i w:val="off"/>
        </w:rPr>
        <w:t>的工作，但对于这些形式的产生和内部可能性却没有提供出任何</w:t>
      </w:r>
      <w:r>
        <w:rPr>
          <w:rFonts w:ascii="宋体" w:hAnsi="宋体" w:cs="宋体" w:eastAsia="宋体"/>
          <w:sz w:val="42"/>
          <w:spacing w:val="0"/>
          <w:color w:val="000000"/>
          <w:b w:val="off"/>
          <w:i w:val="off"/>
        </w:rPr>
        <w:t>解释，而这却是理论自然科学真正要关心的。</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546100</wp:posOffset>
                </wp:positionV>
                <wp:extent cx="584200" cy="406400"/>
                <wp:wrapNone/>
                <wp:docPr id="220" name="文本框 220"/>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3836"/>
                            <w:r>
                              <w:rPr>
                                <w:rFonts w:ascii="宋体" w:hAnsi="宋体" w:cs="宋体" w:eastAsia="宋体"/>
                                <w:sz w:val="42"/>
                                <w:spacing w:val="0"/>
                                <w:color w:val="000000"/>
                                <w:b w:val="off"/>
                                <w:i w:val="off"/>
                              </w:rPr>
                              <w:t>284</w:t>
                            </w:r>
                            <w:bookmarkEnd w:id="3836"/>
                          </w:p>
                        </w:txbxContent>
                      </wps:txbx>
                      <wps:bodyPr wrap="square" lIns="0" rIns="0" tIns="0" bIns="0" vert="horz" anchor="t">
                        <a:noAutofit/>
                      </wps:bodyPr>
                    </wps:wsp>
                  </a:graphicData>
                </a:graphic>
              </wp:anchor>
            </w:drawing>
          </mc:Choice>
          <mc:Fallback>
            <w:pict>
              <v:shape type="#_x0000_t202" filled="f" stroked="f" style="margin-left:730pt;margin-top:43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3837"/>
                      <w:r>
                        <w:rPr>
                          <w:rFonts w:ascii="宋体" w:hAnsi="宋体" w:cs="宋体" w:eastAsia="宋体"/>
                          <w:sz w:val="42"/>
                          <w:spacing w:val="0"/>
                          <w:color w:val="000000"/>
                          <w:b w:val="off"/>
                          <w:i w:val="off"/>
                        </w:rPr>
                        <w:t>284</w:t>
                      </w:r>
                      <w:bookmarkEnd w:id="3837"/>
                    </w:p>
                  </w:txbxContent>
                </v:textbox>
              </v:shape>
            </w:pict>
          </mc:Fallback>
        </mc:AlternateContent>
      </w:r>
      <w:bookmarkEnd w:id="3835"/>
    </w:p>
    <w:p>
      <w:pPr>
        <w:pageBreakBefore w:val="off"/>
        <w:tabs/>
        <w:wordWrap w:val="off"/>
        <w:spacing w:before="0" w:after="0" w:line="680" w:lineRule="atLeast"/>
        <w:ind w:left="0" w:right="220" w:firstLine="840"/>
        <w:jc w:val="both"/>
        <w:textAlignment w:val="baseline"/>
        <w:rPr>
          <w:sz w:val="42"/>
        </w:rPr>
      </w:pPr>
      <w:bookmarkStart w:name="" w:id="3838"/>
      <w:r>
        <w:rPr>
          <w:rFonts w:ascii="宋体" w:hAnsi="宋体" w:cs="宋体" w:eastAsia="宋体"/>
          <w:sz w:val="42"/>
          <w:spacing w:val="0"/>
          <w:color w:val="000000"/>
          <w:b w:val="off"/>
          <w:i w:val="off"/>
        </w:rPr>
        <w:t>所以，作为科学的目的论根本不属于任何学理，而只属于批</w:t>
      </w:r>
      <w:r>
        <w:rPr>
          <w:rFonts w:ascii="宋体" w:hAnsi="宋体" w:cs="宋体" w:eastAsia="宋体"/>
          <w:sz w:val="42"/>
          <w:spacing w:val="0"/>
          <w:color w:val="000000"/>
          <w:b w:val="off"/>
          <w:i w:val="off"/>
        </w:rPr>
        <w:t>判，而且是属于一种特殊的认识能力即判断力的批判。但就其包</w:t>
      </w:r>
      <w:r>
        <w:rPr>
          <w:rFonts w:ascii="宋体" w:hAnsi="宋体" w:cs="宋体" w:eastAsia="宋体"/>
          <w:sz w:val="42"/>
          <w:spacing w:val="0"/>
          <w:color w:val="000000"/>
          <w:b w:val="off"/>
          <w:i w:val="off"/>
        </w:rPr>
        <w:t>含有先天原则而言，它能够而且必须拿出一种该如何按照目的因</w:t>
      </w:r>
      <w:r>
        <w:rPr>
          <w:rFonts w:ascii="宋体" w:hAnsi="宋体" w:cs="宋体" w:eastAsia="宋体"/>
          <w:sz w:val="42"/>
          <w:spacing w:val="0"/>
          <w:color w:val="000000"/>
          <w:b w:val="off"/>
          <w:i w:val="off"/>
        </w:rPr>
        <w:t>原则来判断自然界的方法；这样，它的方法论就对理论自然科学的</w:t>
      </w:r>
      <w:r>
        <w:rPr>
          <w:rFonts w:ascii="宋体" w:hAnsi="宋体" w:cs="宋体" w:eastAsia="宋体"/>
          <w:sz w:val="42"/>
          <w:spacing w:val="0"/>
          <w:color w:val="000000"/>
          <w:b w:val="off"/>
          <w:i w:val="off"/>
        </w:rPr>
        <w:t>处理方式至少具有消极性的影响，甚至对于理论自然科学在形而</w:t>
      </w:r>
      <w:r>
        <w:rPr>
          <w:rFonts w:ascii="宋体" w:hAnsi="宋体" w:cs="宋体" w:eastAsia="宋体"/>
          <w:sz w:val="42"/>
          <w:spacing w:val="0"/>
          <w:color w:val="000000"/>
          <w:b w:val="off"/>
          <w:i w:val="off"/>
        </w:rPr>
        <w:t>上学中作为神学的入门对神学所可能有的那种关系也具有这种影</w:t>
      </w:r>
      <w:r>
        <w:rPr>
          <w:rFonts w:ascii="宋体" w:hAnsi="宋体" w:cs="宋体" w:eastAsia="宋体"/>
          <w:sz w:val="42"/>
          <w:spacing w:val="0"/>
          <w:color w:val="000000"/>
          <w:b w:val="off"/>
          <w:i w:val="off"/>
        </w:rPr>
        <w:t>响。</w:t>
      </w:r>
      <w:bookmarkEnd w:id="3838"/>
    </w:p>
    <w:p>
      <w:pPr>
        <w:pageBreakBefore w:val="off"/>
        <w:tabs/>
        <w:wordWrap w:val="off"/>
        <w:spacing w:before="0" w:after="0" w:line="540" w:lineRule="exact"/>
        <w:ind w:left="0" w:right="0"/>
        <w:jc w:val="both"/>
        <w:textAlignment w:val="baseline"/>
        <w:rPr>
          <w:sz w:val="48"/>
        </w:rPr>
      </w:pPr>
      <w:bookmarkStart w:name="" w:id="3839"/>
      <w:r>
        <w:rPr>
          <w:rFonts w:ascii="宋体" w:hAnsi="宋体" w:cs="宋体" w:eastAsia="宋体"/>
          <w:sz w:val="48"/>
          <w:spacing w:val="0"/>
          <w:color w:val="000000"/>
          <w:b w:val="off"/>
          <w:i w:val="off"/>
        </w:rPr>
        <w:t/>
      </w:r>
      <w:bookmarkEnd w:id="3839"/>
    </w:p>
    <w:p>
      <w:pPr>
        <w:pageBreakBefore w:val="off"/>
        <w:tabs/>
        <w:wordWrap w:val="off"/>
        <w:spacing w:before="0" w:after="0" w:line="640" w:lineRule="atLeast"/>
        <w:ind w:left="1860" w:right="0"/>
        <w:jc w:val="both"/>
        <w:textAlignment w:val="baseline"/>
        <w:rPr>
          <w:sz w:val="48"/>
        </w:rPr>
      </w:pPr>
      <w:bookmarkStart w:name="" w:id="3840"/>
      <w:r>
        <w:rPr>
          <w:rFonts w:ascii="楷体" w:hAnsi="楷体" w:cs="楷体" w:eastAsia="楷体"/>
          <w:sz w:val="48"/>
          <w:spacing w:val="0"/>
          <w:color w:val="000000"/>
          <w:b w:val="off"/>
          <w:i w:val="off"/>
        </w:rPr>
        <w:t>§80.在将一物解释为自然目的时机械论</w:t>
      </w:r>
      <w:bookmarkEnd w:id="3840"/>
    </w:p>
    <w:p>
      <w:pPr>
        <w:pageBreakBefore w:val="off"/>
        <w:tabs/>
        <w:wordWrap w:val="off"/>
        <w:spacing w:before="0" w:after="0" w:line="640" w:lineRule="atLeast"/>
        <w:ind w:left="3120" w:right="0"/>
        <w:jc w:val="both"/>
        <w:textAlignment w:val="baseline"/>
        <w:rPr>
          <w:sz w:val="48"/>
        </w:rPr>
      </w:pPr>
      <w:bookmarkStart w:name="" w:id="3841"/>
      <w:r>
        <w:rPr>
          <w:rFonts w:ascii="楷体" w:hAnsi="楷体" w:cs="楷体" w:eastAsia="楷体"/>
          <w:sz w:val="48"/>
          <w:spacing w:val="0"/>
          <w:color w:val="000000"/>
          <w:b w:val="off"/>
          <w:i w:val="off"/>
        </w:rPr>
        <w:t>原则必须从属于目的论原则</w:t>
      </w:r>
      <w:bookmarkEnd w:id="3841"/>
    </w:p>
    <w:p>
      <w:pPr>
        <w:pageBreakBefore w:val="off"/>
        <w:tabs/>
        <w:wordWrap w:val="off"/>
        <w:spacing w:before="0" w:after="0" w:line="700" w:lineRule="exact"/>
        <w:ind w:left="0" w:right="0"/>
        <w:jc w:val="both"/>
        <w:textAlignment w:val="baseline"/>
        <w:rPr>
          <w:sz w:val="42"/>
        </w:rPr>
      </w:pPr>
      <w:bookmarkStart w:name="" w:id="3842"/>
      <w:r>
        <w:rPr>
          <w:rFonts w:ascii="宋体" w:hAnsi="宋体" w:cs="宋体" w:eastAsia="宋体"/>
          <w:sz w:val="42"/>
          <w:spacing w:val="0"/>
          <w:color w:val="000000"/>
          <w:b w:val="off"/>
          <w:i w:val="off"/>
        </w:rPr>
        <w:t/>
      </w:r>
      <w:bookmarkEnd w:id="3842"/>
    </w:p>
    <w:p>
      <w:pPr>
        <w:pageBreakBefore w:val="off"/>
        <w:tabs/>
        <w:wordWrap w:val="off"/>
        <w:spacing w:before="0" w:after="0" w:line="680" w:lineRule="atLeast"/>
        <w:ind w:left="0" w:right="200" w:firstLine="840"/>
        <w:jc w:val="both"/>
        <w:textAlignment w:val="baseline"/>
        <w:rPr>
          <w:sz w:val="42"/>
        </w:rPr>
      </w:pPr>
      <w:bookmarkStart w:name="" w:id="3843"/>
      <w:r>
        <w:rPr>
          <w:rFonts w:ascii="宋体" w:hAnsi="宋体" w:cs="宋体" w:eastAsia="宋体"/>
          <w:sz w:val="42"/>
          <w:spacing w:val="0"/>
          <w:color w:val="000000"/>
          <w:b w:val="off"/>
          <w:i w:val="off"/>
        </w:rPr>
        <w:t>旨在对一切自然产物仅作机械论方式的解释的那种权限，本</w:t>
      </w:r>
      <w:r>
        <w:rPr>
          <w:rFonts w:ascii="宋体" w:hAnsi="宋体" w:cs="宋体" w:eastAsia="宋体"/>
          <w:sz w:val="42"/>
          <w:spacing w:val="0"/>
          <w:color w:val="000000"/>
          <w:b w:val="off"/>
          <w:i w:val="off"/>
        </w:rPr>
        <w:t>身是完全不受限制的；但仅仅以此来得过且过的那种能力，根据我</w:t>
      </w:r>
      <w:r>
        <w:rPr>
          <w:rFonts w:ascii="宋体" w:hAnsi="宋体" w:cs="宋体" w:eastAsia="宋体"/>
          <w:sz w:val="42"/>
          <w:spacing w:val="0"/>
          <w:color w:val="000000"/>
          <w:b w:val="off"/>
          <w:i w:val="off"/>
        </w:rPr>
        <w:t>们的知性就其与作为自然目的的事物打交道而言的性状，却不仅</w:t>
      </w:r>
      <w:bookmarkEnd w:id="3843"/>
    </w:p>
    <w:p>
      <w:r>
        <w:t/>
      </w:r>
    </w:p>
    <w:p>
      <w:pPr>
        <w:sectPr>
          <w:footerReference r:id="rId574"/>
          <w:headerReference r:id="rId575" w:type="default"/>
          <w:type w:val="nextPage"/>
          <w:pgSz w:w="16280" w:h="23940"/>
          <w:pgMar w:left="1920" w:top="1740" w:right="1920" w:bottom="1740" w:header="1440" w:footer="1440"/>
          <w:cols w:num="1"/>
        </w:sectPr>
      </w:pPr>
    </w:p>
    <w:p>
      <w:pPr>
        <w:pageBreakBefore w:val="off"/>
        <w:tabs/>
        <w:wordWrap w:val="off"/>
        <w:spacing w:before="0" w:after="0" w:line="540" w:lineRule="atLeast"/>
        <w:ind w:left="0" w:right="0"/>
        <w:jc w:val="center"/>
        <w:textAlignment w:val="baseline"/>
        <w:rPr>
          <w:sz w:val="39"/>
        </w:rPr>
      </w:pPr>
      <w:bookmarkStart w:name="" w:id="3844"/>
      <w:r>
        <w:rPr>
          <w:rFonts w:ascii="仿宋" w:hAnsi="仿宋" w:cs="仿宋" w:eastAsia="仿宋"/>
          <w:sz w:val="39"/>
          <w:spacing w:val="0"/>
          <w:color w:val="000000"/>
          <w:u w:val="single"/>
          <w:b w:val="off"/>
          <w:i w:val="off"/>
        </w:rPr>
        <w:t xml:space="preserve"> 274           第二部分  目的论判断力批判               </w:t>
      </w:r>
      <w:bookmarkEnd w:id="3844"/>
    </w:p>
    <w:p>
      <w:pPr>
        <w:pageBreakBefore w:val="off"/>
        <w:tabs/>
        <w:wordWrap w:val="off"/>
        <w:spacing w:before="380" w:after="0" w:line="700" w:lineRule="atLeast"/>
        <w:ind w:left="0" w:right="20"/>
        <w:jc w:val="both"/>
        <w:textAlignment w:val="baseline"/>
        <w:rPr>
          <w:sz w:val="41"/>
        </w:rPr>
      </w:pPr>
      <w:bookmarkStart w:name="" w:id="3845"/>
      <w:r>
        <w:rPr>
          <w:rFonts w:ascii="宋体" w:hAnsi="宋体" w:cs="宋体" w:eastAsia="宋体"/>
          <w:sz w:val="41"/>
          <w:spacing w:val="0"/>
          <w:color w:val="000000"/>
          <w:b w:val="off"/>
          <w:i w:val="off"/>
        </w:rPr>
        <w:t>是极其受限制的，而且也是有明确界限的；因为这样一来，按照某</w:t>
      </w:r>
      <w:r>
        <w:rPr>
          <w:rFonts w:ascii="宋体" w:hAnsi="宋体" w:cs="宋体" w:eastAsia="宋体"/>
          <w:sz w:val="41"/>
          <w:spacing w:val="0"/>
          <w:color w:val="000000"/>
          <w:b w:val="off"/>
          <w:i w:val="off"/>
        </w:rPr>
        <w:t>种判断力的原则仅仅通过前一种处理方式就会根本不可能在解释</w:t>
      </w:r>
      <w:r>
        <w:rPr>
          <w:rFonts w:ascii="宋体" w:hAnsi="宋体" w:cs="宋体" w:eastAsia="宋体"/>
          <w:sz w:val="41"/>
          <w:spacing w:val="0"/>
          <w:color w:val="000000"/>
          <w:b w:val="off"/>
          <w:i w:val="off"/>
        </w:rPr>
        <w:t>5 后面这些事物时有任何收获了，因而对这些产物的评判任何时候</w:t>
      </w:r>
      <w:r>
        <w:rPr>
          <w:rFonts w:ascii="宋体" w:hAnsi="宋体" w:cs="宋体" w:eastAsia="宋体"/>
          <w:sz w:val="41"/>
          <w:spacing w:val="0"/>
          <w:color w:val="000000"/>
          <w:b w:val="off"/>
          <w:i w:val="off"/>
        </w:rPr>
        <w:t>都必须由我们使之同时隶属于一条目的论原则之下。</w:t>
      </w:r>
      <w:r>
        <mc:AlternateContent>
          <mc:Choice Requires="wps">
            <w:drawing>
              <wp:anchor allowOverlap="true" layoutInCell="true" locked="false" simplePos="false" behindDoc="false" relativeHeight="251659264" distL="0" distR="0" distT="0" distB="0">
                <wp:simplePos x="0" y="0"/>
                <wp:positionH relativeFrom="page">
                  <wp:posOffset>698500</wp:posOffset>
                </wp:positionH>
                <wp:positionV relativeFrom="paragraph">
                  <wp:posOffset>1181100</wp:posOffset>
                </wp:positionV>
                <wp:extent cx="431800" cy="406400"/>
                <wp:wrapNone/>
                <wp:docPr id="221" name="文本框 221"/>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846"/>
                            <w:r>
                              <w:rPr>
                                <w:rFonts w:ascii="宋体" w:hAnsi="宋体" w:cs="宋体" w:eastAsia="宋体"/>
                                <w:sz w:val="41"/>
                                <w:spacing w:val="0"/>
                                <w:color w:val="000000"/>
                                <w:b w:val="off"/>
                                <w:i w:val="off"/>
                              </w:rPr>
                              <w:t>28</w:t>
                            </w:r>
                            <w:bookmarkEnd w:id="3846"/>
                          </w:p>
                        </w:txbxContent>
                      </wps:txbx>
                      <wps:bodyPr wrap="square" lIns="0" rIns="0" tIns="0" bIns="0" vert="horz" anchor="t">
                        <a:noAutofit/>
                      </wps:bodyPr>
                    </wps:wsp>
                  </a:graphicData>
                </a:graphic>
              </wp:anchor>
            </w:drawing>
          </mc:Choice>
          <mc:Fallback>
            <w:pict>
              <v:shape type="#_x0000_t202" filled="f" stroked="f" style="margin-left:55pt;margin-top:93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847"/>
                      <w:r>
                        <w:rPr>
                          <w:rFonts w:ascii="宋体" w:hAnsi="宋体" w:cs="宋体" w:eastAsia="宋体"/>
                          <w:sz w:val="41"/>
                          <w:spacing w:val="0"/>
                          <w:color w:val="000000"/>
                          <w:b w:val="off"/>
                          <w:i w:val="off"/>
                        </w:rPr>
                        <w:t>28</w:t>
                      </w:r>
                      <w:bookmarkEnd w:id="3847"/>
                    </w:p>
                  </w:txbxContent>
                </v:textbox>
              </v:shape>
            </w:pict>
          </mc:Fallback>
        </mc:AlternateContent>
      </w:r>
      <w:bookmarkEnd w:id="3845"/>
    </w:p>
    <w:p>
      <w:pPr>
        <w:pageBreakBefore w:val="off"/>
        <w:tabs/>
        <w:wordWrap w:val="off"/>
        <w:spacing w:before="0" w:after="0" w:line="700" w:lineRule="atLeast"/>
        <w:ind w:left="40" w:right="20" w:firstLine="860"/>
        <w:jc w:val="both"/>
        <w:textAlignment w:val="baseline"/>
        <w:rPr>
          <w:sz w:val="41"/>
        </w:rPr>
      </w:pPr>
      <w:bookmarkStart w:name="" w:id="3848"/>
      <w:r>
        <w:rPr>
          <w:rFonts w:ascii="宋体" w:hAnsi="宋体" w:cs="宋体" w:eastAsia="宋体"/>
          <w:sz w:val="41"/>
          <w:spacing w:val="0"/>
          <w:color w:val="000000"/>
          <w:b w:val="off"/>
          <w:i w:val="off"/>
        </w:rPr>
        <w:t>因此，合理的、甚至值得鼓励的是，为了对自然产物作出解释</w:t>
      </w:r>
      <w:r>
        <w:rPr>
          <w:rFonts w:ascii="宋体" w:hAnsi="宋体" w:cs="宋体" w:eastAsia="宋体"/>
          <w:sz w:val="41"/>
          <w:spacing w:val="0"/>
          <w:color w:val="000000"/>
          <w:b w:val="off"/>
          <w:i w:val="off"/>
        </w:rPr>
        <w:t>而紧紧追随自然机械论，直到有可能或许会发生这种事，即甚至要</w:t>
      </w:r>
      <w:r>
        <w:rPr>
          <w:rFonts w:ascii="宋体" w:hAnsi="宋体" w:cs="宋体" w:eastAsia="宋体"/>
          <w:sz w:val="41"/>
          <w:spacing w:val="0"/>
          <w:color w:val="000000"/>
          <w:b w:val="off"/>
          <w:i w:val="off"/>
        </w:rPr>
        <w:t>放弃这种尝试，不是因为在这条道路上与自然的合目的性的切合</w:t>
      </w:r>
      <w:r>
        <w:rPr>
          <w:rFonts w:ascii="宋体" w:hAnsi="宋体" w:cs="宋体" w:eastAsia="宋体"/>
          <w:sz w:val="41"/>
          <w:spacing w:val="0"/>
          <w:color w:val="000000"/>
          <w:b w:val="off"/>
          <w:i w:val="off"/>
        </w:rPr>
        <w:t>本身是不可能的，而只是因为这对于作为人类的我们来说是不可</w:t>
      </w:r>
      <w:r>
        <w:rPr>
          <w:rFonts w:ascii="宋体" w:hAnsi="宋体" w:cs="宋体" w:eastAsia="宋体"/>
          <w:sz w:val="41"/>
          <w:spacing w:val="0"/>
          <w:color w:val="000000"/>
          <w:b w:val="off"/>
          <w:i w:val="off"/>
        </w:rPr>
        <w:t>能的；因为，为了这种切合就会要求有某种不同于感性直观的直</w:t>
      </w:r>
      <w:r>
        <w:rPr>
          <w:rFonts w:ascii="宋体" w:hAnsi="宋体" w:cs="宋体" w:eastAsia="宋体"/>
          <w:sz w:val="41"/>
          <w:spacing w:val="0"/>
          <w:color w:val="000000"/>
          <w:b w:val="off"/>
          <w:i w:val="off"/>
        </w:rPr>
        <w:t>观，及某种对自然的理知性基底的确定认识，从其中甚至可能对那</w:t>
      </w:r>
      <w:r>
        <w:rPr>
          <w:rFonts w:ascii="宋体" w:hAnsi="宋体" w:cs="宋体" w:eastAsia="宋体"/>
          <w:sz w:val="41"/>
          <w:spacing w:val="0"/>
          <w:color w:val="000000"/>
          <w:b w:val="off"/>
          <w:i w:val="off"/>
        </w:rPr>
        <w:t>些按照特殊规律的现象的机械作用指出根据，而这是完全超出我</w:t>
      </w:r>
      <w:r>
        <w:rPr>
          <w:rFonts w:ascii="宋体" w:hAnsi="宋体" w:cs="宋体" w:eastAsia="宋体"/>
          <w:sz w:val="41"/>
          <w:spacing w:val="0"/>
          <w:color w:val="000000"/>
          <w:b w:val="off"/>
          <w:i w:val="off"/>
        </w:rPr>
        <w:t>们的一切能力的。</w:t>
      </w:r>
      <w:bookmarkEnd w:id="3848"/>
    </w:p>
    <w:p>
      <w:pPr>
        <w:pageBreakBefore w:val="off"/>
        <w:tabs/>
        <w:wordWrap w:val="off"/>
        <w:spacing w:before="0" w:after="0" w:line="700" w:lineRule="atLeast"/>
        <w:ind w:left="40" w:right="20" w:firstLine="860"/>
        <w:jc w:val="both"/>
        <w:textAlignment w:val="baseline"/>
        <w:rPr>
          <w:sz w:val="41"/>
        </w:rPr>
      </w:pPr>
      <w:bookmarkStart w:name="" w:id="3849"/>
      <w:r>
        <w:rPr>
          <w:rFonts w:ascii="宋体" w:hAnsi="宋体" w:cs="宋体" w:eastAsia="宋体"/>
          <w:sz w:val="41"/>
          <w:spacing w:val="0"/>
          <w:color w:val="000000"/>
          <w:b w:val="off"/>
          <w:i w:val="off"/>
        </w:rPr>
        <w:t>所以，自然科学家为了在工作时不白费精力，那么他就必须在</w:t>
      </w:r>
      <w:r>
        <w:rPr>
          <w:rFonts w:ascii="宋体" w:hAnsi="宋体" w:cs="宋体" w:eastAsia="宋体"/>
          <w:sz w:val="41"/>
          <w:spacing w:val="0"/>
          <w:color w:val="000000"/>
          <w:b w:val="off"/>
          <w:i w:val="off"/>
        </w:rPr>
        <w:t>评判那些其概念无疑是作为自然目的建立起来的事物(有机物)</w:t>
      </w:r>
      <w:r>
        <w:rPr>
          <w:rFonts w:ascii="宋体" w:hAnsi="宋体" w:cs="宋体" w:eastAsia="宋体"/>
          <w:sz w:val="41"/>
          <w:spacing w:val="0"/>
          <w:color w:val="000000"/>
          <w:b w:val="off"/>
          <w:i w:val="off"/>
        </w:rPr>
        <w:t>时，总是把某一个原始的有机体作为基础，这个有机体本身利用那</w:t>
      </w:r>
      <w:r>
        <w:rPr>
          <w:rFonts w:ascii="宋体" w:hAnsi="宋体" w:cs="宋体" w:eastAsia="宋体"/>
          <w:sz w:val="41"/>
          <w:spacing w:val="0"/>
          <w:color w:val="000000"/>
          <w:b w:val="off"/>
          <w:i w:val="off"/>
        </w:rPr>
        <w:t>种机械作用，以便产生另一些有机形式，或者是把它自己的形式发</w:t>
      </w:r>
      <w:r>
        <w:rPr>
          <w:rFonts w:ascii="宋体" w:hAnsi="宋体" w:cs="宋体" w:eastAsia="宋体"/>
          <w:sz w:val="41"/>
          <w:spacing w:val="0"/>
          <w:color w:val="000000"/>
          <w:b w:val="off"/>
          <w:i w:val="off"/>
        </w:rPr>
        <w:t>展为新的形态。(但这些形态永远是从那个目的中并与之相符合</w:t>
      </w:r>
      <w:r>
        <w:rPr>
          <w:rFonts w:ascii="宋体" w:hAnsi="宋体" w:cs="宋体" w:eastAsia="宋体"/>
          <w:sz w:val="41"/>
          <w:spacing w:val="0"/>
          <w:color w:val="000000"/>
          <w:b w:val="off"/>
          <w:i w:val="off"/>
        </w:rPr>
        <w:t>地产生出来的)</w:t>
      </w:r>
      <w:bookmarkEnd w:id="3849"/>
    </w:p>
    <w:p>
      <w:pPr>
        <w:pageBreakBefore w:val="off"/>
        <w:tabs/>
        <w:wordWrap w:val="off"/>
        <w:spacing w:before="0" w:after="0" w:line="700" w:lineRule="atLeast"/>
        <w:ind w:left="40" w:right="0" w:firstLine="860"/>
        <w:jc w:val="both"/>
        <w:textAlignment w:val="baseline"/>
        <w:rPr>
          <w:sz w:val="41"/>
        </w:rPr>
      </w:pPr>
      <w:bookmarkStart w:name="" w:id="3850"/>
      <w:r>
        <w:rPr>
          <w:rFonts w:ascii="宋体" w:hAnsi="宋体" w:cs="宋体" w:eastAsia="宋体"/>
          <w:sz w:val="41"/>
          <w:spacing w:val="0"/>
          <w:color w:val="000000"/>
          <w:b w:val="off"/>
          <w:i w:val="off"/>
        </w:rPr>
        <w:t>值得称赞的是，借助于某种比较解剖学来对有机自然的这种</w:t>
      </w:r>
      <w:r>
        <w:rPr>
          <w:rFonts w:ascii="宋体" w:hAnsi="宋体" w:cs="宋体" w:eastAsia="宋体"/>
          <w:sz w:val="41"/>
          <w:spacing w:val="0"/>
          <w:color w:val="000000"/>
          <w:b w:val="off"/>
          <w:i w:val="off"/>
        </w:rPr>
        <w:t>伟大创造探查一番，看看在其中是否存在有某种与一个系统类似、</w:t>
      </w:r>
      <w:r>
        <w:rPr>
          <w:rFonts w:ascii="宋体" w:hAnsi="宋体" w:cs="宋体" w:eastAsia="宋体"/>
          <w:sz w:val="41"/>
          <w:spacing w:val="0"/>
          <w:color w:val="000000"/>
          <w:b w:val="off"/>
          <w:i w:val="off"/>
        </w:rPr>
        <w:t>确切地说是按照生产原则而类似的东西；我们没有必要停留在单</w:t>
      </w:r>
      <w:r>
        <w:rPr>
          <w:rFonts w:ascii="宋体" w:hAnsi="宋体" w:cs="宋体" w:eastAsia="宋体"/>
          <w:sz w:val="41"/>
          <w:spacing w:val="0"/>
          <w:color w:val="000000"/>
          <w:b w:val="off"/>
          <w:i w:val="off"/>
        </w:rPr>
        <w:t>纯的评判原则那里(这原则对于洞见有机自然的生产没有提供任</w:t>
      </w:r>
      <w:r>
        <w:rPr>
          <w:rFonts w:ascii="宋体" w:hAnsi="宋体" w:cs="宋体" w:eastAsia="宋体"/>
          <w:sz w:val="41"/>
          <w:spacing w:val="0"/>
          <w:color w:val="000000"/>
          <w:b w:val="off"/>
          <w:i w:val="off"/>
        </w:rPr>
        <w:t>何解释)，也没有必要绝望地放弃对于在这个领域中作出自然洞见</w:t>
      </w:r>
      <w:r>
        <w:rPr>
          <w:rFonts w:ascii="宋体" w:hAnsi="宋体" w:cs="宋体" w:eastAsia="宋体"/>
          <w:sz w:val="41"/>
          <w:spacing w:val="0"/>
          <w:color w:val="000000"/>
          <w:b w:val="off"/>
          <w:i w:val="off"/>
        </w:rPr>
        <w:t>的一切要求。如此之多的动物种类以某种共同图型而相互一致，</w:t>
      </w:r>
      <w:r>
        <w:rPr>
          <w:rFonts w:ascii="宋体" w:hAnsi="宋体" w:cs="宋体" w:eastAsia="宋体"/>
          <w:sz w:val="41"/>
          <w:spacing w:val="0"/>
          <w:color w:val="000000"/>
          <w:b w:val="off"/>
          <w:i w:val="off"/>
        </w:rPr>
        <w:t>这种图型不仅仅在它们的骨骼结构中，而且在其他部分的安排中，</w:t>
      </w:r>
      <w:r>
        <w:rPr>
          <w:rFonts w:ascii="宋体" w:hAnsi="宋体" w:cs="宋体" w:eastAsia="宋体"/>
          <w:sz w:val="41"/>
          <w:spacing w:val="0"/>
          <w:color w:val="000000"/>
          <w:b w:val="off"/>
          <w:i w:val="off"/>
        </w:rPr>
        <w:t>也显得是基础，在这里，这一值得惊叹的简单构架通过压缩一部分</w:t>
      </w:r>
      <w:r>
        <w:rPr>
          <w:rFonts w:ascii="宋体" w:hAnsi="宋体" w:cs="宋体" w:eastAsia="宋体"/>
          <w:sz w:val="41"/>
          <w:spacing w:val="0"/>
          <w:color w:val="000000"/>
          <w:b w:val="off"/>
          <w:i w:val="off"/>
        </w:rPr>
        <w:t>而延长另一部分，发展这一部分而展开那一部分，已经能够产生出</w:t>
      </w:r>
      <w:bookmarkEnd w:id="3850"/>
    </w:p>
    <w:p>
      <w:r>
        <w:t/>
      </w:r>
    </w:p>
    <w:p>
      <w:pPr>
        <w:sectPr>
          <w:footerReference r:id="rId576"/>
          <w:headerReference r:id="rId577" w:type="default"/>
          <w:type w:val="nextPage"/>
          <w:pgSz w:w="16280" w:h="23940"/>
          <w:pgMar w:left="2000" w:top="1780" w:right="2000" w:bottom="1780" w:header="1480" w:footer="1480"/>
          <w:cols w:num="1"/>
        </w:sectPr>
      </w:pPr>
    </w:p>
    <w:p>
      <w:pPr>
        <w:pageBreakBefore w:val="off"/>
        <w:tabs/>
        <w:wordWrap w:val="off"/>
        <w:spacing w:before="0" w:after="0" w:line="600" w:lineRule="atLeast"/>
        <w:ind w:left="0" w:right="0"/>
        <w:jc w:val="center"/>
        <w:textAlignment w:val="baseline"/>
        <w:rPr>
          <w:sz w:val="41"/>
        </w:rPr>
      </w:pPr>
      <w:bookmarkStart w:name="" w:id="3851"/>
      <w:r>
        <w:rPr>
          <w:rFonts w:ascii="仿宋" w:hAnsi="仿宋" w:cs="仿宋" w:eastAsia="仿宋"/>
          <w:sz w:val="41"/>
          <w:spacing w:val="0"/>
          <w:color w:val="000000"/>
          <w:u w:val="single"/>
          <w:b w:val="off"/>
          <w:i w:val="off"/>
        </w:rPr>
        <w:t xml:space="preserve">           §80.机械论原则必须从属于目的论原则      275 </w:t>
      </w:r>
      <w:bookmarkEnd w:id="3851"/>
    </w:p>
    <w:p>
      <w:pPr>
        <w:pageBreakBefore w:val="off"/>
        <w:tabs/>
        <w:wordWrap w:val="off"/>
        <w:spacing w:before="400" w:after="0" w:line="740" w:lineRule="atLeast"/>
        <w:ind w:left="0" w:right="140"/>
        <w:jc w:val="both"/>
        <w:textAlignment w:val="baseline"/>
        <w:rPr>
          <w:sz w:val="40"/>
        </w:rPr>
      </w:pPr>
      <w:bookmarkStart w:name="" w:id="3852"/>
      <w:r>
        <w:rPr>
          <w:rFonts w:ascii="宋体" w:hAnsi="宋体" w:cs="宋体" w:eastAsia="宋体"/>
          <w:sz w:val="40"/>
          <w:spacing w:val="0"/>
          <w:color w:val="000000"/>
          <w:b w:val="off"/>
          <w:i w:val="off"/>
        </w:rPr>
        <w:t>物种的如此巨大的多样性了，动物种类的这种相互一致就让一缕</w:t>
      </w:r>
      <w:r>
        <w:rPr>
          <w:rFonts w:ascii="宋体" w:hAnsi="宋体" w:cs="宋体" w:eastAsia="宋体"/>
          <w:sz w:val="40"/>
          <w:spacing w:val="0"/>
          <w:color w:val="000000"/>
          <w:b w:val="off"/>
          <w:i w:val="off"/>
        </w:rPr>
        <w:t>虽然很微弱的希望的光线照进了心田，即希望在这里用自然的机</w:t>
      </w:r>
      <w:r>
        <w:rPr>
          <w:rFonts w:ascii="宋体" w:hAnsi="宋体" w:cs="宋体" w:eastAsia="宋体"/>
          <w:sz w:val="40"/>
          <w:spacing w:val="0"/>
          <w:color w:val="000000"/>
          <w:b w:val="off"/>
          <w:i w:val="off"/>
        </w:rPr>
        <w:t>械作用原则也许可以取得某种成效，没有这个原则就根本不可能</w:t>
      </w:r>
      <w:r>
        <w:rPr>
          <w:rFonts w:ascii="宋体" w:hAnsi="宋体" w:cs="宋体" w:eastAsia="宋体"/>
          <w:sz w:val="40"/>
          <w:spacing w:val="0"/>
          <w:color w:val="000000"/>
          <w:b w:val="off"/>
          <w:i w:val="off"/>
        </w:rPr>
        <w:t>有任何自然科学。这些形式的类似性，就它们尽管有一切差异却</w:t>
      </w:r>
      <w:r>
        <w:rPr>
          <w:rFonts w:ascii="宋体" w:hAnsi="宋体" w:cs="宋体" w:eastAsia="宋体"/>
          <w:sz w:val="40"/>
          <w:spacing w:val="0"/>
          <w:color w:val="000000"/>
          <w:b w:val="off"/>
          <w:i w:val="off"/>
        </w:rPr>
        <w:t>显得是按照一个共同的原型生产出来的而言，就加强了它们在由</w:t>
      </w:r>
      <w:r>
        <w:rPr>
          <w:rFonts w:ascii="宋体" w:hAnsi="宋体" w:cs="宋体" w:eastAsia="宋体"/>
          <w:sz w:val="40"/>
          <w:spacing w:val="0"/>
          <w:color w:val="000000"/>
          <w:b w:val="off"/>
          <w:i w:val="off"/>
        </w:rPr>
        <w:t>一个共同的原始母体生产出来时有现实的亲缘关系的猜测，所凭</w:t>
      </w:r>
      <w:r>
        <w:rPr>
          <w:rFonts w:ascii="宋体" w:hAnsi="宋体" w:cs="宋体" w:eastAsia="宋体"/>
          <w:sz w:val="40"/>
          <w:spacing w:val="0"/>
          <w:color w:val="000000"/>
          <w:b w:val="off"/>
          <w:i w:val="off"/>
        </w:rPr>
        <w:t>借的是一个动物种类到另一个种类的渐进式的接近，即从目的性</w:t>
      </w:r>
      <w:r>
        <w:rPr>
          <w:rFonts w:ascii="宋体" w:hAnsi="宋体" w:cs="宋体" w:eastAsia="宋体"/>
          <w:sz w:val="40"/>
          <w:spacing w:val="0"/>
          <w:color w:val="000000"/>
          <w:b w:val="off"/>
          <w:i w:val="off"/>
        </w:rPr>
        <w:t>原则在其中显得最为可靠的动物种类即人类开始，直到水螅，从水</w:t>
      </w:r>
      <w:r>
        <w:rPr>
          <w:rFonts w:ascii="宋体" w:hAnsi="宋体" w:cs="宋体" w:eastAsia="宋体"/>
          <w:sz w:val="40"/>
          <w:spacing w:val="0"/>
          <w:color w:val="000000"/>
          <w:b w:val="off"/>
          <w:i w:val="off"/>
        </w:rPr>
        <w:t>螅乃至于直到苔藓和地衣，最后达到对我们显得是最低级的自然</w:t>
      </w:r>
      <w:r>
        <w:rPr>
          <w:rFonts w:ascii="宋体" w:hAnsi="宋体" w:cs="宋体" w:eastAsia="宋体"/>
          <w:sz w:val="40"/>
          <w:spacing w:val="0"/>
          <w:color w:val="000000"/>
          <w:b w:val="off"/>
          <w:i w:val="off"/>
        </w:rPr>
        <w:t>阶段，即粗糙的物质；从这种粗糙物质及其力中，按照机械性的规</w:t>
      </w:r>
      <w:r>
        <w:rPr>
          <w:rFonts w:ascii="宋体" w:hAnsi="宋体" w:cs="宋体" w:eastAsia="宋体"/>
          <w:sz w:val="40"/>
          <w:spacing w:val="0"/>
          <w:color w:val="000000"/>
          <w:b w:val="off"/>
          <w:i w:val="off"/>
        </w:rPr>
        <w:t>律(正如它在结晶体产生时据以起作用的规律一样)，我们在有机</w:t>
      </w:r>
      <w:r>
        <w:rPr>
          <w:rFonts w:ascii="宋体" w:hAnsi="宋体" w:cs="宋体" w:eastAsia="宋体"/>
          <w:sz w:val="40"/>
          <w:spacing w:val="0"/>
          <w:color w:val="000000"/>
          <w:b w:val="off"/>
          <w:i w:val="off"/>
        </w:rPr>
        <w:t>体中如此难以理解、以至于我们相信需要为此设想另一种原则的</w:t>
      </w:r>
      <w:r>
        <w:rPr>
          <w:rFonts w:ascii="宋体" w:hAnsi="宋体" w:cs="宋体" w:eastAsia="宋体"/>
          <w:sz w:val="40"/>
          <w:spacing w:val="0"/>
          <w:color w:val="000000"/>
          <w:b w:val="off"/>
          <w:i w:val="off"/>
        </w:rPr>
        <w:t>那全部自然技巧，似乎都有了源头。</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2159000</wp:posOffset>
                </wp:positionV>
                <wp:extent cx="520700" cy="368300"/>
                <wp:wrapNone/>
                <wp:docPr id="222" name="文本框 222"/>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853"/>
                            <w:r>
                              <w:rPr>
                                <w:rFonts w:ascii="楷体" w:hAnsi="楷体" w:cs="楷体" w:eastAsia="楷体"/>
                                <w:sz w:val="37"/>
                                <w:spacing w:val="0"/>
                                <w:color w:val="000000"/>
                                <w:b w:val="off"/>
                                <w:i w:val="off"/>
                              </w:rPr>
                              <w:t>286</w:t>
                            </w:r>
                            <w:bookmarkEnd w:id="3853"/>
                          </w:p>
                        </w:txbxContent>
                      </wps:txbx>
                      <wps:bodyPr wrap="square" lIns="0" rIns="0" tIns="0" bIns="0" vert="horz" anchor="t">
                        <a:noAutofit/>
                      </wps:bodyPr>
                    </wps:wsp>
                  </a:graphicData>
                </a:graphic>
              </wp:anchor>
            </w:drawing>
          </mc:Choice>
          <mc:Fallback>
            <w:pict>
              <v:shape type="#_x0000_t202" filled="f" stroked="f" style="margin-left:732pt;margin-top:170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854"/>
                      <w:r>
                        <w:rPr>
                          <w:rFonts w:ascii="楷体" w:hAnsi="楷体" w:cs="楷体" w:eastAsia="楷体"/>
                          <w:sz w:val="37"/>
                          <w:spacing w:val="0"/>
                          <w:color w:val="000000"/>
                          <w:b w:val="off"/>
                          <w:i w:val="off"/>
                        </w:rPr>
                        <w:t>286</w:t>
                      </w:r>
                      <w:bookmarkEnd w:id="3854"/>
                    </w:p>
                  </w:txbxContent>
                </v:textbox>
              </v:shape>
            </w:pict>
          </mc:Fallback>
        </mc:AlternateContent>
      </w:r>
      <w:bookmarkEnd w:id="3852"/>
    </w:p>
    <w:p>
      <w:pPr>
        <w:pageBreakBefore w:val="off"/>
        <w:tabs/>
        <w:wordWrap w:val="off"/>
        <w:spacing w:before="0" w:after="0" w:line="740" w:lineRule="atLeast"/>
        <w:ind w:left="0" w:right="140" w:firstLine="880"/>
        <w:jc w:val="both"/>
        <w:textAlignment w:val="baseline"/>
        <w:rPr>
          <w:sz w:val="40"/>
        </w:rPr>
      </w:pPr>
      <w:bookmarkStart w:name="" w:id="3855"/>
      <w:r>
        <w:rPr>
          <w:rFonts w:ascii="宋体" w:hAnsi="宋体" w:cs="宋体" w:eastAsia="宋体"/>
          <w:sz w:val="40"/>
          <w:spacing w:val="0"/>
          <w:color w:val="000000"/>
          <w:b w:val="off"/>
          <w:i w:val="off"/>
        </w:rPr>
        <w:t>于是在这里，就可以听自然的考古学家之便，从自然的最古老</w:t>
      </w:r>
      <w:r>
        <w:rPr>
          <w:rFonts w:ascii="宋体" w:hAnsi="宋体" w:cs="宋体" w:eastAsia="宋体"/>
          <w:sz w:val="40"/>
          <w:spacing w:val="0"/>
          <w:color w:val="000000"/>
          <w:b w:val="off"/>
          <w:i w:val="off"/>
        </w:rPr>
        <w:t>的革命所余留下来的痕迹中，按照自然界一切他所已知的和猜测</w:t>
      </w:r>
      <w:r>
        <w:rPr>
          <w:rFonts w:ascii="宋体" w:hAnsi="宋体" w:cs="宋体" w:eastAsia="宋体"/>
          <w:sz w:val="40"/>
          <w:spacing w:val="0"/>
          <w:color w:val="000000"/>
          <w:b w:val="off"/>
          <w:i w:val="off"/>
        </w:rPr>
        <w:t>的机械作用，而让那个各种生物的巨大家族生发出来(因为如果上</w:t>
      </w:r>
      <w:r>
        <w:rPr>
          <w:rFonts w:ascii="宋体" w:hAnsi="宋体" w:cs="宋体" w:eastAsia="宋体"/>
          <w:sz w:val="40"/>
          <w:spacing w:val="0"/>
          <w:color w:val="000000"/>
          <w:b w:val="off"/>
          <w:i w:val="off"/>
        </w:rPr>
        <w:t>述完全相关联的亲缘关系应当有一个根据的话，我们就必须这样</w:t>
      </w:r>
      <w:r>
        <w:rPr>
          <w:rFonts w:ascii="宋体" w:hAnsi="宋体" w:cs="宋体" w:eastAsia="宋体"/>
          <w:sz w:val="40"/>
          <w:spacing w:val="0"/>
          <w:color w:val="000000"/>
          <w:b w:val="off"/>
          <w:i w:val="off"/>
        </w:rPr>
        <w:t>来设想这些生物)。他可以让大地在刚刚走出其混沌状态时(仿佛</w:t>
      </w:r>
      <w:r>
        <w:rPr>
          <w:rFonts w:ascii="宋体" w:hAnsi="宋体" w:cs="宋体" w:eastAsia="宋体"/>
          <w:sz w:val="40"/>
          <w:spacing w:val="0"/>
          <w:color w:val="000000"/>
          <w:b w:val="off"/>
          <w:i w:val="off"/>
        </w:rPr>
        <w:t>一头巨大的动物)，最初从它的母体中生出具有较少合目的性形式</w:t>
      </w:r>
      <w:r>
        <w:rPr>
          <w:rFonts w:ascii="宋体" w:hAnsi="宋体" w:cs="宋体" w:eastAsia="宋体"/>
          <w:sz w:val="40"/>
          <w:spacing w:val="0"/>
          <w:color w:val="000000"/>
          <w:b w:val="off"/>
          <w:i w:val="off"/>
        </w:rPr>
        <w:t>的生物来，这些生物又生出另外一些与其繁衍场所和相互关系更</w:t>
      </w:r>
      <w:r>
        <w:rPr>
          <w:rFonts w:ascii="宋体" w:hAnsi="宋体" w:cs="宋体" w:eastAsia="宋体"/>
          <w:sz w:val="40"/>
          <w:spacing w:val="0"/>
          <w:color w:val="000000"/>
          <w:b w:val="off"/>
          <w:i w:val="off"/>
        </w:rPr>
        <w:t>相适合地形成起来的生物；直到这个母体本身凝固下来，僵化起</w:t>
      </w:r>
      <w:r>
        <w:rPr>
          <w:rFonts w:ascii="宋体" w:hAnsi="宋体" w:cs="宋体" w:eastAsia="宋体"/>
          <w:sz w:val="40"/>
          <w:spacing w:val="0"/>
          <w:color w:val="000000"/>
          <w:b w:val="off"/>
          <w:i w:val="off"/>
        </w:rPr>
        <w:t>来，把自己的生育局限在了那些确定的、今后不再越轨的物种上，</w:t>
      </w:r>
      <w:r>
        <w:rPr>
          <w:rFonts w:ascii="宋体" w:hAnsi="宋体" w:cs="宋体" w:eastAsia="宋体"/>
          <w:sz w:val="40"/>
          <w:spacing w:val="0"/>
          <w:color w:val="000000"/>
          <w:b w:val="off"/>
          <w:i w:val="off"/>
        </w:rPr>
        <w:t>并保留了如同在那个富有成果的形成力运作的终局所沉淀下来的</w:t>
      </w:r>
      <w:r>
        <w:rPr>
          <w:rFonts w:ascii="宋体" w:hAnsi="宋体" w:cs="宋体" w:eastAsia="宋体"/>
          <w:sz w:val="40"/>
          <w:spacing w:val="0"/>
          <w:color w:val="000000"/>
          <w:b w:val="off"/>
          <w:i w:val="off"/>
        </w:rPr>
        <w:t>那样一种多样性。————不过，他最终仍然必须把某种被合目的地</w:t>
      </w:r>
      <w:r>
        <w:rPr>
          <w:rFonts w:ascii="宋体" w:hAnsi="宋体" w:cs="宋体" w:eastAsia="宋体"/>
          <w:sz w:val="40"/>
          <w:spacing w:val="0"/>
          <w:color w:val="000000"/>
          <w:b w:val="off"/>
          <w:i w:val="off"/>
        </w:rPr>
        <w:t>加之于这一切生物身上的有机组织赋予这个普遍的母亲，否则动</w:t>
      </w:r>
      <w:r>
        <w:rPr>
          <w:rFonts w:ascii="宋体" w:hAnsi="宋体" w:cs="宋体" w:eastAsia="宋体"/>
          <w:sz w:val="40"/>
          <w:spacing w:val="0"/>
          <w:color w:val="000000"/>
          <w:b w:val="off"/>
          <w:i w:val="off"/>
        </w:rPr>
        <w:t>物界和植物界的这些产物的目的形式按照其可能性就是根本不可</w:t>
      </w:r>
      <w:bookmarkEnd w:id="3855"/>
    </w:p>
    <w:p>
      <w:r>
        <w:t/>
      </w:r>
    </w:p>
    <w:p>
      <w:pPr>
        <w:sectPr>
          <w:footerReference r:id="rId578"/>
          <w:headerReference r:id="rId579" w:type="default"/>
          <w:type w:val="nextPage"/>
          <w:pgSz w:w="16280" w:h="23940"/>
          <w:pgMar w:left="1960" w:top="2040" w:right="1960" w:bottom="2040" w:header="1740" w:footer="1740"/>
          <w:cols w:num="1"/>
        </w:sectPr>
      </w:pPr>
    </w:p>
    <w:p>
      <w:pPr>
        <w:pageBreakBefore w:val="off"/>
        <w:tabs/>
        <w:wordWrap w:val="off"/>
        <w:spacing w:before="0" w:after="0" w:line="720" w:lineRule="atLeast"/>
        <w:ind w:left="0" w:right="0"/>
        <w:jc w:val="center"/>
        <w:textAlignment w:val="baseline"/>
        <w:rPr>
          <w:sz w:val="39"/>
        </w:rPr>
      </w:pPr>
      <w:bookmarkStart w:name="" w:id="3856"/>
      <w:r>
        <w:rPr>
          <w:rFonts w:ascii="仿宋" w:hAnsi="仿宋" w:cs="仿宋" w:eastAsia="仿宋"/>
          <w:sz w:val="39"/>
          <w:spacing w:val="0"/>
          <w:color w:val="000000"/>
          <w:u w:val="single"/>
          <w:b w:val="off"/>
          <w:i w:val="off"/>
        </w:rPr>
        <w:t xml:space="preserve"> 276           第二部分  目的论判断力批判               </w:t>
      </w:r>
      <w:bookmarkEnd w:id="3856"/>
    </w:p>
    <w:p>
      <w:pPr>
        <w:pageBreakBefore w:val="off"/>
        <w:tabs/>
        <w:wordWrap w:val="off"/>
        <w:spacing w:before="380" w:after="0" w:line="720" w:lineRule="atLeast"/>
        <w:ind w:left="40" w:right="100"/>
        <w:jc w:val="both"/>
        <w:textAlignment w:val="baseline"/>
        <w:rPr>
          <w:sz w:val="39"/>
        </w:rPr>
      </w:pPr>
      <w:bookmarkStart w:name="" w:id="3857"/>
      <w:r>
        <w:rPr>
          <w:rFonts w:ascii="宋体" w:hAnsi="宋体" w:cs="宋体" w:eastAsia="宋体"/>
          <w:sz w:val="39"/>
          <w:spacing w:val="0"/>
          <w:color w:val="000000"/>
          <w:b w:val="off"/>
          <w:i w:val="off"/>
        </w:rPr>
        <w:t>设想的①但这样一来，他就只不过是把解释的根据继续推延，而</w:t>
      </w:r>
      <w:r>
        <w:rPr>
          <w:rFonts w:ascii="宋体" w:hAnsi="宋体" w:cs="宋体" w:eastAsia="宋体"/>
          <w:sz w:val="39"/>
          <w:spacing w:val="0"/>
          <w:color w:val="000000"/>
          <w:b w:val="off"/>
          <w:i w:val="off"/>
        </w:rPr>
        <w:t xml:space="preserve">   以为已经使那两界②的产生摆脱了目的因这个条件。</w:t>
      </w:r>
      <w:r>
        <mc:AlternateContent>
          <mc:Choice Requires="wps">
            <w:drawing>
              <wp:anchor allowOverlap="true" layoutInCell="true" locked="false" simplePos="false" behindDoc="false" relativeHeight="251659264" distL="0" distR="0" distT="0" distB="0">
                <wp:simplePos x="0" y="0"/>
                <wp:positionH relativeFrom="page">
                  <wp:posOffset>431800</wp:posOffset>
                </wp:positionH>
                <wp:positionV relativeFrom="paragraph">
                  <wp:posOffset>723900</wp:posOffset>
                </wp:positionV>
                <wp:extent cx="977900" cy="406400"/>
                <wp:wrapNone/>
                <wp:docPr id="223" name="文本框 223"/>
                <a:graphic xmlns:a="http://schemas.openxmlformats.org/drawingml/2006/main">
                  <a:graphicData uri="http://schemas.microsoft.com/office/word/2010/wordprocessingShape">
                    <wps:wsp>
                      <wps:cNvSpPr txBox="true"/>
                      <wps:spPr>
                        <a:xfrm>
                          <a:off x="0" y="0"/>
                          <a:ext cx="9779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3858"/>
                            <w:r>
                              <w:rPr>
                                <w:rFonts w:ascii="宋体" w:hAnsi="宋体" w:cs="宋体" w:eastAsia="宋体"/>
                                <w:sz w:val="42"/>
                                <w:spacing w:val="0"/>
                                <w:color w:val="000000"/>
                                <w:b w:val="on"/>
                                <w:i w:val="off"/>
                              </w:rPr>
                              <w:t>不能自</w:t>
                            </w:r>
                            <w:bookmarkEnd w:id="3858"/>
                          </w:p>
                        </w:txbxContent>
                      </wps:txbx>
                      <wps:bodyPr wrap="square" lIns="0" rIns="0" tIns="0" bIns="0" vert="horz" anchor="t">
                        <a:noAutofit/>
                      </wps:bodyPr>
                    </wps:wsp>
                  </a:graphicData>
                </a:graphic>
              </wp:anchor>
            </w:drawing>
          </mc:Choice>
          <mc:Fallback>
            <w:pict>
              <v:shape type="#_x0000_t202" filled="f" stroked="f" style="margin-left:34pt;margin-top:57pt;width:77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3859"/>
                      <w:r>
                        <w:rPr>
                          <w:rFonts w:ascii="宋体" w:hAnsi="宋体" w:cs="宋体" w:eastAsia="宋体"/>
                          <w:sz w:val="42"/>
                          <w:spacing w:val="0"/>
                          <w:color w:val="000000"/>
                          <w:b w:val="on"/>
                          <w:i w:val="off"/>
                        </w:rPr>
                        <w:t>不能自</w:t>
                      </w:r>
                      <w:bookmarkEnd w:id="3859"/>
                    </w:p>
                  </w:txbxContent>
                </v:textbox>
              </v:shape>
            </w:pict>
          </mc:Fallback>
        </mc:AlternateContent>
      </w:r>
      <w:bookmarkEnd w:id="3857"/>
    </w:p>
    <w:p>
      <w:pPr>
        <w:pageBreakBefore w:val="off"/>
        <w:tabs/>
        <w:wordWrap w:val="off"/>
        <w:spacing w:before="0" w:after="0" w:line="720" w:lineRule="atLeast"/>
        <w:ind w:left="40" w:right="60" w:firstLine="840"/>
        <w:jc w:val="both"/>
        <w:textAlignment w:val="baseline"/>
        <w:rPr>
          <w:sz w:val="39"/>
        </w:rPr>
      </w:pPr>
      <w:bookmarkStart w:name="" w:id="3860"/>
      <w:r>
        <w:rPr>
          <w:rFonts w:ascii="宋体" w:hAnsi="宋体" w:cs="宋体" w:eastAsia="宋体"/>
          <w:sz w:val="39"/>
          <w:spacing w:val="0"/>
          <w:color w:val="000000"/>
          <w:b w:val="off"/>
          <w:i w:val="off"/>
        </w:rPr>
        <w:t>甚至说到有机种类的某些个体所偶然经受到的那种变化，如</w:t>
      </w:r>
      <w:r>
        <w:rPr>
          <w:rFonts w:ascii="宋体" w:hAnsi="宋体" w:cs="宋体" w:eastAsia="宋体"/>
          <w:sz w:val="39"/>
          <w:spacing w:val="0"/>
          <w:color w:val="000000"/>
          <w:b w:val="off"/>
          <w:i w:val="off"/>
        </w:rPr>
        <w:t>果我们发现它们的如此被改变了的性质成为可遗传的并被吸收到</w:t>
      </w:r>
      <w:r>
        <w:rPr>
          <w:rFonts w:ascii="宋体" w:hAnsi="宋体" w:cs="宋体" w:eastAsia="宋体"/>
          <w:sz w:val="39"/>
          <w:spacing w:val="0"/>
          <w:color w:val="000000"/>
          <w:b w:val="off"/>
          <w:i w:val="off"/>
        </w:rPr>
        <w:t>生殖力中来，那么这变化就只能确切地评判为在物种中所原始固</w:t>
      </w:r>
      <w:r>
        <w:rPr>
          <w:rFonts w:ascii="宋体" w:hAnsi="宋体" w:cs="宋体" w:eastAsia="宋体"/>
          <w:sz w:val="39"/>
          <w:spacing w:val="0"/>
          <w:color w:val="000000"/>
          <w:b w:val="off"/>
          <w:i w:val="off"/>
        </w:rPr>
        <w:t>有的、并对该种类的自我保存是合目的的某种素质的偶尔展现：因</w:t>
      </w:r>
      <w:r>
        <w:rPr>
          <w:rFonts w:ascii="宋体" w:hAnsi="宋体" w:cs="宋体" w:eastAsia="宋体"/>
          <w:sz w:val="39"/>
          <w:spacing w:val="0"/>
          <w:color w:val="000000"/>
          <w:b w:val="off"/>
          <w:i w:val="off"/>
        </w:rPr>
        <w:t>为同类的生殖在一个有机物的彻底的内在合目的性方面，非常紧</w:t>
      </w:r>
      <w:r>
        <w:rPr>
          <w:rFonts w:ascii="宋体" w:hAnsi="宋体" w:cs="宋体" w:eastAsia="宋体"/>
          <w:sz w:val="39"/>
          <w:spacing w:val="0"/>
          <w:color w:val="000000"/>
          <w:b w:val="off"/>
          <w:i w:val="off"/>
        </w:rPr>
        <w:t>密地结合有这样一个条件，即不将任何不是也在这样一个目的系</w:t>
      </w:r>
      <w:r>
        <w:rPr>
          <w:rFonts w:ascii="宋体" w:hAnsi="宋体" w:cs="宋体" w:eastAsia="宋体"/>
          <w:sz w:val="39"/>
          <w:spacing w:val="0"/>
          <w:color w:val="000000"/>
          <w:b w:val="off"/>
          <w:i w:val="off"/>
        </w:rPr>
        <w:t>统中属于某种未展现的原始素质之一的东西吸收到生殖力中来。</w:t>
      </w:r>
      <w:r>
        <w:rPr>
          <w:rFonts w:ascii="宋体" w:hAnsi="宋体" w:cs="宋体" w:eastAsia="宋体"/>
          <w:sz w:val="39"/>
          <w:spacing w:val="0"/>
          <w:color w:val="000000"/>
          <w:b w:val="off"/>
          <w:i w:val="off"/>
        </w:rPr>
        <w:t>因为如果我们离开了这一原则，那么我们就不能可靠地知道，目前</w:t>
      </w:r>
      <w:r>
        <w:rPr>
          <w:rFonts w:ascii="宋体" w:hAnsi="宋体" w:cs="宋体" w:eastAsia="宋体"/>
          <w:sz w:val="39"/>
          <w:spacing w:val="0"/>
          <w:color w:val="000000"/>
          <w:b w:val="off"/>
          <w:i w:val="off"/>
        </w:rPr>
        <w:t>在一个物种那里找得到的那个形式的好些个部分是否同样会是偶</w:t>
      </w:r>
      <w:r>
        <w:rPr>
          <w:rFonts w:ascii="宋体" w:hAnsi="宋体" w:cs="宋体" w:eastAsia="宋体"/>
          <w:sz w:val="39"/>
          <w:spacing w:val="0"/>
          <w:color w:val="000000"/>
          <w:b w:val="off"/>
          <w:i w:val="off"/>
        </w:rPr>
        <w:t>然地、无目的地发源的；而在一个有机物中对任何在其繁殖中维持</w:t>
      </w:r>
      <w:r>
        <w:rPr>
          <w:rFonts w:ascii="宋体" w:hAnsi="宋体" w:cs="宋体" w:eastAsia="宋体"/>
          <w:sz w:val="39"/>
          <w:spacing w:val="0"/>
          <w:color w:val="000000"/>
          <w:b w:val="off"/>
          <w:i w:val="off"/>
        </w:rPr>
        <w:t>下来的东西都不评判为无目的的这个目的论原则，也就必然会因</w:t>
      </w:r>
      <w:r>
        <w:rPr>
          <w:rFonts w:ascii="宋体" w:hAnsi="宋体" w:cs="宋体" w:eastAsia="宋体"/>
          <w:sz w:val="39"/>
          <w:spacing w:val="0"/>
          <w:color w:val="000000"/>
          <w:b w:val="off"/>
          <w:i w:val="off"/>
        </w:rPr>
        <w:t>此而在应用中变得非常不可信赖了，而只是对于那原始祖先才有</w:t>
      </w:r>
      <w:r>
        <w:rPr>
          <w:rFonts w:ascii="宋体" w:hAnsi="宋体" w:cs="宋体" w:eastAsia="宋体"/>
          <w:sz w:val="39"/>
          <w:spacing w:val="0"/>
          <w:color w:val="000000"/>
          <w:b w:val="off"/>
          <w:i w:val="off"/>
        </w:rPr>
        <w:t>效(但我们对它并无更多认识)。</w:t>
      </w:r>
      <w:bookmarkEnd w:id="3860"/>
    </w:p>
    <w:p>
      <w:pPr>
        <w:pageBreakBefore w:val="off"/>
        <w:tabs/>
        <w:wordWrap w:val="off"/>
        <w:spacing w:before="0" w:after="0" w:line="720" w:lineRule="atLeast"/>
        <w:ind w:left="140" w:right="0"/>
        <w:jc w:val="both"/>
        <w:textAlignment w:val="baseline"/>
        <w:rPr>
          <w:sz w:val="39"/>
        </w:rPr>
      </w:pPr>
      <w:bookmarkStart w:name="" w:id="3861"/>
      <w:r>
        <w:rPr>
          <w:rFonts w:ascii="宋体" w:hAnsi="宋体" w:cs="宋体" w:eastAsia="宋体"/>
          <w:sz w:val="39"/>
          <w:spacing w:val="0"/>
          <w:color w:val="000000"/>
          <w:u w:val="single"/>
          <w:b w:val="off"/>
          <w:i w:val="off"/>
        </w:rPr>
        <w:t xml:space="preserve">               </w:t>
      </w:r>
      <w:bookmarkEnd w:id="3861"/>
    </w:p>
    <w:p>
      <w:pPr>
        <w:pageBreakBefore w:val="off"/>
        <w:tabs/>
        <w:wordWrap w:val="off"/>
        <w:spacing w:before="260" w:after="0" w:line="540" w:lineRule="atLeast"/>
        <w:ind w:left="80" w:right="0" w:firstLine="720"/>
        <w:jc w:val="both"/>
        <w:textAlignment w:val="baseline"/>
        <w:rPr>
          <w:sz w:val="36"/>
        </w:rPr>
      </w:pPr>
      <w:bookmarkStart w:name="" w:id="3862"/>
      <w:r>
        <w:rPr>
          <w:rFonts w:ascii="仿宋" w:hAnsi="仿宋" w:cs="仿宋" w:eastAsia="仿宋"/>
          <w:sz w:val="36"/>
          <w:spacing w:val="0"/>
          <w:color w:val="000000"/>
          <w:b w:val="off"/>
          <w:i w:val="off"/>
        </w:rPr>
        <w:t>①  这样一种假设可以称之为理性的一个大胆的冒险；这是甚至在那些</w:t>
      </w:r>
      <w:r>
        <w:rPr>
          <w:rFonts w:ascii="仿宋" w:hAnsi="仿宋" w:cs="仿宋" w:eastAsia="仿宋"/>
          <w:sz w:val="36"/>
          <w:spacing w:val="0"/>
          <w:color w:val="000000"/>
          <w:b w:val="off"/>
          <w:i w:val="off"/>
        </w:rPr>
        <w:t>最敏锐的自然科学家中也可能很少有人会不曾偶尔想到过这一点的。因为</w:t>
      </w:r>
      <w:r>
        <w:rPr>
          <w:rFonts w:ascii="仿宋" w:hAnsi="仿宋" w:cs="仿宋" w:eastAsia="仿宋"/>
          <w:sz w:val="36"/>
          <w:spacing w:val="0"/>
          <w:color w:val="000000"/>
          <w:b w:val="off"/>
          <w:i w:val="off"/>
        </w:rPr>
        <w:t>这样做的荒谬并不是像 generatio aequivoca[双重生殖]那样，后者的意思是一</w:t>
      </w:r>
      <w:r>
        <w:rPr>
          <w:rFonts w:ascii="仿宋" w:hAnsi="仿宋" w:cs="仿宋" w:eastAsia="仿宋"/>
          <w:sz w:val="36"/>
          <w:spacing w:val="0"/>
          <w:color w:val="000000"/>
          <w:b w:val="off"/>
          <w:i w:val="off"/>
        </w:rPr>
        <w:t>个有机体凭借粗糙的无机物质的机械作用而产生出来。有机物的产生仍然</w:t>
      </w:r>
      <w:r>
        <w:rPr>
          <w:rFonts w:ascii="仿宋" w:hAnsi="仿宋" w:cs="仿宋" w:eastAsia="仿宋"/>
          <w:sz w:val="36"/>
          <w:spacing w:val="0"/>
          <w:color w:val="000000"/>
          <w:b w:val="off"/>
          <w:i w:val="off"/>
        </w:rPr>
        <w:t>还会是在最广泛的词义上的 generatio univoca[单一生殖]，只要某种有机的东</w:t>
      </w:r>
      <w:r>
        <w:rPr>
          <w:rFonts w:ascii="仿宋" w:hAnsi="仿宋" w:cs="仿宋" w:eastAsia="仿宋"/>
          <w:sz w:val="36"/>
          <w:spacing w:val="0"/>
          <w:color w:val="000000"/>
          <w:b w:val="off"/>
          <w:i w:val="off"/>
        </w:rPr>
        <w:t>西是从另一个有机的东西中产生出来的，虽然在这一类存在物中它与后者又</w:t>
      </w:r>
      <w:r>
        <w:rPr>
          <w:rFonts w:ascii="仿宋" w:hAnsi="仿宋" w:cs="仿宋" w:eastAsia="仿宋"/>
          <w:sz w:val="36"/>
          <w:spacing w:val="0"/>
          <w:color w:val="000000"/>
          <w:b w:val="off"/>
          <w:i w:val="off"/>
        </w:rPr>
        <w:t>有特殊的区别；例如某些水生动物逐渐地演变成沼泽动物，并且在好些代的</w:t>
      </w:r>
      <w:r>
        <w:rPr>
          <w:rFonts w:ascii="仿宋" w:hAnsi="仿宋" w:cs="仿宋" w:eastAsia="仿宋"/>
          <w:sz w:val="36"/>
          <w:spacing w:val="0"/>
          <w:color w:val="000000"/>
          <w:b w:val="off"/>
          <w:i w:val="off"/>
        </w:rPr>
        <w:t>生育之后又由沼泽动物演变为陆生动物。这并不是在单纯理性的判断中先</w:t>
      </w:r>
      <w:r>
        <w:rPr>
          <w:rFonts w:ascii="仿宋" w:hAnsi="仿宋" w:cs="仿宋" w:eastAsia="仿宋"/>
          <w:sz w:val="36"/>
          <w:spacing w:val="0"/>
          <w:color w:val="000000"/>
          <w:b w:val="off"/>
          <w:i w:val="off"/>
        </w:rPr>
        <w:t>天地自相矛盾的。只不过经验并没有为此显示出任何实例；毋宁说，按照经</w:t>
      </w:r>
      <w:r>
        <w:rPr>
          <w:rFonts w:ascii="仿宋" w:hAnsi="仿宋" w:cs="仿宋" w:eastAsia="仿宋"/>
          <w:sz w:val="36"/>
          <w:spacing w:val="0"/>
          <w:color w:val="000000"/>
          <w:b w:val="off"/>
          <w:i w:val="off"/>
        </w:rPr>
        <w:t>验，我们所知的一切生育都是 generatio homonyma[同名生殖]，它不仅仅是和</w:t>
      </w:r>
      <w:r>
        <w:rPr>
          <w:rFonts w:ascii="仿宋" w:hAnsi="仿宋" w:cs="仿宋" w:eastAsia="仿宋"/>
          <w:sz w:val="36"/>
          <w:spacing w:val="0"/>
          <w:color w:val="000000"/>
          <w:b w:val="off"/>
          <w:i w:val="off"/>
        </w:rPr>
        <w:t>从无机材料中的生育相对立的 univoca[单一的]，而且也产生出一个在有机体</w:t>
      </w:r>
      <w:r>
        <w:rPr>
          <w:rFonts w:ascii="仿宋" w:hAnsi="仿宋" w:cs="仿宋" w:eastAsia="仿宋"/>
          <w:sz w:val="36"/>
          <w:spacing w:val="0"/>
          <w:color w:val="000000"/>
          <w:b w:val="off"/>
          <w:i w:val="off"/>
        </w:rPr>
        <w:t>本身中与生产者同质的产物，而 generatio heteronyma[异名生殖]就我们的自</w:t>
      </w:r>
      <w:r>
        <w:rPr>
          <w:rFonts w:ascii="仿宋" w:hAnsi="仿宋" w:cs="仿宋" w:eastAsia="仿宋"/>
          <w:sz w:val="36"/>
          <w:spacing w:val="0"/>
          <w:color w:val="000000"/>
          <w:b w:val="off"/>
          <w:i w:val="off"/>
        </w:rPr>
        <w:t>然知识所达到的范围来说是从来没有遇到过的。————康德注。</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889000</wp:posOffset>
                </wp:positionV>
                <wp:extent cx="495300" cy="355600"/>
                <wp:wrapNone/>
                <wp:docPr id="224" name="文本框 224"/>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3863"/>
                            <w:r>
                              <w:rPr>
                                <w:rFonts w:ascii="楷体" w:hAnsi="楷体" w:cs="楷体" w:eastAsia="楷体"/>
                                <w:sz w:val="35"/>
                                <w:spacing w:val="0"/>
                                <w:color w:val="000000"/>
                                <w:b w:val="off"/>
                                <w:i w:val="off"/>
                              </w:rPr>
                              <w:t>287</w:t>
                            </w:r>
                            <w:bookmarkEnd w:id="3863"/>
                          </w:p>
                        </w:txbxContent>
                      </wps:txbx>
                      <wps:bodyPr wrap="square" lIns="0" rIns="0" tIns="0" bIns="0" vert="horz" anchor="t">
                        <a:noAutofit/>
                      </wps:bodyPr>
                    </wps:wsp>
                  </a:graphicData>
                </a:graphic>
              </wp:anchor>
            </w:drawing>
          </mc:Choice>
          <mc:Fallback>
            <w:pict>
              <v:shape type="#_x0000_t202" filled="f" stroked="f" style="margin-left:40pt;margin-top:70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3864"/>
                      <w:r>
                        <w:rPr>
                          <w:rFonts w:ascii="楷体" w:hAnsi="楷体" w:cs="楷体" w:eastAsia="楷体"/>
                          <w:sz w:val="35"/>
                          <w:spacing w:val="0"/>
                          <w:color w:val="000000"/>
                          <w:b w:val="off"/>
                          <w:i w:val="off"/>
                        </w:rPr>
                        <w:t>287</w:t>
                      </w:r>
                      <w:bookmarkEnd w:id="3864"/>
                    </w:p>
                  </w:txbxContent>
                </v:textbox>
              </v:shape>
            </w:pict>
          </mc:Fallback>
        </mc:AlternateContent>
      </w:r>
      <w:bookmarkEnd w:id="3862"/>
    </w:p>
    <w:p>
      <w:pPr>
        <w:pageBreakBefore w:val="off"/>
        <w:tabs/>
        <w:wordWrap w:val="off"/>
        <w:spacing w:before="0" w:after="0" w:line="540" w:lineRule="atLeast"/>
        <w:ind w:left="840" w:right="0"/>
        <w:jc w:val="both"/>
        <w:textAlignment w:val="baseline"/>
        <w:rPr>
          <w:sz w:val="36"/>
        </w:rPr>
      </w:pPr>
      <w:bookmarkStart w:name="" w:id="3865"/>
      <w:r>
        <w:rPr>
          <w:rFonts w:ascii="仿宋" w:hAnsi="仿宋" w:cs="仿宋" w:eastAsia="仿宋"/>
          <w:sz w:val="36"/>
          <w:spacing w:val="0"/>
          <w:color w:val="000000"/>
          <w:b w:val="off"/>
          <w:i w:val="off"/>
        </w:rPr>
        <w:t>②  指动物界和植物界。————译者注</w:t>
      </w:r>
      <w:bookmarkEnd w:id="3865"/>
    </w:p>
    <w:p>
      <w:r>
        <w:t/>
      </w:r>
    </w:p>
    <w:p>
      <w:pPr>
        <w:sectPr>
          <w:footerReference r:id="rId580"/>
          <w:headerReference r:id="rId581" w:type="default"/>
          <w:type w:val="nextPage"/>
          <w:pgSz w:w="16280" w:h="23940"/>
          <w:pgMar w:left="1980" w:top="1760" w:right="1980" w:bottom="1760" w:header="1460" w:footer="1460"/>
          <w:cols w:num="1"/>
        </w:sectPr>
      </w:pPr>
    </w:p>
    <w:p>
      <w:pPr>
        <w:pageBreakBefore w:val="off"/>
        <w:tabs/>
        <w:wordWrap w:val="off"/>
        <w:spacing w:before="0" w:after="0" w:line="600" w:lineRule="atLeast"/>
        <w:ind w:left="0" w:right="0"/>
        <w:jc w:val="center"/>
        <w:textAlignment w:val="baseline"/>
        <w:rPr>
          <w:sz w:val="38"/>
        </w:rPr>
      </w:pPr>
      <w:bookmarkStart w:name="" w:id="3866"/>
      <w:r>
        <w:rPr>
          <w:rFonts w:ascii="仿宋" w:hAnsi="仿宋" w:cs="仿宋" w:eastAsia="仿宋"/>
          <w:sz w:val="38"/>
          <w:spacing w:val="0"/>
          <w:color w:val="000000"/>
          <w:u w:val="single"/>
          <w:b w:val="off"/>
          <w:i w:val="off"/>
        </w:rPr>
        <w:t xml:space="preserve">           §80.机械论原则必须从属于目的论原则      277 </w:t>
      </w:r>
      <w:bookmarkEnd w:id="3866"/>
    </w:p>
    <w:p>
      <w:pPr>
        <w:pageBreakBefore w:val="off"/>
        <w:tabs/>
        <w:wordWrap w:val="off"/>
        <w:spacing w:before="420" w:after="0" w:line="720" w:lineRule="atLeast"/>
        <w:ind w:left="0" w:right="160" w:firstLine="860"/>
        <w:jc w:val="both"/>
        <w:textAlignment w:val="baseline"/>
        <w:rPr>
          <w:sz w:val="41"/>
        </w:rPr>
      </w:pPr>
      <w:bookmarkStart w:name="" w:id="3867"/>
      <w:r>
        <w:rPr>
          <w:rFonts w:ascii="宋体" w:hAnsi="宋体" w:cs="宋体" w:eastAsia="宋体"/>
          <w:sz w:val="41"/>
          <w:spacing w:val="0"/>
          <w:color w:val="000000"/>
          <w:b w:val="off"/>
          <w:i w:val="off"/>
        </w:rPr>
        <w:t>有人认为有必要为了一切这样的自然目的而假定一种目的论</w:t>
      </w:r>
      <w:r>
        <w:rPr>
          <w:rFonts w:ascii="宋体" w:hAnsi="宋体" w:cs="宋体" w:eastAsia="宋体"/>
          <w:sz w:val="41"/>
          <w:spacing w:val="0"/>
          <w:color w:val="000000"/>
          <w:b w:val="off"/>
          <w:i w:val="off"/>
        </w:rPr>
        <w:t>的评判原则，即一个艺匠式的知性，休谟针对这些人提出了反驳：</w:t>
      </w:r>
      <w:r>
        <w:rPr>
          <w:rFonts w:ascii="宋体" w:hAnsi="宋体" w:cs="宋体" w:eastAsia="宋体"/>
          <w:sz w:val="41"/>
          <w:spacing w:val="0"/>
          <w:color w:val="000000"/>
          <w:b w:val="off"/>
          <w:i w:val="off"/>
        </w:rPr>
        <w:t>我们可以有同样的权利问，一个这样的知性又是如何可能的，即是</w:t>
      </w:r>
      <w:r>
        <w:rPr>
          <w:rFonts w:ascii="宋体" w:hAnsi="宋体" w:cs="宋体" w:eastAsia="宋体"/>
          <w:sz w:val="41"/>
          <w:spacing w:val="0"/>
          <w:color w:val="000000"/>
          <w:b w:val="off"/>
          <w:i w:val="off"/>
        </w:rPr>
        <w:t>说，构成一种同时具有实行力量的知性的可能性的那些各种各样</w:t>
      </w:r>
      <w:r>
        <w:rPr>
          <w:rFonts w:ascii="宋体" w:hAnsi="宋体" w:cs="宋体" w:eastAsia="宋体"/>
          <w:sz w:val="41"/>
          <w:spacing w:val="0"/>
          <w:color w:val="000000"/>
          <w:b w:val="off"/>
          <w:i w:val="off"/>
        </w:rPr>
        <w:t>的能力和属性，原先又是如何能合目的地聚集在一个存在物中的。</w:t>
      </w:r>
      <w:r>
        <w:rPr>
          <w:rFonts w:ascii="宋体" w:hAnsi="宋体" w:cs="宋体" w:eastAsia="宋体"/>
          <w:sz w:val="41"/>
          <w:spacing w:val="0"/>
          <w:color w:val="000000"/>
          <w:b w:val="off"/>
          <w:i w:val="off"/>
        </w:rPr>
        <w:t>只不过这种反驳是无效的。因为环绕着一个自身包含有目的并惟</w:t>
      </w:r>
      <w:r>
        <w:rPr>
          <w:rFonts w:ascii="宋体" w:hAnsi="宋体" w:cs="宋体" w:eastAsia="宋体"/>
          <w:sz w:val="41"/>
          <w:spacing w:val="0"/>
          <w:color w:val="000000"/>
          <w:b w:val="off"/>
          <w:i w:val="off"/>
        </w:rPr>
        <w:t>有通过这些目的才被理解的事物的最初产生这个问题的全部困</w:t>
      </w:r>
      <w:r>
        <w:rPr>
          <w:rFonts w:ascii="宋体" w:hAnsi="宋体" w:cs="宋体" w:eastAsia="宋体"/>
          <w:sz w:val="41"/>
          <w:spacing w:val="0"/>
          <w:color w:val="000000"/>
          <w:b w:val="off"/>
          <w:i w:val="off"/>
        </w:rPr>
        <w:t>难，是基于要探讨这个产物中把相互外在的杂多之物结合起来的</w:t>
      </w:r>
      <w:r>
        <w:rPr>
          <w:rFonts w:ascii="宋体" w:hAnsi="宋体" w:cs="宋体" w:eastAsia="宋体"/>
          <w:sz w:val="41"/>
          <w:spacing w:val="0"/>
          <w:color w:val="000000"/>
          <w:b w:val="off"/>
          <w:i w:val="off"/>
        </w:rPr>
        <w:t>那个根据的统一性；因为，如果这个根据被置于某种作为简单实体</w:t>
      </w:r>
      <w:r>
        <w:rPr>
          <w:rFonts w:ascii="宋体" w:hAnsi="宋体" w:cs="宋体" w:eastAsia="宋体"/>
          <w:sz w:val="41"/>
          <w:spacing w:val="0"/>
          <w:color w:val="000000"/>
          <w:b w:val="off"/>
          <w:i w:val="off"/>
        </w:rPr>
        <w:t>的创造性原因的知性之中，则那个问题就其是目的论的问题而言，</w:t>
      </w:r>
      <w:r>
        <w:rPr>
          <w:rFonts w:ascii="宋体" w:hAnsi="宋体" w:cs="宋体" w:eastAsia="宋体"/>
          <w:sz w:val="41"/>
          <w:spacing w:val="0"/>
          <w:color w:val="000000"/>
          <w:b w:val="off"/>
          <w:i w:val="off"/>
        </w:rPr>
        <w:t>就得到了充分的回答，但如果那个原因只是在作为许多相互外在</w:t>
      </w:r>
      <w:r>
        <w:rPr>
          <w:rFonts w:ascii="宋体" w:hAnsi="宋体" w:cs="宋体" w:eastAsia="宋体"/>
          <w:sz w:val="41"/>
          <w:spacing w:val="0"/>
          <w:color w:val="000000"/>
          <w:b w:val="off"/>
          <w:i w:val="off"/>
        </w:rPr>
        <w:t>的实体的一个集合的物质中去寻找，则对于这物质的形成的内在</w:t>
      </w:r>
      <w:r>
        <w:rPr>
          <w:rFonts w:ascii="宋体" w:hAnsi="宋体" w:cs="宋体" w:eastAsia="宋体"/>
          <w:sz w:val="41"/>
          <w:spacing w:val="0"/>
          <w:color w:val="000000"/>
          <w:b w:val="off"/>
          <w:i w:val="off"/>
        </w:rPr>
        <w:t>合目的性形式来说就完全缺乏原则的统一性；而物质在那些只能</w:t>
      </w:r>
      <w:r>
        <w:rPr>
          <w:rFonts w:ascii="宋体" w:hAnsi="宋体" w:cs="宋体" w:eastAsia="宋体"/>
          <w:sz w:val="41"/>
          <w:spacing w:val="0"/>
          <w:color w:val="000000"/>
          <w:b w:val="off"/>
          <w:i w:val="off"/>
        </w:rPr>
        <w:t>被我们的知性作为一些目的来理解的产生过程中的专制就是一个</w:t>
      </w:r>
      <w:r>
        <w:rPr>
          <w:rFonts w:ascii="宋体" w:hAnsi="宋体" w:cs="宋体" w:eastAsia="宋体"/>
          <w:sz w:val="41"/>
          <w:spacing w:val="0"/>
          <w:color w:val="000000"/>
          <w:b w:val="off"/>
          <w:i w:val="off"/>
        </w:rPr>
        <w:t>没有意义的字眼。</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800100</wp:posOffset>
                </wp:positionV>
                <wp:extent cx="571500" cy="406400"/>
                <wp:wrapNone/>
                <wp:docPr id="225" name="文本框 225"/>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868"/>
                            <w:r>
                              <w:rPr>
                                <w:rFonts w:ascii="宋体" w:hAnsi="宋体" w:cs="宋体" w:eastAsia="宋体"/>
                                <w:sz w:val="41"/>
                                <w:spacing w:val="0"/>
                                <w:color w:val="000000"/>
                                <w:b w:val="off"/>
                                <w:i w:val="off"/>
                              </w:rPr>
                              <w:t>288</w:t>
                            </w:r>
                            <w:bookmarkEnd w:id="3868"/>
                          </w:p>
                        </w:txbxContent>
                      </wps:txbx>
                      <wps:bodyPr wrap="square" lIns="0" rIns="0" tIns="0" bIns="0" vert="horz" anchor="t">
                        <a:noAutofit/>
                      </wps:bodyPr>
                    </wps:wsp>
                  </a:graphicData>
                </a:graphic>
              </wp:anchor>
            </w:drawing>
          </mc:Choice>
          <mc:Fallback>
            <w:pict>
              <v:shape type="#_x0000_t202" filled="f" stroked="f" style="margin-left:732pt;margin-top:6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869"/>
                      <w:r>
                        <w:rPr>
                          <w:rFonts w:ascii="宋体" w:hAnsi="宋体" w:cs="宋体" w:eastAsia="宋体"/>
                          <w:sz w:val="41"/>
                          <w:spacing w:val="0"/>
                          <w:color w:val="000000"/>
                          <w:b w:val="off"/>
                          <w:i w:val="off"/>
                        </w:rPr>
                        <w:t>288</w:t>
                      </w:r>
                      <w:bookmarkEnd w:id="3869"/>
                    </w:p>
                  </w:txbxContent>
                </v:textbox>
              </v:shape>
            </w:pict>
          </mc:Fallback>
        </mc:AlternateContent>
      </w:r>
      <w:bookmarkEnd w:id="3867"/>
    </w:p>
    <w:p>
      <w:pPr>
        <w:pageBreakBefore w:val="off"/>
        <w:tabs/>
        <w:wordWrap w:val="off"/>
        <w:spacing w:before="0" w:after="0" w:line="740" w:lineRule="atLeast"/>
        <w:ind w:left="0" w:right="160" w:firstLine="860"/>
        <w:jc w:val="both"/>
        <w:textAlignment w:val="baseline"/>
        <w:rPr>
          <w:sz w:val="41"/>
        </w:rPr>
      </w:pPr>
      <w:bookmarkStart w:name="" w:id="3870"/>
      <w:r>
        <w:rPr>
          <w:rFonts w:ascii="宋体" w:hAnsi="宋体" w:cs="宋体" w:eastAsia="宋体"/>
          <w:sz w:val="41"/>
          <w:spacing w:val="0"/>
          <w:color w:val="000000"/>
          <w:b w:val="off"/>
          <w:i w:val="off"/>
        </w:rPr>
        <w:t>由此就导致了，那些为物质的客观合目的性形式寻找其可能</w:t>
      </w:r>
      <w:r>
        <w:rPr>
          <w:rFonts w:ascii="宋体" w:hAnsi="宋体" w:cs="宋体" w:eastAsia="宋体"/>
          <w:sz w:val="41"/>
          <w:spacing w:val="0"/>
          <w:color w:val="000000"/>
          <w:b w:val="off"/>
          <w:i w:val="off"/>
        </w:rPr>
        <w:t>性的一个至上根据的人们，恰好不去赋予这根据一个知性，却喜欢</w:t>
      </w:r>
      <w:r>
        <w:rPr>
          <w:rFonts w:ascii="宋体" w:hAnsi="宋体" w:cs="宋体" w:eastAsia="宋体"/>
          <w:sz w:val="41"/>
          <w:spacing w:val="0"/>
          <w:color w:val="000000"/>
          <w:b w:val="off"/>
          <w:i w:val="off"/>
        </w:rPr>
        <w:t>把世界整体变成一个惟一的无所不包的实体(泛神论)，或是(这只</w:t>
      </w:r>
      <w:r>
        <w:rPr>
          <w:rFonts w:ascii="宋体" w:hAnsi="宋体" w:cs="宋体" w:eastAsia="宋体"/>
          <w:sz w:val="41"/>
          <w:spacing w:val="0"/>
          <w:color w:val="000000"/>
          <w:b w:val="off"/>
          <w:i w:val="off"/>
        </w:rPr>
        <w:t>不过是对前者的一个更确定的解释)变成依存于一个惟一的简单</w:t>
      </w:r>
      <w:r>
        <w:rPr>
          <w:rFonts w:ascii="宋体" w:hAnsi="宋体" w:cs="宋体" w:eastAsia="宋体"/>
          <w:sz w:val="41"/>
          <w:spacing w:val="0"/>
          <w:color w:val="000000"/>
          <w:b w:val="off"/>
          <w:i w:val="off"/>
        </w:rPr>
        <w:t>实体的许多规定的一个总和(斯宾诺莎主义)，仅仅是为了弄清一</w:t>
      </w:r>
      <w:r>
        <w:rPr>
          <w:rFonts w:ascii="宋体" w:hAnsi="宋体" w:cs="宋体" w:eastAsia="宋体"/>
          <w:sz w:val="41"/>
          <w:spacing w:val="0"/>
          <w:color w:val="000000"/>
          <w:b w:val="off"/>
          <w:i w:val="off"/>
        </w:rPr>
        <w:t>切合目的性的那个条件，即那个根据的统一性；在此他们虽然凭借</w:t>
      </w:r>
      <w:r>
        <w:rPr>
          <w:rFonts w:ascii="宋体" w:hAnsi="宋体" w:cs="宋体" w:eastAsia="宋体"/>
          <w:sz w:val="41"/>
          <w:spacing w:val="0"/>
          <w:color w:val="000000"/>
          <w:b w:val="off"/>
          <w:i w:val="off"/>
        </w:rPr>
        <w:t>某种简单实体的单纯本体论的概念而考虑到了这个课题的一个条</w:t>
      </w:r>
      <w:r>
        <w:rPr>
          <w:rFonts w:ascii="宋体" w:hAnsi="宋体" w:cs="宋体" w:eastAsia="宋体"/>
          <w:sz w:val="41"/>
          <w:spacing w:val="0"/>
          <w:color w:val="000000"/>
          <w:b w:val="off"/>
          <w:i w:val="off"/>
        </w:rPr>
        <w:t>件，即目的关联中的统一性，但对于另一个条件他们却毫不提及，</w:t>
      </w:r>
      <w:r>
        <w:rPr>
          <w:rFonts w:ascii="宋体" w:hAnsi="宋体" w:cs="宋体" w:eastAsia="宋体"/>
          <w:sz w:val="41"/>
          <w:spacing w:val="0"/>
          <w:color w:val="000000"/>
          <w:b w:val="off"/>
          <w:i w:val="off"/>
        </w:rPr>
        <w:t>这就是实体对其作为目的的后果的关系，由于这种关系，对于这问</w:t>
      </w:r>
      <w:r>
        <w:rPr>
          <w:rFonts w:ascii="宋体" w:hAnsi="宋体" w:cs="宋体" w:eastAsia="宋体"/>
          <w:sz w:val="41"/>
          <w:spacing w:val="0"/>
          <w:color w:val="000000"/>
          <w:b w:val="off"/>
          <w:i w:val="off"/>
        </w:rPr>
        <w:t>题的那个本体论的根据应当得到更切近的规定，因而，他们绝对没</w:t>
      </w:r>
      <w:r>
        <w:rPr>
          <w:rFonts w:ascii="宋体" w:hAnsi="宋体" w:cs="宋体" w:eastAsia="宋体"/>
          <w:sz w:val="41"/>
          <w:spacing w:val="0"/>
          <w:color w:val="000000"/>
          <w:b w:val="off"/>
          <w:i w:val="off"/>
        </w:rPr>
        <w:t>有回答这整个的问题。甚至如果我们不把事物的那个原始根据设</w:t>
      </w:r>
      <w:r>
        <w:rPr>
          <w:rFonts w:ascii="宋体" w:hAnsi="宋体" w:cs="宋体" w:eastAsia="宋体"/>
          <w:sz w:val="41"/>
          <w:spacing w:val="0"/>
          <w:color w:val="000000"/>
          <w:b w:val="off"/>
          <w:i w:val="off"/>
        </w:rPr>
        <w:t>想为简单实体，如果对于这简单实体来说不把它的在那些以之为</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4635500</wp:posOffset>
                </wp:positionV>
                <wp:extent cx="508000" cy="355600"/>
                <wp:wrapNone/>
                <wp:docPr id="226" name="文本框 226"/>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3871"/>
                            <w:r>
                              <w:rPr>
                                <w:rFonts w:ascii="楷体" w:hAnsi="楷体" w:cs="楷体" w:eastAsia="楷体"/>
                                <w:sz w:val="36"/>
                                <w:spacing w:val="0"/>
                                <w:color w:val="000000"/>
                                <w:b w:val="off"/>
                                <w:i w:val="off"/>
                              </w:rPr>
                              <w:t>289</w:t>
                            </w:r>
                            <w:bookmarkEnd w:id="3871"/>
                          </w:p>
                        </w:txbxContent>
                      </wps:txbx>
                      <wps:bodyPr wrap="square" lIns="0" rIns="0" tIns="0" bIns="0" vert="horz" anchor="t">
                        <a:noAutofit/>
                      </wps:bodyPr>
                    </wps:wsp>
                  </a:graphicData>
                </a:graphic>
              </wp:anchor>
            </w:drawing>
          </mc:Choice>
          <mc:Fallback>
            <w:pict>
              <v:shape type="#_x0000_t202" filled="f" stroked="f" style="margin-left:729pt;margin-top:365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3872"/>
                      <w:r>
                        <w:rPr>
                          <w:rFonts w:ascii="楷体" w:hAnsi="楷体" w:cs="楷体" w:eastAsia="楷体"/>
                          <w:sz w:val="36"/>
                          <w:spacing w:val="0"/>
                          <w:color w:val="000000"/>
                          <w:b w:val="off"/>
                          <w:i w:val="off"/>
                        </w:rPr>
                        <w:t>289</w:t>
                      </w:r>
                      <w:bookmarkEnd w:id="3872"/>
                    </w:p>
                  </w:txbxContent>
                </v:textbox>
              </v:shape>
            </w:pict>
          </mc:Fallback>
        </mc:AlternateContent>
      </w:r>
      <w:bookmarkEnd w:id="3870"/>
    </w:p>
    <w:p>
      <w:r>
        <w:t/>
      </w:r>
    </w:p>
    <w:p>
      <w:pPr>
        <w:sectPr>
          <w:footerReference r:id="rId582"/>
          <w:headerReference r:id="rId583" w:type="default"/>
          <w:type w:val="nextPage"/>
          <w:pgSz w:w="16280" w:h="23940"/>
          <w:pgMar w:left="1940" w:top="1680" w:right="1940" w:bottom="1680" w:header="1380" w:footer="1380"/>
          <w:cols w:num="1"/>
        </w:sectPr>
      </w:pPr>
    </w:p>
    <w:p>
      <w:pPr>
        <w:pageBreakBefore w:val="off"/>
        <w:tabs/>
        <w:wordWrap w:val="off"/>
        <w:spacing w:before="0" w:after="0" w:line="580" w:lineRule="atLeast"/>
        <w:ind w:left="0" w:right="0"/>
        <w:jc w:val="center"/>
        <w:textAlignment w:val="baseline"/>
        <w:rPr>
          <w:sz w:val="42"/>
        </w:rPr>
      </w:pPr>
      <w:bookmarkStart w:name="" w:id="3873"/>
      <w:r>
        <w:rPr>
          <w:rFonts w:ascii="仿宋" w:hAnsi="仿宋" w:cs="仿宋" w:eastAsia="仿宋"/>
          <w:sz w:val="42"/>
          <w:spacing w:val="0"/>
          <w:color w:val="000000"/>
          <w:u w:val="single"/>
          <w:b w:val="off"/>
          <w:i w:val="off"/>
        </w:rPr>
        <w:t xml:space="preserve">  278          第二部分  目的论判断力批判              </w:t>
      </w:r>
      <w:bookmarkEnd w:id="3873"/>
    </w:p>
    <w:p>
      <w:pPr>
        <w:pageBreakBefore w:val="off"/>
        <w:tabs/>
        <w:wordWrap w:val="off"/>
        <w:spacing w:before="440" w:after="0" w:line="720" w:lineRule="atLeast"/>
        <w:ind w:left="40" w:right="20"/>
        <w:jc w:val="both"/>
        <w:textAlignment w:val="baseline"/>
        <w:rPr>
          <w:sz w:val="41"/>
        </w:rPr>
      </w:pPr>
      <w:bookmarkStart w:name="" w:id="3874"/>
      <w:r>
        <w:rPr>
          <w:rFonts w:ascii="宋体" w:hAnsi="宋体" w:cs="宋体" w:eastAsia="宋体"/>
          <w:sz w:val="41"/>
          <w:spacing w:val="0"/>
          <w:color w:val="000000"/>
          <w:b w:val="off"/>
          <w:i w:val="off"/>
        </w:rPr>
        <w:t>根据的自然形式的特殊性状方面、也就是在目的统一性方面的属</w:t>
      </w:r>
      <w:r>
        <w:rPr>
          <w:rFonts w:ascii="宋体" w:hAnsi="宋体" w:cs="宋体" w:eastAsia="宋体"/>
          <w:sz w:val="41"/>
          <w:spacing w:val="0"/>
          <w:color w:val="000000"/>
          <w:b w:val="off"/>
          <w:i w:val="off"/>
        </w:rPr>
        <w:t>性，设想为某种理智实体的属性，但又(由于我们在一切只可能思</w:t>
      </w:r>
      <w:r>
        <w:rPr>
          <w:rFonts w:ascii="宋体" w:hAnsi="宋体" w:cs="宋体" w:eastAsia="宋体"/>
          <w:sz w:val="41"/>
          <w:spacing w:val="0"/>
          <w:color w:val="000000"/>
          <w:b w:val="off"/>
          <w:i w:val="off"/>
        </w:rPr>
        <w:t>考为目的的事物上所发现的那种偶然性之故而)不把这个理智实</w:t>
      </w:r>
      <w:r>
        <w:rPr>
          <w:rFonts w:ascii="宋体" w:hAnsi="宋体" w:cs="宋体" w:eastAsia="宋体"/>
          <w:sz w:val="41"/>
          <w:spacing w:val="0"/>
          <w:color w:val="000000"/>
          <w:b w:val="off"/>
          <w:i w:val="off"/>
        </w:rPr>
        <w:t>体与那些自然形式的关系设想为一种因果性的关系的话，那么，该</w:t>
      </w:r>
      <w:r>
        <w:rPr>
          <w:rFonts w:ascii="宋体" w:hAnsi="宋体" w:cs="宋体" w:eastAsia="宋体"/>
          <w:sz w:val="41"/>
          <w:spacing w:val="0"/>
          <w:color w:val="000000"/>
          <w:b w:val="off"/>
          <w:i w:val="off"/>
        </w:rPr>
        <w:t>问题也仍然完全没有(对于我们的理性来说)得到解答。</w:t>
      </w:r>
      <w:bookmarkEnd w:id="3874"/>
    </w:p>
    <w:p>
      <w:pPr>
        <w:pageBreakBefore w:val="off"/>
        <w:tabs/>
        <w:wordWrap w:val="off"/>
        <w:spacing w:before="0" w:after="0" w:line="560" w:lineRule="exact"/>
        <w:ind w:left="0" w:right="0"/>
        <w:jc w:val="both"/>
        <w:textAlignment w:val="baseline"/>
        <w:rPr>
          <w:sz w:val="48"/>
        </w:rPr>
      </w:pPr>
      <w:bookmarkStart w:name="" w:id="3875"/>
      <w:r>
        <w:rPr>
          <w:rFonts w:ascii="宋体" w:hAnsi="宋体" w:cs="宋体" w:eastAsia="宋体"/>
          <w:sz w:val="48"/>
          <w:spacing w:val="0"/>
          <w:color w:val="000000"/>
          <w:b w:val="off"/>
          <w:i w:val="off"/>
        </w:rPr>
        <w:t/>
      </w:r>
      <w:bookmarkEnd w:id="3875"/>
    </w:p>
    <w:p>
      <w:pPr>
        <w:pageBreakBefore w:val="off"/>
        <w:tabs/>
        <w:wordWrap w:val="off"/>
        <w:spacing w:before="0" w:after="0" w:line="640" w:lineRule="atLeast"/>
        <w:ind w:left="1600" w:right="0"/>
        <w:jc w:val="both"/>
        <w:textAlignment w:val="baseline"/>
        <w:rPr>
          <w:sz w:val="48"/>
        </w:rPr>
      </w:pPr>
      <w:bookmarkStart w:name="" w:id="3876"/>
      <w:r>
        <w:rPr>
          <w:rFonts w:ascii="楷体" w:hAnsi="楷体" w:cs="楷体" w:eastAsia="楷体"/>
          <w:sz w:val="48"/>
          <w:spacing w:val="0"/>
          <w:color w:val="000000"/>
          <w:b w:val="off"/>
          <w:i w:val="off"/>
        </w:rPr>
        <w:t>§81.在解释一个作为自然产物的自然目的</w:t>
      </w:r>
      <w:bookmarkEnd w:id="3876"/>
    </w:p>
    <w:p>
      <w:pPr>
        <w:pageBreakBefore w:val="off"/>
        <w:tabs/>
        <w:wordWrap w:val="off"/>
        <w:spacing w:before="0" w:after="0" w:line="640" w:lineRule="atLeast"/>
        <w:ind w:left="3360" w:right="0"/>
        <w:jc w:val="both"/>
        <w:textAlignment w:val="baseline"/>
        <w:rPr>
          <w:sz w:val="48"/>
        </w:rPr>
      </w:pPr>
      <w:bookmarkStart w:name="" w:id="3877"/>
      <w:r>
        <w:rPr>
          <w:rFonts w:ascii="楷体" w:hAnsi="楷体" w:cs="楷体" w:eastAsia="楷体"/>
          <w:sz w:val="48"/>
          <w:spacing w:val="0"/>
          <w:color w:val="000000"/>
          <w:b w:val="off"/>
          <w:i w:val="off"/>
        </w:rPr>
        <w:t>时机械论对目的论原则的参与</w:t>
      </w:r>
      <w:bookmarkEnd w:id="3877"/>
    </w:p>
    <w:p>
      <w:pPr>
        <w:pageBreakBefore w:val="off"/>
        <w:tabs/>
        <w:wordWrap w:val="off"/>
        <w:spacing w:before="0" w:after="0" w:line="560" w:lineRule="exact"/>
        <w:ind w:left="0" w:right="0"/>
        <w:jc w:val="both"/>
        <w:textAlignment w:val="baseline"/>
        <w:rPr>
          <w:sz w:val="48"/>
        </w:rPr>
      </w:pPr>
      <w:bookmarkStart w:name="" w:id="3878"/>
      <w:r>
        <w:rPr>
          <w:rFonts w:ascii="宋体" w:hAnsi="宋体" w:cs="宋体" w:eastAsia="宋体"/>
          <w:sz w:val="48"/>
          <w:spacing w:val="0"/>
          <w:color w:val="000000"/>
          <w:b w:val="off"/>
          <w:i w:val="off"/>
        </w:rPr>
        <w:t/>
      </w:r>
      <w:bookmarkEnd w:id="3878"/>
    </w:p>
    <w:p>
      <w:pPr>
        <w:pageBreakBefore w:val="off"/>
        <w:tabs/>
        <w:wordWrap w:val="off"/>
        <w:spacing w:before="0" w:after="0" w:line="720" w:lineRule="atLeast"/>
        <w:ind w:left="40" w:right="0" w:firstLine="840"/>
        <w:jc w:val="both"/>
        <w:textAlignment w:val="baseline"/>
        <w:rPr>
          <w:sz w:val="41"/>
        </w:rPr>
      </w:pPr>
      <w:bookmarkStart w:name="" w:id="3879"/>
      <w:r>
        <w:rPr>
          <w:rFonts w:ascii="宋体" w:hAnsi="宋体" w:cs="宋体" w:eastAsia="宋体"/>
          <w:sz w:val="41"/>
          <w:spacing w:val="0"/>
          <w:color w:val="000000"/>
          <w:b w:val="off"/>
          <w:i w:val="off"/>
        </w:rPr>
        <w:t>正如根据上节，自然的机械论单独地并不能够足以用来思考</w:t>
      </w:r>
      <w:r>
        <w:rPr>
          <w:rFonts w:ascii="宋体" w:hAnsi="宋体" w:cs="宋体" w:eastAsia="宋体"/>
          <w:sz w:val="41"/>
          <w:spacing w:val="0"/>
          <w:color w:val="000000"/>
          <w:b w:val="off"/>
          <w:i w:val="off"/>
        </w:rPr>
        <w:t>一个有机物的可能性，而是(至少按照我们认识能力的性状)必须</w:t>
      </w:r>
      <w:r>
        <w:rPr>
          <w:rFonts w:ascii="宋体" w:hAnsi="宋体" w:cs="宋体" w:eastAsia="宋体"/>
          <w:sz w:val="41"/>
          <w:spacing w:val="0"/>
          <w:color w:val="000000"/>
          <w:b w:val="off"/>
          <w:i w:val="off"/>
        </w:rPr>
        <w:t>本源地从属于某种有意起作用的原因一样：一个有机物的单纯目</w:t>
      </w:r>
      <w:r>
        <w:rPr>
          <w:rFonts w:ascii="宋体" w:hAnsi="宋体" w:cs="宋体" w:eastAsia="宋体"/>
          <w:sz w:val="41"/>
          <w:spacing w:val="0"/>
          <w:color w:val="000000"/>
          <w:b w:val="off"/>
          <w:i w:val="off"/>
        </w:rPr>
        <w:t>的论的根据，如果没有自然产物的机械论参与到这根据中来的话，</w:t>
      </w:r>
      <w:r>
        <w:rPr>
          <w:rFonts w:ascii="宋体" w:hAnsi="宋体" w:cs="宋体" w:eastAsia="宋体"/>
          <w:sz w:val="41"/>
          <w:spacing w:val="0"/>
          <w:color w:val="000000"/>
          <w:b w:val="off"/>
          <w:i w:val="off"/>
        </w:rPr>
        <w:t>同样也不足以把这有机物同时作为一个自然产物来考察和评判。</w:t>
      </w:r>
      <w:r>
        <w:rPr>
          <w:rFonts w:ascii="宋体" w:hAnsi="宋体" w:cs="宋体" w:eastAsia="宋体"/>
          <w:sz w:val="41"/>
          <w:spacing w:val="0"/>
          <w:color w:val="000000"/>
          <w:b w:val="off"/>
          <w:i w:val="off"/>
        </w:rPr>
        <w:t>机械论仿佛是一个有意起作用的原因的工具，自然在其机械性规</w:t>
      </w:r>
      <w:r>
        <w:rPr>
          <w:rFonts w:ascii="宋体" w:hAnsi="宋体" w:cs="宋体" w:eastAsia="宋体"/>
          <w:sz w:val="41"/>
          <w:spacing w:val="0"/>
          <w:color w:val="000000"/>
          <w:b w:val="off"/>
          <w:i w:val="off"/>
        </w:rPr>
        <w:t>律中仍然被隶属于有意起作用的原因的目的。这两个完全不同种</w:t>
      </w:r>
      <w:r>
        <w:rPr>
          <w:rFonts w:ascii="宋体" w:hAnsi="宋体" w:cs="宋体" w:eastAsia="宋体"/>
          <w:sz w:val="41"/>
          <w:spacing w:val="0"/>
          <w:color w:val="000000"/>
          <w:b w:val="off"/>
          <w:i w:val="off"/>
        </w:rPr>
        <w:t>类的因果性的这样一种结合，即自然在其普遍的合规律性中，与一</w:t>
      </w:r>
      <w:r>
        <w:rPr>
          <w:rFonts w:ascii="宋体" w:hAnsi="宋体" w:cs="宋体" w:eastAsia="宋体"/>
          <w:sz w:val="41"/>
          <w:spacing w:val="0"/>
          <w:color w:val="000000"/>
          <w:b w:val="off"/>
          <w:i w:val="off"/>
        </w:rPr>
        <w:t>个把自然限制在某种自然本身对之毫无任何根据的特殊形式上的</w:t>
      </w:r>
      <w:r>
        <w:rPr>
          <w:rFonts w:ascii="宋体" w:hAnsi="宋体" w:cs="宋体" w:eastAsia="宋体"/>
          <w:sz w:val="41"/>
          <w:spacing w:val="0"/>
          <w:color w:val="000000"/>
          <w:b w:val="off"/>
          <w:i w:val="off"/>
        </w:rPr>
        <w:t>理念相结合，其可能性我们的理性并不理解；它处于自然的超感性</w:t>
      </w:r>
      <w:r>
        <w:rPr>
          <w:rFonts w:ascii="宋体" w:hAnsi="宋体" w:cs="宋体" w:eastAsia="宋体"/>
          <w:sz w:val="41"/>
          <w:spacing w:val="0"/>
          <w:color w:val="000000"/>
          <w:b w:val="off"/>
          <w:i w:val="off"/>
        </w:rPr>
        <w:t>的基底中，对此我们不能够肯定地确定任何东西，就像它是自在的</w:t>
      </w:r>
      <w:r>
        <w:rPr>
          <w:rFonts w:ascii="宋体" w:hAnsi="宋体" w:cs="宋体" w:eastAsia="宋体"/>
          <w:sz w:val="41"/>
          <w:spacing w:val="0"/>
          <w:color w:val="000000"/>
          <w:b w:val="off"/>
          <w:i w:val="off"/>
        </w:rPr>
        <w:t>存在物那样，我们只知道它的现象。但那条原则，即“所有我们视</w:t>
      </w:r>
      <w:r>
        <w:rPr>
          <w:rFonts w:ascii="宋体" w:hAnsi="宋体" w:cs="宋体" w:eastAsia="宋体"/>
          <w:sz w:val="41"/>
          <w:spacing w:val="0"/>
          <w:color w:val="000000"/>
          <w:b w:val="off"/>
          <w:i w:val="off"/>
        </w:rPr>
        <w:t>为属于自然(phaenomenon①)并看作自然的产物的东西，也必须按</w:t>
      </w:r>
      <w:r>
        <w:rPr>
          <w:rFonts w:ascii="宋体" w:hAnsi="宋体" w:cs="宋体" w:eastAsia="宋体"/>
          <w:sz w:val="41"/>
          <w:spacing w:val="0"/>
          <w:color w:val="000000"/>
          <w:b w:val="off"/>
          <w:i w:val="off"/>
        </w:rPr>
        <w:t>照与自然相联结的机械性规律来思考”的原则，却仍然丝毫也不减</w:t>
      </w:r>
      <w:r>
        <w:rPr>
          <w:rFonts w:ascii="宋体" w:hAnsi="宋体" w:cs="宋体" w:eastAsia="宋体"/>
          <w:sz w:val="41"/>
          <w:spacing w:val="0"/>
          <w:color w:val="000000"/>
          <w:b w:val="off"/>
          <w:i w:val="off"/>
        </w:rPr>
        <w:t>少它的力量，因为没有这种因果性，作为自然目的的有机物毕竟不</w:t>
      </w:r>
      <w:r>
        <w:rPr>
          <w:rFonts w:ascii="宋体" w:hAnsi="宋体" w:cs="宋体" w:eastAsia="宋体"/>
          <w:sz w:val="41"/>
          <w:spacing w:val="0"/>
          <w:color w:val="000000"/>
          <w:b w:val="off"/>
          <w:i w:val="off"/>
        </w:rPr>
        <w:t>会是任何自然的产物。</w:t>
      </w:r>
      <w:bookmarkEnd w:id="3879"/>
    </w:p>
    <w:p>
      <w:pPr>
        <w:pageBreakBefore w:val="off"/>
        <w:tabs/>
        <w:wordWrap w:val="off"/>
        <w:spacing w:before="0" w:after="0" w:line="560" w:lineRule="atLeast"/>
        <w:ind w:left="100" w:right="0"/>
        <w:jc w:val="both"/>
        <w:textAlignment w:val="baseline"/>
        <w:rPr>
          <w:sz w:val="41"/>
        </w:rPr>
      </w:pPr>
      <w:bookmarkStart w:name="" w:id="3880"/>
      <w:r>
        <w:rPr>
          <w:rFonts w:ascii="宋体" w:hAnsi="宋体" w:cs="宋体" w:eastAsia="宋体"/>
          <w:sz w:val="41"/>
          <w:spacing w:val="0"/>
          <w:color w:val="000000"/>
          <w:u w:val="single"/>
          <w:b w:val="off"/>
          <w:i w:val="off"/>
        </w:rPr>
        <w:t xml:space="preserve">               </w:t>
      </w:r>
      <w:bookmarkEnd w:id="3880"/>
    </w:p>
    <w:p>
      <w:pPr>
        <w:pageBreakBefore w:val="off"/>
        <w:tabs/>
        <w:wordWrap w:val="off"/>
        <w:spacing w:before="280" w:after="0" w:line="480" w:lineRule="atLeast"/>
        <w:ind w:left="780" w:right="0"/>
        <w:jc w:val="both"/>
        <w:textAlignment w:val="baseline"/>
        <w:rPr>
          <w:sz w:val="35"/>
        </w:rPr>
      </w:pPr>
      <w:bookmarkStart w:name="" w:id="3881"/>
      <w:r>
        <w:rPr>
          <w:rFonts w:ascii="仿宋" w:hAnsi="仿宋" w:cs="仿宋" w:eastAsia="仿宋"/>
          <w:sz w:val="35"/>
          <w:spacing w:val="0"/>
          <w:color w:val="000000"/>
          <w:b w:val="off"/>
          <w:i w:val="off"/>
        </w:rPr>
        <w:t>①  拉丁文：现象。————译者注</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-2057400</wp:posOffset>
                </wp:positionV>
                <wp:extent cx="571500" cy="406400"/>
                <wp:wrapNone/>
                <wp:docPr id="227" name="文本框 227"/>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3882"/>
                            <w:r>
                              <w:rPr>
                                <w:rFonts w:ascii="宋体" w:hAnsi="宋体" w:cs="宋体" w:eastAsia="宋体"/>
                                <w:sz w:val="41"/>
                                <w:spacing w:val="0"/>
                                <w:color w:val="000000"/>
                                <w:b w:val="off"/>
                                <w:i w:val="off"/>
                              </w:rPr>
                              <w:t>290</w:t>
                            </w:r>
                            <w:bookmarkEnd w:id="3882"/>
                          </w:p>
                        </w:txbxContent>
                      </wps:txbx>
                      <wps:bodyPr wrap="square" lIns="0" rIns="0" tIns="0" bIns="0" vert="horz" anchor="t">
                        <a:noAutofit/>
                      </wps:bodyPr>
                    </wps:wsp>
                  </a:graphicData>
                </a:graphic>
              </wp:anchor>
            </w:drawing>
          </mc:Choice>
          <mc:Fallback>
            <w:pict>
              <v:shape type="#_x0000_t202" filled="f" stroked="f" style="margin-left:42pt;margin-top:-162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3883"/>
                      <w:r>
                        <w:rPr>
                          <w:rFonts w:ascii="宋体" w:hAnsi="宋体" w:cs="宋体" w:eastAsia="宋体"/>
                          <w:sz w:val="41"/>
                          <w:spacing w:val="0"/>
                          <w:color w:val="000000"/>
                          <w:b w:val="off"/>
                          <w:i w:val="off"/>
                        </w:rPr>
                        <w:t>290</w:t>
                      </w:r>
                      <w:bookmarkEnd w:id="3883"/>
                    </w:p>
                  </w:txbxContent>
                </v:textbox>
              </v:shape>
            </w:pict>
          </mc:Fallback>
        </mc:AlternateContent>
      </w:r>
      <w:bookmarkEnd w:id="3881"/>
    </w:p>
    <w:p>
      <w:r>
        <w:t/>
      </w:r>
    </w:p>
    <w:p>
      <w:pPr>
        <w:sectPr>
          <w:footerReference r:id="rId584"/>
          <w:headerReference r:id="rId585" w:type="default"/>
          <w:type w:val="nextPage"/>
          <w:pgSz w:w="16280" w:h="23940"/>
          <w:pgMar w:left="2000" w:top="1720" w:right="2000" w:bottom="1720" w:header="1420" w:footer="1420"/>
          <w:cols w:num="1"/>
        </w:sectPr>
      </w:pPr>
    </w:p>
    <w:p>
      <w:pPr>
        <w:pageBreakBefore w:val="off"/>
        <w:tabs/>
        <w:wordWrap w:val="off"/>
        <w:spacing w:before="0" w:after="0" w:line="560" w:lineRule="atLeast"/>
        <w:ind w:left="0" w:right="0"/>
        <w:jc w:val="center"/>
        <w:textAlignment w:val="baseline"/>
        <w:rPr>
          <w:sz w:val="38"/>
        </w:rPr>
      </w:pPr>
      <w:bookmarkStart w:name="" w:id="3884"/>
      <w:r>
        <w:rPr>
          <w:rFonts w:ascii="仿宋" w:hAnsi="仿宋" w:cs="仿宋" w:eastAsia="仿宋"/>
          <w:sz w:val="38"/>
          <w:spacing w:val="0"/>
          <w:color w:val="000000"/>
          <w:u w:val="single"/>
          <w:b w:val="off"/>
          <w:i w:val="off"/>
        </w:rPr>
        <w:t xml:space="preserve">              §81.机械论对目的论原则的参与        279 </w:t>
      </w:r>
      <w:bookmarkEnd w:id="3884"/>
    </w:p>
    <w:p>
      <w:pPr>
        <w:pageBreakBefore w:val="off"/>
        <w:tabs/>
        <w:wordWrap w:val="off"/>
        <w:spacing w:before="400" w:after="0" w:line="700" w:lineRule="atLeast"/>
        <w:ind w:left="0" w:right="40" w:firstLine="880"/>
        <w:jc w:val="both"/>
        <w:textAlignment w:val="baseline"/>
        <w:rPr>
          <w:sz w:val="42"/>
        </w:rPr>
      </w:pPr>
      <w:bookmarkStart w:name="" w:id="3885"/>
      <w:r>
        <w:rPr>
          <w:rFonts w:ascii="宋体" w:hAnsi="宋体" w:cs="宋体" w:eastAsia="宋体"/>
          <w:sz w:val="42"/>
          <w:spacing w:val="0"/>
          <w:color w:val="000000"/>
          <w:b w:val="off"/>
          <w:i w:val="off"/>
        </w:rPr>
        <w:t>既然产生这种存在物的目的论原则被接受下来(因为不可能</w:t>
      </w:r>
      <w:r>
        <w:rPr>
          <w:rFonts w:ascii="宋体" w:hAnsi="宋体" w:cs="宋体" w:eastAsia="宋体"/>
          <w:sz w:val="42"/>
          <w:spacing w:val="0"/>
          <w:color w:val="000000"/>
          <w:b w:val="off"/>
          <w:i w:val="off"/>
        </w:rPr>
        <w:t>有别的情况)，那么我们就可能或者是用偶因论、或者是用预定论</w:t>
      </w:r>
      <w:r>
        <w:rPr>
          <w:rFonts w:ascii="宋体" w:hAnsi="宋体" w:cs="宋体" w:eastAsia="宋体"/>
          <w:sz w:val="42"/>
          <w:spacing w:val="0"/>
          <w:color w:val="000000"/>
          <w:b w:val="off"/>
          <w:i w:val="off"/>
        </w:rPr>
        <w:t>来为这些存在物的内在合目的性形式的原因奠定基础。根据前</w:t>
      </w:r>
      <w:r>
        <w:rPr>
          <w:rFonts w:ascii="宋体" w:hAnsi="宋体" w:cs="宋体" w:eastAsia="宋体"/>
          <w:sz w:val="42"/>
          <w:spacing w:val="0"/>
          <w:color w:val="000000"/>
          <w:b w:val="off"/>
          <w:i w:val="off"/>
        </w:rPr>
        <w:t>者，至上的世界原因按照其理念就会乘每次两性交合的机会而给</w:t>
      </w:r>
      <w:r>
        <w:rPr>
          <w:rFonts w:ascii="宋体" w:hAnsi="宋体" w:cs="宋体" w:eastAsia="宋体"/>
          <w:sz w:val="42"/>
          <w:spacing w:val="0"/>
          <w:color w:val="000000"/>
          <w:b w:val="off"/>
          <w:i w:val="off"/>
        </w:rPr>
        <w:t>在交合中混合起来的物质直接提供有机的形态；根据后者，他就会</w:t>
      </w:r>
      <w:r>
        <w:rPr>
          <w:rFonts w:ascii="宋体" w:hAnsi="宋体" w:cs="宋体" w:eastAsia="宋体"/>
          <w:sz w:val="42"/>
          <w:spacing w:val="0"/>
          <w:color w:val="000000"/>
          <w:b w:val="off"/>
          <w:i w:val="off"/>
        </w:rPr>
        <w:t>在他自己的这种智慧的最初产品中只放进这种素质，凭借这种素</w:t>
      </w:r>
      <w:r>
        <w:rPr>
          <w:rFonts w:ascii="宋体" w:hAnsi="宋体" w:cs="宋体" w:eastAsia="宋体"/>
          <w:sz w:val="42"/>
          <w:spacing w:val="0"/>
          <w:color w:val="000000"/>
          <w:b w:val="off"/>
          <w:i w:val="off"/>
        </w:rPr>
        <w:t>质，一个有机物就产生同类东西，而这个物种便持久地保持着自</w:t>
      </w:r>
      <w:r>
        <w:rPr>
          <w:rFonts w:ascii="宋体" w:hAnsi="宋体" w:cs="宋体" w:eastAsia="宋体"/>
          <w:sz w:val="42"/>
          <w:spacing w:val="0"/>
          <w:color w:val="000000"/>
          <w:b w:val="off"/>
          <w:i w:val="off"/>
        </w:rPr>
        <w:t>己，同样诸个体由于自己同时造成自己的破坏的本性而带来的死</w:t>
      </w:r>
      <w:r>
        <w:rPr>
          <w:rFonts w:ascii="宋体" w:hAnsi="宋体" w:cs="宋体" w:eastAsia="宋体"/>
          <w:sz w:val="42"/>
          <w:spacing w:val="0"/>
          <w:color w:val="000000"/>
          <w:b w:val="off"/>
          <w:i w:val="off"/>
        </w:rPr>
        <w:t>亡也就持续地得到了补偿。如果我们接受有机物产生的偶因论，</w:t>
      </w:r>
      <w:r>
        <w:rPr>
          <w:rFonts w:ascii="宋体" w:hAnsi="宋体" w:cs="宋体" w:eastAsia="宋体"/>
          <w:sz w:val="42"/>
          <w:spacing w:val="0"/>
          <w:color w:val="000000"/>
          <w:b w:val="off"/>
          <w:i w:val="off"/>
        </w:rPr>
        <w:t>那么在这里的一切自然连同对这样一类产物的可能性下判断的一</w:t>
      </w:r>
      <w:r>
        <w:rPr>
          <w:rFonts w:ascii="宋体" w:hAnsi="宋体" w:cs="宋体" w:eastAsia="宋体"/>
          <w:sz w:val="42"/>
          <w:spacing w:val="0"/>
          <w:color w:val="000000"/>
          <w:b w:val="off"/>
          <w:i w:val="off"/>
        </w:rPr>
        <w:t>切理性运用都将完全失去；因此我们可以假定不会有任何对哲学</w:t>
      </w:r>
      <w:r>
        <w:rPr>
          <w:rFonts w:ascii="宋体" w:hAnsi="宋体" w:cs="宋体" w:eastAsia="宋体"/>
          <w:sz w:val="42"/>
          <w:spacing w:val="0"/>
          <w:color w:val="000000"/>
          <w:b w:val="off"/>
          <w:i w:val="off"/>
        </w:rPr>
        <w:t>有兴趣的人接受这一学说。</w:t>
      </w:r>
      <w:bookmarkEnd w:id="3885"/>
    </w:p>
    <w:p>
      <w:pPr>
        <w:pageBreakBefore w:val="off"/>
        <w:tabs/>
        <w:wordWrap w:val="off"/>
        <w:spacing w:before="0" w:after="0" w:line="680" w:lineRule="atLeast"/>
        <w:ind w:left="40" w:right="40" w:firstLine="880"/>
        <w:jc w:val="both"/>
        <w:textAlignment w:val="baseline"/>
        <w:rPr>
          <w:sz w:val="42"/>
        </w:rPr>
      </w:pPr>
      <w:bookmarkStart w:name="" w:id="3886"/>
      <w:r>
        <w:rPr>
          <w:rFonts w:ascii="宋体" w:hAnsi="宋体" w:cs="宋体" w:eastAsia="宋体"/>
          <w:sz w:val="42"/>
          <w:spacing w:val="0"/>
          <w:color w:val="000000"/>
          <w:b w:val="off"/>
          <w:i w:val="off"/>
        </w:rPr>
        <w:t>现在，预定论也可以有两种不同的处理方式。就是说，它把每</w:t>
      </w:r>
      <w:r>
        <w:rPr>
          <w:rFonts w:ascii="宋体" w:hAnsi="宋体" w:cs="宋体" w:eastAsia="宋体"/>
          <w:sz w:val="42"/>
          <w:spacing w:val="0"/>
          <w:color w:val="000000"/>
          <w:b w:val="off"/>
          <w:i w:val="off"/>
        </w:rPr>
        <w:t>个由同类的东西产生出来的有机物要么看作离析出来的东西</w:t>
      </w:r>
      <w:r>
        <w:rPr>
          <w:rFonts w:ascii="宋体" w:hAnsi="宋体" w:cs="宋体" w:eastAsia="宋体"/>
          <w:sz w:val="42"/>
          <w:spacing w:val="0"/>
          <w:color w:val="000000"/>
          <w:b w:val="off"/>
          <w:i w:val="off"/>
        </w:rPr>
        <w:t>(Edukt)，要么看作产生出来的东西(Produkt)。作为单纯离析出</w:t>
      </w:r>
      <w:r>
        <w:rPr>
          <w:rFonts w:ascii="宋体" w:hAnsi="宋体" w:cs="宋体" w:eastAsia="宋体"/>
          <w:sz w:val="42"/>
          <w:spacing w:val="0"/>
          <w:color w:val="000000"/>
          <w:b w:val="off"/>
          <w:i w:val="off"/>
        </w:rPr>
        <w:t>来的东西而生殖的这个学说叫作个体的预成学说，或者也叫先成</w:t>
      </w:r>
      <w:r>
        <w:rPr>
          <w:rFonts w:ascii="宋体" w:hAnsi="宋体" w:cs="宋体" w:eastAsia="宋体"/>
          <w:sz w:val="42"/>
          <w:spacing w:val="0"/>
          <w:color w:val="000000"/>
          <w:b w:val="off"/>
          <w:i w:val="off"/>
        </w:rPr>
        <w:t>论①；作为产生出来的东西而生殖的学说被称之为新生论②学说。</w:t>
      </w:r>
      <w:r>
        <w:rPr>
          <w:rFonts w:ascii="宋体" w:hAnsi="宋体" w:cs="宋体" w:eastAsia="宋体"/>
          <w:sz w:val="42"/>
          <w:spacing w:val="0"/>
          <w:color w:val="000000"/>
          <w:b w:val="off"/>
          <w:i w:val="off"/>
        </w:rPr>
        <w:t>后者也可以称之为种类的预成学说，因为生殖者的产生能力毕竟</w:t>
      </w:r>
      <w:r>
        <w:rPr>
          <w:rFonts w:ascii="宋体" w:hAnsi="宋体" w:cs="宋体" w:eastAsia="宋体"/>
          <w:sz w:val="42"/>
          <w:spacing w:val="0"/>
          <w:color w:val="000000"/>
          <w:b w:val="off"/>
          <w:i w:val="off"/>
        </w:rPr>
        <w:t>是根据它们的种族所分有的那些内在的合目的性素质而预先形成</w:t>
      </w:r>
      <w:r>
        <w:rPr>
          <w:rFonts w:ascii="宋体" w:hAnsi="宋体" w:cs="宋体" w:eastAsia="宋体"/>
          <w:sz w:val="42"/>
          <w:spacing w:val="0"/>
          <w:color w:val="000000"/>
          <w:b w:val="off"/>
          <w:i w:val="off"/>
        </w:rPr>
        <w:t>了的，因而那特种的形式是 virtualiter③预先形成了的。与此相应</w:t>
      </w:r>
      <w:r>
        <w:rPr>
          <w:rFonts w:ascii="宋体" w:hAnsi="宋体" w:cs="宋体" w:eastAsia="宋体"/>
          <w:sz w:val="42"/>
          <w:spacing w:val="0"/>
          <w:color w:val="000000"/>
          <w:b w:val="off"/>
          <w:i w:val="off"/>
        </w:rPr>
        <w:t>地，我们甚至也许可以把相对立的个体预成理论更确切地称之为</w:t>
      </w:r>
      <w:bookmarkEnd w:id="3886"/>
    </w:p>
    <w:p>
      <w:pPr>
        <w:pageBreakBefore w:val="off"/>
        <w:tabs/>
        <w:wordWrap w:val="off"/>
        <w:spacing w:before="0" w:after="0" w:line="680" w:lineRule="atLeast"/>
        <w:ind w:left="100" w:right="0"/>
        <w:jc w:val="both"/>
        <w:textAlignment w:val="baseline"/>
        <w:rPr>
          <w:sz w:val="42"/>
        </w:rPr>
      </w:pPr>
      <w:bookmarkStart w:name="" w:id="3887"/>
      <w:r>
        <w:rPr>
          <w:rFonts w:ascii="宋体" w:hAnsi="宋体" w:cs="宋体" w:eastAsia="宋体"/>
          <w:sz w:val="42"/>
          <w:spacing w:val="0"/>
          <w:color w:val="000000"/>
          <w:u w:val="single"/>
          <w:b w:val="off"/>
          <w:i w:val="off"/>
        </w:rPr>
        <w:t xml:space="preserve">              </w:t>
      </w:r>
      <w:bookmarkEnd w:id="3887"/>
    </w:p>
    <w:p>
      <w:pPr>
        <w:pageBreakBefore w:val="off"/>
        <w:tabs/>
        <w:wordWrap w:val="off"/>
        <w:spacing w:before="240" w:after="0" w:line="540" w:lineRule="atLeast"/>
        <w:ind w:left="120" w:right="40" w:firstLine="660"/>
        <w:jc w:val="both"/>
        <w:textAlignment w:val="baseline"/>
        <w:rPr>
          <w:sz w:val="35"/>
        </w:rPr>
      </w:pPr>
      <w:bookmarkStart w:name="" w:id="3888"/>
      <w:r>
        <w:rPr>
          <w:rFonts w:ascii="仿宋" w:hAnsi="仿宋" w:cs="仿宋" w:eastAsia="仿宋"/>
          <w:sz w:val="35"/>
          <w:spacing w:val="0"/>
          <w:color w:val="000000"/>
          <w:b w:val="off"/>
          <w:i w:val="off"/>
        </w:rPr>
        <w:t>①  Evolutionstheorie，通常译作“进化论”，但此处与后来达尔文进化论</w:t>
      </w:r>
      <w:r>
        <w:rPr>
          <w:rFonts w:ascii="仿宋" w:hAnsi="仿宋" w:cs="仿宋" w:eastAsia="仿宋"/>
          <w:sz w:val="35"/>
          <w:spacing w:val="0"/>
          <w:color w:val="000000"/>
          <w:b w:val="off"/>
          <w:i w:val="off"/>
        </w:rPr>
        <w:t>的意思不同。————译者注</w:t>
      </w:r>
      <w:bookmarkEnd w:id="3888"/>
    </w:p>
    <w:p>
      <w:pPr>
        <w:pageBreakBefore w:val="off"/>
        <w:tabs/>
        <w:wordWrap w:val="off"/>
        <w:spacing w:before="0" w:after="0" w:line="540" w:lineRule="atLeast"/>
        <w:ind w:left="80" w:right="40" w:firstLine="660"/>
        <w:jc w:val="both"/>
        <w:textAlignment w:val="baseline"/>
        <w:rPr>
          <w:sz w:val="35"/>
        </w:rPr>
      </w:pPr>
      <w:bookmarkStart w:name="" w:id="3889"/>
      <w:r>
        <w:rPr>
          <w:rFonts w:ascii="仿宋" w:hAnsi="仿宋" w:cs="仿宋" w:eastAsia="仿宋"/>
          <w:sz w:val="35"/>
          <w:spacing w:val="0"/>
          <w:color w:val="000000"/>
          <w:b w:val="off"/>
          <w:i w:val="off"/>
        </w:rPr>
        <w:t>②  Epigenesis，又译“后成论”，当时是与上述“先成论”相对立的学</w:t>
      </w:r>
      <w:r>
        <w:rPr>
          <w:rFonts w:ascii="仿宋" w:hAnsi="仿宋" w:cs="仿宋" w:eastAsia="仿宋"/>
          <w:sz w:val="35"/>
          <w:spacing w:val="0"/>
          <w:color w:val="000000"/>
          <w:b w:val="off"/>
          <w:i w:val="off"/>
        </w:rPr>
        <w:t>说。———译者注</w:t>
      </w:r>
      <w:bookmarkEnd w:id="3889"/>
    </w:p>
    <w:p>
      <w:pPr>
        <w:pageBreakBefore w:val="off"/>
        <w:tabs/>
        <w:wordWrap w:val="off"/>
        <w:spacing w:before="0" w:after="0" w:line="540" w:lineRule="atLeast"/>
        <w:ind w:left="740" w:right="0"/>
        <w:jc w:val="both"/>
        <w:textAlignment w:val="baseline"/>
        <w:rPr>
          <w:sz w:val="35"/>
        </w:rPr>
      </w:pPr>
      <w:bookmarkStart w:name="" w:id="3890"/>
      <w:r>
        <w:rPr>
          <w:rFonts w:ascii="仿宋" w:hAnsi="仿宋" w:cs="仿宋" w:eastAsia="仿宋"/>
          <w:sz w:val="35"/>
          <w:spacing w:val="0"/>
          <w:color w:val="000000"/>
          <w:b w:val="off"/>
          <w:i w:val="off"/>
        </w:rPr>
        <w:t>③  拉丁文：潜在地。————译者注</w:t>
      </w:r>
      <w:bookmarkEnd w:id="3890"/>
    </w:p>
    <w:p>
      <w:r>
        <w:t/>
      </w:r>
    </w:p>
    <w:p>
      <w:pPr>
        <w:sectPr>
          <w:footerReference r:id="rId586"/>
          <w:headerReference r:id="rId587" w:type="default"/>
          <w:type w:val="nextPage"/>
          <w:pgSz w:w="16280" w:h="23940"/>
          <w:pgMar w:left="1980" w:top="1740" w:right="1980" w:bottom="1740" w:header="1440" w:footer="1440"/>
          <w:cols w:num="1"/>
        </w:sectPr>
      </w:pPr>
    </w:p>
    <w:p>
      <w:pPr>
        <w:pageBreakBefore w:val="off"/>
        <w:tabs/>
        <w:wordWrap w:val="off"/>
        <w:spacing w:before="0" w:after="0" w:line="540" w:lineRule="atLeast"/>
        <w:ind w:left="0" w:right="0"/>
        <w:jc w:val="center"/>
        <w:textAlignment w:val="baseline"/>
        <w:rPr>
          <w:sz w:val="39"/>
        </w:rPr>
      </w:pPr>
      <w:bookmarkStart w:name="" w:id="3891"/>
      <w:r>
        <w:rPr>
          <w:rFonts w:ascii="仿宋" w:hAnsi="仿宋" w:cs="仿宋" w:eastAsia="仿宋"/>
          <w:sz w:val="39"/>
          <w:spacing w:val="0"/>
          <w:color w:val="000000"/>
          <w:u w:val="single"/>
          <w:b w:val="off"/>
          <w:i w:val="off"/>
        </w:rPr>
        <w:t xml:space="preserve"> 280           第二部分  目的论判断力批判               </w:t>
      </w:r>
      <w:bookmarkEnd w:id="3891"/>
    </w:p>
    <w:p>
      <w:pPr>
        <w:pageBreakBefore w:val="off"/>
        <w:tabs/>
        <w:wordWrap w:val="off"/>
        <w:spacing w:before="0" w:after="0" w:line="460" w:lineRule="exact"/>
        <w:ind w:left="0" w:right="0"/>
        <w:jc w:val="center"/>
        <w:textAlignment w:val="baseline"/>
        <w:rPr>
          <w:sz w:val="42"/>
        </w:rPr>
      </w:pPr>
      <w:bookmarkStart w:name="" w:id="3892"/>
      <w:r>
        <w:rPr>
          <w:rFonts w:ascii="宋体" w:hAnsi="宋体" w:cs="宋体" w:eastAsia="宋体"/>
          <w:sz w:val="42"/>
          <w:spacing w:val="0"/>
          <w:color w:val="000000"/>
          <w:b w:val="off"/>
          <w:i w:val="off"/>
        </w:rPr>
        <w:t/>
      </w:r>
      <w:bookmarkEnd w:id="3892"/>
    </w:p>
    <w:p>
      <w:pPr>
        <w:pageBreakBefore w:val="off"/>
        <w:tabs/>
        <w:wordWrap w:val="off"/>
        <w:spacing w:before="0" w:after="0" w:line="560" w:lineRule="atLeast"/>
        <w:ind w:left="0" w:right="0"/>
        <w:jc w:val="both"/>
        <w:textAlignment w:val="baseline"/>
        <w:rPr>
          <w:sz w:val="42"/>
        </w:rPr>
      </w:pPr>
      <w:bookmarkStart w:name="" w:id="3893"/>
      <w:r>
        <w:rPr>
          <w:rFonts w:ascii="宋体" w:hAnsi="宋体" w:cs="宋体" w:eastAsia="宋体"/>
          <w:sz w:val="42"/>
          <w:spacing w:val="0"/>
          <w:color w:val="000000"/>
          <w:b w:val="off"/>
          <w:i w:val="off"/>
        </w:rPr>
        <w:t>退行论①(或套入理论②)。</w:t>
      </w:r>
      <w:bookmarkEnd w:id="3893"/>
    </w:p>
    <w:p>
      <w:pPr>
        <w:pageBreakBefore w:val="off"/>
        <w:tabs/>
        <w:wordWrap w:val="off"/>
        <w:spacing w:before="0" w:after="0" w:line="660" w:lineRule="atLeast"/>
        <w:ind w:left="0" w:right="0" w:firstLine="840"/>
        <w:jc w:val="both"/>
        <w:textAlignment w:val="baseline"/>
        <w:rPr>
          <w:sz w:val="42"/>
        </w:rPr>
      </w:pPr>
      <w:bookmarkStart w:name="" w:id="3894"/>
      <w:r>
        <w:rPr>
          <w:rFonts w:ascii="宋体" w:hAnsi="宋体" w:cs="宋体" w:eastAsia="宋体"/>
          <w:sz w:val="42"/>
          <w:spacing w:val="0"/>
          <w:color w:val="000000"/>
          <w:b w:val="off"/>
          <w:i w:val="off"/>
        </w:rPr>
        <w:t>先成论的捍卫者把每个个体都排除在自然的形成力之外，以</w:t>
      </w:r>
      <w:r>
        <w:rPr>
          <w:rFonts w:ascii="宋体" w:hAnsi="宋体" w:cs="宋体" w:eastAsia="宋体"/>
          <w:sz w:val="42"/>
          <w:spacing w:val="0"/>
          <w:color w:val="000000"/>
          <w:b w:val="off"/>
          <w:i w:val="off"/>
        </w:rPr>
        <w:t>便让它直接出自创造者之手，因而他们毕竟不想冒险让个体根据</w:t>
      </w:r>
      <w:r>
        <w:rPr>
          <w:rFonts w:ascii="宋体" w:hAnsi="宋体" w:cs="宋体" w:eastAsia="宋体"/>
          <w:sz w:val="42"/>
          <w:spacing w:val="0"/>
          <w:color w:val="000000"/>
          <w:b w:val="off"/>
          <w:i w:val="off"/>
        </w:rPr>
        <w:t>偶因论的假设而发生，而使得两性交合将只不过是某个至上的有</w:t>
      </w:r>
      <w:r>
        <w:rPr>
          <w:rFonts w:ascii="宋体" w:hAnsi="宋体" w:cs="宋体" w:eastAsia="宋体"/>
          <w:sz w:val="42"/>
          <w:spacing w:val="0"/>
          <w:color w:val="000000"/>
          <w:b w:val="off"/>
          <w:i w:val="off"/>
        </w:rPr>
        <w:t>理智的世界原因决定每次都直接插手形成一个胚胎的一道手续，</w:t>
      </w:r>
      <w:r>
        <w:rPr>
          <w:rFonts w:ascii="宋体" w:hAnsi="宋体" w:cs="宋体" w:eastAsia="宋体"/>
          <w:sz w:val="42"/>
          <w:spacing w:val="0"/>
          <w:color w:val="000000"/>
          <w:b w:val="off"/>
          <w:i w:val="off"/>
        </w:rPr>
        <w:t>留给母体做的则只是释放和养育这个胚胎而已。他们宣扬预成</w:t>
      </w:r>
      <w:r>
        <w:rPr>
          <w:rFonts w:ascii="宋体" w:hAnsi="宋体" w:cs="宋体" w:eastAsia="宋体"/>
          <w:sz w:val="42"/>
          <w:spacing w:val="0"/>
          <w:color w:val="000000"/>
          <w:b w:val="off"/>
          <w:i w:val="off"/>
        </w:rPr>
        <w:t>论；就好像让这样一些形式超自然地在世界的开端或者在其进程</w:t>
      </w:r>
      <w:r>
        <w:rPr>
          <w:rFonts w:ascii="宋体" w:hAnsi="宋体" w:cs="宋体" w:eastAsia="宋体"/>
          <w:sz w:val="42"/>
          <w:spacing w:val="0"/>
          <w:color w:val="000000"/>
          <w:b w:val="off"/>
          <w:i w:val="off"/>
        </w:rPr>
        <w:t>中产生出来会有什么不同似的，而不是宁可通过随机的创造而节</w:t>
      </w:r>
      <w:r>
        <w:rPr>
          <w:rFonts w:ascii="宋体" w:hAnsi="宋体" w:cs="宋体" w:eastAsia="宋体"/>
          <w:sz w:val="42"/>
          <w:spacing w:val="0"/>
          <w:color w:val="000000"/>
          <w:b w:val="off"/>
          <w:i w:val="off"/>
        </w:rPr>
        <w:t>省一大堆超自然的部署，这些部署是那在世界的开端就形成了的</w:t>
      </w:r>
      <w:r>
        <w:rPr>
          <w:rFonts w:ascii="宋体" w:hAnsi="宋体" w:cs="宋体" w:eastAsia="宋体"/>
          <w:sz w:val="42"/>
          <w:spacing w:val="0"/>
          <w:color w:val="000000"/>
          <w:b w:val="off"/>
          <w:i w:val="off"/>
        </w:rPr>
        <w:t>胚胎要在直到它发展起来的一个长时期内都不遭受自然力的破坏</w:t>
      </w:r>
      <w:r>
        <w:rPr>
          <w:rFonts w:ascii="宋体" w:hAnsi="宋体" w:cs="宋体" w:eastAsia="宋体"/>
          <w:sz w:val="42"/>
          <w:spacing w:val="0"/>
          <w:color w:val="000000"/>
          <w:b w:val="off"/>
          <w:i w:val="off"/>
        </w:rPr>
        <w:t>而完好无损地保持下来所要求的，而与此同时，这也会使得比本应</w:t>
      </w:r>
      <w:r>
        <w:rPr>
          <w:rFonts w:ascii="宋体" w:hAnsi="宋体" w:cs="宋体" w:eastAsia="宋体"/>
          <w:sz w:val="42"/>
          <w:spacing w:val="0"/>
          <w:color w:val="000000"/>
          <w:b w:val="off"/>
          <w:i w:val="off"/>
        </w:rPr>
        <w:t>在某个时候得到发展的要多到无法计数的这种预先形成的存在</w:t>
      </w:r>
      <w:r>
        <w:rPr>
          <w:rFonts w:ascii="宋体" w:hAnsi="宋体" w:cs="宋体" w:eastAsia="宋体"/>
          <w:sz w:val="42"/>
          <w:spacing w:val="0"/>
          <w:color w:val="000000"/>
          <w:b w:val="off"/>
          <w:i w:val="off"/>
        </w:rPr>
        <w:t>物，连同一样多的创造活动，都成为不必要的和无目的的了。不过</w:t>
      </w:r>
      <w:r>
        <w:rPr>
          <w:rFonts w:ascii="宋体" w:hAnsi="宋体" w:cs="宋体" w:eastAsia="宋体"/>
          <w:sz w:val="42"/>
          <w:spacing w:val="0"/>
          <w:color w:val="000000"/>
          <w:b w:val="off"/>
          <w:i w:val="off"/>
        </w:rPr>
        <w:t>他们仍然想在这里至少给自然留下点事情做，以免完全陷入纯粹</w:t>
      </w:r>
      <w:r>
        <w:rPr>
          <w:rFonts w:ascii="宋体" w:hAnsi="宋体" w:cs="宋体" w:eastAsia="宋体"/>
          <w:sz w:val="42"/>
          <w:spacing w:val="0"/>
          <w:color w:val="000000"/>
          <w:b w:val="off"/>
          <w:i w:val="off"/>
        </w:rPr>
        <w:t>的可以不要任何自然解释的超自然学。他们虽然还是坚持自己的</w:t>
      </w:r>
      <w:r>
        <w:rPr>
          <w:rFonts w:ascii="宋体" w:hAnsi="宋体" w:cs="宋体" w:eastAsia="宋体"/>
          <w:sz w:val="42"/>
          <w:spacing w:val="0"/>
          <w:color w:val="000000"/>
          <w:b w:val="off"/>
          <w:i w:val="off"/>
        </w:rPr>
        <w:t>超自然学，甚至在畸形怪胎(我们毕竟不可能把它们看作是自然的</w:t>
      </w:r>
      <w:r>
        <w:rPr>
          <w:rFonts w:ascii="宋体" w:hAnsi="宋体" w:cs="宋体" w:eastAsia="宋体"/>
          <w:sz w:val="42"/>
          <w:spacing w:val="0"/>
          <w:color w:val="000000"/>
          <w:b w:val="off"/>
          <w:i w:val="off"/>
        </w:rPr>
        <w:t>目的)上他们也会发现某种值得惊奇的合目的性，哪怕这种合目的</w:t>
      </w:r>
      <w:r>
        <w:rPr>
          <w:rFonts w:ascii="宋体" w:hAnsi="宋体" w:cs="宋体" w:eastAsia="宋体"/>
          <w:sz w:val="42"/>
          <w:spacing w:val="0"/>
          <w:color w:val="000000"/>
          <w:b w:val="off"/>
          <w:i w:val="off"/>
        </w:rPr>
        <w:t>性的目标只应当在于，一个解剖学家总有一天会对于这种作为某</w:t>
      </w:r>
      <w:r>
        <w:rPr>
          <w:rFonts w:ascii="宋体" w:hAnsi="宋体" w:cs="宋体" w:eastAsia="宋体"/>
          <w:sz w:val="42"/>
          <w:spacing w:val="0"/>
          <w:color w:val="000000"/>
          <w:b w:val="off"/>
          <w:i w:val="off"/>
        </w:rPr>
        <w:t>种无目的的合目的性的东西感到反感和一种黯然的惊奇。但他们</w:t>
      </w:r>
      <w:r>
        <w:rPr>
          <w:rFonts w:ascii="宋体" w:hAnsi="宋体" w:cs="宋体" w:eastAsia="宋体"/>
          <w:sz w:val="42"/>
          <w:spacing w:val="0"/>
          <w:color w:val="000000"/>
          <w:b w:val="off"/>
          <w:i w:val="off"/>
        </w:rPr>
        <w:t>绝对不可能使杂种的产生契合于预成论的学说，相反，既然他们承</w:t>
      </w:r>
      <w:r>
        <w:rPr>
          <w:rFonts w:ascii="宋体" w:hAnsi="宋体" w:cs="宋体" w:eastAsia="宋体"/>
          <w:sz w:val="42"/>
          <w:spacing w:val="0"/>
          <w:color w:val="000000"/>
          <w:b w:val="off"/>
          <w:i w:val="off"/>
        </w:rPr>
        <w:t>认雄性生物的精子没有任何别的作用，而只具有用作胚胎的最初</w:t>
      </w:r>
      <w:r>
        <w:rPr>
          <w:rFonts w:ascii="宋体" w:hAnsi="宋体" w:cs="宋体" w:eastAsia="宋体"/>
          <w:sz w:val="42"/>
          <w:spacing w:val="0"/>
          <w:color w:val="000000"/>
          <w:b w:val="off"/>
          <w:i w:val="off"/>
        </w:rPr>
        <w:t>营养的机械属性，他们就毕竟不得不还是又承认了它具有一种合</w:t>
      </w:r>
      <w:r>
        <w:rPr>
          <w:rFonts w:ascii="宋体" w:hAnsi="宋体" w:cs="宋体" w:eastAsia="宋体"/>
          <w:sz w:val="42"/>
          <w:spacing w:val="0"/>
          <w:color w:val="000000"/>
          <w:b w:val="off"/>
          <w:i w:val="off"/>
        </w:rPr>
        <w:t>目的性的形成力；但他们在考虑从同一种类的两个生物体中产生</w:t>
      </w:r>
      <w:r>
        <w:rPr>
          <w:rFonts w:ascii="宋体" w:hAnsi="宋体" w:cs="宋体" w:eastAsia="宋体"/>
          <w:sz w:val="42"/>
          <w:spacing w:val="0"/>
          <w:color w:val="000000"/>
          <w:b w:val="off"/>
          <w:i w:val="off"/>
        </w:rPr>
        <w:t>出来的这个产物时，却又不想把这种形成力给予两者中的任何一</w:t>
      </w:r>
      <w:r>
        <mc:AlternateContent>
          <mc:Choice Requires="wps">
            <w:drawing>
              <wp:anchor allowOverlap="true" layoutInCell="true" locked="false" simplePos="false" behindDoc="false" relativeHeight="251659264" distL="0" distR="0" distT="0" distB="0">
                <wp:simplePos x="0" y="0"/>
                <wp:positionH relativeFrom="page">
                  <wp:posOffset>482600</wp:posOffset>
                </wp:positionH>
                <wp:positionV relativeFrom="paragraph">
                  <wp:posOffset>533400</wp:posOffset>
                </wp:positionV>
                <wp:extent cx="482600" cy="342900"/>
                <wp:wrapNone/>
                <wp:docPr id="228" name="文本框 228"/>
                <a:graphic xmlns:a="http://schemas.openxmlformats.org/drawingml/2006/main">
                  <a:graphicData uri="http://schemas.microsoft.com/office/word/2010/wordprocessingShape">
                    <wps:wsp>
                      <wps:cNvSpPr txBox="true"/>
                      <wps:spPr>
                        <a:xfrm>
                          <a:off x="0" y="0"/>
                          <a:ext cx="482600" cy="342900"/>
                        </a:xfrm>
                        <a:prstGeom prst="rect">
                          <a:avLst/>
                        </a:prstGeom>
                        <a:noFill/>
                        <a:ln w="6350">
                          <a:noFill/>
                        </a:ln>
                      </wps:spPr>
                      <wps:txbx>
                        <w:txbxContent>
                          <w:p>
                            <w:pPr>
                              <w:pageBreakBefore w:val="off"/>
                              <w:tabs/>
                              <w:wordWrap w:val="off"/>
                              <w:spacing w:before="0" w:after="0" w:line="460" w:lineRule="atLeast"/>
                              <w:ind w:left="0" w:right="0"/>
                              <w:jc w:val="both"/>
                              <w:textAlignment w:val="baseline"/>
                              <w:rPr>
                                <w:sz w:val="34"/>
                              </w:rPr>
                            </w:pPr>
                            <w:bookmarkStart w:name="" w:id="3895"/>
                            <w:r>
                              <w:rPr>
                                <w:rFonts w:ascii="黑体" w:hAnsi="黑体" w:cs="黑体" w:eastAsia="黑体"/>
                                <w:sz w:val="34"/>
                                <w:spacing w:val="0"/>
                                <w:color w:val="000000"/>
                                <w:b w:val="off"/>
                                <w:i w:val="off"/>
                              </w:rPr>
                              <w:t>291</w:t>
                            </w:r>
                            <w:bookmarkEnd w:id="3895"/>
                          </w:p>
                        </w:txbxContent>
                      </wps:txbx>
                      <wps:bodyPr wrap="square" lIns="0" rIns="0" tIns="0" bIns="0" vert="horz" anchor="t">
                        <a:noAutofit/>
                      </wps:bodyPr>
                    </wps:wsp>
                  </a:graphicData>
                </a:graphic>
              </wp:anchor>
            </w:drawing>
          </mc:Choice>
          <mc:Fallback>
            <w:pict>
              <v:shape type="#_x0000_t202" filled="f" stroked="f" style="margin-left:38pt;margin-top:42pt;width:38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60" w:lineRule="atLeast"/>
                        <w:ind w:left="0" w:right="0"/>
                        <w:jc w:val="both"/>
                        <w:textAlignment w:val="baseline"/>
                        <w:rPr>
                          <w:sz w:val="34"/>
                        </w:rPr>
                      </w:pPr>
                      <w:bookmarkStart w:name="" w:id="3896"/>
                      <w:r>
                        <w:rPr>
                          <w:rFonts w:ascii="黑体" w:hAnsi="黑体" w:cs="黑体" w:eastAsia="黑体"/>
                          <w:sz w:val="34"/>
                          <w:spacing w:val="0"/>
                          <w:color w:val="000000"/>
                          <w:b w:val="off"/>
                          <w:i w:val="off"/>
                        </w:rPr>
                        <w:t>291</w:t>
                      </w:r>
                      <w:bookmarkEnd w:id="3896"/>
                    </w:p>
                  </w:txbxContent>
                </v:textbox>
              </v:shape>
            </w:pict>
          </mc:Fallback>
        </mc:AlternateContent>
      </w:r>
      <w:bookmarkEnd w:id="3894"/>
    </w:p>
    <w:p>
      <w:pPr>
        <w:pageBreakBefore w:val="off"/>
        <w:tabs/>
        <w:wordWrap w:val="off"/>
        <w:spacing w:before="0" w:after="0" w:line="680" w:lineRule="exact"/>
        <w:ind w:left="0" w:right="0"/>
        <w:jc w:val="both"/>
        <w:textAlignment w:val="baseline"/>
        <w:rPr>
          <w:sz w:val="42"/>
        </w:rPr>
      </w:pPr>
      <w:bookmarkStart w:name="" w:id="3897"/>
      <w:r>
        <w:rPr>
          <w:rFonts w:ascii="宋体" w:hAnsi="宋体" w:cs="宋体" w:eastAsia="宋体"/>
          <w:sz w:val="42"/>
          <w:spacing w:val="0"/>
          <w:color w:val="000000"/>
          <w:b w:val="off"/>
          <w:i w:val="off"/>
        </w:rPr>
        <w:t/>
      </w:r>
      <w:bookmarkEnd w:id="3897"/>
    </w:p>
    <w:p>
      <w:pPr>
        <w:pageBreakBefore w:val="off"/>
        <w:tabs/>
        <w:wordWrap w:val="off"/>
        <w:spacing w:before="0" w:after="0" w:line="540" w:lineRule="atLeast"/>
        <w:ind w:left="720" w:right="0"/>
        <w:jc w:val="both"/>
        <w:textAlignment w:val="baseline"/>
        <w:rPr>
          <w:sz w:val="39"/>
        </w:rPr>
      </w:pPr>
      <w:bookmarkStart w:name="" w:id="3898"/>
      <w:r>
        <w:rPr>
          <w:rFonts w:ascii="仿宋" w:hAnsi="仿宋" w:cs="仿宋" w:eastAsia="仿宋"/>
          <w:sz w:val="39"/>
          <w:spacing w:val="0"/>
          <w:color w:val="000000"/>
          <w:b w:val="off"/>
          <w:i w:val="off"/>
        </w:rPr>
        <w:t>①  Involutionstheorie,有两义:复归,衰退。————译者注</w:t>
      </w:r>
      <w:bookmarkEnd w:id="3898"/>
    </w:p>
    <w:p>
      <w:pPr>
        <w:pageBreakBefore w:val="off"/>
        <w:tabs/>
        <w:wordWrap w:val="off"/>
        <w:spacing w:before="0" w:after="0" w:line="520" w:lineRule="atLeast"/>
        <w:ind w:left="720" w:right="0"/>
        <w:jc w:val="both"/>
        <w:textAlignment w:val="baseline"/>
        <w:rPr>
          <w:sz w:val="39"/>
        </w:rPr>
      </w:pPr>
      <w:bookmarkStart w:name="" w:id="3899"/>
      <w:r>
        <w:rPr>
          <w:rFonts w:ascii="仿宋" w:hAnsi="仿宋" w:cs="仿宋" w:eastAsia="仿宋"/>
          <w:sz w:val="39"/>
          <w:spacing w:val="0"/>
          <w:color w:val="000000"/>
          <w:b w:val="off"/>
          <w:i w:val="off"/>
        </w:rPr>
        <w:t>②  die Theorie der Einschachtelung,又译“原形先蕴说”。————译者注</w:t>
      </w:r>
      <w:bookmarkEnd w:id="3899"/>
    </w:p>
    <w:p>
      <w:r>
        <w:t/>
      </w:r>
    </w:p>
    <w:p>
      <w:pPr>
        <w:sectPr>
          <w:footerReference r:id="rId588"/>
          <w:headerReference r:id="rId589" w:type="default"/>
          <w:type w:val="nextPage"/>
          <w:pgSz w:w="16280" w:h="23940"/>
          <w:pgMar w:left="2020" w:top="1780" w:right="2020" w:bottom="1780" w:header="1480" w:footer="1480"/>
          <w:cols w:num="1"/>
        </w:sectPr>
      </w:pPr>
    </w:p>
    <w:p>
      <w:pPr>
        <w:pageBreakBefore w:val="off"/>
        <w:tabs/>
        <w:wordWrap w:val="off"/>
        <w:spacing w:before="0" w:after="0" w:line="560" w:lineRule="atLeast"/>
        <w:ind w:left="0" w:right="0"/>
        <w:jc w:val="center"/>
        <w:textAlignment w:val="baseline"/>
        <w:rPr>
          <w:sz w:val="39"/>
        </w:rPr>
      </w:pPr>
      <w:bookmarkStart w:name="" w:id="3900"/>
      <w:r>
        <w:rPr>
          <w:rFonts w:ascii="仿宋" w:hAnsi="仿宋" w:cs="仿宋" w:eastAsia="仿宋"/>
          <w:sz w:val="39"/>
          <w:spacing w:val="0"/>
          <w:color w:val="000000"/>
          <w:u w:val="single"/>
          <w:b w:val="off"/>
          <w:i w:val="off"/>
        </w:rPr>
        <w:t xml:space="preserve">              §81.机械论对目的论原则的参与        281 </w:t>
      </w:r>
      <w:bookmarkEnd w:id="3900"/>
    </w:p>
    <w:p>
      <w:pPr>
        <w:pageBreakBefore w:val="off"/>
        <w:tabs/>
        <w:wordWrap w:val="off"/>
        <w:spacing w:before="0" w:after="0" w:line="480" w:lineRule="exact"/>
        <w:ind w:left="0" w:right="0"/>
        <w:jc w:val="center"/>
        <w:textAlignment w:val="baseline"/>
        <w:rPr>
          <w:sz w:val="42"/>
        </w:rPr>
      </w:pPr>
      <w:bookmarkStart w:name="" w:id="3901"/>
      <w:r>
        <w:rPr>
          <w:rFonts w:ascii="宋体" w:hAnsi="宋体" w:cs="宋体" w:eastAsia="宋体"/>
          <w:sz w:val="42"/>
          <w:spacing w:val="0"/>
          <w:color w:val="000000"/>
          <w:b w:val="off"/>
          <w:i w:val="off"/>
        </w:rPr>
        <w:t/>
      </w:r>
      <w:bookmarkEnd w:id="3901"/>
    </w:p>
    <w:p>
      <w:pPr>
        <w:pageBreakBefore w:val="off"/>
        <w:tabs/>
        <w:wordWrap w:val="off"/>
        <w:spacing w:before="0" w:after="0" w:line="560" w:lineRule="atLeast"/>
        <w:ind w:left="20" w:right="0"/>
        <w:jc w:val="both"/>
        <w:textAlignment w:val="baseline"/>
        <w:rPr>
          <w:sz w:val="42"/>
        </w:rPr>
      </w:pPr>
      <w:bookmarkStart w:name="" w:id="3902"/>
      <w:r>
        <w:rPr>
          <w:rFonts w:ascii="宋体" w:hAnsi="宋体" w:cs="宋体" w:eastAsia="宋体"/>
          <w:sz w:val="42"/>
          <w:spacing w:val="0"/>
          <w:color w:val="000000"/>
          <w:b w:val="off"/>
          <w:i w:val="off"/>
        </w:rPr>
        <w:t>个。</w:t>
      </w:r>
      <w:bookmarkEnd w:id="3902"/>
    </w:p>
    <w:p>
      <w:pPr>
        <w:pageBreakBefore w:val="off"/>
        <w:tabs/>
        <w:wordWrap w:val="off"/>
        <w:spacing w:before="0" w:after="0" w:line="720" w:lineRule="atLeast"/>
        <w:ind w:left="20" w:right="60" w:firstLine="860"/>
        <w:jc w:val="both"/>
        <w:textAlignment w:val="baseline"/>
        <w:rPr>
          <w:sz w:val="42"/>
        </w:rPr>
      </w:pPr>
      <w:bookmarkStart w:name="" w:id="3903"/>
      <w:r>
        <w:rPr>
          <w:rFonts w:ascii="宋体" w:hAnsi="宋体" w:cs="宋体" w:eastAsia="宋体"/>
          <w:sz w:val="42"/>
          <w:spacing w:val="0"/>
          <w:color w:val="000000"/>
          <w:b w:val="off"/>
          <w:i w:val="off"/>
        </w:rPr>
        <w:t>相反，即使我们不知道新生论的辩护者在他就证明自己理论</w:t>
      </w:r>
      <w:r>
        <w:rPr>
          <w:rFonts w:ascii="宋体" w:hAnsi="宋体" w:cs="宋体" w:eastAsia="宋体"/>
          <w:sz w:val="42"/>
          <w:spacing w:val="0"/>
          <w:color w:val="000000"/>
          <w:b w:val="off"/>
          <w:i w:val="off"/>
        </w:rPr>
        <w:t>的那些经验的理由而言对于前者所拥有的巨大优势：那么理性毕</w:t>
      </w:r>
      <w:r>
        <w:rPr>
          <w:rFonts w:ascii="宋体" w:hAnsi="宋体" w:cs="宋体" w:eastAsia="宋体"/>
          <w:sz w:val="42"/>
          <w:spacing w:val="0"/>
          <w:color w:val="000000"/>
          <w:b w:val="off"/>
          <w:i w:val="off"/>
        </w:rPr>
        <w:t>竟已经预先倾向于对他的解释方式给予了优惠，因为这种解释方</w:t>
      </w:r>
      <w:r>
        <w:rPr>
          <w:rFonts w:ascii="宋体" w:hAnsi="宋体" w:cs="宋体" w:eastAsia="宋体"/>
          <w:sz w:val="42"/>
          <w:spacing w:val="0"/>
          <w:color w:val="000000"/>
          <w:b w:val="off"/>
          <w:i w:val="off"/>
        </w:rPr>
        <w:t>式就我们只能够在起源上按照目的因果性而设想为可能的那些事</w:t>
      </w:r>
      <w:r>
        <w:rPr>
          <w:rFonts w:ascii="宋体" w:hAnsi="宋体" w:cs="宋体" w:eastAsia="宋体"/>
          <w:sz w:val="42"/>
          <w:spacing w:val="0"/>
          <w:color w:val="000000"/>
          <w:b w:val="off"/>
          <w:i w:val="off"/>
        </w:rPr>
        <w:t>物方面，至少在涉及到繁殖时，毕竟把自然看作是自我产生的，而</w:t>
      </w:r>
      <w:r>
        <w:rPr>
          <w:rFonts w:ascii="宋体" w:hAnsi="宋体" w:cs="宋体" w:eastAsia="宋体"/>
          <w:sz w:val="42"/>
          <w:spacing w:val="0"/>
          <w:color w:val="000000"/>
          <w:b w:val="off"/>
          <w:i w:val="off"/>
        </w:rPr>
        <w:t>不单纯看作是展开着的，因而毕竟是花了尽可能少的超自然的东</w:t>
      </w:r>
      <w:r>
        <w:rPr>
          <w:rFonts w:ascii="宋体" w:hAnsi="宋体" w:cs="宋体" w:eastAsia="宋体"/>
          <w:sz w:val="42"/>
          <w:spacing w:val="0"/>
          <w:color w:val="000000"/>
          <w:b w:val="off"/>
          <w:i w:val="off"/>
        </w:rPr>
        <w:t>西就把从第一开端以来的一切相随之物都留给了自然(但关于这</w:t>
      </w:r>
      <w:r>
        <w:rPr>
          <w:rFonts w:ascii="宋体" w:hAnsi="宋体" w:cs="宋体" w:eastAsia="宋体"/>
          <w:sz w:val="42"/>
          <w:spacing w:val="0"/>
          <w:color w:val="000000"/>
          <w:b w:val="off"/>
          <w:i w:val="off"/>
        </w:rPr>
        <w:t>个第一开端却并没有确定什么，它是物理学不论想用一种什么样</w:t>
      </w:r>
      <w:r>
        <w:rPr>
          <w:rFonts w:ascii="宋体" w:hAnsi="宋体" w:cs="宋体" w:eastAsia="宋体"/>
          <w:sz w:val="42"/>
          <w:spacing w:val="0"/>
          <w:color w:val="000000"/>
          <w:b w:val="off"/>
          <w:i w:val="off"/>
        </w:rPr>
        <w:t>的因果链条来尝试总会在上面栽跟头的)。</w:t>
      </w:r>
      <w:bookmarkEnd w:id="3903"/>
    </w:p>
    <w:p>
      <w:pPr>
        <w:pageBreakBefore w:val="off"/>
        <w:tabs/>
        <w:wordWrap w:val="off"/>
        <w:spacing w:before="0" w:after="0" w:line="740" w:lineRule="atLeast"/>
        <w:ind w:left="20" w:right="20" w:firstLine="860"/>
        <w:jc w:val="both"/>
        <w:textAlignment w:val="baseline"/>
        <w:rPr>
          <w:sz w:val="42"/>
        </w:rPr>
      </w:pPr>
      <w:bookmarkStart w:name="" w:id="3904"/>
      <w:r>
        <w:rPr>
          <w:rFonts w:ascii="宋体" w:hAnsi="宋体" w:cs="宋体" w:eastAsia="宋体"/>
          <w:sz w:val="42"/>
          <w:spacing w:val="0"/>
          <w:color w:val="000000"/>
          <w:b w:val="off"/>
          <w:i w:val="off"/>
        </w:rPr>
        <w:t>就这个新生论而言，没有任何人比枢密官布鲁门巴赫先生①</w:t>
      </w:r>
      <w:r>
        <w:rPr>
          <w:rFonts w:ascii="宋体" w:hAnsi="宋体" w:cs="宋体" w:eastAsia="宋体"/>
          <w:sz w:val="42"/>
          <w:spacing w:val="0"/>
          <w:color w:val="000000"/>
          <w:b w:val="off"/>
          <w:i w:val="off"/>
        </w:rPr>
        <w:t>在证明这个理论以及部分通过限制它的太大胆的运用而建立其应</w:t>
      </w:r>
      <w:r>
        <w:rPr>
          <w:rFonts w:ascii="宋体" w:hAnsi="宋体" w:cs="宋体" w:eastAsia="宋体"/>
          <w:sz w:val="42"/>
          <w:spacing w:val="0"/>
          <w:color w:val="000000"/>
          <w:b w:val="off"/>
          <w:i w:val="off"/>
        </w:rPr>
        <w:t>用的真正原则方面，有更多的成就的了。他提升了对有机物质的</w:t>
      </w:r>
      <w:r>
        <w:rPr>
          <w:rFonts w:ascii="宋体" w:hAnsi="宋体" w:cs="宋体" w:eastAsia="宋体"/>
          <w:sz w:val="42"/>
          <w:spacing w:val="0"/>
          <w:color w:val="000000"/>
          <w:b w:val="off"/>
          <w:i w:val="off"/>
        </w:rPr>
        <w:t>这种形成所作的一切形式的自然解释。因为他有理由宣称，说粗</w:t>
      </w:r>
      <w:r>
        <w:rPr>
          <w:rFonts w:ascii="宋体" w:hAnsi="宋体" w:cs="宋体" w:eastAsia="宋体"/>
          <w:sz w:val="42"/>
          <w:spacing w:val="0"/>
          <w:color w:val="000000"/>
          <w:b w:val="off"/>
          <w:i w:val="off"/>
        </w:rPr>
        <w:t>糙的物质是按照机械规律而原始地自我形成起来的，说生命本来</w:t>
      </w:r>
      <w:r>
        <w:rPr>
          <w:rFonts w:ascii="宋体" w:hAnsi="宋体" w:cs="宋体" w:eastAsia="宋体"/>
          <w:sz w:val="42"/>
          <w:spacing w:val="0"/>
          <w:color w:val="000000"/>
          <w:b w:val="off"/>
          <w:i w:val="off"/>
        </w:rPr>
        <w:t>就能够从无生命之物的本性中产生出来，而且物质本来就能够自</w:t>
      </w:r>
      <w:r>
        <w:rPr>
          <w:rFonts w:ascii="宋体" w:hAnsi="宋体" w:cs="宋体" w:eastAsia="宋体"/>
          <w:sz w:val="42"/>
          <w:spacing w:val="0"/>
          <w:color w:val="000000"/>
          <w:b w:val="off"/>
          <w:i w:val="off"/>
        </w:rPr>
        <w:t>发地把自己安排进自我维持的合目的性的形式中去，这些说法都</w:t>
      </w:r>
      <w:r>
        <w:rPr>
          <w:rFonts w:ascii="宋体" w:hAnsi="宋体" w:cs="宋体" w:eastAsia="宋体"/>
          <w:sz w:val="42"/>
          <w:spacing w:val="0"/>
          <w:color w:val="000000"/>
          <w:b w:val="off"/>
          <w:i w:val="off"/>
        </w:rPr>
        <w:t>是违背理性的；但他同时又在某种原始有机体的这种我们无法探</w:t>
      </w:r>
      <w:r>
        <w:rPr>
          <w:rFonts w:ascii="宋体" w:hAnsi="宋体" w:cs="宋体" w:eastAsia="宋体"/>
          <w:sz w:val="42"/>
          <w:spacing w:val="0"/>
          <w:color w:val="000000"/>
          <w:b w:val="off"/>
          <w:i w:val="off"/>
        </w:rPr>
        <w:t>究的原则之下为自然机械作用留下了一个不可确定的、但却也是</w:t>
      </w:r>
      <w:r>
        <w:rPr>
          <w:rFonts w:ascii="宋体" w:hAnsi="宋体" w:cs="宋体" w:eastAsia="宋体"/>
          <w:sz w:val="42"/>
          <w:spacing w:val="0"/>
          <w:color w:val="000000"/>
          <w:b w:val="off"/>
          <w:i w:val="off"/>
        </w:rPr>
        <w:t>不会弄错的份额，为此，在一个有机体中物质的能力(与物质的普</w:t>
      </w:r>
      <w:r>
        <w:rPr>
          <w:rFonts w:ascii="宋体" w:hAnsi="宋体" w:cs="宋体" w:eastAsia="宋体"/>
          <w:sz w:val="42"/>
          <w:spacing w:val="0"/>
          <w:color w:val="000000"/>
          <w:b w:val="off"/>
          <w:i w:val="off"/>
        </w:rPr>
        <w:t>遍蕴含的单纯机械的形成力不同而)被他称之为某种(仿佛是从属</w:t>
      </w:r>
      <w:r>
        <w:rPr>
          <w:rFonts w:ascii="宋体" w:hAnsi="宋体" w:cs="宋体" w:eastAsia="宋体"/>
          <w:sz w:val="42"/>
          <w:spacing w:val="0"/>
          <w:color w:val="000000"/>
          <w:b w:val="off"/>
          <w:i w:val="off"/>
        </w:rPr>
        <w:t>于对前一种形成力所作的更高的引导和指令的)形成驱力。</w:t>
      </w:r>
      <w:bookmarkEnd w:id="3904"/>
    </w:p>
    <w:p>
      <w:pPr>
        <w:pageBreakBefore w:val="off"/>
        <w:tabs/>
        <w:wordWrap w:val="off"/>
        <w:spacing w:before="0" w:after="0" w:line="760" w:lineRule="exact"/>
        <w:ind w:left="0" w:right="0"/>
        <w:jc w:val="both"/>
        <w:textAlignment w:val="baseline"/>
        <w:rPr>
          <w:sz w:val="42"/>
        </w:rPr>
      </w:pPr>
      <w:bookmarkStart w:name="" w:id="3905"/>
      <w:r>
        <w:rPr>
          <w:rFonts w:ascii="宋体" w:hAnsi="宋体" w:cs="宋体" w:eastAsia="宋体"/>
          <w:sz w:val="42"/>
          <w:spacing w:val="0"/>
          <w:color w:val="000000"/>
          <w:b w:val="off"/>
          <w:i w:val="off"/>
        </w:rPr>
        <w:t/>
      </w:r>
      <w:bookmarkEnd w:id="3905"/>
    </w:p>
    <w:p>
      <w:pPr>
        <w:pageBreakBefore w:val="off"/>
        <w:tabs/>
        <w:wordWrap w:val="off"/>
        <w:spacing w:before="0" w:after="0" w:line="740" w:lineRule="atLeast"/>
        <w:ind w:left="100" w:right="0"/>
        <w:jc w:val="both"/>
        <w:textAlignment w:val="baseline"/>
        <w:rPr>
          <w:sz w:val="42"/>
        </w:rPr>
      </w:pPr>
      <w:bookmarkStart w:name="" w:id="3906"/>
      <w:r>
        <w:rPr>
          <w:rFonts w:ascii="宋体" w:hAnsi="宋体" w:cs="宋体" w:eastAsia="宋体"/>
          <w:sz w:val="42"/>
          <w:spacing w:val="0"/>
          <w:color w:val="000000"/>
          <w:u w:val="single"/>
          <w:b w:val="off"/>
          <w:i w:val="off"/>
        </w:rPr>
        <w:t xml:space="preserve">              </w:t>
      </w:r>
      <w:bookmarkEnd w:id="3906"/>
    </w:p>
    <w:p>
      <w:pPr>
        <w:pageBreakBefore w:val="off"/>
        <w:tabs/>
        <w:wordWrap w:val="off"/>
        <w:spacing w:before="260" w:after="0" w:line="520" w:lineRule="atLeast"/>
        <w:ind w:left="100" w:right="60" w:firstLine="740"/>
        <w:jc w:val="both"/>
        <w:textAlignment w:val="baseline"/>
        <w:rPr>
          <w:sz w:val="34"/>
        </w:rPr>
      </w:pPr>
      <w:bookmarkStart w:name="" w:id="3907"/>
      <w:r>
        <w:rPr>
          <w:rFonts w:ascii="TimesNewRoman" w:hAnsi="TimesNewRoman" w:cs="TimesNewRoman" w:eastAsia="TimesNewRoman"/>
          <w:sz w:val="34"/>
          <w:spacing w:val="0"/>
          <w:color w:val="000000"/>
          <w:b w:val="off"/>
          <w:i w:val="off"/>
        </w:rPr>
        <w:t>①</w:t>
      </w:r>
      <w:r>
        <w:rPr>
          <w:rFonts w:ascii="TimesNewRoman" w:hAnsi="TimesNewRoman" w:cs="TimesNewRoman" w:eastAsia="TimesNewRoman"/>
          <w:sz w:val="34"/>
          <w:spacing w:val="0"/>
          <w:color w:val="000000"/>
          <w:b w:val="off"/>
          <w:i w:val="off"/>
        </w:rPr>
        <w:t xml:space="preserve">  Blumenbach，Johann Friedrich(1752—1840)，德国生理学家和比较解</w:t>
      </w:r>
      <w:r>
        <w:rPr>
          <w:rFonts w:ascii="TimesNewRoman" w:hAnsi="TimesNewRoman" w:cs="TimesNewRoman" w:eastAsia="TimesNewRoman"/>
          <w:sz w:val="34"/>
          <w:spacing w:val="0"/>
          <w:color w:val="000000"/>
          <w:b w:val="off"/>
          <w:i w:val="off"/>
        </w:rPr>
        <w:t>剖学家，体质人类学之父。————译者注</w:t>
      </w:r>
      <w:bookmarkEnd w:id="3907"/>
    </w:p>
    <w:p>
      <w:r>
        <w:t/>
      </w:r>
    </w:p>
    <w:p>
      <w:pPr>
        <w:sectPr>
          <w:footerReference r:id="rId590"/>
          <w:headerReference r:id="rId591" w:type="default"/>
          <w:type w:val="nextPage"/>
          <w:pgSz w:w="16280" w:h="23940"/>
          <w:pgMar w:left="1980" w:top="1780" w:right="1980" w:bottom="1780" w:header="1480" w:footer="1480"/>
          <w:cols w:num="1"/>
        </w:sectPr>
      </w:pPr>
    </w:p>
    <w:p>
      <w:pPr>
        <w:pageBreakBefore w:val="off"/>
        <w:tabs/>
        <w:wordWrap w:val="off"/>
        <w:spacing w:before="0" w:after="0" w:line="580" w:lineRule="atLeast"/>
        <w:ind w:left="0" w:right="0"/>
        <w:jc w:val="center"/>
        <w:textAlignment w:val="baseline"/>
        <w:rPr>
          <w:sz w:val="39"/>
        </w:rPr>
      </w:pPr>
      <w:bookmarkStart w:name="" w:id="3908"/>
      <w:r>
        <w:rPr>
          <w:rFonts w:ascii="仿宋" w:hAnsi="仿宋" w:cs="仿宋" w:eastAsia="仿宋"/>
          <w:sz w:val="39"/>
          <w:spacing w:val="0"/>
          <w:color w:val="000000"/>
          <w:u w:val="single"/>
          <w:b w:val="off"/>
          <w:i w:val="off"/>
        </w:rPr>
        <w:t xml:space="preserve"> 282           第二部分   目的论判断力批判               </w:t>
      </w:r>
      <w:bookmarkEnd w:id="3908"/>
    </w:p>
    <w:p>
      <w:pPr>
        <w:pageBreakBefore w:val="off"/>
        <w:tabs/>
        <w:wordWrap w:val="off"/>
        <w:spacing w:before="0" w:after="0" w:line="540" w:lineRule="exact"/>
        <w:ind w:left="0" w:right="0"/>
        <w:jc w:val="center"/>
        <w:textAlignment w:val="baseline"/>
        <w:rPr>
          <w:sz w:val="48"/>
        </w:rPr>
      </w:pPr>
      <w:bookmarkStart w:name="" w:id="3909"/>
      <w:r>
        <w:rPr>
          <w:rFonts w:ascii="宋体" w:hAnsi="宋体" w:cs="宋体" w:eastAsia="宋体"/>
          <w:sz w:val="48"/>
          <w:spacing w:val="0"/>
          <w:color w:val="000000"/>
          <w:b w:val="off"/>
          <w:i w:val="off"/>
        </w:rPr>
        <w:t/>
      </w:r>
      <w:bookmarkEnd w:id="3909"/>
    </w:p>
    <w:p>
      <w:pPr>
        <w:pageBreakBefore w:val="off"/>
        <w:tabs/>
        <w:wordWrap w:val="off"/>
        <w:spacing w:before="0" w:after="0" w:line="540" w:lineRule="exact"/>
        <w:ind w:left="0" w:right="0"/>
        <w:jc w:val="center"/>
        <w:textAlignment w:val="baseline"/>
        <w:rPr>
          <w:sz w:val="48"/>
        </w:rPr>
      </w:pPr>
      <w:bookmarkStart w:name="" w:id="3910"/>
      <w:r>
        <w:rPr>
          <w:rFonts w:ascii="宋体" w:hAnsi="宋体" w:cs="宋体" w:eastAsia="宋体"/>
          <w:sz w:val="48"/>
          <w:spacing w:val="0"/>
          <w:color w:val="000000"/>
          <w:b w:val="off"/>
          <w:i w:val="off"/>
        </w:rPr>
        <w:t/>
      </w:r>
      <w:bookmarkEnd w:id="3910"/>
    </w:p>
    <w:p>
      <w:pPr>
        <w:pageBreakBefore w:val="off"/>
        <w:tabs>
          <w:tab w:pos="2940" w:val="left" w:leader="none"/>
        </w:tabs>
        <w:wordWrap w:val="off"/>
        <w:spacing w:before="0" w:after="0" w:line="640" w:lineRule="atLeast"/>
        <w:ind w:left="0" w:right="0"/>
        <w:jc w:val="both"/>
        <w:textAlignment w:val="baseline"/>
        <w:rPr>
          <w:sz w:val="48"/>
        </w:rPr>
      </w:pPr>
      <w:bookmarkStart w:name="" w:id="3911"/>
      <w:r>
        <w:rPr>
          <w:rFonts w:ascii="黑体" w:hAnsi="黑体" w:cs="黑体" w:eastAsia="黑体"/>
          <w:sz w:val="48"/>
          <w:spacing w:val="0"/>
          <w:color w:val="000000"/>
          <w:b w:val="off"/>
          <w:i w:val="off"/>
        </w:rPr>
        <w:t>293</w:t>
      </w:r>
      <w:r>
        <w:t xml:space="preserve">	</w:t>
      </w:r>
      <w:r>
        <w:rPr>
          <w:rFonts w:ascii="楷体" w:hAnsi="楷体" w:cs="楷体" w:eastAsia="楷体"/>
          <w:sz w:val="48"/>
          <w:spacing w:val="0"/>
          <w:color w:val="000000"/>
          <w:b w:val="off"/>
          <w:i w:val="off"/>
        </w:rPr>
        <w:t>§82.在有机物的外在关系中的目的论体系</w:t>
      </w:r>
      <w:bookmarkEnd w:id="3911"/>
    </w:p>
    <w:p>
      <w:pPr>
        <w:pageBreakBefore w:val="off"/>
        <w:tabs/>
        <w:wordWrap w:val="off"/>
        <w:spacing w:before="0" w:after="0" w:line="540" w:lineRule="exact"/>
        <w:ind w:left="0" w:right="0"/>
        <w:jc w:val="both"/>
        <w:textAlignment w:val="baseline"/>
        <w:rPr>
          <w:sz w:val="48"/>
        </w:rPr>
      </w:pPr>
      <w:bookmarkStart w:name="" w:id="3912"/>
      <w:r>
        <w:rPr>
          <w:rFonts w:ascii="宋体" w:hAnsi="宋体" w:cs="宋体" w:eastAsia="宋体"/>
          <w:sz w:val="48"/>
          <w:spacing w:val="0"/>
          <w:color w:val="000000"/>
          <w:b w:val="off"/>
          <w:i w:val="off"/>
        </w:rPr>
        <w:t/>
      </w:r>
      <w:bookmarkEnd w:id="3912"/>
    </w:p>
    <w:p>
      <w:pPr>
        <w:pageBreakBefore w:val="off"/>
        <w:tabs/>
        <w:wordWrap w:val="off"/>
        <w:spacing w:before="0" w:after="0" w:line="720" w:lineRule="atLeast"/>
        <w:ind w:left="1260" w:right="0" w:firstLine="860"/>
        <w:jc w:val="both"/>
        <w:textAlignment w:val="baseline"/>
        <w:rPr>
          <w:sz w:val="41"/>
        </w:rPr>
      </w:pPr>
      <w:bookmarkStart w:name="" w:id="3913"/>
      <w:r>
        <w:rPr>
          <w:rFonts w:ascii="宋体" w:hAnsi="宋体" w:cs="宋体" w:eastAsia="宋体"/>
          <w:sz w:val="41"/>
          <w:spacing w:val="0"/>
          <w:color w:val="000000"/>
          <w:b w:val="off"/>
          <w:i w:val="off"/>
        </w:rPr>
        <w:t>我把外在的合目的性理解为这样一种合目的性，在那里一个</w:t>
      </w:r>
      <w:r>
        <w:rPr>
          <w:rFonts w:ascii="宋体" w:hAnsi="宋体" w:cs="宋体" w:eastAsia="宋体"/>
          <w:sz w:val="41"/>
          <w:spacing w:val="0"/>
          <w:color w:val="000000"/>
          <w:b w:val="off"/>
          <w:i w:val="off"/>
        </w:rPr>
        <w:t>自然物充当了另一个自然物达到其目的的手段。现在，那些不具</w:t>
      </w:r>
      <w:r>
        <w:rPr>
          <w:rFonts w:ascii="宋体" w:hAnsi="宋体" w:cs="宋体" w:eastAsia="宋体"/>
          <w:sz w:val="41"/>
          <w:spacing w:val="0"/>
          <w:color w:val="000000"/>
          <w:b w:val="off"/>
          <w:i w:val="off"/>
        </w:rPr>
        <w:t>有内在合目的性之物，或不以内在合目的性为其可能性的前提之</w:t>
      </w:r>
      <w:r>
        <w:rPr>
          <w:rFonts w:ascii="宋体" w:hAnsi="宋体" w:cs="宋体" w:eastAsia="宋体"/>
          <w:sz w:val="41"/>
          <w:spacing w:val="0"/>
          <w:color w:val="000000"/>
          <w:b w:val="off"/>
          <w:i w:val="off"/>
        </w:rPr>
        <w:t>物，如土、空气、水等等，仍然可以是外在地、即在与其他存在物的</w:t>
      </w:r>
      <w:r>
        <w:rPr>
          <w:rFonts w:ascii="宋体" w:hAnsi="宋体" w:cs="宋体" w:eastAsia="宋体"/>
          <w:sz w:val="41"/>
          <w:spacing w:val="0"/>
          <w:color w:val="000000"/>
          <w:b w:val="off"/>
          <w:i w:val="off"/>
        </w:rPr>
        <w:t>外在关系中很合目的性的；但这些其他存在物必须任何时候都是</w:t>
      </w:r>
      <w:r>
        <w:rPr>
          <w:rFonts w:ascii="宋体" w:hAnsi="宋体" w:cs="宋体" w:eastAsia="宋体"/>
          <w:sz w:val="41"/>
          <w:spacing w:val="0"/>
          <w:color w:val="000000"/>
          <w:b w:val="off"/>
          <w:i w:val="off"/>
        </w:rPr>
        <w:t>有机的存在物，即自然目的，因为否则的话那些东西也就不能被作</w:t>
      </w:r>
      <w:r>
        <w:rPr>
          <w:rFonts w:ascii="宋体" w:hAnsi="宋体" w:cs="宋体" w:eastAsia="宋体"/>
          <w:sz w:val="41"/>
          <w:spacing w:val="0"/>
          <w:color w:val="000000"/>
          <w:b w:val="off"/>
          <w:i w:val="off"/>
        </w:rPr>
        <w:t>为手段来评判了。这样，水、空气和土并不能被看作大山堆积起来</w:t>
      </w:r>
      <w:r>
        <w:rPr>
          <w:rFonts w:ascii="宋体" w:hAnsi="宋体" w:cs="宋体" w:eastAsia="宋体"/>
          <w:sz w:val="41"/>
          <w:spacing w:val="0"/>
          <w:color w:val="000000"/>
          <w:b w:val="off"/>
          <w:i w:val="off"/>
        </w:rPr>
        <w:t>的手段，因为大山本身根本不包含任何要求它的可能性有一个按</w:t>
      </w:r>
      <w:r>
        <w:rPr>
          <w:rFonts w:ascii="宋体" w:hAnsi="宋体" w:cs="宋体" w:eastAsia="宋体"/>
          <w:sz w:val="41"/>
          <w:spacing w:val="0"/>
          <w:color w:val="000000"/>
          <w:b w:val="off"/>
          <w:i w:val="off"/>
        </w:rPr>
        <w:t>照目的的根据的东西，所以大山的原因永远也不能在与目的的关</w:t>
      </w:r>
      <w:r>
        <w:rPr>
          <w:rFonts w:ascii="宋体" w:hAnsi="宋体" w:cs="宋体" w:eastAsia="宋体"/>
          <w:sz w:val="41"/>
          <w:spacing w:val="0"/>
          <w:color w:val="000000"/>
          <w:b w:val="off"/>
          <w:i w:val="off"/>
        </w:rPr>
        <w:t>系中放在(用于目的的)某个手段的诸谓词之下来表现。</w:t>
      </w:r>
      <w:bookmarkEnd w:id="3913"/>
    </w:p>
    <w:p>
      <w:pPr>
        <w:pageBreakBefore w:val="off"/>
        <w:tabs/>
        <w:wordWrap w:val="off"/>
        <w:spacing w:before="0" w:after="0" w:line="720" w:lineRule="atLeast"/>
        <w:ind w:left="1260" w:right="0" w:firstLine="860"/>
        <w:jc w:val="both"/>
        <w:textAlignment w:val="baseline"/>
        <w:rPr>
          <w:sz w:val="41"/>
        </w:rPr>
      </w:pPr>
      <w:bookmarkStart w:name="" w:id="3914"/>
      <w:r>
        <w:rPr>
          <w:rFonts w:ascii="宋体" w:hAnsi="宋体" w:cs="宋体" w:eastAsia="宋体"/>
          <w:sz w:val="41"/>
          <w:spacing w:val="0"/>
          <w:color w:val="000000"/>
          <w:b w:val="off"/>
          <w:i w:val="off"/>
        </w:rPr>
        <w:t>外在合目的性是一个完全不同于内在合目的性概念的概念，</w:t>
      </w:r>
      <w:r>
        <w:rPr>
          <w:rFonts w:ascii="宋体" w:hAnsi="宋体" w:cs="宋体" w:eastAsia="宋体"/>
          <w:sz w:val="41"/>
          <w:spacing w:val="0"/>
          <w:color w:val="000000"/>
          <w:b w:val="off"/>
          <w:i w:val="off"/>
        </w:rPr>
        <w:t>后者是与一个对象的可能性结合着的，而不论这个对象的现实性</w:t>
      </w:r>
      <w:r>
        <w:rPr>
          <w:rFonts w:ascii="宋体" w:hAnsi="宋体" w:cs="宋体" w:eastAsia="宋体"/>
          <w:sz w:val="41"/>
          <w:spacing w:val="0"/>
          <w:color w:val="000000"/>
          <w:b w:val="off"/>
          <w:i w:val="off"/>
        </w:rPr>
        <w:t>本身是不是目的。对一个有机物我们还可以问：它是为什么而存</w:t>
      </w:r>
      <w:r>
        <w:rPr>
          <w:rFonts w:ascii="宋体" w:hAnsi="宋体" w:cs="宋体" w:eastAsia="宋体"/>
          <w:sz w:val="41"/>
          <w:spacing w:val="0"/>
          <w:color w:val="000000"/>
          <w:b w:val="off"/>
          <w:i w:val="off"/>
        </w:rPr>
        <w:t>在的？但对于那些我们在其中只看见自然的机械作用的结果的东</w:t>
      </w:r>
      <w:r>
        <w:rPr>
          <w:rFonts w:ascii="宋体" w:hAnsi="宋体" w:cs="宋体" w:eastAsia="宋体"/>
          <w:sz w:val="41"/>
          <w:spacing w:val="0"/>
          <w:color w:val="000000"/>
          <w:b w:val="off"/>
          <w:i w:val="off"/>
        </w:rPr>
        <w:t>西，我们就不好这样问了。因为在前者中，我们已经为它们的内在</w:t>
      </w:r>
      <w:r>
        <w:rPr>
          <w:rFonts w:ascii="宋体" w:hAnsi="宋体" w:cs="宋体" w:eastAsia="宋体"/>
          <w:sz w:val="41"/>
          <w:spacing w:val="0"/>
          <w:color w:val="000000"/>
          <w:b w:val="off"/>
          <w:i w:val="off"/>
        </w:rPr>
        <w:t>可能性设想了一个依据目的的原因性，一个创造性的知性，并把这</w:t>
      </w:r>
      <w:r>
        <w:rPr>
          <w:rFonts w:ascii="宋体" w:hAnsi="宋体" w:cs="宋体" w:eastAsia="宋体"/>
          <w:sz w:val="41"/>
          <w:spacing w:val="0"/>
          <w:color w:val="000000"/>
          <w:b w:val="off"/>
          <w:i w:val="off"/>
        </w:rPr>
        <w:t>种主动能力与它的规定根据、与那个意图联系起来。只有一个惟</w:t>
      </w:r>
      <w:r>
        <w:rPr>
          <w:rFonts w:ascii="宋体" w:hAnsi="宋体" w:cs="宋体" w:eastAsia="宋体"/>
          <w:sz w:val="41"/>
          <w:spacing w:val="0"/>
          <w:color w:val="000000"/>
          <w:b w:val="off"/>
          <w:i w:val="off"/>
        </w:rPr>
        <w:t>-的外在合目的性，是与有机组织的内在合目的性相关联的，并且</w:t>
      </w:r>
      <w:r>
        <w:rPr>
          <w:rFonts w:ascii="宋体" w:hAnsi="宋体" w:cs="宋体" w:eastAsia="宋体"/>
          <w:sz w:val="41"/>
          <w:spacing w:val="0"/>
          <w:color w:val="000000"/>
          <w:b w:val="off"/>
          <w:i w:val="off"/>
        </w:rPr>
        <w:t>不可以问这样一个如此组织起来的存在物本来正好是为了什么目</w:t>
      </w:r>
      <w:r>
        <w:rPr>
          <w:rFonts w:ascii="宋体" w:hAnsi="宋体" w:cs="宋体" w:eastAsia="宋体"/>
          <w:sz w:val="41"/>
          <w:spacing w:val="0"/>
          <w:color w:val="000000"/>
          <w:b w:val="off"/>
          <w:i w:val="off"/>
        </w:rPr>
        <w:t>的而必须实存、但却仍然是在一个手段的外在关系中充当目的的。</w:t>
      </w:r>
      <w:r>
        <w:rPr>
          <w:rFonts w:ascii="宋体" w:hAnsi="宋体" w:cs="宋体" w:eastAsia="宋体"/>
          <w:sz w:val="41"/>
          <w:spacing w:val="0"/>
          <w:color w:val="000000"/>
          <w:b w:val="off"/>
          <w:i w:val="off"/>
        </w:rPr>
        <w:t>这就是两性为了繁殖其种类而在相互关系中的组织；因为在这里</w:t>
      </w:r>
      <w:r>
        <w:rPr>
          <w:rFonts w:ascii="宋体" w:hAnsi="宋体" w:cs="宋体" w:eastAsia="宋体"/>
          <w:sz w:val="41"/>
          <w:spacing w:val="0"/>
          <w:color w:val="000000"/>
          <w:b w:val="off"/>
          <w:i w:val="off"/>
        </w:rPr>
        <w:t>我们总还是可以正如同在一个个体那里一样问道：这一对配偶是</w:t>
      </w:r>
      <w:r>
        <w:rPr>
          <w:rFonts w:ascii="宋体" w:hAnsi="宋体" w:cs="宋体" w:eastAsia="宋体"/>
          <w:sz w:val="41"/>
          <w:spacing w:val="0"/>
          <w:color w:val="000000"/>
          <w:b w:val="off"/>
          <w:i w:val="off"/>
        </w:rPr>
        <w:t>为了什么而必须实存的呢？回答是：这一对在这里第一次构成了</w:t>
      </w:r>
      <w:r>
        <w:rPr>
          <w:rFonts w:ascii="宋体" w:hAnsi="宋体" w:cs="宋体" w:eastAsia="宋体"/>
          <w:sz w:val="41"/>
          <w:spacing w:val="0"/>
          <w:color w:val="000000"/>
          <w:b w:val="off"/>
          <w:i w:val="off"/>
        </w:rPr>
        <w:t>一个组织起来的整体，虽然不是一个在个别身体中被组织起来的</w:t>
      </w:r>
      <w:bookmarkEnd w:id="3914"/>
    </w:p>
    <w:p>
      <w:r>
        <w:t/>
      </w:r>
    </w:p>
    <w:p>
      <w:pPr>
        <w:sectPr>
          <w:footerReference r:id="rId592"/>
          <w:headerReference r:id="rId593" w:type="default"/>
          <w:type w:val="nextPage"/>
          <w:pgSz w:w="16280" w:h="23940"/>
          <w:pgMar w:left="1400" w:top="1660" w:right="1400" w:bottom="1660" w:header="1360" w:footer="1360"/>
          <w:cols w:num="1"/>
        </w:sectPr>
      </w:pPr>
    </w:p>
    <w:p>
      <w:pPr>
        <w:pageBreakBefore w:val="off"/>
        <w:tabs/>
        <w:wordWrap w:val="off"/>
        <w:spacing w:before="40" w:after="0" w:line="560" w:lineRule="atLeast"/>
        <w:ind w:left="0" w:right="0"/>
        <w:jc w:val="center"/>
        <w:textAlignment w:val="baseline"/>
        <w:rPr>
          <w:sz w:val="40"/>
        </w:rPr>
      </w:pPr>
      <w:bookmarkStart w:name="" w:id="3915"/>
      <w:r>
        <w:rPr>
          <w:rFonts w:ascii="仿宋" w:hAnsi="仿宋" w:cs="仿宋" w:eastAsia="仿宋"/>
          <w:sz w:val="40"/>
          <w:spacing w:val="0"/>
          <w:color w:val="000000"/>
          <w:u w:val="single"/>
          <w:b w:val="off"/>
          <w:i w:val="off"/>
        </w:rPr>
        <w:t xml:space="preserve">          §82.在有机物的外在关系中的目的论体系     283 </w:t>
      </w:r>
      <w:bookmarkEnd w:id="3915"/>
    </w:p>
    <w:p>
      <w:pPr>
        <w:pageBreakBefore w:val="off"/>
        <w:tabs/>
        <w:wordWrap w:val="off"/>
        <w:spacing w:before="0" w:after="0" w:line="480" w:lineRule="exact"/>
        <w:ind w:left="0" w:right="0"/>
        <w:jc w:val="center"/>
        <w:textAlignment w:val="baseline"/>
        <w:rPr>
          <w:sz w:val="41"/>
        </w:rPr>
      </w:pPr>
      <w:bookmarkStart w:name="" w:id="3916"/>
      <w:r>
        <w:rPr>
          <w:rFonts w:ascii="宋体" w:hAnsi="宋体" w:cs="宋体" w:eastAsia="宋体"/>
          <w:sz w:val="41"/>
          <w:spacing w:val="0"/>
          <w:color w:val="000000"/>
          <w:b w:val="off"/>
          <w:i w:val="off"/>
        </w:rPr>
        <w:t/>
      </w:r>
      <w:bookmarkEnd w:id="3916"/>
    </w:p>
    <w:p>
      <w:pPr>
        <w:pageBreakBefore w:val="off"/>
        <w:tabs/>
        <w:wordWrap w:val="off"/>
        <w:spacing w:before="0" w:after="0" w:line="560" w:lineRule="atLeast"/>
        <w:ind w:left="0" w:right="0"/>
        <w:jc w:val="both"/>
        <w:textAlignment w:val="baseline"/>
        <w:rPr>
          <w:sz w:val="41"/>
        </w:rPr>
      </w:pPr>
      <w:bookmarkStart w:name="" w:id="3917"/>
      <w:r>
        <w:rPr>
          <w:rFonts w:ascii="宋体" w:hAnsi="宋体" w:cs="宋体" w:eastAsia="宋体"/>
          <w:sz w:val="41"/>
          <w:spacing w:val="0"/>
          <w:color w:val="000000"/>
          <w:b w:val="off"/>
          <w:i w:val="off"/>
        </w:rPr>
        <w:t>整体。</w:t>
      </w:r>
      <w:bookmarkEnd w:id="3917"/>
    </w:p>
    <w:p>
      <w:pPr>
        <w:pageBreakBefore w:val="off"/>
        <w:tabs/>
        <w:wordWrap w:val="off"/>
        <w:spacing w:before="0" w:after="0" w:line="700" w:lineRule="atLeast"/>
        <w:ind w:left="0" w:right="0" w:firstLine="840"/>
        <w:jc w:val="both"/>
        <w:textAlignment w:val="baseline"/>
        <w:rPr>
          <w:sz w:val="41"/>
        </w:rPr>
      </w:pPr>
      <w:bookmarkStart w:name="" w:id="3918"/>
      <w:r>
        <w:rPr>
          <w:rFonts w:ascii="宋体" w:hAnsi="宋体" w:cs="宋体" w:eastAsia="宋体"/>
          <w:sz w:val="41"/>
          <w:spacing w:val="0"/>
          <w:color w:val="000000"/>
          <w:b w:val="off"/>
          <w:i w:val="off"/>
        </w:rPr>
        <w:t>现在如果我们问一物为什么而存有，那么回答要么是：它的存</w:t>
      </w:r>
      <w:r>
        <w:rPr>
          <w:rFonts w:ascii="宋体" w:hAnsi="宋体" w:cs="宋体" w:eastAsia="宋体"/>
          <w:sz w:val="41"/>
          <w:spacing w:val="0"/>
          <w:color w:val="000000"/>
          <w:b w:val="off"/>
          <w:i w:val="off"/>
        </w:rPr>
        <w:t>有和它的产生根本不和一个按照意图起作用的原因发生关系，而</w:t>
      </w:r>
      <w:r>
        <w:rPr>
          <w:rFonts w:ascii="宋体" w:hAnsi="宋体" w:cs="宋体" w:eastAsia="宋体"/>
          <w:sz w:val="41"/>
          <w:spacing w:val="0"/>
          <w:color w:val="000000"/>
          <w:b w:val="off"/>
          <w:i w:val="off"/>
        </w:rPr>
        <w:t>这样一来我们就总是从自然的机械作用中来理解它的起源的；要</w:t>
      </w:r>
      <w:r>
        <w:rPr>
          <w:rFonts w:ascii="宋体" w:hAnsi="宋体" w:cs="宋体" w:eastAsia="宋体"/>
          <w:sz w:val="41"/>
          <w:spacing w:val="0"/>
          <w:color w:val="000000"/>
          <w:b w:val="off"/>
          <w:i w:val="off"/>
        </w:rPr>
        <w:t>么就是：它的存有(作为一个偶然的自然存在物)是有某种有意的</w:t>
      </w:r>
      <w:r>
        <w:rPr>
          <w:rFonts w:ascii="宋体" w:hAnsi="宋体" w:cs="宋体" w:eastAsia="宋体"/>
          <w:sz w:val="41"/>
          <w:spacing w:val="0"/>
          <w:color w:val="000000"/>
          <w:b w:val="off"/>
          <w:i w:val="off"/>
        </w:rPr>
        <w:t>根据的，而这个观念我们是很难与一个有机物的概念分开的：因</w:t>
      </w:r>
      <w:r>
        <w:rPr>
          <w:rFonts w:ascii="宋体" w:hAnsi="宋体" w:cs="宋体" w:eastAsia="宋体"/>
          <w:sz w:val="41"/>
          <w:spacing w:val="0"/>
          <w:color w:val="000000"/>
          <w:b w:val="off"/>
          <w:i w:val="off"/>
        </w:rPr>
        <w:t>为，既然我们一旦有必要用一个目的因的原因性及一个作为它的</w:t>
      </w:r>
      <w:r>
        <w:rPr>
          <w:rFonts w:ascii="宋体" w:hAnsi="宋体" w:cs="宋体" w:eastAsia="宋体"/>
          <w:sz w:val="41"/>
          <w:spacing w:val="0"/>
          <w:color w:val="000000"/>
          <w:b w:val="off"/>
          <w:i w:val="off"/>
        </w:rPr>
        <w:t>基础的理念来解释有机物的内在可能性，我们也就只能把这个产</w:t>
      </w:r>
      <w:r>
        <w:rPr>
          <w:rFonts w:ascii="宋体" w:hAnsi="宋体" w:cs="宋体" w:eastAsia="宋体"/>
          <w:sz w:val="41"/>
          <w:spacing w:val="0"/>
          <w:color w:val="000000"/>
          <w:b w:val="off"/>
          <w:i w:val="off"/>
        </w:rPr>
        <w:t>物的实存思考为目的。因为被表象的结果，如果它的表象同时又</w:t>
      </w:r>
      <w:r>
        <w:rPr>
          <w:rFonts w:ascii="宋体" w:hAnsi="宋体" w:cs="宋体" w:eastAsia="宋体"/>
          <w:sz w:val="41"/>
          <w:spacing w:val="0"/>
          <w:color w:val="000000"/>
          <w:b w:val="off"/>
          <w:i w:val="off"/>
        </w:rPr>
        <w:t>是有理智的起作用的原因在产生这个结果时的规定根据，就叫做</w:t>
      </w:r>
      <w:r>
        <w:rPr>
          <w:rFonts w:ascii="宋体" w:hAnsi="宋体" w:cs="宋体" w:eastAsia="宋体"/>
          <w:sz w:val="41"/>
          <w:spacing w:val="0"/>
          <w:color w:val="000000"/>
          <w:b w:val="off"/>
          <w:i w:val="off"/>
        </w:rPr>
        <w:t>目的。所以在这种情况下，我们要么就可以说：一个这样的自然存</w:t>
      </w:r>
      <w:r>
        <w:rPr>
          <w:rFonts w:ascii="宋体" w:hAnsi="宋体" w:cs="宋体" w:eastAsia="宋体"/>
          <w:sz w:val="41"/>
          <w:spacing w:val="0"/>
          <w:color w:val="000000"/>
          <w:b w:val="off"/>
          <w:i w:val="off"/>
        </w:rPr>
        <w:t>在物的实存的目的就在它自身中，就是说，它不仅是一个目的，而</w:t>
      </w:r>
      <w:r>
        <w:rPr>
          <w:rFonts w:ascii="宋体" w:hAnsi="宋体" w:cs="宋体" w:eastAsia="宋体"/>
          <w:sz w:val="41"/>
          <w:spacing w:val="0"/>
          <w:color w:val="000000"/>
          <w:b w:val="off"/>
          <w:i w:val="off"/>
        </w:rPr>
        <w:t>且也是一个终极目的；要么就可以说：它实存的目的在它外面的另</w:t>
      </w:r>
      <w:r>
        <w:rPr>
          <w:rFonts w:ascii="宋体" w:hAnsi="宋体" w:cs="宋体" w:eastAsia="宋体"/>
          <w:sz w:val="41"/>
          <w:spacing w:val="0"/>
          <w:color w:val="000000"/>
          <w:b w:val="off"/>
          <w:i w:val="off"/>
        </w:rPr>
        <w:t>一个自然存在物中，就是说，它不是作为一个终极目的、而是必须</w:t>
      </w:r>
      <w:r>
        <w:rPr>
          <w:rFonts w:ascii="宋体" w:hAnsi="宋体" w:cs="宋体" w:eastAsia="宋体"/>
          <w:sz w:val="41"/>
          <w:spacing w:val="0"/>
          <w:color w:val="000000"/>
          <w:b w:val="off"/>
          <w:i w:val="off"/>
        </w:rPr>
        <w:t>同时作为一个手段而合目的地实存。</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520700</wp:posOffset>
                </wp:positionV>
                <wp:extent cx="571500" cy="406400"/>
                <wp:wrapNone/>
                <wp:docPr id="229" name="文本框 22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919"/>
                            <w:r>
                              <w:rPr>
                                <w:rFonts w:ascii="宋体" w:hAnsi="宋体" w:cs="宋体" w:eastAsia="宋体"/>
                                <w:sz w:val="41"/>
                                <w:spacing w:val="0"/>
                                <w:color w:val="000000"/>
                                <w:b w:val="off"/>
                                <w:i w:val="off"/>
                              </w:rPr>
                              <w:t>294</w:t>
                            </w:r>
                            <w:bookmarkEnd w:id="3919"/>
                          </w:p>
                        </w:txbxContent>
                      </wps:txbx>
                      <wps:bodyPr wrap="square" lIns="0" rIns="0" tIns="0" bIns="0" vert="horz" anchor="t">
                        <a:noAutofit/>
                      </wps:bodyPr>
                    </wps:wsp>
                  </a:graphicData>
                </a:graphic>
              </wp:anchor>
            </w:drawing>
          </mc:Choice>
          <mc:Fallback>
            <w:pict>
              <v:shape type="#_x0000_t202" filled="f" stroked="f" style="margin-left:737pt;margin-top:41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920"/>
                      <w:r>
                        <w:rPr>
                          <w:rFonts w:ascii="宋体" w:hAnsi="宋体" w:cs="宋体" w:eastAsia="宋体"/>
                          <w:sz w:val="41"/>
                          <w:spacing w:val="0"/>
                          <w:color w:val="000000"/>
                          <w:b w:val="off"/>
                          <w:i w:val="off"/>
                        </w:rPr>
                        <w:t>294</w:t>
                      </w:r>
                      <w:bookmarkEnd w:id="3920"/>
                    </w:p>
                  </w:txbxContent>
                </v:textbox>
              </v:shape>
            </w:pict>
          </mc:Fallback>
        </mc:AlternateContent>
      </w:r>
      <w:bookmarkEnd w:id="3918"/>
    </w:p>
    <w:p>
      <w:pPr>
        <w:pageBreakBefore w:val="off"/>
        <w:tabs/>
        <w:wordWrap w:val="off"/>
        <w:spacing w:before="0" w:after="0" w:line="720" w:lineRule="atLeast"/>
        <w:ind w:left="0" w:right="60" w:firstLine="840"/>
        <w:jc w:val="both"/>
        <w:textAlignment w:val="baseline"/>
        <w:rPr>
          <w:sz w:val="41"/>
        </w:rPr>
      </w:pPr>
      <w:bookmarkStart w:name="" w:id="3921"/>
      <w:r>
        <w:rPr>
          <w:rFonts w:ascii="宋体" w:hAnsi="宋体" w:cs="宋体" w:eastAsia="宋体"/>
          <w:sz w:val="41"/>
          <w:spacing w:val="0"/>
          <w:color w:val="000000"/>
          <w:b w:val="off"/>
          <w:i w:val="off"/>
        </w:rPr>
        <w:t>但如果我们通观整个自然界，那么我们在这个作为自然的自</w:t>
      </w:r>
      <w:r>
        <w:rPr>
          <w:rFonts w:ascii="宋体" w:hAnsi="宋体" w:cs="宋体" w:eastAsia="宋体"/>
          <w:sz w:val="41"/>
          <w:spacing w:val="0"/>
          <w:color w:val="000000"/>
          <w:b w:val="off"/>
          <w:i w:val="off"/>
        </w:rPr>
        <w:t>然中就找不到任何能够要求优先成为创造的终极目的的存在物；</w:t>
      </w:r>
      <w:r>
        <w:rPr>
          <w:rFonts w:ascii="宋体" w:hAnsi="宋体" w:cs="宋体" w:eastAsia="宋体"/>
          <w:sz w:val="41"/>
          <w:spacing w:val="0"/>
          <w:color w:val="000000"/>
          <w:b w:val="off"/>
          <w:i w:val="off"/>
        </w:rPr>
        <w:t>我们甚至可以先天地证明：那种也许还有可能成为自然的最后目</w:t>
      </w:r>
      <w:r>
        <w:rPr>
          <w:rFonts w:ascii="宋体" w:hAnsi="宋体" w:cs="宋体" w:eastAsia="宋体"/>
          <w:sz w:val="41"/>
          <w:spacing w:val="0"/>
          <w:color w:val="000000"/>
          <w:b w:val="off"/>
          <w:i w:val="off"/>
        </w:rPr>
        <w:t>的(ein letzter Zweck)的东西，按照一切我们想给它配备的想得出</w:t>
      </w:r>
      <w:r>
        <w:rPr>
          <w:rFonts w:ascii="宋体" w:hAnsi="宋体" w:cs="宋体" w:eastAsia="宋体"/>
          <w:sz w:val="41"/>
          <w:spacing w:val="0"/>
          <w:color w:val="000000"/>
          <w:b w:val="off"/>
          <w:i w:val="off"/>
        </w:rPr>
        <w:t>来的规定和属性来说，毕竟是作为自然物而永远不会是一个终极</w:t>
      </w:r>
      <w:r>
        <w:rPr>
          <w:rFonts w:ascii="宋体" w:hAnsi="宋体" w:cs="宋体" w:eastAsia="宋体"/>
          <w:sz w:val="41"/>
          <w:spacing w:val="0"/>
          <w:color w:val="000000"/>
          <w:b w:val="off"/>
          <w:i w:val="off"/>
        </w:rPr>
        <w:t>目的(ein Endzweck)。</w:t>
      </w:r>
      <w:bookmarkEnd w:id="3921"/>
    </w:p>
    <w:p>
      <w:pPr>
        <w:pageBreakBefore w:val="off"/>
        <w:tabs/>
        <w:wordWrap w:val="off"/>
        <w:spacing w:before="0" w:after="0" w:line="700" w:lineRule="atLeast"/>
        <w:ind w:left="0" w:right="40" w:firstLine="840"/>
        <w:jc w:val="both"/>
        <w:textAlignment w:val="baseline"/>
        <w:rPr>
          <w:sz w:val="42"/>
        </w:rPr>
      </w:pPr>
      <w:bookmarkStart w:name="" w:id="3922"/>
      <w:r>
        <w:rPr>
          <w:rFonts w:ascii="宋体" w:hAnsi="宋体" w:cs="宋体" w:eastAsia="宋体"/>
          <w:sz w:val="42"/>
          <w:spacing w:val="0"/>
          <w:color w:val="000000"/>
          <w:b w:val="off"/>
          <w:i w:val="off"/>
        </w:rPr>
        <w:t>如果我们看看植物界，那么我们一开始就可能通过它借以扩</w:t>
      </w:r>
      <w:r>
        <w:rPr>
          <w:rFonts w:ascii="宋体" w:hAnsi="宋体" w:cs="宋体" w:eastAsia="宋体"/>
          <w:sz w:val="42"/>
          <w:spacing w:val="0"/>
          <w:color w:val="000000"/>
          <w:b w:val="off"/>
          <w:i w:val="off"/>
        </w:rPr>
        <w:t>展到几乎一切土壤上的那种无法估量的丰产性，而想到把它看作</w:t>
      </w:r>
      <w:r>
        <w:rPr>
          <w:rFonts w:ascii="宋体" w:hAnsi="宋体" w:cs="宋体" w:eastAsia="宋体"/>
          <w:sz w:val="42"/>
          <w:spacing w:val="0"/>
          <w:color w:val="000000"/>
          <w:b w:val="off"/>
          <w:i w:val="off"/>
        </w:rPr>
        <w:t>只是自然在矿物的形成过程中表现出的那种自然机械作用的产</w:t>
      </w:r>
      <w:r>
        <w:rPr>
          <w:rFonts w:ascii="宋体" w:hAnsi="宋体" w:cs="宋体" w:eastAsia="宋体"/>
          <w:sz w:val="42"/>
          <w:spacing w:val="0"/>
          <w:color w:val="000000"/>
          <w:b w:val="off"/>
          <w:i w:val="off"/>
        </w:rPr>
        <w:t>物。但对其中那无法描绘的智慧的有机组织有了进一步的认识，</w:t>
      </w:r>
      <w:r>
        <w:rPr>
          <w:rFonts w:ascii="宋体" w:hAnsi="宋体" w:cs="宋体" w:eastAsia="宋体"/>
          <w:sz w:val="42"/>
          <w:spacing w:val="0"/>
          <w:color w:val="000000"/>
          <w:b w:val="off"/>
          <w:i w:val="off"/>
        </w:rPr>
        <w:t>就使我们不拘泥于这种想法，而是引起了这样的问题：这些被造物</w:t>
      </w:r>
      <w:r>
        <w:rPr>
          <w:rFonts w:ascii="宋体" w:hAnsi="宋体" w:cs="宋体" w:eastAsia="宋体"/>
          <w:sz w:val="42"/>
          <w:spacing w:val="0"/>
          <w:color w:val="000000"/>
          <w:b w:val="off"/>
          <w:i w:val="off"/>
        </w:rPr>
        <w:t>是为了什么而存在的？如果我们回答说：是为了以它们为生并借</w:t>
      </w:r>
      <w:bookmarkEnd w:id="3922"/>
    </w:p>
    <w:p>
      <w:r>
        <w:t/>
      </w:r>
    </w:p>
    <w:p>
      <w:pPr>
        <w:sectPr>
          <w:footerReference r:id="rId594"/>
          <w:headerReference r:id="rId595" w:type="default"/>
          <w:type w:val="nextPage"/>
          <w:pgSz w:w="16280" w:h="23940"/>
          <w:pgMar w:left="2020" w:top="1720" w:right="2020" w:bottom="1720" w:header="1420" w:footer="1420"/>
          <w:cols w:num="1"/>
        </w:sectPr>
      </w:pPr>
    </w:p>
    <w:p>
      <w:pPr>
        <w:pageBreakBefore w:val="off"/>
        <w:tabs/>
        <w:wordWrap w:val="off"/>
        <w:spacing w:before="40" w:after="0" w:line="540" w:lineRule="atLeast"/>
        <w:ind w:left="0" w:right="0"/>
        <w:jc w:val="center"/>
        <w:textAlignment w:val="baseline"/>
        <w:rPr>
          <w:sz w:val="38"/>
        </w:rPr>
      </w:pPr>
      <w:bookmarkStart w:name="" w:id="3923"/>
      <w:r>
        <w:rPr>
          <w:rFonts w:ascii="仿宋" w:hAnsi="仿宋" w:cs="仿宋" w:eastAsia="仿宋"/>
          <w:sz w:val="38"/>
          <w:spacing w:val="0"/>
          <w:color w:val="000000"/>
          <w:u w:val="single"/>
          <w:b w:val="off"/>
          <w:i w:val="off"/>
        </w:rPr>
        <w:t xml:space="preserve"> 284           第二部分  目的论判断力批判               </w:t>
      </w:r>
      <w:bookmarkEnd w:id="3923"/>
    </w:p>
    <w:p>
      <w:pPr>
        <w:pageBreakBefore w:val="off"/>
        <w:tabs/>
        <w:wordWrap w:val="off"/>
        <w:spacing w:before="340" w:after="0" w:line="700" w:lineRule="atLeast"/>
        <w:ind w:left="1280" w:right="100" w:hanging="1280"/>
        <w:jc w:val="both"/>
        <w:textAlignment w:val="baseline"/>
        <w:rPr>
          <w:sz w:val="41"/>
        </w:rPr>
      </w:pPr>
      <w:bookmarkStart w:name="" w:id="3924"/>
      <w:r>
        <w:rPr>
          <w:rFonts w:ascii="宋体" w:hAnsi="宋体" w:cs="宋体" w:eastAsia="宋体"/>
          <w:sz w:val="41"/>
          <w:spacing w:val="0"/>
          <w:color w:val="000000"/>
          <w:b w:val="off"/>
          <w:i w:val="off"/>
        </w:rPr>
        <w:t>295</w:t>
      </w:r>
      <w:r>
        <w:rPr>
          <w:rFonts w:ascii="宋体" w:hAnsi="宋体" w:cs="宋体" w:eastAsia="宋体"/>
          <w:sz w:val="41"/>
          <w:spacing w:val="0"/>
          <w:color w:val="000000"/>
          <w:b w:val="off"/>
          <w:i w:val="off"/>
        </w:rPr>
        <w:t xml:space="preserve">  此能够以多种多样的种类扩展到了地球上的那个动物界，那么又</w:t>
      </w:r>
      <w:r>
        <w:rPr>
          <w:rFonts w:ascii="宋体" w:hAnsi="宋体" w:cs="宋体" w:eastAsia="宋体"/>
          <w:sz w:val="41"/>
          <w:spacing w:val="0"/>
          <w:color w:val="000000"/>
          <w:b w:val="off"/>
          <w:i w:val="off"/>
        </w:rPr>
        <w:t>会产生这个问题：这些食草动物又是为了什么而存在的呢？回答</w:t>
      </w:r>
      <w:r>
        <w:rPr>
          <w:rFonts w:ascii="宋体" w:hAnsi="宋体" w:cs="宋体" w:eastAsia="宋体"/>
          <w:sz w:val="41"/>
          <w:spacing w:val="0"/>
          <w:color w:val="000000"/>
          <w:b w:val="off"/>
          <w:i w:val="off"/>
        </w:rPr>
        <w:t>也许会是：为的是那些只能以具有性命的东西为生的食肉动物。</w:t>
      </w:r>
      <w:r>
        <w:rPr>
          <w:rFonts w:ascii="宋体" w:hAnsi="宋体" w:cs="宋体" w:eastAsia="宋体"/>
          <w:sz w:val="41"/>
          <w:spacing w:val="0"/>
          <w:color w:val="000000"/>
          <w:b w:val="off"/>
          <w:i w:val="off"/>
        </w:rPr>
        <w:t>最终的问题是：这些动物连同上面各种自然界是对什么有利的呢？</w:t>
      </w:r>
      <w:r>
        <w:rPr>
          <w:rFonts w:ascii="宋体" w:hAnsi="宋体" w:cs="宋体" w:eastAsia="宋体"/>
          <w:sz w:val="41"/>
          <w:spacing w:val="0"/>
          <w:color w:val="000000"/>
          <w:b w:val="off"/>
          <w:i w:val="off"/>
        </w:rPr>
        <w:t>是为了人类的多种多样的利用，对所有那些被造物作这种利用是</w:t>
      </w:r>
      <w:r>
        <w:rPr>
          <w:rFonts w:ascii="宋体" w:hAnsi="宋体" w:cs="宋体" w:eastAsia="宋体"/>
          <w:sz w:val="41"/>
          <w:spacing w:val="0"/>
          <w:color w:val="000000"/>
          <w:b w:val="off"/>
          <w:i w:val="off"/>
        </w:rPr>
        <w:t>人的知性教给他的；人就是这个地球上的创造的最后目的，因为他</w:t>
      </w:r>
      <w:r>
        <w:rPr>
          <w:rFonts w:ascii="宋体" w:hAnsi="宋体" w:cs="宋体" w:eastAsia="宋体"/>
          <w:sz w:val="41"/>
          <w:spacing w:val="0"/>
          <w:color w:val="000000"/>
          <w:b w:val="off"/>
          <w:i w:val="off"/>
        </w:rPr>
        <w:t>是地球上惟一能够给自己造成一个目的概念、并能从一大堆合乎</w:t>
      </w:r>
      <w:r>
        <w:rPr>
          <w:rFonts w:ascii="宋体" w:hAnsi="宋体" w:cs="宋体" w:eastAsia="宋体"/>
          <w:sz w:val="41"/>
          <w:spacing w:val="0"/>
          <w:color w:val="000000"/>
          <w:b w:val="off"/>
          <w:i w:val="off"/>
        </w:rPr>
        <w:t>目的地形成起来的东西中通过自己的理性造成一个目的系统的存</w:t>
      </w:r>
      <w:r>
        <w:rPr>
          <w:rFonts w:ascii="宋体" w:hAnsi="宋体" w:cs="宋体" w:eastAsia="宋体"/>
          <w:sz w:val="41"/>
          <w:spacing w:val="0"/>
          <w:color w:val="000000"/>
          <w:b w:val="off"/>
          <w:i w:val="off"/>
        </w:rPr>
        <w:t>在者。</w:t>
      </w:r>
      <w:bookmarkEnd w:id="3924"/>
    </w:p>
    <w:p>
      <w:pPr>
        <w:pageBreakBefore w:val="off"/>
        <w:tabs/>
        <w:wordWrap w:val="off"/>
        <w:spacing w:before="0" w:after="0" w:line="700" w:lineRule="atLeast"/>
        <w:ind w:left="1320" w:right="80" w:firstLine="840"/>
        <w:jc w:val="both"/>
        <w:textAlignment w:val="baseline"/>
        <w:rPr>
          <w:sz w:val="41"/>
        </w:rPr>
      </w:pPr>
      <w:bookmarkStart w:name="" w:id="3925"/>
      <w:r>
        <w:rPr>
          <w:rFonts w:ascii="宋体" w:hAnsi="宋体" w:cs="宋体" w:eastAsia="宋体"/>
          <w:sz w:val="41"/>
          <w:spacing w:val="0"/>
          <w:color w:val="000000"/>
          <w:b w:val="off"/>
          <w:i w:val="off"/>
        </w:rPr>
        <w:t>我们也可以跟随林奈爵士①走一条表面看来相反的路并说：</w:t>
      </w:r>
      <w:r>
        <w:rPr>
          <w:rFonts w:ascii="宋体" w:hAnsi="宋体" w:cs="宋体" w:eastAsia="宋体"/>
          <w:sz w:val="41"/>
          <w:spacing w:val="0"/>
          <w:color w:val="000000"/>
          <w:b w:val="off"/>
          <w:i w:val="off"/>
        </w:rPr>
        <w:t>食草动物的存在是为了抑制植物界的过度生长，这种过度生长会</w:t>
      </w:r>
      <w:r>
        <w:rPr>
          <w:rFonts w:ascii="宋体" w:hAnsi="宋体" w:cs="宋体" w:eastAsia="宋体"/>
          <w:sz w:val="41"/>
          <w:spacing w:val="0"/>
          <w:color w:val="000000"/>
          <w:b w:val="off"/>
          <w:i w:val="off"/>
        </w:rPr>
        <w:t>窒息许多的植物种类；食肉动物是为了给食草动物的贪吃建立限</w:t>
      </w:r>
      <w:r>
        <w:rPr>
          <w:rFonts w:ascii="宋体" w:hAnsi="宋体" w:cs="宋体" w:eastAsia="宋体"/>
          <w:sz w:val="41"/>
          <w:spacing w:val="0"/>
          <w:color w:val="000000"/>
          <w:b w:val="off"/>
          <w:i w:val="off"/>
        </w:rPr>
        <w:t>制；最后，人通过他追捕和减少食肉动物而造成在自然的生产能力</w:t>
      </w:r>
      <w:r>
        <w:rPr>
          <w:rFonts w:ascii="宋体" w:hAnsi="宋体" w:cs="宋体" w:eastAsia="宋体"/>
          <w:sz w:val="41"/>
          <w:spacing w:val="0"/>
          <w:color w:val="000000"/>
          <w:b w:val="off"/>
          <w:i w:val="off"/>
        </w:rPr>
        <w:t>和毁灭能力之间的某种平衡。所以，人不管他如何可以在某种关</w:t>
      </w:r>
      <w:r>
        <w:rPr>
          <w:rFonts w:ascii="宋体" w:hAnsi="宋体" w:cs="宋体" w:eastAsia="宋体"/>
          <w:sz w:val="41"/>
          <w:spacing w:val="0"/>
          <w:color w:val="000000"/>
          <w:b w:val="off"/>
          <w:i w:val="off"/>
        </w:rPr>
        <w:t>系中值得作为目的而存在，但在另外的关系中他又可能只具有一</w:t>
      </w:r>
      <w:r>
        <w:rPr>
          <w:rFonts w:ascii="宋体" w:hAnsi="宋体" w:cs="宋体" w:eastAsia="宋体"/>
          <w:sz w:val="41"/>
          <w:spacing w:val="0"/>
          <w:color w:val="000000"/>
          <w:b w:val="off"/>
          <w:i w:val="off"/>
        </w:rPr>
        <w:t>个手段的地位。</w:t>
      </w:r>
      <w:bookmarkEnd w:id="3925"/>
    </w:p>
    <w:p>
      <w:pPr>
        <w:pageBreakBefore w:val="off"/>
        <w:tabs/>
        <w:wordWrap w:val="off"/>
        <w:spacing w:before="0" w:after="0" w:line="700" w:lineRule="atLeast"/>
        <w:ind w:left="1320" w:right="80" w:firstLine="840"/>
        <w:jc w:val="both"/>
        <w:textAlignment w:val="baseline"/>
        <w:rPr>
          <w:sz w:val="41"/>
        </w:rPr>
      </w:pPr>
      <w:bookmarkStart w:name="" w:id="3926"/>
      <w:r>
        <w:rPr>
          <w:rFonts w:ascii="宋体" w:hAnsi="宋体" w:cs="宋体" w:eastAsia="宋体"/>
          <w:sz w:val="41"/>
          <w:spacing w:val="0"/>
          <w:color w:val="000000"/>
          <w:b w:val="off"/>
          <w:i w:val="off"/>
        </w:rPr>
        <w:t>如果我们把在地球生物的种类多样性及其作为合目的的建构</w:t>
      </w:r>
      <w:r>
        <w:rPr>
          <w:rFonts w:ascii="宋体" w:hAnsi="宋体" w:cs="宋体" w:eastAsia="宋体"/>
          <w:sz w:val="41"/>
          <w:spacing w:val="0"/>
          <w:color w:val="000000"/>
          <w:b w:val="off"/>
          <w:i w:val="off"/>
        </w:rPr>
        <w:t>物的相互外在关系之中的某种客观合目的性当作原则，那么在这</w:t>
      </w:r>
      <w:r>
        <w:rPr>
          <w:rFonts w:ascii="宋体" w:hAnsi="宋体" w:cs="宋体" w:eastAsia="宋体"/>
          <w:sz w:val="41"/>
          <w:spacing w:val="0"/>
          <w:color w:val="000000"/>
          <w:b w:val="off"/>
          <w:i w:val="off"/>
        </w:rPr>
        <w:t>种关系中又按照目的因来设想某个有机组织和一切自然各界的一</w:t>
      </w:r>
      <w:r>
        <w:rPr>
          <w:rFonts w:ascii="宋体" w:hAnsi="宋体" w:cs="宋体" w:eastAsia="宋体"/>
          <w:sz w:val="41"/>
          <w:spacing w:val="0"/>
          <w:color w:val="000000"/>
          <w:b w:val="off"/>
          <w:i w:val="off"/>
        </w:rPr>
        <w:t>个系统，这是符合理性的。但在这里，经验看来是与这条理性准则</w:t>
      </w:r>
      <w:r>
        <w:rPr>
          <w:rFonts w:ascii="宋体" w:hAnsi="宋体" w:cs="宋体" w:eastAsia="宋体"/>
          <w:sz w:val="41"/>
          <w:spacing w:val="0"/>
          <w:color w:val="000000"/>
          <w:b w:val="off"/>
          <w:i w:val="off"/>
        </w:rPr>
        <w:t>公然相矛盾的，尤其当涉及到自然的一个最后目的时是如此，这个</w:t>
      </w:r>
      <w:r>
        <w:rPr>
          <w:rFonts w:ascii="宋体" w:hAnsi="宋体" w:cs="宋体" w:eastAsia="宋体"/>
          <w:sz w:val="41"/>
          <w:spacing w:val="0"/>
          <w:color w:val="000000"/>
          <w:b w:val="off"/>
          <w:i w:val="off"/>
        </w:rPr>
        <w:t>最后目的毕竟是这样一个系统的可能性所要求的，并且我们也只</w:t>
      </w:r>
      <w:r>
        <w:rPr>
          <w:rFonts w:ascii="宋体" w:hAnsi="宋体" w:cs="宋体" w:eastAsia="宋体"/>
          <w:sz w:val="41"/>
          <w:spacing w:val="0"/>
          <w:color w:val="000000"/>
          <w:b w:val="off"/>
          <w:i w:val="off"/>
        </w:rPr>
        <w:t>能把它设定在人身上：因为就人作为许多动物种类中的一种而言，</w:t>
      </w:r>
      <w:r>
        <w:rPr>
          <w:rFonts w:ascii="宋体" w:hAnsi="宋体" w:cs="宋体" w:eastAsia="宋体"/>
          <w:sz w:val="41"/>
          <w:spacing w:val="0"/>
          <w:color w:val="000000"/>
          <w:b w:val="off"/>
          <w:i w:val="off"/>
        </w:rPr>
        <w:t>自然界倒是无论是在毁灭性的力量方面还是在生产性的力量方面</w:t>
      </w:r>
      <w:bookmarkEnd w:id="3926"/>
    </w:p>
    <w:p>
      <w:pPr>
        <w:pageBreakBefore w:val="off"/>
        <w:tabs/>
        <w:wordWrap w:val="off"/>
        <w:spacing w:before="0" w:after="0" w:line="700" w:lineRule="atLeast"/>
        <w:ind w:left="1360" w:right="0"/>
        <w:jc w:val="both"/>
        <w:textAlignment w:val="baseline"/>
        <w:rPr>
          <w:sz w:val="41"/>
        </w:rPr>
      </w:pPr>
      <w:bookmarkStart w:name="" w:id="3927"/>
      <w:r>
        <w:rPr>
          <w:rFonts w:ascii="宋体" w:hAnsi="宋体" w:cs="宋体" w:eastAsia="宋体"/>
          <w:sz w:val="41"/>
          <w:spacing w:val="0"/>
          <w:color w:val="000000"/>
          <w:u w:val="single"/>
          <w:b w:val="off"/>
          <w:i w:val="off"/>
        </w:rPr>
        <w:t xml:space="preserve">              </w:t>
      </w:r>
      <w:bookmarkEnd w:id="3927"/>
    </w:p>
    <w:p>
      <w:pPr>
        <w:pageBreakBefore w:val="off"/>
        <w:tabs/>
        <w:wordWrap w:val="off"/>
        <w:spacing w:before="220" w:after="0" w:line="540" w:lineRule="atLeast"/>
        <w:ind w:left="1320" w:right="0" w:firstLine="660"/>
        <w:jc w:val="both"/>
        <w:textAlignment w:val="baseline"/>
        <w:rPr>
          <w:sz w:val="38"/>
        </w:rPr>
      </w:pPr>
      <w:bookmarkStart w:name="" w:id="3928"/>
      <w:r>
        <w:rPr>
          <w:rFonts w:ascii="仿宋" w:hAnsi="仿宋" w:cs="仿宋" w:eastAsia="仿宋"/>
          <w:sz w:val="38"/>
          <w:spacing w:val="0"/>
          <w:color w:val="000000"/>
          <w:b w:val="off"/>
          <w:i w:val="off"/>
        </w:rPr>
        <w:t>①  Linnaeus(1707—1778)，瑞典植物学家，植物分类法的创始人。——</w:t>
      </w:r>
      <w:r>
        <w:rPr>
          <w:rFonts w:ascii="仿宋" w:hAnsi="仿宋" w:cs="仿宋" w:eastAsia="仿宋"/>
          <w:sz w:val="38"/>
          <w:spacing w:val="0"/>
          <w:color w:val="000000"/>
          <w:b w:val="off"/>
          <w:i w:val="off"/>
        </w:rPr>
        <w:t>译者注</w:t>
      </w:r>
      <w:bookmarkEnd w:id="3928"/>
    </w:p>
    <w:p>
      <w:r>
        <w:t/>
      </w:r>
    </w:p>
    <w:p>
      <w:pPr>
        <w:sectPr>
          <w:footerReference r:id="rId596"/>
          <w:headerReference r:id="rId597" w:type="default"/>
          <w:type w:val="nextPage"/>
          <w:pgSz w:w="16280" w:h="23940"/>
          <w:pgMar w:left="1360" w:top="1720" w:right="1360" w:bottom="1720" w:header="1420" w:footer="1420"/>
          <w:cols w:num="1"/>
        </w:sectPr>
      </w:pPr>
    </w:p>
    <w:p>
      <w:pPr>
        <w:pageBreakBefore w:val="off"/>
        <w:tabs/>
        <w:wordWrap w:val="off"/>
        <w:spacing w:before="0" w:after="0" w:line="580" w:lineRule="atLeast"/>
        <w:ind w:left="0" w:right="0"/>
        <w:jc w:val="center"/>
        <w:textAlignment w:val="baseline"/>
        <w:rPr>
          <w:sz w:val="40"/>
        </w:rPr>
      </w:pPr>
      <w:bookmarkStart w:name="" w:id="3929"/>
      <w:r>
        <w:rPr>
          <w:rFonts w:ascii="仿宋" w:hAnsi="仿宋" w:cs="仿宋" w:eastAsia="仿宋"/>
          <w:sz w:val="40"/>
          <w:spacing w:val="0"/>
          <w:color w:val="000000"/>
          <w:u w:val="single"/>
          <w:b w:val="off"/>
          <w:i w:val="off"/>
        </w:rPr>
        <w:t xml:space="preserve">          §82 在有机物的外在关系中的目的论体系       285 </w:t>
      </w:r>
      <w:bookmarkEnd w:id="3929"/>
    </w:p>
    <w:p>
      <w:pPr>
        <w:pageBreakBefore w:val="off"/>
        <w:tabs/>
        <w:wordWrap w:val="off"/>
        <w:spacing w:before="380" w:after="0" w:line="700" w:lineRule="atLeast"/>
        <w:ind w:left="0" w:right="0"/>
        <w:jc w:val="both"/>
        <w:textAlignment w:val="baseline"/>
        <w:rPr>
          <w:sz w:val="42"/>
        </w:rPr>
      </w:pPr>
      <w:bookmarkStart w:name="" w:id="3930"/>
      <w:r>
        <w:rPr>
          <w:rFonts w:ascii="宋体" w:hAnsi="宋体" w:cs="宋体" w:eastAsia="宋体"/>
          <w:sz w:val="42"/>
          <w:spacing w:val="0"/>
          <w:color w:val="000000"/>
          <w:b w:val="off"/>
          <w:i w:val="off"/>
        </w:rPr>
        <w:t>都没有给过他丝毫的例外，而是使一切都服从于自然的无目的的</w:t>
      </w:r>
      <w:r>
        <w:rPr>
          <w:rFonts w:ascii="宋体" w:hAnsi="宋体" w:cs="宋体" w:eastAsia="宋体"/>
          <w:sz w:val="42"/>
          <w:spacing w:val="0"/>
          <w:color w:val="000000"/>
          <w:b w:val="off"/>
          <w:i w:val="off"/>
        </w:rPr>
        <w:t>机械作用。</w:t>
      </w:r>
      <w:bookmarkEnd w:id="3930"/>
    </w:p>
    <w:p>
      <w:pPr>
        <w:pageBreakBefore w:val="off"/>
        <w:tabs/>
        <w:wordWrap w:val="off"/>
        <w:spacing w:before="0" w:after="0" w:line="700" w:lineRule="atLeast"/>
        <w:ind w:left="0" w:right="0" w:firstLine="900"/>
        <w:jc w:val="both"/>
        <w:textAlignment w:val="baseline"/>
        <w:rPr>
          <w:sz w:val="42"/>
        </w:rPr>
      </w:pPr>
      <w:bookmarkStart w:name="" w:id="3931"/>
      <w:r>
        <w:rPr>
          <w:rFonts w:ascii="宋体" w:hAnsi="宋体" w:cs="宋体" w:eastAsia="宋体"/>
          <w:sz w:val="42"/>
          <w:spacing w:val="0"/>
          <w:color w:val="000000"/>
          <w:b w:val="off"/>
          <w:i w:val="off"/>
        </w:rPr>
        <w:t>为了地球上自然存在物的一个合目的性的整体而必须在一个</w:t>
      </w:r>
      <w:r>
        <w:rPr>
          <w:rFonts w:ascii="宋体" w:hAnsi="宋体" w:cs="宋体" w:eastAsia="宋体"/>
          <w:sz w:val="42"/>
          <w:spacing w:val="0"/>
          <w:color w:val="000000"/>
          <w:b w:val="off"/>
          <w:i w:val="off"/>
        </w:rPr>
        <w:t>安排中有意地建立起来的第一件事，也许就是这些自然存在物的</w:t>
      </w:r>
      <w:r>
        <w:rPr>
          <w:rFonts w:ascii="宋体" w:hAnsi="宋体" w:cs="宋体" w:eastAsia="宋体"/>
          <w:sz w:val="42"/>
          <w:spacing w:val="0"/>
          <w:color w:val="000000"/>
          <w:b w:val="off"/>
          <w:i w:val="off"/>
        </w:rPr>
        <w:t>居住地即土壤和环境，它们要在其上和其中使自己繁衍起来。不</w:t>
      </w:r>
      <w:r>
        <w:rPr>
          <w:rFonts w:ascii="宋体" w:hAnsi="宋体" w:cs="宋体" w:eastAsia="宋体"/>
          <w:sz w:val="42"/>
          <w:spacing w:val="0"/>
          <w:color w:val="000000"/>
          <w:b w:val="off"/>
          <w:i w:val="off"/>
        </w:rPr>
        <w:t>过，对一切有机生产的这一基础的性状的更确切的知识并不会指</w:t>
      </w:r>
      <w:r>
        <w:rPr>
          <w:rFonts w:ascii="宋体" w:hAnsi="宋体" w:cs="宋体" w:eastAsia="宋体"/>
          <w:sz w:val="42"/>
          <w:spacing w:val="0"/>
          <w:color w:val="000000"/>
          <w:b w:val="off"/>
          <w:i w:val="off"/>
        </w:rPr>
        <w:t>示别的，只会指示出完全是无意起作用的、甚至与其说是有利于生</w:t>
      </w:r>
      <w:r>
        <w:rPr>
          <w:rFonts w:ascii="宋体" w:hAnsi="宋体" w:cs="宋体" w:eastAsia="宋体"/>
          <w:sz w:val="42"/>
          <w:spacing w:val="0"/>
          <w:color w:val="000000"/>
          <w:b w:val="off"/>
          <w:i w:val="off"/>
        </w:rPr>
        <w:t>产、秩序和目的的倒不如说是毁灭性的那些原因。陆地和海洋不</w:t>
      </w:r>
      <w:r>
        <w:rPr>
          <w:rFonts w:ascii="宋体" w:hAnsi="宋体" w:cs="宋体" w:eastAsia="宋体"/>
          <w:sz w:val="42"/>
          <w:spacing w:val="0"/>
          <w:color w:val="000000"/>
          <w:b w:val="off"/>
          <w:i w:val="off"/>
        </w:rPr>
        <w:t>仅包含有它们及一切在它们之上和之中的生物遭受到古代猛烈摧</w:t>
      </w:r>
      <w:r>
        <w:rPr>
          <w:rFonts w:ascii="宋体" w:hAnsi="宋体" w:cs="宋体" w:eastAsia="宋体"/>
          <w:sz w:val="42"/>
          <w:spacing w:val="0"/>
          <w:color w:val="000000"/>
          <w:b w:val="off"/>
          <w:i w:val="off"/>
        </w:rPr>
        <w:t>毁的遗迹，而且它们的整个结构形式，陆地的地层和海洋的边界，</w:t>
      </w:r>
      <w:r>
        <w:rPr>
          <w:rFonts w:ascii="宋体" w:hAnsi="宋体" w:cs="宋体" w:eastAsia="宋体"/>
          <w:sz w:val="42"/>
          <w:spacing w:val="0"/>
          <w:color w:val="000000"/>
          <w:b w:val="off"/>
          <w:i w:val="off"/>
        </w:rPr>
        <w:t>都完全具有一个在混乱状态中劳作的自然界的狂暴而万能的力量</w:t>
      </w:r>
      <w:r>
        <w:rPr>
          <w:rFonts w:ascii="宋体" w:hAnsi="宋体" w:cs="宋体" w:eastAsia="宋体"/>
          <w:sz w:val="42"/>
          <w:spacing w:val="0"/>
          <w:color w:val="000000"/>
          <w:b w:val="off"/>
          <w:i w:val="off"/>
        </w:rPr>
        <w:t>的产物的外观。现在，陆地的形态、结构形式和坡度无论显得是如</w:t>
      </w:r>
      <w:r>
        <w:rPr>
          <w:rFonts w:ascii="宋体" w:hAnsi="宋体" w:cs="宋体" w:eastAsia="宋体"/>
          <w:sz w:val="42"/>
          <w:spacing w:val="0"/>
          <w:color w:val="000000"/>
          <w:b w:val="off"/>
          <w:i w:val="off"/>
        </w:rPr>
        <w:t>何被安排成对于接受空中降下的雨水，对于各种各样性质的地层</w:t>
      </w:r>
      <w:r>
        <w:rPr>
          <w:rFonts w:ascii="宋体" w:hAnsi="宋体" w:cs="宋体" w:eastAsia="宋体"/>
          <w:sz w:val="42"/>
          <w:spacing w:val="0"/>
          <w:color w:val="000000"/>
          <w:b w:val="off"/>
          <w:i w:val="off"/>
        </w:rPr>
        <w:t>之间的水源充沛(对于各种物产)以及对于江河的流淌是合目的性</w:t>
      </w:r>
      <w:r>
        <w:rPr>
          <w:rFonts w:ascii="宋体" w:hAnsi="宋体" w:cs="宋体" w:eastAsia="宋体"/>
          <w:sz w:val="42"/>
          <w:spacing w:val="0"/>
          <w:color w:val="000000"/>
          <w:b w:val="off"/>
          <w:i w:val="off"/>
        </w:rPr>
        <w:t>的：但对它们的一个更进一步的研究却会证明，它们有的是作为火</w:t>
      </w:r>
      <w:r>
        <w:rPr>
          <w:rFonts w:ascii="宋体" w:hAnsi="宋体" w:cs="宋体" w:eastAsia="宋体"/>
          <w:sz w:val="42"/>
          <w:spacing w:val="0"/>
          <w:color w:val="000000"/>
          <w:b w:val="off"/>
          <w:i w:val="off"/>
        </w:rPr>
        <w:t>山爆发的结果，有的是作为洪水爆发乃至于海啸的结果而造成的；</w:t>
      </w:r>
      <w:r>
        <w:rPr>
          <w:rFonts w:ascii="宋体" w:hAnsi="宋体" w:cs="宋体" w:eastAsia="宋体"/>
          <w:sz w:val="42"/>
          <w:spacing w:val="0"/>
          <w:color w:val="000000"/>
          <w:b w:val="off"/>
          <w:i w:val="off"/>
        </w:rPr>
        <w:t>不但是这种地形的最初产生，而且尤其是它后来的改造连同它那</w:t>
      </w:r>
      <w:r>
        <w:rPr>
          <w:rFonts w:ascii="宋体" w:hAnsi="宋体" w:cs="宋体" w:eastAsia="宋体"/>
          <w:sz w:val="42"/>
          <w:spacing w:val="0"/>
          <w:color w:val="000000"/>
          <w:b w:val="off"/>
          <w:i w:val="off"/>
        </w:rPr>
        <w:t>些最初的有机产物的灭亡，都是如此。①既然这一切生物的居住</w:t>
      </w:r>
      <w:r>
        <w:rPr>
          <w:rFonts w:ascii="宋体" w:hAnsi="宋体" w:cs="宋体" w:eastAsia="宋体"/>
          <w:sz w:val="42"/>
          <w:spacing w:val="0"/>
          <w:color w:val="000000"/>
          <w:b w:val="off"/>
          <w:i w:val="off"/>
        </w:rPr>
        <w:t>地，土壤(陆地的)和奥区(大海的)，只不过提供了其产生的某种完</w:t>
      </w:r>
      <w:r>
        <mc:AlternateContent>
          <mc:Choice Requires="wps">
            <w:drawing>
              <wp:anchor allowOverlap="true" layoutInCell="true" locked="false" simplePos="false" behindDoc="false" relativeHeight="251659264" distL="0" distR="0" distT="0" distB="0">
                <wp:simplePos x="0" y="0"/>
                <wp:positionH relativeFrom="page">
                  <wp:posOffset>9359900</wp:posOffset>
                </wp:positionH>
                <wp:positionV relativeFrom="paragraph">
                  <wp:posOffset>-393700</wp:posOffset>
                </wp:positionV>
                <wp:extent cx="520700" cy="368300"/>
                <wp:wrapNone/>
                <wp:docPr id="230" name="文本框 230"/>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932"/>
                            <w:r>
                              <w:rPr>
                                <w:rFonts w:ascii="黑体" w:hAnsi="黑体" w:cs="黑体" w:eastAsia="黑体"/>
                                <w:sz w:val="37"/>
                                <w:spacing w:val="0"/>
                                <w:color w:val="000000"/>
                                <w:b w:val="off"/>
                                <w:i w:val="off"/>
                              </w:rPr>
                              <w:t>296</w:t>
                            </w:r>
                            <w:bookmarkEnd w:id="3932"/>
                          </w:p>
                        </w:txbxContent>
                      </wps:txbx>
                      <wps:bodyPr wrap="square" lIns="0" rIns="0" tIns="0" bIns="0" vert="horz" anchor="t">
                        <a:noAutofit/>
                      </wps:bodyPr>
                    </wps:wsp>
                  </a:graphicData>
                </a:graphic>
              </wp:anchor>
            </w:drawing>
          </mc:Choice>
          <mc:Fallback>
            <w:pict>
              <v:shape type="#_x0000_t202" filled="f" stroked="f" style="margin-left:737pt;margin-top:-31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933"/>
                      <w:r>
                        <w:rPr>
                          <w:rFonts w:ascii="黑体" w:hAnsi="黑体" w:cs="黑体" w:eastAsia="黑体"/>
                          <w:sz w:val="37"/>
                          <w:spacing w:val="0"/>
                          <w:color w:val="000000"/>
                          <w:b w:val="off"/>
                          <w:i w:val="off"/>
                        </w:rPr>
                        <w:t>296</w:t>
                      </w:r>
                      <w:bookmarkEnd w:id="3933"/>
                    </w:p>
                  </w:txbxContent>
                </v:textbox>
              </v:shape>
            </w:pict>
          </mc:Fallback>
        </mc:AlternateContent>
      </w:r>
      <w:bookmarkEnd w:id="3931"/>
    </w:p>
    <w:p>
      <w:pPr>
        <w:pageBreakBefore w:val="off"/>
        <w:tabs/>
        <w:wordWrap w:val="off"/>
        <w:spacing w:before="0" w:after="0" w:line="700" w:lineRule="atLeast"/>
        <w:ind w:left="80" w:right="0"/>
        <w:jc w:val="both"/>
        <w:textAlignment w:val="baseline"/>
        <w:rPr>
          <w:sz w:val="42"/>
        </w:rPr>
      </w:pPr>
      <w:bookmarkStart w:name="" w:id="3934"/>
      <w:r>
        <w:rPr>
          <w:rFonts w:ascii="宋体" w:hAnsi="宋体" w:cs="宋体" w:eastAsia="宋体"/>
          <w:sz w:val="42"/>
          <w:spacing w:val="0"/>
          <w:color w:val="000000"/>
          <w:u w:val="single"/>
          <w:b w:val="off"/>
          <w:i w:val="off"/>
        </w:rPr>
        <w:t xml:space="preserve">              </w:t>
      </w:r>
      <w:bookmarkEnd w:id="3934"/>
    </w:p>
    <w:p>
      <w:pPr>
        <w:pageBreakBefore w:val="off"/>
        <w:tabs/>
        <w:wordWrap w:val="off"/>
        <w:spacing w:before="260" w:after="0" w:line="540" w:lineRule="atLeast"/>
        <w:ind w:left="0" w:right="40" w:firstLine="700"/>
        <w:jc w:val="both"/>
        <w:textAlignment w:val="baseline"/>
        <w:rPr>
          <w:sz w:val="37"/>
        </w:rPr>
      </w:pPr>
      <w:bookmarkStart w:name="" w:id="3935"/>
      <w:r>
        <w:rPr>
          <w:rFonts w:ascii="仿宋" w:hAnsi="仿宋" w:cs="仿宋" w:eastAsia="仿宋"/>
          <w:sz w:val="37"/>
          <w:spacing w:val="0"/>
          <w:color w:val="000000"/>
          <w:b w:val="off"/>
          <w:i w:val="off"/>
        </w:rPr>
        <w:t>①  如果一度被接受的自然史这个名称应当为自然的描述而保留的话，</w:t>
      </w:r>
      <w:r>
        <w:rPr>
          <w:rFonts w:ascii="仿宋" w:hAnsi="仿宋" w:cs="仿宋" w:eastAsia="仿宋"/>
          <w:sz w:val="37"/>
          <w:spacing w:val="0"/>
          <w:color w:val="000000"/>
          <w:b w:val="off"/>
          <w:i w:val="off"/>
        </w:rPr>
        <w:t>那么我们就可以把这个名称字面上所表明的东西、也就是对地球上过去的古</w:t>
      </w:r>
      <w:r>
        <w:rPr>
          <w:rFonts w:ascii="仿宋" w:hAnsi="仿宋" w:cs="仿宋" w:eastAsia="仿宋"/>
          <w:sz w:val="37"/>
          <w:spacing w:val="0"/>
          <w:color w:val="000000"/>
          <w:b w:val="off"/>
          <w:i w:val="off"/>
        </w:rPr>
        <w:t>代状况———对于这种古代状况我们即使不能指望有任何确定性，却有很好的</w:t>
      </w:r>
      <w:r>
        <w:rPr>
          <w:rFonts w:ascii="仿宋" w:hAnsi="仿宋" w:cs="仿宋" w:eastAsia="仿宋"/>
          <w:sz w:val="37"/>
          <w:spacing w:val="0"/>
          <w:color w:val="000000"/>
          <w:b w:val="off"/>
          <w:i w:val="off"/>
        </w:rPr>
        <w:t>理由作大胆的推测——的展现称之为自然的考古学，以和艺术的考古学相</w:t>
      </w:r>
      <w:r>
        <w:rPr>
          <w:rFonts w:ascii="仿宋" w:hAnsi="仿宋" w:cs="仿宋" w:eastAsia="仿宋"/>
          <w:sz w:val="37"/>
          <w:spacing w:val="0"/>
          <w:color w:val="000000"/>
          <w:b w:val="off"/>
          <w:i w:val="off"/>
        </w:rPr>
        <w:t>对。那些化石将属于前者，正如那些雕刻过的石头等等属于后者一样。因</w:t>
      </w:r>
      <w:r>
        <w:rPr>
          <w:rFonts w:ascii="仿宋" w:hAnsi="仿宋" w:cs="仿宋" w:eastAsia="仿宋"/>
          <w:sz w:val="37"/>
          <w:spacing w:val="0"/>
          <w:color w:val="000000"/>
          <w:b w:val="off"/>
          <w:i w:val="off"/>
        </w:rPr>
        <w:t>为，既然我们哪怕是多么笨拙和缓慢，但毕竟现实地(以地球理论的名义)持</w:t>
      </w:r>
      <w:r>
        <w:rPr>
          <w:rFonts w:ascii="仿宋" w:hAnsi="仿宋" w:cs="仿宋" w:eastAsia="仿宋"/>
          <w:sz w:val="37"/>
          <w:spacing w:val="0"/>
          <w:color w:val="000000"/>
          <w:b w:val="off"/>
          <w:i w:val="off"/>
        </w:rPr>
        <w:t>久从事着这样一种研究，所以这个名称正好不会是给予某种只是想像出来的</w:t>
      </w:r>
      <w:r>
        <w:rPr>
          <w:rFonts w:ascii="仿宋" w:hAnsi="仿宋" w:cs="仿宋" w:eastAsia="仿宋"/>
          <w:sz w:val="37"/>
          <w:spacing w:val="0"/>
          <w:color w:val="000000"/>
          <w:b w:val="off"/>
          <w:i w:val="off"/>
        </w:rPr>
        <w:t>自然研究，而是给予大自然本身在邀请和要求着我们去从事的这样一种自然</w:t>
      </w:r>
      <w:r>
        <w:rPr>
          <w:rFonts w:ascii="仿宋" w:hAnsi="仿宋" w:cs="仿宋" w:eastAsia="仿宋"/>
          <w:sz w:val="37"/>
          <w:spacing w:val="0"/>
          <w:color w:val="000000"/>
          <w:b w:val="off"/>
          <w:i w:val="off"/>
        </w:rPr>
        <w:t>研究的。——康德注</w:t>
      </w:r>
      <w:bookmarkEnd w:id="3935"/>
    </w:p>
    <w:p>
      <w:r>
        <w:t/>
      </w:r>
    </w:p>
    <w:p>
      <w:pPr>
        <w:sectPr>
          <w:footerReference r:id="rId598"/>
          <w:headerReference r:id="rId599" w:type="default"/>
          <w:type w:val="nextPage"/>
          <w:pgSz w:w="16280" w:h="23940"/>
          <w:pgMar w:left="2040" w:top="1780" w:right="2040" w:bottom="1780" w:header="1480" w:footer="1480"/>
          <w:cols w:num="1"/>
        </w:sectPr>
      </w:pPr>
    </w:p>
    <w:p>
      <w:pPr>
        <w:pageBreakBefore w:val="off"/>
        <w:tabs/>
        <w:wordWrap w:val="off"/>
        <w:spacing w:before="0" w:after="0" w:line="640" w:lineRule="atLeast"/>
        <w:ind w:left="0" w:right="0"/>
        <w:jc w:val="center"/>
        <w:textAlignment w:val="baseline"/>
        <w:rPr>
          <w:sz w:val="38"/>
        </w:rPr>
      </w:pPr>
      <w:bookmarkStart w:name="" w:id="3936"/>
      <w:r>
        <w:rPr>
          <w:rFonts w:ascii="仿宋" w:hAnsi="仿宋" w:cs="仿宋" w:eastAsia="仿宋"/>
          <w:sz w:val="38"/>
          <w:spacing w:val="0"/>
          <w:color w:val="000000"/>
          <w:u w:val="single"/>
          <w:b w:val="off"/>
          <w:i w:val="off"/>
        </w:rPr>
        <w:t xml:space="preserve"> 286            第二部分   目的论判断力批判                </w:t>
      </w:r>
      <w:bookmarkEnd w:id="3936"/>
    </w:p>
    <w:p>
      <w:pPr>
        <w:pageBreakBefore w:val="off"/>
        <w:tabs/>
        <w:wordWrap w:val="off"/>
        <w:spacing w:before="400" w:after="0" w:line="760" w:lineRule="atLeast"/>
        <w:ind w:left="1260" w:right="0" w:hanging="1260"/>
        <w:jc w:val="both"/>
        <w:textAlignment w:val="baseline"/>
        <w:rPr>
          <w:sz w:val="40"/>
        </w:rPr>
      </w:pPr>
      <w:bookmarkStart w:name="" w:id="3937"/>
      <w:r>
        <w:rPr>
          <w:rFonts w:ascii="宋体" w:hAnsi="宋体" w:cs="宋体" w:eastAsia="宋体"/>
          <w:sz w:val="40"/>
          <w:spacing w:val="0"/>
          <w:color w:val="000000"/>
          <w:b w:val="off"/>
          <w:i w:val="off"/>
        </w:rPr>
        <w:t>297</w:t>
      </w:r>
      <w:r>
        <w:rPr>
          <w:rFonts w:ascii="宋体" w:hAnsi="宋体" w:cs="宋体" w:eastAsia="宋体"/>
          <w:sz w:val="40"/>
          <w:spacing w:val="0"/>
          <w:color w:val="000000"/>
          <w:b w:val="off"/>
          <w:i w:val="off"/>
        </w:rPr>
        <w:t xml:space="preserve">  全无意的机械作用的指示：我们又如何能够并有什么权利要求和</w:t>
      </w:r>
      <w:r>
        <w:rPr>
          <w:rFonts w:ascii="宋体" w:hAnsi="宋体" w:cs="宋体" w:eastAsia="宋体"/>
          <w:sz w:val="40"/>
          <w:spacing w:val="0"/>
          <w:color w:val="000000"/>
          <w:b w:val="off"/>
          <w:i w:val="off"/>
        </w:rPr>
        <w:t>主张后面这些产物有一个另外的起源呢？即使如同对那些自然毁</w:t>
      </w:r>
      <w:r>
        <w:rPr>
          <w:rFonts w:ascii="宋体" w:hAnsi="宋体" w:cs="宋体" w:eastAsia="宋体"/>
          <w:sz w:val="40"/>
          <w:spacing w:val="0"/>
          <w:color w:val="000000"/>
          <w:b w:val="off"/>
          <w:i w:val="off"/>
        </w:rPr>
        <w:t>灭的遗迹所作的最精细的考查(按照坎培尔①的判断)似乎证明的</w:t>
      </w:r>
      <w:r>
        <w:rPr>
          <w:rFonts w:ascii="宋体" w:hAnsi="宋体" w:cs="宋体" w:eastAsia="宋体"/>
          <w:sz w:val="40"/>
          <w:spacing w:val="0"/>
          <w:color w:val="000000"/>
          <w:b w:val="off"/>
          <w:i w:val="off"/>
        </w:rPr>
        <w:t>那样，人类并没有一同处于这些变革之中：但人类毕竟如此地依赖</w:t>
      </w:r>
      <w:r>
        <w:rPr>
          <w:rFonts w:ascii="宋体" w:hAnsi="宋体" w:cs="宋体" w:eastAsia="宋体"/>
          <w:sz w:val="40"/>
          <w:spacing w:val="0"/>
          <w:color w:val="000000"/>
          <w:b w:val="off"/>
          <w:i w:val="off"/>
        </w:rPr>
        <w:t>于那些剩下的地球生物，以至于一旦承认了自然有一种普遍支配</w:t>
      </w:r>
      <w:r>
        <w:rPr>
          <w:rFonts w:ascii="宋体" w:hAnsi="宋体" w:cs="宋体" w:eastAsia="宋体"/>
          <w:sz w:val="40"/>
          <w:spacing w:val="0"/>
          <w:color w:val="000000"/>
          <w:b w:val="off"/>
          <w:i w:val="off"/>
        </w:rPr>
        <w:t>其他这些地球生物的机械作用，则人类也就必须被视为是共处于</w:t>
      </w:r>
      <w:r>
        <w:rPr>
          <w:rFonts w:ascii="宋体" w:hAnsi="宋体" w:cs="宋体" w:eastAsia="宋体"/>
          <w:sz w:val="40"/>
          <w:spacing w:val="0"/>
          <w:color w:val="000000"/>
          <w:b w:val="off"/>
          <w:i w:val="off"/>
        </w:rPr>
        <w:t>其中的；哪怕人类的知性已有能力把他们(至少是大部分)从这些</w:t>
      </w:r>
      <w:r>
        <w:rPr>
          <w:rFonts w:ascii="宋体" w:hAnsi="宋体" w:cs="宋体" w:eastAsia="宋体"/>
          <w:sz w:val="40"/>
          <w:spacing w:val="0"/>
          <w:color w:val="000000"/>
          <w:b w:val="off"/>
          <w:i w:val="off"/>
        </w:rPr>
        <w:t>自然灾变中拯救出来。</w:t>
      </w:r>
      <w:bookmarkEnd w:id="3937"/>
    </w:p>
    <w:p>
      <w:pPr>
        <w:pageBreakBefore w:val="off"/>
        <w:tabs/>
        <w:wordWrap w:val="off"/>
        <w:spacing w:before="0" w:after="0" w:line="760" w:lineRule="atLeast"/>
        <w:ind w:left="1300" w:right="20" w:firstLine="840"/>
        <w:jc w:val="both"/>
        <w:textAlignment w:val="baseline"/>
        <w:rPr>
          <w:sz w:val="40"/>
        </w:rPr>
      </w:pPr>
      <w:bookmarkStart w:name="" w:id="3938"/>
      <w:r>
        <w:rPr>
          <w:rFonts w:ascii="宋体" w:hAnsi="宋体" w:cs="宋体" w:eastAsia="宋体"/>
          <w:sz w:val="40"/>
          <w:spacing w:val="0"/>
          <w:color w:val="000000"/>
          <w:b w:val="off"/>
          <w:i w:val="off"/>
        </w:rPr>
        <w:t>但是，这一论证似乎证明了比当初提出它来的意图所包含的</w:t>
      </w:r>
      <w:r>
        <w:rPr>
          <w:rFonts w:ascii="宋体" w:hAnsi="宋体" w:cs="宋体" w:eastAsia="宋体"/>
          <w:sz w:val="40"/>
          <w:spacing w:val="0"/>
          <w:color w:val="000000"/>
          <w:b w:val="off"/>
          <w:i w:val="off"/>
        </w:rPr>
        <w:t>更多的东西：也就是不仅证明人类不可能是自然的最后目的，由于</w:t>
      </w:r>
      <w:r>
        <w:rPr>
          <w:rFonts w:ascii="宋体" w:hAnsi="宋体" w:cs="宋体" w:eastAsia="宋体"/>
          <w:sz w:val="40"/>
          <w:spacing w:val="0"/>
          <w:color w:val="000000"/>
          <w:b w:val="off"/>
          <w:i w:val="off"/>
        </w:rPr>
        <w:t>同一理由，地球上的有机自然物之聚合也不可能是一个目的系统；</w:t>
      </w:r>
      <w:r>
        <w:rPr>
          <w:rFonts w:ascii="宋体" w:hAnsi="宋体" w:cs="宋体" w:eastAsia="宋体"/>
          <w:sz w:val="40"/>
          <w:spacing w:val="0"/>
          <w:color w:val="000000"/>
          <w:b w:val="off"/>
          <w:i w:val="off"/>
        </w:rPr>
        <w:t>而且还证明，甚至以往被看作是自然目的的自然产物，除了自然的</w:t>
      </w:r>
      <w:r>
        <w:rPr>
          <w:rFonts w:ascii="宋体" w:hAnsi="宋体" w:cs="宋体" w:eastAsia="宋体"/>
          <w:sz w:val="40"/>
          <w:spacing w:val="0"/>
          <w:color w:val="000000"/>
          <w:b w:val="off"/>
          <w:i w:val="off"/>
        </w:rPr>
        <w:t>机械作用以外，也没有任何别的起源。</w:t>
      </w:r>
      <w:bookmarkEnd w:id="3938"/>
    </w:p>
    <w:p>
      <w:pPr>
        <w:pageBreakBefore w:val="off"/>
        <w:tabs/>
        <w:wordWrap w:val="off"/>
        <w:spacing w:before="0" w:after="0" w:line="760" w:lineRule="atLeast"/>
        <w:ind w:left="1300" w:right="0" w:firstLine="840"/>
        <w:jc w:val="both"/>
        <w:textAlignment w:val="baseline"/>
        <w:rPr>
          <w:sz w:val="40"/>
        </w:rPr>
      </w:pPr>
      <w:bookmarkStart w:name="" w:id="3939"/>
      <w:r>
        <w:rPr>
          <w:rFonts w:ascii="宋体" w:hAnsi="宋体" w:cs="宋体" w:eastAsia="宋体"/>
          <w:sz w:val="40"/>
          <w:spacing w:val="0"/>
          <w:color w:val="000000"/>
          <w:b w:val="off"/>
          <w:i w:val="off"/>
        </w:rPr>
        <w:t>不过，在对有机自然物的机械论的和目的论的产生方式的诸</w:t>
      </w:r>
      <w:r>
        <w:rPr>
          <w:rFonts w:ascii="宋体" w:hAnsi="宋体" w:cs="宋体" w:eastAsia="宋体"/>
          <w:sz w:val="40"/>
          <w:spacing w:val="0"/>
          <w:color w:val="000000"/>
          <w:b w:val="off"/>
          <w:i w:val="off"/>
        </w:rPr>
        <w:t>原则的二律背反的上述解决中，我们已经看到：由于这些原则对于</w:t>
      </w:r>
      <w:r>
        <w:rPr>
          <w:rFonts w:ascii="宋体" w:hAnsi="宋体" w:cs="宋体" w:eastAsia="宋体"/>
          <w:sz w:val="40"/>
          <w:spacing w:val="0"/>
          <w:color w:val="000000"/>
          <w:b w:val="off"/>
          <w:i w:val="off"/>
        </w:rPr>
        <w:t>按照有机自然物的特殊规律(我们缺乏打开它们的系统关联的钥</w:t>
      </w:r>
      <w:r>
        <w:rPr>
          <w:rFonts w:ascii="宋体" w:hAnsi="宋体" w:cs="宋体" w:eastAsia="宋体"/>
          <w:sz w:val="40"/>
          <w:spacing w:val="0"/>
          <w:color w:val="000000"/>
          <w:b w:val="off"/>
          <w:i w:val="off"/>
        </w:rPr>
        <w:t>匙)而形成的自然界来说只是些反思判断力的原则，亦即它们并没</w:t>
      </w:r>
      <w:r>
        <w:rPr>
          <w:rFonts w:ascii="宋体" w:hAnsi="宋体" w:cs="宋体" w:eastAsia="宋体"/>
          <w:sz w:val="40"/>
          <w:spacing w:val="0"/>
          <w:color w:val="000000"/>
          <w:b w:val="off"/>
          <w:i w:val="off"/>
        </w:rPr>
        <w:t>有自在地规定这些自然物的起源，而只是说我们按照我们知性和</w:t>
      </w:r>
      <w:r>
        <w:rPr>
          <w:rFonts w:ascii="宋体" w:hAnsi="宋体" w:cs="宋体" w:eastAsia="宋体"/>
          <w:sz w:val="40"/>
          <w:spacing w:val="0"/>
          <w:color w:val="000000"/>
          <w:b w:val="off"/>
          <w:i w:val="off"/>
        </w:rPr>
        <w:t>理性的性状只能根据目的因来思考这类存在物的起源，所以在尝</w:t>
      </w:r>
      <w:r>
        <w:rPr>
          <w:rFonts w:ascii="宋体" w:hAnsi="宋体" w:cs="宋体" w:eastAsia="宋体"/>
          <w:sz w:val="40"/>
          <w:spacing w:val="0"/>
          <w:color w:val="000000"/>
          <w:b w:val="off"/>
          <w:i w:val="off"/>
        </w:rPr>
        <w:t>试对它们作机械的解释方面作最大的努力甚至冒险就不仅是允许</w:t>
      </w:r>
      <w:r>
        <w:rPr>
          <w:rFonts w:ascii="宋体" w:hAnsi="宋体" w:cs="宋体" w:eastAsia="宋体"/>
          <w:sz w:val="40"/>
          <w:spacing w:val="0"/>
          <w:color w:val="000000"/>
          <w:b w:val="off"/>
          <w:i w:val="off"/>
        </w:rPr>
        <w:t>的，而且我们也被理性召唤着去做这件事，尽管我们知道，由于我</w:t>
      </w:r>
      <w:r>
        <w:rPr>
          <w:rFonts w:ascii="宋体" w:hAnsi="宋体" w:cs="宋体" w:eastAsia="宋体"/>
          <w:sz w:val="40"/>
          <w:spacing w:val="0"/>
          <w:color w:val="000000"/>
          <w:b w:val="off"/>
          <w:i w:val="off"/>
        </w:rPr>
        <w:t>们知性的特殊性质和限制的种种主观理由(而绝不是由于这种产</w:t>
      </w:r>
      <w:r>
        <w:rPr>
          <w:rFonts w:ascii="宋体" w:hAnsi="宋体" w:cs="宋体" w:eastAsia="宋体"/>
          <w:sz w:val="40"/>
          <w:spacing w:val="0"/>
          <w:color w:val="000000"/>
          <w:b w:val="off"/>
          <w:i w:val="off"/>
        </w:rPr>
        <w:t>生的机械作用与按照目的的起源本身有什么矛盾)，我们这样做是</w:t>
      </w:r>
      <w:r>
        <w:rPr>
          <w:rFonts w:ascii="宋体" w:hAnsi="宋体" w:cs="宋体" w:eastAsia="宋体"/>
          <w:sz w:val="40"/>
          <w:spacing w:val="0"/>
          <w:color w:val="000000"/>
          <w:b w:val="off"/>
          <w:i w:val="off"/>
        </w:rPr>
        <w:t>永远不够的；并且最终，在(不论是我们之外还是我们之内的)自然</w:t>
      </w:r>
      <w:r>
        <w:rPr>
          <w:rFonts w:ascii="宋体" w:hAnsi="宋体" w:cs="宋体" w:eastAsia="宋体"/>
          <w:sz w:val="40"/>
          <w:spacing w:val="0"/>
          <w:color w:val="000000"/>
          <w:b w:val="off"/>
          <w:i w:val="off"/>
        </w:rPr>
        <w:t>的超感性原则中也许根本就不可能有这两种表象自然可能性的方</w:t>
      </w:r>
      <w:r>
        <w:rPr>
          <w:rFonts w:ascii="宋体" w:hAnsi="宋体" w:cs="宋体" w:eastAsia="宋体"/>
          <w:sz w:val="40"/>
          <w:spacing w:val="0"/>
          <w:color w:val="000000"/>
          <w:u w:val="single"/>
          <w:b w:val="off"/>
          <w:i w:val="off"/>
        </w:rPr>
        <w:t xml:space="preserve">              </w:t>
      </w:r>
      <w:bookmarkEnd w:id="3939"/>
    </w:p>
    <w:p>
      <w:pPr>
        <w:pageBreakBefore w:val="off"/>
        <w:tabs/>
        <w:wordWrap w:val="off"/>
        <w:spacing w:before="260" w:after="0" w:line="520" w:lineRule="atLeast"/>
        <w:ind w:left="2040" w:right="0"/>
        <w:jc w:val="both"/>
        <w:textAlignment w:val="baseline"/>
        <w:rPr>
          <w:sz w:val="38"/>
        </w:rPr>
      </w:pPr>
      <w:bookmarkStart w:name="" w:id="3940"/>
      <w:r>
        <w:rPr>
          <w:rFonts w:ascii="仿宋" w:hAnsi="仿宋" w:cs="仿宋" w:eastAsia="仿宋"/>
          <w:sz w:val="38"/>
          <w:spacing w:val="0"/>
          <w:color w:val="000000"/>
          <w:b w:val="off"/>
          <w:i w:val="off"/>
        </w:rPr>
        <w:t>①  见§43.译者注——译者注</w:t>
      </w:r>
      <w:r>
        <mc:AlternateContent>
          <mc:Choice Requires="wps">
            <w:drawing>
              <wp:anchor allowOverlap="true" layoutInCell="true" locked="false" simplePos="false" behindDoc="false" relativeHeight="251659264" distL="0" distR="0" distT="0" distB="0">
                <wp:simplePos x="0" y="0"/>
                <wp:positionH relativeFrom="page">
                  <wp:posOffset>939800</wp:posOffset>
                </wp:positionH>
                <wp:positionV relativeFrom="paragraph">
                  <wp:posOffset>-1193800</wp:posOffset>
                </wp:positionV>
                <wp:extent cx="508000" cy="368300"/>
                <wp:wrapNone/>
                <wp:docPr id="231" name="文本框 231"/>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3941"/>
                            <w:r>
                              <w:rPr>
                                <w:rFonts w:ascii="楷体" w:hAnsi="楷体" w:cs="楷体" w:eastAsia="楷体"/>
                                <w:sz w:val="36"/>
                                <w:spacing w:val="0"/>
                                <w:color w:val="000000"/>
                                <w:b w:val="off"/>
                                <w:i w:val="off"/>
                              </w:rPr>
                              <w:t>298</w:t>
                            </w:r>
                            <w:bookmarkEnd w:id="3941"/>
                          </w:p>
                        </w:txbxContent>
                      </wps:txbx>
                      <wps:bodyPr wrap="square" lIns="0" rIns="0" tIns="0" bIns="0" vert="horz" anchor="t">
                        <a:noAutofit/>
                      </wps:bodyPr>
                    </wps:wsp>
                  </a:graphicData>
                </a:graphic>
              </wp:anchor>
            </w:drawing>
          </mc:Choice>
          <mc:Fallback>
            <w:pict>
              <v:shape type="#_x0000_t202" filled="f" stroked="f" style="margin-left:74pt;margin-top:-94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3942"/>
                      <w:r>
                        <w:rPr>
                          <w:rFonts w:ascii="楷体" w:hAnsi="楷体" w:cs="楷体" w:eastAsia="楷体"/>
                          <w:sz w:val="36"/>
                          <w:spacing w:val="0"/>
                          <w:color w:val="000000"/>
                          <w:b w:val="off"/>
                          <w:i w:val="off"/>
                        </w:rPr>
                        <w:t>298</w:t>
                      </w:r>
                      <w:bookmarkEnd w:id="3942"/>
                    </w:p>
                  </w:txbxContent>
                </v:textbox>
              </v:shape>
            </w:pict>
          </mc:Fallback>
        </mc:AlternateContent>
      </w:r>
      <w:bookmarkEnd w:id="3940"/>
    </w:p>
    <w:p>
      <w:r>
        <w:t/>
      </w:r>
    </w:p>
    <w:p>
      <w:pPr>
        <w:sectPr>
          <w:footerReference r:id="rId600"/>
          <w:headerReference r:id="rId601" w:type="default"/>
          <w:type w:val="nextPage"/>
          <w:pgSz w:w="16280" w:h="23940"/>
          <w:pgMar w:left="1400" w:top="1740" w:right="1400" w:bottom="1740" w:header="1440" w:footer="1440"/>
          <w:cols w:num="1"/>
        </w:sectPr>
      </w:pPr>
    </w:p>
    <w:p>
      <w:pPr>
        <w:pageBreakBefore w:val="off"/>
        <w:tabs/>
        <w:wordWrap w:val="off"/>
        <w:spacing w:before="0" w:after="0" w:line="600" w:lineRule="atLeast"/>
        <w:ind w:left="0" w:right="0"/>
        <w:jc w:val="both"/>
        <w:textAlignment w:val="baseline"/>
        <w:rPr>
          <w:sz w:val="40"/>
        </w:rPr>
      </w:pPr>
      <w:bookmarkStart w:name="" w:id="3943"/>
      <w:r>
        <w:rPr>
          <w:rFonts w:ascii="仿宋" w:hAnsi="仿宋" w:cs="仿宋" w:eastAsia="仿宋"/>
          <w:sz w:val="40"/>
          <w:spacing w:val="0"/>
          <w:color w:val="000000"/>
          <w:u w:val="single"/>
          <w:b w:val="off"/>
          <w:i w:val="off"/>
        </w:rPr>
        <w:t xml:space="preserve">         §83.作为一个目的论系统的自然的最后目的    287 </w:t>
      </w:r>
      <w:bookmarkEnd w:id="3943"/>
    </w:p>
    <w:p>
      <w:pPr>
        <w:pageBreakBefore w:val="off"/>
        <w:tabs/>
        <w:wordWrap w:val="off"/>
        <w:spacing w:before="400" w:after="0" w:line="720" w:lineRule="atLeast"/>
        <w:ind w:left="0" w:right="0"/>
        <w:jc w:val="both"/>
        <w:textAlignment w:val="baseline"/>
        <w:rPr>
          <w:sz w:val="43"/>
        </w:rPr>
      </w:pPr>
      <w:bookmarkStart w:name="" w:id="3944"/>
      <w:r>
        <w:rPr>
          <w:rFonts w:ascii="宋体" w:hAnsi="宋体" w:cs="宋体" w:eastAsia="宋体"/>
          <w:sz w:val="43"/>
          <w:spacing w:val="0"/>
          <w:color w:val="000000"/>
          <w:b w:val="off"/>
          <w:i w:val="off"/>
        </w:rPr>
        <w:t>式的一致，因为按照目的因的那种表象方式只是我们的理性运用</w:t>
      </w:r>
      <w:r>
        <w:rPr>
          <w:rFonts w:ascii="宋体" w:hAnsi="宋体" w:cs="宋体" w:eastAsia="宋体"/>
          <w:sz w:val="43"/>
          <w:spacing w:val="0"/>
          <w:color w:val="000000"/>
          <w:b w:val="off"/>
          <w:i w:val="off"/>
        </w:rPr>
        <w:t>的一个主观条件，如果它不只是想要懂得对作为现象的对象进行</w:t>
      </w:r>
      <w:r>
        <w:rPr>
          <w:rFonts w:ascii="宋体" w:hAnsi="宋体" w:cs="宋体" w:eastAsia="宋体"/>
          <w:sz w:val="43"/>
          <w:spacing w:val="0"/>
          <w:color w:val="000000"/>
          <w:b w:val="off"/>
          <w:i w:val="off"/>
        </w:rPr>
        <w:t>评判，而且要求把这些现象甚至连同其诸原则都联系到那超感官</w:t>
      </w:r>
      <w:r>
        <w:rPr>
          <w:rFonts w:ascii="宋体" w:hAnsi="宋体" w:cs="宋体" w:eastAsia="宋体"/>
          <w:sz w:val="43"/>
          <w:spacing w:val="0"/>
          <w:color w:val="000000"/>
          <w:b w:val="off"/>
          <w:i w:val="off"/>
        </w:rPr>
        <w:t>的基底上去，以便能找到使它们统一的某条规律的话，而这条规律</w:t>
      </w:r>
      <w:r>
        <w:rPr>
          <w:rFonts w:ascii="宋体" w:hAnsi="宋体" w:cs="宋体" w:eastAsia="宋体"/>
          <w:sz w:val="43"/>
          <w:spacing w:val="0"/>
          <w:color w:val="000000"/>
          <w:b w:val="off"/>
          <w:i w:val="off"/>
        </w:rPr>
        <w:t>只有通过目的(在这方面理性也拥有这样一些超感性的目的)才能</w:t>
      </w:r>
      <w:r>
        <w:rPr>
          <w:rFonts w:ascii="宋体" w:hAnsi="宋体" w:cs="宋体" w:eastAsia="宋体"/>
          <w:sz w:val="43"/>
          <w:spacing w:val="0"/>
          <w:color w:val="000000"/>
          <w:b w:val="off"/>
          <w:i w:val="off"/>
        </w:rPr>
        <w:t>使这种统一表现出来。</w:t>
      </w:r>
      <w:bookmarkEnd w:id="3944"/>
    </w:p>
    <w:p>
      <w:pPr>
        <w:pageBreakBefore w:val="off"/>
        <w:tabs/>
        <w:wordWrap w:val="off"/>
        <w:spacing w:before="0" w:after="0" w:line="540" w:lineRule="exact"/>
        <w:ind w:left="0" w:right="0"/>
        <w:jc w:val="both"/>
        <w:textAlignment w:val="baseline"/>
        <w:rPr>
          <w:sz w:val="49"/>
        </w:rPr>
      </w:pPr>
      <w:bookmarkStart w:name="" w:id="3945"/>
      <w:r>
        <w:rPr>
          <w:rFonts w:ascii="宋体" w:hAnsi="宋体" w:cs="宋体" w:eastAsia="宋体"/>
          <w:sz w:val="49"/>
          <w:spacing w:val="0"/>
          <w:color w:val="000000"/>
          <w:b w:val="off"/>
          <w:i w:val="off"/>
        </w:rPr>
        <w:t/>
      </w:r>
      <w:bookmarkEnd w:id="3945"/>
    </w:p>
    <w:p>
      <w:pPr>
        <w:pageBreakBefore w:val="off"/>
        <w:tabs/>
        <w:wordWrap w:val="off"/>
        <w:spacing w:before="0" w:after="0" w:line="660" w:lineRule="atLeast"/>
        <w:ind w:left="1320" w:right="0"/>
        <w:jc w:val="both"/>
        <w:textAlignment w:val="baseline"/>
        <w:rPr>
          <w:sz w:val="49"/>
        </w:rPr>
      </w:pPr>
      <w:bookmarkStart w:name="" w:id="3946"/>
      <w:r>
        <w:rPr>
          <w:rFonts w:ascii="楷体" w:hAnsi="楷体" w:cs="楷体" w:eastAsia="楷体"/>
          <w:sz w:val="49"/>
          <w:spacing w:val="0"/>
          <w:color w:val="000000"/>
          <w:b w:val="on"/>
          <w:i w:val="off"/>
        </w:rPr>
        <w:t>§83.作为一个目的论系统的自然的最后目的</w:t>
      </w:r>
      <w:bookmarkEnd w:id="3946"/>
    </w:p>
    <w:p>
      <w:pPr>
        <w:pageBreakBefore w:val="off"/>
        <w:tabs/>
        <w:wordWrap w:val="off"/>
        <w:spacing w:before="0" w:after="0" w:line="720" w:lineRule="exact"/>
        <w:ind w:left="0" w:right="0"/>
        <w:jc w:val="both"/>
        <w:textAlignment w:val="baseline"/>
        <w:rPr>
          <w:sz w:val="43"/>
        </w:rPr>
      </w:pPr>
      <w:bookmarkStart w:name="" w:id="3947"/>
      <w:r>
        <w:rPr>
          <w:rFonts w:ascii="宋体" w:hAnsi="宋体" w:cs="宋体" w:eastAsia="宋体"/>
          <w:sz w:val="43"/>
          <w:spacing w:val="0"/>
          <w:color w:val="000000"/>
          <w:b w:val="off"/>
          <w:i w:val="off"/>
        </w:rPr>
        <w:t/>
      </w:r>
      <w:bookmarkEnd w:id="3947"/>
    </w:p>
    <w:p>
      <w:pPr>
        <w:pageBreakBefore w:val="off"/>
        <w:tabs/>
        <w:wordWrap w:val="off"/>
        <w:spacing w:before="0" w:after="0" w:line="720" w:lineRule="atLeast"/>
        <w:ind w:left="0" w:right="20" w:firstLine="840"/>
        <w:jc w:val="both"/>
        <w:textAlignment w:val="baseline"/>
        <w:rPr>
          <w:sz w:val="43"/>
        </w:rPr>
      </w:pPr>
      <w:bookmarkStart w:name="" w:id="3948"/>
      <w:r>
        <w:rPr>
          <w:rFonts w:ascii="宋体" w:hAnsi="宋体" w:cs="宋体" w:eastAsia="宋体"/>
          <w:sz w:val="43"/>
          <w:spacing w:val="0"/>
          <w:color w:val="000000"/>
          <w:b w:val="off"/>
          <w:i w:val="off"/>
        </w:rPr>
        <w:t>我们在前面指出过，我们有充分的理由把人类不仅是像一切</w:t>
      </w:r>
      <w:r>
        <w:rPr>
          <w:rFonts w:ascii="宋体" w:hAnsi="宋体" w:cs="宋体" w:eastAsia="宋体"/>
          <w:sz w:val="43"/>
          <w:spacing w:val="0"/>
          <w:color w:val="000000"/>
          <w:b w:val="off"/>
          <w:i w:val="off"/>
        </w:rPr>
        <w:t>有机物那样作为自然目的，而且在这个地球上也作为一切其他自</w:t>
      </w:r>
      <w:r>
        <w:rPr>
          <w:rFonts w:ascii="宋体" w:hAnsi="宋体" w:cs="宋体" w:eastAsia="宋体"/>
          <w:sz w:val="43"/>
          <w:spacing w:val="0"/>
          <w:color w:val="000000"/>
          <w:b w:val="off"/>
          <w:i w:val="off"/>
        </w:rPr>
        <w:t>然物都与之相关地构成一个目的系统的那个自然最后目的，而按</w:t>
      </w:r>
      <w:r>
        <w:rPr>
          <w:rFonts w:ascii="宋体" w:hAnsi="宋体" w:cs="宋体" w:eastAsia="宋体"/>
          <w:sz w:val="43"/>
          <w:spacing w:val="0"/>
          <w:color w:val="000000"/>
          <w:b w:val="off"/>
          <w:i w:val="off"/>
        </w:rPr>
        <w:t>照理性的原理来加以评判，虽然不是为了规定性的判断力，却毕竟</w:t>
      </w:r>
      <w:r>
        <w:rPr>
          <w:rFonts w:ascii="宋体" w:hAnsi="宋体" w:cs="宋体" w:eastAsia="宋体"/>
          <w:sz w:val="43"/>
          <w:spacing w:val="0"/>
          <w:color w:val="000000"/>
          <w:b w:val="off"/>
          <w:i w:val="off"/>
        </w:rPr>
        <w:t>是为了反思性的判断力。既然那种通过人类与自然的联结应当作</w:t>
      </w:r>
      <w:r>
        <w:rPr>
          <w:rFonts w:ascii="宋体" w:hAnsi="宋体" w:cs="宋体" w:eastAsia="宋体"/>
          <w:sz w:val="43"/>
          <w:spacing w:val="0"/>
          <w:color w:val="000000"/>
          <w:b w:val="off"/>
          <w:i w:val="off"/>
        </w:rPr>
        <w:t>为目的而得到促进的东西必须在人本身中发现：那么这种目的或</w:t>
      </w:r>
      <w:r>
        <w:rPr>
          <w:rFonts w:ascii="宋体" w:hAnsi="宋体" w:cs="宋体" w:eastAsia="宋体"/>
          <w:sz w:val="43"/>
          <w:spacing w:val="0"/>
          <w:color w:val="000000"/>
          <w:b w:val="off"/>
          <w:i w:val="off"/>
        </w:rPr>
        <w:t>者必须具有这种方式，即人本身可以通过大自然的仁慈而得到满</w:t>
      </w:r>
      <w:r>
        <w:rPr>
          <w:rFonts w:ascii="宋体" w:hAnsi="宋体" w:cs="宋体" w:eastAsia="宋体"/>
          <w:sz w:val="43"/>
          <w:spacing w:val="0"/>
          <w:color w:val="000000"/>
          <w:b w:val="off"/>
          <w:i w:val="off"/>
        </w:rPr>
        <w:t>足；或者这就是对能够被人利用(外在的和内在的)自然来达到的</w:t>
      </w:r>
      <w:r>
        <w:rPr>
          <w:rFonts w:ascii="宋体" w:hAnsi="宋体" w:cs="宋体" w:eastAsia="宋体"/>
          <w:sz w:val="43"/>
          <w:spacing w:val="0"/>
          <w:color w:val="000000"/>
          <w:b w:val="off"/>
          <w:i w:val="off"/>
        </w:rPr>
        <w:t>各种各样目的的适应性和熟巧。前一种自然目的将会是幸福，后</w:t>
      </w:r>
      <w:r>
        <w:rPr>
          <w:rFonts w:ascii="宋体" w:hAnsi="宋体" w:cs="宋体" w:eastAsia="宋体"/>
          <w:sz w:val="43"/>
          <w:spacing w:val="0"/>
          <w:color w:val="000000"/>
          <w:b w:val="off"/>
          <w:i w:val="off"/>
        </w:rPr>
        <w:t>一种目的则将是人类的文化。</w:t>
      </w:r>
      <w:bookmarkEnd w:id="3948"/>
    </w:p>
    <w:p>
      <w:pPr>
        <w:pageBreakBefore w:val="off"/>
        <w:tabs/>
        <w:wordWrap w:val="off"/>
        <w:spacing w:before="0" w:after="0" w:line="720" w:lineRule="atLeast"/>
        <w:ind w:left="0" w:right="20" w:firstLine="840"/>
        <w:jc w:val="both"/>
        <w:textAlignment w:val="baseline"/>
        <w:rPr>
          <w:sz w:val="43"/>
        </w:rPr>
      </w:pPr>
      <w:bookmarkStart w:name="" w:id="3949"/>
      <w:r>
        <w:rPr>
          <w:rFonts w:ascii="宋体" w:hAnsi="宋体" w:cs="宋体" w:eastAsia="宋体"/>
          <w:sz w:val="43"/>
          <w:spacing w:val="0"/>
          <w:color w:val="000000"/>
          <w:b w:val="off"/>
          <w:i w:val="off"/>
        </w:rPr>
        <w:t>幸福的概念并不是这样一种概念，例如说人从他的本能中抽</w:t>
      </w:r>
      <w:r>
        <w:rPr>
          <w:rFonts w:ascii="宋体" w:hAnsi="宋体" w:cs="宋体" w:eastAsia="宋体"/>
          <w:sz w:val="43"/>
          <w:spacing w:val="0"/>
          <w:color w:val="000000"/>
          <w:b w:val="off"/>
          <w:i w:val="off"/>
        </w:rPr>
        <w:t>象出来、并从他自己身上的动物性中拿来的概念；而只是对某种状</w:t>
      </w:r>
      <w:r>
        <w:rPr>
          <w:rFonts w:ascii="宋体" w:hAnsi="宋体" w:cs="宋体" w:eastAsia="宋体"/>
          <w:sz w:val="43"/>
          <w:spacing w:val="0"/>
          <w:color w:val="000000"/>
          <w:b w:val="off"/>
          <w:i w:val="off"/>
        </w:rPr>
        <w:t>态的理念，他想要使该状态在单纯经验性的条件之下与这理念相</w:t>
      </w:r>
      <w:r>
        <w:rPr>
          <w:rFonts w:ascii="宋体" w:hAnsi="宋体" w:cs="宋体" w:eastAsia="宋体"/>
          <w:sz w:val="43"/>
          <w:spacing w:val="0"/>
          <w:color w:val="000000"/>
          <w:b w:val="off"/>
          <w:i w:val="off"/>
        </w:rPr>
        <w:t>符合(而这是不可能的)。他自己为自己构想出这个理念，也就是</w:t>
      </w:r>
      <w:r>
        <w:rPr>
          <w:rFonts w:ascii="宋体" w:hAnsi="宋体" w:cs="宋体" w:eastAsia="宋体"/>
          <w:sz w:val="43"/>
          <w:spacing w:val="0"/>
          <w:color w:val="000000"/>
          <w:b w:val="off"/>
          <w:i w:val="off"/>
        </w:rPr>
        <w:t>以如此各不相同的方式通过他的与想像力和感官知觉缠绕着的知</w:t>
      </w:r>
      <w:r>
        <w:rPr>
          <w:rFonts w:ascii="宋体" w:hAnsi="宋体" w:cs="宋体" w:eastAsia="宋体"/>
          <w:sz w:val="43"/>
          <w:spacing w:val="0"/>
          <w:color w:val="000000"/>
          <w:b w:val="off"/>
          <w:i w:val="off"/>
        </w:rPr>
        <w:t>性构想出这个理念；他甚至如此经常地改变这一概念，以至于就</w:t>
      </w:r>
      <w:r>
        <w:rPr>
          <w:rFonts w:ascii="宋体" w:hAnsi="宋体" w:cs="宋体" w:eastAsia="宋体"/>
          <w:sz w:val="43"/>
          <w:spacing w:val="0"/>
          <w:color w:val="000000"/>
          <w:b w:val="off"/>
          <w:i w:val="off"/>
        </w:rPr>
        <w:t>算自然完全屈从于他的任意，自然却还是根本不能为了与这种动</w:t>
      </w:r>
      <w:r>
        <w:rPr>
          <w:rFonts w:ascii="宋体" w:hAnsi="宋体" w:cs="宋体" w:eastAsia="宋体"/>
          <w:sz w:val="43"/>
          <w:spacing w:val="0"/>
          <w:color w:val="000000"/>
          <w:b w:val="off"/>
          <w:i w:val="off"/>
        </w:rPr>
        <w:t>摇不定的概念及每个人以任意的方式给自己设置的目的协和一</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1892300</wp:posOffset>
                </wp:positionV>
                <wp:extent cx="520700" cy="368300"/>
                <wp:wrapNone/>
                <wp:docPr id="232" name="文本框 232"/>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3950"/>
                            <w:r>
                              <w:rPr>
                                <w:rFonts w:ascii="仿宋" w:hAnsi="仿宋" w:cs="仿宋" w:eastAsia="仿宋"/>
                                <w:sz w:val="37"/>
                                <w:spacing w:val="0"/>
                                <w:color w:val="000000"/>
                                <w:b w:val="off"/>
                                <w:i w:val="off"/>
                              </w:rPr>
                              <w:t>299</w:t>
                            </w:r>
                            <w:bookmarkEnd w:id="3950"/>
                          </w:p>
                        </w:txbxContent>
                      </wps:txbx>
                      <wps:bodyPr wrap="square" lIns="0" rIns="0" tIns="0" bIns="0" vert="horz" anchor="t">
                        <a:noAutofit/>
                      </wps:bodyPr>
                    </wps:wsp>
                  </a:graphicData>
                </a:graphic>
              </wp:anchor>
            </w:drawing>
          </mc:Choice>
          <mc:Fallback>
            <w:pict>
              <v:shape type="#_x0000_t202" filled="f" stroked="f" style="margin-left:735pt;margin-top:149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3951"/>
                      <w:r>
                        <w:rPr>
                          <w:rFonts w:ascii="仿宋" w:hAnsi="仿宋" w:cs="仿宋" w:eastAsia="仿宋"/>
                          <w:sz w:val="37"/>
                          <w:spacing w:val="0"/>
                          <w:color w:val="000000"/>
                          <w:b w:val="off"/>
                          <w:i w:val="off"/>
                        </w:rPr>
                        <w:t>299</w:t>
                      </w:r>
                      <w:bookmarkEnd w:id="3951"/>
                    </w:p>
                  </w:txbxContent>
                </v:textbox>
              </v:shape>
            </w:pict>
          </mc:Fallback>
        </mc:AlternateContent>
      </w:r>
      <w:bookmarkEnd w:id="3949"/>
    </w:p>
    <w:p>
      <w:r>
        <w:t/>
      </w:r>
    </w:p>
    <w:p>
      <w:pPr>
        <w:sectPr>
          <w:footerReference r:id="rId602"/>
          <w:headerReference r:id="rId603" w:type="default"/>
          <w:type w:val="nextPage"/>
          <w:pgSz w:w="16280" w:h="23940"/>
          <w:pgMar w:left="2040" w:top="1700" w:right="2040" w:bottom="1700" w:header="1400" w:footer="1400"/>
          <w:cols w:num="1"/>
        </w:sectPr>
      </w:pPr>
    </w:p>
    <w:p>
      <w:pPr>
        <w:pageBreakBefore w:val="off"/>
        <w:tabs/>
        <w:wordWrap w:val="off"/>
        <w:spacing w:before="0" w:after="0" w:line="580" w:lineRule="atLeast"/>
        <w:ind w:left="0" w:right="0"/>
        <w:jc w:val="center"/>
        <w:textAlignment w:val="baseline"/>
        <w:rPr>
          <w:sz w:val="43"/>
        </w:rPr>
      </w:pPr>
      <w:bookmarkStart w:name="" w:id="3952"/>
      <w:r>
        <w:rPr>
          <w:rFonts w:ascii="仿宋" w:hAnsi="仿宋" w:cs="仿宋" w:eastAsia="仿宋"/>
          <w:sz w:val="43"/>
          <w:spacing w:val="0"/>
          <w:color w:val="000000"/>
          <w:u w:val="single"/>
          <w:b w:val="off"/>
          <w:i w:val="off"/>
        </w:rPr>
        <w:t xml:space="preserve"> 288          第二部分  目的论判断力批判              </w:t>
      </w:r>
      <w:bookmarkEnd w:id="3952"/>
    </w:p>
    <w:p>
      <w:pPr>
        <w:pageBreakBefore w:val="off"/>
        <w:tabs/>
        <w:wordWrap w:val="off"/>
        <w:spacing w:before="400" w:after="0" w:line="720" w:lineRule="atLeast"/>
        <w:ind w:left="0" w:right="0"/>
        <w:jc w:val="both"/>
        <w:textAlignment w:val="baseline"/>
        <w:rPr>
          <w:sz w:val="42"/>
        </w:rPr>
      </w:pPr>
      <w:bookmarkStart w:name="" w:id="3953"/>
      <w:r>
        <w:rPr>
          <w:rFonts w:ascii="宋体" w:hAnsi="宋体" w:cs="宋体" w:eastAsia="宋体"/>
          <w:sz w:val="42"/>
          <w:spacing w:val="0"/>
          <w:color w:val="000000"/>
          <w:b w:val="off"/>
          <w:i w:val="off"/>
        </w:rPr>
        <w:t>致，而表现出任何确定的、普遍的和固定的规律。然而，即使我们</w:t>
      </w:r>
      <w:r>
        <w:rPr>
          <w:rFonts w:ascii="宋体" w:hAnsi="宋体" w:cs="宋体" w:eastAsia="宋体"/>
          <w:sz w:val="42"/>
          <w:spacing w:val="0"/>
          <w:color w:val="000000"/>
          <w:b w:val="off"/>
          <w:i w:val="off"/>
        </w:rPr>
        <w:t>想把这个概念要么贬低到我们的种类完全与自己协和一致的那种</w:t>
      </w:r>
      <w:r>
        <w:rPr>
          <w:rFonts w:ascii="宋体" w:hAnsi="宋体" w:cs="宋体" w:eastAsia="宋体"/>
          <w:sz w:val="42"/>
          <w:spacing w:val="0"/>
          <w:color w:val="000000"/>
          <w:b w:val="off"/>
          <w:i w:val="off"/>
        </w:rPr>
        <w:t>现实的自然需要上，要么在另一方面想把它进一步提高到达到想</w:t>
      </w:r>
      <w:r>
        <w:rPr>
          <w:rFonts w:ascii="宋体" w:hAnsi="宋体" w:cs="宋体" w:eastAsia="宋体"/>
          <w:sz w:val="42"/>
          <w:spacing w:val="0"/>
          <w:color w:val="000000"/>
          <w:b w:val="off"/>
          <w:i w:val="off"/>
        </w:rPr>
        <w:t>像目的的熟巧这样的高度：但毕竟，人类所理解的幸福及事实上成</w:t>
      </w:r>
      <w:r>
        <w:rPr>
          <w:rFonts w:ascii="宋体" w:hAnsi="宋体" w:cs="宋体" w:eastAsia="宋体"/>
          <w:sz w:val="42"/>
          <w:spacing w:val="0"/>
          <w:color w:val="000000"/>
          <w:b w:val="off"/>
          <w:i w:val="off"/>
        </w:rPr>
        <w:t>为他特有的最后自然目的(而非自由目的)的东西却永远不会被他</w:t>
      </w:r>
      <w:r>
        <w:rPr>
          <w:rFonts w:ascii="宋体" w:hAnsi="宋体" w:cs="宋体" w:eastAsia="宋体"/>
          <w:sz w:val="42"/>
          <w:spacing w:val="0"/>
          <w:color w:val="000000"/>
          <w:b w:val="off"/>
          <w:i w:val="off"/>
        </w:rPr>
        <w:t>达到；因为他的本性不具有在任何地方停止并满足于占有和享受</w:t>
      </w:r>
      <w:r>
        <w:rPr>
          <w:rFonts w:ascii="宋体" w:hAnsi="宋体" w:cs="宋体" w:eastAsia="宋体"/>
          <w:sz w:val="42"/>
          <w:spacing w:val="0"/>
          <w:color w:val="000000"/>
          <w:b w:val="off"/>
          <w:i w:val="off"/>
        </w:rPr>
        <w:t>的性质。另一方面，自然界远不是把他当作自己特殊的宠儿来接</w:t>
      </w:r>
      <w:r>
        <w:rPr>
          <w:rFonts w:ascii="宋体" w:hAnsi="宋体" w:cs="宋体" w:eastAsia="宋体"/>
          <w:sz w:val="42"/>
          <w:spacing w:val="0"/>
          <w:color w:val="000000"/>
          <w:b w:val="off"/>
          <w:i w:val="off"/>
        </w:rPr>
        <w:t>受并善待他胜过一切动物的，毋宁说自然界正如对待一切其他动</w:t>
      </w:r>
      <w:r>
        <w:rPr>
          <w:rFonts w:ascii="宋体" w:hAnsi="宋体" w:cs="宋体" w:eastAsia="宋体"/>
          <w:sz w:val="42"/>
          <w:spacing w:val="0"/>
          <w:color w:val="000000"/>
          <w:b w:val="off"/>
          <w:i w:val="off"/>
        </w:rPr>
        <w:t>物一样，并没有使他免于自然的破坏作用的伤害，如瘟疫、饥饿、水</w:t>
      </w:r>
      <w:r>
        <w:rPr>
          <w:rFonts w:ascii="宋体" w:hAnsi="宋体" w:cs="宋体" w:eastAsia="宋体"/>
          <w:sz w:val="42"/>
          <w:spacing w:val="0"/>
          <w:color w:val="000000"/>
          <w:b w:val="off"/>
          <w:i w:val="off"/>
        </w:rPr>
        <w:t>患、冻伤、其他大小动物的侵袭，如此等等；更有甚者，人身上的自</w:t>
      </w:r>
      <w:r>
        <w:rPr>
          <w:rFonts w:ascii="宋体" w:hAnsi="宋体" w:cs="宋体" w:eastAsia="宋体"/>
          <w:sz w:val="42"/>
          <w:spacing w:val="0"/>
          <w:color w:val="000000"/>
          <w:b w:val="off"/>
          <w:i w:val="off"/>
        </w:rPr>
        <w:t>然素质的矛盾性还把他置于自造的磨难中，又把和他自己同类的</w:t>
      </w:r>
      <w:r>
        <w:rPr>
          <w:rFonts w:ascii="宋体" w:hAnsi="宋体" w:cs="宋体" w:eastAsia="宋体"/>
          <w:sz w:val="42"/>
          <w:spacing w:val="0"/>
          <w:color w:val="000000"/>
          <w:b w:val="off"/>
          <w:i w:val="off"/>
        </w:rPr>
        <w:t>另外的人通过统治的压迫和战争的残暴等等投入绝境，而正如在</w:t>
      </w:r>
      <w:r>
        <w:rPr>
          <w:rFonts w:ascii="宋体" w:hAnsi="宋体" w:cs="宋体" w:eastAsia="宋体"/>
          <w:sz w:val="42"/>
          <w:spacing w:val="0"/>
          <w:color w:val="000000"/>
          <w:b w:val="off"/>
          <w:i w:val="off"/>
        </w:rPr>
        <w:t>他身上发生的那样，他自己也进行着毁灭他自己的同类的工作，以</w:t>
      </w:r>
      <w:r>
        <w:rPr>
          <w:rFonts w:ascii="宋体" w:hAnsi="宋体" w:cs="宋体" w:eastAsia="宋体"/>
          <w:sz w:val="42"/>
          <w:spacing w:val="0"/>
          <w:color w:val="000000"/>
          <w:b w:val="off"/>
          <w:i w:val="off"/>
        </w:rPr>
        <w:t>至于即使在我们之外是最仁慈的自然，如果这个自然的目的是针</w:t>
      </w:r>
      <w:r>
        <w:rPr>
          <w:rFonts w:ascii="宋体" w:hAnsi="宋体" w:cs="宋体" w:eastAsia="宋体"/>
          <w:sz w:val="42"/>
          <w:spacing w:val="0"/>
          <w:color w:val="000000"/>
          <w:b w:val="off"/>
          <w:i w:val="off"/>
        </w:rPr>
        <w:t>对我们这个物种的幸福提出来的话，也是不会在地球上的一个自</w:t>
      </w:r>
      <w:r>
        <w:rPr>
          <w:rFonts w:ascii="宋体" w:hAnsi="宋体" w:cs="宋体" w:eastAsia="宋体"/>
          <w:sz w:val="42"/>
          <w:spacing w:val="0"/>
          <w:color w:val="000000"/>
          <w:b w:val="off"/>
          <w:i w:val="off"/>
        </w:rPr>
        <w:t>然系统中实现出来的，因为我们内部的自然是很难受到这个外部</w:t>
      </w:r>
      <w:r>
        <w:rPr>
          <w:rFonts w:ascii="宋体" w:hAnsi="宋体" w:cs="宋体" w:eastAsia="宋体"/>
          <w:sz w:val="42"/>
          <w:spacing w:val="0"/>
          <w:color w:val="000000"/>
          <w:b w:val="off"/>
          <w:i w:val="off"/>
        </w:rPr>
        <w:t>自然的感动的。所以人永远只是自然目的链条上的一个环节：他</w:t>
      </w:r>
      <w:r>
        <w:rPr>
          <w:rFonts w:ascii="宋体" w:hAnsi="宋体" w:cs="宋体" w:eastAsia="宋体"/>
          <w:sz w:val="42"/>
          <w:spacing w:val="0"/>
          <w:color w:val="000000"/>
          <w:b w:val="off"/>
          <w:i w:val="off"/>
        </w:rPr>
        <w:t>虽然就某些目的而言是原则，这原则似乎是自然在自己的设计中</w:t>
      </w:r>
      <w:r>
        <w:rPr>
          <w:rFonts w:ascii="宋体" w:hAnsi="宋体" w:cs="宋体" w:eastAsia="宋体"/>
          <w:sz w:val="42"/>
          <w:spacing w:val="0"/>
          <w:color w:val="000000"/>
          <w:b w:val="off"/>
          <w:i w:val="off"/>
        </w:rPr>
        <w:t>通过他自己向自己提出而给他规定了的；但他毕竟也是在其他环</w:t>
      </w:r>
      <w:r>
        <w:rPr>
          <w:rFonts w:ascii="宋体" w:hAnsi="宋体" w:cs="宋体" w:eastAsia="宋体"/>
          <w:sz w:val="42"/>
          <w:spacing w:val="0"/>
          <w:color w:val="000000"/>
          <w:b w:val="off"/>
          <w:i w:val="off"/>
        </w:rPr>
        <w:t>节的机械作用中维持合目的性的手段。他作为地球上惟一的具有</w:t>
      </w:r>
      <w:r>
        <w:rPr>
          <w:rFonts w:ascii="宋体" w:hAnsi="宋体" w:cs="宋体" w:eastAsia="宋体"/>
          <w:sz w:val="42"/>
          <w:spacing w:val="0"/>
          <w:color w:val="000000"/>
          <w:b w:val="off"/>
          <w:i w:val="off"/>
        </w:rPr>
        <w:t>知性、因而具有自己给自己建立任意目的的能力的存在者，虽然号</w:t>
      </w:r>
      <w:r>
        <w:rPr>
          <w:rFonts w:ascii="宋体" w:hAnsi="宋体" w:cs="宋体" w:eastAsia="宋体"/>
          <w:sz w:val="42"/>
          <w:spacing w:val="0"/>
          <w:color w:val="000000"/>
          <w:b w:val="off"/>
          <w:i w:val="off"/>
        </w:rPr>
        <w:t>称自然的主人、并且如果把自然看作一个目的论系统的话，他按照</w:t>
      </w:r>
      <w:r>
        <w:rPr>
          <w:rFonts w:ascii="宋体" w:hAnsi="宋体" w:cs="宋体" w:eastAsia="宋体"/>
          <w:sz w:val="42"/>
          <w:spacing w:val="0"/>
          <w:color w:val="000000"/>
          <w:b w:val="off"/>
          <w:i w:val="off"/>
        </w:rPr>
        <w:t>其使命来说是自然的最后目的；但永远只是在这个条件下，即他理</w:t>
      </w:r>
      <w:r>
        <w:rPr>
          <w:rFonts w:ascii="宋体" w:hAnsi="宋体" w:cs="宋体" w:eastAsia="宋体"/>
          <w:sz w:val="42"/>
          <w:spacing w:val="0"/>
          <w:color w:val="000000"/>
          <w:b w:val="off"/>
          <w:i w:val="off"/>
        </w:rPr>
        <w:t>解到这一点，并具有给自然和他自己提供出这样一个目的关系来</w:t>
      </w:r>
      <w:r>
        <w:rPr>
          <w:rFonts w:ascii="宋体" w:hAnsi="宋体" w:cs="宋体" w:eastAsia="宋体"/>
          <w:sz w:val="42"/>
          <w:spacing w:val="0"/>
          <w:color w:val="000000"/>
          <w:b w:val="off"/>
          <w:i w:val="off"/>
        </w:rPr>
        <w:t>的意志，这种目的关系将能独立于自然界而本身自足，因而能够是</w:t>
      </w:r>
      <w:r>
        <w:rPr>
          <w:rFonts w:ascii="宋体" w:hAnsi="宋体" w:cs="宋体" w:eastAsia="宋体"/>
          <w:sz w:val="42"/>
          <w:spacing w:val="0"/>
          <w:color w:val="000000"/>
          <w:b w:val="off"/>
          <w:i w:val="off"/>
        </w:rPr>
        <w:t>一个终极目的，但这个终极目的是根本不必到自然中去寻找的。</w:t>
      </w:r>
      <w:bookmarkEnd w:id="3953"/>
    </w:p>
    <w:p>
      <w:pPr>
        <w:pageBreakBefore w:val="off"/>
        <w:tabs/>
        <w:wordWrap w:val="off"/>
        <w:spacing w:before="0" w:after="0" w:line="580" w:lineRule="atLeast"/>
        <w:ind w:left="900" w:right="0"/>
        <w:jc w:val="both"/>
        <w:textAlignment w:val="baseline"/>
        <w:rPr>
          <w:sz w:val="42"/>
        </w:rPr>
      </w:pPr>
      <w:bookmarkStart w:name="" w:id="3954"/>
      <w:r>
        <w:rPr>
          <w:rFonts w:ascii="宋体" w:hAnsi="宋体" w:cs="宋体" w:eastAsia="宋体"/>
          <w:sz w:val="42"/>
          <w:spacing w:val="0"/>
          <w:color w:val="000000"/>
          <w:b w:val="off"/>
          <w:i w:val="off"/>
        </w:rPr>
        <w:t>但是要发现我们至少可以在人的什么地方放置自然的那个最</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-1739900</wp:posOffset>
                </wp:positionV>
                <wp:extent cx="584200" cy="419100"/>
                <wp:wrapNone/>
                <wp:docPr id="233" name="文本框 233"/>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3955"/>
                            <w:r>
                              <w:rPr>
                                <w:rFonts w:ascii="宋体" w:hAnsi="宋体" w:cs="宋体" w:eastAsia="宋体"/>
                                <w:sz w:val="42"/>
                                <w:spacing w:val="0"/>
                                <w:color w:val="000000"/>
                                <w:b w:val="off"/>
                                <w:i w:val="off"/>
                              </w:rPr>
                              <w:t>300</w:t>
                            </w:r>
                            <w:bookmarkEnd w:id="3955"/>
                          </w:p>
                        </w:txbxContent>
                      </wps:txbx>
                      <wps:bodyPr wrap="square" lIns="0" rIns="0" tIns="0" bIns="0" vert="horz" anchor="t">
                        <a:noAutofit/>
                      </wps:bodyPr>
                    </wps:wsp>
                  </a:graphicData>
                </a:graphic>
              </wp:anchor>
            </w:drawing>
          </mc:Choice>
          <mc:Fallback>
            <w:pict>
              <v:shape type="#_x0000_t202" filled="f" stroked="f" style="margin-left:42pt;margin-top:-137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3956"/>
                      <w:r>
                        <w:rPr>
                          <w:rFonts w:ascii="宋体" w:hAnsi="宋体" w:cs="宋体" w:eastAsia="宋体"/>
                          <w:sz w:val="42"/>
                          <w:spacing w:val="0"/>
                          <w:color w:val="000000"/>
                          <w:b w:val="off"/>
                          <w:i w:val="off"/>
                        </w:rPr>
                        <w:t>300</w:t>
                      </w:r>
                      <w:bookmarkEnd w:id="3956"/>
                    </w:p>
                  </w:txbxContent>
                </v:textbox>
              </v:shape>
            </w:pict>
          </mc:Fallback>
        </mc:AlternateContent>
      </w:r>
      <w:bookmarkEnd w:id="3954"/>
    </w:p>
    <w:p>
      <w:r>
        <w:t/>
      </w:r>
    </w:p>
    <w:p>
      <w:pPr>
        <w:sectPr>
          <w:footerReference r:id="rId604"/>
          <w:headerReference r:id="rId605" w:type="default"/>
          <w:type w:val="nextPage"/>
          <w:pgSz w:w="16280" w:h="23940"/>
          <w:pgMar w:left="2020" w:top="1680" w:right="2020" w:bottom="1680" w:header="1380" w:footer="1380"/>
          <w:cols w:num="1"/>
        </w:sectPr>
      </w:pPr>
    </w:p>
    <w:p>
      <w:pPr>
        <w:pageBreakBefore w:val="off"/>
        <w:tabs/>
        <w:wordWrap w:val="off"/>
        <w:spacing w:before="0" w:after="0" w:line="580" w:lineRule="atLeast"/>
        <w:ind w:left="60" w:right="0"/>
        <w:jc w:val="both"/>
        <w:textAlignment w:val="baseline"/>
        <w:rPr>
          <w:sz w:val="42"/>
        </w:rPr>
      </w:pPr>
      <w:bookmarkStart w:name="" w:id="3957"/>
      <w:r>
        <w:rPr>
          <w:rFonts w:ascii="仿宋" w:hAnsi="仿宋" w:cs="仿宋" w:eastAsia="仿宋"/>
          <w:sz w:val="42"/>
          <w:spacing w:val="0"/>
          <w:color w:val="000000"/>
          <w:u w:val="single"/>
          <w:b w:val="off"/>
          <w:i w:val="off"/>
        </w:rPr>
        <w:t xml:space="preserve">         §83.作为一个目的论系统的自然的最后目的    289 </w:t>
      </w:r>
      <w:bookmarkEnd w:id="3957"/>
    </w:p>
    <w:p>
      <w:pPr>
        <w:pageBreakBefore w:val="off"/>
        <w:tabs/>
        <w:wordWrap w:val="off"/>
        <w:spacing w:before="400" w:after="0" w:line="720" w:lineRule="atLeast"/>
        <w:ind w:left="0" w:right="0"/>
        <w:jc w:val="both"/>
        <w:textAlignment w:val="baseline"/>
        <w:rPr>
          <w:sz w:val="42"/>
        </w:rPr>
      </w:pPr>
      <w:bookmarkStart w:name="" w:id="3958"/>
      <w:r>
        <w:rPr>
          <w:rFonts w:ascii="宋体" w:hAnsi="宋体" w:cs="宋体" w:eastAsia="宋体"/>
          <w:sz w:val="42"/>
          <w:spacing w:val="0"/>
          <w:color w:val="000000"/>
          <w:b w:val="off"/>
          <w:i w:val="off"/>
        </w:rPr>
        <w:t>后目的，我们就必须找出自然为了使他准备去做他为了成为终极</w:t>
      </w:r>
      <w:r>
        <w:rPr>
          <w:rFonts w:ascii="宋体" w:hAnsi="宋体" w:cs="宋体" w:eastAsia="宋体"/>
          <w:sz w:val="42"/>
          <w:spacing w:val="0"/>
          <w:color w:val="000000"/>
          <w:b w:val="off"/>
          <w:i w:val="off"/>
        </w:rPr>
        <w:t>目的所必须做的事而能够提供的东西，并将它与那一切以只能期</w:t>
      </w:r>
      <w:r>
        <w:rPr>
          <w:rFonts w:ascii="宋体" w:hAnsi="宋体" w:cs="宋体" w:eastAsia="宋体"/>
          <w:sz w:val="42"/>
          <w:spacing w:val="0"/>
          <w:color w:val="000000"/>
          <w:b w:val="off"/>
          <w:i w:val="off"/>
        </w:rPr>
        <w:t>待于自然的条件为根据才有可能的目的区别开来。后一种目的是</w:t>
      </w:r>
      <w:r>
        <w:rPr>
          <w:rFonts w:ascii="宋体" w:hAnsi="宋体" w:cs="宋体" w:eastAsia="宋体"/>
          <w:sz w:val="42"/>
          <w:spacing w:val="0"/>
          <w:color w:val="000000"/>
          <w:b w:val="off"/>
          <w:i w:val="off"/>
        </w:rPr>
        <w:t>地上的幸福，它被理解为人的一切通过在人外面和内面的自然而</w:t>
      </w:r>
      <w:r>
        <w:rPr>
          <w:rFonts w:ascii="宋体" w:hAnsi="宋体" w:cs="宋体" w:eastAsia="宋体"/>
          <w:sz w:val="42"/>
          <w:spacing w:val="0"/>
          <w:color w:val="000000"/>
          <w:b w:val="off"/>
          <w:i w:val="off"/>
        </w:rPr>
        <w:t>可能的目的的总和；这是人在地上的一切目的的质料，这种质料，</w:t>
      </w:r>
      <w:r>
        <w:rPr>
          <w:rFonts w:ascii="宋体" w:hAnsi="宋体" w:cs="宋体" w:eastAsia="宋体"/>
          <w:sz w:val="42"/>
          <w:spacing w:val="0"/>
          <w:color w:val="000000"/>
          <w:b w:val="off"/>
          <w:i w:val="off"/>
        </w:rPr>
        <w:t>如果他使之成为他全部的目的，就使他不能够为他自己的实存建</w:t>
      </w:r>
      <w:r>
        <w:rPr>
          <w:rFonts w:ascii="宋体" w:hAnsi="宋体" w:cs="宋体" w:eastAsia="宋体"/>
          <w:sz w:val="42"/>
          <w:spacing w:val="0"/>
          <w:color w:val="000000"/>
          <w:b w:val="off"/>
          <w:i w:val="off"/>
        </w:rPr>
        <w:t>立一个终极目的并与之协调一致。所以，人在自然中的一切目的</w:t>
      </w:r>
      <w:r>
        <w:rPr>
          <w:rFonts w:ascii="宋体" w:hAnsi="宋体" w:cs="宋体" w:eastAsia="宋体"/>
          <w:sz w:val="42"/>
          <w:spacing w:val="0"/>
          <w:color w:val="000000"/>
          <w:b w:val="off"/>
          <w:i w:val="off"/>
        </w:rPr>
        <w:t>里面就只剩下形式上的主观条件，即这种适应性的主观条件：一般</w:t>
      </w:r>
      <w:r>
        <w:rPr>
          <w:rFonts w:ascii="宋体" w:hAnsi="宋体" w:cs="宋体" w:eastAsia="宋体"/>
          <w:sz w:val="42"/>
          <w:spacing w:val="0"/>
          <w:color w:val="000000"/>
          <w:b w:val="off"/>
          <w:i w:val="off"/>
        </w:rPr>
        <w:t>来说能为自己建立目的并(在他规定目的时不依赖于自然)适合着</w:t>
      </w:r>
      <w:r>
        <w:rPr>
          <w:rFonts w:ascii="宋体" w:hAnsi="宋体" w:cs="宋体" w:eastAsia="宋体"/>
          <w:sz w:val="42"/>
          <w:spacing w:val="0"/>
          <w:color w:val="000000"/>
          <w:b w:val="off"/>
          <w:i w:val="off"/>
        </w:rPr>
        <w:t>他的一般自由目的的准则而把自然用作手段，这是自然关于外在</w:t>
      </w:r>
      <w:r>
        <w:rPr>
          <w:rFonts w:ascii="宋体" w:hAnsi="宋体" w:cs="宋体" w:eastAsia="宋体"/>
          <w:sz w:val="42"/>
          <w:spacing w:val="0"/>
          <w:color w:val="000000"/>
          <w:b w:val="off"/>
          <w:i w:val="off"/>
        </w:rPr>
        <w:t>于它的终极目的所能够做到的，因而这件事就能被看作自然的最</w:t>
      </w:r>
      <w:r>
        <w:rPr>
          <w:rFonts w:ascii="宋体" w:hAnsi="宋体" w:cs="宋体" w:eastAsia="宋体"/>
          <w:sz w:val="42"/>
          <w:spacing w:val="0"/>
          <w:color w:val="000000"/>
          <w:b w:val="off"/>
          <w:i w:val="off"/>
        </w:rPr>
        <w:t>后目的。一个有理性的存在者一般地(因而以其自由)对随便什么</w:t>
      </w:r>
      <w:r>
        <w:rPr>
          <w:rFonts w:ascii="宋体" w:hAnsi="宋体" w:cs="宋体" w:eastAsia="宋体"/>
          <w:sz w:val="42"/>
          <w:spacing w:val="0"/>
          <w:color w:val="000000"/>
          <w:b w:val="off"/>
          <w:i w:val="off"/>
        </w:rPr>
        <w:t>目的的这种适应性的产生过程，就是文化。所以只有文化才可以</w:t>
      </w:r>
      <w:r>
        <w:rPr>
          <w:rFonts w:ascii="宋体" w:hAnsi="宋体" w:cs="宋体" w:eastAsia="宋体"/>
          <w:sz w:val="42"/>
          <w:spacing w:val="0"/>
          <w:color w:val="000000"/>
          <w:b w:val="off"/>
          <w:i w:val="off"/>
        </w:rPr>
        <w:t>是我们有理由考虑到人类而归之于自然的最后目的(而不是他所</w:t>
      </w:r>
      <w:r>
        <w:rPr>
          <w:rFonts w:ascii="宋体" w:hAnsi="宋体" w:cs="宋体" w:eastAsia="宋体"/>
          <w:sz w:val="42"/>
          <w:spacing w:val="0"/>
          <w:color w:val="000000"/>
          <w:b w:val="off"/>
          <w:i w:val="off"/>
        </w:rPr>
        <w:t>特有的在地上的幸福，也根本不只是在外在于他的无理性的自然</w:t>
      </w:r>
      <w:r>
        <w:rPr>
          <w:rFonts w:ascii="宋体" w:hAnsi="宋体" w:cs="宋体" w:eastAsia="宋体"/>
          <w:sz w:val="42"/>
          <w:spacing w:val="0"/>
          <w:color w:val="000000"/>
          <w:b w:val="off"/>
          <w:i w:val="off"/>
        </w:rPr>
        <w:t>中建立秩序与一致性的最重要的工具)。</w:t>
      </w:r>
      <w:bookmarkEnd w:id="3958"/>
    </w:p>
    <w:p>
      <w:pPr>
        <w:pageBreakBefore w:val="off"/>
        <w:tabs/>
        <w:wordWrap w:val="off"/>
        <w:spacing w:before="0" w:after="0" w:line="700" w:lineRule="atLeast"/>
        <w:ind w:left="0" w:right="0" w:firstLine="860"/>
        <w:jc w:val="both"/>
        <w:textAlignment w:val="baseline"/>
        <w:rPr>
          <w:sz w:val="42"/>
        </w:rPr>
      </w:pPr>
      <w:bookmarkStart w:name="" w:id="3959"/>
      <w:r>
        <w:rPr>
          <w:rFonts w:ascii="仿宋" w:hAnsi="仿宋" w:cs="仿宋" w:eastAsia="仿宋"/>
          <w:sz w:val="42"/>
          <w:spacing w:val="0"/>
          <w:color w:val="000000"/>
          <w:b w:val="off"/>
          <w:i w:val="off"/>
        </w:rPr>
        <w:t>但并不是任何文化都足以成为自然的这个最后目的。熟巧这</w:t>
      </w:r>
      <w:r>
        <w:rPr>
          <w:rFonts w:ascii="宋体" w:hAnsi="宋体" w:cs="宋体" w:eastAsia="宋体"/>
          <w:sz w:val="42"/>
          <w:spacing w:val="0"/>
          <w:color w:val="000000"/>
          <w:b w:val="off"/>
          <w:i w:val="off"/>
        </w:rPr>
        <w:t>种文化当然是对促进一般目的的适应性的最重要的主观条件；但</w:t>
      </w:r>
      <w:r>
        <w:rPr>
          <w:rFonts w:ascii="宋体" w:hAnsi="宋体" w:cs="宋体" w:eastAsia="宋体"/>
          <w:sz w:val="42"/>
          <w:spacing w:val="0"/>
          <w:color w:val="000000"/>
          <w:b w:val="off"/>
          <w:i w:val="off"/>
        </w:rPr>
        <w:t>却还不足以促进在规定和选择其目的时的意志，这种规定和选择</w:t>
      </w:r>
      <w:r>
        <w:rPr>
          <w:rFonts w:ascii="宋体" w:hAnsi="宋体" w:cs="宋体" w:eastAsia="宋体"/>
          <w:sz w:val="42"/>
          <w:spacing w:val="0"/>
          <w:color w:val="000000"/>
          <w:b w:val="off"/>
          <w:i w:val="off"/>
        </w:rPr>
        <w:t>本质上却是对目的的某种适应性的全部范围所要求的。适应性的</w:t>
      </w:r>
      <w:r>
        <w:rPr>
          <w:rFonts w:ascii="宋体" w:hAnsi="宋体" w:cs="宋体" w:eastAsia="宋体"/>
          <w:sz w:val="42"/>
          <w:spacing w:val="0"/>
          <w:color w:val="000000"/>
          <w:b w:val="off"/>
          <w:i w:val="off"/>
        </w:rPr>
        <w:t>后面这个条件我们可以称之为管教(训练)的文化，它是否定性的，</w:t>
      </w:r>
      <w:r>
        <w:rPr>
          <w:rFonts w:ascii="宋体" w:hAnsi="宋体" w:cs="宋体" w:eastAsia="宋体"/>
          <w:sz w:val="42"/>
          <w:spacing w:val="0"/>
          <w:color w:val="000000"/>
          <w:b w:val="off"/>
          <w:i w:val="off"/>
        </w:rPr>
        <w:t>它在于把意志从欲望的专制中解放出来，由于这种专制，我们依附</w:t>
      </w:r>
      <w:r>
        <w:rPr>
          <w:rFonts w:ascii="宋体" w:hAnsi="宋体" w:cs="宋体" w:eastAsia="宋体"/>
          <w:sz w:val="42"/>
          <w:spacing w:val="0"/>
          <w:color w:val="000000"/>
          <w:b w:val="off"/>
          <w:i w:val="off"/>
        </w:rPr>
        <w:t>于某些自然物，而使我们没有自己作选择的能力，因为我们让本能</w:t>
      </w:r>
      <w:r>
        <w:rPr>
          <w:rFonts w:ascii="宋体" w:hAnsi="宋体" w:cs="宋体" w:eastAsia="宋体"/>
          <w:sz w:val="42"/>
          <w:spacing w:val="0"/>
          <w:color w:val="000000"/>
          <w:b w:val="off"/>
          <w:i w:val="off"/>
        </w:rPr>
        <w:t>冲动充当了我们的枷锁，大自然赋予我们这些冲动只是充当指导</w:t>
      </w:r>
      <w:r>
        <w:rPr>
          <w:rFonts w:ascii="宋体" w:hAnsi="宋体" w:cs="宋体" w:eastAsia="宋体"/>
          <w:sz w:val="42"/>
          <w:spacing w:val="0"/>
          <w:color w:val="000000"/>
          <w:b w:val="off"/>
          <w:i w:val="off"/>
        </w:rPr>
        <w:t>线索，为使我们中的动物性的规定不被忽视乃至于受到伤害，然而</w:t>
      </w:r>
      <w:r>
        <w:rPr>
          <w:rFonts w:ascii="宋体" w:hAnsi="宋体" w:cs="宋体" w:eastAsia="宋体"/>
          <w:sz w:val="42"/>
          <w:spacing w:val="0"/>
          <w:color w:val="000000"/>
          <w:b w:val="off"/>
          <w:i w:val="off"/>
        </w:rPr>
        <w:t>我们毕竟有充分的自由，由于理性的目的的要求，而使这种动物性</w:t>
      </w:r>
      <w:r>
        <w:rPr>
          <w:rFonts w:ascii="宋体" w:hAnsi="宋体" w:cs="宋体" w:eastAsia="宋体"/>
          <w:sz w:val="42"/>
          <w:spacing w:val="0"/>
          <w:color w:val="000000"/>
          <w:b w:val="off"/>
          <w:i w:val="off"/>
        </w:rPr>
        <w:t>绷紧或是放松，延伸或是压缩。</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990600</wp:posOffset>
                </wp:positionV>
                <wp:extent cx="584200" cy="419100"/>
                <wp:wrapNone/>
                <wp:docPr id="234" name="文本框 234"/>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2"/>
                              </w:rPr>
                            </w:pPr>
                            <w:bookmarkStart w:name="" w:id="3960"/>
                            <w:r>
                              <w:rPr>
                                <w:rFonts w:ascii="宋体" w:hAnsi="宋体" w:cs="宋体" w:eastAsia="宋体"/>
                                <w:sz w:val="42"/>
                                <w:spacing w:val="0"/>
                                <w:color w:val="000000"/>
                                <w:b w:val="off"/>
                                <w:i w:val="off"/>
                              </w:rPr>
                              <w:t>301</w:t>
                            </w:r>
                            <w:bookmarkEnd w:id="3960"/>
                          </w:p>
                        </w:txbxContent>
                      </wps:txbx>
                      <wps:bodyPr wrap="square" lIns="0" rIns="0" tIns="0" bIns="0" vert="horz" anchor="t">
                        <a:noAutofit/>
                      </wps:bodyPr>
                    </wps:wsp>
                  </a:graphicData>
                </a:graphic>
              </wp:anchor>
            </w:drawing>
          </mc:Choice>
          <mc:Fallback>
            <w:pict>
              <v:shape type="#_x0000_t202" filled="f" stroked="f" style="margin-left:736pt;margin-top:78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2"/>
                        </w:rPr>
                      </w:pPr>
                      <w:bookmarkStart w:name="" w:id="3961"/>
                      <w:r>
                        <w:rPr>
                          <w:rFonts w:ascii="宋体" w:hAnsi="宋体" w:cs="宋体" w:eastAsia="宋体"/>
                          <w:sz w:val="42"/>
                          <w:spacing w:val="0"/>
                          <w:color w:val="000000"/>
                          <w:b w:val="off"/>
                          <w:i w:val="off"/>
                        </w:rPr>
                        <w:t>301</w:t>
                      </w:r>
                      <w:bookmarkEnd w:id="3961"/>
                    </w:p>
                  </w:txbxContent>
                </v:textbox>
              </v:shape>
            </w:pict>
          </mc:Fallback>
        </mc:AlternateContent>
      </w:r>
      <w:bookmarkEnd w:id="3959"/>
    </w:p>
    <w:p>
      <w:r>
        <w:t/>
      </w:r>
    </w:p>
    <w:p>
      <w:pPr>
        <w:sectPr>
          <w:footerReference r:id="rId606"/>
          <w:headerReference r:id="rId607" w:type="default"/>
          <w:type w:val="nextPage"/>
          <w:pgSz w:w="16280" w:h="23940"/>
          <w:pgMar w:left="2040" w:top="1760" w:right="2040" w:bottom="1760" w:header="1460" w:footer="1460"/>
          <w:cols w:num="1"/>
        </w:sectPr>
      </w:pPr>
    </w:p>
    <w:p>
      <w:pPr>
        <w:pageBreakBefore w:val="off"/>
        <w:tabs/>
        <w:wordWrap w:val="off"/>
        <w:spacing w:before="0" w:after="0" w:line="620" w:lineRule="atLeast"/>
        <w:ind w:left="0" w:right="0"/>
        <w:jc w:val="center"/>
        <w:textAlignment w:val="baseline"/>
        <w:rPr>
          <w:sz w:val="42"/>
        </w:rPr>
      </w:pPr>
      <w:bookmarkStart w:name="" w:id="3962"/>
      <w:r>
        <w:rPr>
          <w:rFonts w:ascii="仿宋" w:hAnsi="仿宋" w:cs="仿宋" w:eastAsia="仿宋"/>
          <w:sz w:val="42"/>
          <w:spacing w:val="0"/>
          <w:color w:val="000000"/>
          <w:u w:val="single"/>
          <w:b w:val="off"/>
          <w:i w:val="off"/>
        </w:rPr>
        <w:t xml:space="preserve"> 290          第二部分  目的论判断力批判              </w:t>
      </w:r>
      <w:bookmarkEnd w:id="3962"/>
    </w:p>
    <w:p>
      <w:pPr>
        <w:pageBreakBefore w:val="off"/>
        <w:tabs/>
        <w:wordWrap w:val="off"/>
        <w:spacing w:before="420" w:after="0" w:line="760" w:lineRule="atLeast"/>
        <w:ind w:left="0" w:right="0" w:firstLine="2120"/>
        <w:jc w:val="both"/>
        <w:textAlignment w:val="baseline"/>
        <w:rPr>
          <w:sz w:val="42"/>
        </w:rPr>
      </w:pPr>
      <w:bookmarkStart w:name="" w:id="3963"/>
      <w:r>
        <w:rPr>
          <w:rFonts w:ascii="宋体" w:hAnsi="宋体" w:cs="宋体" w:eastAsia="宋体"/>
          <w:sz w:val="42"/>
          <w:spacing w:val="0"/>
          <w:color w:val="000000"/>
          <w:b w:val="off"/>
          <w:i w:val="off"/>
        </w:rPr>
        <w:t>熟巧只有借助于人们的不平等才能在人类中大大发展起来：</w:t>
      </w:r>
      <w:r>
        <w:rPr>
          <w:rFonts w:ascii="宋体" w:hAnsi="宋体" w:cs="宋体" w:eastAsia="宋体"/>
          <w:sz w:val="42"/>
          <w:spacing w:val="0"/>
          <w:color w:val="000000"/>
          <w:b w:val="off"/>
          <w:i w:val="off"/>
        </w:rPr>
        <w:t>由于绝大多数人仿佛是机械地、无需特殊技艺地为别人的舒适和</w:t>
      </w:r>
      <w:r>
        <w:rPr>
          <w:rFonts w:ascii="宋体" w:hAnsi="宋体" w:cs="宋体" w:eastAsia="宋体"/>
          <w:sz w:val="42"/>
          <w:spacing w:val="0"/>
          <w:color w:val="000000"/>
          <w:b w:val="off"/>
          <w:i w:val="off"/>
        </w:rPr>
        <w:t>方便提供生活必需品，其他人则从事着不太急需的文化、科学和艺</w:t>
      </w:r>
      <w:r>
        <w:rPr>
          <w:rFonts w:ascii="宋体" w:hAnsi="宋体" w:cs="宋体" w:eastAsia="宋体"/>
          <w:sz w:val="42"/>
          <w:spacing w:val="0"/>
          <w:color w:val="000000"/>
          <w:b w:val="off"/>
          <w:i w:val="off"/>
        </w:rPr>
        <w:t>术部门的工作，由于他们，绝大多数人保持在受压制、辛苦劳累而</w:t>
      </w:r>
      <w:r>
        <w:rPr>
          <w:rFonts w:ascii="宋体" w:hAnsi="宋体" w:cs="宋体" w:eastAsia="宋体"/>
          <w:sz w:val="42"/>
          <w:spacing w:val="0"/>
          <w:color w:val="000000"/>
          <w:b w:val="off"/>
          <w:i w:val="off"/>
        </w:rPr>
        <w:t>很少享受的状态中，但上层阶级的文化有一些终究逐渐地扩散到</w:t>
      </w:r>
      <w:r>
        <w:rPr>
          <w:rFonts w:ascii="宋体" w:hAnsi="宋体" w:cs="宋体" w:eastAsia="宋体"/>
          <w:sz w:val="42"/>
          <w:spacing w:val="0"/>
          <w:color w:val="000000"/>
          <w:b w:val="off"/>
          <w:i w:val="off"/>
        </w:rPr>
        <w:t>了这些等级中去。但随着文化的进步(它的顶点称之为奢侈，如果</w:t>
      </w:r>
      <w:r>
        <w:rPr>
          <w:rFonts w:ascii="宋体" w:hAnsi="宋体" w:cs="宋体" w:eastAsia="宋体"/>
          <w:sz w:val="42"/>
          <w:spacing w:val="0"/>
          <w:color w:val="000000"/>
          <w:b w:val="off"/>
          <w:i w:val="off"/>
        </w:rPr>
        <w:t>对非必需之物的偏好已经开始造成对必需之物的损害的话)，磨难</w:t>
      </w:r>
      <w:r>
        <w:rPr>
          <w:rFonts w:ascii="宋体" w:hAnsi="宋体" w:cs="宋体" w:eastAsia="宋体"/>
          <w:sz w:val="42"/>
          <w:spacing w:val="0"/>
          <w:color w:val="000000"/>
          <w:b w:val="off"/>
          <w:i w:val="off"/>
        </w:rPr>
        <w:t>也在两个方面以同样的强度增长着，一方面是由于外来的暴行，另</w:t>
      </w:r>
      <w:r>
        <w:rPr>
          <w:rFonts w:ascii="宋体" w:hAnsi="宋体" w:cs="宋体" w:eastAsia="宋体"/>
          <w:sz w:val="42"/>
          <w:spacing w:val="0"/>
          <w:color w:val="000000"/>
          <w:b w:val="off"/>
          <w:i w:val="off"/>
        </w:rPr>
        <w:t>一方面是由于内心的不满足；但这种引人注目的苦难却是与人类</w:t>
      </w:r>
      <w:r>
        <w:rPr>
          <w:rFonts w:ascii="宋体" w:hAnsi="宋体" w:cs="宋体" w:eastAsia="宋体"/>
          <w:sz w:val="42"/>
          <w:spacing w:val="0"/>
          <w:color w:val="000000"/>
          <w:b w:val="off"/>
          <w:i w:val="off"/>
        </w:rPr>
        <w:t>身上的自然素质的发展结合着的，而自然本身的目的，虽然不是我</w:t>
      </w:r>
      <w:r>
        <w:rPr>
          <w:rFonts w:ascii="宋体" w:hAnsi="宋体" w:cs="宋体" w:eastAsia="宋体"/>
          <w:sz w:val="42"/>
          <w:spacing w:val="0"/>
          <w:color w:val="000000"/>
          <w:b w:val="off"/>
          <w:i w:val="off"/>
        </w:rPr>
        <w:t>们的目的，却在这里得到了实现。这种惟有在其之下自然才能实</w:t>
      </w:r>
      <w:r>
        <w:rPr>
          <w:rFonts w:ascii="宋体" w:hAnsi="宋体" w:cs="宋体" w:eastAsia="宋体"/>
          <w:sz w:val="42"/>
          <w:spacing w:val="0"/>
          <w:color w:val="000000"/>
          <w:b w:val="off"/>
          <w:i w:val="off"/>
        </w:rPr>
        <w:t>现自己这个终极意图的形式条件，就是人们相互之间的关系中的</w:t>
      </w:r>
      <w:r>
        <w:rPr>
          <w:rFonts w:ascii="宋体" w:hAnsi="宋体" w:cs="宋体" w:eastAsia="宋体"/>
          <w:sz w:val="42"/>
          <w:spacing w:val="0"/>
          <w:color w:val="000000"/>
          <w:b w:val="off"/>
          <w:i w:val="off"/>
        </w:rPr>
        <w:t>法制状态，在其中，交互冲突的自由所造成的损害是由一个被叫作</w:t>
      </w:r>
      <w:r>
        <w:rPr>
          <w:rFonts w:ascii="宋体" w:hAnsi="宋体" w:cs="宋体" w:eastAsia="宋体"/>
          <w:sz w:val="42"/>
          <w:spacing w:val="0"/>
          <w:color w:val="000000"/>
          <w:b w:val="off"/>
          <w:i w:val="off"/>
        </w:rPr>
        <w:t>公民社会的整体中的合法的强制力来对付的；因为只有在这种状</w:t>
      </w:r>
      <w:r>
        <w:rPr>
          <w:rFonts w:ascii="宋体" w:hAnsi="宋体" w:cs="宋体" w:eastAsia="宋体"/>
          <w:sz w:val="42"/>
          <w:spacing w:val="0"/>
          <w:color w:val="000000"/>
          <w:b w:val="off"/>
          <w:i w:val="off"/>
        </w:rPr>
        <w:t>态中，自然素质的最大发展才可能进行。不过，为了这种发展，即</w:t>
      </w:r>
      <w:r>
        <w:rPr>
          <w:rFonts w:ascii="宋体" w:hAnsi="宋体" w:cs="宋体" w:eastAsia="宋体"/>
          <w:sz w:val="42"/>
          <w:spacing w:val="0"/>
          <w:color w:val="000000"/>
          <w:b w:val="off"/>
          <w:i w:val="off"/>
        </w:rPr>
        <w:t>302使人类有足够的聪明去发现这一法制状态、并有足够的明智自愿</w:t>
      </w:r>
      <w:r>
        <w:rPr>
          <w:rFonts w:ascii="宋体" w:hAnsi="宋体" w:cs="宋体" w:eastAsia="宋体"/>
          <w:sz w:val="42"/>
          <w:spacing w:val="0"/>
          <w:color w:val="000000"/>
          <w:b w:val="off"/>
          <w:i w:val="off"/>
        </w:rPr>
        <w:t>地服从它的强制，却还需要一种世界公民的整体，即所有那些处于</w:t>
      </w:r>
      <w:r>
        <w:rPr>
          <w:rFonts w:ascii="宋体" w:hAnsi="宋体" w:cs="宋体" w:eastAsia="宋体"/>
          <w:sz w:val="42"/>
          <w:spacing w:val="0"/>
          <w:color w:val="000000"/>
          <w:b w:val="off"/>
          <w:i w:val="off"/>
        </w:rPr>
        <w:t>产生相互侵害作用的危险中的国家的一个系统。没有这个系统，</w:t>
      </w:r>
      <w:r>
        <w:rPr>
          <w:rFonts w:ascii="宋体" w:hAnsi="宋体" w:cs="宋体" w:eastAsia="宋体"/>
          <w:sz w:val="42"/>
          <w:spacing w:val="0"/>
          <w:color w:val="000000"/>
          <w:b w:val="off"/>
          <w:i w:val="off"/>
        </w:rPr>
        <w:t>由于荣誉欲、统治欲、占有欲，尤其是在手中有暴力的人那里，对哪</w:t>
      </w:r>
      <w:r>
        <w:rPr>
          <w:rFonts w:ascii="宋体" w:hAnsi="宋体" w:cs="宋体" w:eastAsia="宋体"/>
          <w:sz w:val="42"/>
          <w:spacing w:val="0"/>
          <w:color w:val="000000"/>
          <w:b w:val="off"/>
          <w:i w:val="off"/>
        </w:rPr>
        <w:t>怕这样一个系统的可能性所造成的阻力，则战争(在其中要么一些</w:t>
      </w:r>
      <w:r>
        <w:rPr>
          <w:rFonts w:ascii="宋体" w:hAnsi="宋体" w:cs="宋体" w:eastAsia="宋体"/>
          <w:sz w:val="42"/>
          <w:spacing w:val="0"/>
          <w:color w:val="000000"/>
          <w:b w:val="off"/>
          <w:i w:val="off"/>
        </w:rPr>
        <w:t>国家分裂并解体为一些更小的国家，要么一个国家使另一个更小</w:t>
      </w:r>
      <w:r>
        <w:rPr>
          <w:rFonts w:ascii="宋体" w:hAnsi="宋体" w:cs="宋体" w:eastAsia="宋体"/>
          <w:sz w:val="42"/>
          <w:spacing w:val="0"/>
          <w:color w:val="000000"/>
          <w:b w:val="off"/>
          <w:i w:val="off"/>
        </w:rPr>
        <w:t>的国家与自己合并而力求构成一个更大的整体)就是不可避免的：</w:t>
      </w:r>
      <w:r>
        <w:rPr>
          <w:rFonts w:ascii="宋体" w:hAnsi="宋体" w:cs="宋体" w:eastAsia="宋体"/>
          <w:sz w:val="42"/>
          <w:spacing w:val="0"/>
          <w:color w:val="000000"/>
          <w:b w:val="off"/>
          <w:i w:val="off"/>
        </w:rPr>
        <w:t>尽管战争是人类的一种(由于不受约束的情欲的激发)无意的尝</w:t>
      </w:r>
      <w:r>
        <w:rPr>
          <w:rFonts w:ascii="宋体" w:hAnsi="宋体" w:cs="宋体" w:eastAsia="宋体"/>
          <w:sz w:val="42"/>
          <w:spacing w:val="0"/>
          <w:color w:val="000000"/>
          <w:b w:val="off"/>
          <w:i w:val="off"/>
        </w:rPr>
        <w:t>试，但却是深深隐藏着的、也许是无上智慧有意的尝试，即借助于</w:t>
      </w:r>
      <w:r>
        <w:rPr>
          <w:rFonts w:ascii="宋体" w:hAnsi="宋体" w:cs="宋体" w:eastAsia="宋体"/>
          <w:sz w:val="42"/>
          <w:spacing w:val="0"/>
          <w:color w:val="000000"/>
          <w:b w:val="off"/>
          <w:i w:val="off"/>
        </w:rPr>
        <w:t>各个国家的自由，即使不是造成了、但毕竟是准备了各国的一个建</w:t>
      </w:r>
      <w:r>
        <w:rPr>
          <w:rFonts w:ascii="宋体" w:hAnsi="宋体" w:cs="宋体" w:eastAsia="宋体"/>
          <w:sz w:val="42"/>
          <w:spacing w:val="0"/>
          <w:color w:val="000000"/>
          <w:b w:val="off"/>
          <w:i w:val="off"/>
        </w:rPr>
        <w:t>立在道德之上的系统的合法性、因而准备了它的统一性，并且尽管</w:t>
      </w:r>
      <w:r>
        <w:rPr>
          <w:rFonts w:ascii="宋体" w:hAnsi="宋体" w:cs="宋体" w:eastAsia="宋体"/>
          <w:sz w:val="42"/>
          <w:spacing w:val="0"/>
          <w:color w:val="000000"/>
          <w:b w:val="off"/>
          <w:i w:val="off"/>
        </w:rPr>
        <w:t>有战争加在人类种族身上的那些极为恐怖的劫难，以及在和平时</w:t>
      </w:r>
      <w:bookmarkEnd w:id="3963"/>
    </w:p>
    <w:p>
      <w:r>
        <w:t/>
      </w:r>
    </w:p>
    <w:p>
      <w:pPr>
        <w:sectPr>
          <w:footerReference r:id="rId608"/>
          <w:headerReference r:id="rId609" w:type="default"/>
          <w:type w:val="nextPage"/>
          <w:pgSz w:w="16280" w:h="23940"/>
          <w:pgMar w:left="1380" w:top="1760" w:right="1380" w:bottom="1760" w:header="1460" w:footer="1460"/>
          <w:cols w:num="1"/>
        </w:sectPr>
      </w:pPr>
    </w:p>
    <w:p>
      <w:pPr>
        <w:pageBreakBefore w:val="off"/>
        <w:tabs/>
        <w:wordWrap w:val="off"/>
        <w:spacing w:before="0" w:after="0" w:line="560" w:lineRule="atLeast"/>
        <w:ind w:left="160" w:right="0"/>
        <w:jc w:val="both"/>
        <w:textAlignment w:val="baseline"/>
        <w:rPr>
          <w:sz w:val="38"/>
        </w:rPr>
      </w:pPr>
      <w:bookmarkStart w:name="" w:id="3964"/>
      <w:r>
        <w:rPr>
          <w:rFonts w:ascii="仿宋" w:hAnsi="仿宋" w:cs="仿宋" w:eastAsia="仿宋"/>
          <w:sz w:val="38"/>
          <w:spacing w:val="0"/>
          <w:color w:val="000000"/>
          <w:u w:val="single"/>
          <w:b w:val="off"/>
          <w:i w:val="off"/>
        </w:rPr>
        <w:t xml:space="preserve">         §83.作为一个目的论系统的自然的最后目的    291 </w:t>
      </w:r>
      <w:bookmarkEnd w:id="3964"/>
    </w:p>
    <w:p>
      <w:pPr>
        <w:pageBreakBefore w:val="off"/>
        <w:tabs/>
        <w:wordWrap w:val="off"/>
        <w:spacing w:before="380" w:after="0" w:line="720" w:lineRule="atLeast"/>
        <w:ind w:left="20" w:right="300"/>
        <w:jc w:val="both"/>
        <w:textAlignment w:val="baseline"/>
        <w:rPr>
          <w:sz w:val="42"/>
        </w:rPr>
      </w:pPr>
      <w:bookmarkStart w:name="" w:id="3965"/>
      <w:r>
        <w:rPr>
          <w:rFonts w:ascii="宋体" w:hAnsi="宋体" w:cs="宋体" w:eastAsia="宋体"/>
          <w:sz w:val="42"/>
          <w:spacing w:val="0"/>
          <w:color w:val="000000"/>
          <w:b w:val="off"/>
          <w:i w:val="off"/>
        </w:rPr>
        <w:t>期长期备战压在人们身上的也许还是更大的磨难，但战争更多的</w:t>
      </w:r>
      <w:r>
        <w:rPr>
          <w:rFonts w:ascii="宋体" w:hAnsi="宋体" w:cs="宋体" w:eastAsia="宋体"/>
          <w:sz w:val="42"/>
          <w:spacing w:val="0"/>
          <w:color w:val="000000"/>
          <w:b w:val="off"/>
          <w:i w:val="off"/>
        </w:rPr>
        <w:t>却是一种动机(尽管离对人民幸福的安居乐业的希望越来越远)，</w:t>
      </w:r>
      <w:r>
        <w:rPr>
          <w:rFonts w:ascii="宋体" w:hAnsi="宋体" w:cs="宋体" w:eastAsia="宋体"/>
          <w:sz w:val="42"/>
          <w:spacing w:val="0"/>
          <w:color w:val="000000"/>
          <w:b w:val="off"/>
          <w:i w:val="off"/>
        </w:rPr>
        <w:t>要把服务于文化的一切才能发展到最高的程度。</w:t>
      </w:r>
      <w:bookmarkEnd w:id="3965"/>
    </w:p>
    <w:p>
      <w:pPr>
        <w:pageBreakBefore w:val="off"/>
        <w:tabs/>
        <w:wordWrap w:val="off"/>
        <w:spacing w:before="0" w:after="0" w:line="720" w:lineRule="atLeast"/>
        <w:ind w:left="20" w:right="300" w:firstLine="900"/>
        <w:jc w:val="both"/>
        <w:textAlignment w:val="baseline"/>
        <w:rPr>
          <w:sz w:val="42"/>
        </w:rPr>
      </w:pPr>
      <w:bookmarkStart w:name="" w:id="3966"/>
      <w:r>
        <w:rPr>
          <w:rFonts w:ascii="宋体" w:hAnsi="宋体" w:cs="宋体" w:eastAsia="宋体"/>
          <w:sz w:val="42"/>
          <w:spacing w:val="0"/>
          <w:color w:val="000000"/>
          <w:b w:val="off"/>
          <w:i w:val="off"/>
        </w:rPr>
        <w:t>至于对那些爱好，即我们作为一个动物种类的规定上的自然</w:t>
      </w:r>
      <w:r>
        <w:rPr>
          <w:rFonts w:ascii="宋体" w:hAnsi="宋体" w:cs="宋体" w:eastAsia="宋体"/>
          <w:sz w:val="42"/>
          <w:spacing w:val="0"/>
          <w:color w:val="000000"/>
          <w:b w:val="off"/>
          <w:i w:val="off"/>
        </w:rPr>
        <w:t>的素质完全与之相适合、但却使人类的发展步履维艰的那些爱好</w:t>
      </w:r>
      <w:r>
        <w:rPr>
          <w:rFonts w:ascii="宋体" w:hAnsi="宋体" w:cs="宋体" w:eastAsia="宋体"/>
          <w:sz w:val="42"/>
          <w:spacing w:val="0"/>
          <w:color w:val="000000"/>
          <w:b w:val="off"/>
          <w:i w:val="off"/>
        </w:rPr>
        <w:t>进行训练：那么在对文化的这第二个要求上自然毕竟也表现出对</w:t>
      </w:r>
      <w:r>
        <w:rPr>
          <w:rFonts w:ascii="宋体" w:hAnsi="宋体" w:cs="宋体" w:eastAsia="宋体"/>
          <w:sz w:val="42"/>
          <w:spacing w:val="0"/>
          <w:color w:val="000000"/>
          <w:b w:val="off"/>
          <w:i w:val="off"/>
        </w:rPr>
        <w:t>某种教化的合目的性的努力，这种教化使我们能接受比自然本身</w:t>
      </w:r>
      <w:r>
        <w:rPr>
          <w:rFonts w:ascii="宋体" w:hAnsi="宋体" w:cs="宋体" w:eastAsia="宋体"/>
          <w:sz w:val="42"/>
          <w:spacing w:val="0"/>
          <w:color w:val="000000"/>
          <w:b w:val="off"/>
          <w:i w:val="off"/>
        </w:rPr>
        <w:t>所能提供的更高的目的。凭借科学，对趣味的文雅化直到理想化</w:t>
      </w:r>
      <w:r>
        <w:rPr>
          <w:rFonts w:ascii="宋体" w:hAnsi="宋体" w:cs="宋体" w:eastAsia="宋体"/>
          <w:sz w:val="42"/>
          <w:spacing w:val="0"/>
          <w:color w:val="000000"/>
          <w:b w:val="off"/>
          <w:i w:val="off"/>
        </w:rPr>
        <w:t>甚至奢侈作为虚荣的食粮，通过由此产生的一大堆不能满足的爱</w:t>
      </w:r>
      <w:r>
        <w:rPr>
          <w:rFonts w:ascii="宋体" w:hAnsi="宋体" w:cs="宋体" w:eastAsia="宋体"/>
          <w:sz w:val="42"/>
          <w:spacing w:val="0"/>
          <w:color w:val="000000"/>
          <w:b w:val="off"/>
          <w:i w:val="off"/>
        </w:rPr>
        <w:t>好而把那种祸害倾倒在我们头上，这种祸害的占优势已是无可争</w:t>
      </w:r>
      <w:r>
        <w:rPr>
          <w:rFonts w:ascii="宋体" w:hAnsi="宋体" w:cs="宋体" w:eastAsia="宋体"/>
          <w:sz w:val="42"/>
          <w:spacing w:val="0"/>
          <w:color w:val="000000"/>
          <w:b w:val="off"/>
          <w:i w:val="off"/>
        </w:rPr>
        <w:t>辩的了：与之相反，自然的目的也是一目了然的，这就是让那些更</w:t>
      </w:r>
      <w:r>
        <w:rPr>
          <w:rFonts w:ascii="宋体" w:hAnsi="宋体" w:cs="宋体" w:eastAsia="宋体"/>
          <w:sz w:val="42"/>
          <w:spacing w:val="0"/>
          <w:color w:val="000000"/>
          <w:b w:val="off"/>
          <w:i w:val="off"/>
        </w:rPr>
        <w:t>多属于我们身上的动物性而与我们更高使命的教养极端对立的</w:t>
      </w:r>
      <w:r>
        <w:rPr>
          <w:rFonts w:ascii="宋体" w:hAnsi="宋体" w:cs="宋体" w:eastAsia="宋体"/>
          <w:sz w:val="42"/>
          <w:spacing w:val="0"/>
          <w:color w:val="000000"/>
          <w:b w:val="off"/>
          <w:i w:val="off"/>
        </w:rPr>
        <w:t>爱好(对享受的爱好)的粗野性和狂暴性越来越多地败北，而为人</w:t>
      </w:r>
      <w:r>
        <w:rPr>
          <w:rFonts w:ascii="宋体" w:hAnsi="宋体" w:cs="宋体" w:eastAsia="宋体"/>
          <w:sz w:val="42"/>
          <w:spacing w:val="0"/>
          <w:color w:val="000000"/>
          <w:b w:val="off"/>
          <w:i w:val="off"/>
        </w:rPr>
        <w:t>性的发展扫清道路。美的艺术和科学通过某种可以普遍传达的愉</w:t>
      </w:r>
      <w:r>
        <w:rPr>
          <w:rFonts w:ascii="宋体" w:hAnsi="宋体" w:cs="宋体" w:eastAsia="宋体"/>
          <w:sz w:val="42"/>
          <w:spacing w:val="0"/>
          <w:color w:val="000000"/>
          <w:b w:val="off"/>
          <w:i w:val="off"/>
        </w:rPr>
        <w:t>快，通过在社交方面的调教和文雅化，即使没有使人类有道德上的</w:t>
      </w:r>
      <w:r>
        <w:rPr>
          <w:rFonts w:ascii="宋体" w:hAnsi="宋体" w:cs="宋体" w:eastAsia="宋体"/>
          <w:sz w:val="42"/>
          <w:spacing w:val="0"/>
          <w:color w:val="000000"/>
          <w:b w:val="off"/>
          <w:i w:val="off"/>
        </w:rPr>
        <w:t>改进，但却使他们有礼貌，从而对感官偏好的专制高奏凯旋，并由</w:t>
      </w:r>
      <w:r>
        <w:rPr>
          <w:rFonts w:ascii="宋体" w:hAnsi="宋体" w:cs="宋体" w:eastAsia="宋体"/>
          <w:sz w:val="42"/>
          <w:spacing w:val="0"/>
          <w:color w:val="000000"/>
          <w:b w:val="off"/>
          <w:i w:val="off"/>
        </w:rPr>
        <w:t>此使人类对一个只有理性才应当有权力施行的统治作好了准备：</w:t>
      </w:r>
      <w:r>
        <w:rPr>
          <w:rFonts w:ascii="宋体" w:hAnsi="宋体" w:cs="宋体" w:eastAsia="宋体"/>
          <w:sz w:val="42"/>
          <w:spacing w:val="0"/>
          <w:color w:val="000000"/>
          <w:b w:val="off"/>
          <w:i w:val="off"/>
        </w:rPr>
        <w:t>然而那些有的是自然使我们遭受到的、有的是人类的不能相容的</w:t>
      </w:r>
      <w:r>
        <w:rPr>
          <w:rFonts w:ascii="宋体" w:hAnsi="宋体" w:cs="宋体" w:eastAsia="宋体"/>
          <w:sz w:val="42"/>
          <w:spacing w:val="0"/>
          <w:color w:val="000000"/>
          <w:b w:val="off"/>
          <w:i w:val="off"/>
        </w:rPr>
        <w:t>自私所带给我们的祸害，同时也就召唤着、提升着、坚定着灵魂的</w:t>
      </w:r>
      <w:r>
        <w:rPr>
          <w:rFonts w:ascii="宋体" w:hAnsi="宋体" w:cs="宋体" w:eastAsia="宋体"/>
          <w:sz w:val="42"/>
          <w:spacing w:val="0"/>
          <w:color w:val="000000"/>
          <w:b w:val="off"/>
          <w:i w:val="off"/>
        </w:rPr>
        <w:t>力量，使之不被这些祸害所战胜，并让我们感到在我们心中隐藏有</w:t>
      </w:r>
      <w:r>
        <w:rPr>
          <w:rFonts w:ascii="宋体" w:hAnsi="宋体" w:cs="宋体" w:eastAsia="宋体"/>
          <w:sz w:val="42"/>
          <w:spacing w:val="0"/>
          <w:color w:val="000000"/>
          <w:b w:val="off"/>
          <w:i w:val="off"/>
        </w:rPr>
        <w:t>对那些更高目的的适应性。①</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3721100</wp:posOffset>
                </wp:positionV>
                <wp:extent cx="508000" cy="355600"/>
                <wp:wrapNone/>
                <wp:docPr id="235" name="文本框 235"/>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3967"/>
                            <w:r>
                              <w:rPr>
                                <w:rFonts w:ascii="宋体" w:hAnsi="宋体" w:cs="宋体" w:eastAsia="宋体"/>
                                <w:sz w:val="36"/>
                                <w:spacing w:val="0"/>
                                <w:color w:val="000000"/>
                                <w:b w:val="off"/>
                                <w:i w:val="off"/>
                              </w:rPr>
                              <w:t>303</w:t>
                            </w:r>
                            <w:bookmarkEnd w:id="3967"/>
                          </w:p>
                        </w:txbxContent>
                      </wps:txbx>
                      <wps:bodyPr wrap="square" lIns="0" rIns="0" tIns="0" bIns="0" vert="horz" anchor="t">
                        <a:noAutofit/>
                      </wps:bodyPr>
                    </wps:wsp>
                  </a:graphicData>
                </a:graphic>
              </wp:anchor>
            </w:drawing>
          </mc:Choice>
          <mc:Fallback>
            <w:pict>
              <v:shape type="#_x0000_t202" filled="f" stroked="f" style="margin-left:730pt;margin-top:293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3968"/>
                      <w:r>
                        <w:rPr>
                          <w:rFonts w:ascii="宋体" w:hAnsi="宋体" w:cs="宋体" w:eastAsia="宋体"/>
                          <w:sz w:val="36"/>
                          <w:spacing w:val="0"/>
                          <w:color w:val="000000"/>
                          <w:b w:val="off"/>
                          <w:i w:val="off"/>
                        </w:rPr>
                        <w:t>303</w:t>
                      </w:r>
                      <w:bookmarkEnd w:id="3968"/>
                    </w:p>
                  </w:txbxContent>
                </v:textbox>
              </v:shape>
            </w:pict>
          </mc:Fallback>
        </mc:AlternateContent>
      </w:r>
      <w:bookmarkEnd w:id="3966"/>
    </w:p>
    <w:p>
      <w:pPr>
        <w:pageBreakBefore w:val="off"/>
        <w:tabs/>
        <w:wordWrap w:val="off"/>
        <w:spacing w:before="0" w:after="0" w:line="740" w:lineRule="exact"/>
        <w:ind w:left="0" w:right="0"/>
        <w:jc w:val="both"/>
        <w:textAlignment w:val="baseline"/>
        <w:rPr>
          <w:sz w:val="42"/>
        </w:rPr>
      </w:pPr>
      <w:bookmarkStart w:name="" w:id="3969"/>
      <w:r>
        <w:rPr>
          <w:rFonts w:ascii="宋体" w:hAnsi="宋体" w:cs="宋体" w:eastAsia="宋体"/>
          <w:sz w:val="42"/>
          <w:spacing w:val="0"/>
          <w:color w:val="000000"/>
          <w:b w:val="off"/>
          <w:i w:val="off"/>
        </w:rPr>
        <w:t/>
      </w:r>
      <w:bookmarkEnd w:id="3969"/>
    </w:p>
    <w:p>
      <w:pPr>
        <w:pageBreakBefore w:val="off"/>
        <w:tabs/>
        <w:wordWrap w:val="off"/>
        <w:spacing w:before="0" w:after="0" w:line="740" w:lineRule="exact"/>
        <w:ind w:left="0" w:right="0"/>
        <w:jc w:val="both"/>
        <w:textAlignment w:val="baseline"/>
        <w:rPr>
          <w:sz w:val="42"/>
        </w:rPr>
      </w:pPr>
      <w:bookmarkStart w:name="" w:id="3970"/>
      <w:r>
        <w:rPr>
          <w:rFonts w:ascii="宋体" w:hAnsi="宋体" w:cs="宋体" w:eastAsia="宋体"/>
          <w:sz w:val="42"/>
          <w:spacing w:val="0"/>
          <w:color w:val="000000"/>
          <w:b w:val="off"/>
          <w:i w:val="off"/>
        </w:rPr>
        <w:t/>
      </w:r>
      <w:bookmarkEnd w:id="3970"/>
    </w:p>
    <w:p>
      <w:pPr>
        <w:pageBreakBefore w:val="off"/>
        <w:tabs/>
        <w:wordWrap w:val="off"/>
        <w:spacing w:before="0" w:after="0" w:line="720" w:lineRule="atLeast"/>
        <w:ind w:left="100" w:right="0"/>
        <w:jc w:val="both"/>
        <w:textAlignment w:val="baseline"/>
        <w:rPr>
          <w:sz w:val="42"/>
        </w:rPr>
      </w:pPr>
      <w:bookmarkStart w:name="" w:id="3971"/>
      <w:r>
        <w:rPr>
          <w:rFonts w:ascii="宋体" w:hAnsi="宋体" w:cs="宋体" w:eastAsia="宋体"/>
          <w:sz w:val="42"/>
          <w:spacing w:val="0"/>
          <w:color w:val="000000"/>
          <w:u w:val="single"/>
          <w:b w:val="off"/>
          <w:i w:val="off"/>
        </w:rPr>
        <w:t xml:space="preserve">              </w:t>
      </w:r>
      <w:bookmarkEnd w:id="3971"/>
    </w:p>
    <w:p>
      <w:pPr>
        <w:pageBreakBefore w:val="off"/>
        <w:tabs/>
        <w:wordWrap w:val="off"/>
        <w:spacing w:before="240" w:after="0" w:line="620" w:lineRule="atLeast"/>
        <w:ind w:left="80" w:right="340" w:firstLine="700"/>
        <w:jc w:val="both"/>
        <w:textAlignment w:val="baseline"/>
        <w:rPr>
          <w:sz w:val="35"/>
        </w:rPr>
      </w:pPr>
      <w:bookmarkStart w:name="" w:id="3972"/>
      <w:r>
        <w:rPr>
          <w:rFonts w:ascii="仿宋" w:hAnsi="仿宋" w:cs="仿宋" w:eastAsia="仿宋"/>
          <w:sz w:val="35"/>
          <w:spacing w:val="0"/>
          <w:color w:val="000000"/>
          <w:b w:val="off"/>
          <w:i w:val="off"/>
        </w:rPr>
        <w:t>①  如果一种价值只是按照人们享受什么(按照一切爱好的总量这一自</w:t>
      </w:r>
      <w:r>
        <w:rPr>
          <w:rFonts w:ascii="仿宋" w:hAnsi="仿宋" w:cs="仿宋" w:eastAsia="仿宋"/>
          <w:sz w:val="35"/>
          <w:spacing w:val="0"/>
          <w:color w:val="000000"/>
          <w:b w:val="off"/>
          <w:i w:val="off"/>
        </w:rPr>
        <w:t>然目的、即幸福)来估量，那么生活对于我们有怎样一种价值就是很容易断言</w:t>
      </w:r>
      <w:bookmarkEnd w:id="3972"/>
    </w:p>
    <w:p>
      <w:r>
        <w:t/>
      </w:r>
    </w:p>
    <w:p>
      <w:pPr>
        <w:sectPr>
          <w:footerReference r:id="rId610"/>
          <w:headerReference r:id="rId611" w:type="default"/>
          <w:type w:val="nextPage"/>
          <w:pgSz w:w="16280" w:h="23940"/>
          <w:pgMar w:left="1860" w:top="1780" w:right="1860" w:bottom="1780" w:header="1480" w:footer="1480"/>
          <w:cols w:num="1"/>
        </w:sectPr>
      </w:pPr>
    </w:p>
    <w:p>
      <w:pPr>
        <w:pageBreakBefore w:val="off"/>
        <w:tabs/>
        <w:wordWrap w:val="off"/>
        <w:spacing w:before="0" w:after="0" w:line="620" w:lineRule="atLeast"/>
        <w:ind w:left="0" w:right="0"/>
        <w:jc w:val="center"/>
        <w:textAlignment w:val="baseline"/>
        <w:rPr>
          <w:sz w:val="41"/>
        </w:rPr>
      </w:pPr>
      <w:bookmarkStart w:name="" w:id="3973"/>
      <w:r>
        <w:rPr>
          <w:rFonts w:ascii="仿宋" w:hAnsi="仿宋" w:cs="仿宋" w:eastAsia="仿宋"/>
          <w:sz w:val="41"/>
          <w:spacing w:val="0"/>
          <w:color w:val="000000"/>
          <w:u w:val="single"/>
          <w:b w:val="off"/>
          <w:i w:val="off"/>
        </w:rPr>
        <w:t xml:space="preserve"> 292           第二部分  目的论判断力批判               </w:t>
      </w:r>
      <w:bookmarkEnd w:id="3973"/>
    </w:p>
    <w:p>
      <w:pPr>
        <w:pageBreakBefore w:val="off"/>
        <w:tabs/>
        <w:wordWrap w:val="off"/>
        <w:spacing w:before="0" w:after="0" w:line="580" w:lineRule="exact"/>
        <w:ind w:left="0" w:right="0"/>
        <w:jc w:val="center"/>
        <w:textAlignment w:val="baseline"/>
        <w:rPr>
          <w:sz w:val="49"/>
        </w:rPr>
      </w:pPr>
      <w:bookmarkStart w:name="" w:id="3974"/>
      <w:r>
        <w:rPr>
          <w:rFonts w:ascii="宋体" w:hAnsi="宋体" w:cs="宋体" w:eastAsia="宋体"/>
          <w:sz w:val="49"/>
          <w:spacing w:val="0"/>
          <w:color w:val="000000"/>
          <w:b w:val="off"/>
          <w:i w:val="off"/>
        </w:rPr>
        <w:t/>
      </w:r>
      <w:bookmarkEnd w:id="3974"/>
    </w:p>
    <w:p>
      <w:pPr>
        <w:pageBreakBefore w:val="off"/>
        <w:tabs/>
        <w:wordWrap w:val="off"/>
        <w:spacing w:before="0" w:after="0" w:line="580" w:lineRule="exact"/>
        <w:ind w:left="0" w:right="0"/>
        <w:jc w:val="center"/>
        <w:textAlignment w:val="baseline"/>
        <w:rPr>
          <w:sz w:val="49"/>
        </w:rPr>
      </w:pPr>
      <w:bookmarkStart w:name="" w:id="3975"/>
      <w:r>
        <w:rPr>
          <w:rFonts w:ascii="宋体" w:hAnsi="宋体" w:cs="宋体" w:eastAsia="宋体"/>
          <w:sz w:val="49"/>
          <w:spacing w:val="0"/>
          <w:color w:val="000000"/>
          <w:b w:val="off"/>
          <w:i w:val="off"/>
        </w:rPr>
        <w:t/>
      </w:r>
      <w:bookmarkEnd w:id="3975"/>
    </w:p>
    <w:p>
      <w:pPr>
        <w:pageBreakBefore w:val="off"/>
        <w:tabs/>
        <w:wordWrap w:val="off"/>
        <w:spacing w:before="0" w:after="0" w:line="580" w:lineRule="exact"/>
        <w:ind w:left="0" w:right="0"/>
        <w:jc w:val="center"/>
        <w:textAlignment w:val="baseline"/>
        <w:rPr>
          <w:sz w:val="49"/>
        </w:rPr>
      </w:pPr>
      <w:bookmarkStart w:name="" w:id="3976"/>
      <w:r>
        <w:rPr>
          <w:rFonts w:ascii="宋体" w:hAnsi="宋体" w:cs="宋体" w:eastAsia="宋体"/>
          <w:sz w:val="49"/>
          <w:spacing w:val="0"/>
          <w:color w:val="000000"/>
          <w:b w:val="off"/>
          <w:i w:val="off"/>
        </w:rPr>
        <w:t/>
      </w:r>
      <w:bookmarkEnd w:id="3976"/>
    </w:p>
    <w:p>
      <w:pPr>
        <w:pageBreakBefore w:val="off"/>
        <w:tabs/>
        <w:wordWrap w:val="off"/>
        <w:spacing w:before="0" w:after="0" w:line="660" w:lineRule="atLeast"/>
        <w:ind w:left="0" w:right="0"/>
        <w:jc w:val="center"/>
        <w:textAlignment w:val="baseline"/>
        <w:rPr>
          <w:sz w:val="49"/>
        </w:rPr>
      </w:pPr>
      <w:bookmarkStart w:name="" w:id="3977"/>
      <w:r>
        <w:rPr>
          <w:rFonts w:ascii="楷体" w:hAnsi="楷体" w:cs="楷体" w:eastAsia="楷体"/>
          <w:sz w:val="49"/>
          <w:spacing w:val="0"/>
          <w:color w:val="000000"/>
          <w:b w:val="off"/>
          <w:i w:val="off"/>
        </w:rPr>
        <w:t>§84.一个世界的存有的终极目的</w:t>
      </w:r>
      <w:bookmarkEnd w:id="3977"/>
    </w:p>
    <w:p>
      <w:pPr>
        <w:pageBreakBefore w:val="off"/>
        <w:tabs/>
        <w:wordWrap w:val="off"/>
        <w:spacing w:before="0" w:after="0" w:line="660" w:lineRule="atLeast"/>
        <w:ind w:left="5420" w:right="0"/>
        <w:jc w:val="both"/>
        <w:textAlignment w:val="baseline"/>
        <w:rPr>
          <w:sz w:val="49"/>
        </w:rPr>
      </w:pPr>
      <w:bookmarkStart w:name="" w:id="3978"/>
      <w:r>
        <w:rPr>
          <w:rFonts w:ascii="楷体" w:hAnsi="楷体" w:cs="楷体" w:eastAsia="楷体"/>
          <w:sz w:val="49"/>
          <w:spacing w:val="0"/>
          <w:color w:val="000000"/>
          <w:b w:val="off"/>
          <w:i w:val="off"/>
        </w:rPr>
        <w:t>即创造本身的终极目的</w:t>
      </w:r>
      <w:bookmarkEnd w:id="3978"/>
    </w:p>
    <w:p>
      <w:pPr>
        <w:pageBreakBefore w:val="off"/>
        <w:tabs/>
        <w:wordWrap w:val="off"/>
        <w:spacing w:before="0" w:after="0" w:line="660" w:lineRule="exact"/>
        <w:ind w:left="0" w:right="0"/>
        <w:jc w:val="both"/>
        <w:textAlignment w:val="baseline"/>
        <w:rPr>
          <w:sz w:val="42"/>
        </w:rPr>
      </w:pPr>
      <w:bookmarkStart w:name="" w:id="3979"/>
      <w:r>
        <w:rPr>
          <w:rFonts w:ascii="宋体" w:hAnsi="宋体" w:cs="宋体" w:eastAsia="宋体"/>
          <w:sz w:val="42"/>
          <w:spacing w:val="0"/>
          <w:color w:val="000000"/>
          <w:b w:val="off"/>
          <w:i w:val="off"/>
        </w:rPr>
        <w:t/>
      </w:r>
      <w:bookmarkEnd w:id="3979"/>
    </w:p>
    <w:p>
      <w:pPr>
        <w:pageBreakBefore w:val="off"/>
        <w:tabs/>
        <w:wordWrap w:val="off"/>
        <w:spacing w:before="0" w:after="0" w:line="660" w:lineRule="exact"/>
        <w:ind w:left="0" w:right="0"/>
        <w:jc w:val="both"/>
        <w:textAlignment w:val="baseline"/>
        <w:rPr>
          <w:sz w:val="42"/>
        </w:rPr>
      </w:pPr>
      <w:bookmarkStart w:name="" w:id="3980"/>
      <w:r>
        <w:rPr>
          <w:rFonts w:ascii="宋体" w:hAnsi="宋体" w:cs="宋体" w:eastAsia="宋体"/>
          <w:sz w:val="42"/>
          <w:spacing w:val="0"/>
          <w:color w:val="000000"/>
          <w:b w:val="off"/>
          <w:i w:val="off"/>
        </w:rPr>
        <w:t/>
      </w:r>
      <w:bookmarkEnd w:id="3980"/>
    </w:p>
    <w:p>
      <w:pPr>
        <w:pageBreakBefore w:val="off"/>
        <w:tabs/>
        <w:wordWrap w:val="off"/>
        <w:spacing w:before="0" w:after="0" w:line="660" w:lineRule="atLeast"/>
        <w:ind w:left="1360" w:right="60" w:firstLine="1000"/>
        <w:jc w:val="both"/>
        <w:textAlignment w:val="baseline"/>
        <w:rPr>
          <w:sz w:val="42"/>
        </w:rPr>
      </w:pPr>
      <w:bookmarkStart w:name="" w:id="3981"/>
      <w:r>
        <w:rPr>
          <w:rFonts w:ascii="宋体" w:hAnsi="宋体" w:cs="宋体" w:eastAsia="宋体"/>
          <w:sz w:val="42"/>
          <w:spacing w:val="0"/>
          <w:color w:val="000000"/>
          <w:b w:val="off"/>
          <w:i w:val="off"/>
        </w:rPr>
        <w:t>终极目的是这样一种目的，它不需要任何别的东西作为它的</w:t>
      </w:r>
      <w:r>
        <w:rPr>
          <w:rFonts w:ascii="宋体" w:hAnsi="宋体" w:cs="宋体" w:eastAsia="宋体"/>
          <w:sz w:val="42"/>
          <w:spacing w:val="0"/>
          <w:color w:val="000000"/>
          <w:b w:val="off"/>
          <w:i w:val="off"/>
        </w:rPr>
        <w:t>可能性的条件。</w:t>
      </w:r>
      <w:bookmarkEnd w:id="3981"/>
    </w:p>
    <w:p>
      <w:pPr>
        <w:pageBreakBefore w:val="off"/>
        <w:tabs/>
        <w:wordWrap w:val="off"/>
        <w:spacing w:before="0" w:after="0" w:line="760" w:lineRule="atLeast"/>
        <w:ind w:left="0" w:right="20" w:firstLine="2160"/>
        <w:jc w:val="both"/>
        <w:textAlignment w:val="baseline"/>
        <w:rPr>
          <w:sz w:val="42"/>
        </w:rPr>
      </w:pPr>
      <w:bookmarkStart w:name="" w:id="3982"/>
      <w:r>
        <w:rPr>
          <w:rFonts w:ascii="宋体" w:hAnsi="宋体" w:cs="宋体" w:eastAsia="宋体"/>
          <w:sz w:val="42"/>
          <w:spacing w:val="0"/>
          <w:color w:val="000000"/>
          <w:b w:val="off"/>
          <w:i w:val="off"/>
        </w:rPr>
        <w:t>如果把自然的单纯机械作用看作自然合目的性的解释根据，</w:t>
      </w:r>
      <w:r>
        <w:rPr>
          <w:rFonts w:ascii="宋体" w:hAnsi="宋体" w:cs="宋体" w:eastAsia="宋体"/>
          <w:sz w:val="42"/>
          <w:spacing w:val="0"/>
          <w:color w:val="000000"/>
          <w:b w:val="off"/>
          <w:i w:val="off"/>
        </w:rPr>
        <w:t>304那么我们就不能够问：世界上的事物是为什么而存有的；因为这样</w:t>
      </w:r>
      <w:r>
        <w:rPr>
          <w:rFonts w:ascii="宋体" w:hAnsi="宋体" w:cs="宋体" w:eastAsia="宋体"/>
          <w:sz w:val="42"/>
          <w:spacing w:val="0"/>
          <w:color w:val="000000"/>
          <w:b w:val="off"/>
          <w:i w:val="off"/>
        </w:rPr>
        <w:t>一来，按照这种观念论的系统所谈的只是事物的物理可能性(我们</w:t>
      </w:r>
      <w:r>
        <w:rPr>
          <w:rFonts w:ascii="宋体" w:hAnsi="宋体" w:cs="宋体" w:eastAsia="宋体"/>
          <w:sz w:val="42"/>
          <w:spacing w:val="0"/>
          <w:color w:val="000000"/>
          <w:b w:val="off"/>
          <w:i w:val="off"/>
        </w:rPr>
        <w:t>把这种可能性设想为目的只会是无客体的玄想)：现在，我们尽可</w:t>
      </w:r>
      <w:r>
        <w:rPr>
          <w:rFonts w:ascii="宋体" w:hAnsi="宋体" w:cs="宋体" w:eastAsia="宋体"/>
          <w:sz w:val="42"/>
          <w:spacing w:val="0"/>
          <w:color w:val="000000"/>
          <w:b w:val="off"/>
          <w:i w:val="off"/>
        </w:rPr>
        <w:t>以在偶然性或盲目的必然性上来解释事物的这种形式，在这两种</w:t>
      </w:r>
      <w:r>
        <w:rPr>
          <w:rFonts w:ascii="宋体" w:hAnsi="宋体" w:cs="宋体" w:eastAsia="宋体"/>
          <w:sz w:val="42"/>
          <w:spacing w:val="0"/>
          <w:color w:val="000000"/>
          <w:b w:val="off"/>
          <w:i w:val="off"/>
        </w:rPr>
        <w:t>情况下那个问题都会落空。但如果我们把世界中的目的关系看作</w:t>
      </w:r>
      <w:r>
        <w:rPr>
          <w:rFonts w:ascii="宋体" w:hAnsi="宋体" w:cs="宋体" w:eastAsia="宋体"/>
          <w:sz w:val="42"/>
          <w:spacing w:val="0"/>
          <w:color w:val="000000"/>
          <w:b w:val="off"/>
          <w:i w:val="off"/>
        </w:rPr>
        <w:t>实在的，并为之假定一种特殊的原因性，即某种有意起作用的原</w:t>
      </w:r>
      <w:r>
        <w:rPr>
          <w:rFonts w:ascii="宋体" w:hAnsi="宋体" w:cs="宋体" w:eastAsia="宋体"/>
          <w:sz w:val="42"/>
          <w:spacing w:val="0"/>
          <w:color w:val="000000"/>
          <w:b w:val="off"/>
          <w:i w:val="off"/>
        </w:rPr>
        <w:t>因，那么我们就不能停留在这个问题上：世界的那些事物(有机物)</w:t>
      </w:r>
      <w:r>
        <w:rPr>
          <w:rFonts w:ascii="宋体" w:hAnsi="宋体" w:cs="宋体" w:eastAsia="宋体"/>
          <w:sz w:val="42"/>
          <w:spacing w:val="0"/>
          <w:color w:val="000000"/>
          <w:b w:val="off"/>
          <w:i w:val="off"/>
        </w:rPr>
        <w:t>为什么具有这种那种形式、被自然置于与他物的这种那种关系中；</w:t>
      </w:r>
      <w:r>
        <w:rPr>
          <w:rFonts w:ascii="宋体" w:hAnsi="宋体" w:cs="宋体" w:eastAsia="宋体"/>
          <w:sz w:val="42"/>
          <w:spacing w:val="0"/>
          <w:color w:val="000000"/>
          <w:b w:val="off"/>
          <w:i w:val="off"/>
        </w:rPr>
        <w:t>相反，一旦想到某种知性必须被看作像在事物身上被现实地发现</w:t>
      </w:r>
      <w:bookmarkEnd w:id="3982"/>
    </w:p>
    <w:p>
      <w:pPr>
        <w:pageBreakBefore w:val="off"/>
        <w:tabs/>
        <w:wordWrap w:val="off"/>
        <w:spacing w:before="0" w:after="0" w:line="760" w:lineRule="atLeast"/>
        <w:ind w:left="1420" w:right="0"/>
        <w:jc w:val="both"/>
        <w:textAlignment w:val="baseline"/>
        <w:rPr>
          <w:sz w:val="42"/>
        </w:rPr>
      </w:pPr>
      <w:bookmarkStart w:name="" w:id="3983"/>
      <w:r>
        <w:rPr>
          <w:rFonts w:ascii="宋体" w:hAnsi="宋体" w:cs="宋体" w:eastAsia="宋体"/>
          <w:sz w:val="42"/>
          <w:spacing w:val="0"/>
          <w:color w:val="000000"/>
          <w:u w:val="single"/>
          <w:b w:val="off"/>
          <w:i w:val="off"/>
        </w:rPr>
        <w:t xml:space="preserve">              </w:t>
      </w:r>
      <w:bookmarkEnd w:id="3983"/>
    </w:p>
    <w:p>
      <w:pPr>
        <w:pageBreakBefore w:val="off"/>
        <w:tabs/>
        <w:wordWrap w:val="off"/>
        <w:spacing w:before="0" w:after="0" w:line="680" w:lineRule="atLeast"/>
        <w:ind w:left="1360" w:right="0"/>
        <w:jc w:val="both"/>
        <w:textAlignment w:val="baseline"/>
        <w:rPr>
          <w:sz w:val="37"/>
        </w:rPr>
      </w:pPr>
      <w:bookmarkStart w:name="" w:id="3984"/>
      <w:r>
        <w:rPr>
          <w:rFonts w:ascii="仿宋" w:hAnsi="仿宋" w:cs="仿宋" w:eastAsia="仿宋"/>
          <w:sz w:val="37"/>
          <w:spacing w:val="0"/>
          <w:color w:val="000000"/>
          <w:b w:val="off"/>
          <w:i w:val="off"/>
        </w:rPr>
        <w:t>的了。这种价值将跌落到零度以下；因为谁会愿意再次去过那种在同样一些</w:t>
      </w:r>
      <w:r>
        <w:rPr>
          <w:rFonts w:ascii="仿宋" w:hAnsi="仿宋" w:cs="仿宋" w:eastAsia="仿宋"/>
          <w:sz w:val="37"/>
          <w:spacing w:val="0"/>
          <w:color w:val="000000"/>
          <w:b w:val="off"/>
          <w:i w:val="off"/>
        </w:rPr>
        <w:t>条件之下的生活，哪怕按照新的、由自己设计好的(但毕竟是按照自然进程</w:t>
      </w:r>
      <w:r>
        <w:rPr>
          <w:rFonts w:ascii="仿宋" w:hAnsi="仿宋" w:cs="仿宋" w:eastAsia="仿宋"/>
          <w:sz w:val="37"/>
          <w:spacing w:val="0"/>
          <w:color w:val="000000"/>
          <w:b w:val="off"/>
          <w:i w:val="off"/>
        </w:rPr>
        <w:t>的)计划，但也只是立足于享受之上的计划？按照那种根据自然与我们共有</w:t>
      </w:r>
      <w:r>
        <w:rPr>
          <w:rFonts w:ascii="仿宋" w:hAnsi="仿宋" w:cs="仿宋" w:eastAsia="仿宋"/>
          <w:sz w:val="37"/>
          <w:spacing w:val="0"/>
          <w:color w:val="000000"/>
          <w:b w:val="off"/>
          <w:i w:val="off"/>
        </w:rPr>
        <w:t>的目的来渡过的生活所包含的东西以及按照以人们做什么(不只是享受什</w:t>
      </w:r>
      <w:r>
        <w:rPr>
          <w:rFonts w:ascii="仿宋" w:hAnsi="仿宋" w:cs="仿宋" w:eastAsia="仿宋"/>
          <w:sz w:val="37"/>
          <w:spacing w:val="0"/>
          <w:color w:val="000000"/>
          <w:b w:val="off"/>
          <w:i w:val="off"/>
        </w:rPr>
        <w:t>么)为内容的东西来生活，即使我们仍然还只是达到某个不确定的终极目的</w:t>
      </w:r>
      <w:r>
        <w:rPr>
          <w:rFonts w:ascii="仿宋" w:hAnsi="仿宋" w:cs="仿宋" w:eastAsia="仿宋"/>
          <w:sz w:val="37"/>
          <w:spacing w:val="0"/>
          <w:color w:val="000000"/>
          <w:b w:val="off"/>
          <w:i w:val="off"/>
        </w:rPr>
        <w:t>的手段，这样的生活有怎样的价值，这在上面已经指出过了。那么现在所剩</w:t>
      </w:r>
      <w:r>
        <w:rPr>
          <w:rFonts w:ascii="仿宋" w:hAnsi="仿宋" w:cs="仿宋" w:eastAsia="仿宋"/>
          <w:sz w:val="37"/>
          <w:spacing w:val="0"/>
          <w:color w:val="000000"/>
          <w:b w:val="off"/>
          <w:i w:val="off"/>
        </w:rPr>
        <w:t>下的就只有这样一种价值，即我们自己通过不仅是我们做什么、而且也是不</w:t>
      </w:r>
      <w:r>
        <w:rPr>
          <w:rFonts w:ascii="仿宋" w:hAnsi="仿宋" w:cs="仿宋" w:eastAsia="仿宋"/>
          <w:sz w:val="37"/>
          <w:spacing w:val="0"/>
          <w:color w:val="000000"/>
          <w:b w:val="off"/>
          <w:i w:val="off"/>
        </w:rPr>
        <w:t>依赖于自然而全乎目的地做什么，乃至于连自然的实存本身也只有在这个条</w:t>
      </w:r>
      <w:r>
        <w:rPr>
          <w:rFonts w:ascii="仿宋" w:hAnsi="仿宋" w:cs="仿宋" w:eastAsia="仿宋"/>
          <w:sz w:val="37"/>
          <w:spacing w:val="0"/>
          <w:color w:val="000000"/>
          <w:b w:val="off"/>
          <w:i w:val="off"/>
        </w:rPr>
        <w:t>件下才能成为目的，这样来赋予我们的生活的价值。——康德注</w:t>
      </w:r>
      <w:bookmarkEnd w:id="3984"/>
    </w:p>
    <w:p>
      <w:r>
        <w:t/>
      </w:r>
    </w:p>
    <w:p>
      <w:pPr>
        <w:sectPr>
          <w:footerReference r:id="rId612"/>
          <w:headerReference r:id="rId613" w:type="default"/>
          <w:type w:val="nextPage"/>
          <w:pgSz w:w="16280" w:h="23940"/>
          <w:pgMar w:left="1380" w:top="1740" w:right="1380" w:bottom="1740" w:header="1440" w:footer="1440"/>
          <w:cols w:num="1"/>
        </w:sectPr>
      </w:pPr>
    </w:p>
    <w:p>
      <w:pPr>
        <w:pageBreakBefore w:val="off"/>
        <w:tabs/>
        <w:wordWrap w:val="off"/>
        <w:spacing w:before="0" w:after="0" w:line="720" w:lineRule="atLeast"/>
        <w:ind w:left="120" w:right="0"/>
        <w:jc w:val="both"/>
        <w:textAlignment w:val="baseline"/>
        <w:rPr>
          <w:sz w:val="41"/>
        </w:rPr>
      </w:pPr>
      <w:bookmarkStart w:name="" w:id="3985"/>
      <w:r>
        <w:rPr>
          <w:rFonts w:ascii="仿宋" w:hAnsi="仿宋" w:cs="仿宋" w:eastAsia="仿宋"/>
          <w:sz w:val="41"/>
          <w:spacing w:val="0"/>
          <w:color w:val="000000"/>
          <w:u w:val="single"/>
          <w:b w:val="off"/>
          <w:i w:val="off"/>
        </w:rPr>
        <w:t xml:space="preserve">           §84.终极目的即创造本身的终极目的       293 </w:t>
      </w:r>
      <w:bookmarkEnd w:id="3985"/>
    </w:p>
    <w:p>
      <w:pPr>
        <w:pageBreakBefore w:val="off"/>
        <w:tabs/>
        <w:wordWrap w:val="off"/>
        <w:spacing w:before="420" w:after="0" w:line="720" w:lineRule="atLeast"/>
        <w:ind w:left="0" w:right="380"/>
        <w:jc w:val="both"/>
        <w:textAlignment w:val="baseline"/>
        <w:rPr>
          <w:sz w:val="41"/>
        </w:rPr>
      </w:pPr>
      <w:bookmarkStart w:name="" w:id="3986"/>
      <w:r>
        <w:rPr>
          <w:rFonts w:ascii="宋体" w:hAnsi="宋体" w:cs="宋体" w:eastAsia="宋体"/>
          <w:sz w:val="41"/>
          <w:spacing w:val="0"/>
          <w:color w:val="000000"/>
          <w:b w:val="off"/>
          <w:i w:val="off"/>
        </w:rPr>
        <w:t>的这样一些形式的可能性的原因，那么也就必须在这个知性中询</w:t>
      </w:r>
      <w:r>
        <w:rPr>
          <w:rFonts w:ascii="宋体" w:hAnsi="宋体" w:cs="宋体" w:eastAsia="宋体"/>
          <w:sz w:val="41"/>
          <w:spacing w:val="0"/>
          <w:color w:val="000000"/>
          <w:b w:val="off"/>
          <w:i w:val="off"/>
        </w:rPr>
        <w:t>问其客观的根据了，这个根据能够规定这一生产性的知性去得出</w:t>
      </w:r>
      <w:r>
        <w:rPr>
          <w:rFonts w:ascii="宋体" w:hAnsi="宋体" w:cs="宋体" w:eastAsia="宋体"/>
          <w:sz w:val="41"/>
          <w:spacing w:val="0"/>
          <w:color w:val="000000"/>
          <w:b w:val="off"/>
          <w:i w:val="off"/>
        </w:rPr>
        <w:t>这种类型的结果，它才是这类事物之所以存有的终极目的。</w:t>
      </w:r>
      <w:bookmarkEnd w:id="3986"/>
    </w:p>
    <w:p>
      <w:pPr>
        <w:pageBreakBefore w:val="off"/>
        <w:tabs/>
        <w:wordWrap w:val="off"/>
        <w:spacing w:before="0" w:after="0" w:line="720" w:lineRule="atLeast"/>
        <w:ind w:left="0" w:right="380" w:firstLine="860"/>
        <w:jc w:val="both"/>
        <w:textAlignment w:val="baseline"/>
        <w:rPr>
          <w:sz w:val="41"/>
        </w:rPr>
      </w:pPr>
      <w:bookmarkStart w:name="" w:id="3987"/>
      <w:r>
        <w:rPr>
          <w:rFonts w:ascii="宋体" w:hAnsi="宋体" w:cs="宋体" w:eastAsia="宋体"/>
          <w:sz w:val="41"/>
          <w:spacing w:val="0"/>
          <w:color w:val="000000"/>
          <w:b w:val="off"/>
          <w:i w:val="off"/>
        </w:rPr>
        <w:t>我在上面说过：这个终极目的不会是自然界足以造成、并按其</w:t>
      </w:r>
      <w:r>
        <w:rPr>
          <w:rFonts w:ascii="宋体" w:hAnsi="宋体" w:cs="宋体" w:eastAsia="宋体"/>
          <w:sz w:val="41"/>
          <w:spacing w:val="0"/>
          <w:color w:val="000000"/>
          <w:b w:val="off"/>
          <w:i w:val="off"/>
        </w:rPr>
        <w:t>理念产生出来的目的，因为它是无条件的。这是因为，在自然(作</w:t>
      </w:r>
      <w:r>
        <w:rPr>
          <w:rFonts w:ascii="宋体" w:hAnsi="宋体" w:cs="宋体" w:eastAsia="宋体"/>
          <w:sz w:val="41"/>
          <w:spacing w:val="0"/>
          <w:color w:val="000000"/>
          <w:b w:val="off"/>
          <w:i w:val="off"/>
        </w:rPr>
        <w:t>为感性存在物)中没有任何东西，它在自然本身中的规定根据不会</w:t>
      </w:r>
      <w:r>
        <w:rPr>
          <w:rFonts w:ascii="宋体" w:hAnsi="宋体" w:cs="宋体" w:eastAsia="宋体"/>
          <w:sz w:val="41"/>
          <w:spacing w:val="0"/>
          <w:color w:val="000000"/>
          <w:b w:val="off"/>
          <w:i w:val="off"/>
        </w:rPr>
        <w:t>永远又是有条件的；而这不仅适用于外在于我们的自然(物质的自</w:t>
      </w:r>
      <w:r>
        <w:rPr>
          <w:rFonts w:ascii="宋体" w:hAnsi="宋体" w:cs="宋体" w:eastAsia="宋体"/>
          <w:sz w:val="41"/>
          <w:spacing w:val="0"/>
          <w:color w:val="000000"/>
          <w:b w:val="off"/>
          <w:i w:val="off"/>
        </w:rPr>
        <w:t>然)，而且也适用于我们之中的自然(思维的自然)：可以理解为，我</w:t>
      </w:r>
      <w:r>
        <w:rPr>
          <w:rFonts w:ascii="宋体" w:hAnsi="宋体" w:cs="宋体" w:eastAsia="宋体"/>
          <w:sz w:val="41"/>
          <w:spacing w:val="0"/>
          <w:color w:val="000000"/>
          <w:b w:val="off"/>
          <w:i w:val="off"/>
        </w:rPr>
        <w:t>在我之中只考察那本身是自然的东西。但一物由于其客观性状而</w:t>
      </w:r>
      <w:r>
        <w:rPr>
          <w:rFonts w:ascii="宋体" w:hAnsi="宋体" w:cs="宋体" w:eastAsia="宋体"/>
          <w:sz w:val="41"/>
          <w:spacing w:val="0"/>
          <w:color w:val="000000"/>
          <w:b w:val="off"/>
          <w:i w:val="off"/>
        </w:rPr>
        <w:t>应当作为一个有理智的原因的终极目的必然实存，它就必须具有</w:t>
      </w:r>
      <w:r>
        <w:rPr>
          <w:rFonts w:ascii="宋体" w:hAnsi="宋体" w:cs="宋体" w:eastAsia="宋体"/>
          <w:sz w:val="41"/>
          <w:spacing w:val="0"/>
          <w:color w:val="000000"/>
          <w:b w:val="off"/>
          <w:i w:val="off"/>
        </w:rPr>
        <w:t>如下性质，即它在目的秩序中不依赖于任何别方面的条件、而只依</w:t>
      </w:r>
      <w:r>
        <w:rPr>
          <w:rFonts w:ascii="宋体" w:hAnsi="宋体" w:cs="宋体" w:eastAsia="宋体"/>
          <w:sz w:val="41"/>
          <w:spacing w:val="0"/>
          <w:color w:val="000000"/>
          <w:b w:val="off"/>
          <w:i w:val="off"/>
        </w:rPr>
        <w:t>赖于它的理念。</w:t>
      </w:r>
      <w:bookmarkEnd w:id="3987"/>
    </w:p>
    <w:p>
      <w:pPr>
        <w:pageBreakBefore w:val="off"/>
        <w:tabs/>
        <w:wordWrap w:val="off"/>
        <w:spacing w:before="0" w:after="0" w:line="720" w:lineRule="atLeast"/>
        <w:ind w:left="0" w:right="360" w:firstLine="860"/>
        <w:jc w:val="both"/>
        <w:textAlignment w:val="baseline"/>
        <w:rPr>
          <w:sz w:val="41"/>
        </w:rPr>
      </w:pPr>
      <w:bookmarkStart w:name="" w:id="3988"/>
      <w:r>
        <w:rPr>
          <w:rFonts w:ascii="宋体" w:hAnsi="宋体" w:cs="宋体" w:eastAsia="宋体"/>
          <w:sz w:val="41"/>
          <w:spacing w:val="0"/>
          <w:color w:val="000000"/>
          <w:b w:val="off"/>
          <w:i w:val="off"/>
        </w:rPr>
        <w:t>现在，我们在这个世界中只有惟一的一种存在者，它们的原因</w:t>
      </w:r>
      <w:r>
        <w:rPr>
          <w:rFonts w:ascii="宋体" w:hAnsi="宋体" w:cs="宋体" w:eastAsia="宋体"/>
          <w:sz w:val="41"/>
          <w:spacing w:val="0"/>
          <w:color w:val="000000"/>
          <w:b w:val="off"/>
          <w:i w:val="off"/>
        </w:rPr>
        <w:t>性是目的论的，亦即指向目的的，但同时却又具有这种性状，即它</w:t>
      </w:r>
      <w:r>
        <w:rPr>
          <w:rFonts w:ascii="宋体" w:hAnsi="宋体" w:cs="宋体" w:eastAsia="宋体"/>
          <w:sz w:val="41"/>
          <w:spacing w:val="0"/>
          <w:color w:val="000000"/>
          <w:b w:val="off"/>
          <w:i w:val="off"/>
        </w:rPr>
        <w:t>们必须依据着来为自己规定目的的那个规律，是被它们自己表象</w:t>
      </w:r>
      <w:r>
        <w:rPr>
          <w:rFonts w:ascii="宋体" w:hAnsi="宋体" w:cs="宋体" w:eastAsia="宋体"/>
          <w:sz w:val="41"/>
          <w:spacing w:val="0"/>
          <w:color w:val="000000"/>
          <w:b w:val="off"/>
          <w:i w:val="off"/>
        </w:rPr>
        <w:t>为无条件的、独立于那些自然条件的，但本身又被表象为必然的。</w:t>
      </w:r>
      <w:r>
        <w:rPr>
          <w:rFonts w:ascii="宋体" w:hAnsi="宋体" w:cs="宋体" w:eastAsia="宋体"/>
          <w:sz w:val="41"/>
          <w:spacing w:val="0"/>
          <w:color w:val="000000"/>
          <w:b w:val="off"/>
          <w:i w:val="off"/>
        </w:rPr>
        <w:t>这种类型的存在者就是人，但却是作为本体看的人；这是惟一这样</w:t>
      </w:r>
      <w:r>
        <w:rPr>
          <w:rFonts w:ascii="宋体" w:hAnsi="宋体" w:cs="宋体" w:eastAsia="宋体"/>
          <w:sz w:val="41"/>
          <w:spacing w:val="0"/>
          <w:color w:val="000000"/>
          <w:b w:val="off"/>
          <w:i w:val="off"/>
        </w:rPr>
        <w:t>的自然存在者，我们在它身上从其特有的性状方面却能认识到某</w:t>
      </w:r>
      <w:r>
        <w:rPr>
          <w:rFonts w:ascii="宋体" w:hAnsi="宋体" w:cs="宋体" w:eastAsia="宋体"/>
          <w:sz w:val="41"/>
          <w:spacing w:val="0"/>
          <w:color w:val="000000"/>
          <w:b w:val="off"/>
          <w:i w:val="off"/>
        </w:rPr>
        <w:t>种超感官的能力(即自由)，甚至能认识到那原因性的规律，连同这</w:t>
      </w:r>
      <w:r>
        <w:rPr>
          <w:rFonts w:ascii="宋体" w:hAnsi="宋体" w:cs="宋体" w:eastAsia="宋体"/>
          <w:sz w:val="41"/>
          <w:spacing w:val="0"/>
          <w:color w:val="000000"/>
          <w:b w:val="off"/>
          <w:i w:val="off"/>
        </w:rPr>
        <w:t>种原因性的那个可以把自己预设为最高目的(这世界中最高的善)</w:t>
      </w:r>
      <w:r>
        <w:rPr>
          <w:rFonts w:ascii="宋体" w:hAnsi="宋体" w:cs="宋体" w:eastAsia="宋体"/>
          <w:sz w:val="41"/>
          <w:spacing w:val="0"/>
          <w:color w:val="000000"/>
          <w:b w:val="off"/>
          <w:i w:val="off"/>
        </w:rPr>
        <w:t>的客体。</w:t>
      </w:r>
      <w:bookmarkEnd w:id="3988"/>
    </w:p>
    <w:p>
      <w:pPr>
        <w:pageBreakBefore w:val="off"/>
        <w:tabs/>
        <w:wordWrap w:val="off"/>
        <w:spacing w:before="0" w:after="0" w:line="720" w:lineRule="atLeast"/>
        <w:ind w:left="0" w:right="300" w:firstLine="860"/>
        <w:jc w:val="both"/>
        <w:textAlignment w:val="baseline"/>
        <w:rPr>
          <w:sz w:val="41"/>
        </w:rPr>
      </w:pPr>
      <w:bookmarkStart w:name="" w:id="3989"/>
      <w:r>
        <w:rPr>
          <w:rFonts w:ascii="宋体" w:hAnsi="宋体" w:cs="宋体" w:eastAsia="宋体"/>
          <w:sz w:val="41"/>
          <w:spacing w:val="0"/>
          <w:color w:val="000000"/>
          <w:b w:val="off"/>
          <w:i w:val="off"/>
        </w:rPr>
        <w:t>现在，对于作为一个道德的存在者的人(同样，对于世上任何</w:t>
      </w:r>
      <w:r>
        <w:rPr>
          <w:rFonts w:ascii="宋体" w:hAnsi="宋体" w:cs="宋体" w:eastAsia="宋体"/>
          <w:sz w:val="41"/>
          <w:spacing w:val="0"/>
          <w:color w:val="000000"/>
          <w:b w:val="off"/>
          <w:i w:val="off"/>
        </w:rPr>
        <w:t>有理性的存在者)，我们就不再能问：他是为了什么(quem in</w:t>
      </w:r>
      <w:r>
        <w:rPr>
          <w:rFonts w:ascii="宋体" w:hAnsi="宋体" w:cs="宋体" w:eastAsia="宋体"/>
          <w:sz w:val="41"/>
          <w:spacing w:val="0"/>
          <w:color w:val="000000"/>
          <w:b w:val="off"/>
          <w:i w:val="off"/>
        </w:rPr>
        <w:t>finem①)而实存的。他的存有本身中就具有最高目的，他能够尽其</w:t>
      </w:r>
      <w:r>
        <w:rPr>
          <w:rFonts w:ascii="宋体" w:hAnsi="宋体" w:cs="宋体" w:eastAsia="宋体"/>
          <w:sz w:val="41"/>
          <w:spacing w:val="0"/>
          <w:color w:val="000000"/>
          <w:b w:val="off"/>
          <w:i w:val="off"/>
        </w:rPr>
        <w:t>所能地使全部自然界都从属于这个最高目的，至少，他可以坚持不</w:t>
      </w:r>
      <w:r>
        <mc:AlternateContent>
          <mc:Choice Requires="wps">
            <w:drawing>
              <wp:anchor allowOverlap="true" layoutInCell="true" locked="false" simplePos="false" behindDoc="false" relativeHeight="251659264" distL="0" distR="0" distT="0" distB="0">
                <wp:simplePos x="0" y="0"/>
                <wp:positionH relativeFrom="page">
                  <wp:posOffset>9220200</wp:posOffset>
                </wp:positionH>
                <wp:positionV relativeFrom="paragraph">
                  <wp:posOffset>-863600</wp:posOffset>
                </wp:positionV>
                <wp:extent cx="571500" cy="406400"/>
                <wp:wrapNone/>
                <wp:docPr id="236" name="文本框 236"/>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3990"/>
                            <w:r>
                              <w:rPr>
                                <w:rFonts w:ascii="宋体" w:hAnsi="宋体" w:cs="宋体" w:eastAsia="宋体"/>
                                <w:sz w:val="41"/>
                                <w:spacing w:val="0"/>
                                <w:color w:val="000000"/>
                                <w:b w:val="off"/>
                                <w:i w:val="off"/>
                              </w:rPr>
                              <w:t>305</w:t>
                            </w:r>
                            <w:bookmarkEnd w:id="3990"/>
                          </w:p>
                        </w:txbxContent>
                      </wps:txbx>
                      <wps:bodyPr wrap="square" lIns="0" rIns="0" tIns="0" bIns="0" vert="horz" anchor="t">
                        <a:noAutofit/>
                      </wps:bodyPr>
                    </wps:wsp>
                  </a:graphicData>
                </a:graphic>
              </wp:anchor>
            </w:drawing>
          </mc:Choice>
          <mc:Fallback>
            <w:pict>
              <v:shape type="#_x0000_t202" filled="f" stroked="f" style="margin-left:726pt;margin-top:-68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3991"/>
                      <w:r>
                        <w:rPr>
                          <w:rFonts w:ascii="宋体" w:hAnsi="宋体" w:cs="宋体" w:eastAsia="宋体"/>
                          <w:sz w:val="41"/>
                          <w:spacing w:val="0"/>
                          <w:color w:val="000000"/>
                          <w:b w:val="off"/>
                          <w:i w:val="off"/>
                        </w:rPr>
                        <w:t>305</w:t>
                      </w:r>
                      <w:bookmarkEnd w:id="3991"/>
                    </w:p>
                  </w:txbxContent>
                </v:textbox>
              </v:shape>
            </w:pict>
          </mc:Fallback>
        </mc:AlternateContent>
      </w:r>
      <w:bookmarkEnd w:id="3989"/>
    </w:p>
    <w:p>
      <w:pPr>
        <w:pageBreakBefore w:val="off"/>
        <w:tabs/>
        <w:wordWrap w:val="off"/>
        <w:spacing w:before="0" w:after="0" w:line="720" w:lineRule="atLeast"/>
        <w:ind w:left="120" w:right="0"/>
        <w:jc w:val="both"/>
        <w:textAlignment w:val="baseline"/>
        <w:rPr>
          <w:sz w:val="41"/>
        </w:rPr>
      </w:pPr>
      <w:bookmarkStart w:name="" w:id="3992"/>
      <w:r>
        <w:rPr>
          <w:rFonts w:ascii="宋体" w:hAnsi="宋体" w:cs="宋体" w:eastAsia="宋体"/>
          <w:sz w:val="41"/>
          <w:spacing w:val="0"/>
          <w:color w:val="000000"/>
          <w:u w:val="single"/>
          <w:b w:val="off"/>
          <w:i w:val="off"/>
        </w:rPr>
        <w:t xml:space="preserve">              </w:t>
      </w:r>
      <w:bookmarkEnd w:id="3992"/>
    </w:p>
    <w:p>
      <w:pPr>
        <w:pageBreakBefore w:val="off"/>
        <w:tabs/>
        <w:wordWrap w:val="off"/>
        <w:spacing w:before="280" w:after="0" w:line="500" w:lineRule="atLeast"/>
        <w:ind w:left="800" w:right="0"/>
        <w:jc w:val="both"/>
        <w:textAlignment w:val="baseline"/>
        <w:rPr>
          <w:sz w:val="37"/>
        </w:rPr>
      </w:pPr>
      <w:bookmarkStart w:name="" w:id="3993"/>
      <w:r>
        <w:rPr>
          <w:rFonts w:ascii="仿宋" w:hAnsi="仿宋" w:cs="仿宋" w:eastAsia="仿宋"/>
          <w:sz w:val="37"/>
          <w:spacing w:val="0"/>
          <w:color w:val="000000"/>
          <w:b w:val="off"/>
          <w:i w:val="off"/>
        </w:rPr>
        <w:t>①  拉丁文：目的为何。——译者注</w:t>
      </w:r>
      <w:bookmarkEnd w:id="3993"/>
    </w:p>
    <w:p>
      <w:r>
        <w:t/>
      </w:r>
    </w:p>
    <w:p>
      <w:pPr>
        <w:sectPr>
          <w:footerReference r:id="rId614"/>
          <w:headerReference r:id="rId615" w:type="default"/>
          <w:type w:val="nextPage"/>
          <w:pgSz w:w="16280" w:h="23940"/>
          <w:pgMar w:left="1840" w:top="1760" w:right="1840" w:bottom="1760" w:header="1460" w:footer="1460"/>
          <w:cols w:num="1"/>
        </w:sectPr>
      </w:pPr>
    </w:p>
    <w:p>
      <w:pPr>
        <w:pageBreakBefore w:val="off"/>
        <w:tabs/>
        <w:wordWrap w:val="off"/>
        <w:spacing w:before="0" w:after="0" w:line="520" w:lineRule="atLeast"/>
        <w:ind w:left="0" w:right="0"/>
        <w:jc w:val="center"/>
        <w:textAlignment w:val="baseline"/>
        <w:rPr>
          <w:sz w:val="37"/>
        </w:rPr>
      </w:pPr>
      <w:bookmarkStart w:name="" w:id="3994"/>
      <w:r>
        <w:rPr>
          <w:rFonts w:ascii="仿宋" w:hAnsi="仿宋" w:cs="仿宋" w:eastAsia="仿宋"/>
          <w:sz w:val="37"/>
          <w:spacing w:val="0"/>
          <w:color w:val="000000"/>
          <w:u w:val="single"/>
          <w:b w:val="off"/>
          <w:i w:val="off"/>
        </w:rPr>
        <w:t xml:space="preserve"> 294           第二部分   目的论判断力批判               </w:t>
      </w:r>
      <w:bookmarkEnd w:id="3994"/>
    </w:p>
    <w:p>
      <w:pPr>
        <w:pageBreakBefore w:val="off"/>
        <w:tabs/>
        <w:wordWrap w:val="off"/>
        <w:spacing w:before="320" w:after="0" w:line="520" w:lineRule="atLeast"/>
        <w:ind w:left="1280" w:right="0"/>
        <w:jc w:val="both"/>
        <w:textAlignment w:val="baseline"/>
        <w:rPr>
          <w:sz w:val="36"/>
        </w:rPr>
      </w:pPr>
      <w:bookmarkStart w:name="" w:id="3995"/>
      <w:r>
        <w:rPr>
          <w:rFonts w:ascii="宋体" w:hAnsi="宋体" w:cs="宋体" w:eastAsia="宋体"/>
          <w:sz w:val="36"/>
          <w:spacing w:val="0"/>
          <w:color w:val="000000"/>
          <w:b w:val="off"/>
          <w:i w:val="off"/>
        </w:rPr>
        <w:t>违背这个目的而屈从于任何自然的影响。———既然这个世界的事</w:t>
      </w:r>
      <w:r>
        <w:rPr>
          <w:rFonts w:ascii="宋体" w:hAnsi="宋体" w:cs="宋体" w:eastAsia="宋体"/>
          <w:sz w:val="36"/>
          <w:spacing w:val="0"/>
          <w:color w:val="000000"/>
          <w:b w:val="off"/>
          <w:i w:val="off"/>
        </w:rPr>
        <w:t>物作为按照其实存来说都是依赖性的存在物，需要一个根据目的</w:t>
      </w:r>
      <w:r>
        <w:rPr>
          <w:rFonts w:ascii="宋体" w:hAnsi="宋体" w:cs="宋体" w:eastAsia="宋体"/>
          <w:sz w:val="36"/>
          <w:spacing w:val="0"/>
          <w:color w:val="000000"/>
          <w:b w:val="off"/>
          <w:i w:val="off"/>
        </w:rPr>
        <w:t>来行动的至上原因，所以人对于创造来说就是终极目的；因为没有</w:t>
      </w:r>
      <w:r>
        <w:rPr>
          <w:rFonts w:ascii="宋体" w:hAnsi="宋体" w:cs="宋体" w:eastAsia="宋体"/>
          <w:sz w:val="36"/>
          <w:spacing w:val="0"/>
          <w:color w:val="000000"/>
          <w:b w:val="off"/>
          <w:i w:val="off"/>
        </w:rPr>
        <w:t>这个终极目的，相互从属的目的链条就不会完整地建立起来；而只</w:t>
      </w:r>
      <w:r>
        <w:rPr>
          <w:rFonts w:ascii="宋体" w:hAnsi="宋体" w:cs="宋体" w:eastAsia="宋体"/>
          <w:sz w:val="36"/>
          <w:spacing w:val="0"/>
          <w:color w:val="000000"/>
          <w:b w:val="off"/>
          <w:i w:val="off"/>
        </w:rPr>
        <w:t>有在人之中，但也是在这个仅仅作为道德主体的人之中，才能找到</w:t>
      </w:r>
      <w:r>
        <w:rPr>
          <w:rFonts w:ascii="宋体" w:hAnsi="宋体" w:cs="宋体" w:eastAsia="宋体"/>
          <w:sz w:val="36"/>
          <w:spacing w:val="0"/>
          <w:color w:val="000000"/>
          <w:b w:val="off"/>
          <w:i w:val="off"/>
        </w:rPr>
        <w:t>在目的上无条件的立法，因而只有这种立法才使人有能力成为终</w:t>
      </w:r>
      <w:r>
        <w:rPr>
          <w:rFonts w:ascii="宋体" w:hAnsi="宋体" w:cs="宋体" w:eastAsia="宋体"/>
          <w:sz w:val="36"/>
          <w:spacing w:val="0"/>
          <w:color w:val="000000"/>
          <w:b w:val="off"/>
          <w:i w:val="off"/>
        </w:rPr>
        <w:t>极目的，全部自然都是在目的论上从属于这个终极目的的。①</w:t>
      </w:r>
      <w:bookmarkEnd w:id="3995"/>
    </w:p>
    <w:p>
      <w:pPr>
        <w:pageBreakBefore w:val="off"/>
        <w:tabs/>
        <w:wordWrap w:val="off"/>
        <w:spacing w:before="0" w:after="0" w:line="560" w:lineRule="exact"/>
        <w:ind w:left="0" w:right="0"/>
        <w:jc w:val="both"/>
        <w:textAlignment w:val="baseline"/>
        <w:rPr>
          <w:sz w:val="36"/>
        </w:rPr>
      </w:pPr>
      <w:bookmarkStart w:name="" w:id="3996"/>
      <w:r>
        <w:rPr>
          <w:rFonts w:ascii="宋体" w:hAnsi="宋体" w:cs="宋体" w:eastAsia="宋体"/>
          <w:sz w:val="36"/>
          <w:spacing w:val="0"/>
          <w:color w:val="000000"/>
          <w:b w:val="off"/>
          <w:i w:val="off"/>
        </w:rPr>
        <w:t/>
      </w:r>
      <w:bookmarkEnd w:id="3996"/>
    </w:p>
    <w:p>
      <w:pPr>
        <w:pageBreakBefore w:val="off"/>
        <w:tabs>
          <w:tab w:pos="5880" w:val="left" w:leader="none"/>
        </w:tabs>
        <w:wordWrap w:val="off"/>
        <w:spacing w:before="0" w:after="0" w:line="520" w:lineRule="atLeast"/>
        <w:ind w:left="0" w:right="0"/>
        <w:jc w:val="both"/>
        <w:textAlignment w:val="baseline"/>
        <w:rPr>
          <w:sz w:val="36"/>
        </w:rPr>
      </w:pPr>
      <w:bookmarkStart w:name="" w:id="3997"/>
      <w:r>
        <w:rPr>
          <w:rFonts w:ascii="宋体" w:hAnsi="宋体" w:cs="宋体" w:eastAsia="宋体"/>
          <w:sz w:val="36"/>
          <w:spacing w:val="0"/>
          <w:color w:val="000000"/>
          <w:b w:val="off"/>
          <w:i w:val="off"/>
        </w:rPr>
        <w:t>306</w:t>
      </w:r>
      <w:r>
        <w:t xml:space="preserve">	</w:t>
      </w:r>
      <w:r>
        <w:rPr>
          <w:rFonts w:ascii="宋体" w:hAnsi="宋体" w:cs="宋体" w:eastAsia="宋体"/>
          <w:sz w:val="36"/>
          <w:spacing w:val="0"/>
          <w:color w:val="000000"/>
          <w:b w:val="off"/>
          <w:i w:val="off"/>
        </w:rPr>
        <w:t>§85.自然神学</w:t>
      </w:r>
      <w:bookmarkEnd w:id="3997"/>
    </w:p>
    <w:p>
      <w:pPr>
        <w:pageBreakBefore w:val="off"/>
        <w:tabs/>
        <w:wordWrap w:val="off"/>
        <w:spacing w:before="0" w:after="0" w:line="560" w:lineRule="exact"/>
        <w:ind w:left="0" w:right="0"/>
        <w:jc w:val="both"/>
        <w:textAlignment w:val="baseline"/>
        <w:rPr>
          <w:sz w:val="36"/>
        </w:rPr>
      </w:pPr>
      <w:bookmarkStart w:name="" w:id="3998"/>
      <w:r>
        <w:rPr>
          <w:rFonts w:ascii="宋体" w:hAnsi="宋体" w:cs="宋体" w:eastAsia="宋体"/>
          <w:sz w:val="36"/>
          <w:spacing w:val="0"/>
          <w:color w:val="000000"/>
          <w:b w:val="off"/>
          <w:i w:val="off"/>
        </w:rPr>
        <w:t/>
      </w:r>
      <w:bookmarkEnd w:id="3998"/>
    </w:p>
    <w:p>
      <w:pPr>
        <w:pageBreakBefore w:val="off"/>
        <w:tabs/>
        <w:wordWrap w:val="off"/>
        <w:spacing w:before="0" w:after="0" w:line="520" w:lineRule="atLeast"/>
        <w:ind w:left="1280" w:right="20" w:firstLine="820"/>
        <w:jc w:val="both"/>
        <w:textAlignment w:val="baseline"/>
        <w:rPr>
          <w:sz w:val="36"/>
        </w:rPr>
      </w:pPr>
      <w:bookmarkStart w:name="" w:id="3999"/>
      <w:r>
        <w:rPr>
          <w:rFonts w:ascii="宋体" w:hAnsi="宋体" w:cs="宋体" w:eastAsia="宋体"/>
          <w:sz w:val="36"/>
          <w:spacing w:val="0"/>
          <w:color w:val="000000"/>
          <w:b w:val="off"/>
          <w:i w:val="off"/>
        </w:rPr>
        <w:t>自然神学是理性要从自然目的(它们只能经验性地被认识)中</w:t>
      </w:r>
      <w:r>
        <w:rPr>
          <w:rFonts w:ascii="宋体" w:hAnsi="宋体" w:cs="宋体" w:eastAsia="宋体"/>
          <w:sz w:val="36"/>
          <w:spacing w:val="0"/>
          <w:color w:val="000000"/>
          <w:b w:val="off"/>
          <w:i w:val="off"/>
        </w:rPr>
        <w:t>推论出自然的至上原因及其属性的尝试。某种道德神学(伦理学</w:t>
      </w:r>
      <w:r>
        <w:rPr>
          <w:rFonts w:ascii="宋体" w:hAnsi="宋体" w:cs="宋体" w:eastAsia="宋体"/>
          <w:sz w:val="36"/>
          <w:spacing w:val="0"/>
          <w:color w:val="000000"/>
          <w:u w:val="single"/>
          <w:b w:val="off"/>
          <w:i w:val="off"/>
        </w:rPr>
        <w:t xml:space="preserve">               </w:t>
      </w:r>
      <w:bookmarkEnd w:id="3999"/>
    </w:p>
    <w:p>
      <w:pPr>
        <w:pageBreakBefore w:val="off"/>
        <w:tabs/>
        <w:wordWrap w:val="off"/>
        <w:spacing w:before="220" w:after="0" w:line="500" w:lineRule="atLeast"/>
        <w:ind w:left="1280" w:right="0" w:firstLine="680"/>
        <w:jc w:val="both"/>
        <w:textAlignment w:val="baseline"/>
        <w:rPr>
          <w:sz w:val="34"/>
        </w:rPr>
      </w:pPr>
      <w:bookmarkStart w:name="" w:id="4000"/>
      <w:r>
        <w:rPr>
          <w:rFonts w:ascii="仿宋" w:hAnsi="仿宋" w:cs="仿宋" w:eastAsia="仿宋"/>
          <w:sz w:val="34"/>
          <w:spacing w:val="0"/>
          <w:color w:val="000000"/>
          <w:b w:val="off"/>
          <w:i w:val="off"/>
        </w:rPr>
        <w:t>①</w:t>
      </w:r>
      <w:r>
        <w:rPr>
          <w:rFonts w:ascii="仿宋" w:hAnsi="仿宋" w:cs="仿宋" w:eastAsia="仿宋"/>
          <w:sz w:val="34"/>
          <w:spacing w:val="0"/>
          <w:color w:val="000000"/>
          <w:b w:val="off"/>
          <w:i w:val="off"/>
        </w:rPr>
        <w:t>如果世界上的有理性的存在者的幸福是自然的一个目的是有可能</w:t>
      </w:r>
      <w:r>
        <w:rPr>
          <w:rFonts w:ascii="仿宋" w:hAnsi="仿宋" w:cs="仿宋" w:eastAsia="仿宋"/>
          <w:sz w:val="34"/>
          <w:spacing w:val="0"/>
          <w:color w:val="000000"/>
          <w:b w:val="off"/>
          <w:i w:val="off"/>
        </w:rPr>
        <w:t>的，那么幸福乜就会是自然的</w:t>
      </w:r>
      <w:r>
        <w:rPr>
          <w:rFonts w:ascii="仿宋" w:hAnsi="仿宋" w:cs="仿宋" w:eastAsia="仿宋"/>
          <w:sz w:val="34"/>
          <w:spacing w:val="0"/>
          <w:color w:val="000000"/>
          <w:b w:val="off"/>
          <w:i w:val="off"/>
          <w:em w:val="dot"/>
        </w:rPr>
        <w:t>最后</w:t>
      </w:r>
      <w:r>
        <w:rPr>
          <w:rFonts w:ascii="仿宋" w:hAnsi="仿宋" w:cs="仿宋" w:eastAsia="仿宋"/>
          <w:sz w:val="34"/>
          <w:spacing w:val="0"/>
          <w:color w:val="000000"/>
          <w:b w:val="off"/>
          <w:i w:val="off"/>
        </w:rPr>
        <w:t>目的了。至少我们不能先天地看出，为什</w:t>
      </w:r>
      <w:r>
        <w:rPr>
          <w:rFonts w:ascii="仿宋" w:hAnsi="仿宋" w:cs="仿宋" w:eastAsia="仿宋"/>
          <w:sz w:val="34"/>
          <w:spacing w:val="0"/>
          <w:color w:val="000000"/>
          <w:b w:val="off"/>
          <w:i w:val="off"/>
        </w:rPr>
        <w:t>么自然界会不应当是这样安排的，因为通过它的机械作用这种结果至少就我</w:t>
      </w:r>
      <w:r>
        <w:rPr>
          <w:rFonts w:ascii="仿宋" w:hAnsi="仿宋" w:cs="仿宋" w:eastAsia="仿宋"/>
          <w:sz w:val="34"/>
          <w:spacing w:val="0"/>
          <w:color w:val="000000"/>
          <w:b w:val="off"/>
          <w:i w:val="off"/>
        </w:rPr>
        <w:t>们所看出的而言是完全有可能的。但道德和从属于它之下的按照目的的原</w:t>
      </w:r>
      <w:r>
        <w:rPr>
          <w:rFonts w:ascii="仿宋" w:hAnsi="仿宋" w:cs="仿宋" w:eastAsia="仿宋"/>
          <w:sz w:val="34"/>
          <w:spacing w:val="0"/>
          <w:color w:val="000000"/>
          <w:b w:val="off"/>
          <w:i w:val="off"/>
        </w:rPr>
        <w:t>因性却是通过自然的原因绝对不可能的；因为道德对行动进行规定的原则是</w:t>
      </w:r>
      <w:r>
        <w:rPr>
          <w:rFonts w:ascii="仿宋" w:hAnsi="仿宋" w:cs="仿宋" w:eastAsia="仿宋"/>
          <w:sz w:val="34"/>
          <w:spacing w:val="0"/>
          <w:color w:val="000000"/>
          <w:b w:val="off"/>
          <w:i w:val="off"/>
        </w:rPr>
        <w:t>超感官的，因而在目的秩序中惟一可能的东西，它对自然而言完全是无条</w:t>
      </w:r>
      <w:r>
        <w:rPr>
          <w:rFonts w:ascii="仿宋" w:hAnsi="仿宋" w:cs="仿宋" w:eastAsia="仿宋"/>
          <w:sz w:val="34"/>
          <w:spacing w:val="0"/>
          <w:color w:val="000000"/>
          <w:b w:val="off"/>
          <w:i w:val="off"/>
        </w:rPr>
        <w:t>件的，因而它的主体惟一有资格成为全部自然都从属于其下的创造的</w:t>
      </w:r>
      <w:r>
        <w:rPr>
          <w:rFonts w:ascii="仿宋" w:hAnsi="仿宋" w:cs="仿宋" w:eastAsia="仿宋"/>
          <w:sz w:val="34"/>
          <w:spacing w:val="0"/>
          <w:color w:val="000000"/>
          <w:b w:val="off"/>
          <w:i w:val="off"/>
          <w:em w:val="dot"/>
        </w:rPr>
        <w:t>终极目</w:t>
      </w:r>
      <w:r>
        <w:rPr>
          <w:rFonts w:ascii="仿宋" w:hAnsi="仿宋" w:cs="仿宋" w:eastAsia="仿宋"/>
          <w:sz w:val="34"/>
          <w:spacing w:val="0"/>
          <w:color w:val="000000"/>
          <w:b w:val="off"/>
          <w:i w:val="off"/>
          <w:em w:val="dot"/>
        </w:rPr>
        <w:t>的</w:t>
      </w:r>
      <w:r>
        <w:rPr>
          <w:rFonts w:ascii="仿宋" w:hAnsi="仿宋" w:cs="仿宋" w:eastAsia="仿宋"/>
          <w:sz w:val="34"/>
          <w:spacing w:val="0"/>
          <w:color w:val="000000"/>
          <w:b w:val="off"/>
          <w:i w:val="off"/>
        </w:rPr>
        <w:t>。——相反，</w:t>
      </w:r>
      <w:r>
        <w:rPr>
          <w:rFonts w:ascii="仿宋" w:hAnsi="仿宋" w:cs="仿宋" w:eastAsia="仿宋"/>
          <w:sz w:val="34"/>
          <w:spacing w:val="0"/>
          <w:color w:val="000000"/>
          <w:b w:val="off"/>
          <w:i w:val="off"/>
          <w:em w:val="dot"/>
        </w:rPr>
        <w:t>幸福</w:t>
      </w:r>
      <w:r>
        <w:rPr>
          <w:rFonts w:ascii="仿宋" w:hAnsi="仿宋" w:cs="仿宋" w:eastAsia="仿宋"/>
          <w:sz w:val="34"/>
          <w:spacing w:val="0"/>
          <w:color w:val="000000"/>
          <w:b w:val="off"/>
          <w:i w:val="off"/>
        </w:rPr>
        <w:t>正如前一节根据经验的证据已指明的那样，就具有胜过</w:t>
      </w:r>
      <w:r>
        <w:rPr>
          <w:rFonts w:ascii="仿宋" w:hAnsi="仿宋" w:cs="仿宋" w:eastAsia="仿宋"/>
          <w:sz w:val="34"/>
          <w:spacing w:val="0"/>
          <w:color w:val="000000"/>
          <w:b w:val="off"/>
          <w:i w:val="off"/>
        </w:rPr>
        <w:t>其他生物的优越性的人而言，连</w:t>
      </w:r>
      <w:r>
        <w:rPr>
          <w:rFonts w:ascii="仿宋" w:hAnsi="仿宋" w:cs="仿宋" w:eastAsia="仿宋"/>
          <w:sz w:val="34"/>
          <w:spacing w:val="0"/>
          <w:color w:val="000000"/>
          <w:b w:val="off"/>
          <w:i w:val="off"/>
          <w:em w:val="dot"/>
        </w:rPr>
        <w:t>自然目的</w:t>
      </w:r>
      <w:r>
        <w:rPr>
          <w:rFonts w:ascii="仿宋" w:hAnsi="仿宋" w:cs="仿宋" w:eastAsia="仿宋"/>
          <w:sz w:val="34"/>
          <w:spacing w:val="0"/>
          <w:color w:val="000000"/>
          <w:b w:val="off"/>
          <w:i w:val="off"/>
        </w:rPr>
        <w:t>也不是：说它应当是</w:t>
      </w:r>
      <w:r>
        <w:rPr>
          <w:rFonts w:ascii="仿宋" w:hAnsi="仿宋" w:cs="仿宋" w:eastAsia="仿宋"/>
          <w:sz w:val="34"/>
          <w:spacing w:val="0"/>
          <w:color w:val="000000"/>
          <w:b w:val="off"/>
          <w:i w:val="off"/>
          <w:em w:val="dot"/>
        </w:rPr>
        <w:t>创造的终极目</w:t>
      </w:r>
      <w:r>
        <w:rPr>
          <w:rFonts w:ascii="仿宋" w:hAnsi="仿宋" w:cs="仿宋" w:eastAsia="仿宋"/>
          <w:sz w:val="34"/>
          <w:spacing w:val="0"/>
          <w:color w:val="000000"/>
          <w:b w:val="off"/>
          <w:i w:val="off"/>
        </w:rPr>
        <w:t>的就大错特错了。人尽可以把它作成自己最后的主观目的。但如果我按照</w:t>
      </w:r>
      <w:r>
        <w:rPr>
          <w:rFonts w:ascii="仿宋" w:hAnsi="仿宋" w:cs="仿宋" w:eastAsia="仿宋"/>
          <w:sz w:val="34"/>
          <w:spacing w:val="0"/>
          <w:color w:val="000000"/>
          <w:b w:val="off"/>
          <w:i w:val="off"/>
        </w:rPr>
        <w:t>创造的终极目的来提问：人本来是必须为什么而实存的呢？那么这就是在谈</w:t>
      </w:r>
      <w:r>
        <w:rPr>
          <w:rFonts w:ascii="仿宋" w:hAnsi="仿宋" w:cs="仿宋" w:eastAsia="仿宋"/>
          <w:sz w:val="34"/>
          <w:spacing w:val="0"/>
          <w:color w:val="000000"/>
          <w:b w:val="off"/>
          <w:i w:val="off"/>
        </w:rPr>
        <w:t>论一个客观的至上目的，正如最高理性对它的创造会要求有一个至上目的那</w:t>
      </w:r>
      <w:r>
        <w:rPr>
          <w:rFonts w:ascii="仿宋" w:hAnsi="仿宋" w:cs="仿宋" w:eastAsia="仿宋"/>
          <w:sz w:val="34"/>
          <w:spacing w:val="0"/>
          <w:color w:val="000000"/>
          <w:b w:val="off"/>
          <w:i w:val="off"/>
        </w:rPr>
        <w:t>样。如果我们现在回答说：为的是那些存在者实存、而那个至上原因能够对</w:t>
      </w:r>
      <w:r>
        <w:rPr>
          <w:rFonts w:ascii="仿宋" w:hAnsi="仿宋" w:cs="仿宋" w:eastAsia="仿宋"/>
          <w:sz w:val="34"/>
          <w:spacing w:val="0"/>
          <w:color w:val="000000"/>
          <w:b w:val="off"/>
          <w:i w:val="off"/>
        </w:rPr>
        <w:t>之行善，那么我们就和人的理性甚至使他的最内在的幸福愿望所服从的条件</w:t>
      </w:r>
      <w:r>
        <w:rPr>
          <w:rFonts w:ascii="仿宋" w:hAnsi="仿宋" w:cs="仿宋" w:eastAsia="仿宋"/>
          <w:sz w:val="34"/>
          <w:spacing w:val="0"/>
          <w:color w:val="000000"/>
          <w:b w:val="off"/>
          <w:i w:val="off"/>
        </w:rPr>
        <w:t>(也就是与他自己内在的道德立法一致)相矛盾了。这就证明：幸福只能是有</w:t>
      </w:r>
      <w:r>
        <w:rPr>
          <w:rFonts w:ascii="仿宋" w:hAnsi="仿宋" w:cs="仿宋" w:eastAsia="仿宋"/>
          <w:sz w:val="34"/>
          <w:spacing w:val="0"/>
          <w:color w:val="000000"/>
          <w:b w:val="off"/>
          <w:i w:val="off"/>
        </w:rPr>
        <w:t>条件的目的，因而只有作为道德存在者的人才能是创造的终极目的；但说到</w:t>
      </w:r>
      <w:r>
        <w:rPr>
          <w:rFonts w:ascii="仿宋" w:hAnsi="仿宋" w:cs="仿宋" w:eastAsia="仿宋"/>
          <w:sz w:val="34"/>
          <w:spacing w:val="0"/>
          <w:color w:val="000000"/>
          <w:b w:val="off"/>
          <w:i w:val="off"/>
        </w:rPr>
        <w:t>人的状态，幸福只是作为按照那种协和一致而来的后果，而与那个作为人的</w:t>
      </w:r>
      <w:r>
        <w:rPr>
          <w:rFonts w:ascii="仿宋" w:hAnsi="仿宋" w:cs="仿宋" w:eastAsia="仿宋"/>
          <w:sz w:val="34"/>
          <w:spacing w:val="0"/>
          <w:color w:val="000000"/>
          <w:b w:val="off"/>
          <w:i w:val="off"/>
        </w:rPr>
        <w:t>存有的目的的终极目的相联系的。———康德注</w:t>
      </w:r>
      <w:r>
        <mc:AlternateContent>
          <mc:Choice Requires="wps">
            <w:drawing>
              <wp:anchor allowOverlap="true" layoutInCell="true" locked="false" simplePos="false" behindDoc="false" relativeHeight="251659264" distL="0" distR="0" distT="0" distB="0">
                <wp:simplePos x="0" y="0"/>
                <wp:positionH relativeFrom="page">
                  <wp:posOffset>914400</wp:posOffset>
                </wp:positionH>
                <wp:positionV relativeFrom="paragraph">
                  <wp:posOffset>4813300</wp:posOffset>
                </wp:positionV>
                <wp:extent cx="457200" cy="317500"/>
                <wp:wrapNone/>
                <wp:docPr id="237" name="文本框 237"/>
                <a:graphic xmlns:a="http://schemas.openxmlformats.org/drawingml/2006/main">
                  <a:graphicData uri="http://schemas.microsoft.com/office/word/2010/wordprocessingShape">
                    <wps:wsp>
                      <wps:cNvSpPr txBox="true"/>
                      <wps:spPr>
                        <a:xfrm>
                          <a:off x="0" y="0"/>
                          <a:ext cx="457200" cy="317500"/>
                        </a:xfrm>
                        <a:prstGeom prst="rect">
                          <a:avLst/>
                        </a:prstGeom>
                        <a:noFill/>
                        <a:ln w="6350">
                          <a:noFill/>
                        </a:ln>
                      </wps:spPr>
                      <wps:txbx>
                        <w:txbxContent>
                          <w:p>
                            <w:pPr>
                              <w:pageBreakBefore w:val="off"/>
                              <w:tabs/>
                              <w:wordWrap w:val="off"/>
                              <w:spacing w:before="0" w:after="0" w:line="420" w:lineRule="atLeast"/>
                              <w:ind w:left="0" w:right="0"/>
                              <w:jc w:val="both"/>
                              <w:textAlignment w:val="baseline"/>
                              <w:rPr>
                                <w:sz w:val="32"/>
                              </w:rPr>
                            </w:pPr>
                            <w:bookmarkStart w:name="" w:id="4001"/>
                            <w:r>
                              <w:rPr>
                                <w:rFonts w:ascii="黑体" w:hAnsi="黑体" w:cs="黑体" w:eastAsia="黑体"/>
                                <w:sz w:val="32"/>
                                <w:spacing w:val="0"/>
                                <w:color w:val="000000"/>
                                <w:b w:val="off"/>
                                <w:i w:val="off"/>
                              </w:rPr>
                              <w:t>306</w:t>
                            </w:r>
                            <w:bookmarkEnd w:id="4001"/>
                          </w:p>
                        </w:txbxContent>
                      </wps:txbx>
                      <wps:bodyPr wrap="square" lIns="0" rIns="0" tIns="0" bIns="0" vert="horz" anchor="t">
                        <a:noAutofit/>
                      </wps:bodyPr>
                    </wps:wsp>
                  </a:graphicData>
                </a:graphic>
              </wp:anchor>
            </w:drawing>
          </mc:Choice>
          <mc:Fallback>
            <w:pict>
              <v:shape type="#_x0000_t202" filled="f" stroked="f" style="margin-left:72pt;margin-top:379pt;width:36pt;height:25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20" w:lineRule="atLeast"/>
                        <w:ind w:left="0" w:right="0"/>
                        <w:jc w:val="both"/>
                        <w:textAlignment w:val="baseline"/>
                        <w:rPr>
                          <w:sz w:val="32"/>
                        </w:rPr>
                      </w:pPr>
                      <w:bookmarkStart w:name="" w:id="4002"/>
                      <w:r>
                        <w:rPr>
                          <w:rFonts w:ascii="黑体" w:hAnsi="黑体" w:cs="黑体" w:eastAsia="黑体"/>
                          <w:sz w:val="32"/>
                          <w:spacing w:val="0"/>
                          <w:color w:val="000000"/>
                          <w:b w:val="off"/>
                          <w:i w:val="off"/>
                        </w:rPr>
                        <w:t>306</w:t>
                      </w:r>
                      <w:bookmarkEnd w:id="4002"/>
                    </w:p>
                  </w:txbxContent>
                </v:textbox>
              </v:shape>
            </w:pict>
          </mc:Fallback>
        </mc:AlternateContent>
      </w:r>
      <w:bookmarkEnd w:id="4000"/>
    </w:p>
    <w:p>
      <w:r>
        <w:t/>
      </w:r>
    </w:p>
    <w:p>
      <w:pPr>
        <w:sectPr>
          <w:footerReference r:id="rId616"/>
          <w:headerReference r:id="rId617" w:type="default"/>
          <w:type w:val="nextPage"/>
          <w:pgSz w:w="16280" w:h="23940"/>
          <w:pgMar w:left="1400" w:top="1700" w:right="1400" w:bottom="1700" w:header="1400" w:footer="1400"/>
          <w:cols w:num="1"/>
        </w:sectPr>
      </w:pPr>
    </w:p>
    <w:p>
      <w:pPr>
        <w:pageBreakBefore w:val="off"/>
        <w:tabs>
          <w:tab w:pos="11060" w:val="left" w:leader="none"/>
        </w:tabs>
        <w:wordWrap w:val="off"/>
        <w:spacing w:before="0" w:after="0" w:line="560" w:lineRule="atLeast"/>
        <w:ind w:left="4360" w:right="0"/>
        <w:jc w:val="both"/>
        <w:textAlignment w:val="baseline"/>
        <w:rPr>
          <w:sz w:val="42"/>
        </w:rPr>
      </w:pPr>
      <w:bookmarkStart w:name="" w:id="4003"/>
      <w:r>
        <w:rPr>
          <w:rFonts w:ascii="仿宋" w:hAnsi="仿宋" w:cs="仿宋" w:eastAsia="仿宋"/>
          <w:sz w:val="42"/>
          <w:spacing w:val="0"/>
          <w:color w:val="000000"/>
          <w:b w:val="off"/>
          <w:i w:val="off"/>
        </w:rPr>
        <w:t>§85.自 然 神 学</w:t>
      </w:r>
      <w:r>
        <w:t xml:space="preserve">	</w:t>
      </w:r>
      <w:r>
        <w:rPr>
          <w:rFonts w:ascii="楷体" w:hAnsi="楷体" w:cs="楷体" w:eastAsia="楷体"/>
          <w:sz w:val="42"/>
          <w:spacing w:val="0"/>
          <w:color w:val="000000"/>
          <w:b w:val="off"/>
          <w:i w:val="off"/>
        </w:rPr>
        <w:t>295</w:t>
      </w:r>
      <w:bookmarkEnd w:id="4003"/>
    </w:p>
    <w:p>
      <w:pPr>
        <w:pageBreakBefore w:val="off"/>
        <w:tabs/>
        <w:wordWrap w:val="off"/>
        <w:spacing w:before="0" w:after="0" w:line="460" w:lineRule="exact"/>
        <w:ind w:left="0" w:right="0"/>
        <w:jc w:val="both"/>
        <w:textAlignment w:val="baseline"/>
        <w:rPr>
          <w:sz w:val="42"/>
        </w:rPr>
      </w:pPr>
      <w:bookmarkStart w:name="" w:id="4004"/>
      <w:r>
        <w:rPr>
          <w:rFonts w:ascii="宋体" w:hAnsi="宋体" w:cs="宋体" w:eastAsia="宋体"/>
          <w:sz w:val="42"/>
          <w:spacing w:val="0"/>
          <w:color w:val="000000"/>
          <w:b w:val="off"/>
          <w:i w:val="off"/>
        </w:rPr>
        <w:t/>
      </w:r>
      <w:bookmarkEnd w:id="4004"/>
    </w:p>
    <w:p>
      <w:pPr>
        <w:pageBreakBefore w:val="off"/>
        <w:tabs/>
        <w:wordWrap w:val="off"/>
        <w:spacing w:before="0" w:after="0" w:line="700" w:lineRule="atLeast"/>
        <w:ind w:left="0" w:right="380"/>
        <w:jc w:val="both"/>
        <w:textAlignment w:val="baseline"/>
        <w:rPr>
          <w:sz w:val="41"/>
        </w:rPr>
      </w:pPr>
      <w:bookmarkStart w:name="" w:id="4005"/>
      <w:r>
        <w:rPr>
          <w:rFonts w:ascii="宋体" w:hAnsi="宋体" w:cs="宋体" w:eastAsia="宋体"/>
          <w:sz w:val="41"/>
          <w:spacing w:val="0"/>
          <w:color w:val="000000"/>
          <w:b w:val="off"/>
          <w:i w:val="off"/>
        </w:rPr>
        <w:t>神学)则将是从自然中的有理性的存在者的道德目的(它可以先天</w:t>
      </w:r>
      <w:r>
        <w:rPr>
          <w:rFonts w:ascii="宋体" w:hAnsi="宋体" w:cs="宋体" w:eastAsia="宋体"/>
          <w:sz w:val="41"/>
          <w:spacing w:val="0"/>
          <w:color w:val="000000"/>
          <w:b w:val="off"/>
          <w:i w:val="off"/>
        </w:rPr>
        <w:t>地被认识)中推论出那个至上原因及其属性的尝试。</w:t>
      </w:r>
      <w:bookmarkEnd w:id="4005"/>
    </w:p>
    <w:p>
      <w:pPr>
        <w:pageBreakBefore w:val="off"/>
        <w:tabs/>
        <w:wordWrap w:val="off"/>
        <w:spacing w:before="0" w:after="0" w:line="700" w:lineRule="atLeast"/>
        <w:ind w:left="0" w:right="360" w:firstLine="840"/>
        <w:jc w:val="both"/>
        <w:textAlignment w:val="baseline"/>
        <w:rPr>
          <w:sz w:val="41"/>
        </w:rPr>
      </w:pPr>
      <w:bookmarkStart w:name="" w:id="4006"/>
      <w:r>
        <w:rPr>
          <w:rFonts w:ascii="宋体" w:hAnsi="宋体" w:cs="宋体" w:eastAsia="宋体"/>
          <w:sz w:val="41"/>
          <w:spacing w:val="0"/>
          <w:color w:val="000000"/>
          <w:b w:val="off"/>
          <w:i w:val="off"/>
        </w:rPr>
        <w:t>当然，前者是先行于后者的。因为如果我们要从这个世界的</w:t>
      </w:r>
      <w:r>
        <w:rPr>
          <w:rFonts w:ascii="宋体" w:hAnsi="宋体" w:cs="宋体" w:eastAsia="宋体"/>
          <w:sz w:val="41"/>
          <w:spacing w:val="0"/>
          <w:color w:val="000000"/>
          <w:b w:val="off"/>
          <w:i w:val="off"/>
        </w:rPr>
        <w:t>事物依照目的论推论出一个世界原因，那么这些自然目的就必须</w:t>
      </w:r>
      <w:r>
        <w:rPr>
          <w:rFonts w:ascii="宋体" w:hAnsi="宋体" w:cs="宋体" w:eastAsia="宋体"/>
          <w:sz w:val="41"/>
          <w:spacing w:val="0"/>
          <w:color w:val="000000"/>
          <w:b w:val="off"/>
          <w:i w:val="off"/>
        </w:rPr>
        <w:t>首先被给予出来，然后我们才能为它们寻求一个终极目的，接下来</w:t>
      </w:r>
      <w:r>
        <w:rPr>
          <w:rFonts w:ascii="宋体" w:hAnsi="宋体" w:cs="宋体" w:eastAsia="宋体"/>
          <w:sz w:val="41"/>
          <w:spacing w:val="0"/>
          <w:color w:val="000000"/>
          <w:b w:val="off"/>
          <w:i w:val="off"/>
        </w:rPr>
        <w:t>再为这终极目的寻求这一至上原因的因果性原则。</w:t>
      </w:r>
      <w:bookmarkEnd w:id="4006"/>
    </w:p>
    <w:p>
      <w:pPr>
        <w:pageBreakBefore w:val="off"/>
        <w:tabs/>
        <w:wordWrap w:val="off"/>
        <w:spacing w:before="0" w:after="0" w:line="700" w:lineRule="atLeast"/>
        <w:ind w:left="0" w:right="380" w:firstLine="840"/>
        <w:jc w:val="both"/>
        <w:textAlignment w:val="baseline"/>
        <w:rPr>
          <w:sz w:val="41"/>
        </w:rPr>
      </w:pPr>
      <w:bookmarkStart w:name="" w:id="4007"/>
      <w:r>
        <w:rPr>
          <w:rFonts w:ascii="宋体" w:hAnsi="宋体" w:cs="宋体" w:eastAsia="宋体"/>
          <w:sz w:val="41"/>
          <w:spacing w:val="0"/>
          <w:color w:val="000000"/>
          <w:b w:val="off"/>
          <w:i w:val="off"/>
        </w:rPr>
        <w:t>有许多自然科学的研究都能够和必须按照目的论原则进行，</w:t>
      </w:r>
      <w:r>
        <w:rPr>
          <w:rFonts w:ascii="宋体" w:hAnsi="宋体" w:cs="宋体" w:eastAsia="宋体"/>
          <w:sz w:val="41"/>
          <w:spacing w:val="0"/>
          <w:color w:val="000000"/>
          <w:b w:val="off"/>
          <w:i w:val="off"/>
        </w:rPr>
        <w:t>我们却并没有理由去问及我们在自然的各种不同的产物上所遇到</w:t>
      </w:r>
      <w:r>
        <w:rPr>
          <w:rFonts w:ascii="宋体" w:hAnsi="宋体" w:cs="宋体" w:eastAsia="宋体"/>
          <w:sz w:val="41"/>
          <w:spacing w:val="0"/>
          <w:color w:val="000000"/>
          <w:b w:val="off"/>
          <w:i w:val="off"/>
        </w:rPr>
        <w:t>的那种合目的地起作用的可能性的根据。但如果现在我们要对这</w:t>
      </w:r>
      <w:r>
        <w:rPr>
          <w:rFonts w:ascii="宋体" w:hAnsi="宋体" w:cs="宋体" w:eastAsia="宋体"/>
          <w:sz w:val="41"/>
          <w:spacing w:val="0"/>
          <w:color w:val="000000"/>
          <w:b w:val="off"/>
          <w:i w:val="off"/>
        </w:rPr>
        <w:t>种根据也获得一个概念，那么我们对此完全不具有任何进一步的</w:t>
      </w:r>
      <w:r>
        <w:rPr>
          <w:rFonts w:ascii="宋体" w:hAnsi="宋体" w:cs="宋体" w:eastAsia="宋体"/>
          <w:sz w:val="41"/>
          <w:spacing w:val="0"/>
          <w:color w:val="000000"/>
          <w:b w:val="off"/>
          <w:i w:val="off"/>
        </w:rPr>
        <w:t>洞见，而只有反思性的判断力的准则：即哪怕只要给了我们自然界</w:t>
      </w:r>
      <w:r>
        <w:rPr>
          <w:rFonts w:ascii="宋体" w:hAnsi="宋体" w:cs="宋体" w:eastAsia="宋体"/>
          <w:sz w:val="41"/>
          <w:spacing w:val="0"/>
          <w:color w:val="000000"/>
          <w:b w:val="off"/>
          <w:i w:val="off"/>
        </w:rPr>
        <w:t>的一个惟一的有机产物，我们就能够依照我们认识能力的性状为</w:t>
      </w:r>
      <w:r>
        <w:rPr>
          <w:rFonts w:ascii="宋体" w:hAnsi="宋体" w:cs="宋体" w:eastAsia="宋体"/>
          <w:sz w:val="41"/>
          <w:spacing w:val="0"/>
          <w:color w:val="000000"/>
          <w:b w:val="off"/>
          <w:i w:val="off"/>
        </w:rPr>
        <w:t>它思考并非任何别样的根据，而只是自然本身的一个原因的根据</w:t>
      </w:r>
      <w:r>
        <w:rPr>
          <w:rFonts w:ascii="宋体" w:hAnsi="宋体" w:cs="宋体" w:eastAsia="宋体"/>
          <w:sz w:val="41"/>
          <w:spacing w:val="0"/>
          <w:color w:val="000000"/>
          <w:b w:val="off"/>
          <w:i w:val="off"/>
        </w:rPr>
        <w:t>(它可以是整个自然，也可以只是它的一部分)，这个原因通过知性</w:t>
      </w:r>
      <w:r>
        <w:rPr>
          <w:rFonts w:ascii="宋体" w:hAnsi="宋体" w:cs="宋体" w:eastAsia="宋体"/>
          <w:sz w:val="41"/>
          <w:spacing w:val="0"/>
          <w:color w:val="000000"/>
          <w:b w:val="off"/>
          <w:i w:val="off"/>
        </w:rPr>
        <w:t>而包含有对该产物的因果作用；这样一条评判原则，我们在解释自</w:t>
      </w:r>
      <w:r>
        <w:rPr>
          <w:rFonts w:ascii="宋体" w:hAnsi="宋体" w:cs="宋体" w:eastAsia="宋体"/>
          <w:sz w:val="41"/>
          <w:spacing w:val="0"/>
          <w:color w:val="000000"/>
          <w:b w:val="off"/>
          <w:i w:val="off"/>
        </w:rPr>
        <w:t>然物及其起源时虽然并不因它而走得更远，但它毕竟超越于自然</w:t>
      </w:r>
      <w:r>
        <w:rPr>
          <w:rFonts w:ascii="宋体" w:hAnsi="宋体" w:cs="宋体" w:eastAsia="宋体"/>
          <w:sz w:val="41"/>
          <w:spacing w:val="0"/>
          <w:color w:val="000000"/>
          <w:b w:val="off"/>
          <w:i w:val="off"/>
        </w:rPr>
        <w:t>之上而给我们展示了一些前景，以便或许可以对某种原始存在者</w:t>
      </w:r>
      <w:r>
        <w:rPr>
          <w:rFonts w:ascii="宋体" w:hAnsi="宋体" w:cs="宋体" w:eastAsia="宋体"/>
          <w:sz w:val="41"/>
          <w:spacing w:val="0"/>
          <w:color w:val="000000"/>
          <w:b w:val="off"/>
          <w:i w:val="off"/>
        </w:rPr>
        <w:t>的本来是如此毫无成效的概念作出更切近的规定。</w:t>
      </w:r>
      <w:bookmarkEnd w:id="4007"/>
    </w:p>
    <w:p>
      <w:pPr>
        <w:pageBreakBefore w:val="off"/>
        <w:tabs/>
        <w:wordWrap w:val="off"/>
        <w:spacing w:before="0" w:after="0" w:line="700" w:lineRule="atLeast"/>
        <w:ind w:left="0" w:right="380" w:firstLine="840"/>
        <w:jc w:val="both"/>
        <w:textAlignment w:val="baseline"/>
        <w:rPr>
          <w:sz w:val="41"/>
        </w:rPr>
      </w:pPr>
      <w:bookmarkStart w:name="" w:id="4008"/>
      <w:r>
        <w:rPr>
          <w:rFonts w:ascii="宋体" w:hAnsi="宋体" w:cs="宋体" w:eastAsia="宋体"/>
          <w:sz w:val="41"/>
          <w:spacing w:val="0"/>
          <w:color w:val="000000"/>
          <w:b w:val="off"/>
          <w:i w:val="off"/>
        </w:rPr>
        <w:t>于是我说：自然神学无论它可能被推进到多么远，却并不能向</w:t>
      </w:r>
      <w:r>
        <w:rPr>
          <w:rFonts w:ascii="宋体" w:hAnsi="宋体" w:cs="宋体" w:eastAsia="宋体"/>
          <w:sz w:val="41"/>
          <w:spacing w:val="0"/>
          <w:color w:val="000000"/>
          <w:b w:val="off"/>
          <w:i w:val="off"/>
        </w:rPr>
        <w:t>我们展示有关创造的一个终极目的的任何东西；因为它甚至都没</w:t>
      </w:r>
      <w:r>
        <w:rPr>
          <w:rFonts w:ascii="宋体" w:hAnsi="宋体" w:cs="宋体" w:eastAsia="宋体"/>
          <w:sz w:val="41"/>
          <w:spacing w:val="0"/>
          <w:color w:val="000000"/>
          <w:b w:val="off"/>
          <w:i w:val="off"/>
        </w:rPr>
        <w:t>有达到提出这终极目的的问题的地步。所以它虽然可以为一个有</w:t>
      </w:r>
      <w:r>
        <w:rPr>
          <w:rFonts w:ascii="宋体" w:hAnsi="宋体" w:cs="宋体" w:eastAsia="宋体"/>
          <w:sz w:val="41"/>
          <w:spacing w:val="0"/>
          <w:color w:val="000000"/>
          <w:b w:val="off"/>
          <w:i w:val="off"/>
        </w:rPr>
        <w:t>理智的世界原因的概念，作为一个主观上与我们认识能力的性状</w:t>
      </w:r>
      <w:r>
        <w:rPr>
          <w:rFonts w:ascii="宋体" w:hAnsi="宋体" w:cs="宋体" w:eastAsia="宋体"/>
          <w:sz w:val="41"/>
          <w:spacing w:val="0"/>
          <w:color w:val="000000"/>
          <w:b w:val="off"/>
          <w:i w:val="off"/>
        </w:rPr>
        <w:t>惟一相适合的概念，即关于那些我们根据目的才能理解的事物的</w:t>
      </w:r>
      <w:r>
        <w:rPr>
          <w:rFonts w:ascii="宋体" w:hAnsi="宋体" w:cs="宋体" w:eastAsia="宋体"/>
          <w:sz w:val="41"/>
          <w:spacing w:val="0"/>
          <w:color w:val="000000"/>
          <w:b w:val="off"/>
          <w:i w:val="off"/>
        </w:rPr>
        <w:t>可能性的概念，进行辩护，但却既不能在神学意图上也不能在实践</w:t>
      </w:r>
      <w:r>
        <w:rPr>
          <w:rFonts w:ascii="宋体" w:hAnsi="宋体" w:cs="宋体" w:eastAsia="宋体"/>
          <w:sz w:val="41"/>
          <w:spacing w:val="0"/>
          <w:color w:val="000000"/>
          <w:b w:val="off"/>
          <w:i w:val="off"/>
        </w:rPr>
        <w:t>的意图上对这一概念作出进一步的规定；而它的尝试没有达到自</w:t>
      </w:r>
      <w:r>
        <w:rPr>
          <w:rFonts w:ascii="宋体" w:hAnsi="宋体" w:cs="宋体" w:eastAsia="宋体"/>
          <w:sz w:val="41"/>
          <w:spacing w:val="0"/>
          <w:color w:val="000000"/>
          <w:b w:val="off"/>
          <w:i w:val="off"/>
        </w:rPr>
        <w:t>己建立一种神学的意图，相反，它仍然还只是一种自然的目的论，</w:t>
      </w:r>
      <w:r>
        <w:rPr>
          <w:rFonts w:ascii="宋体" w:hAnsi="宋体" w:cs="宋体" w:eastAsia="宋体"/>
          <w:sz w:val="41"/>
          <w:spacing w:val="0"/>
          <w:color w:val="000000"/>
          <w:b w:val="off"/>
          <w:i w:val="off"/>
        </w:rPr>
        <w:t>因为它里面的目的关系仍然还只是被看作并且必须被看作以自然</w:t>
      </w:r>
      <w:r>
        <mc:AlternateContent>
          <mc:Choice Requires="wps">
            <w:drawing>
              <wp:anchor allowOverlap="true" layoutInCell="true" locked="false" simplePos="false" behindDoc="false" relativeHeight="251659264" distL="0" distR="0" distT="0" distB="0">
                <wp:simplePos x="0" y="0"/>
                <wp:positionH relativeFrom="page">
                  <wp:posOffset>9207500</wp:posOffset>
                </wp:positionH>
                <wp:positionV relativeFrom="paragraph">
                  <wp:posOffset>-838200</wp:posOffset>
                </wp:positionV>
                <wp:extent cx="508000" cy="355600"/>
                <wp:wrapNone/>
                <wp:docPr id="238" name="文本框 238"/>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009"/>
                            <w:r>
                              <w:rPr>
                                <w:rFonts w:ascii="楷体" w:hAnsi="楷体" w:cs="楷体" w:eastAsia="楷体"/>
                                <w:sz w:val="36"/>
                                <w:spacing w:val="0"/>
                                <w:color w:val="000000"/>
                                <w:b w:val="off"/>
                                <w:i w:val="off"/>
                              </w:rPr>
                              <w:t>307</w:t>
                            </w:r>
                            <w:bookmarkEnd w:id="4009"/>
                          </w:p>
                        </w:txbxContent>
                      </wps:txbx>
                      <wps:bodyPr wrap="square" lIns="0" rIns="0" tIns="0" bIns="0" vert="horz" anchor="t">
                        <a:noAutofit/>
                      </wps:bodyPr>
                    </wps:wsp>
                  </a:graphicData>
                </a:graphic>
              </wp:anchor>
            </w:drawing>
          </mc:Choice>
          <mc:Fallback>
            <w:pict>
              <v:shape type="#_x0000_t202" filled="f" stroked="f" style="margin-left:725pt;margin-top:-66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010"/>
                      <w:r>
                        <w:rPr>
                          <w:rFonts w:ascii="楷体" w:hAnsi="楷体" w:cs="楷体" w:eastAsia="楷体"/>
                          <w:sz w:val="36"/>
                          <w:spacing w:val="0"/>
                          <w:color w:val="000000"/>
                          <w:b w:val="off"/>
                          <w:i w:val="off"/>
                        </w:rPr>
                        <w:t>307</w:t>
                      </w:r>
                      <w:bookmarkEnd w:id="4010"/>
                    </w:p>
                  </w:txbxContent>
                </v:textbox>
              </v:shape>
            </w:pict>
          </mc:Fallback>
        </mc:AlternateContent>
      </w:r>
      <w:bookmarkEnd w:id="4008"/>
    </w:p>
    <w:p>
      <w:r>
        <w:t/>
      </w:r>
    </w:p>
    <w:p>
      <w:pPr>
        <w:sectPr>
          <w:footerReference r:id="rId618"/>
          <w:headerReference r:id="rId619" w:type="default"/>
          <w:type w:val="nextPage"/>
          <w:pgSz w:w="16280" w:h="23940"/>
          <w:pgMar w:left="1840" w:top="1720" w:right="1840" w:bottom="1720" w:header="1420" w:footer="1420"/>
          <w:cols w:num="1"/>
        </w:sectPr>
      </w:pPr>
    </w:p>
    <w:p>
      <w:pPr>
        <w:pageBreakBefore w:val="off"/>
        <w:tabs/>
        <w:wordWrap w:val="off"/>
        <w:spacing w:before="0" w:after="0" w:line="560" w:lineRule="atLeast"/>
        <w:ind w:left="960" w:right="0"/>
        <w:jc w:val="both"/>
        <w:textAlignment w:val="baseline"/>
        <w:rPr>
          <w:sz w:val="41"/>
        </w:rPr>
      </w:pPr>
      <w:bookmarkStart w:name="" w:id="4011"/>
      <w:r>
        <w:rPr>
          <w:rFonts w:ascii="仿宋" w:hAnsi="仿宋" w:cs="仿宋" w:eastAsia="仿宋"/>
          <w:sz w:val="41"/>
          <w:spacing w:val="0"/>
          <w:color w:val="000000"/>
          <w:u w:val="single"/>
          <w:b w:val="off"/>
          <w:i w:val="off"/>
        </w:rPr>
        <w:t xml:space="preserve"> 296          第二部分  目的论判断力批判              </w:t>
      </w:r>
      <w:bookmarkEnd w:id="4011"/>
    </w:p>
    <w:p>
      <w:pPr>
        <w:pageBreakBefore w:val="off"/>
        <w:tabs/>
        <w:wordWrap w:val="off"/>
        <w:spacing w:before="360" w:after="0" w:line="700" w:lineRule="atLeast"/>
        <w:ind w:left="960" w:right="0"/>
        <w:jc w:val="both"/>
        <w:textAlignment w:val="baseline"/>
        <w:rPr>
          <w:sz w:val="42"/>
        </w:rPr>
      </w:pPr>
      <w:bookmarkStart w:name="" w:id="4012"/>
      <w:r>
        <w:rPr>
          <w:rFonts w:ascii="宋体" w:hAnsi="宋体" w:cs="宋体" w:eastAsia="宋体"/>
          <w:sz w:val="42"/>
          <w:spacing w:val="0"/>
          <w:color w:val="000000"/>
          <w:b w:val="off"/>
          <w:i w:val="off"/>
        </w:rPr>
        <w:t>为条件的，因而这种目的关系就连把自然本身为之实存的(即必须</w:t>
      </w:r>
      <w:r>
        <w:rPr>
          <w:rFonts w:ascii="宋体" w:hAnsi="宋体" w:cs="宋体" w:eastAsia="宋体"/>
          <w:sz w:val="42"/>
          <w:spacing w:val="0"/>
          <w:color w:val="000000"/>
          <w:b w:val="off"/>
          <w:i w:val="off"/>
        </w:rPr>
        <w:t>为之寻找自然之外的根据的)那个目的引入到问题之中来都根本</w:t>
      </w:r>
      <w:r>
        <w:rPr>
          <w:rFonts w:ascii="宋体" w:hAnsi="宋体" w:cs="宋体" w:eastAsia="宋体"/>
          <w:sz w:val="42"/>
          <w:spacing w:val="0"/>
          <w:color w:val="000000"/>
          <w:b w:val="off"/>
          <w:i w:val="off"/>
        </w:rPr>
        <w:t>不可能，但那个目的的确定概念对于那个至上的有理智的世界原</w:t>
      </w:r>
      <w:r>
        <w:rPr>
          <w:rFonts w:ascii="宋体" w:hAnsi="宋体" w:cs="宋体" w:eastAsia="宋体"/>
          <w:sz w:val="42"/>
          <w:spacing w:val="0"/>
          <w:color w:val="000000"/>
          <w:b w:val="off"/>
          <w:i w:val="off"/>
        </w:rPr>
        <w:t>因的概念、因而对于一种神学的可能性来说仍然是决定性的。</w:t>
      </w:r>
      <w:bookmarkEnd w:id="4012"/>
    </w:p>
    <w:p>
      <w:pPr>
        <w:pageBreakBefore w:val="off"/>
        <w:tabs/>
        <w:wordWrap w:val="off"/>
        <w:spacing w:before="0" w:after="0" w:line="700" w:lineRule="atLeast"/>
        <w:ind w:left="0" w:right="0" w:firstLine="1780"/>
        <w:jc w:val="both"/>
        <w:textAlignment w:val="baseline"/>
        <w:rPr>
          <w:sz w:val="42"/>
        </w:rPr>
      </w:pPr>
      <w:bookmarkStart w:name="" w:id="4013"/>
      <w:r>
        <w:rPr>
          <w:rFonts w:ascii="宋体" w:hAnsi="宋体" w:cs="宋体" w:eastAsia="宋体"/>
          <w:sz w:val="42"/>
          <w:spacing w:val="0"/>
          <w:color w:val="000000"/>
          <w:b w:val="off"/>
          <w:i w:val="off"/>
        </w:rPr>
        <w:t>世间之物相互有什么用？一物中的杂多对于该物本身有什么</w:t>
      </w:r>
      <w:r>
        <w:rPr>
          <w:rFonts w:ascii="宋体" w:hAnsi="宋体" w:cs="宋体" w:eastAsia="宋体"/>
          <w:sz w:val="42"/>
          <w:spacing w:val="0"/>
          <w:color w:val="000000"/>
          <w:b w:val="off"/>
          <w:i w:val="off"/>
        </w:rPr>
        <w:t>好处？我们甚至如何有理由来假定世上没有任何东西是白费的，</w:t>
      </w:r>
      <w:r>
        <w:rPr>
          <w:rFonts w:ascii="宋体" w:hAnsi="宋体" w:cs="宋体" w:eastAsia="宋体"/>
          <w:sz w:val="42"/>
          <w:spacing w:val="0"/>
          <w:color w:val="000000"/>
          <w:b w:val="off"/>
          <w:i w:val="off"/>
        </w:rPr>
        <w:t>而是一切东西在某些事物应当(作为目的)实存这个条件下就会在</w:t>
      </w:r>
      <w:r>
        <w:rPr>
          <w:rFonts w:ascii="宋体" w:hAnsi="宋体" w:cs="宋体" w:eastAsia="宋体"/>
          <w:sz w:val="42"/>
          <w:spacing w:val="0"/>
          <w:color w:val="000000"/>
          <w:b w:val="off"/>
          <w:i w:val="off"/>
        </w:rPr>
        <w:t>自然中有某种好处？因而，凭什么我们的理性对于判断力在其不</w:t>
      </w:r>
      <w:r>
        <w:rPr>
          <w:rFonts w:ascii="宋体" w:hAnsi="宋体" w:cs="宋体" w:eastAsia="宋体"/>
          <w:sz w:val="42"/>
          <w:spacing w:val="0"/>
          <w:color w:val="000000"/>
          <w:b w:val="off"/>
          <w:i w:val="off"/>
        </w:rPr>
        <w:t>可避免地要对之作目的论评判的那个客体的可能性上，自己并不</w:t>
      </w:r>
      <w:r>
        <w:rPr>
          <w:rFonts w:ascii="宋体" w:hAnsi="宋体" w:cs="宋体" w:eastAsia="宋体"/>
          <w:sz w:val="42"/>
          <w:spacing w:val="0"/>
          <w:color w:val="000000"/>
          <w:b w:val="off"/>
          <w:i w:val="off"/>
        </w:rPr>
        <w:t>能拥有别的原则，而只有使自然的机械作用从属于一个有理智的</w:t>
      </w:r>
      <w:r>
        <w:rPr>
          <w:rFonts w:ascii="宋体" w:hAnsi="宋体" w:cs="宋体" w:eastAsia="宋体"/>
          <w:sz w:val="42"/>
          <w:spacing w:val="0"/>
          <w:color w:val="000000"/>
          <w:b w:val="off"/>
          <w:i w:val="off"/>
        </w:rPr>
        <w:t>创世者的艺匠这条原则？所有这一切问题都使目的论的世界考察</w:t>
      </w:r>
      <w:r>
        <w:rPr>
          <w:rFonts w:ascii="宋体" w:hAnsi="宋体" w:cs="宋体" w:eastAsia="宋体"/>
          <w:sz w:val="42"/>
          <w:spacing w:val="0"/>
          <w:color w:val="000000"/>
          <w:b w:val="off"/>
          <w:i w:val="off"/>
        </w:rPr>
        <w:t>显得极为壮丽和极其令人惊叹。但由于对理智的世界原因(作为</w:t>
      </w:r>
      <w:r>
        <w:rPr>
          <w:rFonts w:ascii="宋体" w:hAnsi="宋体" w:cs="宋体" w:eastAsia="宋体"/>
          <w:sz w:val="42"/>
          <w:spacing w:val="0"/>
          <w:color w:val="000000"/>
          <w:b w:val="off"/>
          <w:i w:val="off"/>
        </w:rPr>
        <w:t>最高艺术家)的那样一个概念进行规定的那些材料，因而那些原</w:t>
      </w:r>
      <w:r>
        <w:rPr>
          <w:rFonts w:ascii="宋体" w:hAnsi="宋体" w:cs="宋体" w:eastAsia="宋体"/>
          <w:sz w:val="42"/>
          <w:spacing w:val="0"/>
          <w:color w:val="000000"/>
          <w:b w:val="off"/>
          <w:i w:val="off"/>
        </w:rPr>
        <w:t>则，都只是经验性的，所以它们除了经验在它们的作用上向我们显</w:t>
      </w:r>
      <w:r>
        <w:rPr>
          <w:rFonts w:ascii="宋体" w:hAnsi="宋体" w:cs="宋体" w:eastAsia="宋体"/>
          <w:sz w:val="42"/>
          <w:spacing w:val="0"/>
          <w:color w:val="000000"/>
          <w:b w:val="off"/>
          <w:i w:val="off"/>
        </w:rPr>
        <w:t>示出来的以外，不允许进一步推论出任何属性；而由于经验永远不</w:t>
      </w:r>
      <w:r>
        <w:rPr>
          <w:rFonts w:ascii="宋体" w:hAnsi="宋体" w:cs="宋体" w:eastAsia="宋体"/>
          <w:sz w:val="42"/>
          <w:spacing w:val="0"/>
          <w:color w:val="000000"/>
          <w:b w:val="off"/>
          <w:i w:val="off"/>
        </w:rPr>
        <w:t>可能把全部自然作为一个系统来把握，它常常不得不遇到一些(从</w:t>
      </w:r>
      <w:r>
        <w:rPr>
          <w:rFonts w:ascii="宋体" w:hAnsi="宋体" w:cs="宋体" w:eastAsia="宋体"/>
          <w:sz w:val="42"/>
          <w:spacing w:val="0"/>
          <w:color w:val="000000"/>
          <w:b w:val="off"/>
          <w:i w:val="off"/>
        </w:rPr>
        <w:t>迹象上看)与那个概念相冲突及相互冲突的证据，但即使我们有能</w:t>
      </w:r>
      <w:r>
        <w:rPr>
          <w:rFonts w:ascii="宋体" w:hAnsi="宋体" w:cs="宋体" w:eastAsia="宋体"/>
          <w:sz w:val="42"/>
          <w:spacing w:val="0"/>
          <w:color w:val="000000"/>
          <w:b w:val="off"/>
          <w:i w:val="off"/>
        </w:rPr>
        <w:t>308力甚至对这整个系统就仅涉及到自然而言作经验性的概观，经验</w:t>
      </w:r>
      <w:r>
        <w:rPr>
          <w:rFonts w:ascii="宋体" w:hAnsi="宋体" w:cs="宋体" w:eastAsia="宋体"/>
          <w:sz w:val="42"/>
          <w:spacing w:val="0"/>
          <w:color w:val="000000"/>
          <w:b w:val="off"/>
          <w:i w:val="off"/>
        </w:rPr>
        <w:t>也永远不能使我们超出自然而提升到自然的实存本身的目的，并</w:t>
      </w:r>
      <w:r>
        <w:rPr>
          <w:rFonts w:ascii="宋体" w:hAnsi="宋体" w:cs="宋体" w:eastAsia="宋体"/>
          <w:sz w:val="42"/>
          <w:spacing w:val="0"/>
          <w:color w:val="000000"/>
          <w:b w:val="off"/>
          <w:i w:val="off"/>
        </w:rPr>
        <w:t>因此提升到那个至上理智的确定概念。</w:t>
      </w:r>
      <w:bookmarkEnd w:id="4013"/>
    </w:p>
    <w:p>
      <w:pPr>
        <w:pageBreakBefore w:val="off"/>
        <w:tabs/>
        <w:wordWrap w:val="off"/>
        <w:spacing w:before="0" w:after="0" w:line="700" w:lineRule="atLeast"/>
        <w:ind w:left="960" w:right="20" w:firstLine="860"/>
        <w:jc w:val="both"/>
        <w:textAlignment w:val="baseline"/>
        <w:rPr>
          <w:sz w:val="42"/>
        </w:rPr>
      </w:pPr>
      <w:bookmarkStart w:name="" w:id="4014"/>
      <w:r>
        <w:rPr>
          <w:rFonts w:ascii="宋体" w:hAnsi="宋体" w:cs="宋体" w:eastAsia="宋体"/>
          <w:sz w:val="42"/>
          <w:spacing w:val="0"/>
          <w:color w:val="000000"/>
          <w:b w:val="off"/>
          <w:i w:val="off"/>
        </w:rPr>
        <w:t>如果我们把自然神学所着意要解决的课题降低下来，那么这</w:t>
      </w:r>
      <w:r>
        <w:rPr>
          <w:rFonts w:ascii="宋体" w:hAnsi="宋体" w:cs="宋体" w:eastAsia="宋体"/>
          <w:sz w:val="42"/>
          <w:spacing w:val="0"/>
          <w:color w:val="000000"/>
          <w:b w:val="off"/>
          <w:i w:val="off"/>
        </w:rPr>
        <w:t>课题的解决就显得容易了。因为如果我们把一个神的概念滥用到</w:t>
      </w:r>
      <w:r>
        <w:rPr>
          <w:rFonts w:ascii="宋体" w:hAnsi="宋体" w:cs="宋体" w:eastAsia="宋体"/>
          <w:sz w:val="42"/>
          <w:spacing w:val="0"/>
          <w:color w:val="000000"/>
          <w:b w:val="off"/>
          <w:i w:val="off"/>
        </w:rPr>
        <w:t>每个我们所想到的有理智的存在者之上，不管这存在者是一个还</w:t>
      </w:r>
      <w:r>
        <w:rPr>
          <w:rFonts w:ascii="宋体" w:hAnsi="宋体" w:cs="宋体" w:eastAsia="宋体"/>
          <w:sz w:val="42"/>
          <w:spacing w:val="0"/>
          <w:color w:val="000000"/>
          <w:b w:val="off"/>
          <w:i w:val="off"/>
        </w:rPr>
        <w:t>是好几个，它也许具有很多且很伟大的属性，但恰好不具有为了建</w:t>
      </w:r>
      <w:r>
        <w:rPr>
          <w:rFonts w:ascii="宋体" w:hAnsi="宋体" w:cs="宋体" w:eastAsia="宋体"/>
          <w:sz w:val="42"/>
          <w:spacing w:val="0"/>
          <w:color w:val="000000"/>
          <w:b w:val="off"/>
          <w:i w:val="off"/>
        </w:rPr>
        <w:t>立一个与那最大可能的目的相一致的自然所特别需要的一切属</w:t>
      </w:r>
      <w:r>
        <w:rPr>
          <w:rFonts w:ascii="宋体" w:hAnsi="宋体" w:cs="宋体" w:eastAsia="宋体"/>
          <w:sz w:val="42"/>
          <w:spacing w:val="0"/>
          <w:color w:val="000000"/>
          <w:b w:val="off"/>
          <w:i w:val="off"/>
        </w:rPr>
        <w:t>性；或者，如果我们认为在一种理论中用任意的添加去补充由证据</w:t>
      </w:r>
      <w:r>
        <w:rPr>
          <w:rFonts w:ascii="宋体" w:hAnsi="宋体" w:cs="宋体" w:eastAsia="宋体"/>
          <w:sz w:val="42"/>
          <w:spacing w:val="0"/>
          <w:color w:val="000000"/>
          <w:b w:val="off"/>
          <w:i w:val="off"/>
        </w:rPr>
        <w:t>所提供的东西的不足是无关紧要的，并且在我们只不过有理由去</w:t>
      </w:r>
      <w:bookmarkEnd w:id="4014"/>
    </w:p>
    <w:p>
      <w:r>
        <w:t/>
      </w:r>
    </w:p>
    <w:p>
      <w:pPr>
        <w:sectPr>
          <w:footerReference r:id="rId620"/>
          <w:headerReference r:id="rId621" w:type="default"/>
          <w:type w:val="nextPage"/>
          <w:pgSz w:w="16280" w:h="23940"/>
          <w:pgMar w:left="1580" w:top="1760" w:right="1580" w:bottom="1760" w:header="1460" w:footer="1460"/>
          <w:cols w:num="1"/>
        </w:sectPr>
      </w:pPr>
    </w:p>
    <w:p>
      <w:pPr>
        <w:pageBreakBefore w:val="off"/>
        <w:tabs>
          <w:tab w:pos="11080" w:val="left" w:leader="none"/>
        </w:tabs>
        <w:wordWrap w:val="off"/>
        <w:spacing w:before="0" w:after="0" w:line="560" w:lineRule="atLeast"/>
        <w:ind w:left="4400" w:right="0"/>
        <w:jc w:val="both"/>
        <w:textAlignment w:val="baseline"/>
        <w:rPr>
          <w:sz w:val="42"/>
        </w:rPr>
      </w:pPr>
      <w:bookmarkStart w:name="" w:id="4015"/>
      <w:r>
        <w:rPr>
          <w:rFonts w:ascii="楷体" w:hAnsi="楷体" w:cs="楷体" w:eastAsia="楷体"/>
          <w:sz w:val="42"/>
          <w:spacing w:val="0"/>
          <w:color w:val="000000"/>
          <w:b w:val="off"/>
          <w:i w:val="off"/>
        </w:rPr>
        <w:t>§85.自 然 神 学</w:t>
      </w:r>
      <w:r>
        <w:t xml:space="preserve">	</w:t>
      </w:r>
      <w:r>
        <w:rPr>
          <w:rFonts w:ascii="楷体" w:hAnsi="楷体" w:cs="楷体" w:eastAsia="楷体"/>
          <w:sz w:val="42"/>
          <w:spacing w:val="0"/>
          <w:color w:val="000000"/>
          <w:b w:val="off"/>
          <w:i w:val="off"/>
        </w:rPr>
        <w:t>297</w:t>
      </w:r>
      <w:bookmarkEnd w:id="4015"/>
    </w:p>
    <w:p>
      <w:pPr>
        <w:pageBreakBefore w:val="off"/>
        <w:tabs/>
        <w:wordWrap w:val="off"/>
        <w:spacing w:before="0" w:after="0" w:line="380" w:lineRule="exact"/>
        <w:ind w:left="0" w:right="0"/>
        <w:jc w:val="both"/>
        <w:textAlignment w:val="baseline"/>
        <w:rPr>
          <w:sz w:val="42"/>
        </w:rPr>
      </w:pPr>
      <w:bookmarkStart w:name="" w:id="4016"/>
      <w:r>
        <w:rPr>
          <w:rFonts w:ascii="宋体" w:hAnsi="宋体" w:cs="宋体" w:eastAsia="宋体"/>
          <w:sz w:val="42"/>
          <w:spacing w:val="0"/>
          <w:color w:val="000000"/>
          <w:b w:val="off"/>
          <w:i w:val="off"/>
        </w:rPr>
        <w:t/>
      </w:r>
      <w:bookmarkEnd w:id="4016"/>
    </w:p>
    <w:p>
      <w:pPr>
        <w:pageBreakBefore w:val="off"/>
        <w:tabs/>
        <w:wordWrap w:val="off"/>
        <w:spacing w:before="0" w:after="0" w:line="580" w:lineRule="atLeast"/>
        <w:ind w:left="0" w:right="280"/>
        <w:jc w:val="both"/>
        <w:textAlignment w:val="baseline"/>
        <w:rPr>
          <w:sz w:val="41"/>
        </w:rPr>
      </w:pPr>
      <w:bookmarkStart w:name="" w:id="4017"/>
      <w:r>
        <w:rPr>
          <w:rFonts w:ascii="宋体" w:hAnsi="宋体" w:cs="宋体" w:eastAsia="宋体"/>
          <w:sz w:val="41"/>
          <w:spacing w:val="0"/>
          <w:color w:val="000000"/>
          <w:b w:val="off"/>
          <w:i w:val="off"/>
        </w:rPr>
        <w:t>假定</w:t>
      </w:r>
      <w:r>
        <w:rPr>
          <w:rFonts w:ascii="宋体" w:hAnsi="宋体" w:cs="宋体" w:eastAsia="宋体"/>
          <w:sz w:val="41"/>
          <w:spacing w:val="0"/>
          <w:color w:val="000000"/>
          <w:b w:val="off"/>
          <w:i w:val="off"/>
          <w:em w:val="dot"/>
        </w:rPr>
        <w:t>许多</w:t>
      </w:r>
      <w:r>
        <w:rPr>
          <w:rFonts w:ascii="宋体" w:hAnsi="宋体" w:cs="宋体" w:eastAsia="宋体"/>
          <w:sz w:val="41"/>
          <w:spacing w:val="0"/>
          <w:color w:val="000000"/>
          <w:b w:val="off"/>
          <w:i w:val="off"/>
        </w:rPr>
        <w:t>完善性的地方(对于我们来说什么才是多呢?)，我们就认</w:t>
      </w:r>
      <w:r>
        <w:rPr>
          <w:rFonts w:ascii="宋体" w:hAnsi="宋体" w:cs="宋体" w:eastAsia="宋体"/>
          <w:sz w:val="41"/>
          <w:spacing w:val="0"/>
          <w:color w:val="000000"/>
          <w:b w:val="off"/>
          <w:i w:val="off"/>
        </w:rPr>
        <w:t>为自己有资格去预设</w:t>
      </w:r>
      <w:r>
        <w:rPr>
          <w:rFonts w:ascii="宋体" w:hAnsi="宋体" w:cs="宋体" w:eastAsia="宋体"/>
          <w:sz w:val="41"/>
          <w:spacing w:val="0"/>
          <w:color w:val="000000"/>
          <w:b w:val="off"/>
          <w:i w:val="off"/>
          <w:em w:val="dot"/>
        </w:rPr>
        <w:t>一切可能的</w:t>
      </w:r>
      <w:r>
        <w:rPr>
          <w:rFonts w:ascii="宋体" w:hAnsi="宋体" w:cs="宋体" w:eastAsia="宋体"/>
          <w:sz w:val="41"/>
          <w:spacing w:val="0"/>
          <w:color w:val="000000"/>
          <w:b w:val="off"/>
          <w:i w:val="off"/>
        </w:rPr>
        <w:t>完善性的话：那么，自然神学就提</w:t>
      </w:r>
      <w:r>
        <w:rPr>
          <w:rFonts w:ascii="宋体" w:hAnsi="宋体" w:cs="宋体" w:eastAsia="宋体"/>
          <w:sz w:val="41"/>
          <w:spacing w:val="0"/>
          <w:color w:val="000000"/>
          <w:b w:val="off"/>
          <w:i w:val="off"/>
        </w:rPr>
        <w:t>出了一个重要的要求，即要求有奠定一门神学的基础的荣誉。但</w:t>
      </w:r>
      <w:r>
        <w:rPr>
          <w:rFonts w:ascii="宋体" w:hAnsi="宋体" w:cs="宋体" w:eastAsia="宋体"/>
          <w:sz w:val="41"/>
          <w:spacing w:val="0"/>
          <w:color w:val="000000"/>
          <w:b w:val="off"/>
          <w:i w:val="off"/>
        </w:rPr>
        <w:t>如果我们被要求指出：究竟是什么在驱动我们并且使我们有资格</w:t>
      </w:r>
      <w:r>
        <w:rPr>
          <w:rFonts w:ascii="宋体" w:hAnsi="宋体" w:cs="宋体" w:eastAsia="宋体"/>
          <w:sz w:val="41"/>
          <w:spacing w:val="0"/>
          <w:color w:val="000000"/>
          <w:b w:val="off"/>
          <w:i w:val="off"/>
        </w:rPr>
        <w:t>作出那种补充的，那么我们就将在理性的理论运用中白费力气地</w:t>
      </w:r>
      <w:r>
        <w:rPr>
          <w:rFonts w:ascii="宋体" w:hAnsi="宋体" w:cs="宋体" w:eastAsia="宋体"/>
          <w:sz w:val="41"/>
          <w:spacing w:val="0"/>
          <w:color w:val="000000"/>
          <w:b w:val="off"/>
          <w:i w:val="off"/>
        </w:rPr>
        <w:t>寻找我们的辩护的根据，这种运用绝对要求在解释一个经验客体</w:t>
      </w:r>
      <w:r>
        <w:rPr>
          <w:rFonts w:ascii="宋体" w:hAnsi="宋体" w:cs="宋体" w:eastAsia="宋体"/>
          <w:sz w:val="41"/>
          <w:spacing w:val="0"/>
          <w:color w:val="000000"/>
          <w:b w:val="off"/>
          <w:i w:val="off"/>
        </w:rPr>
        <w:t>时不能赋予该客体比经验性材料在其可能性上可以找到的更多的</w:t>
      </w:r>
      <w:r>
        <w:rPr>
          <w:rFonts w:ascii="宋体" w:hAnsi="宋体" w:cs="宋体" w:eastAsia="宋体"/>
          <w:sz w:val="41"/>
          <w:spacing w:val="0"/>
          <w:color w:val="000000"/>
          <w:b w:val="off"/>
          <w:i w:val="off"/>
        </w:rPr>
        <w:t>属性。在更仔细的审查中我们将会看到，真正说来一个基于完全</w:t>
      </w:r>
      <w:r>
        <w:rPr>
          <w:rFonts w:ascii="宋体" w:hAnsi="宋体" w:cs="宋体" w:eastAsia="宋体"/>
          <w:sz w:val="41"/>
          <w:spacing w:val="0"/>
          <w:color w:val="000000"/>
          <w:b w:val="off"/>
          <w:i w:val="off"/>
        </w:rPr>
        <w:t>不同的理性运用(实践的运用)之上的最高存在者的理念先天地在</w:t>
      </w:r>
      <w:r>
        <w:rPr>
          <w:rFonts w:ascii="宋体" w:hAnsi="宋体" w:cs="宋体" w:eastAsia="宋体"/>
          <w:sz w:val="41"/>
          <w:spacing w:val="0"/>
          <w:color w:val="000000"/>
          <w:b w:val="off"/>
          <w:i w:val="off"/>
        </w:rPr>
        <w:t>我们里面奠定着根基，它驱动着我们把一个自然目的论关于自然</w:t>
      </w:r>
      <w:r>
        <w:rPr>
          <w:rFonts w:ascii="宋体" w:hAnsi="宋体" w:cs="宋体" w:eastAsia="宋体"/>
          <w:sz w:val="41"/>
          <w:spacing w:val="0"/>
          <w:color w:val="000000"/>
          <w:b w:val="off"/>
          <w:i w:val="off"/>
        </w:rPr>
        <w:t>中诸目的的原始根据的有缺陷的表象补充为一个神的概念；而我</w:t>
      </w:r>
      <w:r>
        <w:rPr>
          <w:rFonts w:ascii="宋体" w:hAnsi="宋体" w:cs="宋体" w:eastAsia="宋体"/>
          <w:sz w:val="41"/>
          <w:spacing w:val="0"/>
          <w:color w:val="000000"/>
          <w:b w:val="off"/>
          <w:i w:val="off"/>
        </w:rPr>
        <w:t>们也将不会去错误地想象，凭借这个理念，通过理性在自然的世界</w:t>
      </w:r>
      <w:r>
        <w:rPr>
          <w:rFonts w:ascii="宋体" w:hAnsi="宋体" w:cs="宋体" w:eastAsia="宋体"/>
          <w:sz w:val="41"/>
          <w:spacing w:val="0"/>
          <w:color w:val="000000"/>
          <w:b w:val="off"/>
          <w:i w:val="off"/>
        </w:rPr>
        <w:t>知识上的理论运用，就完成了一种神学，更不用说就证明了这个理</w:t>
      </w:r>
      <w:r>
        <w:rPr>
          <w:rFonts w:ascii="宋体" w:hAnsi="宋体" w:cs="宋体" w:eastAsia="宋体"/>
          <w:sz w:val="41"/>
          <w:spacing w:val="0"/>
          <w:color w:val="000000"/>
          <w:b w:val="off"/>
          <w:i w:val="off"/>
        </w:rPr>
        <w:t>念的实在性了。</w:t>
      </w:r>
      <w:bookmarkEnd w:id="4017"/>
    </w:p>
    <w:p>
      <w:pPr>
        <w:pageBreakBefore w:val="off"/>
        <w:tabs/>
        <w:wordWrap w:val="off"/>
        <w:spacing w:before="0" w:after="0" w:line="580" w:lineRule="atLeast"/>
        <w:ind w:left="40" w:right="280" w:firstLine="880"/>
        <w:jc w:val="both"/>
        <w:textAlignment w:val="baseline"/>
        <w:rPr>
          <w:sz w:val="41"/>
        </w:rPr>
      </w:pPr>
      <w:bookmarkStart w:name="" w:id="4018"/>
      <w:r>
        <w:rPr>
          <w:rFonts w:ascii="宋体" w:hAnsi="宋体" w:cs="宋体" w:eastAsia="宋体"/>
          <w:sz w:val="41"/>
          <w:spacing w:val="0"/>
          <w:color w:val="000000"/>
          <w:b w:val="off"/>
          <w:i w:val="off"/>
        </w:rPr>
        <w:t>当古代的人把他们的诸神设想成部分在其能力上、部分在其</w:t>
      </w:r>
      <w:r>
        <w:rPr>
          <w:rFonts w:ascii="宋体" w:hAnsi="宋体" w:cs="宋体" w:eastAsia="宋体"/>
          <w:sz w:val="41"/>
          <w:spacing w:val="0"/>
          <w:color w:val="000000"/>
          <w:b w:val="off"/>
          <w:i w:val="off"/>
        </w:rPr>
        <w:t>意图和意志的意向上是极其千差万别的，但却将其全部，哪怕其头</w:t>
      </w:r>
      <w:r>
        <w:rPr>
          <w:rFonts w:ascii="宋体" w:hAnsi="宋体" w:cs="宋体" w:eastAsia="宋体"/>
          <w:sz w:val="41"/>
          <w:spacing w:val="0"/>
          <w:color w:val="000000"/>
          <w:b w:val="off"/>
          <w:i w:val="off"/>
        </w:rPr>
        <w:t>领也不例外，仍然总要局限于人类的方式来设想，这时我们不可</w:t>
      </w:r>
      <w:r>
        <w:rPr>
          <w:rFonts w:ascii="宋体" w:hAnsi="宋体" w:cs="宋体" w:eastAsia="宋体"/>
          <w:sz w:val="41"/>
          <w:spacing w:val="0"/>
          <w:color w:val="000000"/>
          <w:b w:val="off"/>
          <w:i w:val="off"/>
        </w:rPr>
        <w:t>苛责他们。因为当他们在观察自然中的事物的安排和进程时，他</w:t>
      </w:r>
      <w:r>
        <w:rPr>
          <w:rFonts w:ascii="宋体" w:hAnsi="宋体" w:cs="宋体" w:eastAsia="宋体"/>
          <w:sz w:val="41"/>
          <w:spacing w:val="0"/>
          <w:color w:val="000000"/>
          <w:b w:val="off"/>
          <w:i w:val="off"/>
        </w:rPr>
        <w:t>们虽然觉得有足够的根据来假定有比机械的东西更多的东西作为</w:t>
      </w:r>
      <w:r>
        <w:rPr>
          <w:rFonts w:ascii="宋体" w:hAnsi="宋体" w:cs="宋体" w:eastAsia="宋体"/>
          <w:sz w:val="41"/>
          <w:spacing w:val="0"/>
          <w:color w:val="000000"/>
          <w:b w:val="off"/>
          <w:i w:val="off"/>
        </w:rPr>
        <w:t>它们的原因，并猜测在这个世界的机械作用的后面有某些他们只</w:t>
      </w:r>
      <w:r>
        <w:rPr>
          <w:rFonts w:ascii="宋体" w:hAnsi="宋体" w:cs="宋体" w:eastAsia="宋体"/>
          <w:sz w:val="41"/>
          <w:spacing w:val="0"/>
          <w:color w:val="000000"/>
          <w:b w:val="off"/>
          <w:i w:val="off"/>
        </w:rPr>
        <w:t>能设想为超出人类之上的更高原因的意图；但由于他们在自然中</w:t>
      </w:r>
      <w:r>
        <w:rPr>
          <w:rFonts w:ascii="宋体" w:hAnsi="宋体" w:cs="宋体" w:eastAsia="宋体"/>
          <w:sz w:val="41"/>
          <w:spacing w:val="0"/>
          <w:color w:val="000000"/>
          <w:b w:val="off"/>
          <w:i w:val="off"/>
        </w:rPr>
        <w:t>所遇到的善和恶、合目的性的和违反目的性的，至少对于人的眼光</w:t>
      </w:r>
      <w:r>
        <w:rPr>
          <w:rFonts w:ascii="宋体" w:hAnsi="宋体" w:cs="宋体" w:eastAsia="宋体"/>
          <w:sz w:val="41"/>
          <w:spacing w:val="0"/>
          <w:color w:val="000000"/>
          <w:b w:val="off"/>
          <w:i w:val="off"/>
        </w:rPr>
        <w:t>来说都是极为混杂的，并且又不能为了一个最高完善的创造者的</w:t>
      </w:r>
      <w:r>
        <w:rPr>
          <w:rFonts w:ascii="宋体" w:hAnsi="宋体" w:cs="宋体" w:eastAsia="宋体"/>
          <w:sz w:val="41"/>
          <w:spacing w:val="0"/>
          <w:color w:val="000000"/>
          <w:b w:val="off"/>
          <w:i w:val="off"/>
        </w:rPr>
        <w:t>任意的理念而冒昧地假定，毕竟有些暗中作为基础的智慧的和仁</w:t>
      </w:r>
      <w:r>
        <w:rPr>
          <w:rFonts w:ascii="宋体" w:hAnsi="宋体" w:cs="宋体" w:eastAsia="宋体"/>
          <w:sz w:val="41"/>
          <w:spacing w:val="0"/>
          <w:color w:val="000000"/>
          <w:b w:val="off"/>
          <w:i w:val="off"/>
        </w:rPr>
        <w:t>慈的目的，而他们却看不见这些目的的证据：所以他们关于至上的</w:t>
      </w:r>
      <w:r>
        <w:rPr>
          <w:rFonts w:ascii="宋体" w:hAnsi="宋体" w:cs="宋体" w:eastAsia="宋体"/>
          <w:sz w:val="41"/>
          <w:spacing w:val="0"/>
          <w:color w:val="000000"/>
          <w:b w:val="off"/>
          <w:i w:val="off"/>
        </w:rPr>
        <w:t>世界原因的判断就很难以别的方式作出，就是说，如果他们是完全</w:t>
      </w:r>
      <w:r>
        <w:rPr>
          <w:rFonts w:ascii="宋体" w:hAnsi="宋体" w:cs="宋体" w:eastAsia="宋体"/>
          <w:sz w:val="41"/>
          <w:spacing w:val="0"/>
          <w:color w:val="000000"/>
          <w:b w:val="off"/>
          <w:i w:val="off"/>
        </w:rPr>
        <w:t>一贯地按照理性的单纯理论的运用来处理问题的话。另外一些想</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1003300</wp:posOffset>
                </wp:positionV>
                <wp:extent cx="571500" cy="406400"/>
                <wp:wrapNone/>
                <wp:docPr id="239" name="文本框 23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4019"/>
                            <w:r>
                              <w:rPr>
                                <w:rFonts w:ascii="宋体" w:hAnsi="宋体" w:cs="宋体" w:eastAsia="宋体"/>
                                <w:sz w:val="41"/>
                                <w:spacing w:val="0"/>
                                <w:color w:val="000000"/>
                                <w:b w:val="off"/>
                                <w:i w:val="off"/>
                              </w:rPr>
                              <w:t>309</w:t>
                            </w:r>
                            <w:bookmarkEnd w:id="4019"/>
                          </w:p>
                        </w:txbxContent>
                      </wps:txbx>
                      <wps:bodyPr wrap="square" lIns="0" rIns="0" tIns="0" bIns="0" vert="horz" anchor="t">
                        <a:noAutofit/>
                      </wps:bodyPr>
                    </wps:wsp>
                  </a:graphicData>
                </a:graphic>
              </wp:anchor>
            </w:drawing>
          </mc:Choice>
          <mc:Fallback>
            <w:pict>
              <v:shape type="#_x0000_t202" filled="f" stroked="f" style="margin-left:729pt;margin-top:79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4020"/>
                      <w:r>
                        <w:rPr>
                          <w:rFonts w:ascii="宋体" w:hAnsi="宋体" w:cs="宋体" w:eastAsia="宋体"/>
                          <w:sz w:val="41"/>
                          <w:spacing w:val="0"/>
                          <w:color w:val="000000"/>
                          <w:b w:val="off"/>
                          <w:i w:val="off"/>
                        </w:rPr>
                        <w:t>309</w:t>
                      </w:r>
                      <w:bookmarkEnd w:id="4020"/>
                    </w:p>
                  </w:txbxContent>
                </v:textbox>
              </v:shape>
            </w:pict>
          </mc:Fallback>
        </mc:AlternateContent>
      </w:r>
      <w:bookmarkEnd w:id="4018"/>
    </w:p>
    <w:p>
      <w:r>
        <w:t/>
      </w:r>
    </w:p>
    <w:p>
      <w:pPr>
        <w:sectPr>
          <w:footerReference r:id="rId622"/>
          <w:headerReference r:id="rId623" w:type="default"/>
          <w:type w:val="nextPage"/>
          <w:pgSz w:w="16280" w:h="23940"/>
          <w:pgMar w:left="1880" w:top="1740" w:right="1880" w:bottom="1740" w:header="1440" w:footer="1440"/>
          <w:cols w:num="1"/>
        </w:sectPr>
      </w:pPr>
    </w:p>
    <w:p>
      <w:pPr>
        <w:pageBreakBefore w:val="off"/>
        <w:tabs/>
        <w:wordWrap w:val="off"/>
        <w:spacing w:before="0" w:after="0" w:line="580" w:lineRule="atLeast"/>
        <w:ind w:left="0" w:right="0"/>
        <w:jc w:val="center"/>
        <w:textAlignment w:val="baseline"/>
        <w:rPr>
          <w:sz w:val="42"/>
        </w:rPr>
      </w:pPr>
      <w:bookmarkStart w:name="" w:id="4021"/>
      <w:r>
        <w:rPr>
          <w:rFonts w:ascii="仿宋" w:hAnsi="仿宋" w:cs="仿宋" w:eastAsia="仿宋"/>
          <w:sz w:val="42"/>
          <w:spacing w:val="0"/>
          <w:color w:val="000000"/>
          <w:u w:val="single"/>
          <w:b w:val="off"/>
          <w:i w:val="off"/>
        </w:rPr>
        <w:t xml:space="preserve"> 298          第二部分  目的论判断力批判              </w:t>
      </w:r>
      <w:bookmarkEnd w:id="4021"/>
    </w:p>
    <w:p>
      <w:pPr>
        <w:pageBreakBefore w:val="off"/>
        <w:tabs/>
        <w:wordWrap w:val="off"/>
        <w:spacing w:before="380" w:after="0" w:line="700" w:lineRule="atLeast"/>
        <w:ind w:left="100" w:right="0"/>
        <w:jc w:val="both"/>
        <w:textAlignment w:val="baseline"/>
        <w:rPr>
          <w:sz w:val="41"/>
        </w:rPr>
      </w:pPr>
      <w:bookmarkStart w:name="" w:id="4022"/>
      <w:r>
        <w:rPr>
          <w:rFonts w:ascii="宋体" w:hAnsi="宋体" w:cs="宋体" w:eastAsia="宋体"/>
          <w:sz w:val="41"/>
          <w:spacing w:val="0"/>
          <w:color w:val="000000"/>
          <w:b w:val="off"/>
          <w:i w:val="off"/>
        </w:rPr>
        <w:t>要做物理学家同时又要做神学家的人曾设想，使理性感到满意的</w:t>
      </w:r>
      <w:r>
        <w:rPr>
          <w:rFonts w:ascii="宋体" w:hAnsi="宋体" w:cs="宋体" w:eastAsia="宋体"/>
          <w:sz w:val="41"/>
          <w:spacing w:val="0"/>
          <w:color w:val="000000"/>
          <w:b w:val="off"/>
          <w:i w:val="off"/>
        </w:rPr>
        <w:t>是，他们借助于有关某个存在者的理念来操办理性所要求的自然</w:t>
      </w:r>
      <w:r>
        <w:rPr>
          <w:rFonts w:ascii="宋体" w:hAnsi="宋体" w:cs="宋体" w:eastAsia="宋体"/>
          <w:sz w:val="41"/>
          <w:spacing w:val="0"/>
          <w:color w:val="000000"/>
          <w:b w:val="off"/>
          <w:i w:val="off"/>
        </w:rPr>
        <w:t>物原则的绝对统一性，在这个作为惟一实体的存在者中，那些自然</w:t>
      </w:r>
      <w:r>
        <w:rPr>
          <w:rFonts w:ascii="宋体" w:hAnsi="宋体" w:cs="宋体" w:eastAsia="宋体"/>
          <w:sz w:val="41"/>
          <w:spacing w:val="0"/>
          <w:color w:val="000000"/>
          <w:b w:val="off"/>
          <w:i w:val="off"/>
        </w:rPr>
        <w:t>物将全都只是些依存性的规定；这个实体虽然不是通过知性而成</w:t>
      </w:r>
      <w:r>
        <w:rPr>
          <w:rFonts w:ascii="宋体" w:hAnsi="宋体" w:cs="宋体" w:eastAsia="宋体"/>
          <w:sz w:val="41"/>
          <w:spacing w:val="0"/>
          <w:color w:val="000000"/>
          <w:b w:val="off"/>
          <w:i w:val="off"/>
        </w:rPr>
        <w:t>为世界原因的，但它作为主体，世间存在者的一切知性都可以在其</w:t>
      </w:r>
      <w:r>
        <w:rPr>
          <w:rFonts w:ascii="宋体" w:hAnsi="宋体" w:cs="宋体" w:eastAsia="宋体"/>
          <w:sz w:val="41"/>
          <w:spacing w:val="0"/>
          <w:color w:val="000000"/>
          <w:b w:val="off"/>
          <w:i w:val="off"/>
        </w:rPr>
        <w:t>中找到；因此一个存在者虽然不是按照目的而产生出某物，但在它</w:t>
      </w:r>
      <w:r>
        <w:rPr>
          <w:rFonts w:ascii="宋体" w:hAnsi="宋体" w:cs="宋体" w:eastAsia="宋体"/>
          <w:sz w:val="41"/>
          <w:spacing w:val="0"/>
          <w:color w:val="000000"/>
          <w:b w:val="off"/>
          <w:i w:val="off"/>
        </w:rPr>
        <w:t>里面一切事物毕竟都将不能不由于它们仅仅作为其规定的那个主</w:t>
      </w:r>
      <w:r>
        <w:rPr>
          <w:rFonts w:ascii="宋体" w:hAnsi="宋体" w:cs="宋体" w:eastAsia="宋体"/>
          <w:sz w:val="41"/>
          <w:spacing w:val="0"/>
          <w:color w:val="000000"/>
          <w:b w:val="off"/>
          <w:i w:val="off"/>
        </w:rPr>
        <w:t>体的统一性，即使没有目的和意图也是必然地相互处于合目的性</w:t>
      </w:r>
      <w:r>
        <w:rPr>
          <w:rFonts w:ascii="宋体" w:hAnsi="宋体" w:cs="宋体" w:eastAsia="宋体"/>
          <w:sz w:val="41"/>
          <w:spacing w:val="0"/>
          <w:color w:val="000000"/>
          <w:b w:val="off"/>
          <w:i w:val="off"/>
        </w:rPr>
        <w:t>关系之中。这样一来，他们就引进了目的因的观念论，因为他们把</w:t>
      </w:r>
      <w:r>
        <w:rPr>
          <w:rFonts w:ascii="宋体" w:hAnsi="宋体" w:cs="宋体" w:eastAsia="宋体"/>
          <w:sz w:val="41"/>
          <w:spacing w:val="0"/>
          <w:color w:val="000000"/>
          <w:b w:val="off"/>
          <w:i w:val="off"/>
        </w:rPr>
        <w:t>对一大堆合目的地结合着的实体如此困难地取得的统一性从对一</w:t>
      </w:r>
      <w:r>
        <w:rPr>
          <w:rFonts w:ascii="宋体" w:hAnsi="宋体" w:cs="宋体" w:eastAsia="宋体"/>
          <w:sz w:val="41"/>
          <w:spacing w:val="0"/>
          <w:color w:val="000000"/>
          <w:b w:val="off"/>
          <w:i w:val="off"/>
        </w:rPr>
        <w:t>个实体的因果依赖关系转变成了在一个实体中的依存性的因果依</w:t>
      </w:r>
      <w:r>
        <w:rPr>
          <w:rFonts w:ascii="宋体" w:hAnsi="宋体" w:cs="宋体" w:eastAsia="宋体"/>
          <w:sz w:val="41"/>
          <w:spacing w:val="0"/>
          <w:color w:val="000000"/>
          <w:b w:val="off"/>
          <w:i w:val="off"/>
        </w:rPr>
        <w:t>赖关系；结果这种学说从依存性的世间存在者方面来看，即作为泛</w:t>
      </w:r>
      <w:r>
        <w:rPr>
          <w:rFonts w:ascii="宋体" w:hAnsi="宋体" w:cs="宋体" w:eastAsia="宋体"/>
          <w:sz w:val="41"/>
          <w:spacing w:val="0"/>
          <w:color w:val="000000"/>
          <w:b w:val="off"/>
          <w:i w:val="off"/>
        </w:rPr>
        <w:t>神论，和(然后)从独立自存性的身为原始存在者的主体方面来看，</w:t>
      </w:r>
      <w:r>
        <w:rPr>
          <w:rFonts w:ascii="宋体" w:hAnsi="宋体" w:cs="宋体" w:eastAsia="宋体"/>
          <w:sz w:val="41"/>
          <w:spacing w:val="0"/>
          <w:color w:val="000000"/>
          <w:b w:val="off"/>
          <w:i w:val="off"/>
        </w:rPr>
        <w:t>即作为斯宾诺莎主义，都既没有解决自然合目的性的最初根据问</w:t>
      </w:r>
      <w:r>
        <w:rPr>
          <w:rFonts w:ascii="宋体" w:hAnsi="宋体" w:cs="宋体" w:eastAsia="宋体"/>
          <w:sz w:val="41"/>
          <w:spacing w:val="0"/>
          <w:color w:val="000000"/>
          <w:b w:val="off"/>
          <w:i w:val="off"/>
        </w:rPr>
        <w:t>题，反而把这一问题宣布为无意义的了，因为自然合目的性的概念</w:t>
      </w:r>
      <w:r>
        <w:rPr>
          <w:rFonts w:ascii="宋体" w:hAnsi="宋体" w:cs="宋体" w:eastAsia="宋体"/>
          <w:sz w:val="41"/>
          <w:spacing w:val="0"/>
          <w:color w:val="000000"/>
          <w:b w:val="off"/>
          <w:i w:val="off"/>
        </w:rPr>
        <w:t>在剥夺了它的一切实在性之后，就被变成对有关一般之物的某种</w:t>
      </w:r>
      <w:r>
        <w:rPr>
          <w:rFonts w:ascii="宋体" w:hAnsi="宋体" w:cs="宋体" w:eastAsia="宋体"/>
          <w:sz w:val="41"/>
          <w:spacing w:val="0"/>
          <w:color w:val="000000"/>
          <w:b w:val="off"/>
          <w:i w:val="off"/>
        </w:rPr>
        <w:t>普遍本体论概念的一种单纯误解了。</w:t>
      </w:r>
      <w:bookmarkEnd w:id="4022"/>
    </w:p>
    <w:p>
      <w:pPr>
        <w:pageBreakBefore w:val="off"/>
        <w:tabs/>
        <w:wordWrap w:val="off"/>
        <w:spacing w:before="0" w:after="0" w:line="700" w:lineRule="atLeast"/>
        <w:ind w:left="100" w:right="20" w:firstLine="880"/>
        <w:jc w:val="both"/>
        <w:textAlignment w:val="baseline"/>
        <w:rPr>
          <w:sz w:val="41"/>
        </w:rPr>
      </w:pPr>
      <w:bookmarkStart w:name="" w:id="4023"/>
      <w:r>
        <w:rPr>
          <w:rFonts w:ascii="宋体" w:hAnsi="宋体" w:cs="宋体" w:eastAsia="宋体"/>
          <w:sz w:val="41"/>
          <w:spacing w:val="0"/>
          <w:color w:val="000000"/>
          <w:b w:val="off"/>
          <w:i w:val="off"/>
        </w:rPr>
        <w:t>所以，按照理性运用的那些单纯理论原则(自然神学只以它们</w:t>
      </w:r>
      <w:r>
        <w:rPr>
          <w:rFonts w:ascii="宋体" w:hAnsi="宋体" w:cs="宋体" w:eastAsia="宋体"/>
          <w:sz w:val="41"/>
          <w:spacing w:val="0"/>
          <w:color w:val="000000"/>
          <w:b w:val="off"/>
          <w:i w:val="off"/>
        </w:rPr>
        <w:t>为根据)是永远得不出对于我们有关自然的目的论评判是充分的</w:t>
      </w:r>
      <w:r>
        <w:rPr>
          <w:rFonts w:ascii="宋体" w:hAnsi="宋体" w:cs="宋体" w:eastAsia="宋体"/>
          <w:sz w:val="41"/>
          <w:spacing w:val="0"/>
          <w:color w:val="000000"/>
          <w:b w:val="off"/>
          <w:i w:val="off"/>
        </w:rPr>
        <w:t>神的概念的。因为要么是，我们把一切目的论都宣布为只是判断</w:t>
      </w:r>
      <w:r>
        <w:rPr>
          <w:rFonts w:ascii="宋体" w:hAnsi="宋体" w:cs="宋体" w:eastAsia="宋体"/>
          <w:sz w:val="41"/>
          <w:spacing w:val="0"/>
          <w:color w:val="000000"/>
          <w:b w:val="off"/>
          <w:i w:val="off"/>
        </w:rPr>
        <w:t>力在评判事物的因果关联时的一种欺骗，而逃避到自然的单纯机</w:t>
      </w:r>
      <w:r>
        <w:rPr>
          <w:rFonts w:ascii="宋体" w:hAnsi="宋体" w:cs="宋体" w:eastAsia="宋体"/>
          <w:sz w:val="41"/>
          <w:spacing w:val="0"/>
          <w:color w:val="000000"/>
          <w:b w:val="off"/>
          <w:i w:val="off"/>
        </w:rPr>
        <w:t>械作用这个惟一的原则那里去，自然由于它只不过是作为规定实</w:t>
      </w:r>
      <w:r>
        <w:rPr>
          <w:rFonts w:ascii="宋体" w:hAnsi="宋体" w:cs="宋体" w:eastAsia="宋体"/>
          <w:sz w:val="41"/>
          <w:spacing w:val="0"/>
          <w:color w:val="000000"/>
          <w:b w:val="off"/>
          <w:i w:val="off"/>
        </w:rPr>
        <w:t>体的多种方式而似乎具有的实体统一性，才仅仅对我们显得像是</w:t>
      </w:r>
      <w:r>
        <w:rPr>
          <w:rFonts w:ascii="宋体" w:hAnsi="宋体" w:cs="宋体" w:eastAsia="宋体"/>
          <w:sz w:val="41"/>
          <w:spacing w:val="0"/>
          <w:color w:val="000000"/>
          <w:b w:val="off"/>
          <w:i w:val="off"/>
        </w:rPr>
        <w:t>包含着一个普遍的目的关系的；要么就是，如果我们想不再忠于目</w:t>
      </w:r>
      <w:r>
        <w:rPr>
          <w:rFonts w:ascii="宋体" w:hAnsi="宋体" w:cs="宋体" w:eastAsia="宋体"/>
          <w:sz w:val="41"/>
          <w:spacing w:val="0"/>
          <w:color w:val="000000"/>
          <w:b w:val="off"/>
          <w:i w:val="off"/>
        </w:rPr>
        <w:t>的因的观念论，而仍然忠于这一特种的因果性的实在论原理，那么</w:t>
      </w:r>
      <w:r>
        <w:rPr>
          <w:rFonts w:ascii="宋体" w:hAnsi="宋体" w:cs="宋体" w:eastAsia="宋体"/>
          <w:sz w:val="41"/>
          <w:spacing w:val="0"/>
          <w:color w:val="000000"/>
          <w:b w:val="off"/>
          <w:i w:val="off"/>
        </w:rPr>
        <w:t>我们就可能把许多有理智的原始存在者、或是只把一个惟一的有</w:t>
      </w:r>
      <w:r>
        <w:rPr>
          <w:rFonts w:ascii="宋体" w:hAnsi="宋体" w:cs="宋体" w:eastAsia="宋体"/>
          <w:sz w:val="41"/>
          <w:spacing w:val="0"/>
          <w:color w:val="000000"/>
          <w:b w:val="off"/>
          <w:i w:val="off"/>
        </w:rPr>
        <w:t>理智的原始存在者配置给那些自然目的：一旦我们在论证原始存</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-1308100</wp:posOffset>
                </wp:positionV>
                <wp:extent cx="571500" cy="406400"/>
                <wp:wrapNone/>
                <wp:docPr id="240" name="文本框 240"/>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024"/>
                            <w:r>
                              <w:rPr>
                                <w:rFonts w:ascii="宋体" w:hAnsi="宋体" w:cs="宋体" w:eastAsia="宋体"/>
                                <w:sz w:val="41"/>
                                <w:spacing w:val="0"/>
                                <w:color w:val="000000"/>
                                <w:b w:val="off"/>
                                <w:i w:val="off"/>
                              </w:rPr>
                              <w:t>310</w:t>
                            </w:r>
                            <w:bookmarkEnd w:id="4024"/>
                          </w:p>
                        </w:txbxContent>
                      </wps:txbx>
                      <wps:bodyPr wrap="square" lIns="0" rIns="0" tIns="0" bIns="0" vert="horz" anchor="t">
                        <a:noAutofit/>
                      </wps:bodyPr>
                    </wps:wsp>
                  </a:graphicData>
                </a:graphic>
              </wp:anchor>
            </w:drawing>
          </mc:Choice>
          <mc:Fallback>
            <w:pict>
              <v:shape type="#_x0000_t202" filled="f" stroked="f" style="margin-left:41pt;margin-top:-103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025"/>
                      <w:r>
                        <w:rPr>
                          <w:rFonts w:ascii="宋体" w:hAnsi="宋体" w:cs="宋体" w:eastAsia="宋体"/>
                          <w:sz w:val="41"/>
                          <w:spacing w:val="0"/>
                          <w:color w:val="000000"/>
                          <w:b w:val="off"/>
                          <w:i w:val="off"/>
                        </w:rPr>
                        <w:t>310</w:t>
                      </w:r>
                      <w:bookmarkEnd w:id="4025"/>
                    </w:p>
                  </w:txbxContent>
                </v:textbox>
              </v:shape>
            </w:pict>
          </mc:Fallback>
        </mc:AlternateContent>
      </w:r>
      <w:bookmarkEnd w:id="4023"/>
    </w:p>
    <w:p>
      <w:r>
        <w:t/>
      </w:r>
    </w:p>
    <w:p>
      <w:pPr>
        <w:sectPr>
          <w:footerReference r:id="rId624"/>
          <w:headerReference r:id="rId625" w:type="default"/>
          <w:type w:val="nextPage"/>
          <w:pgSz w:w="16280" w:h="23940"/>
          <w:pgMar w:left="1980" w:top="1760" w:right="1980" w:bottom="1760" w:header="1460" w:footer="1460"/>
          <w:cols w:num="1"/>
        </w:sectPr>
      </w:pPr>
    </w:p>
    <w:p>
      <w:pPr>
        <w:pageBreakBefore w:val="off"/>
        <w:tabs/>
        <w:wordWrap w:val="off"/>
        <w:spacing w:before="0" w:after="0" w:line="540" w:lineRule="atLeast"/>
        <w:ind w:left="0" w:right="0"/>
        <w:jc w:val="center"/>
        <w:textAlignment w:val="baseline"/>
        <w:rPr>
          <w:sz w:val="39"/>
        </w:rPr>
      </w:pPr>
      <w:bookmarkStart w:name="" w:id="4026"/>
      <w:r>
        <w:rPr>
          <w:rFonts w:ascii="仿宋" w:hAnsi="仿宋" w:cs="仿宋" w:eastAsia="仿宋"/>
          <w:sz w:val="39"/>
          <w:spacing w:val="0"/>
          <w:color w:val="000000"/>
          <w:u w:val="single"/>
          <w:b w:val="off"/>
          <w:i w:val="off"/>
        </w:rPr>
        <w:t xml:space="preserve">                     §85.自 然 神 学                299 </w:t>
      </w:r>
      <w:bookmarkEnd w:id="4026"/>
    </w:p>
    <w:p>
      <w:pPr>
        <w:pageBreakBefore w:val="off"/>
        <w:tabs/>
        <w:wordWrap w:val="off"/>
        <w:spacing w:before="360" w:after="0" w:line="680" w:lineRule="atLeast"/>
        <w:ind w:left="0" w:right="240"/>
        <w:jc w:val="both"/>
        <w:textAlignment w:val="baseline"/>
        <w:rPr>
          <w:sz w:val="42"/>
        </w:rPr>
      </w:pPr>
      <w:bookmarkStart w:name="" w:id="4027"/>
      <w:r>
        <w:rPr>
          <w:rFonts w:ascii="宋体" w:hAnsi="宋体" w:cs="宋体" w:eastAsia="宋体"/>
          <w:sz w:val="42"/>
          <w:spacing w:val="0"/>
          <w:color w:val="000000"/>
          <w:b w:val="off"/>
          <w:i w:val="off"/>
        </w:rPr>
        <w:t>在者的概念时手边所有的只不过是我们从世界中现实的目的关联</w:t>
      </w:r>
      <w:r>
        <w:rPr>
          <w:rFonts w:ascii="宋体" w:hAnsi="宋体" w:cs="宋体" w:eastAsia="宋体"/>
          <w:sz w:val="42"/>
          <w:spacing w:val="0"/>
          <w:color w:val="000000"/>
          <w:b w:val="off"/>
          <w:i w:val="off"/>
        </w:rPr>
        <w:t>中拿来的一些经验原则，那么我们一方面在对付自然在许多实例</w:t>
      </w:r>
      <w:r>
        <w:rPr>
          <w:rFonts w:ascii="宋体" w:hAnsi="宋体" w:cs="宋体" w:eastAsia="宋体"/>
          <w:sz w:val="42"/>
          <w:spacing w:val="0"/>
          <w:color w:val="000000"/>
          <w:b w:val="off"/>
          <w:i w:val="off"/>
        </w:rPr>
        <w:t>中就目的统一性而言所提供的不一致时就可能一筹莫展，另一方</w:t>
      </w:r>
      <w:r>
        <w:rPr>
          <w:rFonts w:ascii="宋体" w:hAnsi="宋体" w:cs="宋体" w:eastAsia="宋体"/>
          <w:sz w:val="42"/>
          <w:spacing w:val="0"/>
          <w:color w:val="000000"/>
          <w:b w:val="off"/>
          <w:i w:val="off"/>
        </w:rPr>
        <w:t>面，我们永远也不能从这些经验原则中为无论什么样一种(理论的</w:t>
      </w:r>
      <w:r>
        <w:rPr>
          <w:rFonts w:ascii="宋体" w:hAnsi="宋体" w:cs="宋体" w:eastAsia="宋体"/>
          <w:sz w:val="42"/>
          <w:spacing w:val="0"/>
          <w:color w:val="000000"/>
          <w:b w:val="off"/>
          <w:i w:val="off"/>
        </w:rPr>
        <w:t>或者是实践性的)可运用的神学而对一个惟一的理智原因的概念</w:t>
      </w:r>
      <w:r>
        <w:rPr>
          <w:rFonts w:ascii="宋体" w:hAnsi="宋体" w:cs="宋体" w:eastAsia="宋体"/>
          <w:sz w:val="42"/>
          <w:spacing w:val="0"/>
          <w:color w:val="000000"/>
          <w:b w:val="off"/>
          <w:i w:val="off"/>
        </w:rPr>
        <w:t>引出足够的规定，就如同我们由单纯经验的授权而得出它那样。</w:t>
      </w:r>
      <w:bookmarkEnd w:id="4027"/>
    </w:p>
    <w:p>
      <w:pPr>
        <w:pageBreakBefore w:val="off"/>
        <w:tabs/>
        <w:wordWrap w:val="off"/>
        <w:spacing w:before="0" w:after="0" w:line="680" w:lineRule="atLeast"/>
        <w:ind w:left="0" w:right="200" w:firstLine="920"/>
        <w:jc w:val="both"/>
        <w:textAlignment w:val="baseline"/>
        <w:rPr>
          <w:sz w:val="42"/>
        </w:rPr>
      </w:pPr>
      <w:bookmarkStart w:name="" w:id="4028"/>
      <w:r>
        <w:rPr>
          <w:rFonts w:ascii="宋体" w:hAnsi="宋体" w:cs="宋体" w:eastAsia="宋体"/>
          <w:sz w:val="42"/>
          <w:spacing w:val="0"/>
          <w:color w:val="000000"/>
          <w:b w:val="off"/>
          <w:i w:val="off"/>
        </w:rPr>
        <w:t>自然目的论虽然驱动我们去寻求一种神学；但不论我们通过</w:t>
      </w:r>
      <w:r>
        <w:rPr>
          <w:rFonts w:ascii="宋体" w:hAnsi="宋体" w:cs="宋体" w:eastAsia="宋体"/>
          <w:sz w:val="42"/>
          <w:spacing w:val="0"/>
          <w:color w:val="000000"/>
          <w:b w:val="off"/>
          <w:i w:val="off"/>
        </w:rPr>
        <w:t>经验来追踪自然到多么远，也不论我们通过理性的理念(它们在自</w:t>
      </w:r>
      <w:r>
        <w:rPr>
          <w:rFonts w:ascii="宋体" w:hAnsi="宋体" w:cs="宋体" w:eastAsia="宋体"/>
          <w:sz w:val="42"/>
          <w:spacing w:val="0"/>
          <w:color w:val="000000"/>
          <w:b w:val="off"/>
          <w:i w:val="off"/>
        </w:rPr>
        <w:t>然的课题上必然是理论性的)去支援在自然中揭发出来的目的关</w:t>
      </w:r>
      <w:r>
        <w:rPr>
          <w:rFonts w:ascii="宋体" w:hAnsi="宋体" w:cs="宋体" w:eastAsia="宋体"/>
          <w:sz w:val="42"/>
          <w:spacing w:val="0"/>
          <w:color w:val="000000"/>
          <w:b w:val="off"/>
          <w:i w:val="off"/>
        </w:rPr>
        <w:t>联到何种程度，这种神学都决不可能产生。如果人们正当地抱怨</w:t>
      </w:r>
      <w:r>
        <w:rPr>
          <w:rFonts w:ascii="宋体" w:hAnsi="宋体" w:cs="宋体" w:eastAsia="宋体"/>
          <w:sz w:val="42"/>
          <w:spacing w:val="0"/>
          <w:color w:val="000000"/>
          <w:b w:val="off"/>
          <w:i w:val="off"/>
        </w:rPr>
        <w:t>说：我们用一个伟大的、对我们来说不可测度的知性作为这一切安</w:t>
      </w:r>
      <w:r>
        <w:rPr>
          <w:rFonts w:ascii="宋体" w:hAnsi="宋体" w:cs="宋体" w:eastAsia="宋体"/>
          <w:sz w:val="42"/>
          <w:spacing w:val="0"/>
          <w:color w:val="000000"/>
          <w:b w:val="off"/>
          <w:i w:val="off"/>
        </w:rPr>
        <w:t>排的基础，并让这个知性根据意图来整理这个世界，那又有什么用</w:t>
      </w:r>
      <w:r>
        <w:rPr>
          <w:rFonts w:ascii="宋体" w:hAnsi="宋体" w:cs="宋体" w:eastAsia="宋体"/>
          <w:sz w:val="42"/>
          <w:spacing w:val="0"/>
          <w:color w:val="000000"/>
          <w:b w:val="off"/>
          <w:i w:val="off"/>
        </w:rPr>
        <w:t>呢？如果自然对这个终极意图什么也没有说、并且任何时候都不</w:t>
      </w:r>
      <w:r>
        <w:rPr>
          <w:rFonts w:ascii="宋体" w:hAnsi="宋体" w:cs="宋体" w:eastAsia="宋体"/>
          <w:sz w:val="42"/>
          <w:spacing w:val="0"/>
          <w:color w:val="000000"/>
          <w:b w:val="off"/>
          <w:i w:val="off"/>
        </w:rPr>
        <w:t>能说什么，而没有这个终极意图我们却又不能获得这一切自然目</w:t>
      </w:r>
      <w:r>
        <w:rPr>
          <w:rFonts w:ascii="宋体" w:hAnsi="宋体" w:cs="宋体" w:eastAsia="宋体"/>
          <w:sz w:val="42"/>
          <w:spacing w:val="0"/>
          <w:color w:val="000000"/>
          <w:b w:val="off"/>
          <w:i w:val="off"/>
        </w:rPr>
        <w:t>的的任何一个共同的连结点，即任何一个这样的目的论原则，它一</w:t>
      </w:r>
      <w:r>
        <w:rPr>
          <w:rFonts w:ascii="宋体" w:hAnsi="宋体" w:cs="宋体" w:eastAsia="宋体"/>
          <w:sz w:val="42"/>
          <w:spacing w:val="0"/>
          <w:color w:val="000000"/>
          <w:b w:val="off"/>
          <w:i w:val="off"/>
        </w:rPr>
        <w:t>方面足以将这些目的全都放在一个系统中来认识，另方面足以给</w:t>
      </w:r>
      <w:r>
        <w:rPr>
          <w:rFonts w:ascii="宋体" w:hAnsi="宋体" w:cs="宋体" w:eastAsia="宋体"/>
          <w:sz w:val="42"/>
          <w:spacing w:val="0"/>
          <w:color w:val="000000"/>
          <w:b w:val="off"/>
          <w:i w:val="off"/>
        </w:rPr>
        <w:t>我们制定出一个有关至上知性作为这种自然的原因的概念，这个</w:t>
      </w:r>
      <w:r>
        <w:rPr>
          <w:rFonts w:ascii="宋体" w:hAnsi="宋体" w:cs="宋体" w:eastAsia="宋体"/>
          <w:sz w:val="42"/>
          <w:spacing w:val="0"/>
          <w:color w:val="000000"/>
          <w:b w:val="off"/>
          <w:i w:val="off"/>
        </w:rPr>
        <w:t>概念能用作我们对自然作目的论反思的判断力的准绳。这样一</w:t>
      </w:r>
      <w:r>
        <w:rPr>
          <w:rFonts w:ascii="宋体" w:hAnsi="宋体" w:cs="宋体" w:eastAsia="宋体"/>
          <w:sz w:val="42"/>
          <w:spacing w:val="0"/>
          <w:color w:val="000000"/>
          <w:b w:val="off"/>
          <w:i w:val="off"/>
        </w:rPr>
        <w:t>来，我虽然会对于各自分散的目的有一个艺术理解，但对于一个原</w:t>
      </w:r>
      <w:r>
        <w:rPr>
          <w:rFonts w:ascii="宋体" w:hAnsi="宋体" w:cs="宋体" w:eastAsia="宋体"/>
          <w:sz w:val="42"/>
          <w:spacing w:val="0"/>
          <w:color w:val="000000"/>
          <w:b w:val="off"/>
          <w:i w:val="off"/>
        </w:rPr>
        <w:t>本必然包含那种艺术理解的规定根据的终极目的却不会有任何智</w:t>
      </w:r>
      <w:r>
        <w:rPr>
          <w:rFonts w:ascii="宋体" w:hAnsi="宋体" w:cs="宋体" w:eastAsia="宋体"/>
          <w:sz w:val="42"/>
          <w:spacing w:val="0"/>
          <w:color w:val="000000"/>
          <w:b w:val="off"/>
          <w:i w:val="off"/>
        </w:rPr>
        <w:t>慧。只有纯粹理性才能先天地提供出一个终极目的(因为这个世</w:t>
      </w:r>
      <w:r>
        <w:rPr>
          <w:rFonts w:ascii="宋体" w:hAnsi="宋体" w:cs="宋体" w:eastAsia="宋体"/>
          <w:sz w:val="42"/>
          <w:spacing w:val="0"/>
          <w:color w:val="000000"/>
          <w:b w:val="off"/>
          <w:i w:val="off"/>
        </w:rPr>
        <w:t>界内的一切目的都是以经验性为条件的，并且只能包含为了这个</w:t>
      </w:r>
      <w:r>
        <w:rPr>
          <w:rFonts w:ascii="宋体" w:hAnsi="宋体" w:cs="宋体" w:eastAsia="宋体"/>
          <w:sz w:val="42"/>
          <w:spacing w:val="0"/>
          <w:color w:val="000000"/>
          <w:b w:val="off"/>
          <w:i w:val="off"/>
        </w:rPr>
        <w:t>那个的作为偶然意图的东西，而不包含绝对善的东西)，而惟有这</w:t>
      </w:r>
      <w:r>
        <w:rPr>
          <w:rFonts w:ascii="宋体" w:hAnsi="宋体" w:cs="宋体" w:eastAsia="宋体"/>
          <w:sz w:val="42"/>
          <w:spacing w:val="0"/>
          <w:color w:val="000000"/>
          <w:b w:val="off"/>
          <w:i w:val="off"/>
        </w:rPr>
        <w:t>个终极目的才会告诉我，我为了将自然作为目的论的系统来评判，</w:t>
      </w:r>
      <w:r>
        <w:rPr>
          <w:rFonts w:ascii="宋体" w:hAnsi="宋体" w:cs="宋体" w:eastAsia="宋体"/>
          <w:sz w:val="42"/>
          <w:spacing w:val="0"/>
          <w:color w:val="000000"/>
          <w:b w:val="off"/>
          <w:i w:val="off"/>
        </w:rPr>
        <w:t>必须设想自然的至上原因的什么属性、什么程度和什么关系：对于</w:t>
      </w:r>
      <w:r>
        <w:rPr>
          <w:rFonts w:ascii="宋体" w:hAnsi="宋体" w:cs="宋体" w:eastAsia="宋体"/>
          <w:sz w:val="42"/>
          <w:spacing w:val="0"/>
          <w:color w:val="000000"/>
          <w:b w:val="off"/>
          <w:i w:val="off"/>
        </w:rPr>
        <w:t>我的有关那个我可以建立在我可怜的世界知识上的原始知性、有</w:t>
      </w:r>
      <w:r>
        <w:rPr>
          <w:rFonts w:ascii="宋体" w:hAnsi="宋体" w:cs="宋体" w:eastAsia="宋体"/>
          <w:sz w:val="42"/>
          <w:spacing w:val="0"/>
          <w:color w:val="000000"/>
          <w:b w:val="off"/>
          <w:i w:val="off"/>
        </w:rPr>
        <w:t>关这个原始存在者把他的理念实现出来的威力、有关他这样做的</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3721100</wp:posOffset>
                </wp:positionV>
                <wp:extent cx="584200" cy="406400"/>
                <wp:wrapNone/>
                <wp:docPr id="241" name="文本框 241"/>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029"/>
                            <w:r>
                              <w:rPr>
                                <w:rFonts w:ascii="宋体" w:hAnsi="宋体" w:cs="宋体" w:eastAsia="宋体"/>
                                <w:sz w:val="42"/>
                                <w:spacing w:val="0"/>
                                <w:color w:val="000000"/>
                                <w:b w:val="off"/>
                                <w:i w:val="off"/>
                              </w:rPr>
                              <w:t>311</w:t>
                            </w:r>
                            <w:bookmarkEnd w:id="4029"/>
                          </w:p>
                        </w:txbxContent>
                      </wps:txbx>
                      <wps:bodyPr wrap="square" lIns="0" rIns="0" tIns="0" bIns="0" vert="horz" anchor="t">
                        <a:noAutofit/>
                      </wps:bodyPr>
                    </wps:wsp>
                  </a:graphicData>
                </a:graphic>
              </wp:anchor>
            </w:drawing>
          </mc:Choice>
          <mc:Fallback>
            <w:pict>
              <v:shape type="#_x0000_t202" filled="f" stroked="f" style="margin-left:730pt;margin-top:293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030"/>
                      <w:r>
                        <w:rPr>
                          <w:rFonts w:ascii="宋体" w:hAnsi="宋体" w:cs="宋体" w:eastAsia="宋体"/>
                          <w:sz w:val="42"/>
                          <w:spacing w:val="0"/>
                          <w:color w:val="000000"/>
                          <w:b w:val="off"/>
                          <w:i w:val="off"/>
                        </w:rPr>
                        <w:t>311</w:t>
                      </w:r>
                      <w:bookmarkEnd w:id="4030"/>
                    </w:p>
                  </w:txbxContent>
                </v:textbox>
              </v:shape>
            </w:pict>
          </mc:Fallback>
        </mc:AlternateContent>
      </w:r>
      <w:bookmarkEnd w:id="4028"/>
    </w:p>
    <w:p>
      <w:r>
        <w:t/>
      </w:r>
    </w:p>
    <w:p>
      <w:pPr>
        <w:sectPr>
          <w:footerReference r:id="rId626"/>
          <w:headerReference r:id="rId627" w:type="default"/>
          <w:type w:val="nextPage"/>
          <w:pgSz w:w="16280" w:h="23940"/>
          <w:pgMar w:left="1900" w:top="1740" w:right="1900" w:bottom="1740" w:header="1440" w:footer="1440"/>
          <w:cols w:num="1"/>
        </w:sectPr>
      </w:pPr>
    </w:p>
    <w:p>
      <w:pPr>
        <w:pageBreakBefore w:val="off"/>
        <w:tabs/>
        <w:wordWrap w:val="off"/>
        <w:spacing w:before="0" w:after="0" w:line="580" w:lineRule="atLeast"/>
        <w:ind w:left="0" w:right="0"/>
        <w:jc w:val="center"/>
        <w:textAlignment w:val="baseline"/>
        <w:rPr>
          <w:sz w:val="39"/>
        </w:rPr>
      </w:pPr>
      <w:bookmarkStart w:name="" w:id="4031"/>
      <w:r>
        <w:rPr>
          <w:rFonts w:ascii="仿宋" w:hAnsi="仿宋" w:cs="仿宋" w:eastAsia="仿宋"/>
          <w:sz w:val="39"/>
          <w:spacing w:val="0"/>
          <w:color w:val="000000"/>
          <w:u w:val="single"/>
          <w:b w:val="off"/>
          <w:i w:val="off"/>
        </w:rPr>
        <w:t xml:space="preserve"> 300           第二部分   目的论判断力批判               </w:t>
      </w:r>
      <w:bookmarkEnd w:id="4031"/>
    </w:p>
    <w:p>
      <w:pPr>
        <w:pageBreakBefore w:val="off"/>
        <w:tabs/>
        <w:wordWrap w:val="off"/>
        <w:spacing w:before="420" w:after="0" w:line="740" w:lineRule="atLeast"/>
        <w:ind w:left="1140" w:right="40"/>
        <w:jc w:val="both"/>
        <w:textAlignment w:val="baseline"/>
        <w:rPr>
          <w:sz w:val="41"/>
        </w:rPr>
      </w:pPr>
      <w:bookmarkStart w:name="" w:id="4032"/>
      <w:r>
        <w:rPr>
          <w:rFonts w:ascii="宋体" w:hAnsi="宋体" w:cs="宋体" w:eastAsia="宋体"/>
          <w:sz w:val="41"/>
          <w:spacing w:val="0"/>
          <w:color w:val="000000"/>
          <w:b w:val="off"/>
          <w:i w:val="off"/>
        </w:rPr>
        <w:t>意志等等的极受限制的概念，我如何可以、并且有什么权利在此随</w:t>
      </w:r>
      <w:r>
        <w:rPr>
          <w:rFonts w:ascii="宋体" w:hAnsi="宋体" w:cs="宋体" w:eastAsia="宋体"/>
          <w:sz w:val="41"/>
          <w:spacing w:val="0"/>
          <w:color w:val="000000"/>
          <w:b w:val="off"/>
          <w:i w:val="off"/>
        </w:rPr>
        <w:t>意地扩展它，并把它补足为全智的无限存在者的理念？如果这种</w:t>
      </w:r>
      <w:r>
        <w:rPr>
          <w:rFonts w:ascii="宋体" w:hAnsi="宋体" w:cs="宋体" w:eastAsia="宋体"/>
          <w:sz w:val="41"/>
          <w:spacing w:val="0"/>
          <w:color w:val="000000"/>
          <w:b w:val="off"/>
          <w:i w:val="off"/>
        </w:rPr>
        <w:t>情况会在理论意义上发生的话，那就会在我自己心中预设了全知，</w:t>
      </w:r>
      <w:r>
        <w:rPr>
          <w:rFonts w:ascii="宋体" w:hAnsi="宋体" w:cs="宋体" w:eastAsia="宋体"/>
          <w:sz w:val="41"/>
          <w:spacing w:val="0"/>
          <w:color w:val="000000"/>
          <w:b w:val="off"/>
          <w:i w:val="off"/>
        </w:rPr>
        <w:t>以便在自然的整个关联中看出自然的目的，而且还能设想到除此</w:t>
      </w:r>
      <w:r>
        <w:rPr>
          <w:rFonts w:ascii="宋体" w:hAnsi="宋体" w:cs="宋体" w:eastAsia="宋体"/>
          <w:sz w:val="41"/>
          <w:spacing w:val="0"/>
          <w:color w:val="000000"/>
          <w:b w:val="off"/>
          <w:i w:val="off"/>
        </w:rPr>
        <w:t>之外一切其他的可能的计划，与这些计划相比，当前的计划就必定</w:t>
      </w:r>
      <w:r>
        <w:rPr>
          <w:rFonts w:ascii="宋体" w:hAnsi="宋体" w:cs="宋体" w:eastAsia="宋体"/>
          <w:sz w:val="41"/>
          <w:spacing w:val="0"/>
          <w:color w:val="000000"/>
          <w:b w:val="off"/>
          <w:i w:val="off"/>
        </w:rPr>
        <w:t>会有理由被评判为最好的计划。因为没有这个对于结果的完备的</w:t>
      </w:r>
      <w:r>
        <w:rPr>
          <w:rFonts w:ascii="宋体" w:hAnsi="宋体" w:cs="宋体" w:eastAsia="宋体"/>
          <w:sz w:val="41"/>
          <w:spacing w:val="0"/>
          <w:color w:val="000000"/>
          <w:b w:val="off"/>
          <w:i w:val="off"/>
        </w:rPr>
        <w:t>知识，我就不能推出有关至上原因的任何确定的概念(这概念只是</w:t>
      </w:r>
      <w:r>
        <w:rPr>
          <w:rFonts w:ascii="宋体" w:hAnsi="宋体" w:cs="宋体" w:eastAsia="宋体"/>
          <w:sz w:val="41"/>
          <w:spacing w:val="0"/>
          <w:color w:val="000000"/>
          <w:b w:val="off"/>
          <w:i w:val="off"/>
        </w:rPr>
        <w:t>在有关一个就一切方面看来都是无限的理智的概念、即神的概念</w:t>
      </w:r>
      <w:r>
        <w:rPr>
          <w:rFonts w:ascii="宋体" w:hAnsi="宋体" w:cs="宋体" w:eastAsia="宋体"/>
          <w:sz w:val="41"/>
          <w:spacing w:val="0"/>
          <w:color w:val="000000"/>
          <w:b w:val="off"/>
          <w:i w:val="off"/>
        </w:rPr>
        <w:t>中才能见到)并完成神学的奠基。</w:t>
      </w:r>
      <w:bookmarkEnd w:id="4032"/>
    </w:p>
    <w:p>
      <w:pPr>
        <w:pageBreakBefore w:val="off"/>
        <w:tabs/>
        <w:wordWrap w:val="off"/>
        <w:spacing w:before="0" w:after="0" w:line="740" w:lineRule="atLeast"/>
        <w:ind w:left="0" w:right="0" w:firstLine="1960"/>
        <w:jc w:val="both"/>
        <w:textAlignment w:val="baseline"/>
        <w:rPr>
          <w:sz w:val="41"/>
        </w:rPr>
      </w:pPr>
      <w:bookmarkStart w:name="" w:id="4033"/>
      <w:r>
        <w:rPr>
          <w:rFonts w:ascii="宋体" w:hAnsi="宋体" w:cs="宋体" w:eastAsia="宋体"/>
          <w:sz w:val="41"/>
          <w:spacing w:val="0"/>
          <w:color w:val="000000"/>
          <w:b w:val="off"/>
          <w:i w:val="off"/>
        </w:rPr>
        <w:t>所以，不论自然目的论可能有怎样的扩展，我们按照上述原理</w:t>
      </w:r>
      <w:r>
        <w:rPr>
          <w:rFonts w:ascii="宋体" w:hAnsi="宋体" w:cs="宋体" w:eastAsia="宋体"/>
          <w:sz w:val="41"/>
          <w:spacing w:val="0"/>
          <w:color w:val="000000"/>
          <w:b w:val="off"/>
          <w:i w:val="off"/>
        </w:rPr>
        <w:t>都完全可以说：我们依照我们认识能力的性状和原则，在自然的已</w:t>
      </w:r>
      <w:r>
        <w:rPr>
          <w:rFonts w:ascii="宋体" w:hAnsi="宋体" w:cs="宋体" w:eastAsia="宋体"/>
          <w:sz w:val="41"/>
          <w:spacing w:val="0"/>
          <w:color w:val="000000"/>
          <w:b w:val="off"/>
          <w:i w:val="off"/>
        </w:rPr>
        <w:t>为我们所认识的合目的性安排中，我们只可能把自然设想为一个它</w:t>
      </w:r>
      <w:r>
        <w:rPr>
          <w:rFonts w:ascii="宋体" w:hAnsi="宋体" w:cs="宋体" w:eastAsia="宋体"/>
          <w:sz w:val="41"/>
          <w:spacing w:val="0"/>
          <w:color w:val="000000"/>
          <w:b w:val="off"/>
          <w:i w:val="off"/>
        </w:rPr>
        <w:t>所服从的知性的产物。但是这个知性是否借这个自然整体及其产</w:t>
      </w:r>
      <w:r>
        <w:rPr>
          <w:rFonts w:ascii="宋体" w:hAnsi="宋体" w:cs="宋体" w:eastAsia="宋体"/>
          <w:sz w:val="41"/>
          <w:spacing w:val="0"/>
          <w:color w:val="000000"/>
          <w:b w:val="off"/>
          <w:i w:val="off"/>
        </w:rPr>
        <w:t>312生本来还会有一个终极意图(那样的话这个终极意图就不会处于感</w:t>
      </w:r>
      <w:r>
        <w:rPr>
          <w:rFonts w:ascii="宋体" w:hAnsi="宋体" w:cs="宋体" w:eastAsia="宋体"/>
          <w:sz w:val="41"/>
          <w:spacing w:val="0"/>
          <w:color w:val="000000"/>
          <w:b w:val="off"/>
          <w:i w:val="off"/>
        </w:rPr>
        <w:t>性世界的自然界中了)，这是理论的自然研究永远不能向我们揭示</w:t>
      </w:r>
      <w:r>
        <w:rPr>
          <w:rFonts w:ascii="宋体" w:hAnsi="宋体" w:cs="宋体" w:eastAsia="宋体"/>
          <w:sz w:val="41"/>
          <w:spacing w:val="0"/>
          <w:color w:val="000000"/>
          <w:b w:val="off"/>
          <w:i w:val="off"/>
        </w:rPr>
        <w:t>出来的；相反，不论有多少自然知识都仍然无法断定，那个至上原因</w:t>
      </w:r>
      <w:r>
        <w:rPr>
          <w:rFonts w:ascii="宋体" w:hAnsi="宋体" w:cs="宋体" w:eastAsia="宋体"/>
          <w:sz w:val="41"/>
          <w:spacing w:val="0"/>
          <w:color w:val="000000"/>
          <w:b w:val="off"/>
          <w:i w:val="off"/>
        </w:rPr>
        <w:t>是否到处都在按照一个终极目的、而不是宁可通过某种为其本性的</w:t>
      </w:r>
      <w:r>
        <w:rPr>
          <w:rFonts w:ascii="宋体" w:hAnsi="宋体" w:cs="宋体" w:eastAsia="宋体"/>
          <w:sz w:val="41"/>
          <w:spacing w:val="0"/>
          <w:color w:val="000000"/>
          <w:b w:val="off"/>
          <w:i w:val="off"/>
        </w:rPr>
        <w:t>单纯必然性所规定要产生出某些形式来的知性(类似于我们在动物</w:t>
      </w:r>
      <w:r>
        <w:rPr>
          <w:rFonts w:ascii="宋体" w:hAnsi="宋体" w:cs="宋体" w:eastAsia="宋体"/>
          <w:sz w:val="41"/>
          <w:spacing w:val="0"/>
          <w:color w:val="000000"/>
          <w:b w:val="off"/>
          <w:i w:val="off"/>
        </w:rPr>
        <w:t>身上称之为艺术本能的东西)，才成为自然的原始根源的；没有必要</w:t>
      </w:r>
      <w:r>
        <w:rPr>
          <w:rFonts w:ascii="宋体" w:hAnsi="宋体" w:cs="宋体" w:eastAsia="宋体"/>
          <w:sz w:val="41"/>
          <w:spacing w:val="0"/>
          <w:color w:val="000000"/>
          <w:b w:val="off"/>
          <w:i w:val="off"/>
        </w:rPr>
        <w:t>因此哪怕只把智慧归之于自然，更不用说把最高的、与一切为其产</w:t>
      </w:r>
      <w:r>
        <w:rPr>
          <w:rFonts w:ascii="宋体" w:hAnsi="宋体" w:cs="宋体" w:eastAsia="宋体"/>
          <w:sz w:val="41"/>
          <w:spacing w:val="0"/>
          <w:color w:val="000000"/>
          <w:b w:val="off"/>
          <w:i w:val="off"/>
        </w:rPr>
        <w:t>品有完善性所需要的其他属性结合着的智慧归之于自然了。</w:t>
      </w:r>
      <w:bookmarkEnd w:id="4033"/>
    </w:p>
    <w:p>
      <w:pPr>
        <w:pageBreakBefore w:val="off"/>
        <w:tabs/>
        <w:wordWrap w:val="off"/>
        <w:spacing w:before="0" w:after="0" w:line="740" w:lineRule="atLeast"/>
        <w:ind w:left="1140" w:right="0" w:firstLine="860"/>
        <w:jc w:val="both"/>
        <w:textAlignment w:val="baseline"/>
        <w:rPr>
          <w:sz w:val="41"/>
        </w:rPr>
      </w:pPr>
      <w:bookmarkStart w:name="" w:id="4034"/>
      <w:r>
        <w:rPr>
          <w:rFonts w:ascii="宋体" w:hAnsi="宋体" w:cs="宋体" w:eastAsia="宋体"/>
          <w:sz w:val="41"/>
          <w:spacing w:val="0"/>
          <w:color w:val="000000"/>
          <w:b w:val="off"/>
          <w:i w:val="off"/>
        </w:rPr>
        <w:t>所以自然神学就是被误解了的自然目的论，它只有作为神学</w:t>
      </w:r>
      <w:r>
        <w:rPr>
          <w:rFonts w:ascii="宋体" w:hAnsi="宋体" w:cs="宋体" w:eastAsia="宋体"/>
          <w:sz w:val="41"/>
          <w:spacing w:val="0"/>
          <w:color w:val="000000"/>
          <w:b w:val="off"/>
          <w:i w:val="off"/>
        </w:rPr>
        <w:t>的准备(入门)才是有用的，并且只有通过添加进一条它所能依托</w:t>
      </w:r>
      <w:r>
        <w:rPr>
          <w:rFonts w:ascii="宋体" w:hAnsi="宋体" w:cs="宋体" w:eastAsia="宋体"/>
          <w:sz w:val="41"/>
          <w:spacing w:val="0"/>
          <w:color w:val="000000"/>
          <w:b w:val="off"/>
          <w:i w:val="off"/>
        </w:rPr>
        <w:t>的其他方面的原则，对于这个意图才是充分的，却并非就它本身而</w:t>
      </w:r>
      <w:r>
        <w:rPr>
          <w:rFonts w:ascii="宋体" w:hAnsi="宋体" w:cs="宋体" w:eastAsia="宋体"/>
          <w:sz w:val="41"/>
          <w:spacing w:val="0"/>
          <w:color w:val="000000"/>
          <w:b w:val="off"/>
          <w:i w:val="off"/>
        </w:rPr>
        <w:t>言，如同它的名称所想显示的那样。</w:t>
      </w:r>
      <w:bookmarkEnd w:id="4034"/>
    </w:p>
    <w:p>
      <w:r>
        <w:t/>
      </w:r>
    </w:p>
    <w:p>
      <w:pPr>
        <w:sectPr>
          <w:footerReference r:id="rId628"/>
          <w:headerReference r:id="rId629" w:type="default"/>
          <w:type w:val="nextPage"/>
          <w:pgSz w:w="16280" w:h="23940"/>
          <w:pgMar w:left="1460" w:top="2000" w:right="1460" w:bottom="2000" w:header="1700" w:footer="1700"/>
          <w:cols w:num="1"/>
        </w:sectPr>
      </w:pPr>
    </w:p>
    <w:p>
      <w:pPr>
        <w:pageBreakBefore w:val="off"/>
        <w:tabs/>
        <w:wordWrap w:val="off"/>
        <w:spacing w:before="0" w:after="0" w:line="620" w:lineRule="atLeast"/>
        <w:ind w:left="0" w:right="0"/>
        <w:jc w:val="center"/>
        <w:textAlignment w:val="baseline"/>
        <w:rPr>
          <w:sz w:val="38"/>
        </w:rPr>
      </w:pPr>
      <w:bookmarkStart w:name="" w:id="4035"/>
      <w:r>
        <w:rPr>
          <w:rFonts w:ascii="仿宋" w:hAnsi="仿宋" w:cs="仿宋" w:eastAsia="仿宋"/>
          <w:sz w:val="38"/>
          <w:spacing w:val="0"/>
          <w:color w:val="000000"/>
          <w:u w:val="single"/>
          <w:b w:val="off"/>
          <w:i w:val="off"/>
        </w:rPr>
        <w:t xml:space="preserve">                    §86.伦理学神 学               301 </w:t>
      </w:r>
      <w:bookmarkEnd w:id="4035"/>
    </w:p>
    <w:p>
      <w:pPr>
        <w:pageBreakBefore w:val="off"/>
        <w:tabs/>
        <w:wordWrap w:val="off"/>
        <w:spacing w:before="0" w:after="0" w:line="540" w:lineRule="exact"/>
        <w:ind w:left="0" w:right="0"/>
        <w:jc w:val="center"/>
        <w:textAlignment w:val="baseline"/>
        <w:rPr>
          <w:sz w:val="48"/>
        </w:rPr>
      </w:pPr>
      <w:bookmarkStart w:name="" w:id="4036"/>
      <w:r>
        <w:rPr>
          <w:rFonts w:ascii="宋体" w:hAnsi="宋体" w:cs="宋体" w:eastAsia="宋体"/>
          <w:sz w:val="48"/>
          <w:spacing w:val="0"/>
          <w:color w:val="000000"/>
          <w:b w:val="off"/>
          <w:i w:val="off"/>
        </w:rPr>
        <w:t/>
      </w:r>
      <w:bookmarkEnd w:id="4036"/>
    </w:p>
    <w:p>
      <w:pPr>
        <w:pageBreakBefore w:val="off"/>
        <w:tabs/>
        <w:wordWrap w:val="off"/>
        <w:spacing w:before="0" w:after="0" w:line="540" w:lineRule="exact"/>
        <w:ind w:left="0" w:right="0"/>
        <w:jc w:val="center"/>
        <w:textAlignment w:val="baseline"/>
        <w:rPr>
          <w:sz w:val="48"/>
        </w:rPr>
      </w:pPr>
      <w:bookmarkStart w:name="" w:id="4037"/>
      <w:r>
        <w:rPr>
          <w:rFonts w:ascii="宋体" w:hAnsi="宋体" w:cs="宋体" w:eastAsia="宋体"/>
          <w:sz w:val="48"/>
          <w:spacing w:val="0"/>
          <w:color w:val="000000"/>
          <w:b w:val="off"/>
          <w:i w:val="off"/>
        </w:rPr>
        <w:t/>
      </w:r>
      <w:bookmarkEnd w:id="4037"/>
    </w:p>
    <w:p>
      <w:pPr>
        <w:pageBreakBefore w:val="off"/>
        <w:tabs/>
        <w:wordWrap w:val="off"/>
        <w:spacing w:before="0" w:after="0" w:line="640" w:lineRule="atLeast"/>
        <w:ind w:left="0" w:right="0"/>
        <w:jc w:val="center"/>
        <w:textAlignment w:val="baseline"/>
        <w:rPr>
          <w:sz w:val="48"/>
        </w:rPr>
      </w:pPr>
      <w:bookmarkStart w:name="" w:id="4038"/>
      <w:r>
        <w:rPr>
          <w:rFonts w:ascii="楷体" w:hAnsi="楷体" w:cs="楷体" w:eastAsia="楷体"/>
          <w:sz w:val="48"/>
          <w:spacing w:val="0"/>
          <w:color w:val="000000"/>
          <w:b w:val="off"/>
          <w:i w:val="off"/>
        </w:rPr>
        <w:t>§86.伦理学神学</w:t>
      </w:r>
      <w:bookmarkEnd w:id="4038"/>
    </w:p>
    <w:p>
      <w:pPr>
        <w:pageBreakBefore w:val="off"/>
        <w:tabs/>
        <w:wordWrap w:val="off"/>
        <w:spacing w:before="0" w:after="0" w:line="720" w:lineRule="exact"/>
        <w:ind w:left="0" w:right="0"/>
        <w:jc w:val="center"/>
        <w:textAlignment w:val="baseline"/>
        <w:rPr>
          <w:sz w:val="41"/>
        </w:rPr>
      </w:pPr>
      <w:bookmarkStart w:name="" w:id="4039"/>
      <w:r>
        <w:rPr>
          <w:rFonts w:ascii="宋体" w:hAnsi="宋体" w:cs="宋体" w:eastAsia="宋体"/>
          <w:sz w:val="41"/>
          <w:spacing w:val="0"/>
          <w:color w:val="000000"/>
          <w:b w:val="off"/>
          <w:i w:val="off"/>
        </w:rPr>
        <w:t/>
      </w:r>
      <w:bookmarkEnd w:id="4039"/>
    </w:p>
    <w:p>
      <w:pPr>
        <w:pageBreakBefore w:val="off"/>
        <w:tabs/>
        <w:wordWrap w:val="off"/>
        <w:spacing w:before="0" w:after="0" w:line="700" w:lineRule="atLeast"/>
        <w:ind w:left="0" w:right="280" w:firstLine="920"/>
        <w:jc w:val="both"/>
        <w:textAlignment w:val="baseline"/>
        <w:rPr>
          <w:sz w:val="41"/>
        </w:rPr>
      </w:pPr>
      <w:bookmarkStart w:name="" w:id="4040"/>
      <w:r>
        <w:rPr>
          <w:rFonts w:ascii="宋体" w:hAnsi="宋体" w:cs="宋体" w:eastAsia="宋体"/>
          <w:sz w:val="41"/>
          <w:spacing w:val="0"/>
          <w:color w:val="000000"/>
          <w:b w:val="off"/>
          <w:i w:val="off"/>
        </w:rPr>
        <w:t>有一个判断是哪怕最平凡的知性在它对世界上的事物的存有</w:t>
      </w:r>
      <w:r>
        <w:rPr>
          <w:rFonts w:ascii="宋体" w:hAnsi="宋体" w:cs="宋体" w:eastAsia="宋体"/>
          <w:sz w:val="41"/>
          <w:spacing w:val="0"/>
          <w:color w:val="000000"/>
          <w:b w:val="off"/>
          <w:i w:val="off"/>
        </w:rPr>
        <w:t>及世界本身的实存进行沉思时都不能放弃的，这就是：所有这些多</w:t>
      </w:r>
      <w:r>
        <w:rPr>
          <w:rFonts w:ascii="宋体" w:hAnsi="宋体" w:cs="宋体" w:eastAsia="宋体"/>
          <w:sz w:val="41"/>
          <w:spacing w:val="0"/>
          <w:color w:val="000000"/>
          <w:b w:val="off"/>
          <w:i w:val="off"/>
        </w:rPr>
        <w:t>种多样的创造物，不管它们有多么宏伟的艺术布局，也不管它们是</w:t>
      </w:r>
      <w:r>
        <w:rPr>
          <w:rFonts w:ascii="宋体" w:hAnsi="宋体" w:cs="宋体" w:eastAsia="宋体"/>
          <w:sz w:val="41"/>
          <w:spacing w:val="0"/>
          <w:color w:val="000000"/>
          <w:b w:val="off"/>
          <w:i w:val="off"/>
        </w:rPr>
        <w:t>如何多种多样地、相互合目的性地关联着，甚至就连它们的被我们</w:t>
      </w:r>
      <w:r>
        <w:rPr>
          <w:rFonts w:ascii="宋体" w:hAnsi="宋体" w:cs="宋体" w:eastAsia="宋体"/>
          <w:sz w:val="41"/>
          <w:spacing w:val="0"/>
          <w:color w:val="000000"/>
          <w:b w:val="off"/>
          <w:i w:val="off"/>
        </w:rPr>
        <w:t>不正确地称之为诸世界的如此众多体系的那个整体，如果在其中</w:t>
      </w:r>
      <w:r>
        <w:rPr>
          <w:rFonts w:ascii="宋体" w:hAnsi="宋体" w:cs="宋体" w:eastAsia="宋体"/>
          <w:sz w:val="41"/>
          <w:spacing w:val="0"/>
          <w:color w:val="000000"/>
          <w:b w:val="off"/>
          <w:i w:val="off"/>
        </w:rPr>
        <w:t>没有人(一般有理性的存在者)的话，就都会是无意义的；也就是</w:t>
      </w:r>
      <w:r>
        <w:rPr>
          <w:rFonts w:ascii="宋体" w:hAnsi="宋体" w:cs="宋体" w:eastAsia="宋体"/>
          <w:sz w:val="41"/>
          <w:spacing w:val="0"/>
          <w:color w:val="000000"/>
          <w:b w:val="off"/>
          <w:i w:val="off"/>
        </w:rPr>
        <w:t>说，没有人，这整个创造都将只是一片荒漠，是白费的和没有终极</w:t>
      </w:r>
      <w:r>
        <w:rPr>
          <w:rFonts w:ascii="宋体" w:hAnsi="宋体" w:cs="宋体" w:eastAsia="宋体"/>
          <w:sz w:val="41"/>
          <w:spacing w:val="0"/>
          <w:color w:val="000000"/>
          <w:b w:val="off"/>
          <w:i w:val="off"/>
        </w:rPr>
        <w:t>目的的。但甚至人的认识能力(理论理性)也不是那种在与其发生</w:t>
      </w:r>
      <w:r>
        <w:rPr>
          <w:rFonts w:ascii="宋体" w:hAnsi="宋体" w:cs="宋体" w:eastAsia="宋体"/>
          <w:sz w:val="41"/>
          <w:spacing w:val="0"/>
          <w:color w:val="000000"/>
          <w:b w:val="off"/>
          <w:i w:val="off"/>
        </w:rPr>
        <w:t>关系时世界上一切其他事物的存有才第一次获得自己的价值的东</w:t>
      </w:r>
      <w:r>
        <w:rPr>
          <w:rFonts w:ascii="宋体" w:hAnsi="宋体" w:cs="宋体" w:eastAsia="宋体"/>
          <w:sz w:val="41"/>
          <w:spacing w:val="0"/>
          <w:color w:val="000000"/>
          <w:b w:val="off"/>
          <w:i w:val="off"/>
        </w:rPr>
        <w:t>西，例如为了某一个能够观察世界的人的存在吧。因为，如果这种</w:t>
      </w:r>
      <w:r>
        <w:rPr>
          <w:rFonts w:ascii="宋体" w:hAnsi="宋体" w:cs="宋体" w:eastAsia="宋体"/>
          <w:sz w:val="41"/>
          <w:spacing w:val="0"/>
          <w:color w:val="000000"/>
          <w:b w:val="off"/>
          <w:i w:val="off"/>
        </w:rPr>
        <w:t>对世界的观察向他展示出来的无非是没有终极目的的事物，那么</w:t>
      </w:r>
      <w:r>
        <w:rPr>
          <w:rFonts w:ascii="宋体" w:hAnsi="宋体" w:cs="宋体" w:eastAsia="宋体"/>
          <w:sz w:val="41"/>
          <w:spacing w:val="0"/>
          <w:color w:val="000000"/>
          <w:b w:val="off"/>
          <w:i w:val="off"/>
        </w:rPr>
        <w:t>由世界的被认识也不能够为它的存有生发出任何价值来；而我们</w:t>
      </w:r>
      <w:r>
        <w:rPr>
          <w:rFonts w:ascii="宋体" w:hAnsi="宋体" w:cs="宋体" w:eastAsia="宋体"/>
          <w:sz w:val="41"/>
          <w:spacing w:val="0"/>
          <w:color w:val="000000"/>
          <w:b w:val="off"/>
          <w:i w:val="off"/>
        </w:rPr>
        <w:t>必定先已经预设了世界的一个终极目的，在与它的关系中对世界</w:t>
      </w:r>
      <w:r>
        <w:rPr>
          <w:rFonts w:ascii="宋体" w:hAnsi="宋体" w:cs="宋体" w:eastAsia="宋体"/>
          <w:sz w:val="41"/>
          <w:spacing w:val="0"/>
          <w:color w:val="000000"/>
          <w:b w:val="off"/>
          <w:i w:val="off"/>
        </w:rPr>
        <w:t>的观察才会有某种价值。甚至对愉快的情感和对愉快的总和的情</w:t>
      </w:r>
      <w:r>
        <w:rPr>
          <w:rFonts w:ascii="宋体" w:hAnsi="宋体" w:cs="宋体" w:eastAsia="宋体"/>
          <w:sz w:val="41"/>
          <w:spacing w:val="0"/>
          <w:color w:val="000000"/>
          <w:b w:val="off"/>
          <w:i w:val="off"/>
        </w:rPr>
        <w:t>感，也都不是那种我们据以把创造的终极目的思考为给予了的东</w:t>
      </w:r>
      <w:r>
        <w:rPr>
          <w:rFonts w:ascii="宋体" w:hAnsi="宋体" w:cs="宋体" w:eastAsia="宋体"/>
          <w:sz w:val="41"/>
          <w:spacing w:val="0"/>
          <w:color w:val="000000"/>
          <w:b w:val="off"/>
          <w:i w:val="off"/>
        </w:rPr>
        <w:t>西，就是说，福利，享受(不论是肉体享受还是精神享受)，一句话，</w:t>
      </w:r>
      <w:r>
        <w:rPr>
          <w:rFonts w:ascii="宋体" w:hAnsi="宋体" w:cs="宋体" w:eastAsia="宋体"/>
          <w:sz w:val="41"/>
          <w:spacing w:val="0"/>
          <w:color w:val="000000"/>
          <w:b w:val="off"/>
          <w:i w:val="off"/>
        </w:rPr>
        <w:t>幸福，都不是我们据以评价那个绝对价值的东西。因为，如果人存</w:t>
      </w:r>
      <w:r>
        <w:rPr>
          <w:rFonts w:ascii="宋体" w:hAnsi="宋体" w:cs="宋体" w:eastAsia="宋体"/>
          <w:sz w:val="41"/>
          <w:spacing w:val="0"/>
          <w:color w:val="000000"/>
          <w:b w:val="off"/>
          <w:i w:val="off"/>
        </w:rPr>
        <w:t>在，他就使这些都成为他自己的终极意图，而这并没有提供任何一</w:t>
      </w:r>
      <w:r>
        <w:rPr>
          <w:rFonts w:ascii="宋体" w:hAnsi="宋体" w:cs="宋体" w:eastAsia="宋体"/>
          <w:sz w:val="41"/>
          <w:spacing w:val="0"/>
          <w:color w:val="000000"/>
          <w:b w:val="off"/>
          <w:i w:val="off"/>
        </w:rPr>
        <w:t>个概念，来理解他一般来说为什么才会存在，以及他自己然后才会</w:t>
      </w:r>
      <w:r>
        <w:rPr>
          <w:rFonts w:ascii="宋体" w:hAnsi="宋体" w:cs="宋体" w:eastAsia="宋体"/>
          <w:sz w:val="41"/>
          <w:spacing w:val="0"/>
          <w:color w:val="000000"/>
          <w:b w:val="off"/>
          <w:i w:val="off"/>
        </w:rPr>
        <w:t>拥有何种价值、以便使他的实存对他成为快适的。所以这个概念</w:t>
      </w:r>
      <w:r>
        <w:rPr>
          <w:rFonts w:ascii="宋体" w:hAnsi="宋体" w:cs="宋体" w:eastAsia="宋体"/>
          <w:sz w:val="41"/>
          <w:spacing w:val="0"/>
          <w:color w:val="000000"/>
          <w:b w:val="off"/>
          <w:i w:val="off"/>
        </w:rPr>
        <w:t>必须是已经作为创造的终极目的而被预设下来的，以便有一个理</w:t>
      </w:r>
      <w:r>
        <w:rPr>
          <w:rFonts w:ascii="宋体" w:hAnsi="宋体" w:cs="宋体" w:eastAsia="宋体"/>
          <w:sz w:val="41"/>
          <w:spacing w:val="0"/>
          <w:color w:val="000000"/>
          <w:b w:val="off"/>
          <w:i w:val="off"/>
        </w:rPr>
        <w:t>性的根据，来说明为什么自然当它被看作一个按照目的原则的绝</w:t>
      </w:r>
      <w:r>
        <w:rPr>
          <w:rFonts w:ascii="宋体" w:hAnsi="宋体" w:cs="宋体" w:eastAsia="宋体"/>
          <w:sz w:val="41"/>
          <w:spacing w:val="0"/>
          <w:color w:val="000000"/>
          <w:b w:val="off"/>
          <w:i w:val="off"/>
        </w:rPr>
        <w:t>对整体时就必须与人的幸福相一致。——所以，只有欲求能力才</w:t>
      </w:r>
      <w:r>
        <w:rPr>
          <w:rFonts w:ascii="宋体" w:hAnsi="宋体" w:cs="宋体" w:eastAsia="宋体"/>
          <w:sz w:val="41"/>
          <w:spacing w:val="0"/>
          <w:color w:val="000000"/>
          <w:b w:val="off"/>
          <w:i w:val="off"/>
        </w:rPr>
        <w:t>是如此，但不是那种(通过感性的驱动而)使人依赖于自然的欲求</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4660900</wp:posOffset>
                </wp:positionV>
                <wp:extent cx="571500" cy="406400"/>
                <wp:wrapNone/>
                <wp:docPr id="242" name="文本框 242"/>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center"/>
                              <w:textAlignment w:val="baseline"/>
                              <w:rPr>
                                <w:sz w:val="41"/>
                              </w:rPr>
                            </w:pPr>
                            <w:bookmarkStart w:name="" w:id="4041"/>
                            <w:r>
                              <w:rPr>
                                <w:rFonts w:ascii="宋体" w:hAnsi="宋体" w:cs="宋体" w:eastAsia="宋体"/>
                                <w:sz w:val="41"/>
                                <w:spacing w:val="0"/>
                                <w:color w:val="000000"/>
                                <w:b w:val="off"/>
                                <w:i w:val="off"/>
                              </w:rPr>
                              <w:t>313</w:t>
                            </w:r>
                            <w:bookmarkEnd w:id="4041"/>
                          </w:p>
                        </w:txbxContent>
                      </wps:txbx>
                      <wps:bodyPr wrap="square" lIns="0" rIns="0" tIns="0" bIns="0" vert="horz" anchor="t">
                        <a:noAutofit/>
                      </wps:bodyPr>
                    </wps:wsp>
                  </a:graphicData>
                </a:graphic>
              </wp:anchor>
            </w:drawing>
          </mc:Choice>
          <mc:Fallback>
            <w:pict>
              <v:shape type="#_x0000_t202" filled="f" stroked="f" style="margin-left:729pt;margin-top:367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center"/>
                        <w:textAlignment w:val="baseline"/>
                        <w:rPr>
                          <w:sz w:val="41"/>
                        </w:rPr>
                      </w:pPr>
                      <w:bookmarkStart w:name="" w:id="4042"/>
                      <w:r>
                        <w:rPr>
                          <w:rFonts w:ascii="宋体" w:hAnsi="宋体" w:cs="宋体" w:eastAsia="宋体"/>
                          <w:sz w:val="41"/>
                          <w:spacing w:val="0"/>
                          <w:color w:val="000000"/>
                          <w:b w:val="off"/>
                          <w:i w:val="off"/>
                        </w:rPr>
                        <w:t>313</w:t>
                      </w:r>
                      <w:bookmarkEnd w:id="4042"/>
                    </w:p>
                  </w:txbxContent>
                </v:textbox>
              </v:shape>
            </w:pict>
          </mc:Fallback>
        </mc:AlternateContent>
      </w:r>
      <w:bookmarkEnd w:id="4040"/>
    </w:p>
    <w:p>
      <w:r>
        <w:t/>
      </w:r>
    </w:p>
    <w:p>
      <w:pPr>
        <w:sectPr>
          <w:footerReference r:id="rId630"/>
          <w:headerReference r:id="rId631" w:type="default"/>
          <w:type w:val="nextPage"/>
          <w:pgSz w:w="16280" w:h="23940"/>
          <w:pgMar w:left="1880" w:top="1740" w:right="1880" w:bottom="1740" w:header="1440" w:footer="1440"/>
          <w:cols w:num="1"/>
        </w:sectPr>
      </w:pPr>
    </w:p>
    <w:p>
      <w:pPr>
        <w:pageBreakBefore w:val="off"/>
        <w:tabs/>
        <w:wordWrap w:val="off"/>
        <w:spacing w:before="0" w:after="0" w:line="540" w:lineRule="atLeast"/>
        <w:ind w:left="180" w:right="0"/>
        <w:jc w:val="both"/>
        <w:textAlignment w:val="baseline"/>
        <w:rPr>
          <w:sz w:val="40"/>
        </w:rPr>
      </w:pPr>
      <w:bookmarkStart w:name="" w:id="4043"/>
      <w:r>
        <w:rPr>
          <w:rFonts w:ascii="仿宋" w:hAnsi="仿宋" w:cs="仿宋" w:eastAsia="仿宋"/>
          <w:sz w:val="40"/>
          <w:spacing w:val="0"/>
          <w:color w:val="000000"/>
          <w:u w:val="single"/>
          <w:b w:val="off"/>
          <w:i w:val="off"/>
        </w:rPr>
        <w:t xml:space="preserve"> 302           第二部分  目的论判断力批判               </w:t>
      </w:r>
      <w:bookmarkEnd w:id="4043"/>
    </w:p>
    <w:p>
      <w:pPr>
        <w:pageBreakBefore w:val="off"/>
        <w:tabs/>
        <w:wordWrap w:val="off"/>
        <w:spacing w:before="400" w:after="0" w:line="680" w:lineRule="atLeast"/>
        <w:ind w:left="120" w:right="20"/>
        <w:jc w:val="both"/>
        <w:textAlignment w:val="baseline"/>
        <w:rPr>
          <w:sz w:val="41"/>
        </w:rPr>
      </w:pPr>
      <w:bookmarkStart w:name="" w:id="4044"/>
      <w:r>
        <w:rPr>
          <w:rFonts w:ascii="宋体" w:hAnsi="宋体" w:cs="宋体" w:eastAsia="宋体"/>
          <w:sz w:val="41"/>
          <w:spacing w:val="0"/>
          <w:color w:val="000000"/>
          <w:b w:val="off"/>
          <w:i w:val="off"/>
        </w:rPr>
        <w:t>能力，不是就它而言人的存有价值就基于人所感受和享受的东西</w:t>
      </w:r>
      <w:r>
        <w:rPr>
          <w:rFonts w:ascii="宋体" w:hAnsi="宋体" w:cs="宋体" w:eastAsia="宋体"/>
          <w:sz w:val="41"/>
          <w:spacing w:val="0"/>
          <w:color w:val="000000"/>
          <w:b w:val="off"/>
          <w:i w:val="off"/>
        </w:rPr>
        <w:t>上的那种欲求能力；相反，人惟一能够给予他自己的那种价值，并</w:t>
      </w:r>
      <w:r>
        <w:rPr>
          <w:rFonts w:ascii="宋体" w:hAnsi="宋体" w:cs="宋体" w:eastAsia="宋体"/>
          <w:sz w:val="41"/>
          <w:spacing w:val="0"/>
          <w:color w:val="000000"/>
          <w:b w:val="off"/>
          <w:i w:val="off"/>
        </w:rPr>
        <w:t>且是在他所做的事中，在他不是作为自然的成员、而是以自己的欲</w:t>
      </w:r>
      <w:r>
        <w:rPr>
          <w:rFonts w:ascii="宋体" w:hAnsi="宋体" w:cs="宋体" w:eastAsia="宋体"/>
          <w:sz w:val="41"/>
          <w:spacing w:val="0"/>
          <w:color w:val="000000"/>
          <w:b w:val="off"/>
          <w:i w:val="off"/>
        </w:rPr>
        <w:t>求能力的自由怎样及根据什么原则来行动中的那种价值，也就是</w:t>
      </w:r>
      <w:r>
        <w:rPr>
          <w:rFonts w:ascii="宋体" w:hAnsi="宋体" w:cs="宋体" w:eastAsia="宋体"/>
          <w:sz w:val="41"/>
          <w:spacing w:val="0"/>
          <w:color w:val="000000"/>
          <w:b w:val="off"/>
          <w:i w:val="off"/>
        </w:rPr>
        <w:t>善良意志，才是人的存有惟一能借以具有某种绝对价值、而世界的</w:t>
      </w:r>
      <w:r>
        <w:rPr>
          <w:rFonts w:ascii="宋体" w:hAnsi="宋体" w:cs="宋体" w:eastAsia="宋体"/>
          <w:sz w:val="41"/>
          <w:spacing w:val="0"/>
          <w:color w:val="000000"/>
          <w:b w:val="off"/>
          <w:i w:val="off"/>
        </w:rPr>
        <w:t>存有能据以拥有某种终极目的的欲求能力。</w:t>
      </w:r>
      <w:bookmarkEnd w:id="4044"/>
    </w:p>
    <w:p>
      <w:pPr>
        <w:pageBreakBefore w:val="off"/>
        <w:tabs/>
        <w:wordWrap w:val="off"/>
        <w:spacing w:before="0" w:after="0" w:line="680" w:lineRule="atLeast"/>
        <w:ind w:left="120" w:right="0" w:firstLine="840"/>
        <w:jc w:val="both"/>
        <w:textAlignment w:val="baseline"/>
        <w:rPr>
          <w:sz w:val="41"/>
        </w:rPr>
      </w:pPr>
      <w:bookmarkStart w:name="" w:id="4045"/>
      <w:r>
        <w:rPr>
          <w:rFonts w:ascii="宋体" w:hAnsi="宋体" w:cs="宋体" w:eastAsia="宋体"/>
          <w:sz w:val="41"/>
          <w:spacing w:val="0"/>
          <w:color w:val="000000"/>
          <w:b w:val="off"/>
          <w:i w:val="off"/>
        </w:rPr>
        <w:t>哪怕人的健全理性的最平凡的判断都与之完全一致的就是：</w:t>
      </w:r>
      <w:r>
        <w:rPr>
          <w:rFonts w:ascii="宋体" w:hAnsi="宋体" w:cs="宋体" w:eastAsia="宋体"/>
          <w:sz w:val="41"/>
          <w:spacing w:val="0"/>
          <w:color w:val="000000"/>
          <w:b w:val="off"/>
          <w:i w:val="off"/>
        </w:rPr>
        <w:t>人只有作为道德的存在者才可能是创造的一个终极目的，如果我</w:t>
      </w:r>
      <w:r>
        <w:rPr>
          <w:rFonts w:ascii="宋体" w:hAnsi="宋体" w:cs="宋体" w:eastAsia="宋体"/>
          <w:sz w:val="41"/>
          <w:spacing w:val="0"/>
          <w:color w:val="000000"/>
          <w:b w:val="off"/>
          <w:i w:val="off"/>
        </w:rPr>
        <w:t>们把这个评判只引向这一问题并引起对此问题的尝试的话。当我</w:t>
      </w:r>
      <w:r>
        <w:rPr>
          <w:rFonts w:ascii="宋体" w:hAnsi="宋体" w:cs="宋体" w:eastAsia="宋体"/>
          <w:sz w:val="41"/>
          <w:spacing w:val="0"/>
          <w:color w:val="000000"/>
          <w:b w:val="off"/>
          <w:i w:val="off"/>
        </w:rPr>
        <w:t>们说，这个人具有如此多的才能，以至于他甚至因此而极有作为，</w:t>
      </w:r>
      <w:r>
        <w:rPr>
          <w:rFonts w:ascii="宋体" w:hAnsi="宋体" w:cs="宋体" w:eastAsia="宋体"/>
          <w:sz w:val="41"/>
          <w:spacing w:val="0"/>
          <w:color w:val="000000"/>
          <w:b w:val="off"/>
          <w:i w:val="off"/>
        </w:rPr>
        <w:t>借此他把某种有利的影响施加在公共事务上，因而既在自己的幸</w:t>
      </w:r>
      <w:r>
        <w:rPr>
          <w:rFonts w:ascii="宋体" w:hAnsi="宋体" w:cs="宋体" w:eastAsia="宋体"/>
          <w:sz w:val="41"/>
          <w:spacing w:val="0"/>
          <w:color w:val="000000"/>
          <w:b w:val="off"/>
          <w:i w:val="off"/>
        </w:rPr>
        <w:t>4 运方面又在对别人的好处上都有某种巨大的价值时，如果他丝毫</w:t>
      </w:r>
      <w:r>
        <w:rPr>
          <w:rFonts w:ascii="宋体" w:hAnsi="宋体" w:cs="宋体" w:eastAsia="宋体"/>
          <w:sz w:val="41"/>
          <w:spacing w:val="0"/>
          <w:color w:val="000000"/>
          <w:b w:val="off"/>
          <w:i w:val="off"/>
        </w:rPr>
        <w:t>不具有善良意志，那又有什么用呢？当我们从他的内心来看他时，</w:t>
      </w:r>
      <w:r>
        <w:rPr>
          <w:rFonts w:ascii="宋体" w:hAnsi="宋体" w:cs="宋体" w:eastAsia="宋体"/>
          <w:sz w:val="41"/>
          <w:spacing w:val="0"/>
          <w:color w:val="000000"/>
          <w:b w:val="off"/>
          <w:i w:val="off"/>
        </w:rPr>
        <w:t>他就是一个可鄙的客体；而如果创造并不应当完全是无终极目的</w:t>
      </w:r>
      <w:r>
        <w:rPr>
          <w:rFonts w:ascii="宋体" w:hAnsi="宋体" w:cs="宋体" w:eastAsia="宋体"/>
          <w:sz w:val="41"/>
          <w:spacing w:val="0"/>
          <w:color w:val="000000"/>
          <w:b w:val="off"/>
          <w:i w:val="off"/>
        </w:rPr>
        <w:t>的，那么他哪怕作为人也属于创造，但却必定作为恶人而在一个处</w:t>
      </w:r>
      <w:r>
        <w:rPr>
          <w:rFonts w:ascii="宋体" w:hAnsi="宋体" w:cs="宋体" w:eastAsia="宋体"/>
          <w:sz w:val="41"/>
          <w:spacing w:val="0"/>
          <w:color w:val="000000"/>
          <w:b w:val="off"/>
          <w:i w:val="off"/>
        </w:rPr>
        <w:t>于道德律之下的世界中按照这些道德律而丧失掉自己的主观目的</w:t>
      </w:r>
      <w:r>
        <w:rPr>
          <w:rFonts w:ascii="宋体" w:hAnsi="宋体" w:cs="宋体" w:eastAsia="宋体"/>
          <w:sz w:val="41"/>
          <w:spacing w:val="0"/>
          <w:color w:val="000000"/>
          <w:b w:val="off"/>
          <w:i w:val="off"/>
        </w:rPr>
        <w:t>(幸福)了，后者则是他的实存能够与终极目的共存的惟一条件。</w:t>
      </w:r>
      <w:r>
        <mc:AlternateContent>
          <mc:Choice Requires="wps">
            <w:drawing>
              <wp:anchor allowOverlap="true" layoutInCell="true" locked="false" simplePos="false" behindDoc="false" relativeHeight="251659264" distL="0" distR="0" distT="0" distB="0">
                <wp:simplePos x="0" y="0"/>
                <wp:positionH relativeFrom="page">
                  <wp:posOffset>660400</wp:posOffset>
                </wp:positionH>
                <wp:positionV relativeFrom="paragraph">
                  <wp:posOffset>2311400</wp:posOffset>
                </wp:positionV>
                <wp:extent cx="431800" cy="406400"/>
                <wp:wrapNone/>
                <wp:docPr id="243" name="文本框 243"/>
                <a:graphic xmlns:a="http://schemas.openxmlformats.org/drawingml/2006/main">
                  <a:graphicData uri="http://schemas.microsoft.com/office/word/2010/wordprocessingShape">
                    <wps:wsp>
                      <wps:cNvSpPr txBox="true"/>
                      <wps:spPr>
                        <a:xfrm>
                          <a:off x="0" y="0"/>
                          <a:ext cx="4318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046"/>
                            <w:r>
                              <w:rPr>
                                <w:rFonts w:ascii="宋体" w:hAnsi="宋体" w:cs="宋体" w:eastAsia="宋体"/>
                                <w:sz w:val="41"/>
                                <w:spacing w:val="0"/>
                                <w:color w:val="000000"/>
                                <w:b w:val="off"/>
                                <w:i w:val="off"/>
                              </w:rPr>
                              <w:t>31</w:t>
                            </w:r>
                            <w:bookmarkEnd w:id="4046"/>
                          </w:p>
                        </w:txbxContent>
                      </wps:txbx>
                      <wps:bodyPr wrap="square" lIns="0" rIns="0" tIns="0" bIns="0" vert="horz" anchor="t">
                        <a:noAutofit/>
                      </wps:bodyPr>
                    </wps:wsp>
                  </a:graphicData>
                </a:graphic>
              </wp:anchor>
            </w:drawing>
          </mc:Choice>
          <mc:Fallback>
            <w:pict>
              <v:shape type="#_x0000_t202" filled="f" stroked="f" style="margin-left:52pt;margin-top:182pt;width:34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047"/>
                      <w:r>
                        <w:rPr>
                          <w:rFonts w:ascii="宋体" w:hAnsi="宋体" w:cs="宋体" w:eastAsia="宋体"/>
                          <w:sz w:val="41"/>
                          <w:spacing w:val="0"/>
                          <w:color w:val="000000"/>
                          <w:b w:val="off"/>
                          <w:i w:val="off"/>
                        </w:rPr>
                        <w:t>31</w:t>
                      </w:r>
                      <w:bookmarkEnd w:id="4047"/>
                    </w:p>
                  </w:txbxContent>
                </v:textbox>
              </v:shape>
            </w:pict>
          </mc:Fallback>
        </mc:AlternateContent>
      </w:r>
      <w:bookmarkEnd w:id="4045"/>
    </w:p>
    <w:p>
      <w:pPr>
        <w:pageBreakBefore w:val="off"/>
        <w:tabs/>
        <w:wordWrap w:val="off"/>
        <w:spacing w:before="0" w:after="0" w:line="680" w:lineRule="atLeast"/>
        <w:ind w:left="180" w:right="0" w:firstLine="840"/>
        <w:jc w:val="both"/>
        <w:textAlignment w:val="baseline"/>
        <w:rPr>
          <w:sz w:val="41"/>
        </w:rPr>
      </w:pPr>
      <w:bookmarkStart w:name="" w:id="4048"/>
      <w:r>
        <w:rPr>
          <w:rFonts w:ascii="宋体" w:hAnsi="宋体" w:cs="宋体" w:eastAsia="宋体"/>
          <w:sz w:val="41"/>
          <w:spacing w:val="0"/>
          <w:color w:val="000000"/>
          <w:b w:val="off"/>
          <w:i w:val="off"/>
        </w:rPr>
        <w:t>现在，如果我们在世界上遇到一些目的秩序，并且如同理性不</w:t>
      </w:r>
      <w:r>
        <w:rPr>
          <w:rFonts w:ascii="宋体" w:hAnsi="宋体" w:cs="宋体" w:eastAsia="宋体"/>
          <w:sz w:val="41"/>
          <w:spacing w:val="0"/>
          <w:color w:val="000000"/>
          <w:b w:val="off"/>
          <w:i w:val="off"/>
        </w:rPr>
        <w:t>可避免地要求的，我们使这些仅仅是有条件的目的从属于一个无</w:t>
      </w:r>
      <w:r>
        <w:rPr>
          <w:rFonts w:ascii="宋体" w:hAnsi="宋体" w:cs="宋体" w:eastAsia="宋体"/>
          <w:sz w:val="41"/>
          <w:spacing w:val="0"/>
          <w:color w:val="000000"/>
          <w:b w:val="off"/>
          <w:i w:val="off"/>
        </w:rPr>
        <w:t>条件的至上目的，也就是一个终极目的：那么首先就很容易看出，</w:t>
      </w:r>
      <w:r>
        <w:rPr>
          <w:rFonts w:ascii="宋体" w:hAnsi="宋体" w:cs="宋体" w:eastAsia="宋体"/>
          <w:sz w:val="41"/>
          <w:spacing w:val="0"/>
          <w:color w:val="000000"/>
          <w:b w:val="off"/>
          <w:i w:val="off"/>
        </w:rPr>
        <w:t>这样一来所谈的就不是就自然的实存而言的自然目的(自然内部</w:t>
      </w:r>
      <w:r>
        <w:rPr>
          <w:rFonts w:ascii="宋体" w:hAnsi="宋体" w:cs="宋体" w:eastAsia="宋体"/>
          <w:sz w:val="41"/>
          <w:spacing w:val="0"/>
          <w:color w:val="000000"/>
          <w:b w:val="off"/>
          <w:i w:val="off"/>
        </w:rPr>
        <w:t>的目的)，而是自然的实存连同它的一切安排的目的，因而是最后</w:t>
      </w:r>
      <w:r>
        <w:rPr>
          <w:rFonts w:ascii="宋体" w:hAnsi="宋体" w:cs="宋体" w:eastAsia="宋体"/>
          <w:sz w:val="41"/>
          <w:spacing w:val="0"/>
          <w:color w:val="000000"/>
          <w:b w:val="off"/>
          <w:i w:val="off"/>
        </w:rPr>
        <w:t>的创造目的，甚至真正说来，在其中所谈的也就是一个终极目的</w:t>
      </w:r>
      <w:r>
        <w:rPr>
          <w:rFonts w:ascii="宋体" w:hAnsi="宋体" w:cs="宋体" w:eastAsia="宋体"/>
          <w:sz w:val="41"/>
          <w:spacing w:val="0"/>
          <w:color w:val="000000"/>
          <w:b w:val="off"/>
          <w:i w:val="off"/>
        </w:rPr>
        <w:t>(即能产生世界存在物的某个最高知性的规定根据)惟一能够在其</w:t>
      </w:r>
      <w:r>
        <w:rPr>
          <w:rFonts w:ascii="宋体" w:hAnsi="宋体" w:cs="宋体" w:eastAsia="宋体"/>
          <w:sz w:val="41"/>
          <w:spacing w:val="0"/>
          <w:color w:val="000000"/>
          <w:b w:val="off"/>
          <w:i w:val="off"/>
        </w:rPr>
        <w:t>下发生的那个至上条件。</w:t>
      </w:r>
      <w:bookmarkEnd w:id="4048"/>
    </w:p>
    <w:p>
      <w:pPr>
        <w:pageBreakBefore w:val="off"/>
        <w:tabs/>
        <w:wordWrap w:val="off"/>
        <w:spacing w:before="0" w:after="0" w:line="680" w:lineRule="atLeast"/>
        <w:ind w:left="180" w:right="0" w:firstLine="840"/>
        <w:jc w:val="both"/>
        <w:textAlignment w:val="baseline"/>
        <w:rPr>
          <w:sz w:val="41"/>
        </w:rPr>
      </w:pPr>
      <w:bookmarkStart w:name="" w:id="4049"/>
      <w:r>
        <w:rPr>
          <w:rFonts w:ascii="宋体" w:hAnsi="宋体" w:cs="宋体" w:eastAsia="宋体"/>
          <w:sz w:val="41"/>
          <w:spacing w:val="0"/>
          <w:color w:val="000000"/>
          <w:b w:val="off"/>
          <w:i w:val="off"/>
        </w:rPr>
        <w:t>既然我们只把作为道德存在者的人承认为创造的目的，所以我们</w:t>
      </w:r>
      <w:r>
        <w:rPr>
          <w:rFonts w:ascii="宋体" w:hAnsi="宋体" w:cs="宋体" w:eastAsia="宋体"/>
          <w:sz w:val="41"/>
          <w:spacing w:val="0"/>
          <w:color w:val="000000"/>
          <w:b w:val="off"/>
          <w:i w:val="off"/>
        </w:rPr>
        <w:t>们就初次有了一个根据，至少是主要的条件，来把世界看作一个按</w:t>
      </w:r>
      <w:bookmarkEnd w:id="4049"/>
    </w:p>
    <w:p>
      <w:r>
        <w:t/>
      </w:r>
    </w:p>
    <w:p>
      <w:pPr>
        <w:sectPr>
          <w:footerReference r:id="rId632"/>
          <w:headerReference r:id="rId633" w:type="default"/>
          <w:type w:val="nextPage"/>
          <w:pgSz w:w="16280" w:h="23940"/>
          <w:pgMar w:left="1960" w:top="1740" w:right="1960" w:bottom="1740" w:header="1440" w:footer="1440"/>
          <w:cols w:num="1"/>
        </w:sectPr>
      </w:pPr>
    </w:p>
    <w:p>
      <w:pPr>
        <w:pageBreakBefore w:val="off"/>
        <w:tabs/>
        <w:wordWrap w:val="off"/>
        <w:spacing w:before="0" w:after="0" w:line="560" w:lineRule="atLeast"/>
        <w:ind w:left="0" w:right="0"/>
        <w:jc w:val="center"/>
        <w:textAlignment w:val="baseline"/>
        <w:rPr>
          <w:sz w:val="38"/>
        </w:rPr>
      </w:pPr>
      <w:bookmarkStart w:name="" w:id="4050"/>
      <w:r>
        <w:rPr>
          <w:rFonts w:ascii="仿宋" w:hAnsi="仿宋" w:cs="仿宋" w:eastAsia="仿宋"/>
          <w:sz w:val="38"/>
          <w:spacing w:val="0"/>
          <w:color w:val="000000"/>
          <w:u w:val="single"/>
          <w:b w:val="off"/>
          <w:i w:val="off"/>
        </w:rPr>
        <w:t xml:space="preserve">                     §86.伦理学神 学               303 </w:t>
      </w:r>
      <w:bookmarkEnd w:id="4050"/>
    </w:p>
    <w:p>
      <w:pPr>
        <w:pageBreakBefore w:val="off"/>
        <w:tabs/>
        <w:wordWrap w:val="off"/>
        <w:spacing w:before="380" w:after="0" w:line="680" w:lineRule="atLeast"/>
        <w:ind w:left="0" w:right="260"/>
        <w:jc w:val="both"/>
        <w:textAlignment w:val="baseline"/>
        <w:rPr>
          <w:sz w:val="41"/>
        </w:rPr>
      </w:pPr>
      <w:bookmarkStart w:name="" w:id="4051"/>
      <w:r>
        <w:rPr>
          <w:rFonts w:ascii="宋体" w:hAnsi="宋体" w:cs="宋体" w:eastAsia="宋体"/>
          <w:sz w:val="41"/>
          <w:spacing w:val="0"/>
          <w:color w:val="000000"/>
          <w:b w:val="off"/>
          <w:i w:val="off"/>
        </w:rPr>
        <w:t>照目的关联着的整体和一个目的因的系统；但尤其是，对于自然目</w:t>
      </w:r>
      <w:r>
        <w:rPr>
          <w:rFonts w:ascii="宋体" w:hAnsi="宋体" w:cs="宋体" w:eastAsia="宋体"/>
          <w:sz w:val="41"/>
          <w:spacing w:val="0"/>
          <w:color w:val="000000"/>
          <w:b w:val="off"/>
          <w:i w:val="off"/>
        </w:rPr>
        <w:t>的按照我们理性的性状必然要使我们与一个有理智的世界原因发</w:t>
      </w:r>
      <w:r>
        <w:rPr>
          <w:rFonts w:ascii="宋体" w:hAnsi="宋体" w:cs="宋体" w:eastAsia="宋体"/>
          <w:sz w:val="41"/>
          <w:spacing w:val="0"/>
          <w:color w:val="000000"/>
          <w:b w:val="off"/>
          <w:i w:val="off"/>
        </w:rPr>
        <w:t>生的关系来说，我们就初次有了一条原则，来设想作为目的王国之</w:t>
      </w:r>
      <w:r>
        <w:rPr>
          <w:rFonts w:ascii="宋体" w:hAnsi="宋体" w:cs="宋体" w:eastAsia="宋体"/>
          <w:sz w:val="41"/>
          <w:spacing w:val="0"/>
          <w:color w:val="000000"/>
          <w:b w:val="off"/>
          <w:i w:val="off"/>
        </w:rPr>
        <w:t>至上根据的这个第一原因的本质和属性，从而规定它的概念：这是</w:t>
      </w:r>
      <w:r>
        <w:rPr>
          <w:rFonts w:ascii="宋体" w:hAnsi="宋体" w:cs="宋体" w:eastAsia="宋体"/>
          <w:sz w:val="41"/>
          <w:spacing w:val="0"/>
          <w:color w:val="000000"/>
          <w:b w:val="off"/>
          <w:i w:val="off"/>
        </w:rPr>
        <w:t>自然目的论所不可能做到的，后者只能引发那些不确定的、并正因</w:t>
      </w:r>
      <w:r>
        <w:rPr>
          <w:rFonts w:ascii="宋体" w:hAnsi="宋体" w:cs="宋体" w:eastAsia="宋体"/>
          <w:sz w:val="41"/>
          <w:spacing w:val="0"/>
          <w:color w:val="000000"/>
          <w:b w:val="off"/>
          <w:i w:val="off"/>
        </w:rPr>
        <w:t>此而对理论的运用和实践的运用都不适合的有关至上根据的概念。</w:t>
      </w:r>
      <w:bookmarkEnd w:id="4051"/>
    </w:p>
    <w:p>
      <w:pPr>
        <w:pageBreakBefore w:val="off"/>
        <w:tabs/>
        <w:wordWrap w:val="off"/>
        <w:spacing w:before="0" w:after="0" w:line="680" w:lineRule="atLeast"/>
        <w:ind w:left="0" w:right="280" w:firstLine="920"/>
        <w:jc w:val="both"/>
        <w:textAlignment w:val="baseline"/>
        <w:rPr>
          <w:sz w:val="41"/>
        </w:rPr>
      </w:pPr>
      <w:bookmarkStart w:name="" w:id="4052"/>
      <w:r>
        <w:rPr>
          <w:rFonts w:ascii="宋体" w:hAnsi="宋体" w:cs="宋体" w:eastAsia="宋体"/>
          <w:sz w:val="41"/>
          <w:spacing w:val="0"/>
          <w:color w:val="000000"/>
          <w:b w:val="off"/>
          <w:i w:val="off"/>
        </w:rPr>
        <w:t>从原始存在者的这一如此被规定的因果原则出发，我们将必</w:t>
      </w:r>
      <w:r>
        <w:rPr>
          <w:rFonts w:ascii="宋体" w:hAnsi="宋体" w:cs="宋体" w:eastAsia="宋体"/>
          <w:sz w:val="41"/>
          <w:spacing w:val="0"/>
          <w:color w:val="000000"/>
          <w:b w:val="off"/>
          <w:i w:val="off"/>
        </w:rPr>
        <w:t>须不仅仅把原始存在者设想为理智及为自然立法的，而且必须设</w:t>
      </w:r>
      <w:r>
        <w:rPr>
          <w:rFonts w:ascii="宋体" w:hAnsi="宋体" w:cs="宋体" w:eastAsia="宋体"/>
          <w:sz w:val="41"/>
          <w:spacing w:val="0"/>
          <w:color w:val="000000"/>
          <w:b w:val="off"/>
          <w:i w:val="off"/>
        </w:rPr>
        <w:t>想为在某种道德的目的国中的立法的首领。考虑到惟有在这首领</w:t>
      </w:r>
      <w:r>
        <w:rPr>
          <w:rFonts w:ascii="宋体" w:hAnsi="宋体" w:cs="宋体" w:eastAsia="宋体"/>
          <w:sz w:val="41"/>
          <w:spacing w:val="0"/>
          <w:color w:val="000000"/>
          <w:b w:val="off"/>
          <w:i w:val="off"/>
        </w:rPr>
        <w:t>的统治下才有可能的至善，也就是考虑到服从道德律的有理性的</w:t>
      </w:r>
      <w:r>
        <w:rPr>
          <w:rFonts w:ascii="宋体" w:hAnsi="宋体" w:cs="宋体" w:eastAsia="宋体"/>
          <w:sz w:val="41"/>
          <w:spacing w:val="0"/>
          <w:color w:val="000000"/>
          <w:b w:val="off"/>
          <w:i w:val="off"/>
        </w:rPr>
        <w:t>存在者的实存，我们将把这个原始存在者设想为全知的：以便甚至</w:t>
      </w:r>
      <w:r>
        <w:rPr>
          <w:rFonts w:ascii="宋体" w:hAnsi="宋体" w:cs="宋体" w:eastAsia="宋体"/>
          <w:sz w:val="41"/>
          <w:spacing w:val="0"/>
          <w:color w:val="000000"/>
          <w:b w:val="off"/>
          <w:i w:val="off"/>
        </w:rPr>
        <w:t>意向中最内在的东西(这构成有理性的世间存在者的行动的真正</w:t>
      </w:r>
      <w:r>
        <w:rPr>
          <w:rFonts w:ascii="宋体" w:hAnsi="宋体" w:cs="宋体" w:eastAsia="宋体"/>
          <w:sz w:val="41"/>
          <w:spacing w:val="0"/>
          <w:color w:val="000000"/>
          <w:b w:val="off"/>
          <w:i w:val="off"/>
        </w:rPr>
        <w:t>的道德价值)对他都不会隐藏；设想为全能的：以便有可能使整个</w:t>
      </w:r>
      <w:r>
        <w:rPr>
          <w:rFonts w:ascii="宋体" w:hAnsi="宋体" w:cs="宋体" w:eastAsia="宋体"/>
          <w:sz w:val="41"/>
          <w:spacing w:val="0"/>
          <w:color w:val="000000"/>
          <w:b w:val="off"/>
          <w:i w:val="off"/>
        </w:rPr>
        <w:t>自然都与这个最高目的相适合；设想为全善的同时又是公正的：因</w:t>
      </w:r>
      <w:r>
        <w:rPr>
          <w:rFonts w:ascii="宋体" w:hAnsi="宋体" w:cs="宋体" w:eastAsia="宋体"/>
          <w:sz w:val="41"/>
          <w:spacing w:val="0"/>
          <w:color w:val="000000"/>
          <w:b w:val="off"/>
          <w:i w:val="off"/>
        </w:rPr>
        <w:t>为这两种属性(结合着智慧)构成一个至上的世界原因作为在道德</w:t>
      </w:r>
      <w:r>
        <w:rPr>
          <w:rFonts w:ascii="宋体" w:hAnsi="宋体" w:cs="宋体" w:eastAsia="宋体"/>
          <w:sz w:val="41"/>
          <w:spacing w:val="0"/>
          <w:color w:val="000000"/>
          <w:b w:val="off"/>
          <w:i w:val="off"/>
        </w:rPr>
        <w:t>律下的至善的因果性之条件；同样，还有其他一切先验的、在与这</w:t>
      </w:r>
      <w:r>
        <w:rPr>
          <w:rFonts w:ascii="宋体" w:hAnsi="宋体" w:cs="宋体" w:eastAsia="宋体"/>
          <w:sz w:val="41"/>
          <w:spacing w:val="0"/>
          <w:color w:val="000000"/>
          <w:b w:val="off"/>
          <w:i w:val="off"/>
        </w:rPr>
        <w:t>样一种终极目的的关系中被预设的属性，如永恒性、全在性等等</w:t>
      </w:r>
      <w:r>
        <w:rPr>
          <w:rFonts w:ascii="宋体" w:hAnsi="宋体" w:cs="宋体" w:eastAsia="宋体"/>
          <w:sz w:val="41"/>
          <w:spacing w:val="0"/>
          <w:color w:val="000000"/>
          <w:b w:val="off"/>
          <w:i w:val="off"/>
        </w:rPr>
        <w:t>(因为善和公正性是道德的属性)，我们也必须为这个原始存在者</w:t>
      </w:r>
      <w:r>
        <w:rPr>
          <w:rFonts w:ascii="宋体" w:hAnsi="宋体" w:cs="宋体" w:eastAsia="宋体"/>
          <w:sz w:val="41"/>
          <w:spacing w:val="0"/>
          <w:color w:val="000000"/>
          <w:b w:val="off"/>
          <w:i w:val="off"/>
        </w:rPr>
        <w:t>想到。——以这样一种方式，道德的目的论就补充了自然的目的</w:t>
      </w:r>
      <w:r>
        <w:rPr>
          <w:rFonts w:ascii="宋体" w:hAnsi="宋体" w:cs="宋体" w:eastAsia="宋体"/>
          <w:sz w:val="41"/>
          <w:spacing w:val="0"/>
          <w:color w:val="000000"/>
          <w:b w:val="off"/>
          <w:i w:val="off"/>
        </w:rPr>
        <w:t>论的不足并首次建立了-种神学，因为如果自然目的论不是暗中</w:t>
      </w:r>
      <w:r>
        <w:rPr>
          <w:rFonts w:ascii="宋体" w:hAnsi="宋体" w:cs="宋体" w:eastAsia="宋体"/>
          <w:sz w:val="41"/>
          <w:spacing w:val="0"/>
          <w:color w:val="000000"/>
          <w:b w:val="off"/>
          <w:i w:val="off"/>
        </w:rPr>
        <w:t>从道德目的论借贷，而是要贯彻到底的话，它自己单独所能建立的</w:t>
      </w:r>
      <w:r>
        <w:rPr>
          <w:rFonts w:ascii="宋体" w:hAnsi="宋体" w:cs="宋体" w:eastAsia="宋体"/>
          <w:sz w:val="41"/>
          <w:spacing w:val="0"/>
          <w:color w:val="000000"/>
          <w:b w:val="off"/>
          <w:i w:val="off"/>
        </w:rPr>
        <w:t>无非是一种不能形成任何确定的概念的鬼神学。</w:t>
      </w:r>
      <w:r>
        <mc:AlternateContent>
          <mc:Choice Requires="wps">
            <w:drawing>
              <wp:anchor allowOverlap="true" layoutInCell="true" locked="false" simplePos="false" behindDoc="false" relativeHeight="251659264" distL="0" distR="0" distT="0" distB="0">
                <wp:simplePos x="0" y="0"/>
                <wp:positionH relativeFrom="page">
                  <wp:posOffset>9271000</wp:posOffset>
                </wp:positionH>
                <wp:positionV relativeFrom="paragraph">
                  <wp:posOffset>2374900</wp:posOffset>
                </wp:positionV>
                <wp:extent cx="508000" cy="355600"/>
                <wp:wrapNone/>
                <wp:docPr id="244" name="文本框 244"/>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053"/>
                            <w:r>
                              <w:rPr>
                                <w:rFonts w:ascii="宋体" w:hAnsi="宋体" w:cs="宋体" w:eastAsia="宋体"/>
                                <w:sz w:val="36"/>
                                <w:spacing w:val="0"/>
                                <w:color w:val="000000"/>
                                <w:b w:val="off"/>
                                <w:i w:val="off"/>
                              </w:rPr>
                              <w:t>315</w:t>
                            </w:r>
                            <w:bookmarkEnd w:id="4053"/>
                          </w:p>
                        </w:txbxContent>
                      </wps:txbx>
                      <wps:bodyPr wrap="square" lIns="0" rIns="0" tIns="0" bIns="0" vert="horz" anchor="t">
                        <a:noAutofit/>
                      </wps:bodyPr>
                    </wps:wsp>
                  </a:graphicData>
                </a:graphic>
              </wp:anchor>
            </w:drawing>
          </mc:Choice>
          <mc:Fallback>
            <w:pict>
              <v:shape type="#_x0000_t202" filled="f" stroked="f" style="margin-left:730pt;margin-top:187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054"/>
                      <w:r>
                        <w:rPr>
                          <w:rFonts w:ascii="宋体" w:hAnsi="宋体" w:cs="宋体" w:eastAsia="宋体"/>
                          <w:sz w:val="36"/>
                          <w:spacing w:val="0"/>
                          <w:color w:val="000000"/>
                          <w:b w:val="off"/>
                          <w:i w:val="off"/>
                        </w:rPr>
                        <w:t>315</w:t>
                      </w:r>
                      <w:bookmarkEnd w:id="4054"/>
                    </w:p>
                  </w:txbxContent>
                </v:textbox>
              </v:shape>
            </w:pict>
          </mc:Fallback>
        </mc:AlternateContent>
      </w:r>
      <w:bookmarkEnd w:id="4052"/>
    </w:p>
    <w:p>
      <w:pPr>
        <w:pageBreakBefore w:val="off"/>
        <w:tabs/>
        <w:wordWrap w:val="off"/>
        <w:spacing w:before="0" w:after="0" w:line="680" w:lineRule="atLeast"/>
        <w:ind w:left="80" w:right="240" w:firstLine="840"/>
        <w:jc w:val="both"/>
        <w:textAlignment w:val="baseline"/>
        <w:rPr>
          <w:sz w:val="41"/>
        </w:rPr>
      </w:pPr>
      <w:bookmarkStart w:name="" w:id="4055"/>
      <w:r>
        <w:rPr>
          <w:rFonts w:ascii="宋体" w:hAnsi="宋体" w:cs="宋体" w:eastAsia="宋体"/>
          <w:sz w:val="41"/>
          <w:spacing w:val="0"/>
          <w:color w:val="000000"/>
          <w:b w:val="off"/>
          <w:i w:val="off"/>
        </w:rPr>
        <w:t>但是，世界由于在其中某些存在者的道德的目的规定而与一个</w:t>
      </w:r>
      <w:r>
        <w:rPr>
          <w:rFonts w:ascii="宋体" w:hAnsi="宋体" w:cs="宋体" w:eastAsia="宋体"/>
          <w:sz w:val="41"/>
          <w:spacing w:val="0"/>
          <w:color w:val="000000"/>
          <w:b w:val="off"/>
          <w:i w:val="off"/>
        </w:rPr>
        <w:t>作为神的至上原因发生关系的原则，却并不只是由于它补充了自然</w:t>
      </w:r>
      <w:r>
        <w:rPr>
          <w:rFonts w:ascii="宋体" w:hAnsi="宋体" w:cs="宋体" w:eastAsia="宋体"/>
          <w:sz w:val="41"/>
          <w:spacing w:val="0"/>
          <w:color w:val="000000"/>
          <w:b w:val="off"/>
          <w:i w:val="off"/>
        </w:rPr>
        <w:t>目的论的证据、因而有必要将这证据作为基础才这样做的；相反，它</w:t>
      </w:r>
      <w:r>
        <w:rPr>
          <w:rFonts w:ascii="宋体" w:hAnsi="宋体" w:cs="宋体" w:eastAsia="宋体"/>
          <w:sz w:val="41"/>
          <w:spacing w:val="0"/>
          <w:color w:val="000000"/>
          <w:b w:val="off"/>
          <w:i w:val="off"/>
        </w:rPr>
        <w:t>也是独立自足地这样做的，它促使人们注意到自然目的并去研究隐</w:t>
      </w:r>
      <w:r>
        <w:rPr>
          <w:rFonts w:ascii="宋体" w:hAnsi="宋体" w:cs="宋体" w:eastAsia="宋体"/>
          <w:sz w:val="41"/>
          <w:spacing w:val="0"/>
          <w:color w:val="000000"/>
          <w:b w:val="off"/>
          <w:i w:val="off"/>
        </w:rPr>
        <w:t>藏在自然目的形式后面的不可捉摸的伟大艺术，以便给纯粹实践理</w:t>
      </w:r>
      <w:bookmarkEnd w:id="4055"/>
    </w:p>
    <w:p>
      <w:r>
        <w:t/>
      </w:r>
    </w:p>
    <w:p>
      <w:pPr>
        <w:sectPr>
          <w:footerReference r:id="rId634"/>
          <w:headerReference r:id="rId635" w:type="default"/>
          <w:type w:val="nextPage"/>
          <w:pgSz w:w="16280" w:h="23940"/>
          <w:pgMar w:left="1860" w:top="1740" w:right="1860" w:bottom="1740" w:header="1440" w:footer="1440"/>
          <w:cols w:num="1"/>
        </w:sectPr>
      </w:pPr>
    </w:p>
    <w:p>
      <w:pPr>
        <w:pageBreakBefore w:val="off"/>
        <w:tabs/>
        <w:wordWrap w:val="off"/>
        <w:spacing w:before="0" w:after="0" w:line="580" w:lineRule="atLeast"/>
        <w:ind w:left="0" w:right="0"/>
        <w:jc w:val="center"/>
        <w:textAlignment w:val="baseline"/>
        <w:rPr>
          <w:sz w:val="40"/>
        </w:rPr>
      </w:pPr>
      <w:bookmarkStart w:name="" w:id="4056"/>
      <w:r>
        <w:rPr>
          <w:rFonts w:ascii="仿宋" w:hAnsi="仿宋" w:cs="仿宋" w:eastAsia="仿宋"/>
          <w:sz w:val="40"/>
          <w:spacing w:val="0"/>
          <w:color w:val="000000"/>
          <w:u w:val="single"/>
          <w:b w:val="off"/>
          <w:i w:val="off"/>
        </w:rPr>
        <w:t xml:space="preserve"> 304           第二部分  目的论判断力批判               </w:t>
      </w:r>
      <w:bookmarkEnd w:id="4056"/>
    </w:p>
    <w:p>
      <w:pPr>
        <w:pageBreakBefore w:val="off"/>
        <w:tabs/>
        <w:wordWrap w:val="off"/>
        <w:spacing w:before="440" w:after="0" w:line="720" w:lineRule="atLeast"/>
        <w:ind w:left="40" w:right="20" w:firstLine="40"/>
        <w:jc w:val="both"/>
        <w:textAlignment w:val="baseline"/>
        <w:rPr>
          <w:sz w:val="39"/>
        </w:rPr>
      </w:pPr>
      <w:bookmarkStart w:name="" w:id="4057"/>
      <w:r>
        <w:rPr>
          <w:rFonts w:ascii="宋体" w:hAnsi="宋体" w:cs="宋体" w:eastAsia="宋体"/>
          <w:sz w:val="39"/>
          <w:spacing w:val="0"/>
          <w:color w:val="000000"/>
          <w:b w:val="off"/>
          <w:i w:val="off"/>
        </w:rPr>
        <w:t>性所取得的那些理念在自然目的上提供附带的证实。因为在道德</w:t>
      </w:r>
      <w:r>
        <w:rPr>
          <w:rFonts w:ascii="宋体" w:hAnsi="宋体" w:cs="宋体" w:eastAsia="宋体"/>
          <w:sz w:val="39"/>
          <w:spacing w:val="0"/>
          <w:color w:val="000000"/>
          <w:b w:val="off"/>
          <w:i w:val="off"/>
        </w:rPr>
        <w:t>律下的世间存在者这一概念是人必须按照着来必然地评判自己的</w:t>
      </w:r>
      <w:r>
        <w:rPr>
          <w:rFonts w:ascii="宋体" w:hAnsi="宋体" w:cs="宋体" w:eastAsia="宋体"/>
          <w:sz w:val="39"/>
          <w:spacing w:val="0"/>
          <w:color w:val="000000"/>
          <w:b w:val="off"/>
          <w:i w:val="off"/>
        </w:rPr>
        <w:t>一条先天的原则。此外，如果到处都有一种有意地起作用的并针对</w:t>
      </w:r>
      <w:r>
        <w:rPr>
          <w:rFonts w:ascii="宋体" w:hAnsi="宋体" w:cs="宋体" w:eastAsia="宋体"/>
          <w:sz w:val="39"/>
          <w:spacing w:val="0"/>
          <w:color w:val="000000"/>
          <w:b w:val="off"/>
          <w:i w:val="off"/>
        </w:rPr>
        <w:t>某个目的的世界原因，则那个道德关系就正如同按照自然规律的关</w:t>
      </w:r>
      <w:r>
        <w:rPr>
          <w:rFonts w:ascii="宋体" w:hAnsi="宋体" w:cs="宋体" w:eastAsia="宋体"/>
          <w:sz w:val="39"/>
          <w:spacing w:val="0"/>
          <w:color w:val="000000"/>
          <w:b w:val="off"/>
          <w:i w:val="off"/>
        </w:rPr>
        <w:t>系一样(就是说，当那个有理智的原因也有一个终极目的时)必须是</w:t>
      </w:r>
      <w:r>
        <w:rPr>
          <w:rFonts w:ascii="宋体" w:hAnsi="宋体" w:cs="宋体" w:eastAsia="宋体"/>
          <w:sz w:val="39"/>
          <w:spacing w:val="0"/>
          <w:color w:val="000000"/>
          <w:b w:val="off"/>
          <w:i w:val="off"/>
        </w:rPr>
        <w:t>创造的可能性的必然条件：对这一点，理性也将之先天地视作一条</w:t>
      </w:r>
      <w:r>
        <w:rPr>
          <w:rFonts w:ascii="宋体" w:hAnsi="宋体" w:cs="宋体" w:eastAsia="宋体"/>
          <w:sz w:val="39"/>
          <w:spacing w:val="0"/>
          <w:color w:val="000000"/>
          <w:b w:val="off"/>
          <w:i w:val="off"/>
        </w:rPr>
        <w:t xml:space="preserve">   目的论上评判事物的实存而为理性所必要的原理。于是问</w:t>
      </w:r>
      <w:r>
        <w:rPr>
          <w:rFonts w:ascii="宋体" w:hAnsi="宋体" w:cs="宋体" w:eastAsia="宋体"/>
          <w:sz w:val="39"/>
          <w:spacing w:val="0"/>
          <w:color w:val="000000"/>
          <w:b w:val="off"/>
          <w:i w:val="off"/>
        </w:rPr>
        <w:t>题就取决于我们是否拥有任何一个对于理性(不论它是思辨理性还</w:t>
      </w:r>
      <w:r>
        <w:rPr>
          <w:rFonts w:ascii="宋体" w:hAnsi="宋体" w:cs="宋体" w:eastAsia="宋体"/>
          <w:sz w:val="39"/>
          <w:spacing w:val="0"/>
          <w:color w:val="000000"/>
          <w:b w:val="off"/>
          <w:i w:val="off"/>
        </w:rPr>
        <w:t>是实践理性)来说是充分的根据，来赋予那按照目的而行动的至上</w:t>
      </w:r>
      <w:r>
        <w:rPr>
          <w:rFonts w:ascii="宋体" w:hAnsi="宋体" w:cs="宋体" w:eastAsia="宋体"/>
          <w:sz w:val="39"/>
          <w:spacing w:val="0"/>
          <w:color w:val="000000"/>
          <w:b w:val="off"/>
          <w:i w:val="off"/>
        </w:rPr>
        <w:t>原因以一个终极目的。因为这样一来，按照我们理性的主观性状，</w:t>
      </w:r>
      <w:r>
        <w:rPr>
          <w:rFonts w:ascii="宋体" w:hAnsi="宋体" w:cs="宋体" w:eastAsia="宋体"/>
          <w:sz w:val="39"/>
          <w:spacing w:val="0"/>
          <w:color w:val="000000"/>
          <w:b w:val="off"/>
          <w:i w:val="off"/>
        </w:rPr>
        <w:t>甚至哪怕我们能够设想别的存在者的理性，这个终极目的就不可</w:t>
      </w:r>
      <w:r>
        <w:rPr>
          <w:rFonts w:ascii="宋体" w:hAnsi="宋体" w:cs="宋体" w:eastAsia="宋体"/>
          <w:sz w:val="39"/>
          <w:spacing w:val="0"/>
          <w:color w:val="000000"/>
          <w:b w:val="off"/>
          <w:i w:val="off"/>
        </w:rPr>
        <w:t>能是别的，而只能是从属于道德律的人：这一点就可以先天地被看</w:t>
      </w:r>
      <w:r>
        <w:rPr>
          <w:rFonts w:ascii="宋体" w:hAnsi="宋体" w:cs="宋体" w:eastAsia="宋体"/>
          <w:sz w:val="39"/>
          <w:spacing w:val="0"/>
          <w:color w:val="000000"/>
          <w:b w:val="off"/>
          <w:i w:val="off"/>
        </w:rPr>
        <w:t>作对于我们是确实的，因为与此相反，在自然秩序中的自然目的是</w:t>
      </w:r>
      <w:r>
        <w:rPr>
          <w:rFonts w:ascii="宋体" w:hAnsi="宋体" w:cs="宋体" w:eastAsia="宋体"/>
          <w:sz w:val="39"/>
          <w:spacing w:val="0"/>
          <w:color w:val="000000"/>
          <w:b w:val="off"/>
          <w:i w:val="off"/>
        </w:rPr>
        <w:t>根本不可能先天地被认识的，尤其是，一个自然没有这种自然目的</w:t>
      </w:r>
      <w:r>
        <w:rPr>
          <w:rFonts w:ascii="宋体" w:hAnsi="宋体" w:cs="宋体" w:eastAsia="宋体"/>
          <w:sz w:val="39"/>
          <w:spacing w:val="0"/>
          <w:color w:val="000000"/>
          <w:b w:val="off"/>
          <w:i w:val="off"/>
        </w:rPr>
        <w:t>就不能存在这一点是没有任何办法可以看出来的。</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3022600</wp:posOffset>
                </wp:positionV>
                <wp:extent cx="889000" cy="381000"/>
                <wp:wrapNone/>
                <wp:docPr id="245" name="文本框 245"/>
                <a:graphic xmlns:a="http://schemas.openxmlformats.org/drawingml/2006/main">
                  <a:graphicData uri="http://schemas.microsoft.com/office/word/2010/wordprocessingShape">
                    <wps:wsp>
                      <wps:cNvSpPr txBox="true"/>
                      <wps:spPr>
                        <a:xfrm>
                          <a:off x="0" y="0"/>
                          <a:ext cx="889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058"/>
                            <w:r>
                              <w:rPr>
                                <w:rFonts w:ascii="宋体" w:hAnsi="宋体" w:cs="宋体" w:eastAsia="宋体"/>
                                <w:sz w:val="38"/>
                                <w:spacing w:val="0"/>
                                <w:color w:val="000000"/>
                                <w:b w:val="off"/>
                                <w:i w:val="off"/>
                              </w:rPr>
                              <w:t>为了从</w:t>
                            </w:r>
                            <w:bookmarkEnd w:id="4058"/>
                          </w:p>
                        </w:txbxContent>
                      </wps:txbx>
                      <wps:bodyPr wrap="square" lIns="0" rIns="0" tIns="0" bIns="0" vert="horz" anchor="t">
                        <a:noAutofit/>
                      </wps:bodyPr>
                    </wps:wsp>
                  </a:graphicData>
                </a:graphic>
              </wp:anchor>
            </w:drawing>
          </mc:Choice>
          <mc:Fallback>
            <w:pict>
              <v:shape type="#_x0000_t202" filled="f" stroked="f" style="margin-left:41pt;margin-top:238pt;width:7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059"/>
                      <w:r>
                        <w:rPr>
                          <w:rFonts w:ascii="宋体" w:hAnsi="宋体" w:cs="宋体" w:eastAsia="宋体"/>
                          <w:sz w:val="38"/>
                          <w:spacing w:val="0"/>
                          <w:color w:val="000000"/>
                          <w:b w:val="off"/>
                          <w:i w:val="off"/>
                        </w:rPr>
                        <w:t>为了从</w:t>
                      </w:r>
                      <w:bookmarkEnd w:id="4059"/>
                    </w:p>
                  </w:txbxContent>
                </v:textbox>
              </v:shape>
            </w:pict>
          </mc:Fallback>
        </mc:AlternateContent>
      </w:r>
      <w:bookmarkEnd w:id="4057"/>
    </w:p>
    <w:p>
      <w:pPr>
        <w:pageBreakBefore w:val="off"/>
        <w:tabs/>
        <w:wordWrap w:val="off"/>
        <w:spacing w:before="0" w:after="0" w:line="740" w:lineRule="exact"/>
        <w:ind w:left="0" w:right="0"/>
        <w:jc w:val="both"/>
        <w:textAlignment w:val="baseline"/>
        <w:rPr>
          <w:sz w:val="39"/>
        </w:rPr>
      </w:pPr>
      <w:bookmarkStart w:name="" w:id="4060"/>
      <w:r>
        <w:rPr>
          <w:rFonts w:ascii="宋体" w:hAnsi="宋体" w:cs="宋体" w:eastAsia="宋体"/>
          <w:sz w:val="39"/>
          <w:spacing w:val="0"/>
          <w:color w:val="000000"/>
          <w:b w:val="off"/>
          <w:i w:val="off"/>
        </w:rPr>
        <w:t/>
      </w:r>
      <w:bookmarkEnd w:id="4060"/>
    </w:p>
    <w:p>
      <w:pPr>
        <w:pageBreakBefore w:val="off"/>
        <w:tabs>
          <w:tab w:pos="6700" w:val="left" w:leader="none"/>
        </w:tabs>
        <w:wordWrap w:val="off"/>
        <w:spacing w:before="0" w:after="0" w:line="720" w:lineRule="atLeast"/>
        <w:ind w:left="5240" w:right="0"/>
        <w:jc w:val="both"/>
        <w:textAlignment w:val="baseline"/>
        <w:rPr>
          <w:sz w:val="54"/>
        </w:rPr>
      </w:pPr>
      <w:bookmarkStart w:name="" w:id="4061"/>
      <w:r>
        <w:rPr>
          <w:rFonts w:ascii="楷体" w:hAnsi="楷体" w:cs="楷体" w:eastAsia="楷体"/>
          <w:sz w:val="54"/>
          <w:spacing w:val="0"/>
          <w:color w:val="000000"/>
          <w:b w:val="off"/>
          <w:i w:val="off"/>
        </w:rPr>
        <w:t>注</w:t>
      </w:r>
      <w:r>
        <w:t xml:space="preserve">	</w:t>
      </w:r>
      <w:r>
        <w:rPr>
          <w:rFonts w:ascii="楷体" w:hAnsi="楷体" w:cs="楷体" w:eastAsia="楷体"/>
          <w:sz w:val="54"/>
          <w:spacing w:val="0"/>
          <w:color w:val="000000"/>
          <w:b w:val="off"/>
          <w:i w:val="off"/>
        </w:rPr>
        <w:t>释</w:t>
      </w:r>
      <w:bookmarkEnd w:id="4061"/>
    </w:p>
    <w:p>
      <w:pPr>
        <w:pageBreakBefore w:val="off"/>
        <w:tabs/>
        <w:wordWrap w:val="off"/>
        <w:spacing w:before="0" w:after="0" w:line="740" w:lineRule="exact"/>
        <w:ind w:left="0" w:right="0"/>
        <w:jc w:val="both"/>
        <w:textAlignment w:val="baseline"/>
        <w:rPr>
          <w:sz w:val="39"/>
        </w:rPr>
      </w:pPr>
      <w:bookmarkStart w:name="" w:id="4062"/>
      <w:r>
        <w:rPr>
          <w:rFonts w:ascii="宋体" w:hAnsi="宋体" w:cs="宋体" w:eastAsia="宋体"/>
          <w:sz w:val="39"/>
          <w:spacing w:val="0"/>
          <w:color w:val="000000"/>
          <w:b w:val="off"/>
          <w:i w:val="off"/>
        </w:rPr>
        <w:t/>
      </w:r>
      <w:bookmarkEnd w:id="4062"/>
    </w:p>
    <w:p>
      <w:pPr>
        <w:pageBreakBefore w:val="off"/>
        <w:tabs/>
        <w:wordWrap w:val="off"/>
        <w:spacing w:before="0" w:after="0" w:line="720" w:lineRule="atLeast"/>
        <w:ind w:left="120" w:right="0" w:firstLine="860"/>
        <w:jc w:val="both"/>
        <w:textAlignment w:val="baseline"/>
        <w:rPr>
          <w:sz w:val="39"/>
        </w:rPr>
      </w:pPr>
      <w:bookmarkStart w:name="" w:id="4063"/>
      <w:r>
        <w:rPr>
          <w:rFonts w:ascii="宋体" w:hAnsi="宋体" w:cs="宋体" w:eastAsia="宋体"/>
          <w:sz w:val="39"/>
          <w:spacing w:val="0"/>
          <w:color w:val="000000"/>
          <w:b w:val="off"/>
          <w:i w:val="off"/>
        </w:rPr>
        <w:t>假设一个人正值他内心趋向于道德感情的心情中。如果他在</w:t>
      </w:r>
      <w:r>
        <w:rPr>
          <w:rFonts w:ascii="宋体" w:hAnsi="宋体" w:cs="宋体" w:eastAsia="宋体"/>
          <w:sz w:val="39"/>
          <w:spacing w:val="0"/>
          <w:color w:val="000000"/>
          <w:b w:val="off"/>
          <w:i w:val="off"/>
        </w:rPr>
        <w:t>自然美景的环绕中处身于对自己生活的宁静无忧的享受，那么他</w:t>
      </w:r>
      <w:r>
        <w:rPr>
          <w:rFonts w:ascii="宋体" w:hAnsi="宋体" w:cs="宋体" w:eastAsia="宋体"/>
          <w:sz w:val="39"/>
          <w:spacing w:val="0"/>
          <w:color w:val="000000"/>
          <w:b w:val="off"/>
          <w:i w:val="off"/>
        </w:rPr>
        <w:t>在心里就会感到一种要为此而感谢某个人的需要。或者另一次，</w:t>
      </w:r>
      <w:r>
        <w:rPr>
          <w:rFonts w:ascii="宋体" w:hAnsi="宋体" w:cs="宋体" w:eastAsia="宋体"/>
          <w:sz w:val="39"/>
          <w:spacing w:val="0"/>
          <w:color w:val="000000"/>
          <w:b w:val="off"/>
          <w:i w:val="off"/>
        </w:rPr>
        <w:t>如果在同样的内心情调中，他觉得受到他只要通过自愿的牺牲就</w:t>
      </w:r>
      <w:r>
        <w:rPr>
          <w:rFonts w:ascii="宋体" w:hAnsi="宋体" w:cs="宋体" w:eastAsia="宋体"/>
          <w:sz w:val="39"/>
          <w:spacing w:val="0"/>
          <w:color w:val="000000"/>
          <w:b w:val="off"/>
          <w:i w:val="off"/>
        </w:rPr>
        <w:t>能够并愿意遵守的那些义务的逼迫；那么他在心里就会感到一种</w:t>
      </w:r>
      <w:r>
        <w:rPr>
          <w:rFonts w:ascii="宋体" w:hAnsi="宋体" w:cs="宋体" w:eastAsia="宋体"/>
          <w:sz w:val="39"/>
          <w:spacing w:val="0"/>
          <w:color w:val="000000"/>
          <w:b w:val="off"/>
          <w:i w:val="off"/>
        </w:rPr>
        <w:t>需要，借此既执行了某种命令同时又服从了某位长上。或者，例如</w:t>
      </w:r>
      <w:r>
        <w:rPr>
          <w:rFonts w:ascii="宋体" w:hAnsi="宋体" w:cs="宋体" w:eastAsia="宋体"/>
          <w:sz w:val="39"/>
          <w:spacing w:val="0"/>
          <w:color w:val="000000"/>
          <w:b w:val="off"/>
          <w:i w:val="off"/>
        </w:rPr>
        <w:t>如果他由于不谨慎而违背了他的义务，而他却又并不因此而对人</w:t>
      </w:r>
      <w:r>
        <w:rPr>
          <w:rFonts w:ascii="宋体" w:hAnsi="宋体" w:cs="宋体" w:eastAsia="宋体"/>
          <w:sz w:val="39"/>
          <w:spacing w:val="0"/>
          <w:color w:val="000000"/>
          <w:b w:val="off"/>
          <w:i w:val="off"/>
        </w:rPr>
        <w:t>负有责任；那么毕竟，严厉的自责还是会在他心里发话，就好像那</w:t>
      </w:r>
      <w:r>
        <w:rPr>
          <w:rFonts w:ascii="宋体" w:hAnsi="宋体" w:cs="宋体" w:eastAsia="宋体"/>
          <w:sz w:val="39"/>
          <w:spacing w:val="0"/>
          <w:color w:val="000000"/>
          <w:b w:val="off"/>
          <w:i w:val="off"/>
        </w:rPr>
        <w:t>些自责是一位他必须为此事对之作出辩护的法官的声音一样。总</w:t>
      </w:r>
      <w:bookmarkEnd w:id="4063"/>
    </w:p>
    <w:p>
      <w:r>
        <w:t/>
      </w:r>
    </w:p>
    <w:p>
      <w:pPr>
        <w:sectPr>
          <w:footerReference r:id="rId636"/>
          <w:headerReference r:id="rId637" w:type="default"/>
          <w:type w:val="nextPage"/>
          <w:pgSz w:w="16280" w:h="23940"/>
          <w:pgMar w:left="1960" w:top="1760" w:right="1960" w:bottom="1760" w:header="1460" w:footer="1460"/>
          <w:cols w:num="1"/>
        </w:sectPr>
      </w:pPr>
    </w:p>
    <w:p>
      <w:pPr>
        <w:pageBreakBefore w:val="off"/>
        <w:tabs>
          <w:tab w:pos="6540" w:val="left" w:leader="none"/>
          <w:tab w:pos="11160" w:val="left" w:leader="none"/>
        </w:tabs>
        <w:wordWrap w:val="off"/>
        <w:spacing w:before="0" w:after="0" w:line="600" w:lineRule="atLeast"/>
        <w:ind w:left="5380" w:right="0"/>
        <w:jc w:val="both"/>
        <w:textAlignment w:val="baseline"/>
        <w:rPr>
          <w:sz w:val="45"/>
        </w:rPr>
      </w:pPr>
      <w:bookmarkStart w:name="" w:id="4064"/>
      <w:r>
        <w:rPr>
          <w:rFonts w:ascii="楷体" w:hAnsi="楷体" w:cs="楷体" w:eastAsia="楷体"/>
          <w:sz w:val="45"/>
          <w:spacing w:val="0"/>
          <w:color w:val="000000"/>
          <w:b w:val="off"/>
          <w:i w:val="off"/>
        </w:rPr>
        <w:t>注</w:t>
      </w:r>
      <w:r>
        <w:t xml:space="preserve">	</w:t>
      </w:r>
      <w:r>
        <w:rPr>
          <w:rFonts w:ascii="楷体" w:hAnsi="楷体" w:cs="楷体" w:eastAsia="楷体"/>
          <w:sz w:val="45"/>
          <w:spacing w:val="0"/>
          <w:color w:val="000000"/>
          <w:b w:val="off"/>
          <w:i w:val="off"/>
        </w:rPr>
        <w:t>释</w:t>
      </w:r>
      <w:r>
        <w:t xml:space="preserve">	</w:t>
      </w:r>
      <w:r>
        <w:rPr>
          <w:rFonts w:ascii="楷体" w:hAnsi="楷体" w:cs="楷体" w:eastAsia="楷体"/>
          <w:sz w:val="45"/>
          <w:spacing w:val="0"/>
          <w:color w:val="000000"/>
          <w:b w:val="off"/>
          <w:i w:val="off"/>
        </w:rPr>
        <w:t>305</w:t>
      </w:r>
      <w:r>
        <mc:AlternateContent>
          <mc:Choice Requires="wps">
            <w:drawing>
              <wp:anchor allowOverlap="true" layoutInCell="true" locked="false" simplePos="false" behindDoc="false" relativeHeight="251659264" distL="0" distR="0" distT="0" distB="0">
                <wp:simplePos x="0" y="0"/>
                <wp:positionH relativeFrom="page">
                  <wp:posOffset>9309100</wp:posOffset>
                </wp:positionH>
                <wp:positionV relativeFrom="paragraph">
                  <wp:posOffset>2641600</wp:posOffset>
                </wp:positionV>
                <wp:extent cx="622300" cy="431800"/>
                <wp:wrapNone/>
                <wp:docPr id="246" name="文本框 246"/>
                <a:graphic xmlns:a="http://schemas.openxmlformats.org/drawingml/2006/main">
                  <a:graphicData uri="http://schemas.microsoft.com/office/word/2010/wordprocessingShape">
                    <wps:wsp>
                      <wps:cNvSpPr txBox="true"/>
                      <wps:spPr>
                        <a:xfrm>
                          <a:off x="0" y="0"/>
                          <a:ext cx="622300" cy="431800"/>
                        </a:xfrm>
                        <a:prstGeom prst="rect">
                          <a:avLst/>
                        </a:prstGeom>
                        <a:noFill/>
                        <a:ln w="6350">
                          <a:noFill/>
                        </a:ln>
                      </wps:spPr>
                      <wps:txbx>
                        <w:txbxContent>
                          <w:p>
                            <w:pPr>
                              <w:pageBreakBefore w:val="off"/>
                              <w:tabs/>
                              <w:wordWrap w:val="off"/>
                              <w:spacing w:before="0" w:after="0" w:line="600" w:lineRule="atLeast"/>
                              <w:ind w:left="0" w:right="0"/>
                              <w:jc w:val="both"/>
                              <w:textAlignment w:val="baseline"/>
                              <w:rPr>
                                <w:sz w:val="45"/>
                              </w:rPr>
                            </w:pPr>
                            <w:bookmarkStart w:name="" w:id="4065"/>
                            <w:r>
                              <w:rPr>
                                <w:rFonts w:ascii="楷体" w:hAnsi="楷体" w:cs="楷体" w:eastAsia="楷体"/>
                                <w:sz w:val="45"/>
                                <w:spacing w:val="0"/>
                                <w:color w:val="000000"/>
                                <w:b w:val="off"/>
                                <w:i w:val="off"/>
                              </w:rPr>
                              <w:t>317</w:t>
                            </w:r>
                            <w:bookmarkEnd w:id="4065"/>
                          </w:p>
                        </w:txbxContent>
                      </wps:txbx>
                      <wps:bodyPr wrap="square" lIns="0" rIns="0" tIns="0" bIns="0" vert="horz" anchor="t">
                        <a:noAutofit/>
                      </wps:bodyPr>
                    </wps:wsp>
                  </a:graphicData>
                </a:graphic>
              </wp:anchor>
            </w:drawing>
          </mc:Choice>
          <mc:Fallback>
            <w:pict>
              <v:shape type="#_x0000_t202" filled="f" stroked="f" style="margin-left:733pt;margin-top:208pt;width:49pt;height:34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600" w:lineRule="atLeast"/>
                        <w:ind w:left="0" w:right="0"/>
                        <w:jc w:val="both"/>
                        <w:textAlignment w:val="baseline"/>
                        <w:rPr>
                          <w:sz w:val="45"/>
                        </w:rPr>
                      </w:pPr>
                      <w:bookmarkStart w:name="" w:id="4066"/>
                      <w:r>
                        <w:rPr>
                          <w:rFonts w:ascii="楷体" w:hAnsi="楷体" w:cs="楷体" w:eastAsia="楷体"/>
                          <w:sz w:val="45"/>
                          <w:spacing w:val="0"/>
                          <w:color w:val="000000"/>
                          <w:b w:val="off"/>
                          <w:i w:val="off"/>
                        </w:rPr>
                        <w:t>317</w:t>
                      </w:r>
                      <w:bookmarkEnd w:id="4066"/>
                    </w:p>
                  </w:txbxContent>
                </v:textbox>
              </v:shape>
            </w:pict>
          </mc:Fallback>
        </mc:AlternateContent>
      </w:r>
      <w:bookmarkEnd w:id="4064"/>
    </w:p>
    <w:p>
      <w:pPr>
        <w:pageBreakBefore w:val="off"/>
        <w:tabs/>
        <w:wordWrap w:val="off"/>
        <w:spacing w:before="280" w:after="0" w:line="520" w:lineRule="atLeast"/>
        <w:ind w:left="0" w:right="180" w:firstLine="80"/>
        <w:jc w:val="both"/>
        <w:textAlignment w:val="baseline"/>
        <w:rPr>
          <w:sz w:val="37"/>
        </w:rPr>
      </w:pPr>
      <w:bookmarkStart w:name="" w:id="4067"/>
      <w:r>
        <w:rPr>
          <w:rFonts w:ascii="宋体" w:hAnsi="宋体" w:cs="宋体" w:eastAsia="宋体"/>
          <w:sz w:val="37"/>
          <w:spacing w:val="0"/>
          <w:color w:val="000000"/>
          <w:b w:val="off"/>
          <w:i w:val="off"/>
        </w:rPr>
        <w:t>而言之：为了对他生存的目的来说有一个按照这一目的而成为他</w:t>
      </w:r>
      <w:r>
        <w:rPr>
          <w:rFonts w:ascii="宋体" w:hAnsi="宋体" w:cs="宋体" w:eastAsia="宋体"/>
          <w:sz w:val="37"/>
          <w:spacing w:val="0"/>
          <w:color w:val="000000"/>
          <w:b w:val="off"/>
          <w:i w:val="off"/>
        </w:rPr>
        <w:t>和这个世界的原因的存在者，他就需要某个道德性的理智者。要</w:t>
      </w:r>
      <w:r>
        <w:rPr>
          <w:rFonts w:ascii="宋体" w:hAnsi="宋体" w:cs="宋体" w:eastAsia="宋体"/>
          <w:sz w:val="37"/>
          <w:spacing w:val="0"/>
          <w:color w:val="000000"/>
          <w:b w:val="off"/>
          <w:i w:val="off"/>
        </w:rPr>
        <w:t>在这些情感的后面人为地造作出动机来是没有用的；因为这些情</w:t>
      </w:r>
      <w:r>
        <w:rPr>
          <w:rFonts w:ascii="宋体" w:hAnsi="宋体" w:cs="宋体" w:eastAsia="宋体"/>
          <w:sz w:val="37"/>
          <w:spacing w:val="0"/>
          <w:color w:val="000000"/>
          <w:b w:val="off"/>
          <w:i w:val="off"/>
        </w:rPr>
        <w:t>感直接地与最纯粹的道德意向相关联，因为</w:t>
      </w:r>
      <w:r>
        <w:rPr>
          <w:rFonts w:ascii="宋体" w:hAnsi="宋体" w:cs="宋体" w:eastAsia="宋体"/>
          <w:sz w:val="37"/>
          <w:spacing w:val="0"/>
          <w:color w:val="000000"/>
          <w:b w:val="off"/>
          <w:i w:val="off"/>
          <w:em w:val="dot"/>
        </w:rPr>
        <w:t>感谢</w:t>
      </w:r>
      <w:r>
        <w:rPr>
          <w:rFonts w:ascii="宋体" w:hAnsi="宋体" w:cs="宋体" w:eastAsia="宋体"/>
          <w:sz w:val="37"/>
          <w:spacing w:val="0"/>
          <w:color w:val="000000"/>
          <w:b w:val="off"/>
          <w:i w:val="off"/>
        </w:rPr>
        <w:t>、</w:t>
      </w:r>
      <w:r>
        <w:rPr>
          <w:rFonts w:ascii="宋体" w:hAnsi="宋体" w:cs="宋体" w:eastAsia="宋体"/>
          <w:sz w:val="37"/>
          <w:spacing w:val="0"/>
          <w:color w:val="000000"/>
          <w:b w:val="off"/>
          <w:i w:val="off"/>
          <w:em w:val="dot"/>
        </w:rPr>
        <w:t>顺从和谦恭</w:t>
      </w:r>
      <w:r>
        <w:rPr>
          <w:rFonts w:ascii="宋体" w:hAnsi="宋体" w:cs="宋体" w:eastAsia="宋体"/>
          <w:sz w:val="37"/>
          <w:spacing w:val="0"/>
          <w:color w:val="000000"/>
          <w:b w:val="off"/>
          <w:i w:val="off"/>
        </w:rPr>
        <w:t>(屈</w:t>
      </w:r>
      <w:r>
        <w:rPr>
          <w:rFonts w:ascii="宋体" w:hAnsi="宋体" w:cs="宋体" w:eastAsia="宋体"/>
          <w:sz w:val="37"/>
          <w:spacing w:val="0"/>
          <w:color w:val="000000"/>
          <w:b w:val="off"/>
          <w:i w:val="off"/>
        </w:rPr>
        <w:t>从于应得的惩罚)都是内心趋向义务的特殊心情，而这个倾向于</w:t>
      </w:r>
      <w:r>
        <w:rPr>
          <w:rFonts w:ascii="宋体" w:hAnsi="宋体" w:cs="宋体" w:eastAsia="宋体"/>
          <w:sz w:val="37"/>
          <w:spacing w:val="0"/>
          <w:color w:val="000000"/>
          <w:b w:val="off"/>
          <w:i w:val="off"/>
        </w:rPr>
        <w:t>扩展自己的道德意向的内心在此只是自愿地设想某个并不在这个</w:t>
      </w:r>
      <w:r>
        <w:rPr>
          <w:rFonts w:ascii="宋体" w:hAnsi="宋体" w:cs="宋体" w:eastAsia="宋体"/>
          <w:sz w:val="37"/>
          <w:spacing w:val="0"/>
          <w:color w:val="000000"/>
          <w:b w:val="off"/>
          <w:i w:val="off"/>
        </w:rPr>
        <w:t>世界上的对象，为的是尽可能哪怕在这样一个对象面前也把自己</w:t>
      </w:r>
      <w:r>
        <w:rPr>
          <w:rFonts w:ascii="宋体" w:hAnsi="宋体" w:cs="宋体" w:eastAsia="宋体"/>
          <w:sz w:val="37"/>
          <w:spacing w:val="0"/>
          <w:color w:val="000000"/>
          <w:b w:val="off"/>
          <w:i w:val="off"/>
        </w:rPr>
        <w:t>的义务显示出来。所以，至少有可能、并且在道德思维方式中对此</w:t>
      </w:r>
      <w:r>
        <w:rPr>
          <w:rFonts w:ascii="宋体" w:hAnsi="宋体" w:cs="宋体" w:eastAsia="宋体"/>
          <w:sz w:val="37"/>
          <w:spacing w:val="0"/>
          <w:color w:val="000000"/>
          <w:b w:val="off"/>
          <w:i w:val="off"/>
        </w:rPr>
        <w:t>也有基础的是，设想在纯粹道德上需要一个存在者的实存，在他之</w:t>
      </w:r>
      <w:r>
        <w:rPr>
          <w:rFonts w:ascii="宋体" w:hAnsi="宋体" w:cs="宋体" w:eastAsia="宋体"/>
          <w:sz w:val="37"/>
          <w:spacing w:val="0"/>
          <w:color w:val="000000"/>
          <w:b w:val="off"/>
          <w:i w:val="off"/>
        </w:rPr>
        <w:t>下我们的德性要么增强了力量，要么甚至(至少就我们的表象而</w:t>
      </w:r>
      <w:r>
        <w:rPr>
          <w:rFonts w:ascii="宋体" w:hAnsi="宋体" w:cs="宋体" w:eastAsia="宋体"/>
          <w:sz w:val="37"/>
          <w:spacing w:val="0"/>
          <w:color w:val="000000"/>
          <w:b w:val="off"/>
          <w:i w:val="off"/>
        </w:rPr>
        <w:t>言)扩大了范围、亦即获得了实行德性的一个新的对象，这也就是</w:t>
      </w:r>
      <w:r>
        <w:rPr>
          <w:rFonts w:ascii="宋体" w:hAnsi="宋体" w:cs="宋体" w:eastAsia="宋体"/>
          <w:sz w:val="37"/>
          <w:spacing w:val="0"/>
          <w:color w:val="000000"/>
          <w:b w:val="off"/>
          <w:i w:val="off"/>
        </w:rPr>
        <w:t>在世界之外，毋须考虑一切理论的证明，更毋须考虑自私的利害，</w:t>
      </w:r>
      <w:r>
        <w:rPr>
          <w:rFonts w:ascii="宋体" w:hAnsi="宋体" w:cs="宋体" w:eastAsia="宋体"/>
          <w:sz w:val="37"/>
          <w:spacing w:val="0"/>
          <w:color w:val="000000"/>
          <w:b w:val="off"/>
          <w:i w:val="off"/>
        </w:rPr>
        <w:t>而是出自纯粹道德的、摆脱了一切外来影响的(当然也只是主观</w:t>
      </w:r>
      <w:r>
        <w:rPr>
          <w:rFonts w:ascii="宋体" w:hAnsi="宋体" w:cs="宋体" w:eastAsia="宋体"/>
          <w:sz w:val="37"/>
          <w:spacing w:val="0"/>
          <w:color w:val="000000"/>
          <w:b w:val="off"/>
          <w:i w:val="off"/>
        </w:rPr>
        <w:t>的)理由，而仅仅在颂扬一个自身独立立法的纯粹实践理性方面假</w:t>
      </w:r>
      <w:r>
        <w:rPr>
          <w:rFonts w:ascii="宋体" w:hAnsi="宋体" w:cs="宋体" w:eastAsia="宋体"/>
          <w:sz w:val="37"/>
          <w:spacing w:val="0"/>
          <w:color w:val="000000"/>
          <w:b w:val="off"/>
          <w:i w:val="off"/>
        </w:rPr>
        <w:t>定一个道德上立法的存在者。并且尽管内心的那样一种心情是很</w:t>
      </w:r>
      <w:r>
        <w:rPr>
          <w:rFonts w:ascii="宋体" w:hAnsi="宋体" w:cs="宋体" w:eastAsia="宋体"/>
          <w:sz w:val="37"/>
          <w:spacing w:val="0"/>
          <w:color w:val="000000"/>
          <w:b w:val="off"/>
          <w:i w:val="off"/>
        </w:rPr>
        <w:t>少会出现的，或者出现了也是不会长久保持的，而是转瞬即逝、没</w:t>
      </w:r>
      <w:r>
        <w:rPr>
          <w:rFonts w:ascii="宋体" w:hAnsi="宋体" w:cs="宋体" w:eastAsia="宋体"/>
          <w:sz w:val="37"/>
          <w:spacing w:val="0"/>
          <w:color w:val="000000"/>
          <w:b w:val="off"/>
          <w:i w:val="off"/>
        </w:rPr>
        <w:t>有持续作用的，甚至也不曾对表现在这样一种影像中的对象作一</w:t>
      </w:r>
      <w:r>
        <w:rPr>
          <w:rFonts w:ascii="宋体" w:hAnsi="宋体" w:cs="宋体" w:eastAsia="宋体"/>
          <w:sz w:val="37"/>
          <w:spacing w:val="0"/>
          <w:color w:val="000000"/>
          <w:b w:val="off"/>
          <w:i w:val="off"/>
        </w:rPr>
        <w:t>些反思、没有努力把它纳入清晰的概念之下，就消失了：然而这一</w:t>
      </w:r>
      <w:r>
        <w:rPr>
          <w:rFonts w:ascii="宋体" w:hAnsi="宋体" w:cs="宋体" w:eastAsia="宋体"/>
          <w:sz w:val="37"/>
          <w:spacing w:val="0"/>
          <w:color w:val="000000"/>
          <w:b w:val="off"/>
          <w:i w:val="off"/>
        </w:rPr>
        <w:t>点的根据，即我们身上的道德素质，作为在观察世界时不满足于其</w:t>
      </w:r>
      <w:r>
        <w:rPr>
          <w:rFonts w:ascii="宋体" w:hAnsi="宋体" w:cs="宋体" w:eastAsia="宋体"/>
          <w:sz w:val="37"/>
          <w:spacing w:val="0"/>
          <w:color w:val="000000"/>
          <w:b w:val="off"/>
          <w:i w:val="off"/>
        </w:rPr>
        <w:t>由自然原因而来的合目的性、而要给这种观察配备一个至上的、按</w:t>
      </w:r>
      <w:r>
        <w:rPr>
          <w:rFonts w:ascii="宋体" w:hAnsi="宋体" w:cs="宋体" w:eastAsia="宋体"/>
          <w:sz w:val="37"/>
          <w:spacing w:val="0"/>
          <w:color w:val="000000"/>
          <w:b w:val="off"/>
          <w:i w:val="off"/>
        </w:rPr>
        <w:t>照道德原则来支配自然的原因这一主观原则，这却是不会弄错</w:t>
      </w:r>
      <w:r>
        <w:rPr>
          <w:rFonts w:ascii="宋体" w:hAnsi="宋体" w:cs="宋体" w:eastAsia="宋体"/>
          <w:sz w:val="37"/>
          <w:spacing w:val="0"/>
          <w:color w:val="000000"/>
          <w:b w:val="off"/>
          <w:i w:val="off"/>
        </w:rPr>
        <w:t>的。———进一步说，我们感到自己由于道德律而迫不得已地追求</w:t>
      </w:r>
      <w:r>
        <w:rPr>
          <w:rFonts w:ascii="宋体" w:hAnsi="宋体" w:cs="宋体" w:eastAsia="宋体"/>
          <w:sz w:val="37"/>
          <w:spacing w:val="0"/>
          <w:color w:val="000000"/>
          <w:b w:val="off"/>
          <w:i w:val="off"/>
        </w:rPr>
        <w:t>一个普遍的最高目的，但又感到自己以及整个自然都没有能力达</w:t>
      </w:r>
      <w:r>
        <w:rPr>
          <w:rFonts w:ascii="宋体" w:hAnsi="宋体" w:cs="宋体" w:eastAsia="宋体"/>
          <w:sz w:val="37"/>
          <w:spacing w:val="0"/>
          <w:color w:val="000000"/>
          <w:b w:val="off"/>
          <w:i w:val="off"/>
        </w:rPr>
        <w:t>到那个目的；只有就我们追求那个目的而言，我们才可以判断为符</w:t>
      </w:r>
      <w:r>
        <w:rPr>
          <w:rFonts w:ascii="宋体" w:hAnsi="宋体" w:cs="宋体" w:eastAsia="宋体"/>
          <w:sz w:val="37"/>
          <w:spacing w:val="0"/>
          <w:color w:val="000000"/>
          <w:b w:val="off"/>
          <w:i w:val="off"/>
        </w:rPr>
        <w:t>合一个有理智的世界原因(假如有这样一个世界原因的话)之终极</w:t>
      </w:r>
      <w:r>
        <w:rPr>
          <w:rFonts w:ascii="宋体" w:hAnsi="宋体" w:cs="宋体" w:eastAsia="宋体"/>
          <w:sz w:val="37"/>
          <w:spacing w:val="0"/>
          <w:color w:val="000000"/>
          <w:b w:val="off"/>
          <w:i w:val="off"/>
        </w:rPr>
        <w:t>目的的；这样，现在就有了实践理性的一个纯粹的道德根据来把这</w:t>
      </w:r>
      <w:r>
        <w:rPr>
          <w:rFonts w:ascii="宋体" w:hAnsi="宋体" w:cs="宋体" w:eastAsia="宋体"/>
          <w:sz w:val="37"/>
          <w:spacing w:val="0"/>
          <w:color w:val="000000"/>
          <w:b w:val="off"/>
          <w:i w:val="off"/>
        </w:rPr>
        <w:t>个原因假定下来(因为这是可能无矛盾地发生的)，再没有别的根</w:t>
      </w:r>
      <w:bookmarkEnd w:id="4067"/>
    </w:p>
    <w:p>
      <w:r>
        <w:t/>
      </w:r>
    </w:p>
    <w:p>
      <w:pPr>
        <w:sectPr>
          <w:footerReference r:id="rId638"/>
          <w:headerReference r:id="rId639" w:type="default"/>
          <w:type w:val="nextPage"/>
          <w:pgSz w:w="16280" w:h="23940"/>
          <w:pgMar w:left="1900" w:top="1720" w:right="1900" w:bottom="1720" w:header="1420" w:footer="1420"/>
          <w:cols w:num="1"/>
        </w:sectPr>
      </w:pPr>
    </w:p>
    <w:p>
      <w:pPr>
        <w:pageBreakBefore w:val="off"/>
        <w:tabs/>
        <w:wordWrap w:val="off"/>
        <w:spacing w:before="0" w:after="0" w:line="600" w:lineRule="atLeast"/>
        <w:ind w:left="220" w:right="0"/>
        <w:jc w:val="both"/>
        <w:textAlignment w:val="baseline"/>
        <w:rPr>
          <w:sz w:val="41"/>
        </w:rPr>
      </w:pPr>
      <w:bookmarkStart w:name="" w:id="4068"/>
      <w:r>
        <w:rPr>
          <w:rFonts w:ascii="仿宋" w:hAnsi="仿宋" w:cs="仿宋" w:eastAsia="仿宋"/>
          <w:sz w:val="41"/>
          <w:spacing w:val="0"/>
          <w:color w:val="000000"/>
          <w:u w:val="single"/>
          <w:b w:val="off"/>
          <w:i w:val="off"/>
        </w:rPr>
        <w:t xml:space="preserve"> 306           第二部分  目的论判断力批判               </w:t>
      </w:r>
      <w:bookmarkEnd w:id="4068"/>
    </w:p>
    <w:p>
      <w:pPr>
        <w:pageBreakBefore w:val="off"/>
        <w:tabs/>
        <w:wordWrap w:val="off"/>
        <w:spacing w:before="380" w:after="0" w:line="740" w:lineRule="atLeast"/>
        <w:ind w:left="100" w:right="20"/>
        <w:jc w:val="both"/>
        <w:textAlignment w:val="baseline"/>
        <w:rPr>
          <w:sz w:val="40"/>
        </w:rPr>
      </w:pPr>
      <w:bookmarkStart w:name="" w:id="4069"/>
      <w:r>
        <w:rPr>
          <w:rFonts w:ascii="宋体" w:hAnsi="宋体" w:cs="宋体" w:eastAsia="宋体"/>
          <w:sz w:val="40"/>
          <w:spacing w:val="0"/>
          <w:color w:val="000000"/>
          <w:b w:val="off"/>
          <w:i w:val="off"/>
        </w:rPr>
        <w:t>据了，但这却使我们免得冒把那种努力在其效果上看作完全是无</w:t>
      </w:r>
      <w:r>
        <w:rPr>
          <w:rFonts w:ascii="宋体" w:hAnsi="宋体" w:cs="宋体" w:eastAsia="宋体"/>
          <w:sz w:val="40"/>
          <w:spacing w:val="0"/>
          <w:color w:val="000000"/>
          <w:b w:val="off"/>
          <w:i w:val="off"/>
        </w:rPr>
        <w:t>价值的、因而任其松懈下去的危险。</w:t>
      </w:r>
      <w:bookmarkEnd w:id="4069"/>
    </w:p>
    <w:p>
      <w:pPr>
        <w:pageBreakBefore w:val="off"/>
        <w:tabs/>
        <w:wordWrap w:val="off"/>
        <w:spacing w:before="0" w:after="0" w:line="740" w:lineRule="atLeast"/>
        <w:ind w:left="40" w:right="0" w:firstLine="940"/>
        <w:jc w:val="both"/>
        <w:textAlignment w:val="baseline"/>
        <w:rPr>
          <w:sz w:val="40"/>
        </w:rPr>
      </w:pPr>
      <w:bookmarkStart w:name="" w:id="4070"/>
      <w:r>
        <w:rPr>
          <w:rFonts w:ascii="宋体" w:hAnsi="宋体" w:cs="宋体" w:eastAsia="宋体"/>
          <w:sz w:val="40"/>
          <w:spacing w:val="0"/>
          <w:color w:val="000000"/>
          <w:b w:val="off"/>
          <w:i w:val="off"/>
        </w:rPr>
        <w:t>所有这一切在这里所想要说的只不过是：尽管恐惧最初能够</w:t>
      </w:r>
      <w:r>
        <w:rPr>
          <w:rFonts w:ascii="宋体" w:hAnsi="宋体" w:cs="宋体" w:eastAsia="宋体"/>
          <w:sz w:val="40"/>
          <w:spacing w:val="0"/>
          <w:color w:val="000000"/>
          <w:b w:val="off"/>
          <w:i w:val="off"/>
        </w:rPr>
        <w:t xml:space="preserve">   诸神(神魔)来，但理性借助于它的道德原则才第一次产生</w:t>
      </w:r>
      <w:r>
        <w:rPr>
          <w:rFonts w:ascii="宋体" w:hAnsi="宋体" w:cs="宋体" w:eastAsia="宋体"/>
          <w:sz w:val="40"/>
          <w:spacing w:val="0"/>
          <w:color w:val="000000"/>
          <w:b w:val="off"/>
          <w:i w:val="off"/>
        </w:rPr>
        <w:t>了上帝的概念(哪怕人们在自然目的论中如通常那样曾经极其无</w:t>
      </w:r>
      <w:r>
        <w:rPr>
          <w:rFonts w:ascii="宋体" w:hAnsi="宋体" w:cs="宋体" w:eastAsia="宋体"/>
          <w:sz w:val="40"/>
          <w:spacing w:val="0"/>
          <w:color w:val="000000"/>
          <w:b w:val="off"/>
          <w:i w:val="off"/>
        </w:rPr>
        <w:t>知，或者哪怕由于难以通过充分可靠的原则来调和在这里相互矛</w:t>
      </w:r>
      <w:r>
        <w:rPr>
          <w:rFonts w:ascii="宋体" w:hAnsi="宋体" w:cs="宋体" w:eastAsia="宋体"/>
          <w:sz w:val="40"/>
          <w:spacing w:val="0"/>
          <w:color w:val="000000"/>
          <w:b w:val="off"/>
          <w:i w:val="off"/>
        </w:rPr>
        <w:t>盾的现象而曾经极其犹疑)；而人的存有的内在的道德目的使命就</w:t>
      </w:r>
      <w:r>
        <w:rPr>
          <w:rFonts w:ascii="宋体" w:hAnsi="宋体" w:cs="宋体" w:eastAsia="宋体"/>
          <w:sz w:val="40"/>
          <w:spacing w:val="0"/>
          <w:color w:val="000000"/>
          <w:b w:val="off"/>
          <w:i w:val="off"/>
        </w:rPr>
        <w:t>补充了在自然知识上所损失的东西，因为它指示人们在万物存有</w:t>
      </w:r>
      <w:r>
        <w:rPr>
          <w:rFonts w:ascii="宋体" w:hAnsi="宋体" w:cs="宋体" w:eastAsia="宋体"/>
          <w:sz w:val="40"/>
          <w:spacing w:val="0"/>
          <w:color w:val="000000"/>
          <w:b w:val="off"/>
          <w:i w:val="off"/>
        </w:rPr>
        <w:t>的终极目的上——这上面的原则只有作为伦理的原则才是使理性</w:t>
      </w:r>
      <w:r>
        <w:rPr>
          <w:rFonts w:ascii="宋体" w:hAnsi="宋体" w:cs="宋体" w:eastAsia="宋体"/>
          <w:sz w:val="40"/>
          <w:spacing w:val="0"/>
          <w:color w:val="000000"/>
          <w:b w:val="off"/>
          <w:i w:val="off"/>
        </w:rPr>
        <w:t>满意的———思考那带有各种属性的至上原因，这原因(也就是作为</w:t>
      </w:r>
      <w:r>
        <w:rPr>
          <w:rFonts w:ascii="宋体" w:hAnsi="宋体" w:cs="宋体" w:eastAsia="宋体"/>
          <w:sz w:val="40"/>
          <w:spacing w:val="0"/>
          <w:color w:val="000000"/>
          <w:b w:val="off"/>
          <w:i w:val="off"/>
        </w:rPr>
        <w:t>一个神)凭这些属性完全有能力使自然界服从于那个惟一的意图</w:t>
      </w:r>
      <w:r>
        <w:rPr>
          <w:rFonts w:ascii="宋体" w:hAnsi="宋体" w:cs="宋体" w:eastAsia="宋体"/>
          <w:sz w:val="40"/>
          <w:spacing w:val="0"/>
          <w:color w:val="000000"/>
          <w:b w:val="off"/>
          <w:i w:val="off"/>
        </w:rPr>
        <w:t>(自然界只不过是这一意图的工具而已)。</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457200</wp:posOffset>
                </wp:positionV>
                <wp:extent cx="889000" cy="381000"/>
                <wp:wrapNone/>
                <wp:docPr id="247" name="文本框 247"/>
                <a:graphic xmlns:a="http://schemas.openxmlformats.org/drawingml/2006/main">
                  <a:graphicData uri="http://schemas.microsoft.com/office/word/2010/wordprocessingShape">
                    <wps:wsp>
                      <wps:cNvSpPr txBox="true"/>
                      <wps:spPr>
                        <a:xfrm>
                          <a:off x="0" y="0"/>
                          <a:ext cx="889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071"/>
                            <w:r>
                              <w:rPr>
                                <w:rFonts w:ascii="宋体" w:hAnsi="宋体" w:cs="宋体" w:eastAsia="宋体"/>
                                <w:sz w:val="38"/>
                                <w:spacing w:val="0"/>
                                <w:color w:val="000000"/>
                                <w:b w:val="off"/>
                                <w:i w:val="off"/>
                              </w:rPr>
                              <w:t>产生出</w:t>
                            </w:r>
                            <w:bookmarkEnd w:id="4071"/>
                          </w:p>
                        </w:txbxContent>
                      </wps:txbx>
                      <wps:bodyPr wrap="square" lIns="0" rIns="0" tIns="0" bIns="0" vert="horz" anchor="t">
                        <a:noAutofit/>
                      </wps:bodyPr>
                    </wps:wsp>
                  </a:graphicData>
                </a:graphic>
              </wp:anchor>
            </w:drawing>
          </mc:Choice>
          <mc:Fallback>
            <w:pict>
              <v:shape type="#_x0000_t202" filled="f" stroked="f" style="margin-left:42pt;margin-top:36pt;width:7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072"/>
                      <w:r>
                        <w:rPr>
                          <w:rFonts w:ascii="宋体" w:hAnsi="宋体" w:cs="宋体" w:eastAsia="宋体"/>
                          <w:sz w:val="38"/>
                          <w:spacing w:val="0"/>
                          <w:color w:val="000000"/>
                          <w:b w:val="off"/>
                          <w:i w:val="off"/>
                        </w:rPr>
                        <w:t>产生出</w:t>
                      </w:r>
                      <w:bookmarkEnd w:id="4072"/>
                    </w:p>
                  </w:txbxContent>
                </v:textbox>
              </v:shape>
            </w:pict>
          </mc:Fallback>
        </mc:AlternateContent>
      </w:r>
      <w:bookmarkEnd w:id="4070"/>
    </w:p>
    <w:p>
      <w:pPr>
        <w:pageBreakBefore w:val="off"/>
        <w:tabs/>
        <w:wordWrap w:val="off"/>
        <w:spacing w:before="0" w:after="0" w:line="740" w:lineRule="exact"/>
        <w:ind w:left="0" w:right="0"/>
        <w:jc w:val="both"/>
        <w:textAlignment w:val="baseline"/>
        <w:rPr>
          <w:sz w:val="40"/>
        </w:rPr>
      </w:pPr>
      <w:bookmarkStart w:name="" w:id="4073"/>
      <w:r>
        <w:rPr>
          <w:rFonts w:ascii="宋体" w:hAnsi="宋体" w:cs="宋体" w:eastAsia="宋体"/>
          <w:sz w:val="40"/>
          <w:spacing w:val="0"/>
          <w:color w:val="000000"/>
          <w:b w:val="off"/>
          <w:i w:val="off"/>
        </w:rPr>
        <w:t/>
      </w:r>
      <w:bookmarkEnd w:id="4073"/>
    </w:p>
    <w:p>
      <w:pPr>
        <w:pageBreakBefore w:val="off"/>
        <w:tabs/>
        <w:wordWrap w:val="off"/>
        <w:spacing w:before="0" w:after="0" w:line="660" w:lineRule="atLeast"/>
        <w:ind w:left="0" w:right="0"/>
        <w:jc w:val="center"/>
        <w:textAlignment w:val="baseline"/>
        <w:rPr>
          <w:sz w:val="49"/>
        </w:rPr>
      </w:pPr>
      <w:bookmarkStart w:name="" w:id="4074"/>
      <w:r>
        <w:rPr>
          <w:rFonts w:ascii="楷体" w:hAnsi="楷体" w:cs="楷体" w:eastAsia="楷体"/>
          <w:sz w:val="49"/>
          <w:spacing w:val="0"/>
          <w:color w:val="000000"/>
          <w:b w:val="off"/>
          <w:i w:val="off"/>
        </w:rPr>
        <w:t>§87.上帝存有的道德证明</w:t>
      </w:r>
      <w:bookmarkEnd w:id="4074"/>
    </w:p>
    <w:p>
      <w:pPr>
        <w:pageBreakBefore w:val="off"/>
        <w:tabs/>
        <w:wordWrap w:val="off"/>
        <w:spacing w:before="0" w:after="0" w:line="740" w:lineRule="exact"/>
        <w:ind w:left="0" w:right="0"/>
        <w:jc w:val="center"/>
        <w:textAlignment w:val="baseline"/>
        <w:rPr>
          <w:sz w:val="40"/>
        </w:rPr>
      </w:pPr>
      <w:bookmarkStart w:name="" w:id="4075"/>
      <w:r>
        <w:rPr>
          <w:rFonts w:ascii="宋体" w:hAnsi="宋体" w:cs="宋体" w:eastAsia="宋体"/>
          <w:sz w:val="40"/>
          <w:spacing w:val="0"/>
          <w:color w:val="000000"/>
          <w:b w:val="off"/>
          <w:i w:val="off"/>
        </w:rPr>
        <w:t/>
      </w:r>
      <w:bookmarkEnd w:id="4075"/>
    </w:p>
    <w:p>
      <w:pPr>
        <w:pageBreakBefore w:val="off"/>
        <w:tabs/>
        <w:wordWrap w:val="off"/>
        <w:spacing w:before="0" w:after="0" w:line="740" w:lineRule="atLeast"/>
        <w:ind w:left="140" w:right="0" w:firstLine="840"/>
        <w:jc w:val="both"/>
        <w:textAlignment w:val="baseline"/>
        <w:rPr>
          <w:sz w:val="40"/>
        </w:rPr>
      </w:pPr>
      <w:bookmarkStart w:name="" w:id="4076"/>
      <w:r>
        <w:rPr>
          <w:rFonts w:ascii="宋体" w:hAnsi="宋体" w:cs="宋体" w:eastAsia="宋体"/>
          <w:sz w:val="40"/>
          <w:spacing w:val="0"/>
          <w:color w:val="000000"/>
          <w:b w:val="off"/>
          <w:i w:val="off"/>
        </w:rPr>
        <w:t>有一种自然的目的论，它为我们的理论反思性的判断力提供</w:t>
      </w:r>
      <w:r>
        <w:rPr>
          <w:rFonts w:ascii="宋体" w:hAnsi="宋体" w:cs="宋体" w:eastAsia="宋体"/>
          <w:sz w:val="40"/>
          <w:spacing w:val="0"/>
          <w:color w:val="000000"/>
          <w:b w:val="off"/>
          <w:i w:val="off"/>
        </w:rPr>
        <w:t>着充分的证据，来假定某种有理智的世界原因的存有。但我们在</w:t>
      </w:r>
      <w:r>
        <w:rPr>
          <w:rFonts w:ascii="宋体" w:hAnsi="宋体" w:cs="宋体" w:eastAsia="宋体"/>
          <w:sz w:val="40"/>
          <w:spacing w:val="0"/>
          <w:color w:val="000000"/>
          <w:b w:val="off"/>
          <w:i w:val="off"/>
        </w:rPr>
        <w:t>自己心里，并且还更多地在一个有理性的、天赋有自由(自身原因</w:t>
      </w:r>
      <w:r>
        <w:rPr>
          <w:rFonts w:ascii="宋体" w:hAnsi="宋体" w:cs="宋体" w:eastAsia="宋体"/>
          <w:sz w:val="40"/>
          <w:spacing w:val="0"/>
          <w:color w:val="000000"/>
          <w:b w:val="off"/>
          <w:i w:val="off"/>
        </w:rPr>
        <w:t>性)的一般存在者的概念中，也发现了一种道德的目的论，但由于</w:t>
      </w:r>
      <w:r>
        <w:rPr>
          <w:rFonts w:ascii="宋体" w:hAnsi="宋体" w:cs="宋体" w:eastAsia="宋体"/>
          <w:sz w:val="40"/>
          <w:spacing w:val="0"/>
          <w:color w:val="000000"/>
          <w:b w:val="off"/>
          <w:i w:val="off"/>
        </w:rPr>
        <w:t>我们自身中的这种目的关系能够连同它的法则一起先天地得到规</w:t>
      </w:r>
      <w:r>
        <w:rPr>
          <w:rFonts w:ascii="宋体" w:hAnsi="宋体" w:cs="宋体" w:eastAsia="宋体"/>
          <w:sz w:val="40"/>
          <w:spacing w:val="0"/>
          <w:color w:val="000000"/>
          <w:b w:val="off"/>
          <w:i w:val="off"/>
        </w:rPr>
        <w:t>定，因而能够作为必然的来认识，这种道德目的论因此之故也就不</w:t>
      </w:r>
      <w:r>
        <w:rPr>
          <w:rFonts w:ascii="宋体" w:hAnsi="宋体" w:cs="宋体" w:eastAsia="宋体"/>
          <w:sz w:val="40"/>
          <w:spacing w:val="0"/>
          <w:color w:val="000000"/>
          <w:b w:val="off"/>
          <w:i w:val="off"/>
        </w:rPr>
        <w:t>会为了这种内在的合规律性而需要在我们之外的任何有理智的原</w:t>
      </w:r>
      <w:r>
        <w:rPr>
          <w:rFonts w:ascii="宋体" w:hAnsi="宋体" w:cs="宋体" w:eastAsia="宋体"/>
          <w:sz w:val="40"/>
          <w:spacing w:val="0"/>
          <w:color w:val="000000"/>
          <w:b w:val="off"/>
          <w:i w:val="off"/>
        </w:rPr>
        <w:t>因：这正如我们不可能在图形的几何属性中所发现的(对于各种可</w:t>
      </w:r>
      <w:r>
        <w:rPr>
          <w:rFonts w:ascii="宋体" w:hAnsi="宋体" w:cs="宋体" w:eastAsia="宋体"/>
          <w:sz w:val="40"/>
          <w:spacing w:val="0"/>
          <w:color w:val="000000"/>
          <w:b w:val="off"/>
          <w:i w:val="off"/>
        </w:rPr>
        <w:t>能的技术操作来说的)合目的性那里展望到一个把这种合目的性</w:t>
      </w:r>
      <w:r>
        <w:rPr>
          <w:rFonts w:ascii="宋体" w:hAnsi="宋体" w:cs="宋体" w:eastAsia="宋体"/>
          <w:sz w:val="40"/>
          <w:spacing w:val="0"/>
          <w:color w:val="000000"/>
          <w:b w:val="off"/>
          <w:i w:val="off"/>
        </w:rPr>
        <w:t>分配给那些图形的最高知性一样。但这种道德目的论毕竟涉及到</w:t>
      </w:r>
      <w:r>
        <w:rPr>
          <w:rFonts w:ascii="宋体" w:hAnsi="宋体" w:cs="宋体" w:eastAsia="宋体"/>
          <w:sz w:val="40"/>
          <w:spacing w:val="0"/>
          <w:color w:val="000000"/>
          <w:b w:val="off"/>
          <w:i w:val="off"/>
        </w:rPr>
        <w:t>我们这些世界存在者，因而涉及到与世界中其他的物结合在一起</w:t>
      </w:r>
      <w:r>
        <w:rPr>
          <w:rFonts w:ascii="宋体" w:hAnsi="宋体" w:cs="宋体" w:eastAsia="宋体"/>
          <w:sz w:val="40"/>
          <w:spacing w:val="0"/>
          <w:color w:val="000000"/>
          <w:b w:val="off"/>
          <w:i w:val="off"/>
        </w:rPr>
        <w:t>的存在者；正是同样一些道德法则对我们形成了规范，使我们针对</w:t>
      </w:r>
      <w:bookmarkEnd w:id="4076"/>
    </w:p>
    <w:p>
      <w:r>
        <w:t/>
      </w:r>
    </w:p>
    <w:p>
      <w:pPr>
        <w:sectPr>
          <w:footerReference r:id="rId640"/>
          <w:headerReference r:id="rId641" w:type="default"/>
          <w:type w:val="nextPage"/>
          <w:pgSz w:w="16280" w:h="23940"/>
          <w:pgMar w:left="1960" w:top="1760" w:right="1960" w:bottom="1760" w:header="1460" w:footer="1460"/>
          <w:cols w:num="1"/>
        </w:sectPr>
      </w:pPr>
    </w:p>
    <w:p>
      <w:pPr>
        <w:pageBreakBefore w:val="off"/>
        <w:tabs/>
        <w:wordWrap w:val="off"/>
        <w:spacing w:before="140" w:after="0" w:line="580" w:lineRule="atLeast"/>
        <w:ind w:left="0" w:right="0"/>
        <w:jc w:val="center"/>
        <w:textAlignment w:val="baseline"/>
        <w:rPr>
          <w:sz w:val="38"/>
        </w:rPr>
      </w:pPr>
      <w:bookmarkStart w:name="" w:id="4077"/>
      <w:r>
        <w:rPr>
          <w:rFonts w:ascii="仿宋" w:hAnsi="仿宋" w:cs="仿宋" w:eastAsia="仿宋"/>
          <w:sz w:val="38"/>
          <w:spacing w:val="0"/>
          <w:color w:val="000000"/>
          <w:u w:val="single"/>
          <w:b w:val="off"/>
          <w:i w:val="off"/>
        </w:rPr>
        <w:t xml:space="preserve">                 §87.上帝存有的道德证明            307 </w:t>
      </w:r>
      <w:bookmarkEnd w:id="4077"/>
    </w:p>
    <w:p>
      <w:pPr>
        <w:pageBreakBefore w:val="off"/>
        <w:tabs/>
        <w:wordWrap w:val="off"/>
        <w:spacing w:before="400" w:after="0" w:line="720" w:lineRule="atLeast"/>
        <w:ind w:left="0" w:right="300" w:firstLine="20"/>
        <w:jc w:val="both"/>
        <w:textAlignment w:val="baseline"/>
        <w:rPr>
          <w:sz w:val="38"/>
        </w:rPr>
      </w:pPr>
      <w:bookmarkStart w:name="" w:id="4078"/>
      <w:r>
        <w:rPr>
          <w:rFonts w:ascii="宋体" w:hAnsi="宋体" w:cs="宋体" w:eastAsia="宋体"/>
          <w:sz w:val="38"/>
          <w:spacing w:val="0"/>
          <w:color w:val="000000"/>
          <w:b w:val="off"/>
          <w:i w:val="off"/>
        </w:rPr>
        <w:t>这些存在者所作的评判要么把它们作为目的，要么作为一些对象，</w:t>
      </w:r>
      <w:r>
        <w:rPr>
          <w:rFonts w:ascii="宋体" w:hAnsi="宋体" w:cs="宋体" w:eastAsia="宋体"/>
          <w:sz w:val="38"/>
          <w:spacing w:val="0"/>
          <w:color w:val="000000"/>
          <w:b w:val="off"/>
          <w:i w:val="off"/>
        </w:rPr>
        <w:t>对它们而言我们自己才是终极目的。于是，这种道德目的论涉及</w:t>
      </w:r>
      <w:r>
        <w:rPr>
          <w:rFonts w:ascii="宋体" w:hAnsi="宋体" w:cs="宋体" w:eastAsia="宋体"/>
          <w:sz w:val="38"/>
          <w:spacing w:val="0"/>
          <w:color w:val="000000"/>
          <w:b w:val="off"/>
          <w:i w:val="off"/>
        </w:rPr>
        <w:t>到我们自己的原因性与目的的关系、甚至与我们在这个世界中不</w:t>
      </w:r>
      <w:r>
        <w:rPr>
          <w:rFonts w:ascii="宋体" w:hAnsi="宋体" w:cs="宋体" w:eastAsia="宋体"/>
          <w:sz w:val="38"/>
          <w:spacing w:val="0"/>
          <w:color w:val="000000"/>
          <w:b w:val="off"/>
          <w:i w:val="off"/>
        </w:rPr>
        <w:t>能不企求的终极目的的关系，同时也涉及到这个世界与那种道德</w:t>
      </w:r>
      <w:r>
        <w:rPr>
          <w:rFonts w:ascii="宋体" w:hAnsi="宋体" w:cs="宋体" w:eastAsia="宋体"/>
          <w:sz w:val="38"/>
          <w:spacing w:val="0"/>
          <w:color w:val="000000"/>
          <w:b w:val="off"/>
          <w:i w:val="off"/>
        </w:rPr>
        <w:t>目的及其实行出来的外部可能性的交互关系(对此没有任何自然</w:t>
      </w:r>
      <w:r>
        <w:rPr>
          <w:rFonts w:ascii="宋体" w:hAnsi="宋体" w:cs="宋体" w:eastAsia="宋体"/>
          <w:sz w:val="38"/>
          <w:spacing w:val="0"/>
          <w:color w:val="000000"/>
          <w:b w:val="off"/>
          <w:i w:val="off"/>
        </w:rPr>
        <w:t>的目的论能够给我们提供指导)，从这样一种道德目的论中就引出</w:t>
      </w:r>
      <w:r>
        <w:rPr>
          <w:rFonts w:ascii="宋体" w:hAnsi="宋体" w:cs="宋体" w:eastAsia="宋体"/>
          <w:sz w:val="38"/>
          <w:spacing w:val="0"/>
          <w:color w:val="000000"/>
          <w:b w:val="off"/>
          <w:i w:val="off"/>
        </w:rPr>
        <w:t>了一个必然的问题：它是否会迫使我们的理性评判超出这个世界</w:t>
      </w:r>
      <w:r>
        <w:rPr>
          <w:rFonts w:ascii="宋体" w:hAnsi="宋体" w:cs="宋体" w:eastAsia="宋体"/>
          <w:sz w:val="38"/>
          <w:spacing w:val="0"/>
          <w:color w:val="000000"/>
          <w:b w:val="off"/>
          <w:i w:val="off"/>
        </w:rPr>
        <w:t>之外，去为自然界与我们心中的德性的那种关系寻求一个有理智</w:t>
      </w:r>
      <w:r>
        <w:rPr>
          <w:rFonts w:ascii="宋体" w:hAnsi="宋体" w:cs="宋体" w:eastAsia="宋体"/>
          <w:sz w:val="38"/>
          <w:spacing w:val="0"/>
          <w:color w:val="000000"/>
          <w:b w:val="off"/>
          <w:i w:val="off"/>
        </w:rPr>
        <w:t>的至上原则，以便把自然界甚至就道德的内在立法及其可能的实</w:t>
      </w:r>
      <w:r>
        <w:rPr>
          <w:rFonts w:ascii="宋体" w:hAnsi="宋体" w:cs="宋体" w:eastAsia="宋体"/>
          <w:sz w:val="38"/>
          <w:spacing w:val="0"/>
          <w:color w:val="000000"/>
          <w:b w:val="off"/>
          <w:i w:val="off"/>
        </w:rPr>
        <w:t>行而言也向我们表现为合目的性的。这样，当然就有了一种道德</w:t>
      </w:r>
      <w:r>
        <w:rPr>
          <w:rFonts w:ascii="宋体" w:hAnsi="宋体" w:cs="宋体" w:eastAsia="宋体"/>
          <w:sz w:val="38"/>
          <w:spacing w:val="0"/>
          <w:color w:val="000000"/>
          <w:b w:val="off"/>
          <w:i w:val="off"/>
        </w:rPr>
        <w:t>目的论，并且它是一方面与自由的立法学(Nomothetik)、另方面与</w:t>
      </w:r>
      <w:r>
        <w:rPr>
          <w:rFonts w:ascii="宋体" w:hAnsi="宋体" w:cs="宋体" w:eastAsia="宋体"/>
          <w:sz w:val="38"/>
          <w:spacing w:val="0"/>
          <w:color w:val="000000"/>
          <w:b w:val="off"/>
          <w:i w:val="off"/>
        </w:rPr>
        <w:t>自然的立法学必然地关联着的，这正如公民立法与我们应当到何</w:t>
      </w:r>
      <w:r>
        <w:rPr>
          <w:rFonts w:ascii="宋体" w:hAnsi="宋体" w:cs="宋体" w:eastAsia="宋体"/>
          <w:sz w:val="38"/>
          <w:spacing w:val="0"/>
          <w:color w:val="000000"/>
          <w:b w:val="off"/>
          <w:i w:val="off"/>
        </w:rPr>
        <w:t>处寻求行政权这个问题关联着一样，并且一般说来，凡是在理性应</w:t>
      </w:r>
      <w:r>
        <w:rPr>
          <w:rFonts w:ascii="宋体" w:hAnsi="宋体" w:cs="宋体" w:eastAsia="宋体"/>
          <w:sz w:val="38"/>
          <w:spacing w:val="0"/>
          <w:color w:val="000000"/>
          <w:b w:val="off"/>
          <w:i w:val="off"/>
        </w:rPr>
        <w:t>当指出某种合规律的、惟有按照理念才有可能的事物秩序的现实</w:t>
      </w:r>
      <w:r>
        <w:rPr>
          <w:rFonts w:ascii="宋体" w:hAnsi="宋体" w:cs="宋体" w:eastAsia="宋体"/>
          <w:sz w:val="38"/>
          <w:spacing w:val="0"/>
          <w:color w:val="000000"/>
          <w:b w:val="off"/>
          <w:i w:val="off"/>
        </w:rPr>
        <w:t>性原则的地方，都有这种关联。———我们将首先阐明理性从那个</w:t>
      </w:r>
      <w:r>
        <w:rPr>
          <w:rFonts w:ascii="宋体" w:hAnsi="宋体" w:cs="宋体" w:eastAsia="宋体"/>
          <w:sz w:val="38"/>
          <w:spacing w:val="0"/>
          <w:color w:val="000000"/>
          <w:b w:val="off"/>
          <w:i w:val="off"/>
        </w:rPr>
        <w:t>道德目的论及其与自然目的论的关系向神学的迈进，然后再着手</w:t>
      </w:r>
      <w:r>
        <w:rPr>
          <w:rFonts w:ascii="宋体" w:hAnsi="宋体" w:cs="宋体" w:eastAsia="宋体"/>
          <w:sz w:val="38"/>
          <w:spacing w:val="0"/>
          <w:color w:val="000000"/>
          <w:b w:val="off"/>
          <w:i w:val="off"/>
        </w:rPr>
        <w:t>考察这一推论方式的可能性和准确性。</w:t>
      </w:r>
      <w:bookmarkEnd w:id="4078"/>
    </w:p>
    <w:p>
      <w:pPr>
        <w:pageBreakBefore w:val="off"/>
        <w:tabs/>
        <w:wordWrap w:val="off"/>
        <w:spacing w:before="0" w:after="0" w:line="740" w:lineRule="atLeast"/>
        <w:ind w:left="0" w:right="320" w:firstLine="840"/>
        <w:jc w:val="both"/>
        <w:textAlignment w:val="baseline"/>
        <w:rPr>
          <w:sz w:val="41"/>
        </w:rPr>
      </w:pPr>
      <w:bookmarkStart w:name="" w:id="4079"/>
      <w:r>
        <w:rPr>
          <w:rFonts w:ascii="宋体" w:hAnsi="宋体" w:cs="宋体" w:eastAsia="宋体"/>
          <w:sz w:val="41"/>
          <w:spacing w:val="0"/>
          <w:color w:val="000000"/>
          <w:b w:val="off"/>
          <w:i w:val="off"/>
        </w:rPr>
        <w:t>如果我们把某些物(或者哪怕只是物的某些形式)的存有看作</w:t>
      </w:r>
      <w:r>
        <w:rPr>
          <w:rFonts w:ascii="宋体" w:hAnsi="宋体" w:cs="宋体" w:eastAsia="宋体"/>
          <w:sz w:val="41"/>
          <w:spacing w:val="0"/>
          <w:color w:val="000000"/>
          <w:b w:val="off"/>
          <w:i w:val="off"/>
        </w:rPr>
        <w:t>是偶然的，因而是只有通过某种别的作为原因的东西才是可能的：</w:t>
      </w:r>
      <w:r>
        <w:rPr>
          <w:rFonts w:ascii="宋体" w:hAnsi="宋体" w:cs="宋体" w:eastAsia="宋体"/>
          <w:sz w:val="41"/>
          <w:spacing w:val="0"/>
          <w:color w:val="000000"/>
          <w:b w:val="off"/>
          <w:i w:val="off"/>
        </w:rPr>
        <w:t>那么我们就可以在要么是自然的秩序中、要么是目的论的秩序中</w:t>
      </w:r>
      <w:r>
        <w:rPr>
          <w:rFonts w:ascii="宋体" w:hAnsi="宋体" w:cs="宋体" w:eastAsia="宋体"/>
          <w:sz w:val="41"/>
          <w:spacing w:val="0"/>
          <w:color w:val="000000"/>
          <w:b w:val="off"/>
          <w:i w:val="off"/>
        </w:rPr>
        <w:t>(按照 nexu effectivo或finali①)，去为这种因果性寻求那至上的因</w:t>
      </w:r>
      <w:r>
        <w:rPr>
          <w:rFonts w:ascii="宋体" w:hAnsi="宋体" w:cs="宋体" w:eastAsia="宋体"/>
          <w:sz w:val="41"/>
          <w:spacing w:val="0"/>
          <w:color w:val="000000"/>
          <w:b w:val="off"/>
          <w:i w:val="off"/>
        </w:rPr>
        <w:t>果性，因而为这有条件者寻求无条件的根据。这就是说，我们可以</w:t>
      </w:r>
      <w:r>
        <w:rPr>
          <w:rFonts w:ascii="宋体" w:hAnsi="宋体" w:cs="宋体" w:eastAsia="宋体"/>
          <w:sz w:val="41"/>
          <w:spacing w:val="0"/>
          <w:color w:val="000000"/>
          <w:b w:val="off"/>
          <w:i w:val="off"/>
        </w:rPr>
        <w:t>问：哪个是至上的产生原因，或什么是这原因的至上的(绝对无条</w:t>
      </w:r>
      <w:r>
        <w:rPr>
          <w:rFonts w:ascii="宋体" w:hAnsi="宋体" w:cs="宋体" w:eastAsia="宋体"/>
          <w:sz w:val="41"/>
          <w:spacing w:val="0"/>
          <w:color w:val="000000"/>
          <w:b w:val="off"/>
          <w:i w:val="off"/>
        </w:rPr>
        <w:t>件的)目的，亦即它产生出这些产品或是一般地产生出它的一切产</w:t>
      </w:r>
      <w:r>
        <w:rPr>
          <w:rFonts w:ascii="宋体" w:hAnsi="宋体" w:cs="宋体" w:eastAsia="宋体"/>
          <w:sz w:val="41"/>
          <w:spacing w:val="0"/>
          <w:color w:val="000000"/>
          <w:b w:val="off"/>
          <w:i w:val="off"/>
        </w:rPr>
        <w:t>品的终极目的？于是在这方面的一个前提当然就是：这个原因能</w:t>
      </w:r>
      <w:bookmarkEnd w:id="4079"/>
    </w:p>
    <w:p>
      <w:pPr>
        <w:pageBreakBefore w:val="off"/>
        <w:tabs/>
        <w:wordWrap w:val="off"/>
        <w:spacing w:before="0" w:after="0" w:line="740" w:lineRule="atLeast"/>
        <w:ind w:left="40" w:right="0"/>
        <w:jc w:val="both"/>
        <w:textAlignment w:val="baseline"/>
        <w:rPr>
          <w:sz w:val="41"/>
        </w:rPr>
      </w:pPr>
      <w:bookmarkStart w:name="" w:id="4080"/>
      <w:r>
        <w:rPr>
          <w:rFonts w:ascii="宋体" w:hAnsi="宋体" w:cs="宋体" w:eastAsia="宋体"/>
          <w:sz w:val="41"/>
          <w:spacing w:val="0"/>
          <w:color w:val="000000"/>
          <w:u w:val="single"/>
          <w:b w:val="off"/>
          <w:i w:val="off"/>
        </w:rPr>
        <w:t xml:space="preserve">              </w:t>
      </w:r>
      <w:bookmarkEnd w:id="4080"/>
    </w:p>
    <w:p>
      <w:pPr>
        <w:pageBreakBefore w:val="off"/>
        <w:tabs/>
        <w:wordWrap w:val="off"/>
        <w:spacing w:before="280" w:after="0" w:line="480" w:lineRule="atLeast"/>
        <w:ind w:left="720" w:right="0"/>
        <w:jc w:val="both"/>
        <w:textAlignment w:val="baseline"/>
        <w:rPr>
          <w:sz w:val="36"/>
        </w:rPr>
      </w:pPr>
      <w:bookmarkStart w:name="" w:id="4081"/>
      <w:r>
        <w:rPr>
          <w:rFonts w:ascii="仿宋" w:hAnsi="仿宋" w:cs="仿宋" w:eastAsia="仿宋"/>
          <w:sz w:val="36"/>
          <w:spacing w:val="0"/>
          <w:color w:val="000000"/>
          <w:b w:val="off"/>
          <w:i w:val="off"/>
        </w:rPr>
        <w:t>①  拉丁文：起作用的关系或目的关系。——译者注</w:t>
      </w:r>
      <w:bookmarkEnd w:id="4081"/>
    </w:p>
    <w:p>
      <w:r>
        <w:t/>
      </w:r>
    </w:p>
    <w:p>
      <w:pPr>
        <w:sectPr>
          <w:footerReference r:id="rId642"/>
          <w:headerReference r:id="rId643" w:type="default"/>
          <w:type w:val="nextPage"/>
          <w:pgSz w:w="16280" w:h="23940"/>
          <w:pgMar w:left="1860" w:top="1640" w:right="1860" w:bottom="1640" w:header="1340" w:footer="1340"/>
          <w:cols w:num="1"/>
        </w:sectPr>
      </w:pPr>
    </w:p>
    <w:p>
      <w:pPr>
        <w:pageBreakBefore w:val="off"/>
        <w:tabs/>
        <w:wordWrap w:val="off"/>
        <w:spacing w:before="40" w:after="0" w:line="580" w:lineRule="atLeast"/>
        <w:ind w:left="0" w:right="0"/>
        <w:jc w:val="center"/>
        <w:textAlignment w:val="baseline"/>
        <w:rPr>
          <w:sz w:val="39"/>
        </w:rPr>
      </w:pPr>
      <w:bookmarkStart w:name="" w:id="4082"/>
      <w:r>
        <w:rPr>
          <w:rFonts w:ascii="仿宋" w:hAnsi="仿宋" w:cs="仿宋" w:eastAsia="仿宋"/>
          <w:sz w:val="39"/>
          <w:spacing w:val="0"/>
          <w:color w:val="000000"/>
          <w:u w:val="single"/>
          <w:b w:val="on"/>
          <w:i w:val="off"/>
        </w:rPr>
        <w:t xml:space="preserve"> 308           第二部分   目的论判断力批判               </w:t>
      </w:r>
      <w:bookmarkEnd w:id="4082"/>
    </w:p>
    <w:p>
      <w:pPr>
        <w:pageBreakBefore w:val="off"/>
        <w:tabs/>
        <w:wordWrap w:val="off"/>
        <w:spacing w:before="360" w:after="0" w:line="720" w:lineRule="atLeast"/>
        <w:ind w:left="80" w:right="100"/>
        <w:jc w:val="both"/>
        <w:textAlignment w:val="baseline"/>
        <w:rPr>
          <w:sz w:val="41"/>
        </w:rPr>
      </w:pPr>
      <w:bookmarkStart w:name="" w:id="4083"/>
      <w:r>
        <w:rPr>
          <w:rFonts w:ascii="宋体" w:hAnsi="宋体" w:cs="宋体" w:eastAsia="宋体"/>
          <w:sz w:val="41"/>
          <w:spacing w:val="0"/>
          <w:color w:val="000000"/>
          <w:b w:val="off"/>
          <w:i w:val="off"/>
        </w:rPr>
        <w:t>够产生一个目的表象，因而是一个有理智的存在者，或至少必须被</w:t>
      </w:r>
      <w:r>
        <w:rPr>
          <w:rFonts w:ascii="宋体" w:hAnsi="宋体" w:cs="宋体" w:eastAsia="宋体"/>
          <w:sz w:val="41"/>
          <w:spacing w:val="0"/>
          <w:color w:val="000000"/>
          <w:b w:val="off"/>
          <w:i w:val="off"/>
        </w:rPr>
        <w:t>我们设想为按照一个这样的存在者的法则而行动的。</w:t>
      </w:r>
      <w:bookmarkEnd w:id="4083"/>
    </w:p>
    <w:p>
      <w:pPr>
        <w:pageBreakBefore w:val="off"/>
        <w:tabs/>
        <w:wordWrap w:val="off"/>
        <w:spacing w:before="0" w:after="0" w:line="720" w:lineRule="atLeast"/>
        <w:ind w:left="40" w:right="60" w:firstLine="900"/>
        <w:jc w:val="both"/>
        <w:textAlignment w:val="baseline"/>
        <w:rPr>
          <w:sz w:val="41"/>
        </w:rPr>
      </w:pPr>
      <w:bookmarkStart w:name="" w:id="4084"/>
      <w:r>
        <w:rPr>
          <w:rFonts w:ascii="宋体" w:hAnsi="宋体" w:cs="宋体" w:eastAsia="宋体"/>
          <w:sz w:val="41"/>
          <w:spacing w:val="0"/>
          <w:color w:val="000000"/>
          <w:b w:val="off"/>
          <w:i w:val="off"/>
        </w:rPr>
        <w:t>现在，如果我们跟随神学的秩序，这就是一条甚至最平庸的人</w:t>
      </w:r>
      <w:r>
        <w:rPr>
          <w:rFonts w:ascii="宋体" w:hAnsi="宋体" w:cs="宋体" w:eastAsia="宋体"/>
          <w:sz w:val="41"/>
          <w:spacing w:val="0"/>
          <w:color w:val="000000"/>
          <w:b w:val="off"/>
          <w:i w:val="off"/>
        </w:rPr>
        <w:t>类理性也不能不直接予以赞同的原理：如果在任何地方应当有一</w:t>
      </w:r>
      <w:r>
        <w:rPr>
          <w:rFonts w:ascii="宋体" w:hAnsi="宋体" w:cs="宋体" w:eastAsia="宋体"/>
          <w:sz w:val="41"/>
          <w:spacing w:val="0"/>
          <w:color w:val="000000"/>
          <w:b w:val="off"/>
          <w:i w:val="off"/>
        </w:rPr>
        <w:t>个理性必须先天指定的终极目的，那么这个目的就只可能是服从</w:t>
      </w:r>
      <w:r>
        <w:rPr>
          <w:rFonts w:ascii="宋体" w:hAnsi="宋体" w:cs="宋体" w:eastAsia="宋体"/>
          <w:sz w:val="41"/>
          <w:spacing w:val="0"/>
          <w:color w:val="000000"/>
          <w:b w:val="off"/>
          <w:i w:val="off"/>
        </w:rPr>
        <w:t>道德律的人(即每一个有理性的世间存在者)。①因为(每个人都这</w:t>
      </w:r>
      <w:r>
        <w:rPr>
          <w:rFonts w:ascii="宋体" w:hAnsi="宋体" w:cs="宋体" w:eastAsia="宋体"/>
          <w:sz w:val="41"/>
          <w:spacing w:val="0"/>
          <w:color w:val="000000"/>
          <w:b w:val="off"/>
          <w:i w:val="off"/>
        </w:rPr>
        <w:t>样判断说)如果世界纯由无生命的存在物构成，或虽然部分由有生</w:t>
      </w:r>
      <w:r>
        <w:rPr>
          <w:rFonts w:ascii="宋体" w:hAnsi="宋体" w:cs="宋体" w:eastAsia="宋体"/>
          <w:sz w:val="41"/>
          <w:spacing w:val="0"/>
          <w:color w:val="000000"/>
          <w:b w:val="off"/>
          <w:i w:val="off"/>
        </w:rPr>
        <w:t>命的、但无理性的存在物构成，那么一个这样的世界的存有就会完</w:t>
      </w:r>
      <w:r>
        <w:rPr>
          <w:rFonts w:ascii="宋体" w:hAnsi="宋体" w:cs="宋体" w:eastAsia="宋体"/>
          <w:sz w:val="41"/>
          <w:spacing w:val="0"/>
          <w:color w:val="000000"/>
          <w:b w:val="off"/>
          <w:i w:val="off"/>
        </w:rPr>
        <w:t>全没有任何价值，因为在它里面将会没有任何具有起码的价值概</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508000</wp:posOffset>
                </wp:positionV>
                <wp:extent cx="571500" cy="406400"/>
                <wp:wrapNone/>
                <wp:docPr id="248" name="文本框 248"/>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085"/>
                            <w:r>
                              <w:rPr>
                                <w:rFonts w:ascii="宋体" w:hAnsi="宋体" w:cs="宋体" w:eastAsia="宋体"/>
                                <w:sz w:val="41"/>
                                <w:spacing w:val="0"/>
                                <w:color w:val="000000"/>
                                <w:b w:val="off"/>
                                <w:i w:val="off"/>
                              </w:rPr>
                              <w:t>320</w:t>
                            </w:r>
                            <w:bookmarkEnd w:id="4085"/>
                          </w:p>
                        </w:txbxContent>
                      </wps:txbx>
                      <wps:bodyPr wrap="square" lIns="0" rIns="0" tIns="0" bIns="0" vert="horz" anchor="t">
                        <a:noAutofit/>
                      </wps:bodyPr>
                    </wps:wsp>
                  </a:graphicData>
                </a:graphic>
              </wp:anchor>
            </w:drawing>
          </mc:Choice>
          <mc:Fallback>
            <w:pict>
              <v:shape type="#_x0000_t202" filled="f" stroked="f" style="margin-left:39pt;margin-top:40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086"/>
                      <w:r>
                        <w:rPr>
                          <w:rFonts w:ascii="宋体" w:hAnsi="宋体" w:cs="宋体" w:eastAsia="宋体"/>
                          <w:sz w:val="41"/>
                          <w:spacing w:val="0"/>
                          <w:color w:val="000000"/>
                          <w:b w:val="off"/>
                          <w:i w:val="off"/>
                        </w:rPr>
                        <w:t>320</w:t>
                      </w:r>
                      <w:bookmarkEnd w:id="4086"/>
                    </w:p>
                  </w:txbxContent>
                </v:textbox>
              </v:shape>
            </w:pict>
          </mc:Fallback>
        </mc:AlternateContent>
      </w:r>
      <w:bookmarkEnd w:id="4084"/>
    </w:p>
    <w:p>
      <w:pPr>
        <w:pageBreakBefore w:val="off"/>
        <w:tabs/>
        <w:wordWrap w:val="off"/>
        <w:spacing w:before="0" w:after="0" w:line="720" w:lineRule="atLeast"/>
        <w:ind w:left="180" w:right="0"/>
        <w:jc w:val="both"/>
        <w:textAlignment w:val="baseline"/>
        <w:rPr>
          <w:sz w:val="41"/>
        </w:rPr>
      </w:pPr>
      <w:bookmarkStart w:name="" w:id="4087"/>
      <w:r>
        <w:rPr>
          <w:rFonts w:ascii="宋体" w:hAnsi="宋体" w:cs="宋体" w:eastAsia="宋体"/>
          <w:sz w:val="41"/>
          <w:spacing w:val="0"/>
          <w:color w:val="000000"/>
          <w:u w:val="single"/>
          <w:b w:val="off"/>
          <w:i w:val="off"/>
        </w:rPr>
        <w:t xml:space="preserve">              </w:t>
      </w:r>
      <w:bookmarkEnd w:id="4087"/>
    </w:p>
    <w:p>
      <w:pPr>
        <w:pageBreakBefore w:val="off"/>
        <w:tabs/>
        <w:wordWrap w:val="off"/>
        <w:spacing w:before="280" w:after="0" w:line="540" w:lineRule="atLeast"/>
        <w:ind w:left="140" w:right="0" w:firstLine="680"/>
        <w:jc w:val="both"/>
        <w:textAlignment w:val="baseline"/>
        <w:rPr>
          <w:sz w:val="36"/>
        </w:rPr>
      </w:pPr>
      <w:bookmarkStart w:name="" w:id="4088"/>
      <w:r>
        <w:rPr>
          <w:rFonts w:ascii="仿宋" w:hAnsi="仿宋" w:cs="仿宋" w:eastAsia="仿宋"/>
          <w:sz w:val="36"/>
          <w:spacing w:val="0"/>
          <w:color w:val="000000"/>
          <w:b w:val="off"/>
          <w:i w:val="off"/>
        </w:rPr>
        <w:t>①  我故意说：服从道德律。创造的终极目的不是按照道德律的人，即</w:t>
      </w:r>
      <w:r>
        <w:rPr>
          <w:rFonts w:ascii="仿宋" w:hAnsi="仿宋" w:cs="仿宋" w:eastAsia="仿宋"/>
          <w:sz w:val="36"/>
          <w:spacing w:val="0"/>
          <w:color w:val="000000"/>
          <w:b w:val="off"/>
          <w:i w:val="off"/>
        </w:rPr>
        <w:t>这样一种其行为符合道德律的人。因为我们用后面这种表达方式将会比我</w:t>
      </w:r>
      <w:r>
        <w:rPr>
          <w:rFonts w:ascii="仿宋" w:hAnsi="仿宋" w:cs="仿宋" w:eastAsia="仿宋"/>
          <w:sz w:val="36"/>
          <w:spacing w:val="0"/>
          <w:color w:val="000000"/>
          <w:b w:val="off"/>
          <w:i w:val="off"/>
        </w:rPr>
        <w:t>们所知道的说得更多：即以为使人在任何时候的行为都适合于道德律这件事</w:t>
      </w:r>
      <w:r>
        <w:rPr>
          <w:rFonts w:ascii="仿宋" w:hAnsi="仿宋" w:cs="仿宋" w:eastAsia="仿宋"/>
          <w:sz w:val="36"/>
          <w:spacing w:val="0"/>
          <w:color w:val="000000"/>
          <w:b w:val="off"/>
          <w:i w:val="off"/>
        </w:rPr>
        <w:t>处于创世者的控制力之内；这就预设了一个自由概念和这个自然(我们只能</w:t>
      </w:r>
      <w:r>
        <w:rPr>
          <w:rFonts w:ascii="仿宋" w:hAnsi="仿宋" w:cs="仿宋" w:eastAsia="仿宋"/>
          <w:sz w:val="36"/>
          <w:spacing w:val="0"/>
          <w:color w:val="000000"/>
          <w:b w:val="off"/>
          <w:i w:val="off"/>
        </w:rPr>
        <w:t>对它设想一个外部的创造者)的概念，它将必须包含有对自然的超感性基底</w:t>
      </w:r>
      <w:r>
        <w:rPr>
          <w:rFonts w:ascii="仿宋" w:hAnsi="仿宋" w:cs="仿宋" w:eastAsia="仿宋"/>
          <w:sz w:val="36"/>
          <w:spacing w:val="0"/>
          <w:color w:val="000000"/>
          <w:b w:val="off"/>
          <w:i w:val="off"/>
        </w:rPr>
        <w:t>及其与自由的原因性在世间所可能造成的东西的等同性的洞见，而这种洞见</w:t>
      </w:r>
      <w:r>
        <w:rPr>
          <w:rFonts w:ascii="仿宋" w:hAnsi="仿宋" w:cs="仿宋" w:eastAsia="仿宋"/>
          <w:sz w:val="36"/>
          <w:spacing w:val="0"/>
          <w:color w:val="000000"/>
          <w:b w:val="off"/>
          <w:i w:val="off"/>
        </w:rPr>
        <w:t>是远远超出我们的理性的洞见之上的。只有对于服从道德律的人，我们才能</w:t>
      </w:r>
      <w:r>
        <w:rPr>
          <w:rFonts w:ascii="仿宋" w:hAnsi="仿宋" w:cs="仿宋" w:eastAsia="仿宋"/>
          <w:sz w:val="36"/>
          <w:spacing w:val="0"/>
          <w:color w:val="000000"/>
          <w:b w:val="off"/>
          <w:i w:val="off"/>
        </w:rPr>
        <w:t>够无须超出我们的洞见的局限而说：他的存有构成了世界的终极目的。这也</w:t>
      </w:r>
      <w:r>
        <w:rPr>
          <w:rFonts w:ascii="仿宋" w:hAnsi="仿宋" w:cs="仿宋" w:eastAsia="仿宋"/>
          <w:sz w:val="36"/>
          <w:spacing w:val="0"/>
          <w:color w:val="000000"/>
          <w:b w:val="off"/>
          <w:i w:val="off"/>
        </w:rPr>
        <w:t>是与从道德上反思世界进程的人类理性的判断完全相吻合的。我们相信，甚</w:t>
      </w:r>
      <w:r>
        <w:rPr>
          <w:rFonts w:ascii="仿宋" w:hAnsi="仿宋" w:cs="仿宋" w:eastAsia="仿宋"/>
          <w:sz w:val="36"/>
          <w:spacing w:val="0"/>
          <w:color w:val="000000"/>
          <w:b w:val="off"/>
          <w:i w:val="off"/>
        </w:rPr>
        <w:t>至在恶人身上，我们也察觉到某种明智的目的关系的痕迹，只要我们看到那</w:t>
      </w:r>
      <w:r>
        <w:rPr>
          <w:rFonts w:ascii="仿宋" w:hAnsi="仿宋" w:cs="仿宋" w:eastAsia="仿宋"/>
          <w:sz w:val="36"/>
          <w:spacing w:val="0"/>
          <w:color w:val="000000"/>
          <w:b w:val="off"/>
          <w:i w:val="off"/>
        </w:rPr>
        <w:t>犯罪的恶棍在死前已受到了他自己罪行的罪有应得的惩罚。按照我们关于</w:t>
      </w:r>
      <w:r>
        <w:rPr>
          <w:rFonts w:ascii="仿宋" w:hAnsi="仿宋" w:cs="仿宋" w:eastAsia="仿宋"/>
          <w:sz w:val="36"/>
          <w:spacing w:val="0"/>
          <w:color w:val="000000"/>
          <w:b w:val="off"/>
          <w:i w:val="off"/>
        </w:rPr>
        <w:t>自由的原因性的概念，善行或恶行都是基于我们自己；但我们把世界统治的</w:t>
      </w:r>
      <w:r>
        <w:rPr>
          <w:rFonts w:ascii="仿宋" w:hAnsi="仿宋" w:cs="仿宋" w:eastAsia="仿宋"/>
          <w:sz w:val="36"/>
          <w:spacing w:val="0"/>
          <w:color w:val="000000"/>
          <w:b w:val="off"/>
          <w:i w:val="off"/>
        </w:rPr>
        <w:t>最高智慧置于这一点，即引起善行的原因及善恶两种行为的后果都是按照道</w:t>
      </w:r>
      <w:r>
        <w:rPr>
          <w:rFonts w:ascii="仿宋" w:hAnsi="仿宋" w:cs="仿宋" w:eastAsia="仿宋"/>
          <w:sz w:val="36"/>
          <w:spacing w:val="0"/>
          <w:color w:val="000000"/>
          <w:b w:val="off"/>
          <w:i w:val="off"/>
        </w:rPr>
        <w:t>德律来实行的。真正说来，上帝的荣耀正在于这种后果，这种荣耀因此就被</w:t>
      </w:r>
      <w:r>
        <w:rPr>
          <w:rFonts w:ascii="仿宋" w:hAnsi="仿宋" w:cs="仿宋" w:eastAsia="仿宋"/>
          <w:sz w:val="36"/>
          <w:spacing w:val="0"/>
          <w:color w:val="000000"/>
          <w:b w:val="off"/>
          <w:i w:val="off"/>
        </w:rPr>
        <w:t>神学家们并非不恰当地称作创造的最后目的。————还要注意一点，当我们使</w:t>
      </w:r>
      <w:r>
        <w:rPr>
          <w:rFonts w:ascii="仿宋" w:hAnsi="仿宋" w:cs="仿宋" w:eastAsia="仿宋"/>
          <w:sz w:val="36"/>
          <w:spacing w:val="0"/>
          <w:color w:val="000000"/>
          <w:b w:val="off"/>
          <w:i w:val="off"/>
        </w:rPr>
        <w:t>用创造这个词时，我们只能把它理解为在这里所说的那种意思，即一个世界</w:t>
      </w:r>
      <w:r>
        <w:rPr>
          <w:rFonts w:ascii="仿宋" w:hAnsi="仿宋" w:cs="仿宋" w:eastAsia="仿宋"/>
          <w:sz w:val="36"/>
          <w:spacing w:val="0"/>
          <w:color w:val="000000"/>
          <w:b w:val="off"/>
          <w:i w:val="off"/>
        </w:rPr>
        <w:t>存有的原因，或一个世界中的物(实体)存有的原因；如同这也是由这个词的</w:t>
      </w:r>
      <w:r>
        <w:rPr>
          <w:rFonts w:ascii="仿宋" w:hAnsi="仿宋" w:cs="仿宋" w:eastAsia="仿宋"/>
          <w:sz w:val="36"/>
          <w:spacing w:val="0"/>
          <w:color w:val="000000"/>
          <w:b w:val="off"/>
          <w:i w:val="off"/>
        </w:rPr>
        <w:t>本来的概念所带来的(actuatio substantiae est creatio)[拉丁文：实体的实现就</w:t>
      </w:r>
      <w:r>
        <w:rPr>
          <w:rFonts w:ascii="仿宋" w:hAnsi="仿宋" w:cs="仿宋" w:eastAsia="仿宋"/>
          <w:sz w:val="36"/>
          <w:spacing w:val="0"/>
          <w:color w:val="000000"/>
          <w:b w:val="off"/>
          <w:i w:val="off"/>
        </w:rPr>
        <w:t>是创造。———译者注]那样；所以这个词也并非已经带有了对一个自由发生</w:t>
      </w:r>
      <w:r>
        <w:rPr>
          <w:rFonts w:ascii="仿宋" w:hAnsi="仿宋" w:cs="仿宋" w:eastAsia="仿宋"/>
          <w:sz w:val="36"/>
          <w:spacing w:val="0"/>
          <w:color w:val="000000"/>
          <w:b w:val="off"/>
          <w:i w:val="off"/>
        </w:rPr>
        <w:t>作用的、因而是有理智的原因(其存有正是我们首先要证明的)的预设。——</w:t>
      </w:r>
      <w:r>
        <w:rPr>
          <w:rFonts w:ascii="仿宋" w:hAnsi="仿宋" w:cs="仿宋" w:eastAsia="仿宋"/>
          <w:sz w:val="36"/>
          <w:spacing w:val="0"/>
          <w:color w:val="000000"/>
          <w:b w:val="off"/>
          <w:i w:val="off"/>
        </w:rPr>
        <w:t>康德注</w:t>
      </w:r>
      <w:bookmarkEnd w:id="4088"/>
    </w:p>
    <w:p>
      <w:r>
        <w:t/>
      </w:r>
    </w:p>
    <w:p>
      <w:pPr>
        <w:sectPr>
          <w:footerReference r:id="rId644"/>
          <w:headerReference r:id="rId645" w:type="default"/>
          <w:type w:val="nextPage"/>
          <w:pgSz w:w="16280" w:h="23940"/>
          <w:pgMar w:left="1920" w:top="1680" w:right="1920" w:bottom="1680" w:header="1380" w:footer="1380"/>
          <w:cols w:num="1"/>
        </w:sectPr>
      </w:pPr>
    </w:p>
    <w:p>
      <w:pPr>
        <w:pageBreakBefore w:val="off"/>
        <w:tabs/>
        <w:wordWrap w:val="off"/>
        <w:spacing w:before="60" w:after="0" w:line="540" w:lineRule="atLeast"/>
        <w:ind w:left="0" w:right="0"/>
        <w:jc w:val="center"/>
        <w:textAlignment w:val="baseline"/>
        <w:rPr>
          <w:sz w:val="39"/>
        </w:rPr>
      </w:pPr>
      <w:bookmarkStart w:name="" w:id="4089"/>
      <w:r>
        <w:rPr>
          <w:rFonts w:ascii="仿宋" w:hAnsi="仿宋" w:cs="仿宋" w:eastAsia="仿宋"/>
          <w:sz w:val="39"/>
          <w:spacing w:val="0"/>
          <w:color w:val="000000"/>
          <w:u w:val="single"/>
          <w:b w:val="off"/>
          <w:i w:val="off"/>
        </w:rPr>
        <w:t xml:space="preserve">                §87.上帝存有的道德证明           309 </w:t>
      </w:r>
      <w:bookmarkEnd w:id="4089"/>
    </w:p>
    <w:p>
      <w:pPr>
        <w:pageBreakBefore w:val="off"/>
        <w:tabs/>
        <w:wordWrap w:val="off"/>
        <w:spacing w:before="360" w:after="0" w:line="700" w:lineRule="atLeast"/>
        <w:ind w:left="0" w:right="320"/>
        <w:jc w:val="both"/>
        <w:textAlignment w:val="baseline"/>
        <w:rPr>
          <w:sz w:val="41"/>
        </w:rPr>
      </w:pPr>
      <w:bookmarkStart w:name="" w:id="4090"/>
      <w:r>
        <w:rPr>
          <w:rFonts w:ascii="宋体" w:hAnsi="宋体" w:cs="宋体" w:eastAsia="宋体"/>
          <w:sz w:val="41"/>
          <w:spacing w:val="0"/>
          <w:color w:val="000000"/>
          <w:b w:val="off"/>
          <w:i w:val="off"/>
        </w:rPr>
        <w:t>念的存在物生存。相反，即算存在着有理性的存在者，但如果他们</w:t>
      </w:r>
      <w:r>
        <w:rPr>
          <w:rFonts w:ascii="宋体" w:hAnsi="宋体" w:cs="宋体" w:eastAsia="宋体"/>
          <w:sz w:val="41"/>
          <w:spacing w:val="0"/>
          <w:color w:val="000000"/>
          <w:b w:val="off"/>
          <w:i w:val="off"/>
        </w:rPr>
        <w:t>的理性只能够把物的存有价值建立在自然对他们的关系(即他们</w:t>
      </w:r>
      <w:r>
        <w:rPr>
          <w:rFonts w:ascii="宋体" w:hAnsi="宋体" w:cs="宋体" w:eastAsia="宋体"/>
          <w:sz w:val="41"/>
          <w:spacing w:val="0"/>
          <w:color w:val="000000"/>
          <w:b w:val="off"/>
          <w:i w:val="off"/>
        </w:rPr>
        <w:t>的福利)之中，却不能够本源地(通过自由)自己为自己取得这样一</w:t>
      </w:r>
      <w:r>
        <w:rPr>
          <w:rFonts w:ascii="宋体" w:hAnsi="宋体" w:cs="宋体" w:eastAsia="宋体"/>
          <w:sz w:val="41"/>
          <w:spacing w:val="0"/>
          <w:color w:val="000000"/>
          <w:b w:val="off"/>
          <w:i w:val="off"/>
        </w:rPr>
        <w:t>种价值：那么虽然在这个世界中会有(相对的)目的，但不会有任何</w:t>
      </w:r>
      <w:r>
        <w:rPr>
          <w:rFonts w:ascii="宋体" w:hAnsi="宋体" w:cs="宋体" w:eastAsia="宋体"/>
          <w:sz w:val="41"/>
          <w:spacing w:val="0"/>
          <w:color w:val="000000"/>
          <w:b w:val="off"/>
          <w:i w:val="off"/>
        </w:rPr>
        <w:t>(绝对的)终极目的，因为这样一些有理性的存在者的存有终归总</w:t>
      </w:r>
      <w:r>
        <w:rPr>
          <w:rFonts w:ascii="宋体" w:hAnsi="宋体" w:cs="宋体" w:eastAsia="宋体"/>
          <w:sz w:val="41"/>
          <w:spacing w:val="0"/>
          <w:color w:val="000000"/>
          <w:b w:val="off"/>
          <w:i w:val="off"/>
        </w:rPr>
        <w:t>是会没有目的的。但道德律却具有一种特别的性状，即它把某物</w:t>
      </w:r>
      <w:r>
        <w:rPr>
          <w:rFonts w:ascii="宋体" w:hAnsi="宋体" w:cs="宋体" w:eastAsia="宋体"/>
          <w:sz w:val="41"/>
          <w:spacing w:val="0"/>
          <w:color w:val="000000"/>
          <w:b w:val="off"/>
          <w:i w:val="off"/>
        </w:rPr>
        <w:t>作为目的而无条件地、因而恰如一个终极目的概念所需要的那样</w:t>
      </w:r>
      <w:r>
        <w:rPr>
          <w:rFonts w:ascii="宋体" w:hAnsi="宋体" w:cs="宋体" w:eastAsia="宋体"/>
          <w:sz w:val="41"/>
          <w:spacing w:val="0"/>
          <w:color w:val="000000"/>
          <w:b w:val="off"/>
          <w:i w:val="off"/>
        </w:rPr>
        <w:t>向理性颁布出来；所以，惟有这样一个在目的关系中能够成为它自</w:t>
      </w:r>
      <w:r>
        <w:rPr>
          <w:rFonts w:ascii="宋体" w:hAnsi="宋体" w:cs="宋体" w:eastAsia="宋体"/>
          <w:sz w:val="41"/>
          <w:spacing w:val="0"/>
          <w:color w:val="000000"/>
          <w:b w:val="off"/>
          <w:i w:val="off"/>
        </w:rPr>
        <w:t>己的至上法则的理性的生存，换言之，惟有服从道德律的理性存在</w:t>
      </w:r>
      <w:r>
        <w:rPr>
          <w:rFonts w:ascii="宋体" w:hAnsi="宋体" w:cs="宋体" w:eastAsia="宋体"/>
          <w:sz w:val="41"/>
          <w:spacing w:val="0"/>
          <w:color w:val="000000"/>
          <w:b w:val="off"/>
          <w:i w:val="off"/>
        </w:rPr>
        <w:t>者的生存，才能够被设想为一个世界的存有的终极目的。反之，如</w:t>
      </w:r>
      <w:r>
        <w:rPr>
          <w:rFonts w:ascii="宋体" w:hAnsi="宋体" w:cs="宋体" w:eastAsia="宋体"/>
          <w:sz w:val="41"/>
          <w:spacing w:val="0"/>
          <w:color w:val="000000"/>
          <w:b w:val="off"/>
          <w:i w:val="off"/>
        </w:rPr>
        <w:t>果情况不是这样，那么这世界的存有要么在其原因中就根本没有</w:t>
      </w:r>
      <w:r>
        <w:rPr>
          <w:rFonts w:ascii="宋体" w:hAnsi="宋体" w:cs="宋体" w:eastAsia="宋体"/>
          <w:sz w:val="41"/>
          <w:spacing w:val="0"/>
          <w:color w:val="000000"/>
          <w:b w:val="off"/>
          <w:i w:val="off"/>
        </w:rPr>
        <w:t>什么目的，要么给它提供根据的那些目的中就没有终极目的。</w:t>
      </w:r>
      <w:r>
        <mc:AlternateContent>
          <mc:Choice Requires="wps">
            <w:drawing>
              <wp:anchor allowOverlap="true" layoutInCell="true" locked="false" simplePos="false" behindDoc="false" relativeHeight="251659264" distL="0" distR="0" distT="0" distB="0">
                <wp:simplePos x="0" y="0"/>
                <wp:positionH relativeFrom="page">
                  <wp:posOffset>9232900</wp:posOffset>
                </wp:positionH>
                <wp:positionV relativeFrom="paragraph">
                  <wp:posOffset>317500</wp:posOffset>
                </wp:positionV>
                <wp:extent cx="571500" cy="406400"/>
                <wp:wrapNone/>
                <wp:docPr id="249" name="文本框 249"/>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4091"/>
                            <w:r>
                              <w:rPr>
                                <w:rFonts w:ascii="宋体" w:hAnsi="宋体" w:cs="宋体" w:eastAsia="宋体"/>
                                <w:sz w:val="41"/>
                                <w:spacing w:val="0"/>
                                <w:color w:val="000000"/>
                                <w:b w:val="off"/>
                                <w:i w:val="off"/>
                              </w:rPr>
                              <w:t>321</w:t>
                            </w:r>
                            <w:bookmarkEnd w:id="4091"/>
                          </w:p>
                        </w:txbxContent>
                      </wps:txbx>
                      <wps:bodyPr wrap="square" lIns="0" rIns="0" tIns="0" bIns="0" vert="horz" anchor="t">
                        <a:noAutofit/>
                      </wps:bodyPr>
                    </wps:wsp>
                  </a:graphicData>
                </a:graphic>
              </wp:anchor>
            </w:drawing>
          </mc:Choice>
          <mc:Fallback>
            <w:pict>
              <v:shape type="#_x0000_t202" filled="f" stroked="f" style="margin-left:727pt;margin-top:2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4092"/>
                      <w:r>
                        <w:rPr>
                          <w:rFonts w:ascii="宋体" w:hAnsi="宋体" w:cs="宋体" w:eastAsia="宋体"/>
                          <w:sz w:val="41"/>
                          <w:spacing w:val="0"/>
                          <w:color w:val="000000"/>
                          <w:b w:val="off"/>
                          <w:i w:val="off"/>
                        </w:rPr>
                        <w:t>321</w:t>
                      </w:r>
                      <w:bookmarkEnd w:id="4092"/>
                    </w:p>
                  </w:txbxContent>
                </v:textbox>
              </v:shape>
            </w:pict>
          </mc:Fallback>
        </mc:AlternateContent>
      </w:r>
      <w:bookmarkEnd w:id="4090"/>
    </w:p>
    <w:p>
      <w:pPr>
        <w:pageBreakBefore w:val="off"/>
        <w:tabs/>
        <w:wordWrap w:val="off"/>
        <w:spacing w:before="0" w:after="0" w:line="700" w:lineRule="atLeast"/>
        <w:ind w:left="0" w:right="360" w:firstLine="840"/>
        <w:jc w:val="both"/>
        <w:textAlignment w:val="baseline"/>
        <w:rPr>
          <w:sz w:val="41"/>
        </w:rPr>
      </w:pPr>
      <w:bookmarkStart w:name="" w:id="4093"/>
      <w:r>
        <w:rPr>
          <w:rFonts w:ascii="宋体" w:hAnsi="宋体" w:cs="宋体" w:eastAsia="宋体"/>
          <w:sz w:val="41"/>
          <w:spacing w:val="0"/>
          <w:color w:val="000000"/>
          <w:b w:val="off"/>
          <w:i w:val="off"/>
        </w:rPr>
        <w:t>道德律作为运用我们的自由的形式上的理性条件，单凭自身</w:t>
      </w:r>
      <w:r>
        <w:rPr>
          <w:rFonts w:ascii="宋体" w:hAnsi="宋体" w:cs="宋体" w:eastAsia="宋体"/>
          <w:sz w:val="41"/>
          <w:spacing w:val="0"/>
          <w:color w:val="000000"/>
          <w:b w:val="off"/>
          <w:i w:val="off"/>
        </w:rPr>
        <w:t>而不依赖于任何作为物质条件的目的来约束我们；但它毕竟也给</w:t>
      </w:r>
      <w:r>
        <w:rPr>
          <w:rFonts w:ascii="宋体" w:hAnsi="宋体" w:cs="宋体" w:eastAsia="宋体"/>
          <w:sz w:val="41"/>
          <w:spacing w:val="0"/>
          <w:color w:val="000000"/>
          <w:b w:val="off"/>
          <w:i w:val="off"/>
        </w:rPr>
        <w:t>我们规定、并且是先天地规定了一个终极目的，使得对它的追求成</w:t>
      </w:r>
      <w:r>
        <w:rPr>
          <w:rFonts w:ascii="宋体" w:hAnsi="宋体" w:cs="宋体" w:eastAsia="宋体"/>
          <w:sz w:val="41"/>
          <w:spacing w:val="0"/>
          <w:color w:val="000000"/>
          <w:b w:val="off"/>
          <w:i w:val="off"/>
        </w:rPr>
        <w:t>为我们的责任，而这个终极目的就是通过自由而得以可能的、这个</w:t>
      </w:r>
      <w:r>
        <w:rPr>
          <w:rFonts w:ascii="宋体" w:hAnsi="宋体" w:cs="宋体" w:eastAsia="宋体"/>
          <w:sz w:val="41"/>
          <w:spacing w:val="0"/>
          <w:color w:val="000000"/>
          <w:b w:val="off"/>
          <w:i w:val="off"/>
        </w:rPr>
        <w:t>世界中最高的善。</w:t>
      </w:r>
      <w:bookmarkEnd w:id="4093"/>
    </w:p>
    <w:p>
      <w:pPr>
        <w:pageBreakBefore w:val="off"/>
        <w:tabs/>
        <w:wordWrap w:val="off"/>
        <w:spacing w:before="0" w:after="0" w:line="700" w:lineRule="atLeast"/>
        <w:ind w:left="60" w:right="360" w:firstLine="840"/>
        <w:jc w:val="both"/>
        <w:textAlignment w:val="baseline"/>
        <w:rPr>
          <w:sz w:val="41"/>
        </w:rPr>
      </w:pPr>
      <w:bookmarkStart w:name="" w:id="4094"/>
      <w:r>
        <w:rPr>
          <w:rFonts w:ascii="宋体" w:hAnsi="宋体" w:cs="宋体" w:eastAsia="宋体"/>
          <w:sz w:val="41"/>
          <w:spacing w:val="0"/>
          <w:color w:val="000000"/>
          <w:b w:val="off"/>
          <w:i w:val="off"/>
        </w:rPr>
        <w:t>人(依照我们的一切概念也包括每个有理性的有限存在者)得</w:t>
      </w:r>
      <w:r>
        <w:rPr>
          <w:rFonts w:ascii="宋体" w:hAnsi="宋体" w:cs="宋体" w:eastAsia="宋体"/>
          <w:sz w:val="41"/>
          <w:spacing w:val="0"/>
          <w:color w:val="000000"/>
          <w:b w:val="off"/>
          <w:i w:val="off"/>
        </w:rPr>
        <w:t>以在上述法则之下树立一个终极目的的那个主观条件，就是幸福。</w:t>
      </w:r>
      <w:r>
        <w:rPr>
          <w:rFonts w:ascii="宋体" w:hAnsi="宋体" w:cs="宋体" w:eastAsia="宋体"/>
          <w:sz w:val="41"/>
          <w:spacing w:val="0"/>
          <w:color w:val="000000"/>
          <w:b w:val="off"/>
          <w:i w:val="off"/>
        </w:rPr>
        <w:t>因此，在这个世界中所可能的、并且就我们而言可以作为终极目的</w:t>
      </w:r>
      <w:r>
        <w:rPr>
          <w:rFonts w:ascii="宋体" w:hAnsi="宋体" w:cs="宋体" w:eastAsia="宋体"/>
          <w:sz w:val="41"/>
          <w:spacing w:val="0"/>
          <w:color w:val="000000"/>
          <w:b w:val="off"/>
          <w:i w:val="off"/>
        </w:rPr>
        <w:t>来促进的最高的自然的善，就是幸福，就是在人与德性法则相一致</w:t>
      </w:r>
      <w:r>
        <w:rPr>
          <w:rFonts w:ascii="宋体" w:hAnsi="宋体" w:cs="宋体" w:eastAsia="宋体"/>
          <w:sz w:val="41"/>
          <w:spacing w:val="0"/>
          <w:color w:val="000000"/>
          <w:b w:val="off"/>
          <w:i w:val="off"/>
        </w:rPr>
        <w:t>这个客观条件下、即在配得幸福的条件下成为幸福的。</w:t>
      </w:r>
      <w:bookmarkEnd w:id="4094"/>
    </w:p>
    <w:p>
      <w:pPr>
        <w:pageBreakBefore w:val="off"/>
        <w:tabs/>
        <w:wordWrap w:val="off"/>
        <w:spacing w:before="0" w:after="0" w:line="700" w:lineRule="atLeast"/>
        <w:ind w:left="60" w:right="340" w:firstLine="840"/>
        <w:jc w:val="both"/>
        <w:textAlignment w:val="baseline"/>
        <w:rPr>
          <w:sz w:val="41"/>
        </w:rPr>
      </w:pPr>
      <w:bookmarkStart w:name="" w:id="4095"/>
      <w:r>
        <w:rPr>
          <w:rFonts w:ascii="宋体" w:hAnsi="宋体" w:cs="宋体" w:eastAsia="宋体"/>
          <w:sz w:val="41"/>
          <w:spacing w:val="0"/>
          <w:color w:val="000000"/>
          <w:b w:val="off"/>
          <w:i w:val="off"/>
        </w:rPr>
        <w:t>但是，根据我们的一切理性能力，我们不可能把由道德律作为</w:t>
      </w:r>
      <w:r>
        <w:rPr>
          <w:rFonts w:ascii="宋体" w:hAnsi="宋体" w:cs="宋体" w:eastAsia="宋体"/>
          <w:sz w:val="41"/>
          <w:spacing w:val="0"/>
          <w:color w:val="000000"/>
          <w:b w:val="off"/>
          <w:i w:val="off"/>
        </w:rPr>
        <w:t>任务加给我们的终极目的的这样两个要求想象为只是通过单纯的</w:t>
      </w:r>
      <w:r>
        <w:rPr>
          <w:rFonts w:ascii="宋体" w:hAnsi="宋体" w:cs="宋体" w:eastAsia="宋体"/>
          <w:sz w:val="41"/>
          <w:spacing w:val="0"/>
          <w:color w:val="000000"/>
          <w:b w:val="off"/>
          <w:i w:val="off"/>
        </w:rPr>
        <w:t>自然原因而结合起来的，并与所说的那个终极目的的理念相适合</w:t>
      </w:r>
      <w:r>
        <w:rPr>
          <w:rFonts w:ascii="宋体" w:hAnsi="宋体" w:cs="宋体" w:eastAsia="宋体"/>
          <w:sz w:val="41"/>
          <w:spacing w:val="0"/>
          <w:color w:val="000000"/>
          <w:b w:val="off"/>
          <w:i w:val="off"/>
        </w:rPr>
        <w:t>的。所以，如果我们除了自然因果性之外不把任何其他(某种手</w:t>
      </w:r>
      <w:r>
        <w:rPr>
          <w:rFonts w:ascii="宋体" w:hAnsi="宋体" w:cs="宋体" w:eastAsia="宋体"/>
          <w:sz w:val="41"/>
          <w:spacing w:val="0"/>
          <w:color w:val="000000"/>
          <w:b w:val="off"/>
          <w:i w:val="off"/>
        </w:rPr>
        <w:t>段)的因果性结合到我们的自由上来的话，关于一个这样的目的通</w:t>
      </w:r>
      <w:r>
        <mc:AlternateContent>
          <mc:Choice Requires="wps">
            <w:drawing>
              <wp:anchor allowOverlap="true" layoutInCell="true" locked="false" simplePos="false" behindDoc="false" relativeHeight="251659264" distL="0" distR="0" distT="0" distB="0">
                <wp:simplePos x="0" y="0"/>
                <wp:positionH relativeFrom="page">
                  <wp:posOffset>9245600</wp:posOffset>
                </wp:positionH>
                <wp:positionV relativeFrom="paragraph">
                  <wp:posOffset>1905000</wp:posOffset>
                </wp:positionV>
                <wp:extent cx="508000" cy="342900"/>
                <wp:wrapNone/>
                <wp:docPr id="250" name="文本框 250"/>
                <a:graphic xmlns:a="http://schemas.openxmlformats.org/drawingml/2006/main">
                  <a:graphicData uri="http://schemas.microsoft.com/office/word/2010/wordprocessingShape">
                    <wps:wsp>
                      <wps:cNvSpPr txBox="true"/>
                      <wps:spPr>
                        <a:xfrm>
                          <a:off x="0" y="0"/>
                          <a:ext cx="508000" cy="3429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096"/>
                            <w:r>
                              <w:rPr>
                                <w:rFonts w:ascii="楷体" w:hAnsi="楷体" w:cs="楷体" w:eastAsia="楷体"/>
                                <w:sz w:val="36"/>
                                <w:spacing w:val="0"/>
                                <w:color w:val="000000"/>
                                <w:b w:val="off"/>
                                <w:i w:val="off"/>
                              </w:rPr>
                              <w:t>322</w:t>
                            </w:r>
                            <w:bookmarkEnd w:id="4096"/>
                          </w:p>
                        </w:txbxContent>
                      </wps:txbx>
                      <wps:bodyPr wrap="square" lIns="0" rIns="0" tIns="0" bIns="0" vert="horz" anchor="t">
                        <a:noAutofit/>
                      </wps:bodyPr>
                    </wps:wsp>
                  </a:graphicData>
                </a:graphic>
              </wp:anchor>
            </w:drawing>
          </mc:Choice>
          <mc:Fallback>
            <w:pict>
              <v:shape type="#_x0000_t202" filled="f" stroked="f" style="margin-left:728pt;margin-top:150pt;width:40pt;height:27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097"/>
                      <w:r>
                        <w:rPr>
                          <w:rFonts w:ascii="楷体" w:hAnsi="楷体" w:cs="楷体" w:eastAsia="楷体"/>
                          <w:sz w:val="36"/>
                          <w:spacing w:val="0"/>
                          <w:color w:val="000000"/>
                          <w:b w:val="off"/>
                          <w:i w:val="off"/>
                        </w:rPr>
                        <w:t>322</w:t>
                      </w:r>
                      <w:bookmarkEnd w:id="4097"/>
                    </w:p>
                  </w:txbxContent>
                </v:textbox>
              </v:shape>
            </w:pict>
          </mc:Fallback>
        </mc:AlternateContent>
      </w:r>
      <w:bookmarkEnd w:id="4095"/>
    </w:p>
    <w:p>
      <w:r>
        <w:t/>
      </w:r>
    </w:p>
    <w:p>
      <w:pPr>
        <w:sectPr>
          <w:footerReference r:id="rId646"/>
          <w:headerReference r:id="rId647" w:type="default"/>
          <w:type w:val="nextPage"/>
          <w:pgSz w:w="16280" w:h="23940"/>
          <w:pgMar w:left="1840" w:top="1680" w:right="1840" w:bottom="1680" w:header="1380" w:footer="1380"/>
          <w:cols w:num="1"/>
        </w:sectPr>
      </w:pPr>
    </w:p>
    <w:p>
      <w:pPr>
        <w:pageBreakBefore w:val="off"/>
        <w:tabs/>
        <w:wordWrap w:val="off"/>
        <w:spacing w:before="20" w:after="0" w:line="460" w:lineRule="atLeast"/>
        <w:ind w:left="0" w:right="200"/>
        <w:jc w:val="right"/>
        <w:textAlignment w:val="baseline"/>
        <w:rPr>
          <w:sz w:val="33"/>
        </w:rPr>
      </w:pPr>
      <w:bookmarkStart w:name="" w:id="4098"/>
      <w:r>
        <w:rPr>
          <w:rFonts w:ascii="仿宋" w:hAnsi="仿宋" w:cs="仿宋" w:eastAsia="仿宋"/>
          <w:sz w:val="33"/>
          <w:spacing w:val="0"/>
          <w:color w:val="000000"/>
          <w:u w:val="single"/>
          <w:b w:val="off"/>
          <w:i w:val="off"/>
        </w:rPr>
        <w:t xml:space="preserve"> 310           第二部分   目的论判断力批判               </w:t>
      </w:r>
      <w:bookmarkEnd w:id="4098"/>
    </w:p>
    <w:p>
      <w:pPr>
        <w:pageBreakBefore w:val="off"/>
        <w:tabs/>
        <w:wordWrap w:val="off"/>
        <w:spacing w:before="340" w:after="0" w:line="560" w:lineRule="atLeast"/>
        <w:ind w:left="1280" w:right="60"/>
        <w:jc w:val="both"/>
        <w:textAlignment w:val="baseline"/>
        <w:rPr>
          <w:sz w:val="35"/>
        </w:rPr>
      </w:pPr>
      <w:bookmarkStart w:name="" w:id="4099"/>
      <w:r>
        <w:rPr>
          <w:rFonts w:ascii="宋体" w:hAnsi="宋体" w:cs="宋体" w:eastAsia="宋体"/>
          <w:sz w:val="35"/>
          <w:spacing w:val="0"/>
          <w:color w:val="000000"/>
          <w:b w:val="off"/>
          <w:i w:val="off"/>
        </w:rPr>
        <w:t>过我们能力的应用的</w:t>
      </w:r>
      <w:r>
        <w:rPr>
          <w:rFonts w:ascii="宋体" w:hAnsi="宋体" w:cs="宋体" w:eastAsia="宋体"/>
          <w:sz w:val="35"/>
          <w:spacing w:val="0"/>
          <w:color w:val="000000"/>
          <w:b w:val="off"/>
          <w:i w:val="off"/>
          <w:em w:val="dot"/>
        </w:rPr>
        <w:t>实践必然性</w:t>
      </w:r>
      <w:r>
        <w:rPr>
          <w:rFonts w:ascii="宋体" w:hAnsi="宋体" w:cs="宋体" w:eastAsia="宋体"/>
          <w:sz w:val="35"/>
          <w:spacing w:val="0"/>
          <w:color w:val="000000"/>
          <w:b w:val="off"/>
          <w:i w:val="off"/>
        </w:rPr>
        <w:t>这个概念就不和实现这目的的</w:t>
      </w:r>
      <w:r>
        <w:rPr>
          <w:rFonts w:ascii="宋体" w:hAnsi="宋体" w:cs="宋体" w:eastAsia="宋体"/>
          <w:sz w:val="35"/>
          <w:spacing w:val="0"/>
          <w:color w:val="000000"/>
          <w:b w:val="off"/>
          <w:i w:val="off"/>
          <w:em w:val="dot"/>
        </w:rPr>
        <w:t>物</w:t>
      </w:r>
      <w:r>
        <w:rPr>
          <w:rFonts w:ascii="宋体" w:hAnsi="宋体" w:cs="宋体" w:eastAsia="宋体"/>
          <w:sz w:val="35"/>
          <w:spacing w:val="0"/>
          <w:color w:val="000000"/>
          <w:b w:val="off"/>
          <w:i w:val="off"/>
          <w:em w:val="dot"/>
        </w:rPr>
        <w:t>理可能性</w:t>
      </w:r>
      <w:r>
        <w:rPr>
          <w:rFonts w:ascii="宋体" w:hAnsi="宋体" w:cs="宋体" w:eastAsia="宋体"/>
          <w:sz w:val="35"/>
          <w:spacing w:val="0"/>
          <w:color w:val="000000"/>
          <w:b w:val="off"/>
          <w:i w:val="off"/>
        </w:rPr>
        <w:t>的理论概念协调一致了。</w:t>
      </w:r>
      <w:bookmarkEnd w:id="4099"/>
    </w:p>
    <w:p>
      <w:pPr>
        <w:pageBreakBefore w:val="off"/>
        <w:tabs/>
        <w:wordWrap w:val="off"/>
        <w:spacing w:before="0" w:after="0" w:line="560" w:lineRule="atLeast"/>
        <w:ind w:left="1280" w:right="20" w:firstLine="840"/>
        <w:jc w:val="both"/>
        <w:textAlignment w:val="baseline"/>
        <w:rPr>
          <w:sz w:val="35"/>
        </w:rPr>
      </w:pPr>
      <w:bookmarkStart w:name="" w:id="4100"/>
      <w:r>
        <w:rPr>
          <w:rFonts w:ascii="宋体" w:hAnsi="宋体" w:cs="宋体" w:eastAsia="宋体"/>
          <w:sz w:val="35"/>
          <w:spacing w:val="0"/>
          <w:color w:val="000000"/>
          <w:b w:val="off"/>
          <w:i w:val="off"/>
        </w:rPr>
        <w:t>这样，我们就必须假定一个道德的世界原因(一个创世者)，以</w:t>
      </w:r>
      <w:r>
        <w:rPr>
          <w:rFonts w:ascii="宋体" w:hAnsi="宋体" w:cs="宋体" w:eastAsia="宋体"/>
          <w:sz w:val="35"/>
          <w:spacing w:val="0"/>
          <w:color w:val="000000"/>
          <w:b w:val="off"/>
          <w:i w:val="off"/>
        </w:rPr>
        <w:t>便按照道德律来对我们预设一个终极目的，并且只要后者是必要</w:t>
      </w:r>
      <w:r>
        <w:rPr>
          <w:rFonts w:ascii="宋体" w:hAnsi="宋体" w:cs="宋体" w:eastAsia="宋体"/>
          <w:sz w:val="35"/>
          <w:spacing w:val="0"/>
          <w:color w:val="000000"/>
          <w:b w:val="off"/>
          <w:i w:val="off"/>
        </w:rPr>
        <w:t>的，则(在同样程度上并出于同一根据)前者也就是必然要假定的；</w:t>
      </w:r>
      <w:r>
        <w:rPr>
          <w:rFonts w:ascii="宋体" w:hAnsi="宋体" w:cs="宋体" w:eastAsia="宋体"/>
          <w:sz w:val="35"/>
          <w:spacing w:val="0"/>
          <w:color w:val="000000"/>
          <w:b w:val="off"/>
          <w:i w:val="off"/>
        </w:rPr>
        <w:t>因而这就会是一个上帝。①</w:t>
      </w:r>
      <w:bookmarkEnd w:id="4100"/>
    </w:p>
    <w:p>
      <w:pPr>
        <w:pageBreakBefore w:val="off"/>
        <w:tabs/>
        <w:wordWrap w:val="off"/>
        <w:spacing w:before="0" w:after="0" w:line="560" w:lineRule="exact"/>
        <w:ind w:left="0" w:right="0"/>
        <w:jc w:val="both"/>
        <w:textAlignment w:val="baseline"/>
        <w:rPr>
          <w:sz w:val="35"/>
        </w:rPr>
      </w:pPr>
      <w:bookmarkStart w:name="" w:id="4101"/>
      <w:r>
        <w:rPr>
          <w:rFonts w:ascii="宋体" w:hAnsi="宋体" w:cs="宋体" w:eastAsia="宋体"/>
          <w:sz w:val="35"/>
          <w:spacing w:val="0"/>
          <w:color w:val="000000"/>
          <w:b w:val="off"/>
          <w:i w:val="off"/>
        </w:rPr>
        <w:t/>
      </w:r>
      <w:bookmarkEnd w:id="4101"/>
    </w:p>
    <w:p>
      <w:pPr>
        <w:pageBreakBefore w:val="off"/>
        <w:tabs/>
        <w:wordWrap w:val="off"/>
        <w:spacing w:before="0" w:after="0" w:line="560" w:lineRule="atLeast"/>
        <w:ind w:left="0" w:right="0" w:firstLine="2060"/>
        <w:jc w:val="both"/>
        <w:textAlignment w:val="baseline"/>
        <w:rPr>
          <w:sz w:val="35"/>
        </w:rPr>
      </w:pPr>
      <w:bookmarkStart w:name="" w:id="4102"/>
      <w:r>
        <w:rPr>
          <w:rFonts w:ascii="宋体" w:hAnsi="宋体" w:cs="宋体" w:eastAsia="宋体"/>
          <w:sz w:val="35"/>
          <w:spacing w:val="0"/>
          <w:color w:val="000000"/>
          <w:b w:val="off"/>
          <w:i w:val="off"/>
        </w:rPr>
        <w:t>这种可以很容易使之合乎逻辑的精密性形式的证明并不是想</w:t>
      </w:r>
      <w:r>
        <w:rPr>
          <w:rFonts w:ascii="宋体" w:hAnsi="宋体" w:cs="宋体" w:eastAsia="宋体"/>
          <w:sz w:val="35"/>
          <w:spacing w:val="0"/>
          <w:color w:val="000000"/>
          <w:b w:val="off"/>
          <w:i w:val="off"/>
        </w:rPr>
        <w:t>要说：假定上帝的存有，正如承认道德律的有效性那样是同样地必</w:t>
      </w:r>
      <w:r>
        <w:rPr>
          <w:rFonts w:ascii="宋体" w:hAnsi="宋体" w:cs="宋体" w:eastAsia="宋体"/>
          <w:sz w:val="35"/>
          <w:spacing w:val="0"/>
          <w:color w:val="000000"/>
          <w:b w:val="off"/>
          <w:i w:val="off"/>
        </w:rPr>
        <w:t>要的；因而，谁要是不能使自己确信前者，他也就可以断言自己摆</w:t>
      </w:r>
      <w:r>
        <w:rPr>
          <w:rFonts w:ascii="宋体" w:hAnsi="宋体" w:cs="宋体" w:eastAsia="宋体"/>
          <w:sz w:val="35"/>
          <w:spacing w:val="0"/>
          <w:color w:val="000000"/>
          <w:b w:val="off"/>
          <w:i w:val="off"/>
        </w:rPr>
        <w:t>脱了遵守后者的责任。不！只不过谁要是那样，就不得不放弃通</w:t>
      </w:r>
      <w:r>
        <w:rPr>
          <w:rFonts w:ascii="宋体" w:hAnsi="宋体" w:cs="宋体" w:eastAsia="宋体"/>
          <w:sz w:val="35"/>
          <w:spacing w:val="0"/>
          <w:color w:val="000000"/>
          <w:b w:val="off"/>
          <w:i w:val="off"/>
        </w:rPr>
        <w:t>过遵守道德律在世上实现终极目的这种</w:t>
      </w:r>
      <w:r>
        <w:rPr>
          <w:rFonts w:ascii="宋体" w:hAnsi="宋体" w:cs="宋体" w:eastAsia="宋体"/>
          <w:sz w:val="35"/>
          <w:spacing w:val="0"/>
          <w:color w:val="000000"/>
          <w:b w:val="off"/>
          <w:i w:val="off"/>
          <w:em w:val="dot"/>
        </w:rPr>
        <w:t>意图</w:t>
      </w:r>
      <w:r>
        <w:rPr>
          <w:rFonts w:ascii="宋体" w:hAnsi="宋体" w:cs="宋体" w:eastAsia="宋体"/>
          <w:sz w:val="35"/>
          <w:spacing w:val="0"/>
          <w:color w:val="000000"/>
          <w:b w:val="off"/>
          <w:i w:val="off"/>
        </w:rPr>
        <w:t>(即对有理性的存在</w:t>
      </w:r>
      <w:r>
        <w:rPr>
          <w:rFonts w:ascii="宋体" w:hAnsi="宋体" w:cs="宋体" w:eastAsia="宋体"/>
          <w:sz w:val="35"/>
          <w:spacing w:val="0"/>
          <w:color w:val="000000"/>
          <w:b w:val="off"/>
          <w:i w:val="off"/>
        </w:rPr>
        <w:t>者的某种与遵守道德律和谐契合的幸福的意图，也就是对最高的</w:t>
      </w:r>
      <w:r>
        <w:rPr>
          <w:rFonts w:ascii="宋体" w:hAnsi="宋体" w:cs="宋体" w:eastAsia="宋体"/>
          <w:sz w:val="35"/>
          <w:spacing w:val="0"/>
          <w:color w:val="000000"/>
          <w:b w:val="off"/>
          <w:i w:val="off"/>
        </w:rPr>
        <w:t>世上至善的意图)。而每一个有理性者就都将不得不仍然还认为</w:t>
      </w:r>
      <w:r>
        <w:rPr>
          <w:rFonts w:ascii="宋体" w:hAnsi="宋体" w:cs="宋体" w:eastAsia="宋体"/>
          <w:sz w:val="35"/>
          <w:spacing w:val="0"/>
          <w:color w:val="000000"/>
          <w:b w:val="off"/>
          <w:i w:val="off"/>
        </w:rPr>
        <w:t>自己是严格地被束缚于道德规范之上的；因为这个道德的法则是</w:t>
      </w:r>
      <w:r>
        <w:rPr>
          <w:rFonts w:ascii="宋体" w:hAnsi="宋体" w:cs="宋体" w:eastAsia="宋体"/>
          <w:sz w:val="35"/>
          <w:spacing w:val="0"/>
          <w:color w:val="000000"/>
          <w:b w:val="off"/>
          <w:i w:val="off"/>
        </w:rPr>
        <w:t>形式上的，是无条件地命令的，而不考虑到目的(即意愿的质料)。</w:t>
      </w:r>
      <w:r>
        <w:rPr>
          <w:rFonts w:ascii="宋体" w:hAnsi="宋体" w:cs="宋体" w:eastAsia="宋体"/>
          <w:sz w:val="35"/>
          <w:spacing w:val="0"/>
          <w:color w:val="000000"/>
          <w:b w:val="off"/>
          <w:i w:val="off"/>
        </w:rPr>
        <w:t>但终极目的在实践理性把它颁布给世上存在者时的那一个要求，</w:t>
      </w:r>
      <w:r>
        <w:rPr>
          <w:rFonts w:ascii="宋体" w:hAnsi="宋体" w:cs="宋体" w:eastAsia="宋体"/>
          <w:sz w:val="35"/>
          <w:spacing w:val="0"/>
          <w:color w:val="000000"/>
          <w:b w:val="off"/>
          <w:i w:val="off"/>
        </w:rPr>
        <w:t>323就是由他们的(作为有限存在者的)本性置于他们心中的一个不可</w:t>
      </w:r>
      <w:r>
        <w:rPr>
          <w:rFonts w:ascii="宋体" w:hAnsi="宋体" w:cs="宋体" w:eastAsia="宋体"/>
          <w:sz w:val="35"/>
          <w:spacing w:val="0"/>
          <w:color w:val="000000"/>
          <w:b w:val="off"/>
          <w:i w:val="off"/>
        </w:rPr>
        <w:t>抗拒的目的，对于这种目的，理性想知道的只是使它把道德律作为</w:t>
      </w:r>
      <w:r>
        <w:rPr>
          <w:rFonts w:ascii="宋体" w:hAnsi="宋体" w:cs="宋体" w:eastAsia="宋体"/>
          <w:sz w:val="35"/>
          <w:spacing w:val="0"/>
          <w:color w:val="000000"/>
          <w:b w:val="off"/>
          <w:i w:val="off"/>
        </w:rPr>
        <w:t>不可侵犯的</w:t>
      </w:r>
      <w:r>
        <w:rPr>
          <w:rFonts w:ascii="宋体" w:hAnsi="宋体" w:cs="宋体" w:eastAsia="宋体"/>
          <w:sz w:val="35"/>
          <w:spacing w:val="0"/>
          <w:color w:val="000000"/>
          <w:b w:val="off"/>
          <w:i w:val="off"/>
          <w:em w:val="dot"/>
        </w:rPr>
        <w:t>条件</w:t>
      </w:r>
      <w:r>
        <w:rPr>
          <w:rFonts w:ascii="宋体" w:hAnsi="宋体" w:cs="宋体" w:eastAsia="宋体"/>
          <w:sz w:val="35"/>
          <w:spacing w:val="0"/>
          <w:color w:val="000000"/>
          <w:b w:val="off"/>
          <w:i w:val="off"/>
        </w:rPr>
        <w:t>来服从，或甚至也按照道德律而成为普遍的，因而</w:t>
      </w:r>
      <w:bookmarkEnd w:id="4102"/>
    </w:p>
    <w:p>
      <w:pPr>
        <w:pageBreakBefore w:val="off"/>
        <w:tabs/>
        <w:wordWrap w:val="off"/>
        <w:spacing w:before="0" w:after="0" w:line="560" w:lineRule="atLeast"/>
        <w:ind w:left="1340" w:right="0"/>
        <w:jc w:val="both"/>
        <w:textAlignment w:val="baseline"/>
        <w:rPr>
          <w:sz w:val="35"/>
        </w:rPr>
      </w:pPr>
      <w:bookmarkStart w:name="" w:id="4103"/>
      <w:r>
        <w:rPr>
          <w:rFonts w:ascii="宋体" w:hAnsi="宋体" w:cs="宋体" w:eastAsia="宋体"/>
          <w:sz w:val="35"/>
          <w:spacing w:val="0"/>
          <w:color w:val="000000"/>
          <w:u w:val="single"/>
          <w:b w:val="off"/>
          <w:i w:val="off"/>
        </w:rPr>
        <w:t xml:space="preserve">                 </w:t>
      </w:r>
      <w:bookmarkEnd w:id="4103"/>
    </w:p>
    <w:p>
      <w:pPr>
        <w:pageBreakBefore w:val="off"/>
        <w:tabs/>
        <w:wordWrap w:val="off"/>
        <w:spacing w:before="240" w:after="0" w:line="440" w:lineRule="atLeast"/>
        <w:ind w:left="1280" w:right="0" w:firstLine="720"/>
        <w:jc w:val="both"/>
        <w:textAlignment w:val="baseline"/>
        <w:rPr>
          <w:sz w:val="30"/>
        </w:rPr>
      </w:pPr>
      <w:bookmarkStart w:name="" w:id="4104"/>
      <w:r>
        <w:rPr>
          <w:rFonts w:ascii="仿宋" w:hAnsi="仿宋" w:cs="仿宋" w:eastAsia="仿宋"/>
          <w:sz w:val="30"/>
          <w:spacing w:val="0"/>
          <w:color w:val="000000"/>
          <w:b w:val="off"/>
          <w:i w:val="off"/>
        </w:rPr>
        <w:t>①  这一道德的论证不是要对上帝的存有提供任何客观上有效的证明，</w:t>
      </w:r>
      <w:r>
        <w:rPr>
          <w:rFonts w:ascii="仿宋" w:hAnsi="仿宋" w:cs="仿宋" w:eastAsia="仿宋"/>
          <w:sz w:val="30"/>
          <w:spacing w:val="0"/>
          <w:color w:val="000000"/>
          <w:b w:val="off"/>
          <w:i w:val="off"/>
        </w:rPr>
        <w:t>不是要向怀疑的信徒证明有一个上帝；而是要证明，如果他想要在道德上一</w:t>
      </w:r>
      <w:r>
        <w:rPr>
          <w:rFonts w:ascii="仿宋" w:hAnsi="仿宋" w:cs="仿宋" w:eastAsia="仿宋"/>
          <w:sz w:val="30"/>
          <w:spacing w:val="0"/>
          <w:color w:val="000000"/>
          <w:b w:val="off"/>
          <w:i w:val="off"/>
        </w:rPr>
        <w:t>贯地思考，他就</w:t>
      </w:r>
      <w:r>
        <w:rPr>
          <w:rFonts w:ascii="仿宋" w:hAnsi="仿宋" w:cs="仿宋" w:eastAsia="仿宋"/>
          <w:sz w:val="30"/>
          <w:spacing w:val="0"/>
          <w:color w:val="000000"/>
          <w:b w:val="off"/>
          <w:i w:val="off"/>
          <w:em w:val="dot"/>
        </w:rPr>
        <w:t>不得不</w:t>
      </w:r>
      <w:r>
        <w:rPr>
          <w:rFonts w:ascii="仿宋" w:hAnsi="仿宋" w:cs="仿宋" w:eastAsia="仿宋"/>
          <w:sz w:val="30"/>
          <w:spacing w:val="0"/>
          <w:color w:val="000000"/>
          <w:b w:val="off"/>
          <w:i w:val="off"/>
        </w:rPr>
        <w:t>把这个命题的假定</w:t>
      </w:r>
      <w:r>
        <w:rPr>
          <w:rFonts w:ascii="仿宋" w:hAnsi="仿宋" w:cs="仿宋" w:eastAsia="仿宋"/>
          <w:sz w:val="30"/>
          <w:spacing w:val="0"/>
          <w:color w:val="000000"/>
          <w:b w:val="off"/>
          <w:i w:val="off"/>
          <w:em w:val="dot"/>
        </w:rPr>
        <w:t>接受</w:t>
      </w:r>
      <w:r>
        <w:rPr>
          <w:rFonts w:ascii="仿宋" w:hAnsi="仿宋" w:cs="仿宋" w:eastAsia="仿宋"/>
          <w:sz w:val="30"/>
          <w:spacing w:val="0"/>
          <w:color w:val="000000"/>
          <w:b w:val="off"/>
          <w:i w:val="off"/>
        </w:rPr>
        <w:t>进他的实践理性的准则中</w:t>
      </w:r>
      <w:r>
        <w:rPr>
          <w:rFonts w:ascii="仿宋" w:hAnsi="仿宋" w:cs="仿宋" w:eastAsia="仿宋"/>
          <w:sz w:val="30"/>
          <w:spacing w:val="0"/>
          <w:color w:val="000000"/>
          <w:b w:val="off"/>
          <w:i w:val="off"/>
        </w:rPr>
        <w:t>来。——这也并不是想说：</w:t>
      </w:r>
      <w:r>
        <w:rPr>
          <w:rFonts w:ascii="仿宋" w:hAnsi="仿宋" w:cs="仿宋" w:eastAsia="仿宋"/>
          <w:sz w:val="30"/>
          <w:spacing w:val="0"/>
          <w:color w:val="000000"/>
          <w:b w:val="off"/>
          <w:i w:val="off"/>
          <w:em w:val="dot"/>
        </w:rPr>
        <w:t>为了德性</w:t>
      </w:r>
      <w:r>
        <w:rPr>
          <w:rFonts w:ascii="仿宋" w:hAnsi="仿宋" w:cs="仿宋" w:eastAsia="仿宋"/>
          <w:sz w:val="30"/>
          <w:spacing w:val="0"/>
          <w:color w:val="000000"/>
          <w:b w:val="off"/>
          <w:i w:val="off"/>
        </w:rPr>
        <w:t>有必要假定一切有理性的存在者的幸福</w:t>
      </w:r>
      <w:r>
        <w:rPr>
          <w:rFonts w:ascii="仿宋" w:hAnsi="仿宋" w:cs="仿宋" w:eastAsia="仿宋"/>
          <w:sz w:val="30"/>
          <w:spacing w:val="0"/>
          <w:color w:val="000000"/>
          <w:b w:val="off"/>
          <w:i w:val="off"/>
        </w:rPr>
        <w:t>都是符合他们的道德性的，而是说：这种假定</w:t>
      </w:r>
      <w:r>
        <w:rPr>
          <w:rFonts w:ascii="仿宋" w:hAnsi="仿宋" w:cs="仿宋" w:eastAsia="仿宋"/>
          <w:sz w:val="30"/>
          <w:spacing w:val="0"/>
          <w:color w:val="000000"/>
          <w:b w:val="off"/>
          <w:i w:val="off"/>
          <w:em w:val="dot"/>
        </w:rPr>
        <w:t>由于德性</w:t>
      </w:r>
      <w:r>
        <w:rPr>
          <w:rFonts w:ascii="仿宋" w:hAnsi="仿宋" w:cs="仿宋" w:eastAsia="仿宋"/>
          <w:sz w:val="30"/>
          <w:spacing w:val="0"/>
          <w:color w:val="000000"/>
          <w:b w:val="off"/>
          <w:i w:val="off"/>
        </w:rPr>
        <w:t>而是必要的。因而这</w:t>
      </w:r>
      <w:r>
        <w:rPr>
          <w:rFonts w:ascii="仿宋" w:hAnsi="仿宋" w:cs="仿宋" w:eastAsia="仿宋"/>
          <w:sz w:val="30"/>
          <w:spacing w:val="0"/>
          <w:color w:val="000000"/>
          <w:b w:val="off"/>
          <w:i w:val="off"/>
        </w:rPr>
        <w:t>是一个</w:t>
      </w:r>
      <w:r>
        <w:rPr>
          <w:rFonts w:ascii="仿宋" w:hAnsi="仿宋" w:cs="仿宋" w:eastAsia="仿宋"/>
          <w:sz w:val="30"/>
          <w:spacing w:val="0"/>
          <w:color w:val="000000"/>
          <w:b w:val="off"/>
          <w:i w:val="off"/>
          <w:em w:val="dot"/>
        </w:rPr>
        <w:t>主观上</w:t>
      </w:r>
      <w:r>
        <w:rPr>
          <w:rFonts w:ascii="仿宋" w:hAnsi="仿宋" w:cs="仿宋" w:eastAsia="仿宋"/>
          <w:sz w:val="30"/>
          <w:spacing w:val="0"/>
          <w:color w:val="000000"/>
          <w:b w:val="off"/>
          <w:i w:val="off"/>
        </w:rPr>
        <w:t>对于道德的存在者来说是充分的证明。[这一注释是第二版加</w:t>
      </w:r>
      <w:r>
        <w:rPr>
          <w:rFonts w:ascii="仿宋" w:hAnsi="仿宋" w:cs="仿宋" w:eastAsia="仿宋"/>
          <w:sz w:val="30"/>
          <w:spacing w:val="0"/>
          <w:color w:val="000000"/>
          <w:b w:val="off"/>
          <w:i w:val="off"/>
        </w:rPr>
        <w:t>上去的。———德文编者注]————康德注</w:t>
      </w:r>
      <w:bookmarkEnd w:id="4104"/>
    </w:p>
    <w:p>
      <w:r>
        <w:t/>
      </w:r>
    </w:p>
    <w:p>
      <w:pPr>
        <w:sectPr>
          <w:footerReference r:id="rId648"/>
          <w:headerReference r:id="rId649" w:type="default"/>
          <w:type w:val="nextPage"/>
          <w:pgSz w:w="16280" w:h="23940"/>
          <w:pgMar w:left="1400" w:top="1680" w:right="1400" w:bottom="1680" w:header="1380" w:footer="1380"/>
          <w:cols w:num="1"/>
        </w:sectPr>
      </w:pPr>
    </w:p>
    <w:p>
      <w:pPr>
        <w:pageBreakBefore w:val="off"/>
        <w:tabs/>
        <w:wordWrap w:val="off"/>
        <w:spacing w:before="100" w:after="0" w:line="580" w:lineRule="atLeast"/>
        <w:ind w:left="0" w:right="0"/>
        <w:jc w:val="center"/>
        <w:textAlignment w:val="baseline"/>
        <w:rPr>
          <w:sz w:val="39"/>
        </w:rPr>
      </w:pPr>
      <w:bookmarkStart w:name="" w:id="4105"/>
      <w:r>
        <w:rPr>
          <w:rFonts w:ascii="楷体" w:hAnsi="楷体" w:cs="楷体" w:eastAsia="楷体"/>
          <w:sz w:val="39"/>
          <w:spacing w:val="0"/>
          <w:color w:val="000000"/>
          <w:u w:val="single"/>
          <w:b w:val="off"/>
          <w:i w:val="off"/>
        </w:rPr>
        <w:t xml:space="preserve">                §87.上帝存有的道德证明           311 </w:t>
      </w:r>
      <w:bookmarkEnd w:id="4105"/>
    </w:p>
    <w:p>
      <w:pPr>
        <w:pageBreakBefore w:val="off"/>
        <w:tabs/>
        <w:wordWrap w:val="off"/>
        <w:spacing w:before="380" w:after="0" w:line="700" w:lineRule="atLeast"/>
        <w:ind w:left="0" w:right="360"/>
        <w:jc w:val="both"/>
        <w:textAlignment w:val="baseline"/>
        <w:rPr>
          <w:sz w:val="41"/>
        </w:rPr>
      </w:pPr>
      <w:bookmarkStart w:name="" w:id="4106"/>
      <w:r>
        <w:rPr>
          <w:rFonts w:ascii="宋体" w:hAnsi="宋体" w:cs="宋体" w:eastAsia="宋体"/>
          <w:sz w:val="41"/>
          <w:spacing w:val="0"/>
          <w:color w:val="000000"/>
          <w:b w:val="off"/>
          <w:i w:val="off"/>
        </w:rPr>
        <w:t>和德性一致地促进幸福就把它变成了终极目的。于是，在我们的</w:t>
      </w:r>
      <w:r>
        <w:rPr>
          <w:rFonts w:ascii="宋体" w:hAnsi="宋体" w:cs="宋体" w:eastAsia="宋体"/>
          <w:sz w:val="41"/>
          <w:spacing w:val="0"/>
          <w:color w:val="000000"/>
          <w:b w:val="off"/>
          <w:i w:val="off"/>
        </w:rPr>
        <w:t>能力范围内(在涉及到幸福时)促进这一目的就是道德律向我们发</w:t>
      </w:r>
      <w:r>
        <w:rPr>
          <w:rFonts w:ascii="宋体" w:hAnsi="宋体" w:cs="宋体" w:eastAsia="宋体"/>
          <w:sz w:val="41"/>
          <w:spacing w:val="0"/>
          <w:color w:val="000000"/>
          <w:b w:val="off"/>
          <w:i w:val="off"/>
        </w:rPr>
        <w:t>出的命令；不管这一努力所具有的结果会是如何。这种义务的实</w:t>
      </w:r>
      <w:r>
        <w:rPr>
          <w:rFonts w:ascii="宋体" w:hAnsi="宋体" w:cs="宋体" w:eastAsia="宋体"/>
          <w:sz w:val="41"/>
          <w:spacing w:val="0"/>
          <w:color w:val="000000"/>
          <w:b w:val="off"/>
          <w:i w:val="off"/>
        </w:rPr>
        <w:t>现在于真正意志的形式，而不在于成功的那些中间原因。</w:t>
      </w:r>
      <w:bookmarkEnd w:id="4106"/>
    </w:p>
    <w:p>
      <w:pPr>
        <w:pageBreakBefore w:val="off"/>
        <w:tabs/>
        <w:wordWrap w:val="off"/>
        <w:spacing w:before="0" w:after="0" w:line="700" w:lineRule="atLeast"/>
        <w:ind w:left="40" w:right="360" w:firstLine="820"/>
        <w:jc w:val="both"/>
        <w:textAlignment w:val="baseline"/>
        <w:rPr>
          <w:sz w:val="41"/>
        </w:rPr>
      </w:pPr>
      <w:bookmarkStart w:name="" w:id="4107"/>
      <w:r>
        <w:rPr>
          <w:rFonts w:ascii="宋体" w:hAnsi="宋体" w:cs="宋体" w:eastAsia="宋体"/>
          <w:sz w:val="41"/>
          <w:spacing w:val="0"/>
          <w:color w:val="000000"/>
          <w:b w:val="off"/>
          <w:i w:val="off"/>
        </w:rPr>
        <w:t>因此，假定一个人部分是由于所有那些受到如此赞扬的思辨</w:t>
      </w:r>
      <w:r>
        <w:rPr>
          <w:rFonts w:ascii="宋体" w:hAnsi="宋体" w:cs="宋体" w:eastAsia="宋体"/>
          <w:sz w:val="41"/>
          <w:spacing w:val="0"/>
          <w:color w:val="000000"/>
          <w:b w:val="off"/>
          <w:i w:val="off"/>
        </w:rPr>
        <w:t>论证的脆弱性，部分是由于在自然和感官世界中向他显示出来的</w:t>
      </w:r>
      <w:r>
        <w:rPr>
          <w:rFonts w:ascii="宋体" w:hAnsi="宋体" w:cs="宋体" w:eastAsia="宋体"/>
          <w:sz w:val="41"/>
          <w:spacing w:val="0"/>
          <w:color w:val="000000"/>
          <w:b w:val="off"/>
          <w:i w:val="off"/>
        </w:rPr>
        <w:t>好些不合规则性，而促使自己被说服相信“没有上帝存在”这一命</w:t>
      </w:r>
      <w:r>
        <w:rPr>
          <w:rFonts w:ascii="宋体" w:hAnsi="宋体" w:cs="宋体" w:eastAsia="宋体"/>
          <w:sz w:val="41"/>
          <w:spacing w:val="0"/>
          <w:color w:val="000000"/>
          <w:b w:val="off"/>
          <w:i w:val="off"/>
        </w:rPr>
        <w:t>题，那么，如果他因此就打算把义务的法则看作不过是自负的、无</w:t>
      </w:r>
      <w:r>
        <w:rPr>
          <w:rFonts w:ascii="宋体" w:hAnsi="宋体" w:cs="宋体" w:eastAsia="宋体"/>
          <w:sz w:val="41"/>
          <w:spacing w:val="0"/>
          <w:color w:val="000000"/>
          <w:b w:val="off"/>
          <w:i w:val="off"/>
        </w:rPr>
        <w:t>效的和无约束力的，并决意毫不顾忌地违犯它们的话，他在自己眼</w:t>
      </w:r>
      <w:r>
        <w:rPr>
          <w:rFonts w:ascii="宋体" w:hAnsi="宋体" w:cs="宋体" w:eastAsia="宋体"/>
          <w:sz w:val="41"/>
          <w:spacing w:val="0"/>
          <w:color w:val="000000"/>
          <w:b w:val="off"/>
          <w:i w:val="off"/>
        </w:rPr>
        <w:t>中却毕竟是一个毫无价值的人。这样的一个人，就算他最终有可</w:t>
      </w:r>
      <w:r>
        <w:rPr>
          <w:rFonts w:ascii="宋体" w:hAnsi="宋体" w:cs="宋体" w:eastAsia="宋体"/>
          <w:sz w:val="41"/>
          <w:spacing w:val="0"/>
          <w:color w:val="000000"/>
          <w:b w:val="off"/>
          <w:i w:val="off"/>
        </w:rPr>
        <w:t>能相信他开始曾怀疑过的东西，在这种情况下他凭他那种思维方</w:t>
      </w:r>
      <w:r>
        <w:rPr>
          <w:rFonts w:ascii="宋体" w:hAnsi="宋体" w:cs="宋体" w:eastAsia="宋体"/>
          <w:sz w:val="41"/>
          <w:spacing w:val="0"/>
          <w:color w:val="000000"/>
          <w:b w:val="off"/>
          <w:i w:val="off"/>
        </w:rPr>
        <w:t>式却仍然还会是一个毫无价值的人，哪怕他从结果上说正如总会</w:t>
      </w:r>
      <w:r>
        <w:rPr>
          <w:rFonts w:ascii="宋体" w:hAnsi="宋体" w:cs="宋体" w:eastAsia="宋体"/>
          <w:sz w:val="41"/>
          <w:spacing w:val="0"/>
          <w:color w:val="000000"/>
          <w:b w:val="off"/>
          <w:i w:val="off"/>
        </w:rPr>
        <w:t>被要求的那样严格地完成了他的义务，但却是出于恐惧和贪求回</w:t>
      </w:r>
      <w:r>
        <w:rPr>
          <w:rFonts w:ascii="宋体" w:hAnsi="宋体" w:cs="宋体" w:eastAsia="宋体"/>
          <w:sz w:val="41"/>
          <w:spacing w:val="0"/>
          <w:color w:val="000000"/>
          <w:b w:val="off"/>
          <w:i w:val="off"/>
        </w:rPr>
        <w:t>报的意图，而没有尊重义务的意向。反之，如果他作为一个有信仰</w:t>
      </w:r>
      <w:r>
        <w:rPr>
          <w:rFonts w:ascii="宋体" w:hAnsi="宋体" w:cs="宋体" w:eastAsia="宋体"/>
          <w:sz w:val="41"/>
          <w:spacing w:val="0"/>
          <w:color w:val="000000"/>
          <w:b w:val="off"/>
          <w:i w:val="off"/>
        </w:rPr>
        <w:t>的人而根据自己的意识真诚地、毫无私心地遵守他的义务，然而他</w:t>
      </w:r>
      <w:r>
        <w:rPr>
          <w:rFonts w:ascii="宋体" w:hAnsi="宋体" w:cs="宋体" w:eastAsia="宋体"/>
          <w:sz w:val="41"/>
          <w:spacing w:val="0"/>
          <w:color w:val="000000"/>
          <w:b w:val="off"/>
          <w:i w:val="off"/>
        </w:rPr>
        <w:t>却经常试着设想这种情况：他一旦有可能相信没有什么上帝，马上</w:t>
      </w:r>
      <w:r>
        <w:rPr>
          <w:rFonts w:ascii="宋体" w:hAnsi="宋体" w:cs="宋体" w:eastAsia="宋体"/>
          <w:sz w:val="41"/>
          <w:spacing w:val="0"/>
          <w:color w:val="000000"/>
          <w:b w:val="off"/>
          <w:i w:val="off"/>
        </w:rPr>
        <w:t>就会以为自己摆脱了一切道德责任，那么，他心中的内在道德意向</w:t>
      </w:r>
      <w:r>
        <w:rPr>
          <w:rFonts w:ascii="宋体" w:hAnsi="宋体" w:cs="宋体" w:eastAsia="宋体"/>
          <w:sz w:val="41"/>
          <w:spacing w:val="0"/>
          <w:color w:val="000000"/>
          <w:b w:val="off"/>
          <w:i w:val="off"/>
        </w:rPr>
        <w:t>就必定仍然只会是一团糟。</w:t>
      </w:r>
      <w:bookmarkEnd w:id="4107"/>
    </w:p>
    <w:p>
      <w:pPr>
        <w:pageBreakBefore w:val="off"/>
        <w:tabs/>
        <w:wordWrap w:val="off"/>
        <w:spacing w:before="0" w:after="0" w:line="700" w:lineRule="atLeast"/>
        <w:ind w:left="40" w:right="360" w:firstLine="820"/>
        <w:jc w:val="both"/>
        <w:textAlignment w:val="baseline"/>
        <w:rPr>
          <w:sz w:val="41"/>
        </w:rPr>
      </w:pPr>
      <w:bookmarkStart w:name="" w:id="4108"/>
      <w:r>
        <w:rPr>
          <w:rFonts w:ascii="宋体" w:hAnsi="宋体" w:cs="宋体" w:eastAsia="宋体"/>
          <w:sz w:val="41"/>
          <w:spacing w:val="0"/>
          <w:color w:val="000000"/>
          <w:b w:val="off"/>
          <w:i w:val="off"/>
        </w:rPr>
        <w:t>所以，我们可以拿一个正直的人(例如斯宾诺莎)来说，他坚定</w:t>
      </w:r>
      <w:r>
        <w:rPr>
          <w:rFonts w:ascii="宋体" w:hAnsi="宋体" w:cs="宋体" w:eastAsia="宋体"/>
          <w:sz w:val="41"/>
          <w:spacing w:val="0"/>
          <w:color w:val="000000"/>
          <w:b w:val="off"/>
          <w:i w:val="off"/>
        </w:rPr>
        <w:t>地相信没有上帝、并且(由于这在道德的客体方面将导致同一个结</w:t>
      </w:r>
      <w:r>
        <w:rPr>
          <w:rFonts w:ascii="宋体" w:hAnsi="宋体" w:cs="宋体" w:eastAsia="宋体"/>
          <w:sz w:val="41"/>
          <w:spacing w:val="0"/>
          <w:color w:val="000000"/>
          <w:b w:val="off"/>
          <w:i w:val="off"/>
        </w:rPr>
        <w:t>果)也没有来生；他将如何通过他实际上所尊重的道德律来评判</w:t>
      </w:r>
      <w:r>
        <w:rPr>
          <w:rFonts w:ascii="宋体" w:hAnsi="宋体" w:cs="宋体" w:eastAsia="宋体"/>
          <w:sz w:val="41"/>
          <w:spacing w:val="0"/>
          <w:color w:val="000000"/>
          <w:b w:val="off"/>
          <w:i w:val="off"/>
        </w:rPr>
        <w:t>他自己的内在目的使命呢？他从对道德律的遵守中不为自己要求</w:t>
      </w:r>
      <w:r>
        <w:rPr>
          <w:rFonts w:ascii="宋体" w:hAnsi="宋体" w:cs="宋体" w:eastAsia="宋体"/>
          <w:sz w:val="41"/>
          <w:spacing w:val="0"/>
          <w:color w:val="000000"/>
          <w:b w:val="off"/>
          <w:i w:val="off"/>
        </w:rPr>
        <w:t>任何好处，不论是此世还是来世的好处；他宁可无私地仅仅促成</w:t>
      </w:r>
      <w:r>
        <w:rPr>
          <w:rFonts w:ascii="宋体" w:hAnsi="宋体" w:cs="宋体" w:eastAsia="宋体"/>
          <w:sz w:val="41"/>
          <w:spacing w:val="0"/>
          <w:color w:val="000000"/>
          <w:b w:val="off"/>
          <w:i w:val="off"/>
        </w:rPr>
        <w:t>善，对此那个神圣的道德律给他的一切能力指出了方向。但他的</w:t>
      </w:r>
      <w:r>
        <w:rPr>
          <w:rFonts w:ascii="宋体" w:hAnsi="宋体" w:cs="宋体" w:eastAsia="宋体"/>
          <w:sz w:val="41"/>
          <w:spacing w:val="0"/>
          <w:color w:val="000000"/>
          <w:b w:val="off"/>
          <w:i w:val="off"/>
        </w:rPr>
        <w:t>努力是有限制的；从自然那里，他虽然能够指望有时与那目的有一</w:t>
      </w:r>
      <w:r>
        <w:rPr>
          <w:rFonts w:ascii="宋体" w:hAnsi="宋体" w:cs="宋体" w:eastAsia="宋体"/>
          <w:sz w:val="41"/>
          <w:spacing w:val="0"/>
          <w:color w:val="000000"/>
          <w:b w:val="off"/>
          <w:i w:val="off"/>
        </w:rPr>
        <w:t>种偶然的赞同，但永远也不能指望与之有一种合乎规律的和根据</w:t>
      </w:r>
      <w:r>
        <w:rPr>
          <w:rFonts w:ascii="宋体" w:hAnsi="宋体" w:cs="宋体" w:eastAsia="宋体"/>
          <w:sz w:val="41"/>
          <w:spacing w:val="0"/>
          <w:color w:val="000000"/>
          <w:b w:val="off"/>
          <w:i w:val="off"/>
        </w:rPr>
        <w:t>持久的规则(正如他的准则内在地所是和必然所是的那样)来印证</w:t>
      </w:r>
      <w:r>
        <mc:AlternateContent>
          <mc:Choice Requires="wps">
            <w:drawing>
              <wp:anchor allowOverlap="true" layoutInCell="true" locked="false" simplePos="false" behindDoc="false" relativeHeight="251659264" distL="0" distR="0" distT="0" distB="0">
                <wp:simplePos x="0" y="0"/>
                <wp:positionH relativeFrom="page">
                  <wp:posOffset>9245600</wp:posOffset>
                </wp:positionH>
                <wp:positionV relativeFrom="paragraph">
                  <wp:posOffset>977900</wp:posOffset>
                </wp:positionV>
                <wp:extent cx="571500" cy="406400"/>
                <wp:wrapNone/>
                <wp:docPr id="251" name="文本框 25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4109"/>
                            <w:r>
                              <w:rPr>
                                <w:rFonts w:ascii="宋体" w:hAnsi="宋体" w:cs="宋体" w:eastAsia="宋体"/>
                                <w:sz w:val="41"/>
                                <w:spacing w:val="0"/>
                                <w:color w:val="000000"/>
                                <w:b w:val="off"/>
                                <w:i w:val="off"/>
                              </w:rPr>
                              <w:t>324</w:t>
                            </w:r>
                            <w:bookmarkEnd w:id="4109"/>
                          </w:p>
                        </w:txbxContent>
                      </wps:txbx>
                      <wps:bodyPr wrap="square" lIns="0" rIns="0" tIns="0" bIns="0" vert="horz" anchor="t">
                        <a:noAutofit/>
                      </wps:bodyPr>
                    </wps:wsp>
                  </a:graphicData>
                </a:graphic>
              </wp:anchor>
            </w:drawing>
          </mc:Choice>
          <mc:Fallback>
            <w:pict>
              <v:shape type="#_x0000_t202" filled="f" stroked="f" style="margin-left:728pt;margin-top:77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4110"/>
                      <w:r>
                        <w:rPr>
                          <w:rFonts w:ascii="宋体" w:hAnsi="宋体" w:cs="宋体" w:eastAsia="宋体"/>
                          <w:sz w:val="41"/>
                          <w:spacing w:val="0"/>
                          <w:color w:val="000000"/>
                          <w:b w:val="off"/>
                          <w:i w:val="off"/>
                        </w:rPr>
                        <w:t>324</w:t>
                      </w:r>
                      <w:bookmarkEnd w:id="4110"/>
                    </w:p>
                  </w:txbxContent>
                </v:textbox>
              </v:shape>
            </w:pict>
          </mc:Fallback>
        </mc:AlternateContent>
      </w:r>
      <w:bookmarkEnd w:id="4108"/>
    </w:p>
    <w:p>
      <w:r>
        <w:t/>
      </w:r>
    </w:p>
    <w:p>
      <w:pPr>
        <w:sectPr>
          <w:footerReference r:id="rId650"/>
          <w:headerReference r:id="rId651" w:type="default"/>
          <w:type w:val="nextPage"/>
          <w:pgSz w:w="16280" w:h="23940"/>
          <w:pgMar w:left="1840" w:top="1680" w:right="1840" w:bottom="1680" w:header="1380" w:footer="1380"/>
          <w:cols w:num="1"/>
        </w:sectPr>
      </w:pPr>
    </w:p>
    <w:p>
      <w:pPr>
        <w:pageBreakBefore w:val="off"/>
        <w:tabs/>
        <w:wordWrap w:val="off"/>
        <w:spacing w:before="0" w:after="0" w:line="580" w:lineRule="atLeast"/>
        <w:ind w:left="320" w:right="0"/>
        <w:jc w:val="both"/>
        <w:textAlignment w:val="baseline"/>
        <w:rPr>
          <w:sz w:val="40"/>
        </w:rPr>
      </w:pPr>
      <w:bookmarkStart w:name="" w:id="4111"/>
      <w:r>
        <w:rPr>
          <w:rFonts w:ascii="楷体" w:hAnsi="楷体" w:cs="楷体" w:eastAsia="楷体"/>
          <w:sz w:val="40"/>
          <w:spacing w:val="0"/>
          <w:color w:val="000000"/>
          <w:u w:val="single"/>
          <w:b w:val="off"/>
          <w:i w:val="off"/>
        </w:rPr>
        <w:t xml:space="preserve"> 312           第二部分   目的论判断力批判              </w:t>
      </w:r>
      <w:r>
        <mc:AlternateContent>
          <mc:Choice Requires="wps">
            <w:drawing>
              <wp:anchor allowOverlap="true" layoutInCell="true" locked="false" simplePos="false" behindDoc="false" relativeHeight="251659264" distL="0" distR="0" distT="0" distB="0">
                <wp:simplePos x="0" y="0"/>
                <wp:positionH relativeFrom="page">
                  <wp:posOffset>571500</wp:posOffset>
                </wp:positionH>
                <wp:positionV relativeFrom="paragraph">
                  <wp:posOffset>9486900</wp:posOffset>
                </wp:positionV>
                <wp:extent cx="558800" cy="393700"/>
                <wp:wrapNone/>
                <wp:docPr id="252" name="文本框 252"/>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4112"/>
                            <w:r>
                              <w:rPr>
                                <w:rFonts w:ascii="楷体" w:hAnsi="楷体" w:cs="楷体" w:eastAsia="楷体"/>
                                <w:sz w:val="40"/>
                                <w:spacing w:val="0"/>
                                <w:color w:val="000000"/>
                                <w:b w:val="off"/>
                                <w:i w:val="off"/>
                              </w:rPr>
                              <w:t>325</w:t>
                            </w:r>
                            <w:bookmarkEnd w:id="4112"/>
                          </w:p>
                        </w:txbxContent>
                      </wps:txbx>
                      <wps:bodyPr wrap="square" lIns="0" rIns="0" tIns="0" bIns="0" vert="horz" anchor="t">
                        <a:noAutofit/>
                      </wps:bodyPr>
                    </wps:wsp>
                  </a:graphicData>
                </a:graphic>
              </wp:anchor>
            </w:drawing>
          </mc:Choice>
          <mc:Fallback>
            <w:pict>
              <v:shape type="#_x0000_t202" filled="f" stroked="f" style="margin-left:45pt;margin-top:747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4113"/>
                      <w:r>
                        <w:rPr>
                          <w:rFonts w:ascii="楷体" w:hAnsi="楷体" w:cs="楷体" w:eastAsia="楷体"/>
                          <w:sz w:val="40"/>
                          <w:spacing w:val="0"/>
                          <w:color w:val="000000"/>
                          <w:b w:val="off"/>
                          <w:i w:val="off"/>
                        </w:rPr>
                        <w:t>325</w:t>
                      </w:r>
                      <w:bookmarkEnd w:id="4113"/>
                    </w:p>
                  </w:txbxContent>
                </v:textbox>
              </v:shape>
            </w:pict>
          </mc:Fallback>
        </mc:AlternateContent>
      </w:r>
      <w:bookmarkEnd w:id="4111"/>
    </w:p>
    <w:p>
      <w:pPr>
        <w:pageBreakBefore w:val="off"/>
        <w:tabs/>
        <w:wordWrap w:val="off"/>
        <w:spacing w:before="420" w:after="0" w:line="720" w:lineRule="atLeast"/>
        <w:ind w:left="180" w:right="0"/>
        <w:jc w:val="both"/>
        <w:textAlignment w:val="baseline"/>
        <w:rPr>
          <w:sz w:val="41"/>
        </w:rPr>
      </w:pPr>
      <w:bookmarkStart w:name="" w:id="4114"/>
      <w:r>
        <w:rPr>
          <w:rFonts w:ascii="宋体" w:hAnsi="宋体" w:cs="宋体" w:eastAsia="宋体"/>
          <w:sz w:val="41"/>
          <w:spacing w:val="0"/>
          <w:color w:val="000000"/>
          <w:b w:val="off"/>
          <w:i w:val="off"/>
        </w:rPr>
        <w:t>的协调一致，而这目的却仍然是他感到自己有责任并被催促着去</w:t>
      </w:r>
      <w:r>
        <w:rPr>
          <w:rFonts w:ascii="宋体" w:hAnsi="宋体" w:cs="宋体" w:eastAsia="宋体"/>
          <w:sz w:val="41"/>
          <w:spacing w:val="0"/>
          <w:color w:val="000000"/>
          <w:b w:val="off"/>
          <w:i w:val="off"/>
        </w:rPr>
        <w:t>实现的。欺骗、强暴和妒忌将永远在他四周横行，尽管他自己是诚</w:t>
      </w:r>
      <w:r>
        <w:rPr>
          <w:rFonts w:ascii="宋体" w:hAnsi="宋体" w:cs="宋体" w:eastAsia="宋体"/>
          <w:sz w:val="41"/>
          <w:spacing w:val="0"/>
          <w:color w:val="000000"/>
          <w:b w:val="off"/>
          <w:i w:val="off"/>
        </w:rPr>
        <w:t>实、温和与善意的；而他除了自己以外所遇到的那些正直的人，不</w:t>
      </w:r>
      <w:r>
        <w:rPr>
          <w:rFonts w:ascii="宋体" w:hAnsi="宋体" w:cs="宋体" w:eastAsia="宋体"/>
          <w:sz w:val="41"/>
          <w:spacing w:val="0"/>
          <w:color w:val="000000"/>
          <w:b w:val="off"/>
          <w:i w:val="off"/>
        </w:rPr>
        <w:t>论他们多么配得幸福，但却会从毫不顾及这一点的自然界那里遭</w:t>
      </w:r>
      <w:r>
        <w:rPr>
          <w:rFonts w:ascii="宋体" w:hAnsi="宋体" w:cs="宋体" w:eastAsia="宋体"/>
          <w:sz w:val="41"/>
          <w:spacing w:val="0"/>
          <w:color w:val="000000"/>
          <w:b w:val="off"/>
          <w:i w:val="off"/>
        </w:rPr>
        <w:t>遇到一切穷困潦倒、疾病和意外死亡的灾祸，正如地球上的其他动</w:t>
      </w:r>
      <w:r>
        <w:rPr>
          <w:rFonts w:ascii="宋体" w:hAnsi="宋体" w:cs="宋体" w:eastAsia="宋体"/>
          <w:sz w:val="41"/>
          <w:spacing w:val="0"/>
          <w:color w:val="000000"/>
          <w:b w:val="off"/>
          <w:i w:val="off"/>
        </w:rPr>
        <w:t>物一样，而且，直到一座广大的坟墓来把他们全体(不管是正直还</w:t>
      </w:r>
      <w:r>
        <w:rPr>
          <w:rFonts w:ascii="宋体" w:hAnsi="宋体" w:cs="宋体" w:eastAsia="宋体"/>
          <w:sz w:val="41"/>
          <w:spacing w:val="0"/>
          <w:color w:val="000000"/>
          <w:b w:val="off"/>
          <w:i w:val="off"/>
        </w:rPr>
        <w:t>是不正直在这里都是一样的)吞没，并把这些可能相信过有创造的</w:t>
      </w:r>
      <w:r>
        <w:rPr>
          <w:rFonts w:ascii="宋体" w:hAnsi="宋体" w:cs="宋体" w:eastAsia="宋体"/>
          <w:sz w:val="41"/>
          <w:spacing w:val="0"/>
          <w:color w:val="000000"/>
          <w:b w:val="off"/>
          <w:i w:val="off"/>
        </w:rPr>
        <w:t>终极目的的人抛回到他们曾从那里超拔出来的物质的无目的的混</w:t>
      </w:r>
      <w:r>
        <w:rPr>
          <w:rFonts w:ascii="宋体" w:hAnsi="宋体" w:cs="宋体" w:eastAsia="宋体"/>
          <w:sz w:val="41"/>
          <w:spacing w:val="0"/>
          <w:color w:val="000000"/>
          <w:b w:val="off"/>
          <w:i w:val="off"/>
        </w:rPr>
        <w:t>沌深渊中去，情况也依然没有改变。——因此，这位意向善良的人</w:t>
      </w:r>
      <w:r>
        <w:rPr>
          <w:rFonts w:ascii="宋体" w:hAnsi="宋体" w:cs="宋体" w:eastAsia="宋体"/>
          <w:sz w:val="41"/>
          <w:spacing w:val="0"/>
          <w:color w:val="000000"/>
          <w:b w:val="off"/>
          <w:i w:val="off"/>
        </w:rPr>
        <w:t>对他在遵守道德律时所执著并且应当执著的那个目的，却不得不</w:t>
      </w:r>
      <w:r>
        <w:rPr>
          <w:rFonts w:ascii="宋体" w:hAnsi="宋体" w:cs="宋体" w:eastAsia="宋体"/>
          <w:sz w:val="41"/>
          <w:spacing w:val="0"/>
          <w:color w:val="000000"/>
          <w:b w:val="off"/>
          <w:i w:val="off"/>
        </w:rPr>
        <w:t>作为不可能的而加以放弃，或者，如果他即使这时也想要仍然忠实</w:t>
      </w:r>
      <w:r>
        <w:rPr>
          <w:rFonts w:ascii="宋体" w:hAnsi="宋体" w:cs="宋体" w:eastAsia="宋体"/>
          <w:sz w:val="41"/>
          <w:spacing w:val="0"/>
          <w:color w:val="000000"/>
          <w:b w:val="off"/>
          <w:i w:val="off"/>
        </w:rPr>
        <w:t>于他的内在道德使命的呼声，而不想让那直接引起他去遵从道德</w:t>
      </w:r>
      <w:r>
        <w:rPr>
          <w:rFonts w:ascii="宋体" w:hAnsi="宋体" w:cs="宋体" w:eastAsia="宋体"/>
          <w:sz w:val="41"/>
          <w:spacing w:val="0"/>
          <w:color w:val="000000"/>
          <w:b w:val="off"/>
          <w:i w:val="off"/>
        </w:rPr>
        <w:t>律的敬重由于惟一与这种敬重的高尚要求相适合的终极理想目的</w:t>
      </w:r>
      <w:r>
        <w:rPr>
          <w:rFonts w:ascii="宋体" w:hAnsi="宋体" w:cs="宋体" w:eastAsia="宋体"/>
          <w:sz w:val="41"/>
          <w:spacing w:val="0"/>
          <w:color w:val="000000"/>
          <w:b w:val="off"/>
          <w:i w:val="off"/>
        </w:rPr>
        <w:t>的虚无性而遭到削弱(这种事如果没有使道德意向遭到破坏是不</w:t>
      </w:r>
      <w:r>
        <w:rPr>
          <w:rFonts w:ascii="宋体" w:hAnsi="宋体" w:cs="宋体" w:eastAsia="宋体"/>
          <w:sz w:val="41"/>
          <w:spacing w:val="0"/>
          <w:color w:val="000000"/>
          <w:b w:val="off"/>
          <w:i w:val="off"/>
        </w:rPr>
        <w:t>可能发生的)：那么，他就必须在实践的意图上，也就是为了至少对</w:t>
      </w:r>
      <w:r>
        <w:rPr>
          <w:rFonts w:ascii="宋体" w:hAnsi="宋体" w:cs="宋体" w:eastAsia="宋体"/>
          <w:sz w:val="41"/>
          <w:spacing w:val="0"/>
          <w:color w:val="000000"/>
          <w:b w:val="off"/>
          <w:i w:val="off"/>
        </w:rPr>
        <w:t>于那由道德颁定给他的终极目的的可能性形成一个概念，而假定</w:t>
      </w:r>
      <w:r>
        <w:rPr>
          <w:rFonts w:ascii="宋体" w:hAnsi="宋体" w:cs="宋体" w:eastAsia="宋体"/>
          <w:sz w:val="41"/>
          <w:spacing w:val="0"/>
          <w:color w:val="000000"/>
          <w:b w:val="off"/>
          <w:i w:val="off"/>
        </w:rPr>
        <w:t>一个道德上的创世者、即一个上帝的存有，这也是他完全可以做得</w:t>
      </w:r>
      <w:r>
        <w:rPr>
          <w:rFonts w:ascii="宋体" w:hAnsi="宋体" w:cs="宋体" w:eastAsia="宋体"/>
          <w:sz w:val="41"/>
          <w:spacing w:val="0"/>
          <w:color w:val="000000"/>
          <w:b w:val="off"/>
          <w:i w:val="off"/>
        </w:rPr>
        <w:t>到的，因为这样做起码是不自相矛盾的。</w:t>
      </w:r>
      <w:bookmarkEnd w:id="4114"/>
    </w:p>
    <w:p>
      <w:pPr>
        <w:pageBreakBefore w:val="off"/>
        <w:tabs/>
        <w:wordWrap w:val="off"/>
        <w:spacing w:before="0" w:after="0" w:line="740" w:lineRule="exact"/>
        <w:ind w:left="0" w:right="0"/>
        <w:jc w:val="both"/>
        <w:textAlignment w:val="baseline"/>
        <w:rPr>
          <w:sz w:val="41"/>
        </w:rPr>
      </w:pPr>
      <w:bookmarkStart w:name="" w:id="4115"/>
      <w:r>
        <w:rPr>
          <w:rFonts w:ascii="宋体" w:hAnsi="宋体" w:cs="宋体" w:eastAsia="宋体"/>
          <w:sz w:val="41"/>
          <w:spacing w:val="0"/>
          <w:color w:val="000000"/>
          <w:b w:val="off"/>
          <w:i w:val="off"/>
        </w:rPr>
        <w:t/>
      </w:r>
      <w:bookmarkEnd w:id="4115"/>
    </w:p>
    <w:p>
      <w:pPr>
        <w:pageBreakBefore w:val="off"/>
        <w:tabs/>
        <w:wordWrap w:val="off"/>
        <w:spacing w:before="0" w:after="0" w:line="540" w:lineRule="atLeast"/>
        <w:ind w:left="0" w:right="0"/>
        <w:jc w:val="center"/>
        <w:textAlignment w:val="baseline"/>
        <w:rPr>
          <w:sz w:val="40"/>
        </w:rPr>
      </w:pPr>
      <w:bookmarkStart w:name="" w:id="4116"/>
      <w:r>
        <w:rPr>
          <w:rFonts w:ascii="楷体" w:hAnsi="楷体" w:cs="楷体" w:eastAsia="楷体"/>
          <w:sz w:val="40"/>
          <w:spacing w:val="0"/>
          <w:color w:val="000000"/>
          <w:b w:val="off"/>
          <w:i w:val="off"/>
        </w:rPr>
        <w:t>§88.这个道德证明的有效性的限制</w:t>
      </w:r>
      <w:bookmarkEnd w:id="4116"/>
    </w:p>
    <w:p>
      <w:pPr>
        <w:pageBreakBefore w:val="off"/>
        <w:tabs/>
        <w:wordWrap w:val="off"/>
        <w:spacing w:before="0" w:after="0" w:line="540" w:lineRule="exact"/>
        <w:ind w:left="0" w:right="0"/>
        <w:jc w:val="center"/>
        <w:textAlignment w:val="baseline"/>
        <w:rPr>
          <w:sz w:val="40"/>
        </w:rPr>
      </w:pPr>
      <w:bookmarkStart w:name="" w:id="4117"/>
      <w:r>
        <w:rPr>
          <w:rFonts w:ascii="宋体" w:hAnsi="宋体" w:cs="宋体" w:eastAsia="宋体"/>
          <w:sz w:val="40"/>
          <w:spacing w:val="0"/>
          <w:color w:val="000000"/>
          <w:b w:val="off"/>
          <w:i w:val="off"/>
        </w:rPr>
        <w:t/>
      </w:r>
      <w:bookmarkEnd w:id="4117"/>
    </w:p>
    <w:p>
      <w:pPr>
        <w:pageBreakBefore w:val="off"/>
        <w:tabs/>
        <w:wordWrap w:val="off"/>
        <w:spacing w:before="0" w:after="0" w:line="720" w:lineRule="atLeast"/>
        <w:ind w:left="240" w:right="20" w:firstLine="840"/>
        <w:jc w:val="both"/>
        <w:textAlignment w:val="baseline"/>
        <w:rPr>
          <w:sz w:val="41"/>
        </w:rPr>
      </w:pPr>
      <w:bookmarkStart w:name="" w:id="4118"/>
      <w:r>
        <w:rPr>
          <w:rFonts w:ascii="宋体" w:hAnsi="宋体" w:cs="宋体" w:eastAsia="宋体"/>
          <w:sz w:val="41"/>
          <w:spacing w:val="0"/>
          <w:color w:val="000000"/>
          <w:b w:val="off"/>
          <w:i w:val="off"/>
        </w:rPr>
        <w:t>纯粹理性作为实践的能力，亦即作为使我们的原因性的自由</w:t>
      </w:r>
      <w:r>
        <w:rPr>
          <w:rFonts w:ascii="宋体" w:hAnsi="宋体" w:cs="宋体" w:eastAsia="宋体"/>
          <w:sz w:val="41"/>
          <w:spacing w:val="0"/>
          <w:color w:val="000000"/>
          <w:b w:val="off"/>
          <w:i w:val="off"/>
        </w:rPr>
        <w:t>运用通过理念(纯粹的理性概念)而得到规定的能力，并不仅仅在</w:t>
      </w:r>
      <w:r>
        <w:rPr>
          <w:rFonts w:ascii="宋体" w:hAnsi="宋体" w:cs="宋体" w:eastAsia="宋体"/>
          <w:sz w:val="41"/>
          <w:spacing w:val="0"/>
          <w:color w:val="000000"/>
          <w:b w:val="off"/>
          <w:i w:val="off"/>
        </w:rPr>
        <w:t>道德律中包含有我们的行动的一个调节性原则，而且由此也同时</w:t>
      </w:r>
      <w:r>
        <w:rPr>
          <w:rFonts w:ascii="宋体" w:hAnsi="宋体" w:cs="宋体" w:eastAsia="宋体"/>
          <w:sz w:val="41"/>
          <w:spacing w:val="0"/>
          <w:color w:val="000000"/>
          <w:b w:val="off"/>
          <w:i w:val="off"/>
        </w:rPr>
        <w:t>在某种客体的概念中提供出一个主观构成性原则，这种客体是只</w:t>
      </w:r>
      <w:r>
        <w:rPr>
          <w:rFonts w:ascii="宋体" w:hAnsi="宋体" w:cs="宋体" w:eastAsia="宋体"/>
          <w:sz w:val="41"/>
          <w:spacing w:val="0"/>
          <w:color w:val="000000"/>
          <w:b w:val="off"/>
          <w:i w:val="off"/>
        </w:rPr>
        <w:t>有理性才能够思维，并且是应当通过我们的行动使之在世上按照</w:t>
      </w:r>
      <w:r>
        <w:rPr>
          <w:rFonts w:ascii="宋体" w:hAnsi="宋体" w:cs="宋体" w:eastAsia="宋体"/>
          <w:sz w:val="41"/>
          <w:spacing w:val="0"/>
          <w:color w:val="000000"/>
          <w:b w:val="off"/>
          <w:i w:val="off"/>
        </w:rPr>
        <w:t>道德律而成为现实的。因此，在按照道德律而运用自由时的一个</w:t>
      </w:r>
      <w:bookmarkEnd w:id="4118"/>
    </w:p>
    <w:p>
      <w:r>
        <w:t/>
      </w:r>
    </w:p>
    <w:p>
      <w:pPr>
        <w:sectPr>
          <w:footerReference r:id="rId652"/>
          <w:headerReference r:id="rId653" w:type="default"/>
          <w:type w:val="nextPage"/>
          <w:pgSz w:w="16280" w:h="23940"/>
          <w:pgMar w:left="1920" w:top="1680" w:right="1920" w:bottom="1680" w:header="1380" w:footer="1380"/>
          <w:cols w:num="1"/>
        </w:sectPr>
      </w:pPr>
    </w:p>
    <w:p>
      <w:pPr>
        <w:pageBreakBefore w:val="off"/>
        <w:tabs/>
        <w:wordWrap w:val="off"/>
        <w:spacing w:before="0" w:after="0" w:line="560" w:lineRule="atLeast"/>
        <w:ind w:left="60" w:right="0"/>
        <w:jc w:val="both"/>
        <w:textAlignment w:val="baseline"/>
        <w:rPr>
          <w:sz w:val="40"/>
        </w:rPr>
      </w:pPr>
      <w:bookmarkStart w:name="" w:id="4119"/>
      <w:r>
        <w:rPr>
          <w:rFonts w:ascii="仿宋" w:hAnsi="仿宋" w:cs="仿宋" w:eastAsia="仿宋"/>
          <w:sz w:val="40"/>
          <w:spacing w:val="0"/>
          <w:color w:val="000000"/>
          <w:u w:val="single"/>
          <w:b w:val="off"/>
          <w:i w:val="off"/>
        </w:rPr>
        <w:t xml:space="preserve">             §88.这个道德证明的有效性的限制         313 </w:t>
      </w:r>
      <w:bookmarkEnd w:id="4119"/>
    </w:p>
    <w:p>
      <w:pPr>
        <w:pageBreakBefore w:val="off"/>
        <w:tabs/>
        <w:wordWrap w:val="off"/>
        <w:spacing w:before="400" w:after="0" w:line="680" w:lineRule="atLeast"/>
        <w:ind w:left="0" w:right="440"/>
        <w:jc w:val="both"/>
        <w:textAlignment w:val="baseline"/>
        <w:rPr>
          <w:sz w:val="43"/>
        </w:rPr>
      </w:pPr>
      <w:bookmarkStart w:name="" w:id="4120"/>
      <w:r>
        <w:rPr>
          <w:rFonts w:ascii="宋体" w:hAnsi="宋体" w:cs="宋体" w:eastAsia="宋体"/>
          <w:sz w:val="43"/>
          <w:spacing w:val="0"/>
          <w:color w:val="000000"/>
          <w:b w:val="off"/>
          <w:i w:val="off"/>
        </w:rPr>
        <w:t>终极目的的理念就具有主观实践的实在性。我们是先天地被理性</w:t>
      </w:r>
      <w:r>
        <w:rPr>
          <w:rFonts w:ascii="宋体" w:hAnsi="宋体" w:cs="宋体" w:eastAsia="宋体"/>
          <w:sz w:val="43"/>
          <w:spacing w:val="0"/>
          <w:color w:val="000000"/>
          <w:b w:val="off"/>
          <w:i w:val="off"/>
        </w:rPr>
        <w:t>规定了要尽一切力量来促进世上至善的，这种至善在于把有理性</w:t>
      </w:r>
      <w:r>
        <w:rPr>
          <w:rFonts w:ascii="宋体" w:hAnsi="宋体" w:cs="宋体" w:eastAsia="宋体"/>
          <w:sz w:val="43"/>
          <w:spacing w:val="0"/>
          <w:color w:val="000000"/>
          <w:b w:val="off"/>
          <w:i w:val="off"/>
        </w:rPr>
        <w:t>的存在者的最大的福祉与他们身上的善的最高条件、也就是把普</w:t>
      </w:r>
      <w:r>
        <w:rPr>
          <w:rFonts w:ascii="宋体" w:hAnsi="宋体" w:cs="宋体" w:eastAsia="宋体"/>
          <w:sz w:val="43"/>
          <w:spacing w:val="0"/>
          <w:color w:val="000000"/>
          <w:b w:val="off"/>
          <w:i w:val="off"/>
        </w:rPr>
        <w:t>遍幸福与最合乎法则的德性结合起来。在这一终极目的中，一个</w:t>
      </w:r>
      <w:r>
        <w:rPr>
          <w:rFonts w:ascii="宋体" w:hAnsi="宋体" w:cs="宋体" w:eastAsia="宋体"/>
          <w:sz w:val="43"/>
          <w:spacing w:val="0"/>
          <w:color w:val="000000"/>
          <w:b w:val="off"/>
          <w:i w:val="off"/>
        </w:rPr>
        <w:t>部分即幸福部分的可能性是以经验性的东西为条件的，亦即是依</w:t>
      </w:r>
      <w:r>
        <w:rPr>
          <w:rFonts w:ascii="宋体" w:hAnsi="宋体" w:cs="宋体" w:eastAsia="宋体"/>
          <w:sz w:val="43"/>
          <w:spacing w:val="0"/>
          <w:color w:val="000000"/>
          <w:b w:val="off"/>
          <w:i w:val="off"/>
        </w:rPr>
        <w:t>赖于自然的性状(即自然与这目的是否协和一致)的，且在理论的</w:t>
      </w:r>
      <w:r>
        <w:rPr>
          <w:rFonts w:ascii="宋体" w:hAnsi="宋体" w:cs="宋体" w:eastAsia="宋体"/>
          <w:sz w:val="43"/>
          <w:spacing w:val="0"/>
          <w:color w:val="000000"/>
          <w:b w:val="off"/>
          <w:i w:val="off"/>
        </w:rPr>
        <w:t>考虑中是悬拟着的；然而另一部分即德性的部分，就此而言我们是</w:t>
      </w:r>
      <w:r>
        <w:rPr>
          <w:rFonts w:ascii="宋体" w:hAnsi="宋体" w:cs="宋体" w:eastAsia="宋体"/>
          <w:sz w:val="43"/>
          <w:spacing w:val="0"/>
          <w:color w:val="000000"/>
          <w:b w:val="off"/>
          <w:i w:val="off"/>
        </w:rPr>
        <w:t>不依赖于自然的合作的，按照这部分的可能性它是先天地肯定并</w:t>
      </w:r>
      <w:r>
        <w:rPr>
          <w:rFonts w:ascii="宋体" w:hAnsi="宋体" w:cs="宋体" w:eastAsia="宋体"/>
          <w:sz w:val="43"/>
          <w:spacing w:val="0"/>
          <w:color w:val="000000"/>
          <w:b w:val="off"/>
          <w:i w:val="off"/>
        </w:rPr>
        <w:t>且独断地确定的。因此，要使有理性的世间存在者的终极目的概</w:t>
      </w:r>
      <w:r>
        <w:rPr>
          <w:rFonts w:ascii="宋体" w:hAnsi="宋体" w:cs="宋体" w:eastAsia="宋体"/>
          <w:sz w:val="43"/>
          <w:spacing w:val="0"/>
          <w:color w:val="000000"/>
          <w:b w:val="off"/>
          <w:i w:val="off"/>
        </w:rPr>
        <w:t>念有理论上的客观实在性，就不仅仅要求我们具有一个为我们先</w:t>
      </w:r>
      <w:r>
        <w:rPr>
          <w:rFonts w:ascii="宋体" w:hAnsi="宋体" w:cs="宋体" w:eastAsia="宋体"/>
          <w:sz w:val="43"/>
          <w:spacing w:val="0"/>
          <w:color w:val="000000"/>
          <w:b w:val="off"/>
          <w:i w:val="off"/>
        </w:rPr>
        <w:t>天预设的终极目的，而且也要求造物、即世界本身按照其实存来说</w:t>
      </w:r>
      <w:r>
        <w:rPr>
          <w:rFonts w:ascii="宋体" w:hAnsi="宋体" w:cs="宋体" w:eastAsia="宋体"/>
          <w:sz w:val="43"/>
          <w:spacing w:val="0"/>
          <w:color w:val="000000"/>
          <w:b w:val="off"/>
          <w:i w:val="off"/>
        </w:rPr>
        <w:t>也有一个终极目的；这一点假如能够得到先天的证明的话，就将在</w:t>
      </w:r>
      <w:r>
        <w:rPr>
          <w:rFonts w:ascii="宋体" w:hAnsi="宋体" w:cs="宋体" w:eastAsia="宋体"/>
          <w:sz w:val="43"/>
          <w:spacing w:val="0"/>
          <w:color w:val="000000"/>
          <w:b w:val="off"/>
          <w:i w:val="off"/>
        </w:rPr>
        <w:t>终极目的的主观实在性上增添上客观的实在性。因为如果造物到</w:t>
      </w:r>
      <w:r>
        <w:rPr>
          <w:rFonts w:ascii="宋体" w:hAnsi="宋体" w:cs="宋体" w:eastAsia="宋体"/>
          <w:sz w:val="43"/>
          <w:spacing w:val="0"/>
          <w:color w:val="000000"/>
          <w:b w:val="off"/>
          <w:i w:val="off"/>
        </w:rPr>
        <w:t>处都有一个终极目的，那么我们就只能把这个终极目的设想成这</w:t>
      </w:r>
      <w:r>
        <w:rPr>
          <w:rFonts w:ascii="宋体" w:hAnsi="宋体" w:cs="宋体" w:eastAsia="宋体"/>
          <w:sz w:val="43"/>
          <w:spacing w:val="0"/>
          <w:color w:val="000000"/>
          <w:b w:val="off"/>
          <w:i w:val="off"/>
        </w:rPr>
        <w:t>样，即它必须是与道德的终极目的(惟有它才使一个目的的概念成</w:t>
      </w:r>
      <w:r>
        <w:rPr>
          <w:rFonts w:ascii="宋体" w:hAnsi="宋体" w:cs="宋体" w:eastAsia="宋体"/>
          <w:sz w:val="43"/>
          <w:spacing w:val="0"/>
          <w:color w:val="000000"/>
          <w:b w:val="off"/>
          <w:i w:val="off"/>
        </w:rPr>
        <w:t>为可能)协和一致的。但现在，我们虽然在世间发现一些目的，而</w:t>
      </w:r>
      <w:r>
        <w:rPr>
          <w:rFonts w:ascii="宋体" w:hAnsi="宋体" w:cs="宋体" w:eastAsia="宋体"/>
          <w:sz w:val="43"/>
          <w:spacing w:val="0"/>
          <w:color w:val="000000"/>
          <w:b w:val="off"/>
          <w:i w:val="off"/>
        </w:rPr>
        <w:t>自然目的论将它们表现得如此广泛，以至于当我们按照理性来判</w:t>
      </w:r>
      <w:r>
        <w:rPr>
          <w:rFonts w:ascii="宋体" w:hAnsi="宋体" w:cs="宋体" w:eastAsia="宋体"/>
          <w:sz w:val="43"/>
          <w:spacing w:val="0"/>
          <w:color w:val="000000"/>
          <w:b w:val="off"/>
          <w:i w:val="off"/>
        </w:rPr>
        <w:t>断时，我们最终有理由来假定这样一条研究自然的原则：在自然中</w:t>
      </w:r>
      <w:r>
        <w:rPr>
          <w:rFonts w:ascii="宋体" w:hAnsi="宋体" w:cs="宋体" w:eastAsia="宋体"/>
          <w:sz w:val="43"/>
          <w:spacing w:val="0"/>
          <w:color w:val="000000"/>
          <w:b w:val="off"/>
          <w:i w:val="off"/>
        </w:rPr>
        <w:t>根本没有什么东西是无目的的；不过我们在自然本身中寻求自然</w:t>
      </w:r>
      <w:r>
        <w:rPr>
          <w:rFonts w:ascii="宋体" w:hAnsi="宋体" w:cs="宋体" w:eastAsia="宋体"/>
          <w:sz w:val="43"/>
          <w:spacing w:val="0"/>
          <w:color w:val="000000"/>
          <w:b w:val="off"/>
          <w:i w:val="off"/>
        </w:rPr>
        <w:t>的终极目的是徒劳的。所以正如关于终极目的的理念只存在于理</w:t>
      </w:r>
      <w:r>
        <w:rPr>
          <w:rFonts w:ascii="宋体" w:hAnsi="宋体" w:cs="宋体" w:eastAsia="宋体"/>
          <w:sz w:val="43"/>
          <w:spacing w:val="0"/>
          <w:color w:val="000000"/>
          <w:b w:val="off"/>
          <w:i w:val="off"/>
        </w:rPr>
        <w:t>性中一样，自然的终极目的甚至就其客观可能性而言也只能并且</w:t>
      </w:r>
      <w:r>
        <w:rPr>
          <w:rFonts w:ascii="宋体" w:hAnsi="宋体" w:cs="宋体" w:eastAsia="宋体"/>
          <w:sz w:val="43"/>
          <w:spacing w:val="0"/>
          <w:color w:val="000000"/>
          <w:b w:val="off"/>
          <w:i w:val="off"/>
        </w:rPr>
        <w:t>必须只在有理性的存在者中去寻找。但这种存在者的实践理性不</w:t>
      </w:r>
      <w:r>
        <w:rPr>
          <w:rFonts w:ascii="宋体" w:hAnsi="宋体" w:cs="宋体" w:eastAsia="宋体"/>
          <w:sz w:val="43"/>
          <w:spacing w:val="0"/>
          <w:color w:val="000000"/>
          <w:b w:val="off"/>
          <w:i w:val="off"/>
        </w:rPr>
        <w:t>仅指明了这一终极目的，而且也在使造物的一个终极目的惟一能</w:t>
      </w:r>
      <w:r>
        <w:rPr>
          <w:rFonts w:ascii="宋体" w:hAnsi="宋体" w:cs="宋体" w:eastAsia="宋体"/>
          <w:sz w:val="43"/>
          <w:spacing w:val="0"/>
          <w:color w:val="000000"/>
          <w:b w:val="off"/>
          <w:i w:val="off"/>
        </w:rPr>
        <w:t>被我们设想的那些条件方面规定了这一概念。</w:t>
      </w:r>
      <w:bookmarkEnd w:id="4120"/>
    </w:p>
    <w:p>
      <w:pPr>
        <w:pageBreakBefore w:val="off"/>
        <w:tabs/>
        <w:wordWrap w:val="off"/>
        <w:spacing w:before="0" w:after="0" w:line="680" w:lineRule="atLeast"/>
        <w:ind w:left="60" w:right="460" w:firstLine="860"/>
        <w:jc w:val="both"/>
        <w:textAlignment w:val="baseline"/>
        <w:rPr>
          <w:sz w:val="43"/>
        </w:rPr>
      </w:pPr>
      <w:bookmarkStart w:name="" w:id="4121"/>
      <w:r>
        <w:rPr>
          <w:rFonts w:ascii="宋体" w:hAnsi="宋体" w:cs="宋体" w:eastAsia="宋体"/>
          <w:sz w:val="43"/>
          <w:spacing w:val="0"/>
          <w:color w:val="000000"/>
          <w:b w:val="off"/>
          <w:i w:val="off"/>
        </w:rPr>
        <w:t>现在的问题就是：关于造物的一个终极目的的概念，其客观实</w:t>
      </w:r>
      <w:r>
        <w:rPr>
          <w:rFonts w:ascii="宋体" w:hAnsi="宋体" w:cs="宋体" w:eastAsia="宋体"/>
          <w:sz w:val="43"/>
          <w:spacing w:val="0"/>
          <w:color w:val="000000"/>
          <w:b w:val="off"/>
          <w:i w:val="off"/>
        </w:rPr>
        <w:t>在性是否对于纯粹理性的理论要求也能得到充分的阐释，尽管这</w:t>
      </w:r>
      <w:r>
        <w:rPr>
          <w:rFonts w:ascii="宋体" w:hAnsi="宋体" w:cs="宋体" w:eastAsia="宋体"/>
          <w:sz w:val="43"/>
          <w:spacing w:val="0"/>
          <w:color w:val="000000"/>
          <w:b w:val="off"/>
          <w:i w:val="off"/>
        </w:rPr>
        <w:t>对于规定性的判断力来说无可置疑地不可能，但对于理论上反思</w:t>
      </w:r>
      <w:r>
        <mc:AlternateContent>
          <mc:Choice Requires="wps">
            <w:drawing>
              <wp:anchor allowOverlap="true" layoutInCell="true" locked="false" simplePos="false" behindDoc="false" relativeHeight="251659264" distL="0" distR="0" distT="0" distB="0">
                <wp:simplePos x="0" y="0"/>
                <wp:positionH relativeFrom="page">
                  <wp:posOffset>9207500</wp:posOffset>
                </wp:positionH>
                <wp:positionV relativeFrom="paragraph">
                  <wp:posOffset>-2641600</wp:posOffset>
                </wp:positionV>
                <wp:extent cx="596900" cy="419100"/>
                <wp:wrapNone/>
                <wp:docPr id="253" name="文本框 253"/>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4122"/>
                            <w:r>
                              <w:rPr>
                                <w:rFonts w:ascii="宋体" w:hAnsi="宋体" w:cs="宋体" w:eastAsia="宋体"/>
                                <w:sz w:val="43"/>
                                <w:spacing w:val="0"/>
                                <w:color w:val="000000"/>
                                <w:b w:val="off"/>
                                <w:i w:val="off"/>
                              </w:rPr>
                              <w:t>326</w:t>
                            </w:r>
                            <w:bookmarkEnd w:id="4122"/>
                          </w:p>
                        </w:txbxContent>
                      </wps:txbx>
                      <wps:bodyPr wrap="square" lIns="0" rIns="0" tIns="0" bIns="0" vert="horz" anchor="t">
                        <a:noAutofit/>
                      </wps:bodyPr>
                    </wps:wsp>
                  </a:graphicData>
                </a:graphic>
              </wp:anchor>
            </w:drawing>
          </mc:Choice>
          <mc:Fallback>
            <w:pict>
              <v:shape type="#_x0000_t202" filled="f" stroked="f" style="margin-left:725pt;margin-top:-208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4123"/>
                      <w:r>
                        <w:rPr>
                          <w:rFonts w:ascii="宋体" w:hAnsi="宋体" w:cs="宋体" w:eastAsia="宋体"/>
                          <w:sz w:val="43"/>
                          <w:spacing w:val="0"/>
                          <w:color w:val="000000"/>
                          <w:b w:val="off"/>
                          <w:i w:val="off"/>
                        </w:rPr>
                        <w:t>326</w:t>
                      </w:r>
                      <w:bookmarkEnd w:id="4123"/>
                    </w:p>
                  </w:txbxContent>
                </v:textbox>
              </v:shape>
            </w:pict>
          </mc:Fallback>
        </mc:AlternateContent>
      </w:r>
      <w:bookmarkEnd w:id="4121"/>
    </w:p>
    <w:p>
      <w:r>
        <w:t/>
      </w:r>
    </w:p>
    <w:p>
      <w:pPr>
        <w:sectPr>
          <w:footerReference r:id="rId654"/>
          <w:headerReference r:id="rId655" w:type="default"/>
          <w:type w:val="nextPage"/>
          <w:pgSz w:w="16280" w:h="23940"/>
          <w:pgMar w:left="1780" w:top="1780" w:right="1780" w:bottom="1780" w:header="1480" w:footer="1480"/>
          <w:cols w:num="1"/>
        </w:sectPr>
      </w:pPr>
    </w:p>
    <w:p>
      <w:pPr>
        <w:pageBreakBefore w:val="off"/>
        <w:tabs/>
        <w:wordWrap w:val="off"/>
        <w:spacing w:before="0" w:after="0" w:line="600" w:lineRule="atLeast"/>
        <w:ind w:left="0" w:right="0"/>
        <w:jc w:val="center"/>
        <w:textAlignment w:val="baseline"/>
        <w:rPr>
          <w:sz w:val="39"/>
        </w:rPr>
      </w:pPr>
      <w:bookmarkStart w:name="" w:id="4124"/>
      <w:r>
        <w:rPr>
          <w:rFonts w:ascii="仿宋" w:hAnsi="仿宋" w:cs="仿宋" w:eastAsia="仿宋"/>
          <w:sz w:val="39"/>
          <w:spacing w:val="0"/>
          <w:color w:val="000000"/>
          <w:u w:val="single"/>
          <w:b w:val="off"/>
          <w:i w:val="off"/>
        </w:rPr>
        <w:t xml:space="preserve">  314            第二部分   目的论判断力批判                </w:t>
      </w:r>
      <w:r>
        <mc:AlternateContent>
          <mc:Choice Requires="wps">
            <w:drawing>
              <wp:anchor allowOverlap="true" layoutInCell="true" locked="false" simplePos="false" behindDoc="false" relativeHeight="251659264" distL="0" distR="0" distT="0" distB="0">
                <wp:simplePos x="0" y="0"/>
                <wp:positionH relativeFrom="page">
                  <wp:posOffset>596900</wp:posOffset>
                </wp:positionH>
                <wp:positionV relativeFrom="paragraph">
                  <wp:posOffset>9004300</wp:posOffset>
                </wp:positionV>
                <wp:extent cx="495300" cy="355600"/>
                <wp:wrapNone/>
                <wp:docPr id="254" name="文本框 254"/>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4125"/>
                            <w:r>
                              <w:rPr>
                                <w:rFonts w:ascii="楷体" w:hAnsi="楷体" w:cs="楷体" w:eastAsia="楷体"/>
                                <w:sz w:val="35"/>
                                <w:spacing w:val="0"/>
                                <w:color w:val="000000"/>
                                <w:b w:val="off"/>
                                <w:i w:val="off"/>
                              </w:rPr>
                              <w:t>327</w:t>
                            </w:r>
                            <w:bookmarkEnd w:id="4125"/>
                          </w:p>
                        </w:txbxContent>
                      </wps:txbx>
                      <wps:bodyPr wrap="square" lIns="0" rIns="0" tIns="0" bIns="0" vert="horz" anchor="t">
                        <a:noAutofit/>
                      </wps:bodyPr>
                    </wps:wsp>
                  </a:graphicData>
                </a:graphic>
              </wp:anchor>
            </w:drawing>
          </mc:Choice>
          <mc:Fallback>
            <w:pict>
              <v:shape type="#_x0000_t202" filled="f" stroked="f" style="margin-left:47pt;margin-top:709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4126"/>
                      <w:r>
                        <w:rPr>
                          <w:rFonts w:ascii="楷体" w:hAnsi="楷体" w:cs="楷体" w:eastAsia="楷体"/>
                          <w:sz w:val="35"/>
                          <w:spacing w:val="0"/>
                          <w:color w:val="000000"/>
                          <w:b w:val="off"/>
                          <w:i w:val="off"/>
                        </w:rPr>
                        <w:t>327</w:t>
                      </w:r>
                      <w:bookmarkEnd w:id="4126"/>
                    </w:p>
                  </w:txbxContent>
                </v:textbox>
              </v:shape>
            </w:pict>
          </mc:Fallback>
        </mc:AlternateContent>
      </w:r>
      <w:bookmarkEnd w:id="4124"/>
    </w:p>
    <w:p>
      <w:pPr>
        <w:pageBreakBefore w:val="off"/>
        <w:tabs/>
        <w:wordWrap w:val="off"/>
        <w:spacing w:before="400" w:after="0" w:line="760" w:lineRule="atLeast"/>
        <w:ind w:left="260" w:right="20"/>
        <w:jc w:val="both"/>
        <w:textAlignment w:val="baseline"/>
        <w:rPr>
          <w:sz w:val="42"/>
        </w:rPr>
      </w:pPr>
      <w:bookmarkStart w:name="" w:id="4127"/>
      <w:r>
        <w:rPr>
          <w:rFonts w:ascii="宋体" w:hAnsi="宋体" w:cs="宋体" w:eastAsia="宋体"/>
          <w:sz w:val="42"/>
          <w:spacing w:val="0"/>
          <w:color w:val="000000"/>
          <w:b w:val="off"/>
          <w:i w:val="off"/>
        </w:rPr>
        <w:t>性的判断力的准则是否仍能得到充分的阐释。这是人们对于思辨</w:t>
      </w:r>
      <w:r>
        <w:rPr>
          <w:rFonts w:ascii="宋体" w:hAnsi="宋体" w:cs="宋体" w:eastAsia="宋体"/>
          <w:sz w:val="42"/>
          <w:spacing w:val="0"/>
          <w:color w:val="000000"/>
          <w:b w:val="off"/>
          <w:i w:val="off"/>
        </w:rPr>
        <w:t>哲学所能要求的最起码的东西，思辨哲学自告奋勇要借助于一个</w:t>
      </w:r>
      <w:r>
        <w:rPr>
          <w:rFonts w:ascii="宋体" w:hAnsi="宋体" w:cs="宋体" w:eastAsia="宋体"/>
          <w:sz w:val="42"/>
          <w:spacing w:val="0"/>
          <w:color w:val="000000"/>
          <w:b w:val="off"/>
          <w:i w:val="off"/>
        </w:rPr>
        <w:t>惟一目的的理念去把自然目的和道德目的结合起来；但即使这么</w:t>
      </w:r>
      <w:r>
        <w:rPr>
          <w:rFonts w:ascii="宋体" w:hAnsi="宋体" w:cs="宋体" w:eastAsia="宋体"/>
          <w:sz w:val="42"/>
          <w:spacing w:val="0"/>
          <w:color w:val="000000"/>
          <w:b w:val="off"/>
          <w:i w:val="off"/>
        </w:rPr>
        <w:t>少的一点也是远远多于它真正能够做到的。</w:t>
      </w:r>
      <w:bookmarkEnd w:id="4127"/>
    </w:p>
    <w:p>
      <w:pPr>
        <w:pageBreakBefore w:val="off"/>
        <w:tabs/>
        <w:wordWrap w:val="off"/>
        <w:spacing w:before="0" w:after="0" w:line="760" w:lineRule="atLeast"/>
        <w:ind w:left="260" w:right="0" w:firstLine="860"/>
        <w:jc w:val="both"/>
        <w:textAlignment w:val="baseline"/>
        <w:rPr>
          <w:sz w:val="42"/>
        </w:rPr>
      </w:pPr>
      <w:bookmarkStart w:name="" w:id="4128"/>
      <w:r>
        <w:rPr>
          <w:rFonts w:ascii="宋体" w:hAnsi="宋体" w:cs="宋体" w:eastAsia="宋体"/>
          <w:sz w:val="42"/>
          <w:spacing w:val="0"/>
          <w:color w:val="000000"/>
          <w:b w:val="off"/>
          <w:i w:val="off"/>
        </w:rPr>
        <w:t>按照理论上反思性的判断力的原则，我们会说：如果我们有理</w:t>
      </w:r>
      <w:r>
        <w:rPr>
          <w:rFonts w:ascii="宋体" w:hAnsi="宋体" w:cs="宋体" w:eastAsia="宋体"/>
          <w:sz w:val="42"/>
          <w:spacing w:val="0"/>
          <w:color w:val="000000"/>
          <w:b w:val="off"/>
          <w:i w:val="off"/>
        </w:rPr>
        <w:t>由为自然的这些合目的性的产物假定一个自然的至上原因，它的</w:t>
      </w:r>
      <w:r>
        <w:rPr>
          <w:rFonts w:ascii="宋体" w:hAnsi="宋体" w:cs="宋体" w:eastAsia="宋体"/>
          <w:sz w:val="42"/>
          <w:spacing w:val="0"/>
          <w:color w:val="000000"/>
          <w:b w:val="off"/>
          <w:i w:val="off"/>
        </w:rPr>
        <w:t>就自然的现实性而言的原因性(即创造活动)必须被设想为与自然</w:t>
      </w:r>
      <w:r>
        <w:rPr>
          <w:rFonts w:ascii="宋体" w:hAnsi="宋体" w:cs="宋体" w:eastAsia="宋体"/>
          <w:sz w:val="42"/>
          <w:spacing w:val="0"/>
          <w:color w:val="000000"/>
          <w:b w:val="off"/>
          <w:i w:val="off"/>
        </w:rPr>
        <w:t>的机械作用所要求的具有不同的方式，即被设想为某种知性的原</w:t>
      </w:r>
      <w:r>
        <w:rPr>
          <w:rFonts w:ascii="宋体" w:hAnsi="宋体" w:cs="宋体" w:eastAsia="宋体"/>
          <w:sz w:val="42"/>
          <w:spacing w:val="0"/>
          <w:color w:val="000000"/>
          <w:b w:val="off"/>
          <w:i w:val="off"/>
        </w:rPr>
        <w:t>因性：那么，我们就会有充分的根据也为这个原始存在者不仅在自</w:t>
      </w:r>
      <w:r>
        <w:rPr>
          <w:rFonts w:ascii="宋体" w:hAnsi="宋体" w:cs="宋体" w:eastAsia="宋体"/>
          <w:sz w:val="42"/>
          <w:spacing w:val="0"/>
          <w:color w:val="000000"/>
          <w:b w:val="off"/>
          <w:i w:val="off"/>
        </w:rPr>
        <w:t>然中到处考虑各种目的，而且也考虑一个终极目的，即使不是为了</w:t>
      </w:r>
      <w:r>
        <w:rPr>
          <w:rFonts w:ascii="宋体" w:hAnsi="宋体" w:cs="宋体" w:eastAsia="宋体"/>
          <w:sz w:val="42"/>
          <w:spacing w:val="0"/>
          <w:color w:val="000000"/>
          <w:b w:val="off"/>
          <w:i w:val="off"/>
        </w:rPr>
        <w:t>阐明这样一个存在者的存有，但至少是(如同在自然目的论那里所</w:t>
      </w:r>
      <w:r>
        <w:rPr>
          <w:rFonts w:ascii="宋体" w:hAnsi="宋体" w:cs="宋体" w:eastAsia="宋体"/>
          <w:sz w:val="42"/>
          <w:spacing w:val="0"/>
          <w:color w:val="000000"/>
          <w:b w:val="off"/>
          <w:i w:val="off"/>
        </w:rPr>
        <w:t>发生的)为了使自己确信，我们能够使这样一个世界的可能性不仅</w:t>
      </w:r>
      <w:r>
        <w:rPr>
          <w:rFonts w:ascii="宋体" w:hAnsi="宋体" w:cs="宋体" w:eastAsia="宋体"/>
          <w:sz w:val="42"/>
          <w:spacing w:val="0"/>
          <w:color w:val="000000"/>
          <w:b w:val="off"/>
          <w:i w:val="off"/>
        </w:rPr>
        <w:t>按照目的，而且也只有通过我们使它的实存配备一个终极目的才</w:t>
      </w:r>
      <w:r>
        <w:rPr>
          <w:rFonts w:ascii="宋体" w:hAnsi="宋体" w:cs="宋体" w:eastAsia="宋体"/>
          <w:sz w:val="42"/>
          <w:spacing w:val="0"/>
          <w:color w:val="000000"/>
          <w:b w:val="off"/>
          <w:i w:val="off"/>
        </w:rPr>
        <w:t>得到理解。</w:t>
      </w:r>
      <w:bookmarkEnd w:id="4128"/>
    </w:p>
    <w:p>
      <w:pPr>
        <w:pageBreakBefore w:val="off"/>
        <w:tabs/>
        <w:wordWrap w:val="off"/>
        <w:spacing w:before="0" w:after="0" w:line="760" w:lineRule="atLeast"/>
        <w:ind w:left="300" w:right="0" w:firstLine="860"/>
        <w:jc w:val="both"/>
        <w:textAlignment w:val="baseline"/>
        <w:rPr>
          <w:sz w:val="42"/>
        </w:rPr>
      </w:pPr>
      <w:bookmarkStart w:name="" w:id="4129"/>
      <w:r>
        <w:rPr>
          <w:rFonts w:ascii="宋体" w:hAnsi="宋体" w:cs="宋体" w:eastAsia="宋体"/>
          <w:sz w:val="42"/>
          <w:spacing w:val="0"/>
          <w:color w:val="000000"/>
          <w:b w:val="off"/>
          <w:i w:val="off"/>
        </w:rPr>
        <w:t>不过，终极目的只是我们实践理性的一个概念，它不能从任何</w:t>
      </w:r>
      <w:r>
        <w:rPr>
          <w:rFonts w:ascii="宋体" w:hAnsi="宋体" w:cs="宋体" w:eastAsia="宋体"/>
          <w:sz w:val="42"/>
          <w:spacing w:val="0"/>
          <w:color w:val="000000"/>
          <w:b w:val="off"/>
          <w:i w:val="off"/>
        </w:rPr>
        <w:t>经验的材料中推导出对自然的理论评判，也不能与自然知识发生</w:t>
      </w:r>
      <w:r>
        <w:rPr>
          <w:rFonts w:ascii="宋体" w:hAnsi="宋体" w:cs="宋体" w:eastAsia="宋体"/>
          <w:sz w:val="42"/>
          <w:spacing w:val="0"/>
          <w:color w:val="000000"/>
          <w:b w:val="off"/>
          <w:i w:val="off"/>
        </w:rPr>
        <w:t>关系。除了对于按照道德律的实践理性之外，对这一概念的任何</w:t>
      </w:r>
      <w:r>
        <w:rPr>
          <w:rFonts w:ascii="宋体" w:hAnsi="宋体" w:cs="宋体" w:eastAsia="宋体"/>
          <w:sz w:val="42"/>
          <w:spacing w:val="0"/>
          <w:color w:val="000000"/>
          <w:b w:val="off"/>
          <w:i w:val="off"/>
        </w:rPr>
        <w:t>运用都是不可能的；而创造的终极目的就是世界的那样一种性状，</w:t>
      </w:r>
      <w:r>
        <w:rPr>
          <w:rFonts w:ascii="宋体" w:hAnsi="宋体" w:cs="宋体" w:eastAsia="宋体"/>
          <w:sz w:val="42"/>
          <w:spacing w:val="0"/>
          <w:color w:val="000000"/>
          <w:b w:val="off"/>
          <w:i w:val="off"/>
        </w:rPr>
        <w:t>即世界与我们惟有按照法则才能确定地指出的东西、也就是与我</w:t>
      </w:r>
      <w:r>
        <w:rPr>
          <w:rFonts w:ascii="宋体" w:hAnsi="宋体" w:cs="宋体" w:eastAsia="宋体"/>
          <w:sz w:val="42"/>
          <w:spacing w:val="0"/>
          <w:color w:val="000000"/>
          <w:b w:val="off"/>
          <w:i w:val="off"/>
        </w:rPr>
        <w:t>们的纯粹实践理性就世界在实践上所应当是的而言的终极目的是</w:t>
      </w:r>
      <w:r>
        <w:rPr>
          <w:rFonts w:ascii="宋体" w:hAnsi="宋体" w:cs="宋体" w:eastAsia="宋体"/>
          <w:sz w:val="42"/>
          <w:spacing w:val="0"/>
          <w:color w:val="000000"/>
          <w:b w:val="off"/>
          <w:i w:val="off"/>
        </w:rPr>
        <w:t>协和一致的。——于是，通过这个把终极目的托付给我们的道德</w:t>
      </w:r>
      <w:r>
        <w:rPr>
          <w:rFonts w:ascii="宋体" w:hAnsi="宋体" w:cs="宋体" w:eastAsia="宋体"/>
          <w:sz w:val="42"/>
          <w:spacing w:val="0"/>
          <w:color w:val="000000"/>
          <w:b w:val="off"/>
          <w:i w:val="off"/>
        </w:rPr>
        <w:t>律，我们就在实践的意图上、也就是为了把我们的力量用于实现终</w:t>
      </w:r>
      <w:r>
        <w:rPr>
          <w:rFonts w:ascii="宋体" w:hAnsi="宋体" w:cs="宋体" w:eastAsia="宋体"/>
          <w:sz w:val="42"/>
          <w:spacing w:val="0"/>
          <w:color w:val="000000"/>
          <w:b w:val="off"/>
          <w:i w:val="off"/>
        </w:rPr>
        <w:t>极目的，而有理由假定这个终极目的的可能性(可实现性)，因而也</w:t>
      </w:r>
      <w:r>
        <w:rPr>
          <w:rFonts w:ascii="宋体" w:hAnsi="宋体" w:cs="宋体" w:eastAsia="宋体"/>
          <w:sz w:val="42"/>
          <w:spacing w:val="0"/>
          <w:color w:val="000000"/>
          <w:b w:val="off"/>
          <w:i w:val="off"/>
        </w:rPr>
        <w:t>(由于没有自然加入到不受我们的强力所支配的可能性条件中来，</w:t>
      </w:r>
      <w:r>
        <w:rPr>
          <w:rFonts w:ascii="宋体" w:hAnsi="宋体" w:cs="宋体" w:eastAsia="宋体"/>
          <w:sz w:val="42"/>
          <w:spacing w:val="0"/>
          <w:color w:val="000000"/>
          <w:b w:val="off"/>
          <w:i w:val="off"/>
        </w:rPr>
        <w:t>终极目的的实现就会是不可能的)假定事物的与之协和一致的本</w:t>
      </w:r>
      <w:r>
        <w:rPr>
          <w:rFonts w:ascii="宋体" w:hAnsi="宋体" w:cs="宋体" w:eastAsia="宋体"/>
          <w:sz w:val="42"/>
          <w:spacing w:val="0"/>
          <w:color w:val="000000"/>
          <w:b w:val="off"/>
          <w:i w:val="off"/>
        </w:rPr>
        <w:t>性。所以我们有一个道德上的理由，来为一个世界也考虑创造的</w:t>
      </w:r>
      <w:r>
        <w:rPr>
          <w:rFonts w:ascii="宋体" w:hAnsi="宋体" w:cs="宋体" w:eastAsia="宋体"/>
          <w:sz w:val="42"/>
          <w:spacing w:val="0"/>
          <w:color w:val="000000"/>
          <w:b w:val="off"/>
          <w:i w:val="off"/>
        </w:rPr>
        <w:t>某种终极目的。</w:t>
      </w:r>
      <w:bookmarkEnd w:id="4129"/>
    </w:p>
    <w:p>
      <w:r>
        <w:t/>
      </w:r>
    </w:p>
    <w:p>
      <w:pPr>
        <w:sectPr>
          <w:footerReference r:id="rId656"/>
          <w:headerReference r:id="rId657" w:type="default"/>
          <w:type w:val="nextPage"/>
          <w:pgSz w:w="16280" w:h="23940"/>
          <w:pgMar w:left="1880" w:top="1760" w:right="1880" w:bottom="1760" w:header="1460" w:footer="1460"/>
          <w:cols w:num="1"/>
        </w:sectPr>
      </w:pPr>
    </w:p>
    <w:p>
      <w:pPr>
        <w:pageBreakBefore w:val="off"/>
        <w:tabs/>
        <w:wordWrap w:val="off"/>
        <w:spacing w:before="80" w:after="0" w:line="540" w:lineRule="atLeast"/>
        <w:ind w:left="0" w:right="0"/>
        <w:jc w:val="center"/>
        <w:textAlignment w:val="baseline"/>
        <w:rPr>
          <w:sz w:val="38"/>
        </w:rPr>
      </w:pPr>
      <w:bookmarkStart w:name="" w:id="4130"/>
      <w:r>
        <w:rPr>
          <w:rFonts w:ascii="仿宋" w:hAnsi="仿宋" w:cs="仿宋" w:eastAsia="仿宋"/>
          <w:sz w:val="38"/>
          <w:spacing w:val="0"/>
          <w:color w:val="000000"/>
          <w:u w:val="single"/>
          <w:b w:val="off"/>
          <w:i w:val="off"/>
        </w:rPr>
        <w:t xml:space="preserve">             §88.这个道德证明的有效性的限制         315 </w:t>
      </w:r>
      <w:bookmarkEnd w:id="4130"/>
    </w:p>
    <w:p>
      <w:pPr>
        <w:pageBreakBefore w:val="off"/>
        <w:tabs/>
        <w:wordWrap w:val="off"/>
        <w:spacing w:before="420" w:after="0" w:line="680" w:lineRule="atLeast"/>
        <w:ind w:left="0" w:right="420" w:firstLine="860"/>
        <w:jc w:val="both"/>
        <w:textAlignment w:val="baseline"/>
        <w:rPr>
          <w:sz w:val="42"/>
        </w:rPr>
      </w:pPr>
      <w:bookmarkStart w:name="" w:id="4131"/>
      <w:r>
        <w:rPr>
          <w:rFonts w:ascii="宋体" w:hAnsi="宋体" w:cs="宋体" w:eastAsia="宋体"/>
          <w:sz w:val="42"/>
          <w:spacing w:val="0"/>
          <w:color w:val="000000"/>
          <w:b w:val="off"/>
          <w:i w:val="off"/>
        </w:rPr>
        <w:t>于是这还并非从道德目的论到神学的推论，即推论出一个道</w:t>
      </w:r>
      <w:r>
        <w:rPr>
          <w:rFonts w:ascii="宋体" w:hAnsi="宋体" w:cs="宋体" w:eastAsia="宋体"/>
          <w:sz w:val="42"/>
          <w:spacing w:val="0"/>
          <w:color w:val="000000"/>
          <w:b w:val="off"/>
          <w:i w:val="off"/>
        </w:rPr>
        <w:t>德的创世者的存有，而只是推论出一个以这种方式被规定的创造</w:t>
      </w:r>
      <w:r>
        <w:rPr>
          <w:rFonts w:ascii="宋体" w:hAnsi="宋体" w:cs="宋体" w:eastAsia="宋体"/>
          <w:sz w:val="42"/>
          <w:spacing w:val="0"/>
          <w:color w:val="000000"/>
          <w:b w:val="off"/>
          <w:i w:val="off"/>
        </w:rPr>
        <w:t>的终极目的。现在，对于这种创造，即对于按照某种终极目的的事</w:t>
      </w:r>
      <w:r>
        <w:rPr>
          <w:rFonts w:ascii="宋体" w:hAnsi="宋体" w:cs="宋体" w:eastAsia="宋体"/>
          <w:sz w:val="42"/>
          <w:spacing w:val="0"/>
          <w:color w:val="000000"/>
          <w:b w:val="off"/>
          <w:i w:val="off"/>
        </w:rPr>
        <w:t>物的实存，首先必须假定一个有理智的存在者，但其次又不仅仅</w:t>
      </w:r>
      <w:r>
        <w:rPr>
          <w:rFonts w:ascii="宋体" w:hAnsi="宋体" w:cs="宋体" w:eastAsia="宋体"/>
          <w:sz w:val="42"/>
          <w:spacing w:val="0"/>
          <w:color w:val="000000"/>
          <w:b w:val="off"/>
          <w:i w:val="off"/>
        </w:rPr>
        <w:t>(如同对于我们曾不得不评判为目的的那些自然物的可能性那样)</w:t>
      </w:r>
      <w:r>
        <w:rPr>
          <w:rFonts w:ascii="宋体" w:hAnsi="宋体" w:cs="宋体" w:eastAsia="宋体"/>
          <w:sz w:val="42"/>
          <w:spacing w:val="0"/>
          <w:color w:val="000000"/>
          <w:b w:val="off"/>
          <w:i w:val="off"/>
        </w:rPr>
        <w:t>假定一个有理智的存在者，而且还必须假定一个同时作为创世者</w:t>
      </w:r>
      <w:r>
        <w:rPr>
          <w:rFonts w:ascii="宋体" w:hAnsi="宋体" w:cs="宋体" w:eastAsia="宋体"/>
          <w:sz w:val="42"/>
          <w:spacing w:val="0"/>
          <w:color w:val="000000"/>
          <w:b w:val="off"/>
          <w:i w:val="off"/>
        </w:rPr>
        <w:t>的道德的存在者，因而假定一个上帝：这就是第二个推论，它具有</w:t>
      </w:r>
      <w:r>
        <w:rPr>
          <w:rFonts w:ascii="宋体" w:hAnsi="宋体" w:cs="宋体" w:eastAsia="宋体"/>
          <w:sz w:val="42"/>
          <w:spacing w:val="0"/>
          <w:color w:val="000000"/>
          <w:b w:val="off"/>
          <w:i w:val="off"/>
        </w:rPr>
        <w:t>这样的性状，即人们发现，它仅仅是为了那以实践理性诸概念为根</w:t>
      </w:r>
      <w:r>
        <w:rPr>
          <w:rFonts w:ascii="宋体" w:hAnsi="宋体" w:cs="宋体" w:eastAsia="宋体"/>
          <w:sz w:val="42"/>
          <w:spacing w:val="0"/>
          <w:color w:val="000000"/>
          <w:b w:val="off"/>
          <w:i w:val="off"/>
        </w:rPr>
        <w:t>据的判断力而作出的，并且作为这样一种推论它是为了反思性的</w:t>
      </w:r>
      <w:r>
        <w:rPr>
          <w:rFonts w:ascii="宋体" w:hAnsi="宋体" w:cs="宋体" w:eastAsia="宋体"/>
          <w:sz w:val="42"/>
          <w:spacing w:val="0"/>
          <w:color w:val="000000"/>
          <w:b w:val="off"/>
          <w:i w:val="off"/>
        </w:rPr>
        <w:t>判断力、而不是为了规定性的判断力而作出的。因为我们不能自</w:t>
      </w:r>
      <w:r>
        <w:rPr>
          <w:rFonts w:ascii="宋体" w:hAnsi="宋体" w:cs="宋体" w:eastAsia="宋体"/>
          <w:sz w:val="42"/>
          <w:spacing w:val="0"/>
          <w:color w:val="000000"/>
          <w:b w:val="off"/>
          <w:i w:val="off"/>
        </w:rPr>
        <w:t>以为可以看出，虽然在我们这里道德上的实践理性和技术上的实</w:t>
      </w:r>
      <w:r>
        <w:rPr>
          <w:rFonts w:ascii="宋体" w:hAnsi="宋体" w:cs="宋体" w:eastAsia="宋体"/>
          <w:sz w:val="42"/>
          <w:spacing w:val="0"/>
          <w:color w:val="000000"/>
          <w:b w:val="off"/>
          <w:i w:val="off"/>
        </w:rPr>
        <w:t>践理性按其原则来说有本质的不同，而在一个至上的世界原因那</w:t>
      </w:r>
      <w:r>
        <w:rPr>
          <w:rFonts w:ascii="宋体" w:hAnsi="宋体" w:cs="宋体" w:eastAsia="宋体"/>
          <w:sz w:val="42"/>
          <w:spacing w:val="0"/>
          <w:color w:val="000000"/>
          <w:b w:val="off"/>
          <w:i w:val="off"/>
        </w:rPr>
        <w:t>里，如果它作为理智者来设想的话，也必定是同样的情况，并且会</w:t>
      </w:r>
      <w:r>
        <w:rPr>
          <w:rFonts w:ascii="宋体" w:hAnsi="宋体" w:cs="宋体" w:eastAsia="宋体"/>
          <w:sz w:val="42"/>
          <w:spacing w:val="0"/>
          <w:color w:val="000000"/>
          <w:b w:val="off"/>
          <w:i w:val="off"/>
        </w:rPr>
        <w:t>要求它的原因性对于终极目的比起对于单纯的自然目的来有一种</w:t>
      </w:r>
      <w:r>
        <w:rPr>
          <w:rFonts w:ascii="宋体" w:hAnsi="宋体" w:cs="宋体" w:eastAsia="宋体"/>
          <w:sz w:val="42"/>
          <w:spacing w:val="0"/>
          <w:color w:val="000000"/>
          <w:b w:val="off"/>
          <w:i w:val="off"/>
        </w:rPr>
        <w:t>特殊的和不同的形式；因而我们凭借我们的终极目的有一个道德</w:t>
      </w:r>
      <w:r>
        <w:rPr>
          <w:rFonts w:ascii="宋体" w:hAnsi="宋体" w:cs="宋体" w:eastAsia="宋体"/>
          <w:sz w:val="42"/>
          <w:spacing w:val="0"/>
          <w:color w:val="000000"/>
          <w:b w:val="off"/>
          <w:i w:val="off"/>
        </w:rPr>
        <w:t>上的理由来不仅假定一个创造的(即作用上的)终极目的，而且也</w:t>
      </w:r>
      <w:r>
        <w:rPr>
          <w:rFonts w:ascii="宋体" w:hAnsi="宋体" w:cs="宋体" w:eastAsia="宋体"/>
          <w:sz w:val="42"/>
          <w:spacing w:val="0"/>
          <w:color w:val="000000"/>
          <w:b w:val="off"/>
          <w:i w:val="off"/>
        </w:rPr>
        <w:t>假定一个作为创造的原始根据的道德上的存在者。但我们也完全</w:t>
      </w:r>
      <w:r>
        <w:rPr>
          <w:rFonts w:ascii="宋体" w:hAnsi="宋体" w:cs="宋体" w:eastAsia="宋体"/>
          <w:sz w:val="42"/>
          <w:spacing w:val="0"/>
          <w:color w:val="000000"/>
          <w:b w:val="off"/>
          <w:i w:val="off"/>
        </w:rPr>
        <w:t>可以说：按照我们理性能力的性状，没有一个同时又是道德立法者</w:t>
      </w:r>
      <w:r>
        <w:rPr>
          <w:rFonts w:ascii="宋体" w:hAnsi="宋体" w:cs="宋体" w:eastAsia="宋体"/>
          <w:sz w:val="42"/>
          <w:spacing w:val="0"/>
          <w:color w:val="000000"/>
          <w:b w:val="off"/>
          <w:i w:val="off"/>
        </w:rPr>
        <w:t>的创世者和统治者，我们就根本不可能使一个如此与道德律及其</w:t>
      </w:r>
      <w:r>
        <w:rPr>
          <w:rFonts w:ascii="宋体" w:hAnsi="宋体" w:cs="宋体" w:eastAsia="宋体"/>
          <w:sz w:val="42"/>
          <w:spacing w:val="0"/>
          <w:color w:val="000000"/>
          <w:b w:val="off"/>
          <w:i w:val="off"/>
        </w:rPr>
        <w:t>客体相关的、存在于这种终极目的中的合目的性成为我们可理解</w:t>
      </w:r>
      <w:r>
        <w:rPr>
          <w:rFonts w:ascii="宋体" w:hAnsi="宋体" w:cs="宋体" w:eastAsia="宋体"/>
          <w:sz w:val="42"/>
          <w:spacing w:val="0"/>
          <w:color w:val="000000"/>
          <w:b w:val="off"/>
          <w:i w:val="off"/>
        </w:rPr>
        <w:t>的。</w:t>
      </w:r>
      <w:bookmarkEnd w:id="4131"/>
    </w:p>
    <w:p>
      <w:pPr>
        <w:pageBreakBefore w:val="off"/>
        <w:tabs/>
        <w:wordWrap w:val="off"/>
        <w:spacing w:before="0" w:after="0" w:line="680" w:lineRule="atLeast"/>
        <w:ind w:left="40" w:right="400" w:firstLine="860"/>
        <w:jc w:val="both"/>
        <w:textAlignment w:val="baseline"/>
        <w:rPr>
          <w:sz w:val="42"/>
        </w:rPr>
      </w:pPr>
      <w:bookmarkStart w:name="" w:id="4132"/>
      <w:r>
        <w:rPr>
          <w:rFonts w:ascii="宋体" w:hAnsi="宋体" w:cs="宋体" w:eastAsia="宋体"/>
          <w:sz w:val="42"/>
          <w:spacing w:val="0"/>
          <w:color w:val="000000"/>
          <w:b w:val="off"/>
          <w:i w:val="off"/>
        </w:rPr>
        <w:t>所以，一个最高道德立法的原始创造者的现实性只有对于我</w:t>
      </w:r>
      <w:r>
        <w:rPr>
          <w:rFonts w:ascii="宋体" w:hAnsi="宋体" w:cs="宋体" w:eastAsia="宋体"/>
          <w:sz w:val="42"/>
          <w:spacing w:val="0"/>
          <w:color w:val="000000"/>
          <w:b w:val="off"/>
          <w:i w:val="off"/>
        </w:rPr>
        <w:t>们理性的实践运用才是得到了充分阐明的，而无需对其存有从理</w:t>
      </w:r>
      <w:r>
        <w:rPr>
          <w:rFonts w:ascii="宋体" w:hAnsi="宋体" w:cs="宋体" w:eastAsia="宋体"/>
          <w:sz w:val="42"/>
          <w:spacing w:val="0"/>
          <w:color w:val="000000"/>
          <w:b w:val="off"/>
          <w:i w:val="off"/>
        </w:rPr>
        <w:t>论上有什么规定。因为理性为了使那本来也是通过理性自身的立</w:t>
      </w:r>
      <w:r>
        <w:rPr>
          <w:rFonts w:ascii="宋体" w:hAnsi="宋体" w:cs="宋体" w:eastAsia="宋体"/>
          <w:sz w:val="42"/>
          <w:spacing w:val="0"/>
          <w:color w:val="000000"/>
          <w:b w:val="off"/>
          <w:i w:val="off"/>
        </w:rPr>
        <w:t>法而交给我们的目的具有可能性，需要一个理念，借此把由于不可</w:t>
      </w:r>
      <w:r>
        <w:rPr>
          <w:rFonts w:ascii="宋体" w:hAnsi="宋体" w:cs="宋体" w:eastAsia="宋体"/>
          <w:sz w:val="42"/>
          <w:spacing w:val="0"/>
          <w:color w:val="000000"/>
          <w:b w:val="off"/>
          <w:i w:val="off"/>
        </w:rPr>
        <w:t>能按照世界的单纯自然概念来奉行这种立法而产生的障碍(为了</w:t>
      </w:r>
      <w:r>
        <w:rPr>
          <w:rFonts w:ascii="宋体" w:hAnsi="宋体" w:cs="宋体" w:eastAsia="宋体"/>
          <w:sz w:val="42"/>
          <w:spacing w:val="0"/>
          <w:color w:val="000000"/>
          <w:b w:val="off"/>
          <w:i w:val="off"/>
        </w:rPr>
        <w:t>反思性的判断力而充分地)清除干净；而这个理念由此也就获得了</w:t>
      </w:r>
      <w:r>
        <mc:AlternateContent>
          <mc:Choice Requires="wps">
            <w:drawing>
              <wp:anchor allowOverlap="true" layoutInCell="true" locked="false" simplePos="false" behindDoc="false" relativeHeight="251659264" distL="0" distR="0" distT="0" distB="0">
                <wp:simplePos x="0" y="0"/>
                <wp:positionH relativeFrom="page">
                  <wp:posOffset>9207500</wp:posOffset>
                </wp:positionH>
                <wp:positionV relativeFrom="paragraph">
                  <wp:posOffset>-1282700</wp:posOffset>
                </wp:positionV>
                <wp:extent cx="584200" cy="406400"/>
                <wp:wrapNone/>
                <wp:docPr id="255" name="文本框 255"/>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133"/>
                            <w:r>
                              <w:rPr>
                                <w:rFonts w:ascii="宋体" w:hAnsi="宋体" w:cs="宋体" w:eastAsia="宋体"/>
                                <w:sz w:val="42"/>
                                <w:spacing w:val="0"/>
                                <w:color w:val="000000"/>
                                <w:b w:val="off"/>
                                <w:i w:val="off"/>
                              </w:rPr>
                              <w:t>328</w:t>
                            </w:r>
                            <w:bookmarkEnd w:id="4133"/>
                          </w:p>
                        </w:txbxContent>
                      </wps:txbx>
                      <wps:bodyPr wrap="square" lIns="0" rIns="0" tIns="0" bIns="0" vert="horz" anchor="t">
                        <a:noAutofit/>
                      </wps:bodyPr>
                    </wps:wsp>
                  </a:graphicData>
                </a:graphic>
              </wp:anchor>
            </w:drawing>
          </mc:Choice>
          <mc:Fallback>
            <w:pict>
              <v:shape type="#_x0000_t202" filled="f" stroked="f" style="margin-left:725pt;margin-top:-101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134"/>
                      <w:r>
                        <w:rPr>
                          <w:rFonts w:ascii="宋体" w:hAnsi="宋体" w:cs="宋体" w:eastAsia="宋体"/>
                          <w:sz w:val="42"/>
                          <w:spacing w:val="0"/>
                          <w:color w:val="000000"/>
                          <w:b w:val="off"/>
                          <w:i w:val="off"/>
                        </w:rPr>
                        <w:t>328</w:t>
                      </w:r>
                      <w:bookmarkEnd w:id="4134"/>
                    </w:p>
                  </w:txbxContent>
                </v:textbox>
              </v:shape>
            </w:pict>
          </mc:Fallback>
        </mc:AlternateContent>
      </w:r>
      <w:bookmarkEnd w:id="4132"/>
    </w:p>
    <w:p>
      <w:r>
        <w:t/>
      </w:r>
    </w:p>
    <w:p>
      <w:pPr>
        <w:sectPr>
          <w:footerReference r:id="rId658"/>
          <w:headerReference r:id="rId659" w:type="default"/>
          <w:type w:val="nextPage"/>
          <w:pgSz w:w="16280" w:h="23940"/>
          <w:pgMar w:left="1800" w:top="1680" w:right="1800" w:bottom="1680" w:header="1380" w:footer="1380"/>
          <w:cols w:num="1"/>
        </w:sectPr>
      </w:pPr>
    </w:p>
    <w:p>
      <w:pPr>
        <w:pageBreakBefore w:val="off"/>
        <w:tabs/>
        <w:wordWrap w:val="off"/>
        <w:spacing w:before="0" w:after="0" w:line="580" w:lineRule="atLeast"/>
        <w:ind w:left="0" w:right="0"/>
        <w:jc w:val="center"/>
        <w:textAlignment w:val="baseline"/>
        <w:rPr>
          <w:sz w:val="40"/>
        </w:rPr>
      </w:pPr>
      <w:bookmarkStart w:name="" w:id="4135"/>
      <w:r>
        <w:rPr>
          <w:rFonts w:ascii="仿宋" w:hAnsi="仿宋" w:cs="仿宋" w:eastAsia="仿宋"/>
          <w:sz w:val="40"/>
          <w:spacing w:val="0"/>
          <w:color w:val="000000"/>
          <w:u w:val="single"/>
          <w:b w:val="off"/>
          <w:i w:val="off"/>
        </w:rPr>
        <w:t xml:space="preserve"> 316           第二部分   目的论判断力批判              </w:t>
      </w:r>
      <w:r>
        <mc:AlternateContent>
          <mc:Choice Requires="wps">
            <w:drawing>
              <wp:anchor allowOverlap="true" layoutInCell="true" locked="false" simplePos="false" behindDoc="false" relativeHeight="251659264" distL="0" distR="0" distT="0" distB="0">
                <wp:simplePos x="0" y="0"/>
                <wp:positionH relativeFrom="page">
                  <wp:posOffset>609600</wp:posOffset>
                </wp:positionH>
                <wp:positionV relativeFrom="paragraph">
                  <wp:posOffset>7188200</wp:posOffset>
                </wp:positionV>
                <wp:extent cx="571500" cy="406400"/>
                <wp:wrapNone/>
                <wp:docPr id="256" name="文本框 256"/>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136"/>
                            <w:r>
                              <w:rPr>
                                <w:rFonts w:ascii="宋体" w:hAnsi="宋体" w:cs="宋体" w:eastAsia="宋体"/>
                                <w:sz w:val="41"/>
                                <w:spacing w:val="0"/>
                                <w:color w:val="000000"/>
                                <w:b w:val="off"/>
                                <w:i w:val="off"/>
                              </w:rPr>
                              <w:t>329</w:t>
                            </w:r>
                            <w:bookmarkEnd w:id="4136"/>
                          </w:p>
                        </w:txbxContent>
                      </wps:txbx>
                      <wps:bodyPr wrap="square" lIns="0" rIns="0" tIns="0" bIns="0" vert="horz" anchor="t">
                        <a:noAutofit/>
                      </wps:bodyPr>
                    </wps:wsp>
                  </a:graphicData>
                </a:graphic>
              </wp:anchor>
            </w:drawing>
          </mc:Choice>
          <mc:Fallback>
            <w:pict>
              <v:shape type="#_x0000_t202" filled="f" stroked="f" style="margin-left:48pt;margin-top:566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137"/>
                      <w:r>
                        <w:rPr>
                          <w:rFonts w:ascii="宋体" w:hAnsi="宋体" w:cs="宋体" w:eastAsia="宋体"/>
                          <w:sz w:val="41"/>
                          <w:spacing w:val="0"/>
                          <w:color w:val="000000"/>
                          <w:b w:val="off"/>
                          <w:i w:val="off"/>
                        </w:rPr>
                        <w:t>329</w:t>
                      </w:r>
                      <w:bookmarkEnd w:id="4137"/>
                    </w:p>
                  </w:txbxContent>
                </v:textbox>
              </v:shape>
            </w:pict>
          </mc:Fallback>
        </mc:AlternateContent>
      </w:r>
      <w:bookmarkEnd w:id="4135"/>
    </w:p>
    <w:p>
      <w:pPr>
        <w:pageBreakBefore w:val="off"/>
        <w:tabs/>
        <w:wordWrap w:val="off"/>
        <w:spacing w:before="420" w:after="0" w:line="740" w:lineRule="atLeast"/>
        <w:ind w:left="320" w:right="20"/>
        <w:jc w:val="both"/>
        <w:textAlignment w:val="baseline"/>
        <w:rPr>
          <w:sz w:val="41"/>
        </w:rPr>
      </w:pPr>
      <w:bookmarkStart w:name="" w:id="4138"/>
      <w:r>
        <w:rPr>
          <w:rFonts w:ascii="宋体" w:hAnsi="宋体" w:cs="宋体" w:eastAsia="宋体"/>
          <w:sz w:val="41"/>
          <w:spacing w:val="0"/>
          <w:color w:val="000000"/>
          <w:b w:val="off"/>
          <w:i w:val="off"/>
        </w:rPr>
        <w:t>实践的实在性，哪怕它以在思辨的知识方面完全缺少任何手段为</w:t>
      </w:r>
      <w:r>
        <w:rPr>
          <w:rFonts w:ascii="宋体" w:hAnsi="宋体" w:cs="宋体" w:eastAsia="宋体"/>
          <w:sz w:val="41"/>
          <w:spacing w:val="0"/>
          <w:color w:val="000000"/>
          <w:b w:val="off"/>
          <w:i w:val="off"/>
        </w:rPr>
        <w:t>自己取得这样一种以解释自然和规定至上原因为理论意图的实在</w:t>
      </w:r>
      <w:r>
        <w:rPr>
          <w:rFonts w:ascii="宋体" w:hAnsi="宋体" w:cs="宋体" w:eastAsia="宋体"/>
          <w:sz w:val="41"/>
          <w:spacing w:val="0"/>
          <w:color w:val="000000"/>
          <w:b w:val="off"/>
          <w:i w:val="off"/>
        </w:rPr>
        <w:t>性。对于理论上反思的判断力来说，自然目的论从自然界的目的</w:t>
      </w:r>
      <w:r>
        <w:rPr>
          <w:rFonts w:ascii="宋体" w:hAnsi="宋体" w:cs="宋体" w:eastAsia="宋体"/>
          <w:sz w:val="41"/>
          <w:spacing w:val="0"/>
          <w:color w:val="000000"/>
          <w:b w:val="off"/>
          <w:i w:val="off"/>
        </w:rPr>
        <w:t>中充分证明了一个有理智的世界原因；对于实践的反思判断力来</w:t>
      </w:r>
      <w:r>
        <w:rPr>
          <w:rFonts w:ascii="宋体" w:hAnsi="宋体" w:cs="宋体" w:eastAsia="宋体"/>
          <w:sz w:val="41"/>
          <w:spacing w:val="0"/>
          <w:color w:val="000000"/>
          <w:b w:val="off"/>
          <w:i w:val="off"/>
        </w:rPr>
        <w:t>说，这一结果是道德目的论通过一个终极目的的概念而造成的，而</w:t>
      </w:r>
      <w:r>
        <w:rPr>
          <w:rFonts w:ascii="宋体" w:hAnsi="宋体" w:cs="宋体" w:eastAsia="宋体"/>
          <w:sz w:val="41"/>
          <w:spacing w:val="0"/>
          <w:color w:val="000000"/>
          <w:b w:val="off"/>
          <w:i w:val="off"/>
        </w:rPr>
        <w:t>这个终极目的是道德目的论由于实践的意图而不能不赋予造物</w:t>
      </w:r>
      <w:r>
        <w:rPr>
          <w:rFonts w:ascii="宋体" w:hAnsi="宋体" w:cs="宋体" w:eastAsia="宋体"/>
          <w:sz w:val="41"/>
          <w:spacing w:val="0"/>
          <w:color w:val="000000"/>
          <w:b w:val="off"/>
          <w:i w:val="off"/>
        </w:rPr>
        <w:t>的。于是，作为道德的创世者的上帝这个理念的客观实在性虽然</w:t>
      </w:r>
      <w:r>
        <w:rPr>
          <w:rFonts w:ascii="宋体" w:hAnsi="宋体" w:cs="宋体" w:eastAsia="宋体"/>
          <w:sz w:val="41"/>
          <w:spacing w:val="0"/>
          <w:color w:val="000000"/>
          <w:b w:val="off"/>
          <w:i w:val="off"/>
        </w:rPr>
        <w:t>不能仅仅凭自然目的就得到阐明；但如果自然目的的知识与道德</w:t>
      </w:r>
      <w:r>
        <w:rPr>
          <w:rFonts w:ascii="宋体" w:hAnsi="宋体" w:cs="宋体" w:eastAsia="宋体"/>
          <w:sz w:val="41"/>
          <w:spacing w:val="0"/>
          <w:color w:val="000000"/>
          <w:b w:val="off"/>
          <w:i w:val="off"/>
        </w:rPr>
        <w:t>目的的知识结合起来，那些自然目的就由于纯粹理性的“尽可能做</w:t>
      </w:r>
      <w:r>
        <w:rPr>
          <w:rFonts w:ascii="宋体" w:hAnsi="宋体" w:cs="宋体" w:eastAsia="宋体"/>
          <w:sz w:val="41"/>
          <w:spacing w:val="0"/>
          <w:color w:val="000000"/>
          <w:b w:val="off"/>
          <w:i w:val="off"/>
        </w:rPr>
        <w:t>到遵循原则的统一”这条准则而有了巨大的意义，以便通过这理念</w:t>
      </w:r>
      <w:r>
        <w:rPr>
          <w:rFonts w:ascii="宋体" w:hAnsi="宋体" w:cs="宋体" w:eastAsia="宋体"/>
          <w:sz w:val="41"/>
          <w:spacing w:val="0"/>
          <w:color w:val="000000"/>
          <w:b w:val="off"/>
          <w:i w:val="off"/>
        </w:rPr>
        <w:t>在理论的意图上对判断力已经具有的那种实在性来辅助它在实践</w:t>
      </w:r>
      <w:r>
        <w:rPr>
          <w:rFonts w:ascii="宋体" w:hAnsi="宋体" w:cs="宋体" w:eastAsia="宋体"/>
          <w:sz w:val="41"/>
          <w:spacing w:val="0"/>
          <w:color w:val="000000"/>
          <w:b w:val="off"/>
          <w:i w:val="off"/>
        </w:rPr>
        <w:t>上的实在性。</w:t>
      </w:r>
      <w:bookmarkEnd w:id="4138"/>
    </w:p>
    <w:p>
      <w:pPr>
        <w:pageBreakBefore w:val="off"/>
        <w:tabs/>
        <w:wordWrap w:val="off"/>
        <w:spacing w:before="0" w:after="0" w:line="720" w:lineRule="atLeast"/>
        <w:ind w:left="360" w:right="0" w:firstLine="880"/>
        <w:jc w:val="both"/>
        <w:textAlignment w:val="baseline"/>
        <w:rPr>
          <w:sz w:val="41"/>
        </w:rPr>
      </w:pPr>
      <w:bookmarkStart w:name="" w:id="4139"/>
      <w:r>
        <w:rPr>
          <w:rFonts w:ascii="宋体" w:hAnsi="宋体" w:cs="宋体" w:eastAsia="宋体"/>
          <w:sz w:val="41"/>
          <w:spacing w:val="0"/>
          <w:color w:val="000000"/>
          <w:b w:val="off"/>
          <w:i w:val="off"/>
        </w:rPr>
        <w:t>于是在这里，为了防止一种很容易出现的误解而必须引起高</w:t>
      </w:r>
      <w:r>
        <w:rPr>
          <w:rFonts w:ascii="宋体" w:hAnsi="宋体" w:cs="宋体" w:eastAsia="宋体"/>
          <w:sz w:val="41"/>
          <w:spacing w:val="0"/>
          <w:color w:val="000000"/>
          <w:b w:val="off"/>
          <w:i w:val="off"/>
        </w:rPr>
        <w:t>度注意的是，第一，最高存在者的这些属性我们只能按照类比来思</w:t>
      </w:r>
      <w:r>
        <w:rPr>
          <w:rFonts w:ascii="宋体" w:hAnsi="宋体" w:cs="宋体" w:eastAsia="宋体"/>
          <w:sz w:val="41"/>
          <w:spacing w:val="0"/>
          <w:color w:val="000000"/>
          <w:b w:val="off"/>
          <w:i w:val="off"/>
        </w:rPr>
        <w:t>维。因为对于他的本性，经验不能给我们显示出任何类似的东西，</w:t>
      </w:r>
      <w:r>
        <w:rPr>
          <w:rFonts w:ascii="宋体" w:hAnsi="宋体" w:cs="宋体" w:eastAsia="宋体"/>
          <w:sz w:val="41"/>
          <w:spacing w:val="0"/>
          <w:color w:val="000000"/>
          <w:b w:val="off"/>
          <w:i w:val="off"/>
        </w:rPr>
        <w:t>我们又如何能研究它呢？第二，我们也只能通过这些属性来思维</w:t>
      </w:r>
      <w:r>
        <w:rPr>
          <w:rFonts w:ascii="宋体" w:hAnsi="宋体" w:cs="宋体" w:eastAsia="宋体"/>
          <w:sz w:val="41"/>
          <w:spacing w:val="0"/>
          <w:color w:val="000000"/>
          <w:b w:val="off"/>
          <w:i w:val="off"/>
        </w:rPr>
        <w:t>他、而不能据此来认识他和将它们比方说在理论上赋予他；因为这</w:t>
      </w:r>
      <w:r>
        <w:rPr>
          <w:rFonts w:ascii="宋体" w:hAnsi="宋体" w:cs="宋体" w:eastAsia="宋体"/>
          <w:sz w:val="41"/>
          <w:spacing w:val="0"/>
          <w:color w:val="000000"/>
          <w:b w:val="off"/>
          <w:i w:val="off"/>
        </w:rPr>
        <w:t>对于我们理性出于思辨的意图的规定性的判断力来说也许会是必</w:t>
      </w:r>
      <w:r>
        <w:rPr>
          <w:rFonts w:ascii="宋体" w:hAnsi="宋体" w:cs="宋体" w:eastAsia="宋体"/>
          <w:sz w:val="41"/>
          <w:spacing w:val="0"/>
          <w:color w:val="000000"/>
          <w:b w:val="off"/>
          <w:i w:val="off"/>
        </w:rPr>
        <w:t>要的，为的是洞见到那个至上的世界原因自身是什么。但在这里</w:t>
      </w:r>
      <w:r>
        <w:rPr>
          <w:rFonts w:ascii="宋体" w:hAnsi="宋体" w:cs="宋体" w:eastAsia="宋体"/>
          <w:sz w:val="41"/>
          <w:spacing w:val="0"/>
          <w:color w:val="000000"/>
          <w:b w:val="off"/>
          <w:i w:val="off"/>
        </w:rPr>
        <w:t>所涉及到的只是，我们必须根据我们认识能力的性状对他形成怎</w:t>
      </w:r>
      <w:r>
        <w:rPr>
          <w:rFonts w:ascii="宋体" w:hAnsi="宋体" w:cs="宋体" w:eastAsia="宋体"/>
          <w:sz w:val="41"/>
          <w:spacing w:val="0"/>
          <w:color w:val="000000"/>
          <w:b w:val="off"/>
          <w:i w:val="off"/>
        </w:rPr>
        <w:t>样一个概念，以及我们是否必须假定他的实存，以便为纯粹实践理</w:t>
      </w:r>
      <w:r>
        <w:rPr>
          <w:rFonts w:ascii="宋体" w:hAnsi="宋体" w:cs="宋体" w:eastAsia="宋体"/>
          <w:sz w:val="41"/>
          <w:spacing w:val="0"/>
          <w:color w:val="000000"/>
          <w:b w:val="off"/>
          <w:i w:val="off"/>
        </w:rPr>
        <w:t>性没有任何这种前提而先天地托付给我们尽全力去实现的一个目</w:t>
      </w:r>
      <w:r>
        <w:rPr>
          <w:rFonts w:ascii="宋体" w:hAnsi="宋体" w:cs="宋体" w:eastAsia="宋体"/>
          <w:sz w:val="41"/>
          <w:spacing w:val="0"/>
          <w:color w:val="000000"/>
          <w:b w:val="off"/>
          <w:i w:val="off"/>
        </w:rPr>
        <w:t>的取得同样只不过是实践上的实在性，即以便能把某种故意的结</w:t>
      </w:r>
      <w:r>
        <w:rPr>
          <w:rFonts w:ascii="宋体" w:hAnsi="宋体" w:cs="宋体" w:eastAsia="宋体"/>
          <w:sz w:val="41"/>
          <w:spacing w:val="0"/>
          <w:color w:val="000000"/>
          <w:b w:val="off"/>
          <w:i w:val="off"/>
        </w:rPr>
        <w:t>果思考为可能的。无论如何，那个概念对于思辨的理性来说可能</w:t>
      </w:r>
      <w:r>
        <w:rPr>
          <w:rFonts w:ascii="宋体" w:hAnsi="宋体" w:cs="宋体" w:eastAsia="宋体"/>
          <w:sz w:val="41"/>
          <w:spacing w:val="0"/>
          <w:color w:val="000000"/>
          <w:b w:val="off"/>
          <w:i w:val="off"/>
        </w:rPr>
        <w:t>是夸大其辞了；甚至那些属性，我们将它们赋予了通过它们而被思</w:t>
      </w:r>
      <w:r>
        <w:rPr>
          <w:rFonts w:ascii="宋体" w:hAnsi="宋体" w:cs="宋体" w:eastAsia="宋体"/>
          <w:sz w:val="41"/>
          <w:spacing w:val="0"/>
          <w:color w:val="000000"/>
          <w:b w:val="off"/>
          <w:i w:val="off"/>
        </w:rPr>
        <w:t>考的那个存在者，它们在客观的运用时也可能隐含有某种拟人主</w:t>
      </w:r>
      <w:r>
        <w:rPr>
          <w:rFonts w:ascii="宋体" w:hAnsi="宋体" w:cs="宋体" w:eastAsia="宋体"/>
          <w:sz w:val="41"/>
          <w:spacing w:val="0"/>
          <w:color w:val="000000"/>
          <w:b w:val="off"/>
          <w:i w:val="off"/>
        </w:rPr>
        <w:t>义；运用这些属性的意图也不是要借此来规定他的为我们所不及</w:t>
      </w:r>
      <w:bookmarkEnd w:id="4139"/>
    </w:p>
    <w:p>
      <w:r>
        <w:t/>
      </w:r>
    </w:p>
    <w:p>
      <w:pPr>
        <w:sectPr>
          <w:footerReference r:id="rId660"/>
          <w:headerReference r:id="rId661" w:type="default"/>
          <w:type w:val="nextPage"/>
          <w:pgSz w:w="16280" w:h="23940"/>
          <w:pgMar w:left="1840" w:top="1720" w:right="1840" w:bottom="1720" w:header="1420" w:footer="1420"/>
          <w:cols w:num="1"/>
        </w:sectPr>
      </w:pPr>
    </w:p>
    <w:p>
      <w:pPr>
        <w:pageBreakBefore w:val="off"/>
        <w:tabs/>
        <w:wordWrap w:val="off"/>
        <w:spacing w:before="0" w:after="0" w:line="560" w:lineRule="atLeast"/>
        <w:ind w:left="20" w:right="0"/>
        <w:jc w:val="both"/>
        <w:textAlignment w:val="baseline"/>
        <w:rPr>
          <w:sz w:val="38"/>
        </w:rPr>
      </w:pPr>
      <w:bookmarkStart w:name="" w:id="4140"/>
      <w:r>
        <w:rPr>
          <w:rFonts w:ascii="仿宋" w:hAnsi="仿宋" w:cs="仿宋" w:eastAsia="仿宋"/>
          <w:sz w:val="38"/>
          <w:spacing w:val="0"/>
          <w:color w:val="000000"/>
          <w:u w:val="single"/>
          <w:b w:val="off"/>
          <w:i w:val="off"/>
        </w:rPr>
        <w:t xml:space="preserve">              §88.这个道德证明的有效性的限制         317 </w:t>
      </w:r>
      <w:bookmarkEnd w:id="4140"/>
    </w:p>
    <w:p>
      <w:pPr>
        <w:pageBreakBefore w:val="off"/>
        <w:tabs/>
        <w:wordWrap w:val="off"/>
        <w:spacing w:before="380" w:after="0" w:line="680" w:lineRule="atLeast"/>
        <w:ind w:left="20" w:right="140"/>
        <w:jc w:val="both"/>
        <w:textAlignment w:val="baseline"/>
        <w:rPr>
          <w:sz w:val="43"/>
        </w:rPr>
      </w:pPr>
      <w:bookmarkStart w:name="" w:id="4141"/>
      <w:r>
        <w:rPr>
          <w:rFonts w:ascii="宋体" w:hAnsi="宋体" w:cs="宋体" w:eastAsia="宋体"/>
          <w:sz w:val="43"/>
          <w:spacing w:val="0"/>
          <w:color w:val="000000"/>
          <w:b w:val="off"/>
          <w:i w:val="off"/>
        </w:rPr>
        <w:t>的本性，而只是要借此来规定我们自己和我们的意志。正如我们</w:t>
      </w:r>
      <w:r>
        <w:rPr>
          <w:rFonts w:ascii="宋体" w:hAnsi="宋体" w:cs="宋体" w:eastAsia="宋体"/>
          <w:sz w:val="43"/>
          <w:spacing w:val="0"/>
          <w:color w:val="000000"/>
          <w:b w:val="off"/>
          <w:i w:val="off"/>
        </w:rPr>
        <w:t>按照我们对结果所具有的概念来命名一个原因(但只是就这原因</w:t>
      </w:r>
      <w:r>
        <w:rPr>
          <w:rFonts w:ascii="宋体" w:hAnsi="宋体" w:cs="宋体" w:eastAsia="宋体"/>
          <w:sz w:val="43"/>
          <w:spacing w:val="0"/>
          <w:color w:val="000000"/>
          <w:b w:val="off"/>
          <w:i w:val="off"/>
        </w:rPr>
        <w:t>对这结果的关系而言)，而并不因此就要通过必须惟一地只由此类</w:t>
      </w:r>
      <w:r>
        <w:rPr>
          <w:rFonts w:ascii="宋体" w:hAnsi="宋体" w:cs="宋体" w:eastAsia="宋体"/>
          <w:sz w:val="43"/>
          <w:spacing w:val="0"/>
          <w:color w:val="000000"/>
          <w:b w:val="off"/>
          <w:i w:val="off"/>
        </w:rPr>
        <w:t>原因才为我们知悉和凭借经验才被给予我们的诸属性，来内在地</w:t>
      </w:r>
      <w:r>
        <w:rPr>
          <w:rFonts w:ascii="宋体" w:hAnsi="宋体" w:cs="宋体" w:eastAsia="宋体"/>
          <w:sz w:val="43"/>
          <w:spacing w:val="0"/>
          <w:color w:val="000000"/>
          <w:b w:val="off"/>
          <w:i w:val="off"/>
        </w:rPr>
        <w:t>规定这原因的内部性状；也正如我们例如说把一种 vim</w:t>
      </w:r>
      <w:r>
        <w:rPr>
          <w:rFonts w:ascii="宋体" w:hAnsi="宋体" w:cs="宋体" w:eastAsia="宋体"/>
          <w:sz w:val="43"/>
          <w:spacing w:val="0"/>
          <w:color w:val="000000"/>
          <w:b w:val="off"/>
          <w:i w:val="off"/>
        </w:rPr>
        <w:t>locomotivam①外加给灵魂，是因为身体的运动现实地产生了，这些</w:t>
      </w:r>
      <w:r>
        <w:rPr>
          <w:rFonts w:ascii="宋体" w:hAnsi="宋体" w:cs="宋体" w:eastAsia="宋体"/>
          <w:sz w:val="43"/>
          <w:spacing w:val="0"/>
          <w:color w:val="000000"/>
          <w:b w:val="off"/>
          <w:i w:val="off"/>
        </w:rPr>
        <w:t>运动的原因就在灵魂的那些表象中，而并不因此就要把像我们知</w:t>
      </w:r>
      <w:r>
        <w:rPr>
          <w:rFonts w:ascii="宋体" w:hAnsi="宋体" w:cs="宋体" w:eastAsia="宋体"/>
          <w:sz w:val="43"/>
          <w:spacing w:val="0"/>
          <w:color w:val="000000"/>
          <w:b w:val="off"/>
          <w:i w:val="off"/>
        </w:rPr>
        <w:t>道(即通过引力、压力、斥力，因而通过任何时候都以一个广延的存</w:t>
      </w:r>
      <w:r>
        <w:rPr>
          <w:rFonts w:ascii="宋体" w:hAnsi="宋体" w:cs="宋体" w:eastAsia="宋体"/>
          <w:sz w:val="43"/>
          <w:spacing w:val="0"/>
          <w:color w:val="000000"/>
          <w:b w:val="off"/>
          <w:i w:val="off"/>
        </w:rPr>
        <w:t>在物为前提的运动而知道)那些运动的力时的这种惟一的方式赋</w:t>
      </w:r>
      <w:r>
        <w:rPr>
          <w:rFonts w:ascii="宋体" w:hAnsi="宋体" w:cs="宋体" w:eastAsia="宋体"/>
          <w:sz w:val="43"/>
          <w:spacing w:val="0"/>
          <w:color w:val="000000"/>
          <w:b w:val="off"/>
          <w:i w:val="off"/>
        </w:rPr>
        <w:t>予灵魂：——同样，我们也将不得不假定某种东西，它包含有一个</w:t>
      </w:r>
      <w:r>
        <w:rPr>
          <w:rFonts w:ascii="宋体" w:hAnsi="宋体" w:cs="宋体" w:eastAsia="宋体"/>
          <w:sz w:val="43"/>
          <w:spacing w:val="0"/>
          <w:color w:val="000000"/>
          <w:b w:val="off"/>
          <w:i w:val="off"/>
        </w:rPr>
        <w:t>必然的道德终极目的的可能性、实践的实在性亦即可实现性的根</w:t>
      </w:r>
      <w:r>
        <w:rPr>
          <w:rFonts w:ascii="宋体" w:hAnsi="宋体" w:cs="宋体" w:eastAsia="宋体"/>
          <w:sz w:val="43"/>
          <w:spacing w:val="0"/>
          <w:color w:val="000000"/>
          <w:b w:val="off"/>
          <w:i w:val="off"/>
        </w:rPr>
        <w:t>据；但我们可以按照期望于它的那个结果的性状而把它设想为一</w:t>
      </w:r>
      <w:r>
        <w:rPr>
          <w:rFonts w:ascii="宋体" w:hAnsi="宋体" w:cs="宋体" w:eastAsia="宋体"/>
          <w:sz w:val="43"/>
          <w:spacing w:val="0"/>
          <w:color w:val="000000"/>
          <w:b w:val="off"/>
          <w:i w:val="off"/>
        </w:rPr>
        <w:t>个智慧的、根据道德律来统治世界的存在者，并且必须按照我们认</w:t>
      </w:r>
      <w:r>
        <w:rPr>
          <w:rFonts w:ascii="宋体" w:hAnsi="宋体" w:cs="宋体" w:eastAsia="宋体"/>
          <w:sz w:val="43"/>
          <w:spacing w:val="0"/>
          <w:color w:val="000000"/>
          <w:b w:val="off"/>
          <w:i w:val="off"/>
        </w:rPr>
        <w:t>识能力的性状把它设想为事物的不同于自然的原因，这只是为了</w:t>
      </w:r>
      <w:r>
        <w:rPr>
          <w:rFonts w:ascii="宋体" w:hAnsi="宋体" w:cs="宋体" w:eastAsia="宋体"/>
          <w:sz w:val="43"/>
          <w:spacing w:val="0"/>
          <w:color w:val="000000"/>
          <w:b w:val="off"/>
          <w:i w:val="off"/>
        </w:rPr>
        <w:t>330表达出这个超越于我们的一切认识能力之上的存在者与我们的实</w:t>
      </w:r>
      <w:r>
        <w:rPr>
          <w:rFonts w:ascii="宋体" w:hAnsi="宋体" w:cs="宋体" w:eastAsia="宋体"/>
          <w:sz w:val="43"/>
          <w:spacing w:val="0"/>
          <w:color w:val="000000"/>
          <w:b w:val="off"/>
          <w:i w:val="off"/>
        </w:rPr>
        <w:t>践理性的客体的关系；但这样一来却并没有因此而想要把我们惟</w:t>
      </w:r>
      <w:r>
        <w:rPr>
          <w:rFonts w:ascii="宋体" w:hAnsi="宋体" w:cs="宋体" w:eastAsia="宋体"/>
          <w:sz w:val="43"/>
          <w:spacing w:val="0"/>
          <w:color w:val="000000"/>
          <w:b w:val="off"/>
          <w:i w:val="off"/>
        </w:rPr>
        <w:t>一所知道的这种方式的原因性、即一个知性和意志从理论上赋予</w:t>
      </w:r>
      <w:r>
        <w:rPr>
          <w:rFonts w:ascii="宋体" w:hAnsi="宋体" w:cs="宋体" w:eastAsia="宋体"/>
          <w:sz w:val="43"/>
          <w:spacing w:val="0"/>
          <w:color w:val="000000"/>
          <w:b w:val="off"/>
          <w:i w:val="off"/>
        </w:rPr>
        <w:t>它，甚至没有想要哪怕只是从客观上把在它身上所想到的、对于在</w:t>
      </w:r>
      <w:r>
        <w:rPr>
          <w:rFonts w:ascii="宋体" w:hAnsi="宋体" w:cs="宋体" w:eastAsia="宋体"/>
          <w:sz w:val="43"/>
          <w:spacing w:val="0"/>
          <w:color w:val="000000"/>
          <w:b w:val="off"/>
          <w:i w:val="off"/>
        </w:rPr>
        <w:t>我们看来是终极目的的东西而言的原因性，作为在这个存在者本</w:t>
      </w:r>
      <w:r>
        <w:rPr>
          <w:rFonts w:ascii="宋体" w:hAnsi="宋体" w:cs="宋体" w:eastAsia="宋体"/>
          <w:sz w:val="43"/>
          <w:spacing w:val="0"/>
          <w:color w:val="000000"/>
          <w:b w:val="off"/>
          <w:i w:val="off"/>
        </w:rPr>
        <w:t>身中的东西，而与对于自然界(及其一般的目的规定)而言的原因</w:t>
      </w:r>
      <w:r>
        <w:rPr>
          <w:rFonts w:ascii="宋体" w:hAnsi="宋体" w:cs="宋体" w:eastAsia="宋体"/>
          <w:sz w:val="43"/>
          <w:spacing w:val="0"/>
          <w:color w:val="000000"/>
          <w:b w:val="off"/>
          <w:i w:val="off"/>
        </w:rPr>
        <w:t>性区别开来，而只能把这种区别假定为对于我们认识能力的性状</w:t>
      </w:r>
      <w:r>
        <w:rPr>
          <w:rFonts w:ascii="宋体" w:hAnsi="宋体" w:cs="宋体" w:eastAsia="宋体"/>
          <w:sz w:val="43"/>
          <w:spacing w:val="0"/>
          <w:color w:val="000000"/>
          <w:b w:val="off"/>
          <w:i w:val="off"/>
        </w:rPr>
        <w:t>是主观上必要的，而对于反思性的而不是客观规定性的判断力则</w:t>
      </w:r>
      <w:r>
        <w:rPr>
          <w:rFonts w:ascii="宋体" w:hAnsi="宋体" w:cs="宋体" w:eastAsia="宋体"/>
          <w:sz w:val="43"/>
          <w:spacing w:val="0"/>
          <w:color w:val="000000"/>
          <w:b w:val="off"/>
          <w:i w:val="off"/>
        </w:rPr>
        <w:t>是有效的。但如果事情取决于实践，那么这样一个(对于明智和智</w:t>
      </w:r>
      <w:r>
        <w:rPr>
          <w:rFonts w:ascii="宋体" w:hAnsi="宋体" w:cs="宋体" w:eastAsia="宋体"/>
          <w:sz w:val="43"/>
          <w:spacing w:val="0"/>
          <w:color w:val="000000"/>
          <w:b w:val="off"/>
          <w:i w:val="off"/>
        </w:rPr>
        <w:t>慧的)调节性的原则：即依照惟有根据我们的认识能力的性状才能</w:t>
      </w:r>
      <w:r>
        <w:rPr>
          <w:rFonts w:ascii="宋体" w:hAnsi="宋体" w:cs="宋体" w:eastAsia="宋体"/>
          <w:sz w:val="43"/>
          <w:spacing w:val="0"/>
          <w:color w:val="000000"/>
          <w:b w:val="off"/>
          <w:i w:val="off"/>
        </w:rPr>
        <w:t>被我们以某种方式设想为可能的那种作为目的的东西来行动，也</w:t>
      </w:r>
      <w:bookmarkEnd w:id="4141"/>
    </w:p>
    <w:p>
      <w:pPr>
        <w:pageBreakBefore w:val="off"/>
        <w:tabs/>
        <w:wordWrap w:val="off"/>
        <w:spacing w:before="0" w:after="0" w:line="680" w:lineRule="atLeast"/>
        <w:ind w:left="100" w:right="0"/>
        <w:jc w:val="both"/>
        <w:textAlignment w:val="baseline"/>
        <w:rPr>
          <w:sz w:val="43"/>
        </w:rPr>
      </w:pPr>
      <w:bookmarkStart w:name="" w:id="4142"/>
      <w:r>
        <w:rPr>
          <w:rFonts w:ascii="宋体" w:hAnsi="宋体" w:cs="宋体" w:eastAsia="宋体"/>
          <w:sz w:val="43"/>
          <w:spacing w:val="0"/>
          <w:color w:val="000000"/>
          <w:u w:val="single"/>
          <w:b w:val="off"/>
          <w:i w:val="off"/>
        </w:rPr>
        <w:t xml:space="preserve">              </w:t>
      </w:r>
      <w:bookmarkEnd w:id="4142"/>
    </w:p>
    <w:p>
      <w:pPr>
        <w:pageBreakBefore w:val="off"/>
        <w:tabs/>
        <w:wordWrap w:val="off"/>
        <w:spacing w:before="280" w:after="0" w:line="520" w:lineRule="atLeast"/>
        <w:ind w:left="900" w:right="0"/>
        <w:jc w:val="both"/>
        <w:textAlignment w:val="baseline"/>
        <w:rPr>
          <w:sz w:val="38"/>
        </w:rPr>
      </w:pPr>
      <w:bookmarkStart w:name="" w:id="4143"/>
      <w:r>
        <w:rPr>
          <w:rFonts w:ascii="仿宋" w:hAnsi="仿宋" w:cs="仿宋" w:eastAsia="仿宋"/>
          <w:sz w:val="38"/>
          <w:spacing w:val="0"/>
          <w:color w:val="000000"/>
          <w:b w:val="off"/>
          <w:i w:val="off"/>
        </w:rPr>
        <w:t>①</w:t>
      </w:r>
      <w:r>
        <w:rPr>
          <w:rFonts w:ascii="仿宋" w:hAnsi="仿宋" w:cs="仿宋" w:eastAsia="仿宋"/>
          <w:sz w:val="38"/>
          <w:spacing w:val="0"/>
          <w:color w:val="000000"/>
          <w:b w:val="off"/>
          <w:i w:val="off"/>
        </w:rPr>
        <w:t>拉丁文：能动的活力。——译者注</w:t>
      </w:r>
      <w:bookmarkEnd w:id="4143"/>
    </w:p>
    <w:p>
      <w:r>
        <w:t/>
      </w:r>
    </w:p>
    <w:p>
      <w:pPr>
        <w:sectPr>
          <w:footerReference r:id="rId662"/>
          <w:headerReference r:id="rId663" w:type="default"/>
          <w:type w:val="nextPage"/>
          <w:pgSz w:w="16280" w:h="23940"/>
          <w:pgMar w:left="1940" w:top="1740" w:right="1940" w:bottom="1740" w:header="1440" w:footer="1440"/>
          <w:cols w:num="1"/>
        </w:sectPr>
      </w:pPr>
    </w:p>
    <w:p>
      <w:pPr>
        <w:pageBreakBefore w:val="off"/>
        <w:tabs/>
        <w:wordWrap w:val="off"/>
        <w:spacing w:before="0" w:after="0" w:line="580" w:lineRule="atLeast"/>
        <w:ind w:left="140" w:right="0"/>
        <w:jc w:val="both"/>
        <w:textAlignment w:val="baseline"/>
        <w:rPr>
          <w:sz w:val="39"/>
        </w:rPr>
      </w:pPr>
      <w:bookmarkStart w:name="" w:id="4144"/>
      <w:r>
        <w:rPr>
          <w:rFonts w:ascii="仿宋" w:hAnsi="仿宋" w:cs="仿宋" w:eastAsia="仿宋"/>
          <w:sz w:val="39"/>
          <w:spacing w:val="0"/>
          <w:color w:val="000000"/>
          <w:u w:val="single"/>
          <w:b w:val="off"/>
          <w:i w:val="off"/>
        </w:rPr>
        <w:t xml:space="preserve"> 318           第二部分   目的论判断力批判               </w:t>
      </w:r>
      <w:bookmarkEnd w:id="4144"/>
    </w:p>
    <w:p>
      <w:pPr>
        <w:pageBreakBefore w:val="off"/>
        <w:tabs/>
        <w:wordWrap w:val="off"/>
        <w:spacing w:before="400" w:after="0" w:line="700" w:lineRule="atLeast"/>
        <w:ind w:left="0" w:right="40"/>
        <w:jc w:val="both"/>
        <w:textAlignment w:val="baseline"/>
        <w:rPr>
          <w:sz w:val="42"/>
        </w:rPr>
      </w:pPr>
      <w:bookmarkStart w:name="" w:id="4145"/>
      <w:r>
        <w:rPr>
          <w:rFonts w:ascii="宋体" w:hAnsi="宋体" w:cs="宋体" w:eastAsia="宋体"/>
          <w:sz w:val="42"/>
          <w:spacing w:val="0"/>
          <w:color w:val="000000"/>
          <w:b w:val="off"/>
          <w:i w:val="off"/>
        </w:rPr>
        <w:t>就同时成了构成性的，即实践上起规定作用的；然而就是这个原</w:t>
      </w:r>
      <w:r>
        <w:rPr>
          <w:rFonts w:ascii="宋体" w:hAnsi="宋体" w:cs="宋体" w:eastAsia="宋体"/>
          <w:sz w:val="42"/>
          <w:spacing w:val="0"/>
          <w:color w:val="000000"/>
          <w:b w:val="off"/>
          <w:i w:val="off"/>
        </w:rPr>
        <w:t>则，作为对事物的客观可能性作评判的原则，却绝不是理论上起规</w:t>
      </w:r>
      <w:r>
        <w:rPr>
          <w:rFonts w:ascii="宋体" w:hAnsi="宋体" w:cs="宋体" w:eastAsia="宋体"/>
          <w:sz w:val="42"/>
          <w:spacing w:val="0"/>
          <w:color w:val="000000"/>
          <w:b w:val="off"/>
          <w:i w:val="off"/>
        </w:rPr>
        <w:t>定作用的(亦即把归于我们思维能力的那惟一的可能性方式也归</w:t>
      </w:r>
      <w:r>
        <w:rPr>
          <w:rFonts w:ascii="宋体" w:hAnsi="宋体" w:cs="宋体" w:eastAsia="宋体"/>
          <w:sz w:val="42"/>
          <w:spacing w:val="0"/>
          <w:color w:val="000000"/>
          <w:b w:val="off"/>
          <w:i w:val="off"/>
        </w:rPr>
        <w:t>于了客体)，而只不过是对于反思性的判断力的一个调节性的原</w:t>
      </w:r>
      <w:r>
        <w:rPr>
          <w:rFonts w:ascii="宋体" w:hAnsi="宋体" w:cs="宋体" w:eastAsia="宋体"/>
          <w:sz w:val="42"/>
          <w:spacing w:val="0"/>
          <w:color w:val="000000"/>
          <w:b w:val="off"/>
          <w:i w:val="off"/>
        </w:rPr>
        <w:t>则。</w:t>
      </w:r>
      <w:bookmarkEnd w:id="4145"/>
    </w:p>
    <w:p>
      <w:pPr>
        <w:pageBreakBefore w:val="off"/>
        <w:tabs/>
        <w:wordWrap w:val="off"/>
        <w:spacing w:before="0" w:after="0" w:line="640" w:lineRule="exact"/>
        <w:ind w:left="0" w:right="0"/>
        <w:jc w:val="both"/>
        <w:textAlignment w:val="baseline"/>
        <w:rPr>
          <w:sz w:val="57"/>
        </w:rPr>
      </w:pPr>
      <w:bookmarkStart w:name="" w:id="4146"/>
      <w:r>
        <w:rPr>
          <w:rFonts w:ascii="宋体" w:hAnsi="宋体" w:cs="宋体" w:eastAsia="宋体"/>
          <w:sz w:val="57"/>
          <w:spacing w:val="0"/>
          <w:color w:val="000000"/>
          <w:b w:val="off"/>
          <w:i w:val="off"/>
        </w:rPr>
        <w:t/>
      </w:r>
      <w:bookmarkEnd w:id="4146"/>
    </w:p>
    <w:p>
      <w:pPr>
        <w:pageBreakBefore w:val="off"/>
        <w:tabs>
          <w:tab w:pos="6640" w:val="left" w:leader="none"/>
        </w:tabs>
        <w:wordWrap w:val="off"/>
        <w:spacing w:before="0" w:after="0" w:line="760" w:lineRule="atLeast"/>
        <w:ind w:left="5120" w:right="0"/>
        <w:jc w:val="both"/>
        <w:textAlignment w:val="baseline"/>
        <w:rPr>
          <w:sz w:val="57"/>
        </w:rPr>
      </w:pPr>
      <w:bookmarkStart w:name="" w:id="4147"/>
      <w:r>
        <w:rPr>
          <w:rFonts w:ascii="楷体" w:hAnsi="楷体" w:cs="楷体" w:eastAsia="楷体"/>
          <w:sz w:val="57"/>
          <w:spacing w:val="0"/>
          <w:color w:val="000000"/>
          <w:b w:val="off"/>
          <w:i w:val="off"/>
        </w:rPr>
        <w:t>注</w:t>
      </w:r>
      <w:r>
        <w:t xml:space="preserve">	</w:t>
      </w:r>
      <w:r>
        <w:rPr>
          <w:rFonts w:ascii="楷体" w:hAnsi="楷体" w:cs="楷体" w:eastAsia="楷体"/>
          <w:sz w:val="57"/>
          <w:spacing w:val="0"/>
          <w:color w:val="000000"/>
          <w:b w:val="off"/>
          <w:i w:val="off"/>
        </w:rPr>
        <w:t>释</w:t>
      </w:r>
      <w:bookmarkEnd w:id="4147"/>
    </w:p>
    <w:p>
      <w:pPr>
        <w:pageBreakBefore w:val="off"/>
        <w:tabs/>
        <w:wordWrap w:val="off"/>
        <w:spacing w:before="0" w:after="0" w:line="720" w:lineRule="exact"/>
        <w:ind w:left="0" w:right="0"/>
        <w:jc w:val="both"/>
        <w:textAlignment w:val="baseline"/>
        <w:rPr>
          <w:sz w:val="42"/>
        </w:rPr>
      </w:pPr>
      <w:bookmarkStart w:name="" w:id="4148"/>
      <w:r>
        <w:rPr>
          <w:rFonts w:ascii="宋体" w:hAnsi="宋体" w:cs="宋体" w:eastAsia="宋体"/>
          <w:sz w:val="42"/>
          <w:spacing w:val="0"/>
          <w:color w:val="000000"/>
          <w:b w:val="off"/>
          <w:i w:val="off"/>
        </w:rPr>
        <w:t/>
      </w:r>
      <w:bookmarkEnd w:id="4148"/>
    </w:p>
    <w:p>
      <w:pPr>
        <w:pageBreakBefore w:val="off"/>
        <w:tabs/>
        <w:wordWrap w:val="off"/>
        <w:spacing w:before="0" w:after="0" w:line="700" w:lineRule="atLeast"/>
        <w:ind w:left="40" w:right="0" w:firstLine="860"/>
        <w:jc w:val="both"/>
        <w:textAlignment w:val="baseline"/>
        <w:rPr>
          <w:sz w:val="42"/>
        </w:rPr>
      </w:pPr>
      <w:bookmarkStart w:name="" w:id="4149"/>
      <w:r>
        <w:rPr>
          <w:rFonts w:ascii="宋体" w:hAnsi="宋体" w:cs="宋体" w:eastAsia="宋体"/>
          <w:sz w:val="42"/>
          <w:spacing w:val="0"/>
          <w:color w:val="000000"/>
          <w:b w:val="off"/>
          <w:i w:val="off"/>
        </w:rPr>
        <w:t>这个道德的证明绝不是一个新发现的证明，而顶多是一个重</w:t>
      </w:r>
      <w:r>
        <w:rPr>
          <w:rFonts w:ascii="宋体" w:hAnsi="宋体" w:cs="宋体" w:eastAsia="宋体"/>
          <w:sz w:val="42"/>
          <w:spacing w:val="0"/>
          <w:color w:val="000000"/>
          <w:b w:val="off"/>
          <w:i w:val="off"/>
        </w:rPr>
        <w:t>新被讨论的证明根据；因为它在人类理性能力最早萌动之前就已</w:t>
      </w:r>
      <w:r>
        <w:rPr>
          <w:rFonts w:ascii="宋体" w:hAnsi="宋体" w:cs="宋体" w:eastAsia="宋体"/>
          <w:sz w:val="42"/>
          <w:spacing w:val="0"/>
          <w:color w:val="000000"/>
          <w:b w:val="off"/>
          <w:i w:val="off"/>
        </w:rPr>
        <w:t>经置于这能力之中了，而只是随着对这能力的进一步的培养而越</w:t>
      </w:r>
      <w:r>
        <w:rPr>
          <w:rFonts w:ascii="宋体" w:hAnsi="宋体" w:cs="宋体" w:eastAsia="宋体"/>
          <w:sz w:val="42"/>
          <w:spacing w:val="0"/>
          <w:color w:val="000000"/>
          <w:b w:val="off"/>
          <w:i w:val="off"/>
        </w:rPr>
        <w:t>来越发展起来而已。只要人类开始反思公正和不公正，在他们还</w:t>
      </w:r>
      <w:r>
        <w:rPr>
          <w:rFonts w:ascii="宋体" w:hAnsi="宋体" w:cs="宋体" w:eastAsia="宋体"/>
          <w:sz w:val="42"/>
          <w:spacing w:val="0"/>
          <w:color w:val="000000"/>
          <w:b w:val="off"/>
          <w:i w:val="off"/>
        </w:rPr>
        <w:t>在漠不关心地忽视自然的合目的性，在利用这合目的性而不想到</w:t>
      </w:r>
      <w:r>
        <w:rPr>
          <w:rFonts w:ascii="宋体" w:hAnsi="宋体" w:cs="宋体" w:eastAsia="宋体"/>
          <w:sz w:val="42"/>
          <w:spacing w:val="0"/>
          <w:color w:val="000000"/>
          <w:b w:val="off"/>
          <w:i w:val="off"/>
        </w:rPr>
        <w:t>这里面有某种不同于自然的通常进程的东西的一段时间里，这种</w:t>
      </w:r>
      <w:r>
        <w:rPr>
          <w:rFonts w:ascii="宋体" w:hAnsi="宋体" w:cs="宋体" w:eastAsia="宋体"/>
          <w:sz w:val="42"/>
          <w:spacing w:val="0"/>
          <w:color w:val="000000"/>
          <w:b w:val="off"/>
          <w:i w:val="off"/>
        </w:rPr>
        <w:t>判断就必然会不可避免地到来：一个人所做出的行为是正直的还</w:t>
      </w:r>
      <w:r>
        <w:rPr>
          <w:rFonts w:ascii="宋体" w:hAnsi="宋体" w:cs="宋体" w:eastAsia="宋体"/>
          <w:sz w:val="42"/>
          <w:spacing w:val="0"/>
          <w:color w:val="000000"/>
          <w:b w:val="off"/>
          <w:i w:val="off"/>
        </w:rPr>
        <w:t>是虚伪的，是公平的还是蛮横的，这最终决不可能永远都是无所谓</w:t>
      </w:r>
      <w:r>
        <w:rPr>
          <w:rFonts w:ascii="宋体" w:hAnsi="宋体" w:cs="宋体" w:eastAsia="宋体"/>
          <w:sz w:val="42"/>
          <w:spacing w:val="0"/>
          <w:color w:val="000000"/>
          <w:b w:val="off"/>
          <w:i w:val="off"/>
        </w:rPr>
        <w:t>的，哪怕直到他临终时至少在表面看来他的德行并没有使他得到</w:t>
      </w:r>
      <w:r>
        <w:rPr>
          <w:rFonts w:ascii="宋体" w:hAnsi="宋体" w:cs="宋体" w:eastAsia="宋体"/>
          <w:sz w:val="42"/>
          <w:spacing w:val="0"/>
          <w:color w:val="000000"/>
          <w:b w:val="off"/>
          <w:i w:val="off"/>
        </w:rPr>
        <w:t>幸运，或他的罪过也没有使他遭到惩罚。这就好像他们在自己心</w:t>
      </w:r>
      <w:r>
        <w:rPr>
          <w:rFonts w:ascii="宋体" w:hAnsi="宋体" w:cs="宋体" w:eastAsia="宋体"/>
          <w:sz w:val="42"/>
          <w:spacing w:val="0"/>
          <w:color w:val="000000"/>
          <w:b w:val="off"/>
          <w:i w:val="off"/>
        </w:rPr>
        <w:t>中听到一个声音说，事情必定会有所不同的一样；因而必定也隐秘</w:t>
      </w:r>
      <w:r>
        <w:rPr>
          <w:rFonts w:ascii="宋体" w:hAnsi="宋体" w:cs="宋体" w:eastAsia="宋体"/>
          <w:sz w:val="42"/>
          <w:spacing w:val="0"/>
          <w:color w:val="000000"/>
          <w:b w:val="off"/>
          <w:i w:val="off"/>
        </w:rPr>
        <w:t>地存在过有关他们曾感到有义务去追求的某种东西的虽然模糊的</w:t>
      </w:r>
      <w:r>
        <w:rPr>
          <w:rFonts w:ascii="宋体" w:hAnsi="宋体" w:cs="宋体" w:eastAsia="宋体"/>
          <w:sz w:val="42"/>
          <w:spacing w:val="0"/>
          <w:color w:val="000000"/>
          <w:b w:val="off"/>
          <w:i w:val="off"/>
        </w:rPr>
        <w:t>表象，这样一种萌芽根本不能与那个有义务追求的东西相协调，或</w:t>
      </w:r>
      <w:r>
        <w:rPr>
          <w:rFonts w:ascii="宋体" w:hAnsi="宋体" w:cs="宋体" w:eastAsia="宋体"/>
          <w:sz w:val="42"/>
          <w:spacing w:val="0"/>
          <w:color w:val="000000"/>
          <w:b w:val="off"/>
          <w:i w:val="off"/>
        </w:rPr>
        <w:t>者说，当他们一旦把这种世界进程看作事物的惟一秩序时，他们又</w:t>
      </w:r>
      <w:r>
        <w:rPr>
          <w:rFonts w:ascii="宋体" w:hAnsi="宋体" w:cs="宋体" w:eastAsia="宋体"/>
          <w:sz w:val="42"/>
          <w:spacing w:val="0"/>
          <w:color w:val="000000"/>
          <w:b w:val="off"/>
          <w:i w:val="off"/>
        </w:rPr>
        <w:t>不懂得把自己内心的那个内在的目的规定与那个东西结合起来。</w:t>
      </w:r>
      <w:r>
        <w:rPr>
          <w:rFonts w:ascii="宋体" w:hAnsi="宋体" w:cs="宋体" w:eastAsia="宋体"/>
          <w:sz w:val="42"/>
          <w:spacing w:val="0"/>
          <w:color w:val="000000"/>
          <w:b w:val="off"/>
          <w:i w:val="off"/>
        </w:rPr>
        <w:t>现在，他们就可以用各种还很粗糙的方法，去想像一种使这样的不</w:t>
      </w:r>
      <w:r>
        <w:rPr>
          <w:rFonts w:ascii="宋体" w:hAnsi="宋体" w:cs="宋体" w:eastAsia="宋体"/>
          <w:sz w:val="42"/>
          <w:spacing w:val="0"/>
          <w:color w:val="000000"/>
          <w:b w:val="off"/>
          <w:i w:val="off"/>
        </w:rPr>
        <w:t>合规则性(它对于人类的内心来说必定是比人们也许想加给自然</w:t>
      </w:r>
      <w:r>
        <w:rPr>
          <w:rFonts w:ascii="宋体" w:hAnsi="宋体" w:cs="宋体" w:eastAsia="宋体"/>
          <w:sz w:val="42"/>
          <w:spacing w:val="0"/>
          <w:color w:val="000000"/>
          <w:b w:val="off"/>
          <w:i w:val="off"/>
        </w:rPr>
        <w:t>的评判作为原则的那种盲目的偶然更令人愤慨得多)有可能得到</w:t>
      </w:r>
      <w:r>
        <w:rPr>
          <w:rFonts w:ascii="宋体" w:hAnsi="宋体" w:cs="宋体" w:eastAsia="宋体"/>
          <w:sz w:val="42"/>
          <w:spacing w:val="0"/>
          <w:color w:val="000000"/>
          <w:b w:val="off"/>
          <w:i w:val="off"/>
        </w:rPr>
        <w:t>平衡的方式，但这样他们就除了一个按照道德律来统治世界的至</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4660900</wp:posOffset>
                </wp:positionV>
                <wp:extent cx="584200" cy="406400"/>
                <wp:wrapNone/>
                <wp:docPr id="257" name="文本框 257"/>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4150"/>
                            <w:r>
                              <w:rPr>
                                <w:rFonts w:ascii="宋体" w:hAnsi="宋体" w:cs="宋体" w:eastAsia="宋体"/>
                                <w:sz w:val="42"/>
                                <w:spacing w:val="0"/>
                                <w:color w:val="000000"/>
                                <w:b w:val="off"/>
                                <w:i w:val="off"/>
                              </w:rPr>
                              <w:t>331</w:t>
                            </w:r>
                            <w:bookmarkEnd w:id="4150"/>
                          </w:p>
                        </w:txbxContent>
                      </wps:txbx>
                      <wps:bodyPr wrap="square" lIns="0" rIns="0" tIns="0" bIns="0" vert="horz" anchor="t">
                        <a:noAutofit/>
                      </wps:bodyPr>
                    </wps:wsp>
                  </a:graphicData>
                </a:graphic>
              </wp:anchor>
            </w:drawing>
          </mc:Choice>
          <mc:Fallback>
            <w:pict>
              <v:shape type="#_x0000_t202" filled="f" stroked="f" style="margin-left:42pt;margin-top:367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4151"/>
                      <w:r>
                        <w:rPr>
                          <w:rFonts w:ascii="宋体" w:hAnsi="宋体" w:cs="宋体" w:eastAsia="宋体"/>
                          <w:sz w:val="42"/>
                          <w:spacing w:val="0"/>
                          <w:color w:val="000000"/>
                          <w:b w:val="off"/>
                          <w:i w:val="off"/>
                        </w:rPr>
                        <w:t>331</w:t>
                      </w:r>
                      <w:bookmarkEnd w:id="4151"/>
                    </w:p>
                  </w:txbxContent>
                </v:textbox>
              </v:shape>
            </w:pict>
          </mc:Fallback>
        </mc:AlternateContent>
      </w:r>
      <w:bookmarkEnd w:id="4149"/>
    </w:p>
    <w:p>
      <w:r>
        <w:t/>
      </w:r>
    </w:p>
    <w:p>
      <w:pPr>
        <w:sectPr>
          <w:footerReference r:id="rId664"/>
          <w:headerReference r:id="rId665" w:type="default"/>
          <w:type w:val="nextPage"/>
          <w:pgSz w:w="16280" w:h="23940"/>
          <w:pgMar w:left="1980" w:top="1740" w:right="1980" w:bottom="1740" w:header="1440" w:footer="1440"/>
          <w:cols w:num="1"/>
        </w:sectPr>
      </w:pPr>
    </w:p>
    <w:p>
      <w:pPr>
        <w:pageBreakBefore w:val="off"/>
        <w:tabs/>
        <w:wordWrap w:val="off"/>
        <w:spacing w:before="0" w:after="0" w:line="660" w:lineRule="atLeast"/>
        <w:ind w:left="60" w:right="0"/>
        <w:jc w:val="both"/>
        <w:textAlignment w:val="baseline"/>
        <w:rPr>
          <w:sz w:val="40"/>
        </w:rPr>
      </w:pPr>
      <w:bookmarkStart w:name="" w:id="4152"/>
      <w:r>
        <w:rPr>
          <w:rFonts w:ascii="仿宋" w:hAnsi="仿宋" w:cs="仿宋" w:eastAsia="仿宋"/>
          <w:sz w:val="40"/>
          <w:spacing w:val="0"/>
          <w:color w:val="000000"/>
          <w:u w:val="single"/>
          <w:b w:val="off"/>
          <w:i w:val="off"/>
        </w:rPr>
        <w:t xml:space="preserve">                 §89.这个道德证明的用处           319 </w:t>
      </w:r>
      <w:bookmarkEnd w:id="4152"/>
    </w:p>
    <w:p>
      <w:pPr>
        <w:pageBreakBefore w:val="off"/>
        <w:tabs/>
        <w:wordWrap w:val="off"/>
        <w:spacing w:before="420" w:after="0" w:line="800" w:lineRule="atLeast"/>
        <w:ind w:left="0" w:right="20" w:firstLine="60"/>
        <w:jc w:val="both"/>
        <w:textAlignment w:val="baseline"/>
        <w:rPr>
          <w:sz w:val="39"/>
        </w:rPr>
      </w:pPr>
      <w:bookmarkStart w:name="" w:id="4153"/>
      <w:r>
        <w:rPr>
          <w:rFonts w:ascii="宋体" w:hAnsi="宋体" w:cs="宋体" w:eastAsia="宋体"/>
          <w:sz w:val="39"/>
          <w:spacing w:val="0"/>
          <w:color w:val="000000"/>
          <w:b w:val="off"/>
          <w:i w:val="off"/>
        </w:rPr>
        <w:t>上原因之外，毕竟决不可能构想出关于把自然与其内在道德律相</w:t>
      </w:r>
      <w:r>
        <w:rPr>
          <w:rFonts w:ascii="宋体" w:hAnsi="宋体" w:cs="宋体" w:eastAsia="宋体"/>
          <w:sz w:val="39"/>
          <w:spacing w:val="0"/>
          <w:color w:val="000000"/>
          <w:b w:val="off"/>
          <w:i w:val="off"/>
        </w:rPr>
        <w:t>结合的可能性的另一种原则；因为在他们心中一个作为义务而提</w:t>
      </w:r>
      <w:r>
        <w:rPr>
          <w:rFonts w:ascii="宋体" w:hAnsi="宋体" w:cs="宋体" w:eastAsia="宋体"/>
          <w:sz w:val="39"/>
          <w:spacing w:val="0"/>
          <w:color w:val="000000"/>
          <w:b w:val="off"/>
          <w:i w:val="off"/>
        </w:rPr>
        <w:t>交出来的终极目的，和一个没有任何外在于他们的终极目的、但终</w:t>
      </w:r>
      <w:r>
        <w:rPr>
          <w:rFonts w:ascii="宋体" w:hAnsi="宋体" w:cs="宋体" w:eastAsia="宋体"/>
          <w:sz w:val="39"/>
          <w:spacing w:val="0"/>
          <w:color w:val="000000"/>
          <w:b w:val="off"/>
          <w:i w:val="off"/>
        </w:rPr>
        <w:t>极目的又应当现实地在其中形成起来的自然界，这两者是处于矛</w:t>
      </w:r>
      <w:r>
        <w:rPr>
          <w:rFonts w:ascii="宋体" w:hAnsi="宋体" w:cs="宋体" w:eastAsia="宋体"/>
          <w:sz w:val="39"/>
          <w:spacing w:val="0"/>
          <w:color w:val="000000"/>
          <w:b w:val="off"/>
          <w:i w:val="off"/>
        </w:rPr>
        <w:t>盾之中的。对于那个世界原因的内部性状他们现在就有可能酝酿</w:t>
      </w:r>
      <w:r>
        <w:rPr>
          <w:rFonts w:ascii="宋体" w:hAnsi="宋体" w:cs="宋体" w:eastAsia="宋体"/>
          <w:sz w:val="39"/>
          <w:spacing w:val="0"/>
          <w:color w:val="000000"/>
          <w:b w:val="off"/>
          <w:i w:val="off"/>
        </w:rPr>
        <w:t>出好些胡说八道来；那个统治世界的道德关系却仍然还是那样，这</w:t>
      </w:r>
      <w:r>
        <w:rPr>
          <w:rFonts w:ascii="宋体" w:hAnsi="宋体" w:cs="宋体" w:eastAsia="宋体"/>
          <w:sz w:val="39"/>
          <w:spacing w:val="0"/>
          <w:color w:val="000000"/>
          <w:b w:val="off"/>
          <w:i w:val="off"/>
        </w:rPr>
        <w:t>种关系对于那种最没有得到培植的理性，只要它把自己看作实践</w:t>
      </w:r>
      <w:r>
        <w:rPr>
          <w:rFonts w:ascii="宋体" w:hAnsi="宋体" w:cs="宋体" w:eastAsia="宋体"/>
          <w:sz w:val="39"/>
          <w:spacing w:val="0"/>
          <w:color w:val="000000"/>
          <w:b w:val="off"/>
          <w:i w:val="off"/>
        </w:rPr>
        <w:t>的，就是普遍可理解的，相反，思辨的理性是远远不能与它同步</w:t>
      </w:r>
      <w:r>
        <w:rPr>
          <w:rFonts w:ascii="宋体" w:hAnsi="宋体" w:cs="宋体" w:eastAsia="宋体"/>
          <w:sz w:val="39"/>
          <w:spacing w:val="0"/>
          <w:color w:val="000000"/>
          <w:b w:val="off"/>
          <w:i w:val="off"/>
        </w:rPr>
        <w:t>的。————甚至很有可能，首先激起对自然界的美和目的的注意的</w:t>
      </w:r>
      <w:r>
        <w:rPr>
          <w:rFonts w:ascii="宋体" w:hAnsi="宋体" w:cs="宋体" w:eastAsia="宋体"/>
          <w:sz w:val="39"/>
          <w:spacing w:val="0"/>
          <w:color w:val="000000"/>
          <w:b w:val="off"/>
          <w:i w:val="off"/>
        </w:rPr>
        <w:t>也是这种道德的兴趣，后来这种注意才卓越地用于加强那个理念，</w:t>
      </w:r>
      <w:r>
        <w:rPr>
          <w:rFonts w:ascii="宋体" w:hAnsi="宋体" w:cs="宋体" w:eastAsia="宋体"/>
          <w:sz w:val="39"/>
          <w:spacing w:val="0"/>
          <w:color w:val="000000"/>
          <w:b w:val="off"/>
          <w:i w:val="off"/>
        </w:rPr>
        <w:t>但毕竟没有能给这个理念以证明，更不能缺少那种道德兴趣，因为</w:t>
      </w:r>
      <w:r>
        <w:rPr>
          <w:rFonts w:ascii="宋体" w:hAnsi="宋体" w:cs="宋体" w:eastAsia="宋体"/>
          <w:sz w:val="39"/>
          <w:spacing w:val="0"/>
          <w:color w:val="000000"/>
          <w:b w:val="off"/>
          <w:i w:val="off"/>
        </w:rPr>
        <w:t>甚至研究自然目的也只有在与终极目的的关系中才能获得这样一</w:t>
      </w:r>
      <w:r>
        <w:rPr>
          <w:rFonts w:ascii="宋体" w:hAnsi="宋体" w:cs="宋体" w:eastAsia="宋体"/>
          <w:sz w:val="39"/>
          <w:spacing w:val="0"/>
          <w:color w:val="000000"/>
          <w:b w:val="off"/>
          <w:i w:val="off"/>
        </w:rPr>
        <w:t>种直接的兴趣，它如此大规模地在对自然界的惊叹中表现出来，而</w:t>
      </w:r>
      <w:r>
        <w:rPr>
          <w:rFonts w:ascii="宋体" w:hAnsi="宋体" w:cs="宋体" w:eastAsia="宋体"/>
          <w:sz w:val="39"/>
          <w:spacing w:val="0"/>
          <w:color w:val="000000"/>
          <w:b w:val="off"/>
          <w:i w:val="off"/>
        </w:rPr>
        <w:t>不考虑从中可以获取的任何好处。</w:t>
      </w:r>
      <w:bookmarkEnd w:id="4153"/>
    </w:p>
    <w:p>
      <w:pPr>
        <w:pageBreakBefore w:val="off"/>
        <w:tabs/>
        <w:wordWrap w:val="off"/>
        <w:spacing w:before="0" w:after="0" w:line="800" w:lineRule="exact"/>
        <w:ind w:left="0" w:right="0"/>
        <w:jc w:val="both"/>
        <w:textAlignment w:val="baseline"/>
        <w:rPr>
          <w:sz w:val="39"/>
        </w:rPr>
      </w:pPr>
      <w:bookmarkStart w:name="" w:id="4154"/>
      <w:r>
        <w:rPr>
          <w:rFonts w:ascii="宋体" w:hAnsi="宋体" w:cs="宋体" w:eastAsia="宋体"/>
          <w:sz w:val="39"/>
          <w:spacing w:val="0"/>
          <w:color w:val="000000"/>
          <w:b w:val="off"/>
          <w:i w:val="off"/>
        </w:rPr>
        <w:t/>
      </w:r>
      <w:bookmarkEnd w:id="4154"/>
    </w:p>
    <w:p>
      <w:pPr>
        <w:pageBreakBefore w:val="off"/>
        <w:tabs/>
        <w:wordWrap w:val="off"/>
        <w:spacing w:before="0" w:after="0" w:line="660" w:lineRule="atLeast"/>
        <w:ind w:left="0" w:right="0"/>
        <w:jc w:val="center"/>
        <w:textAlignment w:val="baseline"/>
        <w:rPr>
          <w:sz w:val="49"/>
        </w:rPr>
      </w:pPr>
      <w:bookmarkStart w:name="" w:id="4155"/>
      <w:r>
        <w:rPr>
          <w:rFonts w:ascii="楷体" w:hAnsi="楷体" w:cs="楷体" w:eastAsia="楷体"/>
          <w:sz w:val="49"/>
          <w:spacing w:val="0"/>
          <w:color w:val="000000"/>
          <w:b w:val="off"/>
          <w:i w:val="off"/>
        </w:rPr>
        <w:t>§89.这个道德证明的用处</w:t>
      </w:r>
      <w:bookmarkEnd w:id="4155"/>
    </w:p>
    <w:p>
      <w:pPr>
        <w:pageBreakBefore w:val="off"/>
        <w:tabs/>
        <w:wordWrap w:val="off"/>
        <w:spacing w:before="0" w:after="0" w:line="800" w:lineRule="exact"/>
        <w:ind w:left="0" w:right="0"/>
        <w:jc w:val="center"/>
        <w:textAlignment w:val="baseline"/>
        <w:rPr>
          <w:sz w:val="39"/>
        </w:rPr>
      </w:pPr>
      <w:bookmarkStart w:name="" w:id="4156"/>
      <w:r>
        <w:rPr>
          <w:rFonts w:ascii="宋体" w:hAnsi="宋体" w:cs="宋体" w:eastAsia="宋体"/>
          <w:sz w:val="39"/>
          <w:spacing w:val="0"/>
          <w:color w:val="000000"/>
          <w:b w:val="off"/>
          <w:i w:val="off"/>
        </w:rPr>
        <w:t/>
      </w:r>
      <w:bookmarkEnd w:id="4156"/>
    </w:p>
    <w:p>
      <w:pPr>
        <w:pageBreakBefore w:val="off"/>
        <w:tabs/>
        <w:wordWrap w:val="off"/>
        <w:spacing w:before="0" w:after="0" w:line="800" w:lineRule="atLeast"/>
        <w:ind w:left="0" w:right="40" w:firstLine="880"/>
        <w:jc w:val="both"/>
        <w:textAlignment w:val="baseline"/>
        <w:rPr>
          <w:sz w:val="39"/>
        </w:rPr>
      </w:pPr>
      <w:bookmarkStart w:name="" w:id="4157"/>
      <w:r>
        <w:rPr>
          <w:rFonts w:ascii="宋体" w:hAnsi="宋体" w:cs="宋体" w:eastAsia="宋体"/>
          <w:sz w:val="39"/>
          <w:spacing w:val="0"/>
          <w:color w:val="000000"/>
          <w:b w:val="off"/>
          <w:i w:val="off"/>
        </w:rPr>
        <w:t>理性在我们关于超感官之物的一切理念方面是局限于它的实</w:t>
      </w:r>
      <w:r>
        <w:rPr>
          <w:rFonts w:ascii="宋体" w:hAnsi="宋体" w:cs="宋体" w:eastAsia="宋体"/>
          <w:sz w:val="39"/>
          <w:spacing w:val="0"/>
          <w:color w:val="000000"/>
          <w:b w:val="off"/>
          <w:i w:val="off"/>
        </w:rPr>
        <w:t>践运用的诸条件之上的，这种局限就上帝的理念而言有一个显而</w:t>
      </w:r>
      <w:r>
        <w:rPr>
          <w:rFonts w:ascii="宋体" w:hAnsi="宋体" w:cs="宋体" w:eastAsia="宋体"/>
          <w:sz w:val="39"/>
          <w:spacing w:val="0"/>
          <w:color w:val="000000"/>
          <w:b w:val="off"/>
          <w:i w:val="off"/>
        </w:rPr>
        <w:t>易见的用处：它防止神学迷失于神智学(迷失于淆乱理性的那些夸</w:t>
      </w:r>
      <w:r>
        <w:rPr>
          <w:rFonts w:ascii="宋体" w:hAnsi="宋体" w:cs="宋体" w:eastAsia="宋体"/>
          <w:sz w:val="39"/>
          <w:spacing w:val="0"/>
          <w:color w:val="000000"/>
          <w:b w:val="off"/>
          <w:i w:val="off"/>
        </w:rPr>
        <w:t>大其辞的概念)，或沉溺于鬼神学(对最高存在者的一种拟人论的</w:t>
      </w:r>
      <w:r>
        <w:rPr>
          <w:rFonts w:ascii="宋体" w:hAnsi="宋体" w:cs="宋体" w:eastAsia="宋体"/>
          <w:sz w:val="39"/>
          <w:spacing w:val="0"/>
          <w:color w:val="000000"/>
          <w:b w:val="off"/>
          <w:i w:val="off"/>
        </w:rPr>
        <w:t>表现形式)；防止宗教陷入巫术(一种狂热的妄想，以为能够感觉到</w:t>
      </w:r>
      <w:r>
        <w:rPr>
          <w:rFonts w:ascii="宋体" w:hAnsi="宋体" w:cs="宋体" w:eastAsia="宋体"/>
          <w:sz w:val="39"/>
          <w:spacing w:val="0"/>
          <w:color w:val="000000"/>
          <w:b w:val="off"/>
          <w:i w:val="off"/>
        </w:rPr>
        <w:t>别的超感官的存在者并且还对之发生影响)，或是陷入偶像崇拜</w:t>
      </w:r>
      <w:r>
        <w:rPr>
          <w:rFonts w:ascii="宋体" w:hAnsi="宋体" w:cs="宋体" w:eastAsia="宋体"/>
          <w:sz w:val="39"/>
          <w:spacing w:val="0"/>
          <w:color w:val="000000"/>
          <w:b w:val="off"/>
          <w:i w:val="off"/>
        </w:rPr>
        <w:t>(一种迷信的妄想，以为能够不通过道德意向而通过别的手段来使</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520700</wp:posOffset>
                </wp:positionV>
                <wp:extent cx="520700" cy="368300"/>
                <wp:wrapNone/>
                <wp:docPr id="258" name="文本框 258"/>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right"/>
                              <w:textAlignment w:val="baseline"/>
                              <w:rPr>
                                <w:sz w:val="37"/>
                              </w:rPr>
                            </w:pPr>
                            <w:bookmarkStart w:name="" w:id="4158"/>
                            <w:r>
                              <w:rPr>
                                <w:rFonts w:ascii="黑体" w:hAnsi="黑体" w:cs="黑体" w:eastAsia="黑体"/>
                                <w:sz w:val="37"/>
                                <w:spacing w:val="0"/>
                                <w:color w:val="000000"/>
                                <w:b w:val="off"/>
                                <w:i w:val="off"/>
                              </w:rPr>
                              <w:t>332</w:t>
                            </w:r>
                            <w:bookmarkEnd w:id="4158"/>
                          </w:p>
                        </w:txbxContent>
                      </wps:txbx>
                      <wps:bodyPr wrap="square" lIns="0" rIns="0" tIns="0" bIns="0" vert="horz" anchor="t">
                        <a:noAutofit/>
                      </wps:bodyPr>
                    </wps:wsp>
                  </a:graphicData>
                </a:graphic>
              </wp:anchor>
            </w:drawing>
          </mc:Choice>
          <mc:Fallback>
            <w:pict>
              <v:shape type="#_x0000_t202" filled="f" stroked="f" style="margin-left:735pt;margin-top:41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right"/>
                        <w:textAlignment w:val="baseline"/>
                        <w:rPr>
                          <w:sz w:val="37"/>
                        </w:rPr>
                      </w:pPr>
                      <w:bookmarkStart w:name="" w:id="4159"/>
                      <w:r>
                        <w:rPr>
                          <w:rFonts w:ascii="黑体" w:hAnsi="黑体" w:cs="黑体" w:eastAsia="黑体"/>
                          <w:sz w:val="37"/>
                          <w:spacing w:val="0"/>
                          <w:color w:val="000000"/>
                          <w:b w:val="off"/>
                          <w:i w:val="off"/>
                        </w:rPr>
                        <w:t>332</w:t>
                      </w:r>
                      <w:bookmarkEnd w:id="4159"/>
                    </w:p>
                  </w:txbxContent>
                </v:textbox>
              </v:shape>
            </w:pict>
          </mc:Fallback>
        </mc:AlternateContent>
      </w:r>
      <w:bookmarkEnd w:id="4157"/>
    </w:p>
    <w:p>
      <w:r>
        <w:t/>
      </w:r>
    </w:p>
    <w:p>
      <w:pPr>
        <w:sectPr>
          <w:footerReference r:id="rId666"/>
          <w:headerReference r:id="rId667" w:type="default"/>
          <w:type w:val="nextPage"/>
          <w:pgSz w:w="16280" w:h="23940"/>
          <w:pgMar w:left="2000" w:top="1960" w:right="2000" w:bottom="1960" w:header="1660" w:footer="1660"/>
          <w:cols w:num="1"/>
        </w:sectPr>
      </w:pPr>
    </w:p>
    <w:p>
      <w:pPr>
        <w:pageBreakBefore w:val="off"/>
        <w:tabs/>
        <w:wordWrap w:val="off"/>
        <w:spacing w:before="0" w:after="0" w:line="600" w:lineRule="atLeast"/>
        <w:ind w:left="140" w:right="0"/>
        <w:jc w:val="both"/>
        <w:textAlignment w:val="baseline"/>
        <w:rPr>
          <w:sz w:val="38"/>
        </w:rPr>
      </w:pPr>
      <w:bookmarkStart w:name="" w:id="4160"/>
      <w:r>
        <w:rPr>
          <w:rFonts w:ascii="仿宋" w:hAnsi="仿宋" w:cs="仿宋" w:eastAsia="仿宋"/>
          <w:sz w:val="38"/>
          <w:spacing w:val="0"/>
          <w:color w:val="000000"/>
          <w:u w:val="single"/>
          <w:b w:val="off"/>
          <w:i w:val="off"/>
        </w:rPr>
        <w:t xml:space="preserve"> 320           第二部分   目的论判断力批判               </w:t>
      </w:r>
      <w:bookmarkEnd w:id="4160"/>
    </w:p>
    <w:p>
      <w:pPr>
        <w:pageBreakBefore w:val="off"/>
        <w:tabs/>
        <w:wordWrap w:val="off"/>
        <w:spacing w:before="400" w:after="0" w:line="740" w:lineRule="atLeast"/>
        <w:ind w:left="0" w:right="0"/>
        <w:jc w:val="both"/>
        <w:textAlignment w:val="baseline"/>
        <w:rPr>
          <w:sz w:val="39"/>
        </w:rPr>
      </w:pPr>
      <w:bookmarkStart w:name="" w:id="4161"/>
      <w:r>
        <w:rPr>
          <w:rFonts w:ascii="宋体" w:hAnsi="宋体" w:cs="宋体" w:eastAsia="宋体"/>
          <w:sz w:val="39"/>
          <w:spacing w:val="0"/>
          <w:color w:val="000000"/>
          <w:b w:val="off"/>
          <w:i w:val="off"/>
        </w:rPr>
        <w:t>最高存在者感到愉悦)。①</w:t>
      </w:r>
      <w:bookmarkEnd w:id="4161"/>
    </w:p>
    <w:p>
      <w:pPr>
        <w:pageBreakBefore w:val="off"/>
        <w:tabs/>
        <w:wordWrap w:val="off"/>
        <w:spacing w:before="0" w:after="0" w:line="740" w:lineRule="atLeast"/>
        <w:ind w:left="0" w:right="20" w:firstLine="860"/>
        <w:jc w:val="both"/>
        <w:textAlignment w:val="baseline"/>
        <w:rPr>
          <w:sz w:val="39"/>
        </w:rPr>
      </w:pPr>
      <w:bookmarkStart w:name="" w:id="4162"/>
      <w:r>
        <w:rPr>
          <w:rFonts w:ascii="宋体" w:hAnsi="宋体" w:cs="宋体" w:eastAsia="宋体"/>
          <w:sz w:val="39"/>
          <w:spacing w:val="0"/>
          <w:color w:val="000000"/>
          <w:b w:val="off"/>
          <w:i w:val="off"/>
        </w:rPr>
        <w:t>因为如果人们对于有关超出感官世界之外的东西的玄想的虚</w:t>
      </w:r>
      <w:r>
        <w:rPr>
          <w:rFonts w:ascii="宋体" w:hAnsi="宋体" w:cs="宋体" w:eastAsia="宋体"/>
          <w:sz w:val="39"/>
          <w:spacing w:val="0"/>
          <w:color w:val="000000"/>
          <w:b w:val="off"/>
          <w:i w:val="off"/>
        </w:rPr>
        <w:t>骄和狂妄作出让步，哪怕只是允许从理论上作出丝毫的规定(并扩</w:t>
      </w:r>
      <w:r>
        <w:rPr>
          <w:rFonts w:ascii="宋体" w:hAnsi="宋体" w:cs="宋体" w:eastAsia="宋体"/>
          <w:sz w:val="39"/>
          <w:spacing w:val="0"/>
          <w:color w:val="000000"/>
          <w:b w:val="off"/>
          <w:i w:val="off"/>
        </w:rPr>
        <w:t>展知识)；如果人们允许自己夸口说洞见到了神的本性的存有和性</w:t>
      </w:r>
      <w:r>
        <w:rPr>
          <w:rFonts w:ascii="宋体" w:hAnsi="宋体" w:cs="宋体" w:eastAsia="宋体"/>
          <w:sz w:val="39"/>
          <w:spacing w:val="0"/>
          <w:color w:val="000000"/>
          <w:b w:val="off"/>
          <w:i w:val="off"/>
        </w:rPr>
        <w:t>状，洞见到了他的知性和意志及双方的法则，还有从中流溢到世上</w:t>
      </w:r>
      <w:r>
        <w:rPr>
          <w:rFonts w:ascii="宋体" w:hAnsi="宋体" w:cs="宋体" w:eastAsia="宋体"/>
          <w:sz w:val="39"/>
          <w:spacing w:val="0"/>
          <w:color w:val="000000"/>
          <w:b w:val="off"/>
          <w:i w:val="off"/>
        </w:rPr>
        <w:t>的那些属性：那么我倒想要知道，他们想在什么地方、在哪一点上</w:t>
      </w:r>
      <w:r>
        <w:rPr>
          <w:rFonts w:ascii="宋体" w:hAnsi="宋体" w:cs="宋体" w:eastAsia="宋体"/>
          <w:sz w:val="39"/>
          <w:spacing w:val="0"/>
          <w:color w:val="000000"/>
          <w:b w:val="off"/>
          <w:i w:val="off"/>
        </w:rPr>
        <w:t>划定理性的这种僭越的边界；因为那些洞见是从何处拿来的，从那</w:t>
      </w:r>
      <w:r>
        <w:rPr>
          <w:rFonts w:ascii="宋体" w:hAnsi="宋体" w:cs="宋体" w:eastAsia="宋体"/>
          <w:sz w:val="39"/>
          <w:spacing w:val="0"/>
          <w:color w:val="000000"/>
          <w:b w:val="off"/>
          <w:i w:val="off"/>
        </w:rPr>
        <w:t>里就还可以指望带来更多的东西(如他们认为的，只要他们自己努</w:t>
      </w:r>
      <w:r>
        <w:rPr>
          <w:rFonts w:ascii="宋体" w:hAnsi="宋体" w:cs="宋体" w:eastAsia="宋体"/>
          <w:sz w:val="39"/>
          <w:spacing w:val="0"/>
          <w:color w:val="000000"/>
          <w:b w:val="off"/>
          <w:i w:val="off"/>
        </w:rPr>
        <w:t>力沉思就行)。然而这些要求的边界必将会按照某种原则而产生</w:t>
      </w:r>
      <w:r>
        <w:rPr>
          <w:rFonts w:ascii="宋体" w:hAnsi="宋体" w:cs="宋体" w:eastAsia="宋体"/>
          <w:sz w:val="39"/>
          <w:spacing w:val="0"/>
          <w:color w:val="000000"/>
          <w:b w:val="off"/>
          <w:i w:val="off"/>
        </w:rPr>
        <w:t>出来，其理由决不只是由于我们发现这些要求的一切尝试迄今都</w:t>
      </w:r>
      <w:r>
        <w:rPr>
          <w:rFonts w:ascii="宋体" w:hAnsi="宋体" w:cs="宋体" w:eastAsia="宋体"/>
          <w:sz w:val="39"/>
          <w:spacing w:val="0"/>
          <w:color w:val="000000"/>
          <w:b w:val="off"/>
          <w:i w:val="off"/>
        </w:rPr>
        <w:t>是失败的；因为这种证明丝毫也没有反驳一个更好的结果的可能</w:t>
      </w:r>
      <w:r>
        <w:rPr>
          <w:rFonts w:ascii="宋体" w:hAnsi="宋体" w:cs="宋体" w:eastAsia="宋体"/>
          <w:sz w:val="39"/>
          <w:spacing w:val="0"/>
          <w:color w:val="000000"/>
          <w:b w:val="off"/>
          <w:i w:val="off"/>
        </w:rPr>
        <w:t>性。但这里不可能再有别的原则，除非要么假定在超感官的东西</w:t>
      </w:r>
      <w:r>
        <w:rPr>
          <w:rFonts w:ascii="宋体" w:hAnsi="宋体" w:cs="宋体" w:eastAsia="宋体"/>
          <w:sz w:val="39"/>
          <w:spacing w:val="0"/>
          <w:color w:val="000000"/>
          <w:b w:val="off"/>
          <w:i w:val="off"/>
        </w:rPr>
        <w:t>上绝对不可能作出任何理论上的规定(除了只是否定性的规定</w:t>
      </w:r>
      <w:r>
        <w:rPr>
          <w:rFonts w:ascii="宋体" w:hAnsi="宋体" w:cs="宋体" w:eastAsia="宋体"/>
          <w:sz w:val="39"/>
          <w:spacing w:val="0"/>
          <w:color w:val="000000"/>
          <w:b w:val="off"/>
          <w:i w:val="off"/>
        </w:rPr>
        <w:t>外)，要么就假定我们的理性包含有某种尚未被利用的、为我们和</w:t>
      </w:r>
      <w:r>
        <w:rPr>
          <w:rFonts w:ascii="宋体" w:hAnsi="宋体" w:cs="宋体" w:eastAsia="宋体"/>
          <w:sz w:val="39"/>
          <w:spacing w:val="0"/>
          <w:color w:val="000000"/>
          <w:b w:val="off"/>
          <w:i w:val="off"/>
        </w:rPr>
        <w:t>我们的后代保留着的、谁知道能扩展到多么巨大的知识宝</w:t>
      </w:r>
      <w:r>
        <w:rPr>
          <w:rFonts w:ascii="宋体" w:hAnsi="宋体" w:cs="宋体" w:eastAsia="宋体"/>
          <w:sz w:val="39"/>
          <w:spacing w:val="0"/>
          <w:color w:val="000000"/>
          <w:b w:val="off"/>
          <w:i w:val="off"/>
        </w:rPr>
        <w:t>藏。————至于谈到宗教，也就是在与作为立法者的上帝的关系中</w:t>
      </w:r>
      <w:r>
        <w:rPr>
          <w:rFonts w:ascii="宋体" w:hAnsi="宋体" w:cs="宋体" w:eastAsia="宋体"/>
          <w:sz w:val="39"/>
          <w:spacing w:val="0"/>
          <w:color w:val="000000"/>
          <w:b w:val="off"/>
          <w:i w:val="off"/>
        </w:rPr>
        <w:t>的道德，那么假如对上帝的理论知识必须先行的话，道德就不能不</w:t>
      </w:r>
      <w:r>
        <w:rPr>
          <w:rFonts w:ascii="宋体" w:hAnsi="宋体" w:cs="宋体" w:eastAsia="宋体"/>
          <w:sz w:val="39"/>
          <w:spacing w:val="0"/>
          <w:color w:val="000000"/>
          <w:b w:val="off"/>
          <w:i w:val="off"/>
        </w:rPr>
        <w:t>取决于神学，并且不仅必须取代理性的内在必然的立法而引入一</w:t>
      </w:r>
      <w:r>
        <w:rPr>
          <w:rFonts w:ascii="宋体" w:hAnsi="宋体" w:cs="宋体" w:eastAsia="宋体"/>
          <w:sz w:val="39"/>
          <w:spacing w:val="0"/>
          <w:color w:val="000000"/>
          <w:b w:val="off"/>
          <w:i w:val="off"/>
        </w:rPr>
        <w:t>个至上存在者的外在任意的立法，而且即使在这种立法中，我们对</w:t>
      </w:r>
      <w:r>
        <w:rPr>
          <w:rFonts w:ascii="宋体" w:hAnsi="宋体" w:cs="宋体" w:eastAsia="宋体"/>
          <w:sz w:val="39"/>
          <w:spacing w:val="0"/>
          <w:color w:val="000000"/>
          <w:b w:val="off"/>
          <w:i w:val="off"/>
        </w:rPr>
        <w:t>上帝本性的洞见的所有那些缺陷也必然要延伸到道德的规范上</w:t>
      </w:r>
      <w:r>
        <w:rPr>
          <w:rFonts w:ascii="宋体" w:hAnsi="宋体" w:cs="宋体" w:eastAsia="宋体"/>
          <w:sz w:val="39"/>
          <w:spacing w:val="0"/>
          <w:color w:val="000000"/>
          <w:b w:val="off"/>
          <w:i w:val="off"/>
        </w:rPr>
        <w:t>来，于是就不能不使宗教变成非道德的而被颠倒了。</w:t>
      </w:r>
      <w:bookmarkEnd w:id="4162"/>
    </w:p>
    <w:p>
      <w:pPr>
        <w:pageBreakBefore w:val="off"/>
        <w:tabs/>
        <w:wordWrap w:val="off"/>
        <w:spacing w:before="0" w:after="0" w:line="520" w:lineRule="atLeast"/>
        <w:ind w:left="140" w:right="0"/>
        <w:jc w:val="both"/>
        <w:textAlignment w:val="baseline"/>
        <w:rPr>
          <w:sz w:val="39"/>
        </w:rPr>
      </w:pPr>
      <w:bookmarkStart w:name="" w:id="4163"/>
      <w:r>
        <w:rPr>
          <w:rFonts w:ascii="宋体" w:hAnsi="宋体" w:cs="宋体" w:eastAsia="宋体"/>
          <w:sz w:val="39"/>
          <w:spacing w:val="0"/>
          <w:color w:val="000000"/>
          <w:u w:val="single"/>
          <w:b w:val="off"/>
          <w:i w:val="off"/>
        </w:rPr>
        <w:t xml:space="preserve">               </w:t>
      </w:r>
      <w:bookmarkEnd w:id="4163"/>
    </w:p>
    <w:p>
      <w:pPr>
        <w:pageBreakBefore w:val="off"/>
        <w:tabs/>
        <w:wordWrap w:val="off"/>
        <w:spacing w:before="280" w:after="0" w:line="540" w:lineRule="atLeast"/>
        <w:ind w:left="140" w:right="0" w:firstLine="660"/>
        <w:jc w:val="both"/>
        <w:textAlignment w:val="baseline"/>
        <w:rPr>
          <w:sz w:val="36"/>
        </w:rPr>
      </w:pPr>
      <w:bookmarkStart w:name="" w:id="4164"/>
      <w:r>
        <w:rPr>
          <w:rFonts w:ascii="仿宋" w:hAnsi="仿宋" w:cs="仿宋" w:eastAsia="仿宋"/>
          <w:sz w:val="36"/>
          <w:spacing w:val="0"/>
          <w:color w:val="000000"/>
          <w:b w:val="off"/>
          <w:i w:val="off"/>
        </w:rPr>
        <w:t>①  在实践的知性中的偶像崇拜也仍然是这样一种宗教，它设想那最高</w:t>
      </w:r>
      <w:r>
        <w:rPr>
          <w:rFonts w:ascii="仿宋" w:hAnsi="仿宋" w:cs="仿宋" w:eastAsia="仿宋"/>
          <w:sz w:val="36"/>
          <w:spacing w:val="0"/>
          <w:color w:val="000000"/>
          <w:b w:val="off"/>
          <w:i w:val="off"/>
        </w:rPr>
        <w:t>存在者带有一些这样的属性，根据它们，除了道德性之外还有另外某种东西</w:t>
      </w:r>
      <w:r>
        <w:rPr>
          <w:rFonts w:ascii="仿宋" w:hAnsi="仿宋" w:cs="仿宋" w:eastAsia="仿宋"/>
          <w:sz w:val="36"/>
          <w:spacing w:val="0"/>
          <w:color w:val="000000"/>
          <w:b w:val="off"/>
          <w:i w:val="off"/>
        </w:rPr>
        <w:t>能够成为适合于他的条件，即以人所能做到的事情而符合于他的意志。因为</w:t>
      </w:r>
      <w:r>
        <w:rPr>
          <w:rFonts w:ascii="仿宋" w:hAnsi="仿宋" w:cs="仿宋" w:eastAsia="仿宋"/>
          <w:sz w:val="36"/>
          <w:spacing w:val="0"/>
          <w:color w:val="000000"/>
          <w:b w:val="off"/>
          <w:i w:val="off"/>
        </w:rPr>
        <w:t>尽管人们从理论上来考虑也有可能已经纯粹地和摆脱感性形象而理解到了</w:t>
      </w:r>
      <w:r>
        <w:rPr>
          <w:rFonts w:ascii="仿宋" w:hAnsi="仿宋" w:cs="仿宋" w:eastAsia="仿宋"/>
          <w:sz w:val="36"/>
          <w:spacing w:val="0"/>
          <w:color w:val="000000"/>
          <w:b w:val="off"/>
          <w:i w:val="off"/>
        </w:rPr>
        <w:t>那个概念，然而从实践上来看这概念却还是被拟人化地表象为一个偶像，亦</w:t>
      </w:r>
      <w:r>
        <w:rPr>
          <w:rFonts w:ascii="仿宋" w:hAnsi="仿宋" w:cs="仿宋" w:eastAsia="仿宋"/>
          <w:sz w:val="36"/>
          <w:spacing w:val="0"/>
          <w:color w:val="000000"/>
          <w:b w:val="off"/>
          <w:i w:val="off"/>
        </w:rPr>
        <w:t>即是按照最高存在者的意志的性状被表象的。———康德注</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-3048000</wp:posOffset>
                </wp:positionV>
                <wp:extent cx="546100" cy="381000"/>
                <wp:wrapNone/>
                <wp:docPr id="259" name="文本框 259"/>
                <a:graphic xmlns:a="http://schemas.openxmlformats.org/drawingml/2006/main">
                  <a:graphicData uri="http://schemas.microsoft.com/office/word/2010/wordprocessingShape">
                    <wps:wsp>
                      <wps:cNvSpPr txBox="true"/>
                      <wps:spPr>
                        <a:xfrm>
                          <a:off x="0" y="0"/>
                          <a:ext cx="5461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4165"/>
                            <w:r>
                              <w:rPr>
                                <w:rFonts w:ascii="宋体" w:hAnsi="宋体" w:cs="宋体" w:eastAsia="宋体"/>
                                <w:sz w:val="39"/>
                                <w:spacing w:val="0"/>
                                <w:color w:val="000000"/>
                                <w:b w:val="off"/>
                                <w:i w:val="off"/>
                              </w:rPr>
                              <w:t>333</w:t>
                            </w:r>
                            <w:bookmarkEnd w:id="4165"/>
                          </w:p>
                        </w:txbxContent>
                      </wps:txbx>
                      <wps:bodyPr wrap="square" lIns="0" rIns="0" tIns="0" bIns="0" vert="horz" anchor="t">
                        <a:noAutofit/>
                      </wps:bodyPr>
                    </wps:wsp>
                  </a:graphicData>
                </a:graphic>
              </wp:anchor>
            </w:drawing>
          </mc:Choice>
          <mc:Fallback>
            <w:pict>
              <v:shape type="#_x0000_t202" filled="f" stroked="f" style="margin-left:41pt;margin-top:-240pt;width:43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4166"/>
                      <w:r>
                        <w:rPr>
                          <w:rFonts w:ascii="宋体" w:hAnsi="宋体" w:cs="宋体" w:eastAsia="宋体"/>
                          <w:sz w:val="39"/>
                          <w:spacing w:val="0"/>
                          <w:color w:val="000000"/>
                          <w:b w:val="off"/>
                          <w:i w:val="off"/>
                        </w:rPr>
                        <w:t>333</w:t>
                      </w:r>
                      <w:bookmarkEnd w:id="4166"/>
                    </w:p>
                  </w:txbxContent>
                </v:textbox>
              </v:shape>
            </w:pict>
          </mc:Fallback>
        </mc:AlternateContent>
      </w:r>
      <w:bookmarkEnd w:id="4164"/>
    </w:p>
    <w:p>
      <w:r>
        <w:t/>
      </w:r>
    </w:p>
    <w:p>
      <w:pPr>
        <w:sectPr>
          <w:footerReference r:id="rId668"/>
          <w:headerReference r:id="rId669" w:type="default"/>
          <w:type w:val="nextPage"/>
          <w:pgSz w:w="16280" w:h="23940"/>
          <w:pgMar w:left="2000" w:top="1740" w:right="2000" w:bottom="1740" w:header="1440" w:footer="1440"/>
          <w:cols w:num="1"/>
        </w:sectPr>
      </w:pPr>
    </w:p>
    <w:p>
      <w:pPr>
        <w:pageBreakBefore w:val="off"/>
        <w:tabs/>
        <w:wordWrap w:val="off"/>
        <w:spacing w:before="0" w:after="0" w:line="680" w:lineRule="atLeast"/>
        <w:ind w:left="20" w:right="0"/>
        <w:jc w:val="both"/>
        <w:textAlignment w:val="baseline"/>
        <w:rPr>
          <w:sz w:val="39"/>
        </w:rPr>
      </w:pPr>
      <w:bookmarkStart w:name="" w:id="4167"/>
      <w:r>
        <w:rPr>
          <w:rFonts w:ascii="仿宋" w:hAnsi="仿宋" w:cs="仿宋" w:eastAsia="仿宋"/>
          <w:sz w:val="39"/>
          <w:spacing w:val="0"/>
          <w:color w:val="000000"/>
          <w:u w:val="single"/>
          <w:b w:val="off"/>
          <w:i w:val="off"/>
        </w:rPr>
        <w:t xml:space="preserve">        §90.在上帝存有的目的论证明中的认其为真之方式   321 </w:t>
      </w:r>
      <w:bookmarkEnd w:id="4167"/>
    </w:p>
    <w:p>
      <w:pPr>
        <w:pageBreakBefore w:val="off"/>
        <w:tabs/>
        <w:wordWrap w:val="off"/>
        <w:spacing w:before="380" w:after="0" w:line="720" w:lineRule="atLeast"/>
        <w:ind w:left="20" w:right="0" w:firstLine="900"/>
        <w:jc w:val="both"/>
        <w:textAlignment w:val="baseline"/>
        <w:rPr>
          <w:sz w:val="41"/>
        </w:rPr>
      </w:pPr>
      <w:bookmarkStart w:name="" w:id="4168"/>
      <w:r>
        <w:rPr>
          <w:rFonts w:ascii="宋体" w:hAnsi="宋体" w:cs="宋体" w:eastAsia="宋体"/>
          <w:sz w:val="41"/>
          <w:spacing w:val="0"/>
          <w:color w:val="000000"/>
          <w:b w:val="off"/>
          <w:i w:val="off"/>
        </w:rPr>
        <w:t>在对来生的希望方面，如果我们不是求教于我们按照道德律的</w:t>
      </w:r>
      <w:r>
        <w:rPr>
          <w:rFonts w:ascii="宋体" w:hAnsi="宋体" w:cs="宋体" w:eastAsia="宋体"/>
          <w:sz w:val="41"/>
          <w:spacing w:val="0"/>
          <w:color w:val="000000"/>
          <w:b w:val="off"/>
          <w:i w:val="off"/>
        </w:rPr>
        <w:t>规范必须自己去实现的终极目的，作为有关我们的使命的理性判断</w:t>
      </w:r>
      <w:r>
        <w:rPr>
          <w:rFonts w:ascii="宋体" w:hAnsi="宋体" w:cs="宋体" w:eastAsia="宋体"/>
          <w:sz w:val="41"/>
          <w:spacing w:val="0"/>
          <w:color w:val="000000"/>
          <w:b w:val="off"/>
          <w:i w:val="off"/>
        </w:rPr>
        <w:t>的指导线索(因而这种判断只是在实践的关系中被看作是必要的或</w:t>
      </w:r>
      <w:r>
        <w:rPr>
          <w:rFonts w:ascii="宋体" w:hAnsi="宋体" w:cs="宋体" w:eastAsia="宋体"/>
          <w:sz w:val="41"/>
          <w:spacing w:val="0"/>
          <w:color w:val="000000"/>
          <w:b w:val="off"/>
          <w:i w:val="off"/>
        </w:rPr>
        <w:t>值得采取的)，而是求教于我们的理论认识能力，那么，出于这种意图</w:t>
      </w:r>
      <w:r>
        <w:rPr>
          <w:rFonts w:ascii="宋体" w:hAnsi="宋体" w:cs="宋体" w:eastAsia="宋体"/>
          <w:sz w:val="41"/>
          <w:spacing w:val="0"/>
          <w:color w:val="000000"/>
          <w:b w:val="off"/>
          <w:i w:val="off"/>
        </w:rPr>
        <w:t>的心理学就正如上面的神学一样，除了关于我们的能思的存在者的</w:t>
      </w:r>
      <w:r>
        <w:rPr>
          <w:rFonts w:ascii="宋体" w:hAnsi="宋体" w:cs="宋体" w:eastAsia="宋体"/>
          <w:sz w:val="41"/>
          <w:spacing w:val="0"/>
          <w:color w:val="000000"/>
          <w:b w:val="off"/>
          <w:i w:val="off"/>
        </w:rPr>
        <w:t>这样一个否定性的概念，就再提供不出丝毫更多的东西了：就是说</w:t>
      </w:r>
      <w:r>
        <w:rPr>
          <w:rFonts w:ascii="宋体" w:hAnsi="宋体" w:cs="宋体" w:eastAsia="宋体"/>
          <w:sz w:val="41"/>
          <w:spacing w:val="0"/>
          <w:color w:val="000000"/>
          <w:b w:val="off"/>
          <w:i w:val="off"/>
        </w:rPr>
        <w:t>这个存在者的任何行动和内感官的任何现象都不能作唯物主义的</w:t>
      </w:r>
      <w:r>
        <w:rPr>
          <w:rFonts w:ascii="宋体" w:hAnsi="宋体" w:cs="宋体" w:eastAsia="宋体"/>
          <w:sz w:val="41"/>
          <w:spacing w:val="0"/>
          <w:color w:val="000000"/>
          <w:b w:val="off"/>
          <w:i w:val="off"/>
        </w:rPr>
        <w:t>解释；因而关于它们的特殊本性和它们的人格性在死后的延续和非</w:t>
      </w:r>
      <w:r>
        <w:rPr>
          <w:rFonts w:ascii="宋体" w:hAnsi="宋体" w:cs="宋体" w:eastAsia="宋体"/>
          <w:sz w:val="41"/>
          <w:spacing w:val="0"/>
          <w:color w:val="000000"/>
          <w:b w:val="off"/>
          <w:i w:val="off"/>
        </w:rPr>
        <w:t>延续，我们通过我们全部的理论认识能力从思辨的根据中是绝对不</w:t>
      </w:r>
      <w:r>
        <w:rPr>
          <w:rFonts w:ascii="宋体" w:hAnsi="宋体" w:cs="宋体" w:eastAsia="宋体"/>
          <w:sz w:val="41"/>
          <w:spacing w:val="0"/>
          <w:color w:val="000000"/>
          <w:b w:val="off"/>
          <w:i w:val="off"/>
        </w:rPr>
        <w:t>可能得出任何扩展性和规定性的判断的。所以，既然在这里一切都</w:t>
      </w:r>
      <w:r>
        <w:rPr>
          <w:rFonts w:ascii="宋体" w:hAnsi="宋体" w:cs="宋体" w:eastAsia="宋体"/>
          <w:sz w:val="41"/>
          <w:spacing w:val="0"/>
          <w:color w:val="000000"/>
          <w:b w:val="off"/>
          <w:i w:val="off"/>
        </w:rPr>
        <w:t>仍然托付于以实践上必要的眼光对我们的存有的目的论评判，托付</w:t>
      </w:r>
      <w:r>
        <w:rPr>
          <w:rFonts w:ascii="宋体" w:hAnsi="宋体" w:cs="宋体" w:eastAsia="宋体"/>
          <w:sz w:val="41"/>
          <w:spacing w:val="0"/>
          <w:color w:val="000000"/>
          <w:b w:val="off"/>
          <w:i w:val="off"/>
        </w:rPr>
        <w:t>于对我们的继续延续的假定，并把这假定当作由理性绝对地委诸我</w:t>
      </w:r>
      <w:r>
        <w:rPr>
          <w:rFonts w:ascii="宋体" w:hAnsi="宋体" w:cs="宋体" w:eastAsia="宋体"/>
          <w:sz w:val="41"/>
          <w:spacing w:val="0"/>
          <w:color w:val="000000"/>
          <w:b w:val="off"/>
          <w:i w:val="off"/>
        </w:rPr>
        <w:t>们的那个终极目的所需要的条件，那么在这里同时就显示出了这样</w:t>
      </w:r>
      <w:r>
        <w:rPr>
          <w:rFonts w:ascii="宋体" w:hAnsi="宋体" w:cs="宋体" w:eastAsia="宋体"/>
          <w:sz w:val="41"/>
          <w:spacing w:val="0"/>
          <w:color w:val="000000"/>
          <w:b w:val="off"/>
          <w:i w:val="off"/>
        </w:rPr>
        <w:t>的用处(它虽然初看起来好像是一种损失)：正如神学对我们来说决</w:t>
      </w:r>
      <w:r>
        <w:rPr>
          <w:rFonts w:ascii="宋体" w:hAnsi="宋体" w:cs="宋体" w:eastAsia="宋体"/>
          <w:sz w:val="41"/>
          <w:spacing w:val="0"/>
          <w:color w:val="000000"/>
          <w:b w:val="off"/>
          <w:i w:val="off"/>
        </w:rPr>
        <w:t>不能成为神智学一样，理性的心理学也决不能成为作为扩展性的科</w:t>
      </w:r>
      <w:r>
        <w:rPr>
          <w:rFonts w:ascii="宋体" w:hAnsi="宋体" w:cs="宋体" w:eastAsia="宋体"/>
          <w:sz w:val="41"/>
          <w:spacing w:val="0"/>
          <w:color w:val="000000"/>
          <w:b w:val="off"/>
          <w:i w:val="off"/>
        </w:rPr>
        <w:t>学的灵物学，正如它从另一方面也保证决不会沦为唯物主义一样；</w:t>
      </w:r>
      <w:r>
        <w:rPr>
          <w:rFonts w:ascii="宋体" w:hAnsi="宋体" w:cs="宋体" w:eastAsia="宋体"/>
          <w:sz w:val="41"/>
          <w:spacing w:val="0"/>
          <w:color w:val="000000"/>
          <w:b w:val="off"/>
          <w:i w:val="off"/>
        </w:rPr>
        <w:t>相反地，理性心理学毋宁说只是内感官的人类学，即关于我们思维</w:t>
      </w:r>
      <w:r>
        <w:rPr>
          <w:rFonts w:ascii="宋体" w:hAnsi="宋体" w:cs="宋体" w:eastAsia="宋体"/>
          <w:sz w:val="41"/>
          <w:spacing w:val="0"/>
          <w:color w:val="000000"/>
          <w:b w:val="off"/>
          <w:i w:val="off"/>
        </w:rPr>
        <w:t>的自我在生命中的知识，它作为理论知识也仍然只是经验性的；反</w:t>
      </w:r>
      <w:r>
        <w:rPr>
          <w:rFonts w:ascii="宋体" w:hAnsi="宋体" w:cs="宋体" w:eastAsia="宋体"/>
          <w:sz w:val="41"/>
          <w:spacing w:val="0"/>
          <w:color w:val="000000"/>
          <w:b w:val="off"/>
          <w:i w:val="off"/>
        </w:rPr>
        <w:t>之，理性心理学就涉及我们的永恒存在这个问题而言，根本不是什</w:t>
      </w:r>
      <w:r>
        <w:rPr>
          <w:rFonts w:ascii="宋体" w:hAnsi="宋体" w:cs="宋体" w:eastAsia="宋体"/>
          <w:sz w:val="41"/>
          <w:spacing w:val="0"/>
          <w:color w:val="000000"/>
          <w:b w:val="off"/>
          <w:i w:val="off"/>
        </w:rPr>
        <w:t>么理论的科学，而是基于道德目的论的一个惟一推论之上的，正如</w:t>
      </w:r>
      <w:r>
        <w:rPr>
          <w:rFonts w:ascii="宋体" w:hAnsi="宋体" w:cs="宋体" w:eastAsia="宋体"/>
          <w:sz w:val="41"/>
          <w:spacing w:val="0"/>
          <w:color w:val="000000"/>
          <w:b w:val="off"/>
          <w:i w:val="off"/>
        </w:rPr>
        <w:t>它的全部运用也只是由于道德目的论，即由于我们的实践的使命，</w:t>
      </w:r>
      <w:r>
        <w:rPr>
          <w:rFonts w:ascii="宋体" w:hAnsi="宋体" w:cs="宋体" w:eastAsia="宋体"/>
          <w:sz w:val="41"/>
          <w:spacing w:val="0"/>
          <w:color w:val="000000"/>
          <w:b w:val="off"/>
          <w:i w:val="off"/>
        </w:rPr>
        <w:t>才是必要的一样。</w:t>
      </w:r>
      <w:bookmarkEnd w:id="4168"/>
    </w:p>
    <w:p>
      <w:pPr>
        <w:pageBreakBefore w:val="off"/>
        <w:tabs/>
        <w:wordWrap w:val="off"/>
        <w:spacing w:before="0" w:after="0" w:line="580" w:lineRule="exact"/>
        <w:ind w:left="0" w:right="0"/>
        <w:jc w:val="both"/>
        <w:textAlignment w:val="baseline"/>
        <w:rPr>
          <w:sz w:val="49"/>
        </w:rPr>
      </w:pPr>
      <w:bookmarkStart w:name="" w:id="4169"/>
      <w:r>
        <w:rPr>
          <w:rFonts w:ascii="宋体" w:hAnsi="宋体" w:cs="宋体" w:eastAsia="宋体"/>
          <w:sz w:val="49"/>
          <w:spacing w:val="0"/>
          <w:color w:val="000000"/>
          <w:b w:val="off"/>
          <w:i w:val="off"/>
        </w:rPr>
        <w:t/>
      </w:r>
      <w:bookmarkEnd w:id="4169"/>
    </w:p>
    <w:p>
      <w:pPr>
        <w:pageBreakBefore w:val="off"/>
        <w:tabs/>
        <w:wordWrap w:val="off"/>
        <w:spacing w:before="0" w:after="0" w:line="660" w:lineRule="atLeast"/>
        <w:ind w:left="2560" w:right="0"/>
        <w:jc w:val="both"/>
        <w:textAlignment w:val="baseline"/>
        <w:rPr>
          <w:sz w:val="49"/>
        </w:rPr>
      </w:pPr>
      <w:bookmarkStart w:name="" w:id="4170"/>
      <w:r>
        <w:rPr>
          <w:rFonts w:ascii="楷体" w:hAnsi="楷体" w:cs="楷体" w:eastAsia="楷体"/>
          <w:sz w:val="49"/>
          <w:spacing w:val="0"/>
          <w:color w:val="000000"/>
          <w:b w:val="off"/>
          <w:i w:val="off"/>
        </w:rPr>
        <w:t>§90.在上帝存有的目的论证明中</w:t>
      </w:r>
      <w:r>
        <mc:AlternateContent>
          <mc:Choice Requires="wps">
            <w:drawing>
              <wp:anchor allowOverlap="true" layoutInCell="true" locked="false" simplePos="false" behindDoc="false" relativeHeight="251659264" distL="0" distR="0" distT="0" distB="0">
                <wp:simplePos x="0" y="0"/>
                <wp:positionH relativeFrom="page">
                  <wp:posOffset>9055100</wp:posOffset>
                </wp:positionH>
                <wp:positionV relativeFrom="paragraph">
                  <wp:posOffset>-3581400</wp:posOffset>
                </wp:positionV>
                <wp:extent cx="939800" cy="355600"/>
                <wp:wrapNone/>
                <wp:docPr id="260" name="文本框 260"/>
                <a:graphic xmlns:a="http://schemas.openxmlformats.org/drawingml/2006/main">
                  <a:graphicData uri="http://schemas.microsoft.com/office/word/2010/wordprocessingShape">
                    <wps:wsp>
                      <wps:cNvSpPr txBox="true"/>
                      <wps:spPr>
                        <a:xfrm>
                          <a:off x="0" y="0"/>
                          <a:ext cx="9398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4171"/>
                            <w:r>
                              <w:rPr>
                                <w:rFonts w:ascii="宋体" w:hAnsi="宋体" w:cs="宋体" w:eastAsia="宋体"/>
                                <w:sz w:val="35"/>
                                <w:spacing w:val="0"/>
                                <w:color w:val="000000"/>
                                <w:b w:val="off"/>
                                <w:i w:val="off"/>
                              </w:rPr>
                              <w:t xml:space="preserve">    334</w:t>
                            </w:r>
                            <w:bookmarkEnd w:id="4171"/>
                          </w:p>
                        </w:txbxContent>
                      </wps:txbx>
                      <wps:bodyPr wrap="square" lIns="0" rIns="0" tIns="0" bIns="0" vert="horz" anchor="t">
                        <a:noAutofit/>
                      </wps:bodyPr>
                    </wps:wsp>
                  </a:graphicData>
                </a:graphic>
              </wp:anchor>
            </w:drawing>
          </mc:Choice>
          <mc:Fallback>
            <w:pict>
              <v:shape type="#_x0000_t202" filled="f" stroked="f" style="margin-left:713pt;margin-top:-282pt;width:74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4172"/>
                      <w:r>
                        <w:rPr>
                          <w:rFonts w:ascii="宋体" w:hAnsi="宋体" w:cs="宋体" w:eastAsia="宋体"/>
                          <w:sz w:val="35"/>
                          <w:spacing w:val="0"/>
                          <w:color w:val="000000"/>
                          <w:b w:val="off"/>
                          <w:i w:val="off"/>
                        </w:rPr>
                        <w:t xml:space="preserve">    334</w:t>
                      </w:r>
                      <w:bookmarkEnd w:id="4172"/>
                    </w:p>
                  </w:txbxContent>
                </v:textbox>
              </v:shape>
            </w:pict>
          </mc:Fallback>
        </mc:AlternateContent>
      </w:r>
      <w:bookmarkEnd w:id="4170"/>
    </w:p>
    <w:p>
      <w:pPr>
        <w:pageBreakBefore w:val="off"/>
        <w:tabs/>
        <w:wordWrap w:val="off"/>
        <w:spacing w:before="0" w:after="0" w:line="660" w:lineRule="atLeast"/>
        <w:ind w:left="3840" w:right="0"/>
        <w:jc w:val="both"/>
        <w:textAlignment w:val="baseline"/>
        <w:rPr>
          <w:sz w:val="49"/>
        </w:rPr>
      </w:pPr>
      <w:bookmarkStart w:name="" w:id="4173"/>
      <w:r>
        <w:rPr>
          <w:rFonts w:ascii="楷体" w:hAnsi="楷体" w:cs="楷体" w:eastAsia="楷体"/>
          <w:sz w:val="49"/>
          <w:spacing w:val="0"/>
          <w:color w:val="000000"/>
          <w:b w:val="off"/>
          <w:i w:val="off"/>
        </w:rPr>
        <w:t>的认其为真之方式</w:t>
      </w:r>
      <w:bookmarkEnd w:id="4173"/>
    </w:p>
    <w:p>
      <w:pPr>
        <w:pageBreakBefore w:val="off"/>
        <w:tabs/>
        <w:wordWrap w:val="off"/>
        <w:spacing w:before="0" w:after="0" w:line="580" w:lineRule="exact"/>
        <w:ind w:left="0" w:right="0"/>
        <w:jc w:val="both"/>
        <w:textAlignment w:val="baseline"/>
        <w:rPr>
          <w:sz w:val="49"/>
        </w:rPr>
      </w:pPr>
      <w:bookmarkStart w:name="" w:id="4174"/>
      <w:r>
        <w:rPr>
          <w:rFonts w:ascii="宋体" w:hAnsi="宋体" w:cs="宋体" w:eastAsia="宋体"/>
          <w:sz w:val="49"/>
          <w:spacing w:val="0"/>
          <w:color w:val="000000"/>
          <w:b w:val="off"/>
          <w:i w:val="off"/>
        </w:rPr>
        <w:t/>
      </w:r>
      <w:bookmarkEnd w:id="4174"/>
    </w:p>
    <w:p>
      <w:pPr>
        <w:pageBreakBefore w:val="off"/>
        <w:tabs/>
        <w:wordWrap w:val="off"/>
        <w:spacing w:before="0" w:after="0" w:line="560" w:lineRule="atLeast"/>
        <w:ind w:left="860" w:right="0"/>
        <w:jc w:val="both"/>
        <w:textAlignment w:val="baseline"/>
        <w:rPr>
          <w:sz w:val="41"/>
        </w:rPr>
      </w:pPr>
      <w:bookmarkStart w:name="" w:id="4175"/>
      <w:r>
        <w:rPr>
          <w:rFonts w:ascii="宋体" w:hAnsi="宋体" w:cs="宋体" w:eastAsia="宋体"/>
          <w:sz w:val="41"/>
          <w:spacing w:val="0"/>
          <w:color w:val="000000"/>
          <w:b w:val="off"/>
          <w:i w:val="off"/>
        </w:rPr>
        <w:t>对任何证明来说，不论它是(如同在通过观察对象或做实验而</w:t>
      </w:r>
      <w:bookmarkEnd w:id="4175"/>
    </w:p>
    <w:p>
      <w:r>
        <w:t/>
      </w:r>
    </w:p>
    <w:p>
      <w:pPr>
        <w:sectPr>
          <w:footerReference r:id="rId670"/>
          <w:headerReference r:id="rId671" w:type="default"/>
          <w:type w:val="nextPage"/>
          <w:pgSz w:w="16280" w:h="23940"/>
          <w:pgMar w:left="2000" w:top="1700" w:right="2000" w:bottom="1700" w:header="1400" w:footer="1400"/>
          <w:cols w:num="1"/>
        </w:sectPr>
      </w:pPr>
    </w:p>
    <w:p>
      <w:pPr>
        <w:pageBreakBefore w:val="off"/>
        <w:tabs/>
        <w:wordWrap w:val="off"/>
        <w:spacing w:before="0" w:after="0" w:line="560" w:lineRule="atLeast"/>
        <w:ind w:left="0" w:right="0"/>
        <w:jc w:val="center"/>
        <w:textAlignment w:val="baseline"/>
        <w:rPr>
          <w:sz w:val="40"/>
        </w:rPr>
      </w:pPr>
      <w:bookmarkStart w:name="" w:id="4176"/>
      <w:r>
        <w:rPr>
          <w:rFonts w:ascii="仿宋" w:hAnsi="仿宋" w:cs="仿宋" w:eastAsia="仿宋"/>
          <w:sz w:val="40"/>
          <w:spacing w:val="0"/>
          <w:color w:val="000000"/>
          <w:u w:val="single"/>
          <w:b w:val="off"/>
          <w:i w:val="off"/>
        </w:rPr>
        <w:t xml:space="preserve"> 322           第二部分   目的论判断力批判              </w:t>
      </w:r>
      <w:bookmarkEnd w:id="4176"/>
    </w:p>
    <w:p>
      <w:pPr>
        <w:pageBreakBefore w:val="off"/>
        <w:tabs/>
        <w:wordWrap w:val="off"/>
        <w:spacing w:before="400" w:after="0" w:line="700" w:lineRule="atLeast"/>
        <w:ind w:left="0" w:right="0"/>
        <w:jc w:val="both"/>
        <w:textAlignment w:val="baseline"/>
        <w:rPr>
          <w:sz w:val="41"/>
        </w:rPr>
      </w:pPr>
      <w:bookmarkStart w:name="" w:id="4177"/>
      <w:r>
        <w:rPr>
          <w:rFonts w:ascii="宋体" w:hAnsi="宋体" w:cs="宋体" w:eastAsia="宋体"/>
          <w:sz w:val="41"/>
          <w:spacing w:val="0"/>
          <w:color w:val="000000"/>
          <w:b w:val="off"/>
          <w:i w:val="off"/>
        </w:rPr>
        <w:t>证明的情况下)借助于对所要证明的东西的直接经验性的描述，还</w:t>
      </w:r>
      <w:r>
        <w:rPr>
          <w:rFonts w:ascii="宋体" w:hAnsi="宋体" w:cs="宋体" w:eastAsia="宋体"/>
          <w:sz w:val="41"/>
          <w:spacing w:val="0"/>
          <w:color w:val="000000"/>
          <w:b w:val="off"/>
          <w:i w:val="off"/>
        </w:rPr>
        <w:t>是借助于理性先天地从原则中引出来，首先要求的一点就是：它不</w:t>
      </w:r>
      <w:r>
        <w:rPr>
          <w:rFonts w:ascii="宋体" w:hAnsi="宋体" w:cs="宋体" w:eastAsia="宋体"/>
          <w:sz w:val="41"/>
          <w:spacing w:val="0"/>
          <w:color w:val="000000"/>
          <w:b w:val="off"/>
          <w:i w:val="off"/>
        </w:rPr>
        <w:t>是说服人置信，而是使人确信，或至少是促进确信；就是说，证明的</w:t>
      </w:r>
      <w:r>
        <w:rPr>
          <w:rFonts w:ascii="宋体" w:hAnsi="宋体" w:cs="宋体" w:eastAsia="宋体"/>
          <w:sz w:val="41"/>
          <w:spacing w:val="0"/>
          <w:color w:val="000000"/>
          <w:b w:val="off"/>
          <w:i w:val="off"/>
        </w:rPr>
        <w:t>根据或推论不是同意的一种单纯主观的(感性上的)规定根据(单</w:t>
      </w:r>
      <w:r>
        <w:rPr>
          <w:rFonts w:ascii="宋体" w:hAnsi="宋体" w:cs="宋体" w:eastAsia="宋体"/>
          <w:sz w:val="41"/>
          <w:spacing w:val="0"/>
          <w:color w:val="000000"/>
          <w:b w:val="off"/>
          <w:i w:val="off"/>
        </w:rPr>
        <w:t>纯的幻相)，而是客观有效的，并且是知识的一种逻辑根据；因为否</w:t>
      </w:r>
      <w:r>
        <w:rPr>
          <w:rFonts w:ascii="宋体" w:hAnsi="宋体" w:cs="宋体" w:eastAsia="宋体"/>
          <w:sz w:val="41"/>
          <w:spacing w:val="0"/>
          <w:color w:val="000000"/>
          <w:b w:val="off"/>
          <w:i w:val="off"/>
        </w:rPr>
        <w:t>则知性就被迷惑住，而不是被运转起来了。下面这样一种证明就具</w:t>
      </w:r>
      <w:r>
        <w:rPr>
          <w:rFonts w:ascii="宋体" w:hAnsi="宋体" w:cs="宋体" w:eastAsia="宋体"/>
          <w:sz w:val="41"/>
          <w:spacing w:val="0"/>
          <w:color w:val="000000"/>
          <w:b w:val="off"/>
          <w:i w:val="off"/>
        </w:rPr>
        <w:t>有那种证明幻相的性质，它也许出于良好的意图，但在自然神学中</w:t>
      </w:r>
      <w:r>
        <w:rPr>
          <w:rFonts w:ascii="宋体" w:hAnsi="宋体" w:cs="宋体" w:eastAsia="宋体"/>
          <w:sz w:val="41"/>
          <w:spacing w:val="0"/>
          <w:color w:val="000000"/>
          <w:b w:val="off"/>
          <w:i w:val="off"/>
        </w:rPr>
        <w:t>进行证明时却有意隐瞒了自己的弱点：如果我们按照目的原则引证</w:t>
      </w:r>
      <w:r>
        <w:rPr>
          <w:rFonts w:ascii="宋体" w:hAnsi="宋体" w:cs="宋体" w:eastAsia="宋体"/>
          <w:sz w:val="41"/>
          <w:spacing w:val="0"/>
          <w:color w:val="000000"/>
          <w:b w:val="off"/>
          <w:i w:val="off"/>
        </w:rPr>
        <w:t>自然物之起源的一大堆证据，并且所利用的仅仅是人类理性的主观</w:t>
      </w:r>
      <w:r>
        <w:rPr>
          <w:rFonts w:ascii="宋体" w:hAnsi="宋体" w:cs="宋体" w:eastAsia="宋体"/>
          <w:sz w:val="41"/>
          <w:spacing w:val="0"/>
          <w:color w:val="000000"/>
          <w:b w:val="off"/>
          <w:i w:val="off"/>
        </w:rPr>
        <w:t>根据的话，而这种根据就是人类理性所特有的偏好，即只要能够无</w:t>
      </w:r>
      <w:r>
        <w:rPr>
          <w:rFonts w:ascii="宋体" w:hAnsi="宋体" w:cs="宋体" w:eastAsia="宋体"/>
          <w:sz w:val="41"/>
          <w:spacing w:val="0"/>
          <w:color w:val="000000"/>
          <w:b w:val="off"/>
          <w:i w:val="off"/>
        </w:rPr>
        <w:t>矛盾地进行，就用一条原则去取代许多原则，并且只要在这条原则</w:t>
      </w:r>
      <w:r>
        <w:rPr>
          <w:rFonts w:ascii="宋体" w:hAnsi="宋体" w:cs="宋体" w:eastAsia="宋体"/>
          <w:sz w:val="41"/>
          <w:spacing w:val="0"/>
          <w:color w:val="000000"/>
          <w:b w:val="off"/>
          <w:i w:val="off"/>
        </w:rPr>
        <w:t>中为规定一个概念而遇到了一些甚至很多的要求，就把其余的原则</w:t>
      </w:r>
      <w:r>
        <w:rPr>
          <w:rFonts w:ascii="宋体" w:hAnsi="宋体" w:cs="宋体" w:eastAsia="宋体"/>
          <w:sz w:val="41"/>
          <w:spacing w:val="0"/>
          <w:color w:val="000000"/>
          <w:b w:val="off"/>
          <w:i w:val="off"/>
        </w:rPr>
        <w:t>添加上去，以便通过任意的补充来使这个事物概念达到完备。因为</w:t>
      </w:r>
      <w:r>
        <w:rPr>
          <w:rFonts w:ascii="宋体" w:hAnsi="宋体" w:cs="宋体" w:eastAsia="宋体"/>
          <w:sz w:val="41"/>
          <w:spacing w:val="0"/>
          <w:color w:val="000000"/>
          <w:b w:val="off"/>
          <w:i w:val="off"/>
        </w:rPr>
        <w:t>诚然，当我们遇到这么多向我们展示了某种理性的原因的自然产物</w:t>
      </w:r>
      <w:r>
        <w:rPr>
          <w:rFonts w:ascii="宋体" w:hAnsi="宋体" w:cs="宋体" w:eastAsia="宋体"/>
          <w:sz w:val="41"/>
          <w:spacing w:val="0"/>
          <w:color w:val="000000"/>
          <w:b w:val="off"/>
          <w:i w:val="off"/>
        </w:rPr>
        <w:t>时，为什么我们不想取代这么多的原因而宁可考虑一个惟一的原</w:t>
      </w:r>
      <w:r>
        <w:rPr>
          <w:rFonts w:ascii="宋体" w:hAnsi="宋体" w:cs="宋体" w:eastAsia="宋体"/>
          <w:sz w:val="41"/>
          <w:spacing w:val="0"/>
          <w:color w:val="000000"/>
          <w:b w:val="off"/>
          <w:i w:val="off"/>
        </w:rPr>
        <w:t>因，并且在这个原因上决不仅仅是考虑一个很伟大的知性、意志等</w:t>
      </w:r>
      <w:r>
        <w:rPr>
          <w:rFonts w:ascii="宋体" w:hAnsi="宋体" w:cs="宋体" w:eastAsia="宋体"/>
          <w:sz w:val="41"/>
          <w:spacing w:val="0"/>
          <w:color w:val="000000"/>
          <w:b w:val="off"/>
          <w:i w:val="off"/>
        </w:rPr>
        <w:t>等，而是宁可考虑全智、全能，一句话，将这个原因当作某种把这些属</w:t>
      </w:r>
      <w:r>
        <w:rPr>
          <w:rFonts w:ascii="宋体" w:hAnsi="宋体" w:cs="宋体" w:eastAsia="宋体"/>
          <w:sz w:val="41"/>
          <w:spacing w:val="0"/>
          <w:color w:val="000000"/>
          <w:b w:val="off"/>
          <w:i w:val="off"/>
        </w:rPr>
        <w:t>性的那个对一切可能事物都是充分的根据包含在内的原因来考虑</w:t>
      </w:r>
      <w:r>
        <w:rPr>
          <w:rFonts w:ascii="宋体" w:hAnsi="宋体" w:cs="宋体" w:eastAsia="宋体"/>
          <w:sz w:val="41"/>
          <w:spacing w:val="0"/>
          <w:color w:val="000000"/>
          <w:b w:val="off"/>
          <w:i w:val="off"/>
        </w:rPr>
        <w:t>呢？再者，又为什么不想给这个惟一的全能的原始存在者不仅仅赋</w:t>
      </w:r>
      <w:r>
        <w:rPr>
          <w:rFonts w:ascii="宋体" w:hAnsi="宋体" w:cs="宋体" w:eastAsia="宋体"/>
          <w:sz w:val="41"/>
          <w:spacing w:val="0"/>
          <w:color w:val="000000"/>
          <w:b w:val="off"/>
          <w:i w:val="off"/>
        </w:rPr>
        <w:t>予对于自然规律和自然产物的知性，而且还要把他作为一个道德上</w:t>
      </w:r>
      <w:r>
        <w:rPr>
          <w:rFonts w:ascii="宋体" w:hAnsi="宋体" w:cs="宋体" w:eastAsia="宋体"/>
          <w:sz w:val="41"/>
          <w:spacing w:val="0"/>
          <w:color w:val="000000"/>
          <w:b w:val="off"/>
          <w:i w:val="off"/>
        </w:rPr>
        <w:t>的世界原因，而赋予其最高的道德的实践理性，既然通过对这个概</w:t>
      </w:r>
      <w:r>
        <w:rPr>
          <w:rFonts w:ascii="宋体" w:hAnsi="宋体" w:cs="宋体" w:eastAsia="宋体"/>
          <w:sz w:val="41"/>
          <w:spacing w:val="0"/>
          <w:color w:val="000000"/>
          <w:b w:val="off"/>
          <w:i w:val="off"/>
        </w:rPr>
        <w:t>念的这种完备化而指示了一个既对自然的洞见又对道德的智慧全</w:t>
      </w:r>
      <w:r>
        <w:rPr>
          <w:rFonts w:ascii="宋体" w:hAnsi="宋体" w:cs="宋体" w:eastAsia="宋体"/>
          <w:sz w:val="41"/>
          <w:spacing w:val="0"/>
          <w:color w:val="000000"/>
          <w:b w:val="off"/>
          <w:i w:val="off"/>
        </w:rPr>
        <w:t>都是充分的原则，而又没有人能对这样一个理念的可能性提出哪怕</w:t>
      </w:r>
      <w:r>
        <w:rPr>
          <w:rFonts w:ascii="宋体" w:hAnsi="宋体" w:cs="宋体" w:eastAsia="宋体"/>
          <w:sz w:val="41"/>
          <w:spacing w:val="0"/>
          <w:color w:val="000000"/>
          <w:b w:val="off"/>
          <w:i w:val="off"/>
        </w:rPr>
        <w:t>有点儿根据的反驳？既然在这里同时也把内心的道德动机发动起</w:t>
      </w:r>
      <w:r>
        <w:rPr>
          <w:rFonts w:ascii="宋体" w:hAnsi="宋体" w:cs="宋体" w:eastAsia="宋体"/>
          <w:sz w:val="41"/>
          <w:spacing w:val="0"/>
          <w:color w:val="000000"/>
          <w:b w:val="off"/>
          <w:i w:val="off"/>
        </w:rPr>
        <w:t>来了，并且以雄辩的力量为这个活动增添了生动的兴趣(对此道德</w:t>
      </w:r>
      <w:r>
        <w:rPr>
          <w:rFonts w:ascii="宋体" w:hAnsi="宋体" w:cs="宋体" w:eastAsia="宋体"/>
          <w:sz w:val="41"/>
          <w:spacing w:val="0"/>
          <w:color w:val="000000"/>
          <w:b w:val="off"/>
          <w:i w:val="off"/>
        </w:rPr>
        <w:t>的动机也是完全配得的)，那么从这里就产生出了某种在证明的客</w:t>
      </w:r>
      <w:r>
        <w:rPr>
          <w:rFonts w:ascii="宋体" w:hAnsi="宋体" w:cs="宋体" w:eastAsia="宋体"/>
          <w:sz w:val="41"/>
          <w:spacing w:val="0"/>
          <w:color w:val="000000"/>
          <w:b w:val="off"/>
          <w:i w:val="off"/>
        </w:rPr>
        <w:t>观充分性上的说服力，以及(在运用这个证明的大多数场合下)某种</w:t>
      </w:r>
      <w:r>
        <mc:AlternateContent>
          <mc:Choice Requires="wps">
            <w:drawing>
              <wp:anchor allowOverlap="true" layoutInCell="true" locked="false" simplePos="false" behindDoc="false" relativeHeight="251659264" distL="0" distR="0" distT="0" distB="0">
                <wp:simplePos x="0" y="0"/>
                <wp:positionH relativeFrom="page">
                  <wp:posOffset>546100</wp:posOffset>
                </wp:positionH>
                <wp:positionV relativeFrom="paragraph">
                  <wp:posOffset>6743700</wp:posOffset>
                </wp:positionV>
                <wp:extent cx="571500" cy="406400"/>
                <wp:wrapNone/>
                <wp:docPr id="261" name="文本框 261"/>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178"/>
                            <w:r>
                              <w:rPr>
                                <w:rFonts w:ascii="宋体" w:hAnsi="宋体" w:cs="宋体" w:eastAsia="宋体"/>
                                <w:sz w:val="41"/>
                                <w:spacing w:val="0"/>
                                <w:color w:val="000000"/>
                                <w:b w:val="off"/>
                                <w:i w:val="off"/>
                              </w:rPr>
                              <w:t>335</w:t>
                            </w:r>
                            <w:bookmarkEnd w:id="4178"/>
                          </w:p>
                        </w:txbxContent>
                      </wps:txbx>
                      <wps:bodyPr wrap="square" lIns="0" rIns="0" tIns="0" bIns="0" vert="horz" anchor="t">
                        <a:noAutofit/>
                      </wps:bodyPr>
                    </wps:wsp>
                  </a:graphicData>
                </a:graphic>
              </wp:anchor>
            </w:drawing>
          </mc:Choice>
          <mc:Fallback>
            <w:pict>
              <v:shape type="#_x0000_t202" filled="f" stroked="f" style="margin-left:43pt;margin-top:531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179"/>
                      <w:r>
                        <w:rPr>
                          <w:rFonts w:ascii="宋体" w:hAnsi="宋体" w:cs="宋体" w:eastAsia="宋体"/>
                          <w:sz w:val="41"/>
                          <w:spacing w:val="0"/>
                          <w:color w:val="000000"/>
                          <w:b w:val="off"/>
                          <w:i w:val="off"/>
                        </w:rPr>
                        <w:t>335</w:t>
                      </w:r>
                      <w:bookmarkEnd w:id="4179"/>
                    </w:p>
                  </w:txbxContent>
                </v:textbox>
              </v:shape>
            </w:pict>
          </mc:Fallback>
        </mc:AlternateContent>
      </w:r>
      <w:bookmarkEnd w:id="4177"/>
    </w:p>
    <w:p>
      <w:r>
        <w:t/>
      </w:r>
    </w:p>
    <w:p>
      <w:pPr>
        <w:sectPr>
          <w:footerReference r:id="rId672"/>
          <w:headerReference r:id="rId673" w:type="default"/>
          <w:type w:val="nextPage"/>
          <w:pgSz w:w="16280" w:h="23940"/>
          <w:pgMar w:left="2000" w:top="1740" w:right="2000" w:bottom="1740" w:header="1440" w:footer="1440"/>
          <w:cols w:num="1"/>
        </w:sectPr>
      </w:pPr>
    </w:p>
    <w:p>
      <w:pPr>
        <w:pageBreakBefore w:val="off"/>
        <w:tabs/>
        <w:wordWrap w:val="off"/>
        <w:spacing w:before="0" w:after="0" w:line="540" w:lineRule="atLeast"/>
        <w:ind w:left="60" w:right="0"/>
        <w:jc w:val="both"/>
        <w:textAlignment w:val="baseline"/>
        <w:rPr>
          <w:sz w:val="37"/>
        </w:rPr>
      </w:pPr>
      <w:bookmarkStart w:name="" w:id="4180"/>
      <w:r>
        <w:rPr>
          <w:rFonts w:ascii="仿宋" w:hAnsi="仿宋" w:cs="仿宋" w:eastAsia="仿宋"/>
          <w:sz w:val="37"/>
          <w:spacing w:val="0"/>
          <w:color w:val="000000"/>
          <w:u w:val="single"/>
          <w:b w:val="off"/>
          <w:i w:val="off"/>
        </w:rPr>
        <w:t xml:space="preserve">         §90.在上帝存有的目的论证明中的认其为真之方式    323 </w:t>
      </w:r>
      <w:bookmarkEnd w:id="4180"/>
    </w:p>
    <w:p>
      <w:pPr>
        <w:pageBreakBefore w:val="off"/>
        <w:tabs/>
        <w:wordWrap w:val="off"/>
        <w:spacing w:before="380" w:after="0" w:line="680" w:lineRule="atLeast"/>
        <w:ind w:left="0" w:right="160"/>
        <w:jc w:val="both"/>
        <w:textAlignment w:val="baseline"/>
        <w:rPr>
          <w:sz w:val="40"/>
        </w:rPr>
      </w:pPr>
      <w:bookmarkStart w:name="" w:id="4181"/>
      <w:r>
        <w:rPr>
          <w:rFonts w:ascii="宋体" w:hAnsi="宋体" w:cs="宋体" w:eastAsia="宋体"/>
          <w:sz w:val="40"/>
          <w:spacing w:val="0"/>
          <w:color w:val="000000"/>
          <w:b w:val="off"/>
          <w:i w:val="off"/>
        </w:rPr>
        <w:t>甚至是有益的幻相，这幻相面对证明的一切逻辑上苛刻的检验完全</w:t>
      </w:r>
      <w:r>
        <w:rPr>
          <w:rFonts w:ascii="宋体" w:hAnsi="宋体" w:cs="宋体" w:eastAsia="宋体"/>
          <w:sz w:val="40"/>
          <w:spacing w:val="0"/>
          <w:color w:val="000000"/>
          <w:b w:val="off"/>
          <w:i w:val="off"/>
        </w:rPr>
        <w:t>不屑一顾，甚至对此心怀厌恶和反感，仿佛它们都是基于某种渎神</w:t>
      </w:r>
      <w:r>
        <w:rPr>
          <w:rFonts w:ascii="宋体" w:hAnsi="宋体" w:cs="宋体" w:eastAsia="宋体"/>
          <w:sz w:val="40"/>
          <w:spacing w:val="0"/>
          <w:color w:val="000000"/>
          <w:b w:val="off"/>
          <w:i w:val="off"/>
        </w:rPr>
        <w:t>的怀疑之上似的。————于是对此就完全不能说出任何反对意见，只</w:t>
      </w:r>
      <w:r>
        <w:rPr>
          <w:rFonts w:ascii="宋体" w:hAnsi="宋体" w:cs="宋体" w:eastAsia="宋体"/>
          <w:sz w:val="40"/>
          <w:spacing w:val="0"/>
          <w:color w:val="000000"/>
          <w:b w:val="off"/>
          <w:i w:val="off"/>
        </w:rPr>
        <w:t>要人们真正顾及到大众的需要。不过，由于毕竟不可能也不允许阻</w:t>
      </w:r>
      <w:r>
        <w:rPr>
          <w:rFonts w:ascii="宋体" w:hAnsi="宋体" w:cs="宋体" w:eastAsia="宋体"/>
          <w:sz w:val="40"/>
          <w:spacing w:val="0"/>
          <w:color w:val="000000"/>
          <w:b w:val="off"/>
          <w:i w:val="off"/>
        </w:rPr>
        <w:t>止把这个证明分解成两个包含于论证中的性质不同的部分，也就是</w:t>
      </w:r>
      <w:r>
        <w:rPr>
          <w:rFonts w:ascii="宋体" w:hAnsi="宋体" w:cs="宋体" w:eastAsia="宋体"/>
          <w:sz w:val="40"/>
          <w:spacing w:val="0"/>
          <w:color w:val="000000"/>
          <w:b w:val="off"/>
          <w:i w:val="off"/>
        </w:rPr>
        <w:t>分解为属于自然目的论的部分和属于道德目的论的部分，因为两者</w:t>
      </w:r>
      <w:r>
        <w:rPr>
          <w:rFonts w:ascii="宋体" w:hAnsi="宋体" w:cs="宋体" w:eastAsia="宋体"/>
          <w:sz w:val="40"/>
          <w:spacing w:val="0"/>
          <w:color w:val="000000"/>
          <w:b w:val="off"/>
          <w:i w:val="off"/>
        </w:rPr>
        <w:t>的混同会使人看不清这个证明的真正要害在哪里，以及它为了能在</w:t>
      </w:r>
      <w:r>
        <w:rPr>
          <w:rFonts w:ascii="宋体" w:hAnsi="宋体" w:cs="宋体" w:eastAsia="宋体"/>
          <w:sz w:val="40"/>
          <w:spacing w:val="0"/>
          <w:color w:val="000000"/>
          <w:b w:val="off"/>
          <w:i w:val="off"/>
        </w:rPr>
        <w:t>最苛刻的检验面前坚持其有效性(即使我们应当被迫部分承认我们</w:t>
      </w:r>
      <w:r>
        <w:rPr>
          <w:rFonts w:ascii="宋体" w:hAnsi="宋体" w:cs="宋体" w:eastAsia="宋体"/>
          <w:sz w:val="40"/>
          <w:spacing w:val="0"/>
          <w:color w:val="000000"/>
          <w:b w:val="off"/>
          <w:i w:val="off"/>
        </w:rPr>
        <w:t>的理性洞见的弱点)就必须在哪一部分作出修改，如何修改：所以对</w:t>
      </w:r>
      <w:r>
        <w:rPr>
          <w:rFonts w:ascii="宋体" w:hAnsi="宋体" w:cs="宋体" w:eastAsia="宋体"/>
          <w:sz w:val="40"/>
          <w:spacing w:val="0"/>
          <w:color w:val="000000"/>
          <w:b w:val="off"/>
          <w:i w:val="off"/>
        </w:rPr>
        <w:t>于哲学家来说就有一个义务(即使假定他把对他的真诚的要求看得</w:t>
      </w:r>
      <w:r>
        <w:rPr>
          <w:rFonts w:ascii="宋体" w:hAnsi="宋体" w:cs="宋体" w:eastAsia="宋体"/>
          <w:sz w:val="40"/>
          <w:spacing w:val="0"/>
          <w:color w:val="000000"/>
          <w:b w:val="off"/>
          <w:i w:val="off"/>
        </w:rPr>
        <w:t>无所谓)，即揭露这个可能会产生这样的混淆的幻相，而不管这幻相</w:t>
      </w:r>
      <w:r>
        <w:rPr>
          <w:rFonts w:ascii="宋体" w:hAnsi="宋体" w:cs="宋体" w:eastAsia="宋体"/>
          <w:sz w:val="40"/>
          <w:spacing w:val="0"/>
          <w:color w:val="000000"/>
          <w:b w:val="off"/>
          <w:i w:val="off"/>
        </w:rPr>
        <w:t>是多么有益，并且，把凡是仅仅属于说服力的东西从导致确信的东</w:t>
      </w:r>
      <w:r>
        <w:rPr>
          <w:rFonts w:ascii="宋体" w:hAnsi="宋体" w:cs="宋体" w:eastAsia="宋体"/>
          <w:sz w:val="40"/>
          <w:spacing w:val="0"/>
          <w:color w:val="000000"/>
          <w:b w:val="off"/>
          <w:i w:val="off"/>
        </w:rPr>
        <w:t>西中分离出来(这两者不仅按照程度、而且按照性质也是对同意的</w:t>
      </w:r>
      <w:r>
        <w:rPr>
          <w:rFonts w:ascii="宋体" w:hAnsi="宋体" w:cs="宋体" w:eastAsia="宋体"/>
          <w:sz w:val="40"/>
          <w:spacing w:val="0"/>
          <w:color w:val="000000"/>
          <w:b w:val="off"/>
          <w:i w:val="off"/>
        </w:rPr>
        <w:t>不同的规定)，以便使在这种证明中的内心状态以其完全的纯粹性</w:t>
      </w:r>
      <w:r>
        <w:rPr>
          <w:rFonts w:ascii="宋体" w:hAnsi="宋体" w:cs="宋体" w:eastAsia="宋体"/>
          <w:sz w:val="40"/>
          <w:spacing w:val="0"/>
          <w:color w:val="000000"/>
          <w:b w:val="off"/>
          <w:i w:val="off"/>
        </w:rPr>
        <w:t>明显地呈现出来，并能够使这证明坦然地经受住最严格的检验。</w:t>
      </w:r>
      <w:bookmarkEnd w:id="4181"/>
    </w:p>
    <w:p>
      <w:pPr>
        <w:pageBreakBefore w:val="off"/>
        <w:tabs/>
        <w:wordWrap w:val="off"/>
        <w:spacing w:before="0" w:after="0" w:line="680" w:lineRule="atLeast"/>
        <w:ind w:left="0" w:right="140" w:firstLine="860"/>
        <w:jc w:val="both"/>
        <w:textAlignment w:val="baseline"/>
        <w:rPr>
          <w:sz w:val="40"/>
        </w:rPr>
      </w:pPr>
      <w:bookmarkStart w:name="" w:id="4182"/>
      <w:r>
        <w:rPr>
          <w:rFonts w:ascii="宋体" w:hAnsi="宋体" w:cs="宋体" w:eastAsia="宋体"/>
          <w:sz w:val="40"/>
          <w:spacing w:val="0"/>
          <w:color w:val="000000"/>
          <w:b w:val="off"/>
          <w:i w:val="off"/>
        </w:rPr>
        <w:t>但一种为了达到确信的证明又可以有两种不同的方式，要么是</w:t>
      </w:r>
      <w:r>
        <w:rPr>
          <w:rFonts w:ascii="宋体" w:hAnsi="宋体" w:cs="宋体" w:eastAsia="宋体"/>
          <w:sz w:val="40"/>
          <w:spacing w:val="0"/>
          <w:color w:val="000000"/>
          <w:b w:val="off"/>
          <w:i w:val="off"/>
        </w:rPr>
        <w:t>一种想要断言对象自在地是什么的证明，要么就是一种想要按照对</w:t>
      </w:r>
      <w:r>
        <w:rPr>
          <w:rFonts w:ascii="宋体" w:hAnsi="宋体" w:cs="宋体" w:eastAsia="宋体"/>
          <w:sz w:val="40"/>
          <w:spacing w:val="0"/>
          <w:color w:val="000000"/>
          <w:b w:val="off"/>
          <w:i w:val="off"/>
        </w:rPr>
        <w:t>我们是必须的理性评判原则来断言对象对于我们(一般人类)而言</w:t>
      </w:r>
      <w:r>
        <w:rPr>
          <w:rFonts w:ascii="宋体" w:hAnsi="宋体" w:cs="宋体" w:eastAsia="宋体"/>
          <w:sz w:val="40"/>
          <w:spacing w:val="0"/>
          <w:color w:val="000000"/>
          <w:b w:val="off"/>
          <w:i w:val="off"/>
        </w:rPr>
        <w:t>是什么的证明(一种是 κατ’ αληθειαν①的证明，一种是 κατ’ ανθρωπον②的</w:t>
      </w:r>
      <w:r>
        <w:rPr>
          <w:rFonts w:ascii="宋体" w:hAnsi="宋体" w:cs="宋体" w:eastAsia="宋体"/>
          <w:sz w:val="40"/>
          <w:spacing w:val="0"/>
          <w:color w:val="000000"/>
          <w:b w:val="off"/>
          <w:i w:val="off"/>
        </w:rPr>
        <w:t>证明，后面这个词是就对于一般人类而言的普遍意义来说的)。在</w:t>
      </w:r>
      <w:r>
        <w:rPr>
          <w:rFonts w:ascii="宋体" w:hAnsi="宋体" w:cs="宋体" w:eastAsia="宋体"/>
          <w:sz w:val="40"/>
          <w:spacing w:val="0"/>
          <w:color w:val="000000"/>
          <w:b w:val="off"/>
          <w:i w:val="off"/>
        </w:rPr>
        <w:t>第一种情况下这证明是建立在对于规定性的判断力是充分的那些</w:t>
      </w:r>
      <w:r>
        <w:rPr>
          <w:rFonts w:ascii="宋体" w:hAnsi="宋体" w:cs="宋体" w:eastAsia="宋体"/>
          <w:sz w:val="40"/>
          <w:spacing w:val="0"/>
          <w:color w:val="000000"/>
          <w:b w:val="off"/>
          <w:i w:val="off"/>
        </w:rPr>
        <w:t>原则上的，在第二种情况下则是建立在仅仅对于反思性的判断力是</w:t>
      </w:r>
      <w:r>
        <w:rPr>
          <w:rFonts w:ascii="宋体" w:hAnsi="宋体" w:cs="宋体" w:eastAsia="宋体"/>
          <w:sz w:val="40"/>
          <w:spacing w:val="0"/>
          <w:color w:val="000000"/>
          <w:b w:val="off"/>
          <w:i w:val="off"/>
        </w:rPr>
        <w:t>充分的原则上的。在后一种情况下这证明基于那些单纯理论的原</w:t>
      </w:r>
      <w:r>
        <w:rPr>
          <w:rFonts w:ascii="宋体" w:hAnsi="宋体" w:cs="宋体" w:eastAsia="宋体"/>
          <w:sz w:val="40"/>
          <w:spacing w:val="0"/>
          <w:color w:val="000000"/>
          <w:b w:val="off"/>
          <w:i w:val="off"/>
        </w:rPr>
        <w:t>则，是永远不能促进确信的；但如果它把一种实践的理性原则当作</w:t>
      </w:r>
      <w:r>
        <mc:AlternateContent>
          <mc:Choice Requires="wps">
            <w:drawing>
              <wp:anchor allowOverlap="true" layoutInCell="true" locked="false" simplePos="false" behindDoc="false" relativeHeight="251659264" distL="0" distR="0" distT="0" distB="0">
                <wp:simplePos x="0" y="0"/>
                <wp:positionH relativeFrom="page">
                  <wp:posOffset>9296400</wp:posOffset>
                </wp:positionH>
                <wp:positionV relativeFrom="paragraph">
                  <wp:posOffset>-889000</wp:posOffset>
                </wp:positionV>
                <wp:extent cx="558800" cy="393700"/>
                <wp:wrapNone/>
                <wp:docPr id="262" name="文本框 262"/>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right"/>
                              <w:textAlignment w:val="baseline"/>
                              <w:rPr>
                                <w:sz w:val="40"/>
                              </w:rPr>
                            </w:pPr>
                            <w:bookmarkStart w:name="" w:id="4183"/>
                            <w:r>
                              <w:rPr>
                                <w:rFonts w:ascii="宋体" w:hAnsi="宋体" w:cs="宋体" w:eastAsia="宋体"/>
                                <w:sz w:val="40"/>
                                <w:spacing w:val="0"/>
                                <w:color w:val="000000"/>
                                <w:b w:val="off"/>
                                <w:i w:val="off"/>
                              </w:rPr>
                              <w:t>336</w:t>
                            </w:r>
                            <w:bookmarkEnd w:id="4183"/>
                          </w:p>
                        </w:txbxContent>
                      </wps:txbx>
                      <wps:bodyPr wrap="square" lIns="0" rIns="0" tIns="0" bIns="0" vert="horz" anchor="t">
                        <a:noAutofit/>
                      </wps:bodyPr>
                    </wps:wsp>
                  </a:graphicData>
                </a:graphic>
              </wp:anchor>
            </w:drawing>
          </mc:Choice>
          <mc:Fallback>
            <w:pict>
              <v:shape type="#_x0000_t202" filled="f" stroked="f" style="margin-left:732pt;margin-top:-7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right"/>
                        <w:textAlignment w:val="baseline"/>
                        <w:rPr>
                          <w:sz w:val="40"/>
                        </w:rPr>
                      </w:pPr>
                      <w:bookmarkStart w:name="" w:id="4184"/>
                      <w:r>
                        <w:rPr>
                          <w:rFonts w:ascii="宋体" w:hAnsi="宋体" w:cs="宋体" w:eastAsia="宋体"/>
                          <w:sz w:val="40"/>
                          <w:spacing w:val="0"/>
                          <w:color w:val="000000"/>
                          <w:b w:val="off"/>
                          <w:i w:val="off"/>
                        </w:rPr>
                        <w:t>336</w:t>
                      </w:r>
                      <w:bookmarkEnd w:id="4184"/>
                    </w:p>
                  </w:txbxContent>
                </v:textbox>
              </v:shape>
            </w:pict>
          </mc:Fallback>
        </mc:AlternateContent>
      </w:r>
      <w:bookmarkEnd w:id="4182"/>
    </w:p>
    <w:p>
      <w:pPr>
        <w:pageBreakBefore w:val="off"/>
        <w:tabs/>
        <w:wordWrap w:val="off"/>
        <w:spacing w:before="0" w:after="0" w:line="680" w:lineRule="atLeast"/>
        <w:ind w:left="100" w:right="0"/>
        <w:jc w:val="both"/>
        <w:textAlignment w:val="baseline"/>
        <w:rPr>
          <w:sz w:val="40"/>
        </w:rPr>
      </w:pPr>
      <w:bookmarkStart w:name="" w:id="4185"/>
      <w:r>
        <w:rPr>
          <w:rFonts w:ascii="宋体" w:hAnsi="宋体" w:cs="宋体" w:eastAsia="宋体"/>
          <w:sz w:val="40"/>
          <w:spacing w:val="0"/>
          <w:color w:val="000000"/>
          <w:u w:val="single"/>
          <w:b w:val="off"/>
          <w:i w:val="off"/>
        </w:rPr>
        <w:t xml:space="preserve">               </w:t>
      </w:r>
      <w:bookmarkEnd w:id="4185"/>
    </w:p>
    <w:p>
      <w:pPr>
        <w:pageBreakBefore w:val="off"/>
        <w:tabs/>
        <w:wordWrap w:val="off"/>
        <w:spacing w:before="280" w:after="0" w:line="500" w:lineRule="atLeast"/>
        <w:ind w:left="760" w:right="0"/>
        <w:jc w:val="both"/>
        <w:textAlignment w:val="baseline"/>
        <w:rPr>
          <w:sz w:val="37"/>
        </w:rPr>
      </w:pPr>
      <w:bookmarkStart w:name="" w:id="4186"/>
      <w:r>
        <w:rPr>
          <w:rFonts w:ascii="仿宋" w:hAnsi="仿宋" w:cs="仿宋" w:eastAsia="仿宋"/>
          <w:sz w:val="37"/>
          <w:spacing w:val="0"/>
          <w:color w:val="000000"/>
          <w:b w:val="off"/>
          <w:i w:val="off"/>
        </w:rPr>
        <w:t>①  希腊文：就真实而言。———译者注</w:t>
      </w:r>
      <w:bookmarkEnd w:id="4186"/>
    </w:p>
    <w:p>
      <w:pPr>
        <w:pageBreakBefore w:val="off"/>
        <w:tabs/>
        <w:wordWrap w:val="off"/>
        <w:spacing w:before="0" w:after="0" w:line="500" w:lineRule="atLeast"/>
        <w:ind w:left="760" w:right="0"/>
        <w:jc w:val="both"/>
        <w:textAlignment w:val="baseline"/>
        <w:rPr>
          <w:sz w:val="37"/>
        </w:rPr>
      </w:pPr>
      <w:bookmarkStart w:name="" w:id="4187"/>
      <w:r>
        <w:rPr>
          <w:rFonts w:ascii="仿宋" w:hAnsi="仿宋" w:cs="仿宋" w:eastAsia="仿宋"/>
          <w:sz w:val="37"/>
          <w:spacing w:val="0"/>
          <w:color w:val="000000"/>
          <w:b w:val="off"/>
          <w:i w:val="off"/>
        </w:rPr>
        <w:t>②  希腊文：就人而言。————译者注</w:t>
      </w:r>
      <w:bookmarkEnd w:id="4187"/>
    </w:p>
    <w:p>
      <w:r>
        <w:t/>
      </w:r>
    </w:p>
    <w:p>
      <w:pPr>
        <w:sectPr>
          <w:footerReference r:id="rId674"/>
          <w:headerReference r:id="rId675" w:type="default"/>
          <w:type w:val="nextPage"/>
          <w:pgSz w:w="16280" w:h="23940"/>
          <w:pgMar w:left="1940" w:top="1780" w:right="1940" w:bottom="1780" w:header="1480" w:footer="1480"/>
          <w:cols w:num="1"/>
        </w:sectPr>
      </w:pPr>
    </w:p>
    <w:p>
      <w:pPr>
        <w:pageBreakBefore w:val="off"/>
        <w:tabs/>
        <w:wordWrap w:val="off"/>
        <w:spacing w:before="0" w:after="0" w:line="600" w:lineRule="atLeast"/>
        <w:ind w:left="0" w:right="0"/>
        <w:jc w:val="center"/>
        <w:textAlignment w:val="baseline"/>
        <w:rPr>
          <w:sz w:val="39"/>
        </w:rPr>
      </w:pPr>
      <w:bookmarkStart w:name="" w:id="4188"/>
      <w:r>
        <w:rPr>
          <w:rFonts w:ascii="仿宋" w:hAnsi="仿宋" w:cs="仿宋" w:eastAsia="仿宋"/>
          <w:sz w:val="39"/>
          <w:spacing w:val="0"/>
          <w:color w:val="000000"/>
          <w:u w:val="single"/>
          <w:b w:val="off"/>
          <w:i w:val="off"/>
        </w:rPr>
        <w:t xml:space="preserve"> 324           第二部分   目的论判断力批判                </w:t>
      </w:r>
      <w:bookmarkEnd w:id="4188"/>
    </w:p>
    <w:p>
      <w:pPr>
        <w:pageBreakBefore w:val="off"/>
        <w:tabs/>
        <w:wordWrap w:val="off"/>
        <w:spacing w:before="440" w:after="0" w:line="740" w:lineRule="atLeast"/>
        <w:ind w:left="1200" w:right="0"/>
        <w:jc w:val="both"/>
        <w:textAlignment w:val="baseline"/>
        <w:rPr>
          <w:sz w:val="42"/>
        </w:rPr>
      </w:pPr>
      <w:bookmarkStart w:name="" w:id="4189"/>
      <w:r>
        <w:rPr>
          <w:rFonts w:ascii="宋体" w:hAnsi="宋体" w:cs="宋体" w:eastAsia="宋体"/>
          <w:sz w:val="42"/>
          <w:spacing w:val="0"/>
          <w:color w:val="000000"/>
          <w:b w:val="off"/>
          <w:i w:val="off"/>
        </w:rPr>
        <w:t>基础(因而这个原则是普遍必然有效的)，那么它倒是可以要求某种</w:t>
      </w:r>
      <w:r>
        <w:rPr>
          <w:rFonts w:ascii="宋体" w:hAnsi="宋体" w:cs="宋体" w:eastAsia="宋体"/>
          <w:sz w:val="42"/>
          <w:spacing w:val="0"/>
          <w:color w:val="000000"/>
          <w:b w:val="off"/>
          <w:i w:val="off"/>
        </w:rPr>
        <w:t>在纯粹实践的方面是充分的即道德上的确信。但一个证明促进了</w:t>
      </w:r>
      <w:r>
        <w:rPr>
          <w:rFonts w:ascii="宋体" w:hAnsi="宋体" w:cs="宋体" w:eastAsia="宋体"/>
          <w:sz w:val="42"/>
          <w:spacing w:val="0"/>
          <w:color w:val="000000"/>
          <w:b w:val="off"/>
          <w:i w:val="off"/>
        </w:rPr>
        <w:t>确信还不就是确信了，如果它只是走在通往确信的道路上的话，就</w:t>
      </w:r>
      <w:r>
        <w:rPr>
          <w:rFonts w:ascii="宋体" w:hAnsi="宋体" w:cs="宋体" w:eastAsia="宋体"/>
          <w:sz w:val="42"/>
          <w:spacing w:val="0"/>
          <w:color w:val="000000"/>
          <w:b w:val="off"/>
          <w:i w:val="off"/>
        </w:rPr>
        <w:t>是说，它只是包含有确信的客观根据，这些根据尽管在确定性上还</w:t>
      </w:r>
      <w:r>
        <w:rPr>
          <w:rFonts w:ascii="宋体" w:hAnsi="宋体" w:cs="宋体" w:eastAsia="宋体"/>
          <w:sz w:val="42"/>
          <w:spacing w:val="0"/>
          <w:color w:val="000000"/>
          <w:b w:val="off"/>
          <w:i w:val="off"/>
        </w:rPr>
        <w:t>不是充分的，但却具有这种性质，即它们并不仅仅是用作使判断达</w:t>
      </w:r>
      <w:r>
        <w:rPr>
          <w:rFonts w:ascii="宋体" w:hAnsi="宋体" w:cs="宋体" w:eastAsia="宋体"/>
          <w:sz w:val="42"/>
          <w:spacing w:val="0"/>
          <w:color w:val="000000"/>
          <w:b w:val="off"/>
          <w:i w:val="off"/>
        </w:rPr>
        <w:t>到置信的主观根据。</w:t>
      </w:r>
      <w:bookmarkEnd w:id="4189"/>
    </w:p>
    <w:p>
      <w:pPr>
        <w:pageBreakBefore w:val="off"/>
        <w:tabs/>
        <w:wordWrap w:val="off"/>
        <w:spacing w:before="0" w:after="0" w:line="740" w:lineRule="atLeast"/>
        <w:ind w:left="1200" w:right="0" w:firstLine="900"/>
        <w:jc w:val="both"/>
        <w:textAlignment w:val="baseline"/>
        <w:rPr>
          <w:sz w:val="42"/>
        </w:rPr>
      </w:pPr>
      <w:bookmarkStart w:name="" w:id="4190"/>
      <w:r>
        <w:rPr>
          <w:rFonts w:ascii="宋体" w:hAnsi="宋体" w:cs="宋体" w:eastAsia="宋体"/>
          <w:sz w:val="42"/>
          <w:spacing w:val="0"/>
          <w:color w:val="000000"/>
          <w:b w:val="off"/>
          <w:i w:val="off"/>
        </w:rPr>
        <w:t>于是，一切理论的证明根据对于下面这些将是充分的：1)对于</w:t>
      </w:r>
      <w:r>
        <w:rPr>
          <w:rFonts w:ascii="宋体" w:hAnsi="宋体" w:cs="宋体" w:eastAsia="宋体"/>
          <w:sz w:val="42"/>
          <w:spacing w:val="0"/>
          <w:color w:val="000000"/>
          <w:b w:val="off"/>
          <w:i w:val="off"/>
        </w:rPr>
        <w:t>由逻辑上严格的三段论推理而来的证明；或者，在没有这种推理的</w:t>
      </w:r>
      <w:r>
        <w:rPr>
          <w:rFonts w:ascii="宋体" w:hAnsi="宋体" w:cs="宋体" w:eastAsia="宋体"/>
          <w:sz w:val="42"/>
          <w:spacing w:val="0"/>
          <w:color w:val="000000"/>
          <w:b w:val="off"/>
          <w:i w:val="off"/>
        </w:rPr>
        <w:t>地方，就是2)对于按照类比的推论；或者，如果连这也根本没有，</w:t>
      </w:r>
      <w:r>
        <w:rPr>
          <w:rFonts w:ascii="宋体" w:hAnsi="宋体" w:cs="宋体" w:eastAsia="宋体"/>
          <w:sz w:val="42"/>
          <w:spacing w:val="0"/>
          <w:color w:val="000000"/>
          <w:b w:val="off"/>
          <w:i w:val="off"/>
        </w:rPr>
        <w:t>那就还有3)对于或然性的意见；或者最后，这是最起码的了，4)对</w:t>
      </w:r>
      <w:r>
        <w:rPr>
          <w:rFonts w:ascii="宋体" w:hAnsi="宋体" w:cs="宋体" w:eastAsia="宋体"/>
          <w:sz w:val="42"/>
          <w:spacing w:val="0"/>
          <w:color w:val="000000"/>
          <w:b w:val="off"/>
          <w:i w:val="off"/>
        </w:rPr>
        <w:t>于一个单纯可能的解释根据的假定，即假设。——现在我说：所有</w:t>
      </w:r>
      <w:r>
        <w:rPr>
          <w:rFonts w:ascii="宋体" w:hAnsi="宋体" w:cs="宋体" w:eastAsia="宋体"/>
          <w:sz w:val="42"/>
          <w:spacing w:val="0"/>
          <w:color w:val="000000"/>
          <w:b w:val="off"/>
          <w:i w:val="off"/>
        </w:rPr>
        <w:t>促进理论的确信的一般证明根据，都决不能导致这类从其最高程</w:t>
      </w:r>
      <w:r>
        <w:rPr>
          <w:rFonts w:ascii="宋体" w:hAnsi="宋体" w:cs="宋体" w:eastAsia="宋体"/>
          <w:sz w:val="42"/>
          <w:spacing w:val="0"/>
          <w:color w:val="000000"/>
          <w:b w:val="off"/>
          <w:i w:val="off"/>
        </w:rPr>
        <w:t>度直到最低程度的认其为真，如果想要使有关一个原始存在者作</w:t>
      </w:r>
      <w:r>
        <w:rPr>
          <w:rFonts w:ascii="宋体" w:hAnsi="宋体" w:cs="宋体" w:eastAsia="宋体"/>
          <w:sz w:val="42"/>
          <w:spacing w:val="0"/>
          <w:color w:val="000000"/>
          <w:b w:val="off"/>
          <w:i w:val="off"/>
        </w:rPr>
        <w:t>为上帝的实存的命题，在与这个概念的全部内容都相适合的意义</w:t>
      </w:r>
      <w:r>
        <w:rPr>
          <w:rFonts w:ascii="宋体" w:hAnsi="宋体" w:cs="宋体" w:eastAsia="宋体"/>
          <w:sz w:val="42"/>
          <w:spacing w:val="0"/>
          <w:color w:val="000000"/>
          <w:b w:val="off"/>
          <w:i w:val="off"/>
        </w:rPr>
        <w:t>上，也就是在作为一个道德的创世者、因而同时由他来指定着创造</w:t>
      </w:r>
      <w:r>
        <w:rPr>
          <w:rFonts w:ascii="宋体" w:hAnsi="宋体" w:cs="宋体" w:eastAsia="宋体"/>
          <w:sz w:val="42"/>
          <w:spacing w:val="0"/>
          <w:color w:val="000000"/>
          <w:b w:val="off"/>
          <w:i w:val="off"/>
        </w:rPr>
        <w:t>的终极目的这种意义上得到证明的话。</w:t>
      </w:r>
      <w:bookmarkEnd w:id="4190"/>
    </w:p>
    <w:p>
      <w:pPr>
        <w:pageBreakBefore w:val="off"/>
        <w:tabs/>
        <w:wordWrap w:val="off"/>
        <w:spacing w:before="0" w:after="0" w:line="760" w:lineRule="atLeast"/>
        <w:ind w:left="0" w:right="0" w:firstLine="2120"/>
        <w:jc w:val="both"/>
        <w:textAlignment w:val="baseline"/>
        <w:rPr>
          <w:sz w:val="42"/>
        </w:rPr>
      </w:pPr>
      <w:bookmarkStart w:name="" w:id="4191"/>
      <w:r>
        <w:rPr>
          <w:rFonts w:ascii="宋体" w:hAnsi="宋体" w:cs="宋体" w:eastAsia="宋体"/>
          <w:sz w:val="42"/>
          <w:spacing w:val="0"/>
          <w:color w:val="000000"/>
          <w:b w:val="off"/>
          <w:i w:val="off"/>
        </w:rPr>
        <w:t>1.关于逻辑上合规则的、从普遍进达特殊的证明，在本批判中</w:t>
      </w:r>
      <w:r>
        <w:rPr>
          <w:rFonts w:ascii="宋体" w:hAnsi="宋体" w:cs="宋体" w:eastAsia="宋体"/>
          <w:sz w:val="42"/>
          <w:spacing w:val="0"/>
          <w:color w:val="000000"/>
          <w:b w:val="off"/>
          <w:i w:val="off"/>
        </w:rPr>
        <w:t>337充分阐明了的是：由于一个必须超出自然之外去寻求的存在者的概</w:t>
      </w:r>
      <w:r>
        <w:rPr>
          <w:rFonts w:ascii="宋体" w:hAnsi="宋体" w:cs="宋体" w:eastAsia="宋体"/>
          <w:sz w:val="42"/>
          <w:spacing w:val="0"/>
          <w:color w:val="000000"/>
          <w:b w:val="off"/>
          <w:i w:val="off"/>
        </w:rPr>
        <w:t>念并无任何我们的可能直观与之相应，所以它的概念甚至就其要通</w:t>
      </w:r>
      <w:r>
        <w:rPr>
          <w:rFonts w:ascii="宋体" w:hAnsi="宋体" w:cs="宋体" w:eastAsia="宋体"/>
          <w:sz w:val="42"/>
          <w:spacing w:val="0"/>
          <w:color w:val="000000"/>
          <w:b w:val="off"/>
          <w:i w:val="off"/>
        </w:rPr>
        <w:t>过综合的谓词而得到理论的规定而言，对我们来说也任何时候都仍</w:t>
      </w:r>
      <w:r>
        <w:rPr>
          <w:rFonts w:ascii="宋体" w:hAnsi="宋体" w:cs="宋体" w:eastAsia="宋体"/>
          <w:sz w:val="42"/>
          <w:spacing w:val="0"/>
          <w:color w:val="000000"/>
          <w:b w:val="off"/>
          <w:i w:val="off"/>
        </w:rPr>
        <w:t>然是悬拟的，决不会产生任何有关它的知识(而由此来对我们的理</w:t>
      </w:r>
      <w:r>
        <w:rPr>
          <w:rFonts w:ascii="宋体" w:hAnsi="宋体" w:cs="宋体" w:eastAsia="宋体"/>
          <w:sz w:val="42"/>
          <w:spacing w:val="0"/>
          <w:color w:val="000000"/>
          <w:b w:val="off"/>
          <w:i w:val="off"/>
        </w:rPr>
        <w:t>论知识的范围有丝毫的扩大)，并且这个关于一个超感官的存在者</w:t>
      </w:r>
      <w:r>
        <w:rPr>
          <w:rFonts w:ascii="宋体" w:hAnsi="宋体" w:cs="宋体" w:eastAsia="宋体"/>
          <w:sz w:val="42"/>
          <w:spacing w:val="0"/>
          <w:color w:val="000000"/>
          <w:b w:val="off"/>
          <w:i w:val="off"/>
        </w:rPr>
        <w:t>的特殊概念也不可能归摄于事物本性的普遍原则之下，以便从那些</w:t>
      </w:r>
      <w:r>
        <w:rPr>
          <w:rFonts w:ascii="宋体" w:hAnsi="宋体" w:cs="宋体" w:eastAsia="宋体"/>
          <w:sz w:val="42"/>
          <w:spacing w:val="0"/>
          <w:color w:val="000000"/>
          <w:b w:val="off"/>
          <w:i w:val="off"/>
        </w:rPr>
        <w:t>原则推论出这个概念来，因为那些原则只是对于作为感官对象的自</w:t>
      </w:r>
      <w:r>
        <w:rPr>
          <w:rFonts w:ascii="宋体" w:hAnsi="宋体" w:cs="宋体" w:eastAsia="宋体"/>
          <w:sz w:val="42"/>
          <w:spacing w:val="0"/>
          <w:color w:val="000000"/>
          <w:b w:val="off"/>
          <w:i w:val="off"/>
        </w:rPr>
        <w:t>然才有效的。</w:t>
      </w:r>
      <w:bookmarkEnd w:id="4191"/>
    </w:p>
    <w:p>
      <w:pPr>
        <w:pageBreakBefore w:val="off"/>
        <w:tabs/>
        <w:wordWrap w:val="off"/>
        <w:spacing w:before="0" w:after="0" w:line="580" w:lineRule="atLeast"/>
        <w:ind w:left="2080" w:right="0"/>
        <w:jc w:val="both"/>
        <w:textAlignment w:val="baseline"/>
        <w:rPr>
          <w:sz w:val="42"/>
        </w:rPr>
      </w:pPr>
      <w:bookmarkStart w:name="" w:id="4192"/>
      <w:r>
        <w:rPr>
          <w:rFonts w:ascii="宋体" w:hAnsi="宋体" w:cs="宋体" w:eastAsia="宋体"/>
          <w:sz w:val="42"/>
          <w:spacing w:val="0"/>
          <w:color w:val="000000"/>
          <w:b w:val="off"/>
          <w:i w:val="off"/>
        </w:rPr>
        <w:t>2.对于两个不同性质的事物，我们虽然可以正好在它们不同</w:t>
      </w:r>
      <w:bookmarkEnd w:id="4192"/>
    </w:p>
    <w:p>
      <w:r>
        <w:t/>
      </w:r>
    </w:p>
    <w:p>
      <w:pPr>
        <w:sectPr>
          <w:footerReference r:id="rId676"/>
          <w:headerReference r:id="rId677" w:type="default"/>
          <w:type w:val="nextPage"/>
          <w:pgSz w:w="16280" w:h="23940"/>
          <w:pgMar w:left="1400" w:top="2040" w:right="1400" w:bottom="2040" w:header="1740" w:footer="1740"/>
          <w:cols w:num="1"/>
        </w:sectPr>
      </w:pPr>
    </w:p>
    <w:p>
      <w:pPr>
        <w:pageBreakBefore w:val="off"/>
        <w:tabs/>
        <w:wordWrap w:val="off"/>
        <w:spacing w:before="0" w:after="0" w:line="560" w:lineRule="atLeast"/>
        <w:ind w:left="40" w:right="0"/>
        <w:jc w:val="both"/>
        <w:textAlignment w:val="baseline"/>
        <w:rPr>
          <w:sz w:val="38"/>
        </w:rPr>
      </w:pPr>
      <w:bookmarkStart w:name="" w:id="4193"/>
      <w:r>
        <w:rPr>
          <w:rFonts w:ascii="仿宋" w:hAnsi="仿宋" w:cs="仿宋" w:eastAsia="仿宋"/>
          <w:sz w:val="38"/>
          <w:spacing w:val="0"/>
          <w:color w:val="000000"/>
          <w:u w:val="single"/>
          <w:b w:val="off"/>
          <w:i w:val="off"/>
        </w:rPr>
        <w:t xml:space="preserve">        §90.在上帝存有的目的论证明中的认其为真之方式   325 </w:t>
      </w:r>
      <w:bookmarkEnd w:id="4193"/>
    </w:p>
    <w:p>
      <w:pPr>
        <w:pageBreakBefore w:val="off"/>
        <w:tabs/>
        <w:wordWrap w:val="off"/>
        <w:spacing w:before="380" w:after="0" w:line="700" w:lineRule="atLeast"/>
        <w:ind w:left="0" w:right="60"/>
        <w:jc w:val="both"/>
        <w:textAlignment w:val="baseline"/>
        <w:rPr>
          <w:sz w:val="42"/>
        </w:rPr>
      </w:pPr>
      <w:bookmarkStart w:name="" w:id="4194"/>
      <w:r>
        <w:rPr>
          <w:rFonts w:ascii="宋体" w:hAnsi="宋体" w:cs="宋体" w:eastAsia="宋体"/>
          <w:sz w:val="42"/>
          <w:spacing w:val="0"/>
          <w:color w:val="000000"/>
          <w:b w:val="off"/>
          <w:i w:val="off"/>
        </w:rPr>
        <w:t>性质这一点上对一方仍然按照与另一方的某种类比来思考①；但</w:t>
      </w:r>
      <w:r>
        <w:rPr>
          <w:rFonts w:ascii="宋体" w:hAnsi="宋体" w:cs="宋体" w:eastAsia="宋体"/>
          <w:sz w:val="42"/>
          <w:spacing w:val="0"/>
          <w:color w:val="000000"/>
          <w:b w:val="off"/>
          <w:i w:val="off"/>
        </w:rPr>
        <w:t>由它们不同性质的那一点出发，却不能从一方按照类比推论出另</w:t>
      </w:r>
      <w:r>
        <w:rPr>
          <w:rFonts w:ascii="宋体" w:hAnsi="宋体" w:cs="宋体" w:eastAsia="宋体"/>
          <w:sz w:val="42"/>
          <w:spacing w:val="0"/>
          <w:color w:val="000000"/>
          <w:b w:val="off"/>
          <w:i w:val="off"/>
        </w:rPr>
        <w:t>一方来，即把这一方的特殊区别的标志转移到另一方身上去。所</w:t>
      </w:r>
      <w:r>
        <w:rPr>
          <w:rFonts w:ascii="宋体" w:hAnsi="宋体" w:cs="宋体" w:eastAsia="宋体"/>
          <w:sz w:val="42"/>
          <w:spacing w:val="0"/>
          <w:color w:val="000000"/>
          <w:b w:val="off"/>
          <w:i w:val="off"/>
        </w:rPr>
        <w:t>以我们可以按照与物体之间交互吸引和排斥中的作用和反作用相</w:t>
      </w:r>
      <w:r>
        <w:rPr>
          <w:rFonts w:ascii="宋体" w:hAnsi="宋体" w:cs="宋体" w:eastAsia="宋体"/>
          <w:sz w:val="42"/>
          <w:spacing w:val="0"/>
          <w:color w:val="000000"/>
          <w:b w:val="off"/>
          <w:i w:val="off"/>
        </w:rPr>
        <w:t>等的法则的类比，也来思考一个共同体成员按照法律规则的协同</w:t>
      </w:r>
      <w:r>
        <w:rPr>
          <w:rFonts w:ascii="宋体" w:hAnsi="宋体" w:cs="宋体" w:eastAsia="宋体"/>
          <w:sz w:val="42"/>
          <w:spacing w:val="0"/>
          <w:color w:val="000000"/>
          <w:b w:val="off"/>
          <w:i w:val="off"/>
        </w:rPr>
        <w:t>关系；但我们并不把前一类特殊的规定(物质的吸引和排斥)转移</w:t>
      </w:r>
      <w:r>
        <w:rPr>
          <w:rFonts w:ascii="宋体" w:hAnsi="宋体" w:cs="宋体" w:eastAsia="宋体"/>
          <w:sz w:val="42"/>
          <w:spacing w:val="0"/>
          <w:color w:val="000000"/>
          <w:b w:val="off"/>
          <w:i w:val="off"/>
        </w:rPr>
        <w:t>到后一种关系上去并赋予这些公民，以构成一个叫做国家的系</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812800</wp:posOffset>
                </wp:positionV>
                <wp:extent cx="584200" cy="406400"/>
                <wp:wrapNone/>
                <wp:docPr id="263" name="文本框 263"/>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195"/>
                            <w:r>
                              <w:rPr>
                                <w:rFonts w:ascii="宋体" w:hAnsi="宋体" w:cs="宋体" w:eastAsia="宋体"/>
                                <w:sz w:val="42"/>
                                <w:spacing w:val="0"/>
                                <w:color w:val="000000"/>
                                <w:b w:val="off"/>
                                <w:i w:val="off"/>
                              </w:rPr>
                              <w:t>338</w:t>
                            </w:r>
                            <w:bookmarkEnd w:id="4195"/>
                          </w:p>
                        </w:txbxContent>
                      </wps:txbx>
                      <wps:bodyPr wrap="square" lIns="0" rIns="0" tIns="0" bIns="0" vert="horz" anchor="t">
                        <a:noAutofit/>
                      </wps:bodyPr>
                    </wps:wsp>
                  </a:graphicData>
                </a:graphic>
              </wp:anchor>
            </w:drawing>
          </mc:Choice>
          <mc:Fallback>
            <w:pict>
              <v:shape type="#_x0000_t202" filled="f" stroked="f" style="margin-left:735pt;margin-top:64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196"/>
                      <w:r>
                        <w:rPr>
                          <w:rFonts w:ascii="宋体" w:hAnsi="宋体" w:cs="宋体" w:eastAsia="宋体"/>
                          <w:sz w:val="42"/>
                          <w:spacing w:val="0"/>
                          <w:color w:val="000000"/>
                          <w:b w:val="off"/>
                          <w:i w:val="off"/>
                        </w:rPr>
                        <w:t>338</w:t>
                      </w:r>
                      <w:bookmarkEnd w:id="4196"/>
                    </w:p>
                  </w:txbxContent>
                </v:textbox>
              </v:shape>
            </w:pict>
          </mc:Fallback>
        </mc:AlternateContent>
      </w:r>
      <w:bookmarkEnd w:id="4194"/>
    </w:p>
    <w:p>
      <w:pPr>
        <w:pageBreakBefore w:val="off"/>
        <w:tabs/>
        <w:wordWrap w:val="off"/>
        <w:spacing w:before="0" w:after="0" w:line="700" w:lineRule="atLeast"/>
        <w:ind w:left="60" w:right="0"/>
        <w:jc w:val="both"/>
        <w:textAlignment w:val="baseline"/>
        <w:rPr>
          <w:sz w:val="42"/>
        </w:rPr>
      </w:pPr>
      <w:bookmarkStart w:name="" w:id="4197"/>
      <w:r>
        <w:rPr>
          <w:rFonts w:ascii="宋体" w:hAnsi="宋体" w:cs="宋体" w:eastAsia="宋体"/>
          <w:sz w:val="42"/>
          <w:spacing w:val="0"/>
          <w:color w:val="000000"/>
          <w:u w:val="single"/>
          <w:b w:val="off"/>
          <w:i w:val="off"/>
        </w:rPr>
        <w:t xml:space="preserve">              </w:t>
      </w:r>
      <w:bookmarkEnd w:id="4197"/>
    </w:p>
    <w:p>
      <w:pPr>
        <w:pageBreakBefore w:val="off"/>
        <w:tabs/>
        <w:wordWrap w:val="off"/>
        <w:spacing w:before="280" w:after="0" w:line="540" w:lineRule="atLeast"/>
        <w:ind w:left="40" w:right="20" w:firstLine="700"/>
        <w:jc w:val="both"/>
        <w:textAlignment w:val="baseline"/>
        <w:rPr>
          <w:sz w:val="36"/>
        </w:rPr>
      </w:pPr>
      <w:bookmarkStart w:name="" w:id="4198"/>
      <w:r>
        <w:rPr>
          <w:rFonts w:ascii="仿宋" w:hAnsi="仿宋" w:cs="仿宋" w:eastAsia="仿宋"/>
          <w:sz w:val="36"/>
          <w:spacing w:val="0"/>
          <w:color w:val="000000"/>
          <w:b w:val="off"/>
          <w:i w:val="off"/>
        </w:rPr>
        <w:t>①(在质的意义上的)类比就是在根据和后果(原因和结果)之间的关</w:t>
      </w:r>
      <w:r>
        <w:rPr>
          <w:rFonts w:ascii="仿宋" w:hAnsi="仿宋" w:cs="仿宋" w:eastAsia="仿宋"/>
          <w:sz w:val="36"/>
          <w:spacing w:val="0"/>
          <w:color w:val="000000"/>
          <w:b w:val="off"/>
          <w:i w:val="off"/>
        </w:rPr>
        <w:t>系的同一性，只要类比是撇开诸事物的、或那些包含相似后果之根据的诸属</w:t>
      </w:r>
      <w:r>
        <w:rPr>
          <w:rFonts w:ascii="仿宋" w:hAnsi="仿宋" w:cs="仿宋" w:eastAsia="仿宋"/>
          <w:sz w:val="36"/>
          <w:spacing w:val="0"/>
          <w:color w:val="000000"/>
          <w:b w:val="off"/>
          <w:i w:val="off"/>
        </w:rPr>
        <w:t>性本身的差异(也就是在这种关系之外来考察)而进行的话。所以我们在对</w:t>
      </w:r>
      <w:r>
        <w:rPr>
          <w:rFonts w:ascii="仿宋" w:hAnsi="仿宋" w:cs="仿宋" w:eastAsia="仿宋"/>
          <w:sz w:val="36"/>
          <w:spacing w:val="0"/>
          <w:color w:val="000000"/>
          <w:b w:val="off"/>
          <w:i w:val="off"/>
        </w:rPr>
        <w:t>动物的技巧活动和人的技巧活动作比较时，把动物里面这些结果的我们所不</w:t>
      </w:r>
      <w:r>
        <w:rPr>
          <w:rFonts w:ascii="仿宋" w:hAnsi="仿宋" w:cs="仿宋" w:eastAsia="仿宋"/>
          <w:sz w:val="36"/>
          <w:spacing w:val="0"/>
          <w:color w:val="000000"/>
          <w:b w:val="off"/>
          <w:i w:val="off"/>
        </w:rPr>
        <w:t>知道的根据与我们所知道的人的相似结果的那种根据(即理性)设想为理性</w:t>
      </w:r>
      <w:r>
        <w:rPr>
          <w:rFonts w:ascii="仿宋" w:hAnsi="仿宋" w:cs="仿宋" w:eastAsia="仿宋"/>
          <w:sz w:val="36"/>
          <w:spacing w:val="0"/>
          <w:color w:val="000000"/>
          <w:b w:val="off"/>
          <w:i w:val="off"/>
        </w:rPr>
        <w:t>的类似物，并且愿意以此来表明，动物的这种技巧能力的根据以本能来命名，</w:t>
      </w:r>
      <w:r>
        <w:rPr>
          <w:rFonts w:ascii="仿宋" w:hAnsi="仿宋" w:cs="仿宋" w:eastAsia="仿宋"/>
          <w:sz w:val="36"/>
          <w:spacing w:val="0"/>
          <w:color w:val="000000"/>
          <w:b w:val="off"/>
          <w:i w:val="off"/>
        </w:rPr>
        <w:t>与理性实际上是有特殊的区别的，但在结果上(拿海狸的建筑和人的建筑相</w:t>
      </w:r>
      <w:r>
        <w:rPr>
          <w:rFonts w:ascii="仿宋" w:hAnsi="仿宋" w:cs="仿宋" w:eastAsia="仿宋"/>
          <w:sz w:val="36"/>
          <w:spacing w:val="0"/>
          <w:color w:val="000000"/>
          <w:b w:val="off"/>
          <w:i w:val="off"/>
        </w:rPr>
        <w:t>比)却有某种相似的关系。————但我们并不能因此就由于人在他的建筑中运</w:t>
      </w:r>
      <w:r>
        <w:rPr>
          <w:rFonts w:ascii="仿宋" w:hAnsi="仿宋" w:cs="仿宋" w:eastAsia="仿宋"/>
          <w:sz w:val="36"/>
          <w:spacing w:val="0"/>
          <w:color w:val="000000"/>
          <w:b w:val="off"/>
          <w:i w:val="off"/>
        </w:rPr>
        <w:t>用了理性而推论出海狸也必定有理性，而且把这称之为某种依据类比的推</w:t>
      </w:r>
      <w:r>
        <w:rPr>
          <w:rFonts w:ascii="仿宋" w:hAnsi="仿宋" w:cs="仿宋" w:eastAsia="仿宋"/>
          <w:sz w:val="36"/>
          <w:spacing w:val="0"/>
          <w:color w:val="000000"/>
          <w:b w:val="off"/>
          <w:i w:val="off"/>
        </w:rPr>
        <w:t>论。但从动物的相似的作用方式(我们不能直接知觉到它的根据)中，通过与</w:t>
      </w:r>
      <w:r>
        <w:rPr>
          <w:rFonts w:ascii="仿宋" w:hAnsi="仿宋" w:cs="仿宋" w:eastAsia="仿宋"/>
          <w:sz w:val="36"/>
          <w:spacing w:val="0"/>
          <w:color w:val="000000"/>
          <w:b w:val="off"/>
          <w:i w:val="off"/>
        </w:rPr>
        <w:t>人的作用方式(对其根据我们是直接意识到的)相比较，我们完全可以正确地</w:t>
      </w:r>
      <w:r>
        <w:rPr>
          <w:rFonts w:ascii="仿宋" w:hAnsi="仿宋" w:cs="仿宋" w:eastAsia="仿宋"/>
          <w:sz w:val="36"/>
          <w:spacing w:val="0"/>
          <w:color w:val="000000"/>
          <w:b w:val="off"/>
          <w:i w:val="off"/>
        </w:rPr>
        <w:t>按照类比推论出动物也是依照表象来行动的(而不像笛卡尔所以为的是一部</w:t>
      </w:r>
      <w:r>
        <w:rPr>
          <w:rFonts w:ascii="仿宋" w:hAnsi="仿宋" w:cs="仿宋" w:eastAsia="仿宋"/>
          <w:sz w:val="36"/>
          <w:spacing w:val="0"/>
          <w:color w:val="000000"/>
          <w:b w:val="off"/>
          <w:i w:val="off"/>
        </w:rPr>
        <w:t>机器)，而撇开两者的特殊差异不谈，动物按照种类来说(作为有生命的存在</w:t>
      </w:r>
      <w:r>
        <w:rPr>
          <w:rFonts w:ascii="仿宋" w:hAnsi="仿宋" w:cs="仿宋" w:eastAsia="仿宋"/>
          <w:sz w:val="36"/>
          <w:spacing w:val="0"/>
          <w:color w:val="000000"/>
          <w:b w:val="off"/>
          <w:i w:val="off"/>
        </w:rPr>
        <w:t>物)与人是同样的。有权作这种推论的原则就在于，把动物就上述规定而言</w:t>
      </w:r>
      <w:r>
        <w:rPr>
          <w:rFonts w:ascii="仿宋" w:hAnsi="仿宋" w:cs="仿宋" w:eastAsia="仿宋"/>
          <w:sz w:val="36"/>
          <w:spacing w:val="0"/>
          <w:color w:val="000000"/>
          <w:b w:val="off"/>
          <w:i w:val="off"/>
        </w:rPr>
        <w:t>与人算作同一个种类，与把人就我们从外部按其行动来相互比较他们这一范</w:t>
      </w:r>
      <w:r>
        <w:rPr>
          <w:rFonts w:ascii="仿宋" w:hAnsi="仿宋" w:cs="仿宋" w:eastAsia="仿宋"/>
          <w:sz w:val="36"/>
          <w:spacing w:val="0"/>
          <w:color w:val="000000"/>
          <w:b w:val="off"/>
          <w:i w:val="off"/>
        </w:rPr>
        <w:t>围内，算作是同一个种类，这理由是同样的。这是 par ratio[拉丁文：同一理</w:t>
      </w:r>
      <w:r>
        <w:rPr>
          <w:rFonts w:ascii="仿宋" w:hAnsi="仿宋" w:cs="仿宋" w:eastAsia="仿宋"/>
          <w:sz w:val="36"/>
          <w:spacing w:val="0"/>
          <w:color w:val="000000"/>
          <w:b w:val="off"/>
          <w:i w:val="off"/>
        </w:rPr>
        <w:t>由。———译者注]。同样，我也可以按照与一个知性的类比对至上的世界原</w:t>
      </w:r>
      <w:r>
        <w:rPr>
          <w:rFonts w:ascii="仿宋" w:hAnsi="仿宋" w:cs="仿宋" w:eastAsia="仿宋"/>
          <w:sz w:val="36"/>
          <w:spacing w:val="0"/>
          <w:color w:val="000000"/>
          <w:b w:val="off"/>
          <w:i w:val="off"/>
        </w:rPr>
        <w:t>因的原因性通过将其在世界中的合目的性产品与人类的艺术品相比较来设</w:t>
      </w:r>
      <w:r>
        <w:rPr>
          <w:rFonts w:ascii="仿宋" w:hAnsi="仿宋" w:cs="仿宋" w:eastAsia="仿宋"/>
          <w:sz w:val="36"/>
          <w:spacing w:val="0"/>
          <w:color w:val="000000"/>
          <w:b w:val="off"/>
          <w:i w:val="off"/>
        </w:rPr>
        <w:t>想，但却不能按照类比来推论出人里面的这些属性，因为在这里恰好缺乏这</w:t>
      </w:r>
      <w:r>
        <w:rPr>
          <w:rFonts w:ascii="仿宋" w:hAnsi="仿宋" w:cs="仿宋" w:eastAsia="仿宋"/>
          <w:sz w:val="36"/>
          <w:spacing w:val="0"/>
          <w:color w:val="000000"/>
          <w:b w:val="off"/>
          <w:i w:val="off"/>
        </w:rPr>
        <w:t>样一种推论方式的可能性的原则，即把最高存在者与人类(就他们双方的原</w:t>
      </w:r>
      <w:r>
        <w:rPr>
          <w:rFonts w:ascii="仿宋" w:hAnsi="仿宋" w:cs="仿宋" w:eastAsia="仿宋"/>
          <w:sz w:val="36"/>
          <w:spacing w:val="0"/>
          <w:color w:val="000000"/>
          <w:b w:val="off"/>
          <w:i w:val="off"/>
        </w:rPr>
        <w:t>因性而言)算作同一个种类的 partitas rationis[拉丁文:理由的分享。————译</w:t>
      </w:r>
      <w:r>
        <w:rPr>
          <w:rFonts w:ascii="仿宋" w:hAnsi="仿宋" w:cs="仿宋" w:eastAsia="仿宋"/>
          <w:sz w:val="36"/>
          <w:spacing w:val="0"/>
          <w:color w:val="000000"/>
          <w:b w:val="off"/>
          <w:i w:val="off"/>
        </w:rPr>
        <w:t>者注]。尘世存在者的因果性总是以感性为条件的(凭借知性的原因性就是</w:t>
      </w:r>
      <w:r>
        <w:rPr>
          <w:rFonts w:ascii="仿宋" w:hAnsi="仿宋" w:cs="仿宋" w:eastAsia="仿宋"/>
          <w:sz w:val="36"/>
          <w:spacing w:val="0"/>
          <w:color w:val="000000"/>
          <w:b w:val="off"/>
          <w:i w:val="off"/>
        </w:rPr>
        <w:t>这样的东西)，这种因果性并不能转移到一个除了一般物的概念外与它们并</w:t>
      </w:r>
      <w:r>
        <w:rPr>
          <w:rFonts w:ascii="仿宋" w:hAnsi="仿宋" w:cs="仿宋" w:eastAsia="仿宋"/>
          <w:sz w:val="36"/>
          <w:spacing w:val="0"/>
          <w:color w:val="000000"/>
          <w:b w:val="off"/>
          <w:i w:val="off"/>
        </w:rPr>
        <w:t>不共同具有任何种类概念的存在者身上去。————康德注</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5867400</wp:posOffset>
                </wp:positionV>
                <wp:extent cx="584200" cy="406400"/>
                <wp:wrapNone/>
                <wp:docPr id="264" name="文本框 264"/>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199"/>
                            <w:r>
                              <w:rPr>
                                <w:rFonts w:ascii="宋体" w:hAnsi="宋体" w:cs="宋体" w:eastAsia="宋体"/>
                                <w:sz w:val="42"/>
                                <w:spacing w:val="0"/>
                                <w:color w:val="000000"/>
                                <w:b w:val="off"/>
                                <w:i w:val="off"/>
                              </w:rPr>
                              <w:t>338</w:t>
                            </w:r>
                            <w:bookmarkEnd w:id="4199"/>
                          </w:p>
                        </w:txbxContent>
                      </wps:txbx>
                      <wps:bodyPr wrap="square" lIns="0" rIns="0" tIns="0" bIns="0" vert="horz" anchor="t">
                        <a:noAutofit/>
                      </wps:bodyPr>
                    </wps:wsp>
                  </a:graphicData>
                </a:graphic>
              </wp:anchor>
            </w:drawing>
          </mc:Choice>
          <mc:Fallback>
            <w:pict>
              <v:shape type="#_x0000_t202" filled="f" stroked="f" style="margin-left:735pt;margin-top:462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200"/>
                      <w:r>
                        <w:rPr>
                          <w:rFonts w:ascii="宋体" w:hAnsi="宋体" w:cs="宋体" w:eastAsia="宋体"/>
                          <w:sz w:val="42"/>
                          <w:spacing w:val="0"/>
                          <w:color w:val="000000"/>
                          <w:b w:val="off"/>
                          <w:i w:val="off"/>
                        </w:rPr>
                        <w:t>338</w:t>
                      </w:r>
                      <w:bookmarkEnd w:id="4200"/>
                    </w:p>
                  </w:txbxContent>
                </v:textbox>
              </v:shape>
            </w:pict>
          </mc:Fallback>
        </mc:AlternateContent>
      </w:r>
      <w:bookmarkEnd w:id="4198"/>
    </w:p>
    <w:p>
      <w:r>
        <w:t/>
      </w:r>
    </w:p>
    <w:p>
      <w:pPr>
        <w:sectPr>
          <w:footerReference r:id="rId678"/>
          <w:headerReference r:id="rId679" w:type="default"/>
          <w:type w:val="nextPage"/>
          <w:pgSz w:w="16280" w:h="23940"/>
          <w:pgMar w:left="1980" w:top="1720" w:right="1980" w:bottom="1720" w:header="1420" w:footer="1420"/>
          <w:cols w:num="1"/>
        </w:sectPr>
      </w:pPr>
    </w:p>
    <w:p>
      <w:pPr>
        <w:pageBreakBefore w:val="off"/>
        <w:tabs/>
        <w:wordWrap w:val="off"/>
        <w:spacing w:before="0" w:after="0" w:line="560" w:lineRule="atLeast"/>
        <w:ind w:left="0" w:right="0"/>
        <w:jc w:val="center"/>
        <w:textAlignment w:val="baseline"/>
        <w:rPr>
          <w:sz w:val="40"/>
        </w:rPr>
      </w:pPr>
      <w:bookmarkStart w:name="" w:id="4201"/>
      <w:r>
        <w:rPr>
          <w:rFonts w:ascii="仿宋" w:hAnsi="仿宋" w:cs="仿宋" w:eastAsia="仿宋"/>
          <w:sz w:val="40"/>
          <w:spacing w:val="0"/>
          <w:color w:val="000000"/>
          <w:u w:val="single"/>
          <w:b w:val="off"/>
          <w:i w:val="off"/>
        </w:rPr>
        <w:t xml:space="preserve"> 326           第二部分   目的论判断力批判               </w:t>
      </w:r>
      <w:bookmarkEnd w:id="4201"/>
    </w:p>
    <w:p>
      <w:pPr>
        <w:pageBreakBefore w:val="off"/>
        <w:tabs/>
        <w:wordWrap w:val="off"/>
        <w:spacing w:before="340" w:after="0" w:line="700" w:lineRule="atLeast"/>
        <w:ind w:left="40" w:right="20" w:hanging="40"/>
        <w:jc w:val="both"/>
        <w:textAlignment w:val="baseline"/>
        <w:rPr>
          <w:sz w:val="43"/>
        </w:rPr>
      </w:pPr>
      <w:bookmarkStart w:name="" w:id="4202"/>
      <w:r>
        <w:rPr>
          <w:rFonts w:ascii="宋体" w:hAnsi="宋体" w:cs="宋体" w:eastAsia="宋体"/>
          <w:sz w:val="43"/>
          <w:spacing w:val="0"/>
          <w:color w:val="000000"/>
          <w:b w:val="off"/>
          <w:i w:val="off"/>
        </w:rPr>
        <w:t>统。——同样，我们固然可以就作为自然目的的世上之物而言把</w:t>
      </w:r>
      <w:r>
        <w:rPr>
          <w:rFonts w:ascii="宋体" w:hAnsi="宋体" w:cs="宋体" w:eastAsia="宋体"/>
          <w:sz w:val="43"/>
          <w:spacing w:val="0"/>
          <w:color w:val="000000"/>
          <w:b w:val="off"/>
          <w:i w:val="off"/>
        </w:rPr>
        <w:t>原始存在者的原因性按照和某种知性的类比，即与我们叫做艺术</w:t>
      </w:r>
      <w:r>
        <w:rPr>
          <w:rFonts w:ascii="宋体" w:hAnsi="宋体" w:cs="宋体" w:eastAsia="宋体"/>
          <w:sz w:val="43"/>
          <w:spacing w:val="0"/>
          <w:color w:val="000000"/>
          <w:b w:val="off"/>
          <w:i w:val="off"/>
        </w:rPr>
        <w:t>品的某些产品形式的根据的类比来设想(因为这样做为的只是对</w:t>
      </w:r>
      <w:r>
        <w:rPr>
          <w:rFonts w:ascii="宋体" w:hAnsi="宋体" w:cs="宋体" w:eastAsia="宋体"/>
          <w:sz w:val="43"/>
          <w:spacing w:val="0"/>
          <w:color w:val="000000"/>
          <w:b w:val="off"/>
          <w:i w:val="off"/>
        </w:rPr>
        <w:t>我们的认识能力作理论的或实践的运用，这种运用是我们在按照</w:t>
      </w:r>
      <w:r>
        <w:rPr>
          <w:rFonts w:ascii="宋体" w:hAnsi="宋体" w:cs="宋体" w:eastAsia="宋体"/>
          <w:sz w:val="43"/>
          <w:spacing w:val="0"/>
          <w:color w:val="000000"/>
          <w:b w:val="off"/>
          <w:i w:val="off"/>
        </w:rPr>
        <w:t>某种原则的世界上的自然物方面不得不对这个概念做的)；但我们</w:t>
      </w:r>
      <w:r>
        <w:rPr>
          <w:rFonts w:ascii="宋体" w:hAnsi="宋体" w:cs="宋体" w:eastAsia="宋体"/>
          <w:sz w:val="43"/>
          <w:spacing w:val="0"/>
          <w:color w:val="000000"/>
          <w:b w:val="off"/>
          <w:i w:val="off"/>
        </w:rPr>
        <w:t>决不能通过某种类比，而从我们不得不把知性赋予世上存在者中</w:t>
      </w:r>
      <w:r>
        <w:rPr>
          <w:rFonts w:ascii="宋体" w:hAnsi="宋体" w:cs="宋体" w:eastAsia="宋体"/>
          <w:sz w:val="43"/>
          <w:spacing w:val="0"/>
          <w:color w:val="000000"/>
          <w:b w:val="off"/>
          <w:i w:val="off"/>
        </w:rPr>
        <w:t>的某种被我们评判为人工的结果的原因，就推论出甚至那和自然</w:t>
      </w:r>
      <w:r>
        <w:rPr>
          <w:rFonts w:ascii="宋体" w:hAnsi="宋体" w:cs="宋体" w:eastAsia="宋体"/>
          <w:sz w:val="43"/>
          <w:spacing w:val="0"/>
          <w:color w:val="000000"/>
          <w:b w:val="off"/>
          <w:i w:val="off"/>
        </w:rPr>
        <w:t>完全不相同的存在者对于自然本身也应拥有如同我们在人类身上</w:t>
      </w:r>
      <w:r>
        <w:rPr>
          <w:rFonts w:ascii="宋体" w:hAnsi="宋体" w:cs="宋体" w:eastAsia="宋体"/>
          <w:sz w:val="43"/>
          <w:spacing w:val="0"/>
          <w:color w:val="000000"/>
          <w:b w:val="off"/>
          <w:i w:val="off"/>
        </w:rPr>
        <w:t>所知觉到的那种原因性：因为这恰好涉及到那种不同性质的地方，</w:t>
      </w:r>
      <w:r>
        <w:rPr>
          <w:rFonts w:ascii="宋体" w:hAnsi="宋体" w:cs="宋体" w:eastAsia="宋体"/>
          <w:sz w:val="43"/>
          <w:spacing w:val="0"/>
          <w:color w:val="000000"/>
          <w:b w:val="off"/>
          <w:i w:val="off"/>
        </w:rPr>
        <w:t>这种不同性质之点是在某种就结果而言以感性为条件的原因与就</w:t>
      </w:r>
      <w:r>
        <w:rPr>
          <w:rFonts w:ascii="宋体" w:hAnsi="宋体" w:cs="宋体" w:eastAsia="宋体"/>
          <w:sz w:val="43"/>
          <w:spacing w:val="0"/>
          <w:color w:val="000000"/>
          <w:b w:val="off"/>
          <w:i w:val="off"/>
        </w:rPr>
        <w:t>其概念而言的那超感性的原始存在者本身之间来设想的，因而不</w:t>
      </w:r>
      <w:r>
        <w:rPr>
          <w:rFonts w:ascii="宋体" w:hAnsi="宋体" w:cs="宋体" w:eastAsia="宋体"/>
          <w:sz w:val="43"/>
          <w:spacing w:val="0"/>
          <w:color w:val="000000"/>
          <w:b w:val="off"/>
          <w:i w:val="off"/>
        </w:rPr>
        <w:t>能被转移到后者身上去。——正是因为我应当仅仅按照与一个知</w:t>
      </w:r>
      <w:r>
        <w:rPr>
          <w:rFonts w:ascii="宋体" w:hAnsi="宋体" w:cs="宋体" w:eastAsia="宋体"/>
          <w:sz w:val="43"/>
          <w:spacing w:val="0"/>
          <w:color w:val="000000"/>
          <w:b w:val="off"/>
          <w:i w:val="off"/>
        </w:rPr>
        <w:t>性(这种能力我们只是在以感性为条件的人身上才看到的)的类比</w:t>
      </w:r>
      <w:r>
        <w:rPr>
          <w:rFonts w:ascii="宋体" w:hAnsi="宋体" w:cs="宋体" w:eastAsia="宋体"/>
          <w:sz w:val="43"/>
          <w:spacing w:val="0"/>
          <w:color w:val="000000"/>
          <w:b w:val="off"/>
          <w:i w:val="off"/>
        </w:rPr>
        <w:t>来设想那神圣的原因性，所以要禁止把这种知性在其本来意义上</w:t>
      </w:r>
      <w:r>
        <w:rPr>
          <w:rFonts w:ascii="宋体" w:hAnsi="宋体" w:cs="宋体" w:eastAsia="宋体"/>
          <w:sz w:val="43"/>
          <w:spacing w:val="0"/>
          <w:color w:val="000000"/>
          <w:b w:val="off"/>
          <w:i w:val="off"/>
        </w:rPr>
        <w:t>赋予他。①</w:t>
      </w:r>
      <w:bookmarkEnd w:id="4202"/>
    </w:p>
    <w:p>
      <w:pPr>
        <w:pageBreakBefore w:val="off"/>
        <w:tabs/>
        <w:wordWrap w:val="off"/>
        <w:spacing w:before="0" w:after="0" w:line="700" w:lineRule="atLeast"/>
        <w:ind w:left="60" w:right="0" w:firstLine="860"/>
        <w:jc w:val="both"/>
        <w:textAlignment w:val="baseline"/>
        <w:rPr>
          <w:sz w:val="43"/>
        </w:rPr>
      </w:pPr>
      <w:bookmarkStart w:name="" w:id="4203"/>
      <w:r>
        <w:rPr>
          <w:rFonts w:ascii="宋体" w:hAnsi="宋体" w:cs="宋体" w:eastAsia="宋体"/>
          <w:sz w:val="43"/>
          <w:spacing w:val="0"/>
          <w:color w:val="000000"/>
          <w:b w:val="off"/>
          <w:i w:val="off"/>
        </w:rPr>
        <w:t>3.在先天判断中并没有任何意见，相反，我们通过这种先天判</w:t>
      </w:r>
      <w:r>
        <w:rPr>
          <w:rFonts w:ascii="宋体" w:hAnsi="宋体" w:cs="宋体" w:eastAsia="宋体"/>
          <w:sz w:val="43"/>
          <w:spacing w:val="0"/>
          <w:color w:val="000000"/>
          <w:b w:val="off"/>
          <w:i w:val="off"/>
        </w:rPr>
        <w:t>断要么把某物作为完全确定的来认识，要么根本就不认识任何东</w:t>
      </w:r>
      <w:r>
        <w:rPr>
          <w:rFonts w:ascii="宋体" w:hAnsi="宋体" w:cs="宋体" w:eastAsia="宋体"/>
          <w:sz w:val="43"/>
          <w:spacing w:val="0"/>
          <w:color w:val="000000"/>
          <w:b w:val="off"/>
          <w:i w:val="off"/>
        </w:rPr>
        <w:t>西。但即使我们由以出发的那些给予的证明根据(例如在这里就</w:t>
      </w:r>
      <w:r>
        <w:rPr>
          <w:rFonts w:ascii="宋体" w:hAnsi="宋体" w:cs="宋体" w:eastAsia="宋体"/>
          <w:sz w:val="43"/>
          <w:spacing w:val="0"/>
          <w:color w:val="000000"/>
          <w:b w:val="off"/>
          <w:i w:val="off"/>
        </w:rPr>
        <w:t>是由世界上的那些目的出发的)是经验性的，那么我们毕竟凭这些</w:t>
      </w:r>
      <w:r>
        <w:rPr>
          <w:rFonts w:ascii="宋体" w:hAnsi="宋体" w:cs="宋体" w:eastAsia="宋体"/>
          <w:sz w:val="43"/>
          <w:spacing w:val="0"/>
          <w:color w:val="000000"/>
          <w:b w:val="off"/>
          <w:i w:val="off"/>
        </w:rPr>
        <w:t>证明根据并不能提出任何超出感性世界之外的意见，并允许这些</w:t>
      </w:r>
      <w:r>
        <w:rPr>
          <w:rFonts w:ascii="宋体" w:hAnsi="宋体" w:cs="宋体" w:eastAsia="宋体"/>
          <w:sz w:val="43"/>
          <w:spacing w:val="0"/>
          <w:color w:val="000000"/>
          <w:b w:val="off"/>
          <w:i w:val="off"/>
        </w:rPr>
        <w:t>冒失的判断对于或然性有丝毫的要求。因为或然性是在某一根据</w:t>
      </w:r>
      <w:r>
        <w:rPr>
          <w:rFonts w:ascii="宋体" w:hAnsi="宋体" w:cs="宋体" w:eastAsia="宋体"/>
          <w:sz w:val="43"/>
          <w:spacing w:val="0"/>
          <w:color w:val="000000"/>
          <w:b w:val="off"/>
          <w:i w:val="off"/>
        </w:rPr>
        <w:t>系列中的某种可能的确定性的一部分(在这里可能的确定性的这</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-914400</wp:posOffset>
                </wp:positionV>
                <wp:extent cx="495300" cy="355600"/>
                <wp:wrapNone/>
                <wp:docPr id="265" name="文本框 265"/>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both"/>
                              <w:textAlignment w:val="baseline"/>
                              <w:rPr>
                                <w:sz w:val="35"/>
                              </w:rPr>
                            </w:pPr>
                            <w:bookmarkStart w:name="" w:id="4204"/>
                            <w:r>
                              <w:rPr>
                                <w:rFonts w:ascii="黑体" w:hAnsi="黑体" w:cs="黑体" w:eastAsia="黑体"/>
                                <w:sz w:val="35"/>
                                <w:spacing w:val="0"/>
                                <w:color w:val="000000"/>
                                <w:b w:val="off"/>
                                <w:i w:val="off"/>
                              </w:rPr>
                              <w:t>339</w:t>
                            </w:r>
                            <w:bookmarkEnd w:id="4204"/>
                          </w:p>
                        </w:txbxContent>
                      </wps:txbx>
                      <wps:bodyPr wrap="square" lIns="0" rIns="0" tIns="0" bIns="0" vert="horz" anchor="t">
                        <a:noAutofit/>
                      </wps:bodyPr>
                    </wps:wsp>
                  </a:graphicData>
                </a:graphic>
              </wp:anchor>
            </w:drawing>
          </mc:Choice>
          <mc:Fallback>
            <w:pict>
              <v:shape type="#_x0000_t202" filled="f" stroked="f" style="margin-left:41pt;margin-top:-72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both"/>
                        <w:textAlignment w:val="baseline"/>
                        <w:rPr>
                          <w:sz w:val="35"/>
                        </w:rPr>
                      </w:pPr>
                      <w:bookmarkStart w:name="" w:id="4205"/>
                      <w:r>
                        <w:rPr>
                          <w:rFonts w:ascii="黑体" w:hAnsi="黑体" w:cs="黑体" w:eastAsia="黑体"/>
                          <w:sz w:val="35"/>
                          <w:spacing w:val="0"/>
                          <w:color w:val="000000"/>
                          <w:b w:val="off"/>
                          <w:i w:val="off"/>
                        </w:rPr>
                        <w:t>339</w:t>
                      </w:r>
                      <w:bookmarkEnd w:id="4205"/>
                    </w:p>
                  </w:txbxContent>
                </v:textbox>
              </v:shape>
            </w:pict>
          </mc:Fallback>
        </mc:AlternateContent>
      </w:r>
      <w:bookmarkEnd w:id="4203"/>
    </w:p>
    <w:p>
      <w:pPr>
        <w:pageBreakBefore w:val="off"/>
        <w:tabs/>
        <w:wordWrap w:val="off"/>
        <w:spacing w:before="0" w:after="0" w:line="700" w:lineRule="atLeast"/>
        <w:ind w:left="140" w:right="0"/>
        <w:jc w:val="both"/>
        <w:textAlignment w:val="baseline"/>
        <w:rPr>
          <w:sz w:val="43"/>
        </w:rPr>
      </w:pPr>
      <w:bookmarkStart w:name="" w:id="4206"/>
      <w:r>
        <w:rPr>
          <w:rFonts w:ascii="宋体" w:hAnsi="宋体" w:cs="宋体" w:eastAsia="宋体"/>
          <w:sz w:val="43"/>
          <w:spacing w:val="0"/>
          <w:color w:val="000000"/>
          <w:u w:val="single"/>
          <w:b w:val="off"/>
          <w:i w:val="off"/>
        </w:rPr>
        <w:t xml:space="preserve">              </w:t>
      </w:r>
      <w:bookmarkEnd w:id="4206"/>
    </w:p>
    <w:p>
      <w:pPr>
        <w:pageBreakBefore w:val="off"/>
        <w:tabs/>
        <w:wordWrap w:val="off"/>
        <w:spacing w:before="260" w:after="0" w:line="540" w:lineRule="atLeast"/>
        <w:ind w:left="120" w:right="0" w:firstLine="720"/>
        <w:jc w:val="both"/>
        <w:textAlignment w:val="baseline"/>
        <w:rPr>
          <w:sz w:val="37"/>
        </w:rPr>
      </w:pPr>
      <w:bookmarkStart w:name="" w:id="4207"/>
      <w:r>
        <w:rPr>
          <w:rFonts w:ascii="仿宋" w:hAnsi="仿宋" w:cs="仿宋" w:eastAsia="仿宋"/>
          <w:sz w:val="37"/>
          <w:spacing w:val="0"/>
          <w:color w:val="000000"/>
          <w:b w:val="off"/>
          <w:i w:val="off"/>
        </w:rPr>
        <w:t>①  我们丝毫也不因此而觉得在这个存在者与世界的关系的表象方面</w:t>
      </w:r>
      <w:r>
        <w:rPr>
          <w:rFonts w:ascii="仿宋" w:hAnsi="仿宋" w:cs="仿宋" w:eastAsia="仿宋"/>
          <w:sz w:val="37"/>
          <w:spacing w:val="0"/>
          <w:color w:val="000000"/>
          <w:b w:val="off"/>
          <w:i w:val="off"/>
        </w:rPr>
        <w:t>失去了什么，不论是在这个概念的理论结果方面还是在实践结果方面。至于</w:t>
      </w:r>
      <w:r>
        <w:rPr>
          <w:rFonts w:ascii="仿宋" w:hAnsi="仿宋" w:cs="仿宋" w:eastAsia="仿宋"/>
          <w:sz w:val="37"/>
          <w:spacing w:val="0"/>
          <w:color w:val="000000"/>
          <w:b w:val="off"/>
          <w:i w:val="off"/>
        </w:rPr>
        <w:t>要对它本身自在地是什么进行研究，这是一种既无意义也徒劳无益的好奇</w:t>
      </w:r>
      <w:r>
        <w:rPr>
          <w:rFonts w:ascii="仿宋" w:hAnsi="仿宋" w:cs="仿宋" w:eastAsia="仿宋"/>
          <w:sz w:val="37"/>
          <w:spacing w:val="0"/>
          <w:color w:val="000000"/>
          <w:b w:val="off"/>
          <w:i w:val="off"/>
        </w:rPr>
        <w:t>心。——康德注</w:t>
      </w:r>
      <w:bookmarkEnd w:id="4207"/>
    </w:p>
    <w:p>
      <w:r>
        <w:t/>
      </w:r>
    </w:p>
    <w:p>
      <w:pPr>
        <w:sectPr>
          <w:footerReference r:id="rId680"/>
          <w:headerReference r:id="rId681" w:type="default"/>
          <w:type w:val="nextPage"/>
          <w:pgSz w:w="16280" w:h="23940"/>
          <w:pgMar w:left="2000" w:top="1760" w:right="2000" w:bottom="1760" w:header="1460" w:footer="1460"/>
          <w:cols w:num="1"/>
        </w:sectPr>
      </w:pPr>
    </w:p>
    <w:p>
      <w:pPr>
        <w:pageBreakBefore w:val="off"/>
        <w:tabs/>
        <w:wordWrap w:val="off"/>
        <w:spacing w:before="0" w:after="0" w:line="540" w:lineRule="atLeast"/>
        <w:ind w:left="0" w:right="0"/>
        <w:jc w:val="both"/>
        <w:textAlignment w:val="baseline"/>
        <w:rPr>
          <w:sz w:val="39"/>
        </w:rPr>
      </w:pPr>
      <w:bookmarkStart w:name="" w:id="4208"/>
      <w:r>
        <w:rPr>
          <w:rFonts w:ascii="仿宋" w:hAnsi="仿宋" w:cs="仿宋" w:eastAsia="仿宋"/>
          <w:sz w:val="39"/>
          <w:spacing w:val="0"/>
          <w:color w:val="000000"/>
          <w:u w:val="single"/>
          <w:b w:val="off"/>
          <w:i w:val="off"/>
        </w:rPr>
        <w:t xml:space="preserve">       §90.在上帝存有的目的论证明中的认其为真之方式   327 </w:t>
      </w:r>
      <w:bookmarkEnd w:id="4208"/>
    </w:p>
    <w:p>
      <w:pPr>
        <w:pageBreakBefore w:val="off"/>
        <w:tabs/>
        <w:wordWrap w:val="off"/>
        <w:spacing w:before="360" w:after="0" w:line="680" w:lineRule="atLeast"/>
        <w:ind w:left="0" w:right="40"/>
        <w:jc w:val="both"/>
        <w:textAlignment w:val="baseline"/>
        <w:rPr>
          <w:sz w:val="42"/>
        </w:rPr>
      </w:pPr>
      <w:bookmarkStart w:name="" w:id="4209"/>
      <w:r>
        <w:rPr>
          <w:rFonts w:ascii="宋体" w:hAnsi="宋体" w:cs="宋体" w:eastAsia="宋体"/>
          <w:sz w:val="42"/>
          <w:spacing w:val="0"/>
          <w:color w:val="000000"/>
          <w:b w:val="off"/>
          <w:i w:val="off"/>
        </w:rPr>
        <w:t>些根据与充分性之间是作为部分和整体来加以比较的)，那个不充</w:t>
      </w:r>
      <w:r>
        <w:rPr>
          <w:rFonts w:ascii="宋体" w:hAnsi="宋体" w:cs="宋体" w:eastAsia="宋体"/>
          <w:sz w:val="42"/>
          <w:spacing w:val="0"/>
          <w:color w:val="000000"/>
          <w:b w:val="off"/>
          <w:i w:val="off"/>
        </w:rPr>
        <w:t>分的根据必须是能够被补充到这一系列根据中去的。但既然这些</w:t>
      </w:r>
      <w:r>
        <w:rPr>
          <w:rFonts w:ascii="宋体" w:hAnsi="宋体" w:cs="宋体" w:eastAsia="宋体"/>
          <w:sz w:val="42"/>
          <w:spacing w:val="0"/>
          <w:color w:val="000000"/>
          <w:b w:val="off"/>
          <w:i w:val="off"/>
        </w:rPr>
        <w:t>根据作为同一个判断的确定性的规定根据必须是同质的，因为否</w:t>
      </w:r>
      <w:r>
        <w:rPr>
          <w:rFonts w:ascii="宋体" w:hAnsi="宋体" w:cs="宋体" w:eastAsia="宋体"/>
          <w:sz w:val="42"/>
          <w:spacing w:val="0"/>
          <w:color w:val="000000"/>
          <w:b w:val="off"/>
          <w:i w:val="off"/>
        </w:rPr>
        <w:t>则它们就不会在一起构成一个大小了(这一类大小就是确定性)：</w:t>
      </w:r>
      <w:r>
        <w:rPr>
          <w:rFonts w:ascii="宋体" w:hAnsi="宋体" w:cs="宋体" w:eastAsia="宋体"/>
          <w:sz w:val="42"/>
          <w:spacing w:val="0"/>
          <w:color w:val="000000"/>
          <w:b w:val="off"/>
          <w:i w:val="off"/>
        </w:rPr>
        <w:t>那么就不可能它们的一部分处于可能经验的范围之内，而另一部</w:t>
      </w:r>
      <w:r>
        <w:rPr>
          <w:rFonts w:ascii="宋体" w:hAnsi="宋体" w:cs="宋体" w:eastAsia="宋体"/>
          <w:sz w:val="42"/>
          <w:spacing w:val="0"/>
          <w:color w:val="000000"/>
          <w:b w:val="off"/>
          <w:i w:val="off"/>
        </w:rPr>
        <w:t>分却处于一切可能经验之外。因而，既然单纯经验性的证明根据</w:t>
      </w:r>
      <w:r>
        <w:rPr>
          <w:rFonts w:ascii="宋体" w:hAnsi="宋体" w:cs="宋体" w:eastAsia="宋体"/>
          <w:sz w:val="42"/>
          <w:spacing w:val="0"/>
          <w:color w:val="000000"/>
          <w:b w:val="off"/>
          <w:i w:val="off"/>
        </w:rPr>
        <w:t>并不导致任何超感官的东西，而在根据系列中的这一缺环也不能</w:t>
      </w:r>
      <w:r>
        <w:rPr>
          <w:rFonts w:ascii="宋体" w:hAnsi="宋体" w:cs="宋体" w:eastAsia="宋体"/>
          <w:sz w:val="42"/>
          <w:spacing w:val="0"/>
          <w:color w:val="000000"/>
          <w:b w:val="off"/>
          <w:i w:val="off"/>
        </w:rPr>
        <w:t>由任何东西来补足，那么通过这些根据来达到超感官的东西及其</w:t>
      </w:r>
      <w:r>
        <w:rPr>
          <w:rFonts w:ascii="宋体" w:hAnsi="宋体" w:cs="宋体" w:eastAsia="宋体"/>
          <w:sz w:val="42"/>
          <w:spacing w:val="0"/>
          <w:color w:val="000000"/>
          <w:b w:val="off"/>
          <w:i w:val="off"/>
        </w:rPr>
        <w:t>知识的企图也就不会有丝毫的进展，所以在对超感官的东西通过</w:t>
      </w:r>
      <w:r>
        <w:rPr>
          <w:rFonts w:ascii="宋体" w:hAnsi="宋体" w:cs="宋体" w:eastAsia="宋体"/>
          <w:sz w:val="42"/>
          <w:spacing w:val="0"/>
          <w:color w:val="000000"/>
          <w:b w:val="off"/>
          <w:i w:val="off"/>
        </w:rPr>
        <w:t>从经验中拿来的论证所下的判断也没有任何或然性。</w:t>
      </w:r>
      <w:bookmarkEnd w:id="4209"/>
    </w:p>
    <w:p>
      <w:pPr>
        <w:pageBreakBefore w:val="off"/>
        <w:tabs/>
        <w:wordWrap w:val="off"/>
        <w:spacing w:before="0" w:after="0" w:line="680" w:lineRule="atLeast"/>
        <w:ind w:left="0" w:right="0" w:firstLine="840"/>
        <w:jc w:val="both"/>
        <w:textAlignment w:val="baseline"/>
        <w:rPr>
          <w:sz w:val="42"/>
        </w:rPr>
      </w:pPr>
      <w:bookmarkStart w:name="" w:id="4210"/>
      <w:r>
        <w:rPr>
          <w:rFonts w:ascii="宋体" w:hAnsi="宋体" w:cs="宋体" w:eastAsia="宋体"/>
          <w:sz w:val="42"/>
          <w:spacing w:val="0"/>
          <w:color w:val="000000"/>
          <w:b w:val="off"/>
          <w:i w:val="off"/>
        </w:rPr>
        <w:t>4.凡是应当作为假设用来解释一个给予的现象的可能性的东</w:t>
      </w:r>
      <w:r>
        <w:rPr>
          <w:rFonts w:ascii="宋体" w:hAnsi="宋体" w:cs="宋体" w:eastAsia="宋体"/>
          <w:sz w:val="42"/>
          <w:spacing w:val="0"/>
          <w:color w:val="000000"/>
          <w:b w:val="off"/>
          <w:i w:val="off"/>
        </w:rPr>
        <w:t>西，至少其可能性必须是完全肯定的。我在作一个假设时放弃对</w:t>
      </w:r>
      <w:r>
        <w:rPr>
          <w:rFonts w:ascii="宋体" w:hAnsi="宋体" w:cs="宋体" w:eastAsia="宋体"/>
          <w:sz w:val="42"/>
          <w:spacing w:val="0"/>
          <w:color w:val="000000"/>
          <w:b w:val="off"/>
          <w:i w:val="off"/>
        </w:rPr>
        <w:t>于现实性的知识(这种知识在冒充或然性的意见那里还是被坚持</w:t>
      </w:r>
      <w:r>
        <w:rPr>
          <w:rFonts w:ascii="宋体" w:hAnsi="宋体" w:cs="宋体" w:eastAsia="宋体"/>
          <w:sz w:val="42"/>
          <w:spacing w:val="0"/>
          <w:color w:val="000000"/>
          <w:b w:val="off"/>
          <w:i w:val="off"/>
        </w:rPr>
        <w:t>的)，这已经够了：我不可能放弃更多的东西了；我用作一个解释的</w:t>
      </w:r>
      <w:r>
        <w:rPr>
          <w:rFonts w:ascii="宋体" w:hAnsi="宋体" w:cs="宋体" w:eastAsia="宋体"/>
          <w:sz w:val="42"/>
          <w:spacing w:val="0"/>
          <w:color w:val="000000"/>
          <w:b w:val="off"/>
          <w:i w:val="off"/>
        </w:rPr>
        <w:t>基础的东西的可能性至少必须是不受任何怀疑的，否则空洞的幻</w:t>
      </w:r>
      <w:r>
        <w:rPr>
          <w:rFonts w:ascii="宋体" w:hAnsi="宋体" w:cs="宋体" w:eastAsia="宋体"/>
          <w:sz w:val="42"/>
          <w:spacing w:val="0"/>
          <w:color w:val="000000"/>
          <w:b w:val="off"/>
          <w:i w:val="off"/>
        </w:rPr>
        <w:t>影就会是无止境的了。但要假定一个按照某些概念来规定的超感</w:t>
      </w:r>
      <w:r>
        <w:rPr>
          <w:rFonts w:ascii="宋体" w:hAnsi="宋体" w:cs="宋体" w:eastAsia="宋体"/>
          <w:sz w:val="42"/>
          <w:spacing w:val="0"/>
          <w:color w:val="000000"/>
          <w:b w:val="off"/>
          <w:i w:val="off"/>
        </w:rPr>
        <w:t>官的存在者的可能性，由于在这里并没有把一个知识所要求的任</w:t>
      </w:r>
      <w:r>
        <w:rPr>
          <w:rFonts w:ascii="宋体" w:hAnsi="宋体" w:cs="宋体" w:eastAsia="宋体"/>
          <w:sz w:val="42"/>
          <w:spacing w:val="0"/>
          <w:color w:val="000000"/>
          <w:b w:val="off"/>
          <w:i w:val="off"/>
        </w:rPr>
        <w:t>何条件按照在其中基于直观之上的东西提供出来，因而只剩下矛</w:t>
      </w:r>
      <w:r>
        <w:rPr>
          <w:rFonts w:ascii="宋体" w:hAnsi="宋体" w:cs="宋体" w:eastAsia="宋体"/>
          <w:sz w:val="42"/>
          <w:spacing w:val="0"/>
          <w:color w:val="000000"/>
          <w:b w:val="off"/>
          <w:i w:val="off"/>
        </w:rPr>
        <w:t>盾律(它无非是一种思维的可能性，而不能证明所说的对象本身的</w:t>
      </w:r>
      <w:r>
        <w:rPr>
          <w:rFonts w:ascii="宋体" w:hAnsi="宋体" w:cs="宋体" w:eastAsia="宋体"/>
          <w:sz w:val="42"/>
          <w:spacing w:val="0"/>
          <w:color w:val="000000"/>
          <w:b w:val="off"/>
          <w:i w:val="off"/>
        </w:rPr>
        <w:t>可能性)来作为这种可能性的标准，于是这就会成为一种毫无根据</w:t>
      </w:r>
      <w:r>
        <w:rPr>
          <w:rFonts w:ascii="宋体" w:hAnsi="宋体" w:cs="宋体" w:eastAsia="宋体"/>
          <w:sz w:val="42"/>
          <w:spacing w:val="0"/>
          <w:color w:val="000000"/>
          <w:b w:val="off"/>
          <w:i w:val="off"/>
        </w:rPr>
        <w:t>的预设。</w:t>
      </w:r>
      <w:r>
        <mc:AlternateContent>
          <mc:Choice Requires="wps">
            <w:drawing>
              <wp:anchor allowOverlap="true" layoutInCell="true" locked="false" simplePos="false" behindDoc="false" relativeHeight="251659264" distL="0" distR="0" distT="0" distB="0">
                <wp:simplePos x="0" y="0"/>
                <wp:positionH relativeFrom="page">
                  <wp:posOffset>9347200</wp:posOffset>
                </wp:positionH>
                <wp:positionV relativeFrom="paragraph">
                  <wp:posOffset>1892300</wp:posOffset>
                </wp:positionV>
                <wp:extent cx="495300" cy="355600"/>
                <wp:wrapNone/>
                <wp:docPr id="266" name="文本框 266"/>
                <a:graphic xmlns:a="http://schemas.openxmlformats.org/drawingml/2006/main">
                  <a:graphicData uri="http://schemas.microsoft.com/office/word/2010/wordprocessingShape">
                    <wps:wsp>
                      <wps:cNvSpPr txBox="true"/>
                      <wps:spPr>
                        <a:xfrm>
                          <a:off x="0" y="0"/>
                          <a:ext cx="4953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4211"/>
                            <w:r>
                              <w:rPr>
                                <w:rFonts w:ascii="宋体" w:hAnsi="宋体" w:cs="宋体" w:eastAsia="宋体"/>
                                <w:sz w:val="35"/>
                                <w:spacing w:val="0"/>
                                <w:color w:val="000000"/>
                                <w:b w:val="off"/>
                                <w:i w:val="off"/>
                              </w:rPr>
                              <w:t>340</w:t>
                            </w:r>
                            <w:bookmarkEnd w:id="4211"/>
                          </w:p>
                        </w:txbxContent>
                      </wps:txbx>
                      <wps:bodyPr wrap="square" lIns="0" rIns="0" tIns="0" bIns="0" vert="horz" anchor="t">
                        <a:noAutofit/>
                      </wps:bodyPr>
                    </wps:wsp>
                  </a:graphicData>
                </a:graphic>
              </wp:anchor>
            </w:drawing>
          </mc:Choice>
          <mc:Fallback>
            <w:pict>
              <v:shape type="#_x0000_t202" filled="f" stroked="f" style="margin-left:736pt;margin-top:149pt;width:39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4212"/>
                      <w:r>
                        <w:rPr>
                          <w:rFonts w:ascii="宋体" w:hAnsi="宋体" w:cs="宋体" w:eastAsia="宋体"/>
                          <w:sz w:val="35"/>
                          <w:spacing w:val="0"/>
                          <w:color w:val="000000"/>
                          <w:b w:val="off"/>
                          <w:i w:val="off"/>
                        </w:rPr>
                        <w:t>340</w:t>
                      </w:r>
                      <w:bookmarkEnd w:id="4212"/>
                    </w:p>
                  </w:txbxContent>
                </v:textbox>
              </v:shape>
            </w:pict>
          </mc:Fallback>
        </mc:AlternateContent>
      </w:r>
      <w:bookmarkEnd w:id="4210"/>
    </w:p>
    <w:p>
      <w:pPr>
        <w:pageBreakBefore w:val="off"/>
        <w:tabs/>
        <w:wordWrap w:val="off"/>
        <w:spacing w:before="0" w:after="0" w:line="680" w:lineRule="atLeast"/>
        <w:ind w:left="120" w:right="0" w:firstLine="840"/>
        <w:jc w:val="both"/>
        <w:textAlignment w:val="baseline"/>
        <w:rPr>
          <w:sz w:val="42"/>
        </w:rPr>
      </w:pPr>
      <w:bookmarkStart w:name="" w:id="4213"/>
      <w:r>
        <w:rPr>
          <w:rFonts w:ascii="宋体" w:hAnsi="宋体" w:cs="宋体" w:eastAsia="宋体"/>
          <w:sz w:val="42"/>
          <w:spacing w:val="0"/>
          <w:color w:val="000000"/>
          <w:b w:val="off"/>
          <w:i w:val="off"/>
        </w:rPr>
        <w:t>由此而来的结果就是：对于人类理性来说，关于原始存在者作</w:t>
      </w:r>
      <w:r>
        <w:rPr>
          <w:rFonts w:ascii="宋体" w:hAnsi="宋体" w:cs="宋体" w:eastAsia="宋体"/>
          <w:sz w:val="42"/>
          <w:spacing w:val="0"/>
          <w:color w:val="000000"/>
          <w:b w:val="off"/>
          <w:i w:val="off"/>
        </w:rPr>
        <w:t>为神的存有或灵魂作为不死的精神的存有，在理论的意图上、哪怕</w:t>
      </w:r>
      <w:r>
        <w:rPr>
          <w:rFonts w:ascii="宋体" w:hAnsi="宋体" w:cs="宋体" w:eastAsia="宋体"/>
          <w:sz w:val="42"/>
          <w:spacing w:val="0"/>
          <w:color w:val="000000"/>
          <w:b w:val="off"/>
          <w:i w:val="off"/>
        </w:rPr>
        <w:t>只是为了产生最起码的认其为真，都是绝对不可能有任何证明的；</w:t>
      </w:r>
      <w:r>
        <w:rPr>
          <w:rFonts w:ascii="宋体" w:hAnsi="宋体" w:cs="宋体" w:eastAsia="宋体"/>
          <w:sz w:val="42"/>
          <w:spacing w:val="0"/>
          <w:color w:val="000000"/>
          <w:b w:val="off"/>
          <w:i w:val="off"/>
        </w:rPr>
        <w:t>而这是出于完全可以理解的理由：由于为了要规定超感官的东西</w:t>
      </w:r>
      <w:r>
        <w:rPr>
          <w:rFonts w:ascii="宋体" w:hAnsi="宋体" w:cs="宋体" w:eastAsia="宋体"/>
          <w:sz w:val="42"/>
          <w:spacing w:val="0"/>
          <w:color w:val="000000"/>
          <w:b w:val="off"/>
          <w:i w:val="off"/>
        </w:rPr>
        <w:t>的理念，我们手头却没有任何材料，因为我们不能不从感性世界的</w:t>
      </w:r>
      <w:r>
        <w:rPr>
          <w:rFonts w:ascii="宋体" w:hAnsi="宋体" w:cs="宋体" w:eastAsia="宋体"/>
          <w:sz w:val="42"/>
          <w:spacing w:val="0"/>
          <w:color w:val="000000"/>
          <w:b w:val="off"/>
          <w:i w:val="off"/>
        </w:rPr>
        <w:t>事物中取得这些材料，但这样一种材料又是绝对不适合那样一种</w:t>
      </w:r>
      <w:bookmarkEnd w:id="4213"/>
    </w:p>
    <w:p>
      <w:r>
        <w:t/>
      </w:r>
    </w:p>
    <w:p>
      <w:pPr>
        <w:sectPr>
          <w:footerReference r:id="rId682"/>
          <w:headerReference r:id="rId683" w:type="default"/>
          <w:type w:val="nextPage"/>
          <w:pgSz w:w="16280" w:h="23940"/>
          <w:pgMar w:left="2000" w:top="1740" w:right="2000" w:bottom="1740" w:header="1440" w:footer="1440"/>
          <w:cols w:num="1"/>
        </w:sectPr>
      </w:pPr>
    </w:p>
    <w:p>
      <w:pPr>
        <w:pageBreakBefore w:val="off"/>
        <w:tabs/>
        <w:wordWrap w:val="off"/>
        <w:spacing w:before="0" w:after="0" w:line="580" w:lineRule="atLeast"/>
        <w:ind w:left="0" w:right="0"/>
        <w:jc w:val="center"/>
        <w:textAlignment w:val="baseline"/>
        <w:rPr>
          <w:sz w:val="37"/>
        </w:rPr>
      </w:pPr>
      <w:bookmarkStart w:name="" w:id="4214"/>
      <w:r>
        <w:rPr>
          <w:rFonts w:ascii="仿宋" w:hAnsi="仿宋" w:cs="仿宋" w:eastAsia="仿宋"/>
          <w:sz w:val="37"/>
          <w:spacing w:val="0"/>
          <w:color w:val="000000"/>
          <w:u w:val="single"/>
          <w:b w:val="off"/>
          <w:i w:val="off"/>
        </w:rPr>
        <w:t xml:space="preserve"> 328            第二部分  目的论判断力批判                </w:t>
      </w:r>
      <w:bookmarkEnd w:id="4214"/>
    </w:p>
    <w:p>
      <w:pPr>
        <w:pageBreakBefore w:val="off"/>
        <w:tabs/>
        <w:wordWrap w:val="off"/>
        <w:spacing w:before="360" w:after="0" w:line="740" w:lineRule="atLeast"/>
        <w:ind w:left="0" w:right="40"/>
        <w:jc w:val="both"/>
        <w:textAlignment w:val="baseline"/>
        <w:rPr>
          <w:sz w:val="41"/>
        </w:rPr>
      </w:pPr>
      <w:bookmarkStart w:name="" w:id="4215"/>
      <w:r>
        <w:rPr>
          <w:rFonts w:ascii="宋体" w:hAnsi="宋体" w:cs="宋体" w:eastAsia="宋体"/>
          <w:sz w:val="41"/>
          <w:spacing w:val="0"/>
          <w:color w:val="000000"/>
          <w:b w:val="off"/>
          <w:i w:val="off"/>
        </w:rPr>
        <w:t>客体的，因而在没有对这些理念的任何规定的情况下，所剩余下来</w:t>
      </w:r>
      <w:r>
        <w:rPr>
          <w:rFonts w:ascii="宋体" w:hAnsi="宋体" w:cs="宋体" w:eastAsia="宋体"/>
          <w:sz w:val="41"/>
          <w:spacing w:val="0"/>
          <w:color w:val="000000"/>
          <w:b w:val="off"/>
          <w:i w:val="off"/>
        </w:rPr>
        <w:t>的也就无非只是有关一个非感性的某物的概念了，这个某物包含</w:t>
      </w:r>
      <w:r>
        <w:rPr>
          <w:rFonts w:ascii="宋体" w:hAnsi="宋体" w:cs="宋体" w:eastAsia="宋体"/>
          <w:sz w:val="41"/>
          <w:spacing w:val="0"/>
          <w:color w:val="000000"/>
          <w:b w:val="off"/>
          <w:i w:val="off"/>
        </w:rPr>
        <w:t>有感官世界的最后根据，而这根据尚不构成对这某物的内在性状</w:t>
      </w:r>
      <w:r>
        <w:rPr>
          <w:rFonts w:ascii="宋体" w:hAnsi="宋体" w:cs="宋体" w:eastAsia="宋体"/>
          <w:sz w:val="41"/>
          <w:spacing w:val="0"/>
          <w:color w:val="000000"/>
          <w:b w:val="off"/>
          <w:i w:val="off"/>
        </w:rPr>
        <w:t>的任何(作为对这概念的扩展的)知识。</w:t>
      </w:r>
      <w:bookmarkEnd w:id="4215"/>
    </w:p>
    <w:p>
      <w:pPr>
        <w:pageBreakBefore w:val="off"/>
        <w:tabs/>
        <w:wordWrap w:val="off"/>
        <w:spacing w:before="0" w:after="0" w:line="760" w:lineRule="exact"/>
        <w:ind w:left="0" w:right="0"/>
        <w:jc w:val="both"/>
        <w:textAlignment w:val="baseline"/>
        <w:rPr>
          <w:sz w:val="41"/>
        </w:rPr>
      </w:pPr>
      <w:bookmarkStart w:name="" w:id="4216"/>
      <w:r>
        <w:rPr>
          <w:rFonts w:ascii="宋体" w:hAnsi="宋体" w:cs="宋体" w:eastAsia="宋体"/>
          <w:sz w:val="41"/>
          <w:spacing w:val="0"/>
          <w:color w:val="000000"/>
          <w:b w:val="off"/>
          <w:i w:val="off"/>
        </w:rPr>
        <w:t/>
      </w:r>
      <w:bookmarkEnd w:id="4216"/>
    </w:p>
    <w:p>
      <w:pPr>
        <w:pageBreakBefore w:val="off"/>
        <w:tabs/>
        <w:wordWrap w:val="off"/>
        <w:spacing w:before="0" w:after="0" w:line="660" w:lineRule="atLeast"/>
        <w:ind w:left="1880" w:right="0"/>
        <w:jc w:val="both"/>
        <w:textAlignment w:val="baseline"/>
        <w:rPr>
          <w:sz w:val="49"/>
        </w:rPr>
      </w:pPr>
      <w:bookmarkStart w:name="" w:id="4217"/>
      <w:r>
        <w:rPr>
          <w:rFonts w:ascii="楷体" w:hAnsi="楷体" w:cs="楷体" w:eastAsia="楷体"/>
          <w:sz w:val="49"/>
          <w:spacing w:val="0"/>
          <w:color w:val="000000"/>
          <w:b w:val="off"/>
          <w:i w:val="off"/>
        </w:rPr>
        <w:t>91.由实践的信念而来的认其为真的方式</w:t>
      </w:r>
      <w:bookmarkEnd w:id="4217"/>
    </w:p>
    <w:p>
      <w:pPr>
        <w:pageBreakBefore w:val="off"/>
        <w:tabs/>
        <w:wordWrap w:val="off"/>
        <w:spacing w:before="0" w:after="0" w:line="560" w:lineRule="exact"/>
        <w:ind w:left="0" w:right="0"/>
        <w:jc w:val="both"/>
        <w:textAlignment w:val="baseline"/>
        <w:rPr>
          <w:sz w:val="49"/>
        </w:rPr>
      </w:pPr>
      <w:bookmarkStart w:name="" w:id="4218"/>
      <w:r>
        <w:rPr>
          <w:rFonts w:ascii="宋体" w:hAnsi="宋体" w:cs="宋体" w:eastAsia="宋体"/>
          <w:sz w:val="49"/>
          <w:spacing w:val="0"/>
          <w:color w:val="000000"/>
          <w:b w:val="off"/>
          <w:i w:val="off"/>
        </w:rPr>
        <w:t/>
      </w:r>
      <w:bookmarkEnd w:id="4218"/>
    </w:p>
    <w:p>
      <w:pPr>
        <w:pageBreakBefore w:val="off"/>
        <w:tabs/>
        <w:wordWrap w:val="off"/>
        <w:spacing w:before="0" w:after="0" w:line="740" w:lineRule="atLeast"/>
        <w:ind w:left="0" w:right="60" w:firstLine="860"/>
        <w:jc w:val="both"/>
        <w:textAlignment w:val="baseline"/>
        <w:rPr>
          <w:sz w:val="41"/>
        </w:rPr>
      </w:pPr>
      <w:bookmarkStart w:name="" w:id="4219"/>
      <w:r>
        <w:rPr>
          <w:rFonts w:ascii="宋体" w:hAnsi="宋体" w:cs="宋体" w:eastAsia="宋体"/>
          <w:sz w:val="41"/>
          <w:spacing w:val="0"/>
          <w:color w:val="000000"/>
          <w:b w:val="off"/>
          <w:i w:val="off"/>
        </w:rPr>
        <w:t>如果我们单纯着眼于某物对我们而言(即按照我们表象能力</w:t>
      </w:r>
      <w:r>
        <w:rPr>
          <w:rFonts w:ascii="宋体" w:hAnsi="宋体" w:cs="宋体" w:eastAsia="宋体"/>
          <w:sz w:val="41"/>
          <w:spacing w:val="0"/>
          <w:color w:val="000000"/>
          <w:b w:val="off"/>
          <w:i w:val="off"/>
        </w:rPr>
        <w:t>的主观性状)如何能够成为认识的客体(res cognoscibilis①)的方式,</w:t>
      </w:r>
      <w:r>
        <w:rPr>
          <w:rFonts w:ascii="宋体" w:hAnsi="宋体" w:cs="宋体" w:eastAsia="宋体"/>
          <w:sz w:val="41"/>
          <w:spacing w:val="0"/>
          <w:color w:val="000000"/>
          <w:b w:val="off"/>
          <w:i w:val="off"/>
        </w:rPr>
        <w:t>那么，这些概念就不会和客体相结合，而将仅仅与我们的认识能力</w:t>
      </w:r>
      <w:r>
        <w:rPr>
          <w:rFonts w:ascii="宋体" w:hAnsi="宋体" w:cs="宋体" w:eastAsia="宋体"/>
          <w:sz w:val="41"/>
          <w:spacing w:val="0"/>
          <w:color w:val="000000"/>
          <w:b w:val="off"/>
          <w:i w:val="off"/>
        </w:rPr>
        <w:t>及其可能在被给予的表象上(在理论的意图中或是实践的意图中)</w:t>
      </w:r>
      <w:r>
        <w:rPr>
          <w:rFonts w:ascii="宋体" w:hAnsi="宋体" w:cs="宋体" w:eastAsia="宋体"/>
          <w:sz w:val="41"/>
          <w:spacing w:val="0"/>
          <w:color w:val="000000"/>
          <w:b w:val="off"/>
          <w:i w:val="off"/>
        </w:rPr>
        <w:t>所作的运用相结合；而某物是否是一个可认识的存在者这个问题，</w:t>
      </w:r>
      <w:r>
        <w:rPr>
          <w:rFonts w:ascii="宋体" w:hAnsi="宋体" w:cs="宋体" w:eastAsia="宋体"/>
          <w:sz w:val="41"/>
          <w:spacing w:val="0"/>
          <w:color w:val="000000"/>
          <w:b w:val="off"/>
          <w:i w:val="off"/>
        </w:rPr>
        <w:t>就不是什么关系到事物本身的可能性的问题，而是关系到我们对</w:t>
      </w:r>
      <w:r>
        <w:rPr>
          <w:rFonts w:ascii="宋体" w:hAnsi="宋体" w:cs="宋体" w:eastAsia="宋体"/>
          <w:sz w:val="41"/>
          <w:spacing w:val="0"/>
          <w:color w:val="000000"/>
          <w:b w:val="off"/>
          <w:i w:val="off"/>
        </w:rPr>
        <w:t>事物的认识的可能性的问题。</w:t>
      </w:r>
      <w:bookmarkEnd w:id="4219"/>
    </w:p>
    <w:p>
      <w:pPr>
        <w:pageBreakBefore w:val="off"/>
        <w:tabs/>
        <w:wordWrap w:val="off"/>
        <w:spacing w:before="0" w:after="0" w:line="740" w:lineRule="atLeast"/>
        <w:ind w:left="0" w:right="0" w:firstLine="860"/>
        <w:jc w:val="both"/>
        <w:textAlignment w:val="baseline"/>
        <w:rPr>
          <w:sz w:val="41"/>
        </w:rPr>
      </w:pPr>
      <w:bookmarkStart w:name="" w:id="4220"/>
      <w:r>
        <w:rPr>
          <w:rFonts w:ascii="宋体" w:hAnsi="宋体" w:cs="宋体" w:eastAsia="宋体"/>
          <w:sz w:val="41"/>
          <w:spacing w:val="0"/>
          <w:color w:val="000000"/>
          <w:b w:val="off"/>
          <w:i w:val="off"/>
        </w:rPr>
        <w:t>于是，可认识的事物就具有三种方式：意见的事(opinabile②)、</w:t>
      </w:r>
      <w:r>
        <w:rPr>
          <w:rFonts w:ascii="宋体" w:hAnsi="宋体" w:cs="宋体" w:eastAsia="宋体"/>
          <w:sz w:val="41"/>
          <w:spacing w:val="0"/>
          <w:color w:val="000000"/>
          <w:b w:val="off"/>
          <w:i w:val="off"/>
        </w:rPr>
        <w:t>事实的事(scibile③)和信念的事(mere credibile④)。</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-838200</wp:posOffset>
                </wp:positionV>
                <wp:extent cx="571500" cy="406400"/>
                <wp:wrapNone/>
                <wp:docPr id="267" name="文本框 267"/>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221"/>
                            <w:r>
                              <w:rPr>
                                <w:rFonts w:ascii="宋体" w:hAnsi="宋体" w:cs="宋体" w:eastAsia="宋体"/>
                                <w:sz w:val="41"/>
                                <w:spacing w:val="0"/>
                                <w:color w:val="000000"/>
                                <w:b w:val="off"/>
                                <w:i w:val="off"/>
                              </w:rPr>
                              <w:t>341</w:t>
                            </w:r>
                            <w:bookmarkEnd w:id="4221"/>
                          </w:p>
                        </w:txbxContent>
                      </wps:txbx>
                      <wps:bodyPr wrap="square" lIns="0" rIns="0" tIns="0" bIns="0" vert="horz" anchor="t">
                        <a:noAutofit/>
                      </wps:bodyPr>
                    </wps:wsp>
                  </a:graphicData>
                </a:graphic>
              </wp:anchor>
            </w:drawing>
          </mc:Choice>
          <mc:Fallback>
            <w:pict>
              <v:shape type="#_x0000_t202" filled="f" stroked="f" style="margin-left:39pt;margin-top:-66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222"/>
                      <w:r>
                        <w:rPr>
                          <w:rFonts w:ascii="宋体" w:hAnsi="宋体" w:cs="宋体" w:eastAsia="宋体"/>
                          <w:sz w:val="41"/>
                          <w:spacing w:val="0"/>
                          <w:color w:val="000000"/>
                          <w:b w:val="off"/>
                          <w:i w:val="off"/>
                        </w:rPr>
                        <w:t>341</w:t>
                      </w:r>
                      <w:bookmarkEnd w:id="4222"/>
                    </w:p>
                  </w:txbxContent>
                </v:textbox>
              </v:shape>
            </w:pict>
          </mc:Fallback>
        </mc:AlternateContent>
      </w:r>
      <w:bookmarkEnd w:id="4220"/>
    </w:p>
    <w:p>
      <w:pPr>
        <w:pageBreakBefore w:val="off"/>
        <w:tabs/>
        <w:wordWrap w:val="off"/>
        <w:spacing w:before="0" w:after="0" w:line="740" w:lineRule="atLeast"/>
        <w:ind w:left="0" w:right="20" w:firstLine="860"/>
        <w:jc w:val="both"/>
        <w:textAlignment w:val="baseline"/>
        <w:rPr>
          <w:sz w:val="41"/>
        </w:rPr>
      </w:pPr>
      <w:bookmarkStart w:name="" w:id="4223"/>
      <w:r>
        <w:rPr>
          <w:rFonts w:ascii="宋体" w:hAnsi="宋体" w:cs="宋体" w:eastAsia="宋体"/>
          <w:sz w:val="41"/>
          <w:spacing w:val="0"/>
          <w:color w:val="000000"/>
          <w:b w:val="off"/>
          <w:i w:val="off"/>
        </w:rPr>
        <w:t>1.单纯理性理念的对象，对于理论知识来说是根本不能在任</w:t>
      </w:r>
      <w:r>
        <w:rPr>
          <w:rFonts w:ascii="宋体" w:hAnsi="宋体" w:cs="宋体" w:eastAsia="宋体"/>
          <w:sz w:val="41"/>
          <w:spacing w:val="0"/>
          <w:color w:val="000000"/>
          <w:b w:val="off"/>
          <w:i w:val="off"/>
        </w:rPr>
        <w:t>何可能的经验中体现出来的，就此而言也绝不是可认识的事物，因</w:t>
      </w:r>
      <w:r>
        <w:rPr>
          <w:rFonts w:ascii="宋体" w:hAnsi="宋体" w:cs="宋体" w:eastAsia="宋体"/>
          <w:sz w:val="41"/>
          <w:spacing w:val="0"/>
          <w:color w:val="000000"/>
          <w:b w:val="off"/>
          <w:i w:val="off"/>
        </w:rPr>
        <w:t>而我们对它们甚至连意见也不可能有；正如要先天地发表意见，这</w:t>
      </w:r>
      <w:r>
        <w:rPr>
          <w:rFonts w:ascii="宋体" w:hAnsi="宋体" w:cs="宋体" w:eastAsia="宋体"/>
          <w:sz w:val="41"/>
          <w:spacing w:val="0"/>
          <w:color w:val="000000"/>
          <w:b w:val="off"/>
          <w:i w:val="off"/>
        </w:rPr>
        <w:t>本身就已经是荒谬的，并且恰好是通往纯粹的幻影之路了。所以</w:t>
      </w:r>
      <w:r>
        <w:rPr>
          <w:rFonts w:ascii="宋体" w:hAnsi="宋体" w:cs="宋体" w:eastAsia="宋体"/>
          <w:sz w:val="41"/>
          <w:spacing w:val="0"/>
          <w:color w:val="000000"/>
          <w:b w:val="off"/>
          <w:i w:val="off"/>
        </w:rPr>
        <w:t>要么我们的先天命题是确凿无疑的，要么它就不包含任何可以认</w:t>
      </w:r>
      <w:r>
        <w:rPr>
          <w:rFonts w:ascii="宋体" w:hAnsi="宋体" w:cs="宋体" w:eastAsia="宋体"/>
          <w:sz w:val="41"/>
          <w:spacing w:val="0"/>
          <w:color w:val="000000"/>
          <w:b w:val="off"/>
          <w:i w:val="off"/>
        </w:rPr>
        <w:t>其为真的东西。所以意见的事任何时候都是一个至少本身是可能</w:t>
      </w:r>
      <w:bookmarkEnd w:id="4223"/>
    </w:p>
    <w:p>
      <w:pPr>
        <w:pageBreakBefore w:val="off"/>
        <w:tabs/>
        <w:wordWrap w:val="off"/>
        <w:spacing w:before="0" w:after="0" w:line="740" w:lineRule="atLeast"/>
        <w:ind w:left="120" w:right="0"/>
        <w:jc w:val="both"/>
        <w:textAlignment w:val="baseline"/>
        <w:rPr>
          <w:sz w:val="41"/>
        </w:rPr>
      </w:pPr>
      <w:bookmarkStart w:name="" w:id="4224"/>
      <w:r>
        <w:rPr>
          <w:rFonts w:ascii="宋体" w:hAnsi="宋体" w:cs="宋体" w:eastAsia="宋体"/>
          <w:sz w:val="41"/>
          <w:spacing w:val="0"/>
          <w:color w:val="000000"/>
          <w:u w:val="single"/>
          <w:b w:val="off"/>
          <w:i w:val="off"/>
        </w:rPr>
        <w:t xml:space="preserve">              </w:t>
      </w:r>
      <w:bookmarkEnd w:id="4224"/>
    </w:p>
    <w:p>
      <w:pPr>
        <w:pageBreakBefore w:val="off"/>
        <w:tabs/>
        <w:wordWrap w:val="off"/>
        <w:spacing w:before="300" w:after="0" w:line="460" w:lineRule="atLeast"/>
        <w:ind w:left="780" w:right="0"/>
        <w:jc w:val="both"/>
        <w:textAlignment w:val="baseline"/>
        <w:rPr>
          <w:sz w:val="32"/>
        </w:rPr>
      </w:pPr>
      <w:bookmarkStart w:name="" w:id="4225"/>
      <w:r>
        <w:rPr>
          <w:rFonts w:ascii="仿宋" w:hAnsi="仿宋" w:cs="仿宋" w:eastAsia="仿宋"/>
          <w:sz w:val="32"/>
          <w:spacing w:val="0"/>
          <w:color w:val="000000"/>
          <w:b w:val="off"/>
          <w:i w:val="off"/>
        </w:rPr>
        <w:t>①拉丁文：可认识之物。———译者注</w:t>
      </w:r>
      <w:bookmarkEnd w:id="4225"/>
    </w:p>
    <w:p>
      <w:pPr>
        <w:pageBreakBefore w:val="off"/>
        <w:tabs/>
        <w:wordWrap w:val="off"/>
        <w:spacing w:before="0" w:after="0" w:line="440" w:lineRule="atLeast"/>
        <w:ind w:left="780" w:right="0"/>
        <w:jc w:val="both"/>
        <w:textAlignment w:val="baseline"/>
        <w:rPr>
          <w:sz w:val="32"/>
        </w:rPr>
      </w:pPr>
      <w:bookmarkStart w:name="" w:id="4226"/>
      <w:r>
        <w:rPr>
          <w:rFonts w:ascii="仿宋" w:hAnsi="仿宋" w:cs="仿宋" w:eastAsia="仿宋"/>
          <w:sz w:val="32"/>
          <w:spacing w:val="0"/>
          <w:color w:val="000000"/>
          <w:b w:val="off"/>
          <w:i w:val="off"/>
        </w:rPr>
        <w:t>② 拉丁文：可推测的东西。————译者注</w:t>
      </w:r>
      <w:bookmarkEnd w:id="4226"/>
    </w:p>
    <w:p>
      <w:pPr>
        <w:pageBreakBefore w:val="off"/>
        <w:tabs/>
        <w:wordWrap w:val="off"/>
        <w:spacing w:before="0" w:after="0" w:line="440" w:lineRule="atLeast"/>
        <w:ind w:left="780" w:right="0"/>
        <w:jc w:val="both"/>
        <w:textAlignment w:val="baseline"/>
        <w:rPr>
          <w:sz w:val="32"/>
        </w:rPr>
      </w:pPr>
      <w:bookmarkStart w:name="" w:id="4227"/>
      <w:r>
        <w:rPr>
          <w:rFonts w:ascii="仿宋" w:hAnsi="仿宋" w:cs="仿宋" w:eastAsia="仿宋"/>
          <w:sz w:val="32"/>
          <w:spacing w:val="0"/>
          <w:color w:val="000000"/>
          <w:b w:val="off"/>
          <w:i w:val="off"/>
        </w:rPr>
        <w:t>③  拉丁文：可认识的东西。------译者注</w:t>
      </w:r>
      <w:bookmarkEnd w:id="4227"/>
    </w:p>
    <w:p>
      <w:pPr>
        <w:pageBreakBefore w:val="off"/>
        <w:tabs/>
        <w:wordWrap w:val="off"/>
        <w:spacing w:before="0" w:after="0" w:line="460" w:lineRule="atLeast"/>
        <w:ind w:left="780" w:right="0"/>
        <w:jc w:val="both"/>
        <w:textAlignment w:val="baseline"/>
        <w:rPr>
          <w:sz w:val="32"/>
        </w:rPr>
      </w:pPr>
      <w:bookmarkStart w:name="" w:id="4228"/>
      <w:r>
        <w:rPr>
          <w:rFonts w:ascii="仿宋" w:hAnsi="仿宋" w:cs="仿宋" w:eastAsia="仿宋"/>
          <w:sz w:val="32"/>
          <w:spacing w:val="0"/>
          <w:color w:val="000000"/>
          <w:b w:val="off"/>
          <w:i w:val="off"/>
        </w:rPr>
        <w:t>④  拉丁文：值得相信的东西。————译者注</w:t>
      </w:r>
      <w:bookmarkEnd w:id="4228"/>
    </w:p>
    <w:p>
      <w:r>
        <w:t/>
      </w:r>
    </w:p>
    <w:p>
      <w:pPr>
        <w:sectPr>
          <w:footerReference r:id="rId684"/>
          <w:headerReference r:id="rId685" w:type="default"/>
          <w:type w:val="nextPage"/>
          <w:pgSz w:w="16280" w:h="23940"/>
          <w:pgMar w:left="2000" w:top="1740" w:right="2000" w:bottom="1740" w:header="1440" w:footer="1440"/>
          <w:cols w:num="1"/>
        </w:sectPr>
      </w:pPr>
    </w:p>
    <w:p>
      <w:pPr>
        <w:pageBreakBefore w:val="off"/>
        <w:tabs/>
        <w:wordWrap w:val="off"/>
        <w:spacing w:before="0" w:after="0" w:line="580" w:lineRule="atLeast"/>
        <w:ind w:left="120" w:right="0"/>
        <w:jc w:val="both"/>
        <w:textAlignment w:val="baseline"/>
        <w:rPr>
          <w:sz w:val="38"/>
        </w:rPr>
      </w:pPr>
      <w:bookmarkStart w:name="" w:id="4229"/>
      <w:r>
        <w:rPr>
          <w:rFonts w:ascii="仿宋" w:hAnsi="仿宋" w:cs="仿宋" w:eastAsia="仿宋"/>
          <w:sz w:val="38"/>
          <w:spacing w:val="0"/>
          <w:color w:val="000000"/>
          <w:u w:val="single"/>
          <w:b w:val="off"/>
          <w:i w:val="off"/>
        </w:rPr>
        <w:t xml:space="preserve">          §91.由实践的信念而来的认其为真的方式     329 </w:t>
      </w:r>
      <w:bookmarkEnd w:id="4229"/>
    </w:p>
    <w:p>
      <w:pPr>
        <w:pageBreakBefore w:val="off"/>
        <w:tabs/>
        <w:wordWrap w:val="off"/>
        <w:spacing w:before="420" w:after="0" w:line="720" w:lineRule="atLeast"/>
        <w:ind w:left="20" w:right="0"/>
        <w:jc w:val="both"/>
        <w:textAlignment w:val="baseline"/>
        <w:rPr>
          <w:sz w:val="42"/>
        </w:rPr>
      </w:pPr>
      <w:bookmarkStart w:name="" w:id="4230"/>
      <w:r>
        <w:rPr>
          <w:rFonts w:ascii="宋体" w:hAnsi="宋体" w:cs="宋体" w:eastAsia="宋体"/>
          <w:sz w:val="42"/>
          <w:spacing w:val="0"/>
          <w:color w:val="000000"/>
          <w:b w:val="off"/>
          <w:i w:val="off"/>
        </w:rPr>
        <w:t>的经验知识的客体(感官世界的对象)，但这种经验知识只是按照</w:t>
      </w:r>
      <w:r>
        <w:rPr>
          <w:rFonts w:ascii="宋体" w:hAnsi="宋体" w:cs="宋体" w:eastAsia="宋体"/>
          <w:sz w:val="42"/>
          <w:spacing w:val="0"/>
          <w:color w:val="000000"/>
          <w:b w:val="off"/>
          <w:i w:val="off"/>
        </w:rPr>
        <w:t>我们所具有的这种能力的程度而对我们来说是不可能的。所以近</w:t>
      </w:r>
      <w:r>
        <w:rPr>
          <w:rFonts w:ascii="宋体" w:hAnsi="宋体" w:cs="宋体" w:eastAsia="宋体"/>
          <w:sz w:val="42"/>
          <w:spacing w:val="0"/>
          <w:color w:val="000000"/>
          <w:b w:val="off"/>
          <w:i w:val="off"/>
        </w:rPr>
        <w:t>世物理学家们的“以太”，一种渗透一切其他物质(与之最内在地混</w:t>
      </w:r>
      <w:r>
        <w:rPr>
          <w:rFonts w:ascii="宋体" w:hAnsi="宋体" w:cs="宋体" w:eastAsia="宋体"/>
          <w:sz w:val="42"/>
          <w:spacing w:val="0"/>
          <w:color w:val="000000"/>
          <w:b w:val="off"/>
          <w:i w:val="off"/>
        </w:rPr>
        <w:t>合着)的弹性流质，就是一种单纯意见的事，但它却毕竟还具有这</w:t>
      </w:r>
      <w:r>
        <w:rPr>
          <w:rFonts w:ascii="宋体" w:hAnsi="宋体" w:cs="宋体" w:eastAsia="宋体"/>
          <w:sz w:val="42"/>
          <w:spacing w:val="0"/>
          <w:color w:val="000000"/>
          <w:b w:val="off"/>
          <w:i w:val="off"/>
        </w:rPr>
        <w:t>样一种方式，即假如外感官达到最高的敏锐程度的话，它将有可能</w:t>
      </w:r>
      <w:r>
        <w:rPr>
          <w:rFonts w:ascii="宋体" w:hAnsi="宋体" w:cs="宋体" w:eastAsia="宋体"/>
          <w:sz w:val="42"/>
          <w:spacing w:val="0"/>
          <w:color w:val="000000"/>
          <w:b w:val="off"/>
          <w:i w:val="off"/>
        </w:rPr>
        <w:t>会被知觉到；但它永远不能在任何观察和实验中表现出来。假定</w:t>
      </w:r>
      <w:r>
        <w:rPr>
          <w:rFonts w:ascii="宋体" w:hAnsi="宋体" w:cs="宋体" w:eastAsia="宋体"/>
          <w:sz w:val="42"/>
          <w:spacing w:val="0"/>
          <w:color w:val="000000"/>
          <w:b w:val="off"/>
          <w:i w:val="off"/>
        </w:rPr>
        <w:t>其他行星上的有理性的居民，这是一种意见的事；因为如果我们能</w:t>
      </w:r>
      <w:r>
        <w:rPr>
          <w:rFonts w:ascii="宋体" w:hAnsi="宋体" w:cs="宋体" w:eastAsia="宋体"/>
          <w:sz w:val="42"/>
          <w:spacing w:val="0"/>
          <w:color w:val="000000"/>
          <w:b w:val="off"/>
          <w:i w:val="off"/>
        </w:rPr>
        <w:t>够接近这些行星，而这本身是有可能的，那么我们就可以通过经验</w:t>
      </w:r>
      <w:r>
        <w:rPr>
          <w:rFonts w:ascii="宋体" w:hAnsi="宋体" w:cs="宋体" w:eastAsia="宋体"/>
          <w:sz w:val="42"/>
          <w:spacing w:val="0"/>
          <w:color w:val="000000"/>
          <w:b w:val="off"/>
          <w:i w:val="off"/>
        </w:rPr>
        <w:t>来断定他们是否存在了；但由于我们永远也不会与这些行星靠得</w:t>
      </w:r>
      <w:r>
        <w:rPr>
          <w:rFonts w:ascii="宋体" w:hAnsi="宋体" w:cs="宋体" w:eastAsia="宋体"/>
          <w:sz w:val="42"/>
          <w:spacing w:val="0"/>
          <w:color w:val="000000"/>
          <w:b w:val="off"/>
          <w:i w:val="off"/>
        </w:rPr>
        <w:t>这样近，所以这就仍然还是停留在意见中。不过，认为在物质的宇</w:t>
      </w:r>
      <w:r>
        <w:rPr>
          <w:rFonts w:ascii="宋体" w:hAnsi="宋体" w:cs="宋体" w:eastAsia="宋体"/>
          <w:sz w:val="42"/>
          <w:spacing w:val="0"/>
          <w:color w:val="000000"/>
          <w:b w:val="off"/>
          <w:i w:val="off"/>
        </w:rPr>
        <w:t>宙中有纯粹的、没有身体而能思维的精神，(如果我们把某些假冒</w:t>
      </w:r>
      <w:r>
        <w:rPr>
          <w:rFonts w:ascii="宋体" w:hAnsi="宋体" w:cs="宋体" w:eastAsia="宋体"/>
          <w:sz w:val="42"/>
          <w:spacing w:val="0"/>
          <w:color w:val="000000"/>
          <w:b w:val="off"/>
          <w:i w:val="off"/>
        </w:rPr>
        <w:t>为属于它的现实的现象正当地排除掉的话)，这就叫作虚构，它根</w:t>
      </w:r>
      <w:r>
        <w:rPr>
          <w:rFonts w:ascii="宋体" w:hAnsi="宋体" w:cs="宋体" w:eastAsia="宋体"/>
          <w:sz w:val="42"/>
          <w:spacing w:val="0"/>
          <w:color w:val="000000"/>
          <w:b w:val="off"/>
          <w:i w:val="off"/>
        </w:rPr>
        <w:t>本不是什么意见的事，而是我们从一个能思维的存在者中抽掉一</w:t>
      </w:r>
      <w:r>
        <w:rPr>
          <w:rFonts w:ascii="宋体" w:hAnsi="宋体" w:cs="宋体" w:eastAsia="宋体"/>
          <w:sz w:val="42"/>
          <w:spacing w:val="0"/>
          <w:color w:val="000000"/>
          <w:b w:val="off"/>
          <w:i w:val="off"/>
        </w:rPr>
        <w:t>切物质的东西、但却仍然给它留下思维时所剩余下来的-个单纯</w:t>
      </w:r>
      <w:r>
        <w:rPr>
          <w:rFonts w:ascii="宋体" w:hAnsi="宋体" w:cs="宋体" w:eastAsia="宋体"/>
          <w:sz w:val="42"/>
          <w:spacing w:val="0"/>
          <w:color w:val="000000"/>
          <w:b w:val="off"/>
          <w:i w:val="off"/>
        </w:rPr>
        <w:t>的理念。但这样一来，这个思维(我们只有在人身上、也就是在与</w:t>
      </w:r>
      <w:r>
        <w:rPr>
          <w:rFonts w:ascii="宋体" w:hAnsi="宋体" w:cs="宋体" w:eastAsia="宋体"/>
          <w:sz w:val="42"/>
          <w:spacing w:val="0"/>
          <w:color w:val="000000"/>
          <w:b w:val="off"/>
          <w:i w:val="off"/>
        </w:rPr>
        <w:t>一个身体的结合中才认识它)是否还会剩余下来，这是我们不可能</w:t>
      </w:r>
      <w:r>
        <w:rPr>
          <w:rFonts w:ascii="宋体" w:hAnsi="宋体" w:cs="宋体" w:eastAsia="宋体"/>
          <w:sz w:val="42"/>
          <w:spacing w:val="0"/>
          <w:color w:val="000000"/>
          <w:b w:val="off"/>
          <w:i w:val="off"/>
        </w:rPr>
        <w:t>断定的。一个这样的东西是一个玄想出来的存在者(ens rationis</w:t>
      </w:r>
      <w:r>
        <w:rPr>
          <w:rFonts w:ascii="TimesNewRoman" w:hAnsi="TimesNewRoman" w:cs="TimesNewRoman" w:eastAsia="TimesNewRoman"/>
          <w:sz w:val="42"/>
          <w:spacing w:val="0"/>
          <w:color w:val="000000"/>
          <w:b w:val="off"/>
          <w:i w:val="off"/>
        </w:rPr>
        <w:t>ratiocinantis①)，而不 是什 么 理性存 在 者(ens rationis</w:t>
      </w:r>
      <w:r>
        <w:rPr>
          <w:rFonts w:ascii="宋体" w:hAnsi="宋体" w:cs="宋体" w:eastAsia="宋体"/>
          <w:sz w:val="42"/>
          <w:spacing w:val="0"/>
          <w:color w:val="000000"/>
          <w:b w:val="off"/>
          <w:i w:val="off"/>
        </w:rPr>
        <w:t>ratiocinatae②)；对于后者，毕竟至少有可能为了理性的实践运用而</w:t>
      </w:r>
      <w:r>
        <w:rPr>
          <w:rFonts w:ascii="宋体" w:hAnsi="宋体" w:cs="宋体" w:eastAsia="宋体"/>
          <w:sz w:val="42"/>
          <w:spacing w:val="0"/>
          <w:color w:val="000000"/>
          <w:b w:val="off"/>
          <w:i w:val="off"/>
        </w:rPr>
        <w:t>充分阐明其概念的客观实在性，因为这种具有自己特有的确定无</w:t>
      </w:r>
      <w:r>
        <w:rPr>
          <w:rFonts w:ascii="宋体" w:hAnsi="宋体" w:cs="宋体" w:eastAsia="宋体"/>
          <w:sz w:val="42"/>
          <w:spacing w:val="0"/>
          <w:color w:val="000000"/>
          <w:b w:val="off"/>
          <w:i w:val="off"/>
        </w:rPr>
        <w:t>疑的先天原则的运用甚至是要求(悬设)这一概念的。</w:t>
      </w:r>
      <w:bookmarkEnd w:id="4230"/>
    </w:p>
    <w:p>
      <w:pPr>
        <w:pageBreakBefore w:val="off"/>
        <w:tabs/>
        <w:wordWrap w:val="off"/>
        <w:spacing w:before="0" w:after="0" w:line="720" w:lineRule="atLeast"/>
        <w:ind w:left="20" w:right="60" w:firstLine="780"/>
        <w:jc w:val="both"/>
        <w:textAlignment w:val="baseline"/>
        <w:rPr>
          <w:sz w:val="42"/>
        </w:rPr>
      </w:pPr>
      <w:bookmarkStart w:name="" w:id="4231"/>
      <w:r>
        <w:rPr>
          <w:rFonts w:ascii="宋体" w:hAnsi="宋体" w:cs="宋体" w:eastAsia="宋体"/>
          <w:sz w:val="42"/>
          <w:spacing w:val="0"/>
          <w:color w:val="000000"/>
          <w:b w:val="off"/>
          <w:i w:val="off"/>
        </w:rPr>
        <w:t>2.凡是其客观实在性能够被证明的概念(不论是通过纯粹理</w:t>
      </w:r>
      <w:r>
        <w:rPr>
          <w:rFonts w:ascii="宋体" w:hAnsi="宋体" w:cs="宋体" w:eastAsia="宋体"/>
          <w:sz w:val="42"/>
          <w:spacing w:val="0"/>
          <w:color w:val="000000"/>
          <w:b w:val="off"/>
          <w:i w:val="off"/>
        </w:rPr>
        <w:t>性还是通过经验，在前一种场合下是出自理性的理论上或实践上</w:t>
      </w:r>
      <w:r>
        <w:rPr>
          <w:rFonts w:ascii="宋体" w:hAnsi="宋体" w:cs="宋体" w:eastAsia="宋体"/>
          <w:sz w:val="42"/>
          <w:spacing w:val="0"/>
          <w:color w:val="000000"/>
          <w:b w:val="off"/>
          <w:i w:val="off"/>
        </w:rPr>
        <w:t>的资源，但在任何一种场合下都是凭借某种与这些概念相应的直</w:t>
      </w:r>
      <w:bookmarkEnd w:id="4231"/>
    </w:p>
    <w:p>
      <w:pPr>
        <w:pageBreakBefore w:val="off"/>
        <w:tabs/>
        <w:wordWrap w:val="off"/>
        <w:spacing w:before="0" w:after="0" w:line="720" w:lineRule="atLeast"/>
        <w:ind w:left="60" w:right="0"/>
        <w:jc w:val="both"/>
        <w:textAlignment w:val="baseline"/>
        <w:rPr>
          <w:sz w:val="42"/>
        </w:rPr>
      </w:pPr>
      <w:bookmarkStart w:name="" w:id="4232"/>
      <w:r>
        <w:rPr>
          <w:rFonts w:ascii="宋体" w:hAnsi="宋体" w:cs="宋体" w:eastAsia="宋体"/>
          <w:sz w:val="42"/>
          <w:spacing w:val="0"/>
          <w:color w:val="000000"/>
          <w:u w:val="single"/>
          <w:b w:val="off"/>
          <w:i w:val="off"/>
        </w:rPr>
        <w:t xml:space="preserve">              </w:t>
      </w:r>
      <w:bookmarkEnd w:id="4232"/>
    </w:p>
    <w:p>
      <w:pPr>
        <w:pageBreakBefore w:val="off"/>
        <w:tabs/>
        <w:wordWrap w:val="off"/>
        <w:spacing w:before="260" w:after="0" w:line="460" w:lineRule="atLeast"/>
        <w:ind w:left="720" w:right="0"/>
        <w:jc w:val="both"/>
        <w:textAlignment w:val="baseline"/>
        <w:rPr>
          <w:sz w:val="34"/>
        </w:rPr>
      </w:pPr>
      <w:bookmarkStart w:name="" w:id="4233"/>
      <w:r>
        <w:rPr>
          <w:rFonts w:ascii="仿宋" w:hAnsi="仿宋" w:cs="仿宋" w:eastAsia="仿宋"/>
          <w:sz w:val="34"/>
          <w:spacing w:val="0"/>
          <w:color w:val="000000"/>
          <w:b w:val="off"/>
          <w:i w:val="off"/>
        </w:rPr>
        <w:t>①  拉丁文：进行推断的理性之物。——译者注</w:t>
      </w:r>
      <w:bookmarkEnd w:id="4233"/>
    </w:p>
    <w:p>
      <w:pPr>
        <w:pageBreakBefore w:val="off"/>
        <w:tabs/>
        <w:wordWrap w:val="off"/>
        <w:spacing w:before="0" w:after="0" w:line="460" w:lineRule="atLeast"/>
        <w:ind w:left="720" w:right="0"/>
        <w:jc w:val="both"/>
        <w:textAlignment w:val="baseline"/>
        <w:rPr>
          <w:sz w:val="34"/>
        </w:rPr>
      </w:pPr>
      <w:bookmarkStart w:name="" w:id="4234"/>
      <w:r>
        <w:rPr>
          <w:rFonts w:ascii="仿宋" w:hAnsi="仿宋" w:cs="仿宋" w:eastAsia="仿宋"/>
          <w:sz w:val="34"/>
          <w:spacing w:val="0"/>
          <w:color w:val="000000"/>
          <w:b w:val="off"/>
          <w:i w:val="off"/>
        </w:rPr>
        <w:t>②  拉丁文：被推断出来的理性之物。——译者注</w:t>
      </w:r>
      <w:bookmarkEnd w:id="4234"/>
    </w:p>
    <w:p>
      <w:r>
        <w:t/>
      </w:r>
    </w:p>
    <w:p>
      <w:pPr>
        <w:sectPr>
          <w:footerReference r:id="rId686"/>
          <w:headerReference r:id="rId687" w:type="default"/>
          <w:type w:val="nextPage"/>
          <w:pgSz w:w="16280" w:h="23940"/>
          <w:pgMar w:left="2000" w:top="1720" w:right="2000" w:bottom="1720" w:header="1420" w:footer="1420"/>
          <w:cols w:num="1"/>
        </w:sectPr>
      </w:pPr>
    </w:p>
    <w:p>
      <w:pPr>
        <w:pageBreakBefore w:val="off"/>
        <w:tabs/>
        <w:wordWrap w:val="off"/>
        <w:spacing w:before="0" w:after="0" w:line="600" w:lineRule="atLeast"/>
        <w:ind w:left="100" w:right="0"/>
        <w:jc w:val="both"/>
        <w:textAlignment w:val="baseline"/>
        <w:rPr>
          <w:sz w:val="35"/>
        </w:rPr>
      </w:pPr>
      <w:bookmarkStart w:name="" w:id="4235"/>
      <w:r>
        <w:rPr>
          <w:rFonts w:ascii="仿宋" w:hAnsi="仿宋" w:cs="仿宋" w:eastAsia="仿宋"/>
          <w:sz w:val="35"/>
          <w:spacing w:val="0"/>
          <w:color w:val="000000"/>
          <w:u w:val="single"/>
          <w:b w:val="off"/>
          <w:i w:val="off"/>
        </w:rPr>
        <w:t xml:space="preserve"> 330             第二部分   目的论判断力批判                 </w:t>
      </w:r>
      <w:bookmarkEnd w:id="4235"/>
    </w:p>
    <w:p>
      <w:pPr>
        <w:pageBreakBefore w:val="off"/>
        <w:tabs/>
        <w:wordWrap w:val="off"/>
        <w:spacing w:before="400" w:after="0" w:line="760" w:lineRule="atLeast"/>
        <w:ind w:left="0" w:right="40"/>
        <w:jc w:val="both"/>
        <w:textAlignment w:val="baseline"/>
        <w:rPr>
          <w:sz w:val="37"/>
        </w:rPr>
      </w:pPr>
      <w:bookmarkStart w:name="" w:id="4236"/>
      <w:r>
        <w:rPr>
          <w:rFonts w:ascii="宋体" w:hAnsi="宋体" w:cs="宋体" w:eastAsia="宋体"/>
          <w:sz w:val="37"/>
          <w:spacing w:val="0"/>
          <w:color w:val="000000"/>
          <w:b w:val="off"/>
          <w:i w:val="off"/>
        </w:rPr>
        <w:t>观)，它们的对象都是(res facti①)事实。②大小量(在几何学中)的数</w:t>
      </w:r>
      <w:r>
        <w:rPr>
          <w:rFonts w:ascii="宋体" w:hAnsi="宋体" w:cs="宋体" w:eastAsia="宋体"/>
          <w:sz w:val="37"/>
          <w:spacing w:val="0"/>
          <w:color w:val="000000"/>
          <w:b w:val="off"/>
          <w:i w:val="off"/>
        </w:rPr>
        <w:t>学属性就是这样的事实，因为它们有能力对于理论上的理性运用</w:t>
      </w:r>
      <w:r>
        <w:rPr>
          <w:rFonts w:ascii="宋体" w:hAnsi="宋体" w:cs="宋体" w:eastAsia="宋体"/>
          <w:sz w:val="37"/>
          <w:spacing w:val="0"/>
          <w:color w:val="000000"/>
          <w:b w:val="off"/>
          <w:i w:val="off"/>
        </w:rPr>
        <w:t>作出某种先天的描绘。此外，能够通过经验(自己的经验或是借助</w:t>
      </w:r>
      <w:r>
        <w:rPr>
          <w:rFonts w:ascii="宋体" w:hAnsi="宋体" w:cs="宋体" w:eastAsia="宋体"/>
          <w:sz w:val="37"/>
          <w:spacing w:val="0"/>
          <w:color w:val="000000"/>
          <w:b w:val="off"/>
          <w:i w:val="off"/>
        </w:rPr>
        <w:t>于证据的他人的经验)而阐明的物或是物的性状，同样都是事</w:t>
      </w:r>
      <w:r>
        <w:rPr>
          <w:rFonts w:ascii="宋体" w:hAnsi="宋体" w:cs="宋体" w:eastAsia="宋体"/>
          <w:sz w:val="37"/>
          <w:spacing w:val="0"/>
          <w:color w:val="000000"/>
          <w:b w:val="off"/>
          <w:i w:val="off"/>
        </w:rPr>
        <w:t>实。———但非常奇怪的是，这样一来在事实中甚至就会有一个理</w:t>
      </w:r>
      <w:r>
        <w:rPr>
          <w:rFonts w:ascii="宋体" w:hAnsi="宋体" w:cs="宋体" w:eastAsia="宋体"/>
          <w:sz w:val="37"/>
          <w:spacing w:val="0"/>
          <w:color w:val="000000"/>
          <w:b w:val="off"/>
          <w:i w:val="off"/>
        </w:rPr>
        <w:t>性的理念(它自身并不能在直观中有任何表现，因而也决不能够对</w:t>
      </w:r>
      <w:r>
        <w:rPr>
          <w:rFonts w:ascii="宋体" w:hAnsi="宋体" w:cs="宋体" w:eastAsia="宋体"/>
          <w:sz w:val="37"/>
          <w:spacing w:val="0"/>
          <w:color w:val="000000"/>
          <w:b w:val="off"/>
          <w:i w:val="off"/>
        </w:rPr>
        <w:t>其可能性作出任何理论的证明)；而这就是自由的理念，它的实在</w:t>
      </w:r>
      <w:r>
        <w:rPr>
          <w:rFonts w:ascii="宋体" w:hAnsi="宋体" w:cs="宋体" w:eastAsia="宋体"/>
          <w:sz w:val="37"/>
          <w:spacing w:val="0"/>
          <w:color w:val="000000"/>
          <w:b w:val="off"/>
          <w:i w:val="off"/>
        </w:rPr>
        <w:t>性作为一种特殊的原因性(有关这种原因性的概念从理论上看将</w:t>
      </w:r>
      <w:r>
        <w:rPr>
          <w:rFonts w:ascii="宋体" w:hAnsi="宋体" w:cs="宋体" w:eastAsia="宋体"/>
          <w:sz w:val="37"/>
          <w:spacing w:val="0"/>
          <w:color w:val="000000"/>
          <w:b w:val="off"/>
          <w:i w:val="off"/>
        </w:rPr>
        <w:t>会是夸大其辞的)，是可以通过纯粹理性的实践法则、并按照这一</w:t>
      </w:r>
      <w:r>
        <w:rPr>
          <w:rFonts w:ascii="宋体" w:hAnsi="宋体" w:cs="宋体" w:eastAsia="宋体"/>
          <w:sz w:val="37"/>
          <w:spacing w:val="0"/>
          <w:color w:val="000000"/>
          <w:b w:val="off"/>
          <w:i w:val="off"/>
        </w:rPr>
        <w:t>法则在现实的行动中、因而在经验中加以阐明的。————这是在纯</w:t>
      </w:r>
      <w:r>
        <w:rPr>
          <w:rFonts w:ascii="宋体" w:hAnsi="宋体" w:cs="宋体" w:eastAsia="宋体"/>
          <w:sz w:val="37"/>
          <w:spacing w:val="0"/>
          <w:color w:val="000000"/>
          <w:b w:val="off"/>
          <w:i w:val="off"/>
        </w:rPr>
        <w:t>粹理性的一切理念中惟一的一个，其对象是事实并且必须被算到</w:t>
      </w:r>
      <w:r>
        <w:rPr>
          <w:rFonts w:ascii="宋体" w:hAnsi="宋体" w:cs="宋体" w:eastAsia="宋体"/>
          <w:sz w:val="37"/>
          <w:spacing w:val="0"/>
          <w:color w:val="000000"/>
          <w:b w:val="off"/>
          <w:i w:val="off"/>
        </w:rPr>
        <w:t>scibilia③之列的。</w:t>
      </w:r>
      <w:bookmarkEnd w:id="4236"/>
    </w:p>
    <w:p>
      <w:pPr>
        <w:pageBreakBefore w:val="off"/>
        <w:tabs/>
        <w:wordWrap w:val="off"/>
        <w:spacing w:before="0" w:after="0" w:line="760" w:lineRule="atLeast"/>
        <w:ind w:left="100" w:right="20" w:firstLine="820"/>
        <w:jc w:val="both"/>
        <w:textAlignment w:val="baseline"/>
        <w:rPr>
          <w:sz w:val="37"/>
        </w:rPr>
      </w:pPr>
      <w:bookmarkStart w:name="" w:id="4237"/>
      <w:r>
        <w:rPr>
          <w:rFonts w:ascii="宋体" w:hAnsi="宋体" w:cs="宋体" w:eastAsia="宋体"/>
          <w:sz w:val="37"/>
          <w:spacing w:val="0"/>
          <w:color w:val="000000"/>
          <w:b w:val="off"/>
          <w:i w:val="off"/>
        </w:rPr>
        <w:t>3.那些就纯粹实践理性的合乎义务的运用而言必须得到先天</w:t>
      </w:r>
      <w:r>
        <w:rPr>
          <w:rFonts w:ascii="宋体" w:hAnsi="宋体" w:cs="宋体" w:eastAsia="宋体"/>
          <w:sz w:val="37"/>
          <w:spacing w:val="0"/>
          <w:color w:val="000000"/>
          <w:b w:val="off"/>
          <w:i w:val="off"/>
        </w:rPr>
        <w:t>的思考(不论是作为后果还是作为根据)、但对于理性的理论运用</w:t>
      </w:r>
      <w:r>
        <w:rPr>
          <w:rFonts w:ascii="宋体" w:hAnsi="宋体" w:cs="宋体" w:eastAsia="宋体"/>
          <w:sz w:val="37"/>
          <w:spacing w:val="0"/>
          <w:color w:val="000000"/>
          <w:b w:val="off"/>
          <w:i w:val="off"/>
        </w:rPr>
        <w:t>却是夸大其辞的对象，都只不过是信念的事。必须通过自由而导致</w:t>
      </w:r>
      <w:r>
        <w:rPr>
          <w:rFonts w:ascii="宋体" w:hAnsi="宋体" w:cs="宋体" w:eastAsia="宋体"/>
          <w:sz w:val="37"/>
          <w:spacing w:val="0"/>
          <w:color w:val="000000"/>
          <w:b w:val="off"/>
          <w:i w:val="off"/>
        </w:rPr>
        <w:t>的世上最高的善就是这样的东西；其概念是完全不能在我们所可</w:t>
      </w:r>
      <w:r>
        <w:rPr>
          <w:rFonts w:ascii="宋体" w:hAnsi="宋体" w:cs="宋体" w:eastAsia="宋体"/>
          <w:sz w:val="37"/>
          <w:spacing w:val="0"/>
          <w:color w:val="000000"/>
          <w:b w:val="off"/>
          <w:i w:val="off"/>
        </w:rPr>
        <w:t>能有的经验中、因而在理性的理论运用中按照其客观实在性得到</w:t>
      </w:r>
      <w:r>
        <w:rPr>
          <w:rFonts w:ascii="宋体" w:hAnsi="宋体" w:cs="宋体" w:eastAsia="宋体"/>
          <w:sz w:val="37"/>
          <w:spacing w:val="0"/>
          <w:color w:val="000000"/>
          <w:b w:val="off"/>
          <w:i w:val="off"/>
        </w:rPr>
        <w:t>充分的证明的，但把它用来最大可能地实现那一目的，却是由纯粹</w:t>
      </w:r>
      <w:r>
        <w:rPr>
          <w:rFonts w:ascii="宋体" w:hAnsi="宋体" w:cs="宋体" w:eastAsia="宋体"/>
          <w:sz w:val="37"/>
          <w:spacing w:val="0"/>
          <w:color w:val="000000"/>
          <w:b w:val="off"/>
          <w:i w:val="off"/>
        </w:rPr>
        <w:t>实践理性所命令的，因而是必须假定为可能的。这一被命令的结</w:t>
      </w:r>
      <w:r>
        <w:rPr>
          <w:rFonts w:ascii="宋体" w:hAnsi="宋体" w:cs="宋体" w:eastAsia="宋体"/>
          <w:sz w:val="37"/>
          <w:spacing w:val="0"/>
          <w:color w:val="000000"/>
          <w:b w:val="off"/>
          <w:i w:val="off"/>
        </w:rPr>
        <w:t>果，连同其可能性的我们惟一能思考的那些条件，即上帝存有和灵</w:t>
      </w:r>
      <w:bookmarkEnd w:id="4237"/>
    </w:p>
    <w:p>
      <w:pPr>
        <w:pageBreakBefore w:val="off"/>
        <w:tabs/>
        <w:wordWrap w:val="off"/>
        <w:spacing w:before="0" w:after="0" w:line="760" w:lineRule="atLeast"/>
        <w:ind w:left="160" w:right="0"/>
        <w:jc w:val="both"/>
        <w:textAlignment w:val="baseline"/>
        <w:rPr>
          <w:sz w:val="37"/>
        </w:rPr>
      </w:pPr>
      <w:bookmarkStart w:name="" w:id="4238"/>
      <w:r>
        <w:rPr>
          <w:rFonts w:ascii="宋体" w:hAnsi="宋体" w:cs="宋体" w:eastAsia="宋体"/>
          <w:sz w:val="37"/>
          <w:spacing w:val="0"/>
          <w:color w:val="000000"/>
          <w:u w:val="single"/>
          <w:b w:val="off"/>
          <w:i w:val="off"/>
        </w:rPr>
        <w:t xml:space="preserve">                </w:t>
      </w:r>
      <w:bookmarkEnd w:id="4238"/>
    </w:p>
    <w:p>
      <w:pPr>
        <w:pageBreakBefore w:val="off"/>
        <w:tabs/>
        <w:wordWrap w:val="off"/>
        <w:spacing w:before="320" w:after="0" w:line="480" w:lineRule="atLeast"/>
        <w:ind w:left="840" w:right="0"/>
        <w:jc w:val="both"/>
        <w:textAlignment w:val="baseline"/>
        <w:rPr>
          <w:sz w:val="35"/>
        </w:rPr>
      </w:pPr>
      <w:bookmarkStart w:name="" w:id="4239"/>
      <w:r>
        <w:rPr>
          <w:rFonts w:ascii="仿宋" w:hAnsi="仿宋" w:cs="仿宋" w:eastAsia="仿宋"/>
          <w:sz w:val="35"/>
          <w:spacing w:val="0"/>
          <w:color w:val="000000"/>
          <w:b w:val="off"/>
          <w:i w:val="off"/>
        </w:rPr>
        <w:t>①  拉丁文：事实的事。——译者注</w:t>
      </w:r>
      <w:bookmarkEnd w:id="4239"/>
    </w:p>
    <w:p>
      <w:pPr>
        <w:pageBreakBefore w:val="off"/>
        <w:tabs/>
        <w:wordWrap w:val="off"/>
        <w:spacing w:before="0" w:after="0" w:line="560" w:lineRule="atLeast"/>
        <w:ind w:left="100" w:right="0" w:firstLine="740"/>
        <w:jc w:val="both"/>
        <w:textAlignment w:val="baseline"/>
        <w:rPr>
          <w:sz w:val="35"/>
        </w:rPr>
      </w:pPr>
      <w:bookmarkStart w:name="" w:id="4240"/>
      <w:r>
        <w:rPr>
          <w:rFonts w:ascii="仿宋" w:hAnsi="仿宋" w:cs="仿宋" w:eastAsia="仿宋"/>
          <w:sz w:val="35"/>
          <w:spacing w:val="0"/>
          <w:color w:val="000000"/>
          <w:b w:val="off"/>
          <w:i w:val="off"/>
        </w:rPr>
        <w:t>②  我认为我在这里有理由把事实这个概念扩展到这个词的通常的含</w:t>
      </w:r>
      <w:r>
        <w:rPr>
          <w:rFonts w:ascii="仿宋" w:hAnsi="仿宋" w:cs="仿宋" w:eastAsia="仿宋"/>
          <w:sz w:val="35"/>
          <w:spacing w:val="0"/>
          <w:color w:val="000000"/>
          <w:b w:val="off"/>
          <w:i w:val="off"/>
        </w:rPr>
        <w:t>义以外。因为把这一术语单纯局限于现实经验之上，这在谈及物与我们的认</w:t>
      </w:r>
      <w:r>
        <w:rPr>
          <w:rFonts w:ascii="仿宋" w:hAnsi="仿宋" w:cs="仿宋" w:eastAsia="仿宋"/>
          <w:sz w:val="35"/>
          <w:spacing w:val="0"/>
          <w:color w:val="000000"/>
          <w:b w:val="off"/>
          <w:i w:val="off"/>
        </w:rPr>
        <w:t>识能力的关系时是不必要的，甚至是不可行的，因为，为了把物仅仅当作某种</w:t>
      </w:r>
      <w:r>
        <w:rPr>
          <w:rFonts w:ascii="仿宋" w:hAnsi="仿宋" w:cs="仿宋" w:eastAsia="仿宋"/>
          <w:sz w:val="35"/>
          <w:spacing w:val="0"/>
          <w:color w:val="000000"/>
          <w:b w:val="off"/>
          <w:i w:val="off"/>
        </w:rPr>
        <w:t>确定的认识方式的对象来谈论，只要有可能的经验就已经足够了。——康德</w:t>
      </w:r>
      <w:r>
        <w:rPr>
          <w:rFonts w:ascii="仿宋" w:hAnsi="仿宋" w:cs="仿宋" w:eastAsia="仿宋"/>
          <w:sz w:val="35"/>
          <w:spacing w:val="0"/>
          <w:color w:val="000000"/>
          <w:b w:val="off"/>
          <w:i w:val="off"/>
        </w:rPr>
        <w:t>注</w:t>
      </w:r>
      <w:bookmarkEnd w:id="4240"/>
    </w:p>
    <w:p>
      <w:pPr>
        <w:pageBreakBefore w:val="off"/>
        <w:tabs/>
        <w:wordWrap w:val="off"/>
        <w:spacing w:before="0" w:after="0" w:line="480" w:lineRule="atLeast"/>
        <w:ind w:left="840" w:right="0" w:firstLine="80"/>
        <w:jc w:val="both"/>
        <w:textAlignment w:val="baseline"/>
        <w:rPr>
          <w:sz w:val="35"/>
        </w:rPr>
      </w:pPr>
      <w:bookmarkStart w:name="" w:id="4241"/>
      <w:r>
        <w:rPr>
          <w:rFonts w:ascii="仿宋" w:hAnsi="仿宋" w:cs="仿宋" w:eastAsia="仿宋"/>
          <w:sz w:val="35"/>
          <w:spacing w:val="0"/>
          <w:color w:val="000000"/>
          <w:b w:val="off"/>
          <w:i w:val="off"/>
        </w:rPr>
        <w:t>③  拉丁文：可认识的东西。——译者注</w:t>
      </w:r>
      <w:bookmarkEnd w:id="4241"/>
    </w:p>
    <w:p>
      <w:r>
        <w:t/>
      </w:r>
    </w:p>
    <w:p>
      <w:pPr>
        <w:sectPr>
          <w:footerReference r:id="rId688"/>
          <w:headerReference r:id="rId689" w:type="default"/>
          <w:type w:val="nextPage"/>
          <w:pgSz w:w="16280" w:h="23940"/>
          <w:pgMar w:left="1980" w:top="1760" w:right="1980" w:bottom="1760" w:header="1460" w:footer="1460"/>
          <w:cols w:num="1"/>
        </w:sectPr>
      </w:pPr>
    </w:p>
    <w:p>
      <w:pPr>
        <w:pageBreakBefore w:val="off"/>
        <w:tabs/>
        <w:wordWrap w:val="off"/>
        <w:spacing w:before="0" w:after="0" w:line="560" w:lineRule="atLeast"/>
        <w:ind w:left="0" w:right="0"/>
        <w:jc w:val="center"/>
        <w:textAlignment w:val="baseline"/>
        <w:rPr>
          <w:sz w:val="36"/>
        </w:rPr>
      </w:pPr>
      <w:bookmarkStart w:name="" w:id="4242"/>
      <w:r>
        <w:rPr>
          <w:rFonts w:ascii="楷体" w:hAnsi="楷体" w:cs="楷体" w:eastAsia="楷体"/>
          <w:sz w:val="36"/>
          <w:spacing w:val="0"/>
          <w:color w:val="000000"/>
          <w:u w:val="single"/>
          <w:b w:val="off"/>
          <w:i w:val="off"/>
        </w:rPr>
        <w:t xml:space="preserve">           §91.由实践的信念而来的认其为真的方式      331 </w:t>
      </w:r>
      <w:r>
        <mc:AlternateContent>
          <mc:Choice Requires="wps">
            <w:drawing>
              <wp:anchor allowOverlap="true" layoutInCell="true" locked="false" simplePos="false" behindDoc="false" relativeHeight="251659264" distL="0" distR="0" distT="0" distB="0">
                <wp:simplePos x="0" y="0"/>
                <wp:positionH relativeFrom="page">
                  <wp:posOffset>9372600</wp:posOffset>
                </wp:positionH>
                <wp:positionV relativeFrom="paragraph">
                  <wp:posOffset>5816600</wp:posOffset>
                </wp:positionV>
                <wp:extent cx="469900" cy="330200"/>
                <wp:wrapNone/>
                <wp:docPr id="268" name="文本框 268"/>
                <a:graphic xmlns:a="http://schemas.openxmlformats.org/drawingml/2006/main">
                  <a:graphicData uri="http://schemas.microsoft.com/office/word/2010/wordprocessingShape">
                    <wps:wsp>
                      <wps:cNvSpPr txBox="true"/>
                      <wps:spPr>
                        <a:xfrm>
                          <a:off x="0" y="0"/>
                          <a:ext cx="4699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4243"/>
                            <w:r>
                              <w:rPr>
                                <w:rFonts w:ascii="宋体" w:hAnsi="宋体" w:cs="宋体" w:eastAsia="宋体"/>
                                <w:sz w:val="33"/>
                                <w:spacing w:val="0"/>
                                <w:color w:val="000000"/>
                                <w:b w:val="off"/>
                                <w:i w:val="off"/>
                              </w:rPr>
                              <w:t>344</w:t>
                            </w:r>
                            <w:bookmarkEnd w:id="4243"/>
                          </w:p>
                        </w:txbxContent>
                      </wps:txbx>
                      <wps:bodyPr wrap="square" lIns="0" rIns="0" tIns="0" bIns="0" vert="horz" anchor="t">
                        <a:noAutofit/>
                      </wps:bodyPr>
                    </wps:wsp>
                  </a:graphicData>
                </a:graphic>
              </wp:anchor>
            </w:drawing>
          </mc:Choice>
          <mc:Fallback>
            <w:pict>
              <v:shape type="#_x0000_t202" filled="f" stroked="f" style="margin-left:738pt;margin-top:458pt;width:37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4244"/>
                      <w:r>
                        <w:rPr>
                          <w:rFonts w:ascii="宋体" w:hAnsi="宋体" w:cs="宋体" w:eastAsia="宋体"/>
                          <w:sz w:val="33"/>
                          <w:spacing w:val="0"/>
                          <w:color w:val="000000"/>
                          <w:b w:val="off"/>
                          <w:i w:val="off"/>
                        </w:rPr>
                        <w:t>344</w:t>
                      </w:r>
                      <w:bookmarkEnd w:id="4244"/>
                    </w:p>
                  </w:txbxContent>
                </v:textbox>
              </v:shape>
            </w:pict>
          </mc:Fallback>
        </mc:AlternateContent>
      </w:r>
      <w:bookmarkEnd w:id="4242"/>
    </w:p>
    <w:p>
      <w:pPr>
        <w:pageBreakBefore w:val="off"/>
        <w:tabs/>
        <w:wordWrap w:val="off"/>
        <w:spacing w:before="380" w:after="0" w:line="700" w:lineRule="atLeast"/>
        <w:ind w:left="40" w:right="0" w:hanging="40"/>
        <w:jc w:val="both"/>
        <w:textAlignment w:val="baseline"/>
        <w:rPr>
          <w:sz w:val="41"/>
        </w:rPr>
      </w:pPr>
      <w:bookmarkStart w:name="" w:id="4245"/>
      <w:r>
        <w:rPr>
          <w:rFonts w:ascii="宋体" w:hAnsi="宋体" w:cs="宋体" w:eastAsia="宋体"/>
          <w:sz w:val="41"/>
          <w:spacing w:val="0"/>
          <w:color w:val="000000"/>
          <w:b w:val="off"/>
          <w:i w:val="off"/>
        </w:rPr>
        <w:t>魂不朽，都是信念的事(res fidei①)，确切地说是在一切对象中惟一</w:t>
      </w:r>
      <w:r>
        <w:rPr>
          <w:rFonts w:ascii="宋体" w:hAnsi="宋体" w:cs="宋体" w:eastAsia="宋体"/>
          <w:sz w:val="41"/>
          <w:spacing w:val="0"/>
          <w:color w:val="000000"/>
          <w:b w:val="off"/>
          <w:i w:val="off"/>
        </w:rPr>
        <w:t>能够被如此称谓的一些对象。②因为即使我们必须相信那种我们</w:t>
      </w:r>
      <w:r>
        <w:rPr>
          <w:rFonts w:ascii="宋体" w:hAnsi="宋体" w:cs="宋体" w:eastAsia="宋体"/>
          <w:sz w:val="41"/>
          <w:spacing w:val="0"/>
          <w:color w:val="000000"/>
          <w:b w:val="off"/>
          <w:i w:val="off"/>
        </w:rPr>
        <w:t>只能从别人通过见证而来的经验中所学到的东西，然而这东西毕</w:t>
      </w:r>
      <w:r>
        <w:rPr>
          <w:rFonts w:ascii="宋体" w:hAnsi="宋体" w:cs="宋体" w:eastAsia="宋体"/>
          <w:sz w:val="41"/>
          <w:spacing w:val="0"/>
          <w:color w:val="000000"/>
          <w:b w:val="off"/>
          <w:i w:val="off"/>
        </w:rPr>
        <w:t>竟还不因此本身就是信念的事；因为在那些见证人之一身上它毕</w:t>
      </w:r>
      <w:r>
        <w:rPr>
          <w:rFonts w:ascii="宋体" w:hAnsi="宋体" w:cs="宋体" w:eastAsia="宋体"/>
          <w:sz w:val="41"/>
          <w:spacing w:val="0"/>
          <w:color w:val="000000"/>
          <w:b w:val="off"/>
          <w:i w:val="off"/>
        </w:rPr>
        <w:t>竟曾经是亲历的经验和事实，或者被假定为是亲历的经验和事实。</w:t>
      </w:r>
      <w:r>
        <w:rPr>
          <w:rFonts w:ascii="宋体" w:hAnsi="宋体" w:cs="宋体" w:eastAsia="宋体"/>
          <w:sz w:val="41"/>
          <w:spacing w:val="0"/>
          <w:color w:val="000000"/>
          <w:b w:val="off"/>
          <w:i w:val="off"/>
        </w:rPr>
        <w:t>此外，由这一途径(历史信念的途径)来达到认知必定是可能的；而</w:t>
      </w:r>
      <w:r>
        <w:rPr>
          <w:rFonts w:ascii="宋体" w:hAnsi="宋体" w:cs="宋体" w:eastAsia="宋体"/>
          <w:sz w:val="41"/>
          <w:spacing w:val="0"/>
          <w:color w:val="000000"/>
          <w:b w:val="off"/>
          <w:i w:val="off"/>
        </w:rPr>
        <w:t>历史和地理的客体，正如一般说来所有按照我们认识能力的性状</w:t>
      </w:r>
      <w:r>
        <w:rPr>
          <w:rFonts w:ascii="宋体" w:hAnsi="宋体" w:cs="宋体" w:eastAsia="宋体"/>
          <w:sz w:val="41"/>
          <w:spacing w:val="0"/>
          <w:color w:val="000000"/>
          <w:b w:val="off"/>
          <w:i w:val="off"/>
        </w:rPr>
        <w:t>至少是可以认知的东西那样，都不属于信念的事，而属于事实。只</w:t>
      </w:r>
      <w:r>
        <w:rPr>
          <w:rFonts w:ascii="宋体" w:hAnsi="宋体" w:cs="宋体" w:eastAsia="宋体"/>
          <w:sz w:val="41"/>
          <w:spacing w:val="0"/>
          <w:color w:val="000000"/>
          <w:b w:val="off"/>
          <w:i w:val="off"/>
        </w:rPr>
        <w:t>有纯粹理性的对象也许有可能是信念的事，但并不是作为单纯的</w:t>
      </w:r>
      <w:r>
        <w:rPr>
          <w:rFonts w:ascii="宋体" w:hAnsi="宋体" w:cs="宋体" w:eastAsia="宋体"/>
          <w:sz w:val="41"/>
          <w:spacing w:val="0"/>
          <w:color w:val="000000"/>
          <w:b w:val="off"/>
          <w:i w:val="off"/>
        </w:rPr>
        <w:t>纯粹思辨理性的对象；因为在此它们根本就不可能有把握被归入</w:t>
      </w:r>
      <w:r>
        <w:rPr>
          <w:rFonts w:ascii="宋体" w:hAnsi="宋体" w:cs="宋体" w:eastAsia="宋体"/>
          <w:sz w:val="41"/>
          <w:spacing w:val="0"/>
          <w:color w:val="000000"/>
          <w:b w:val="off"/>
          <w:i w:val="off"/>
        </w:rPr>
        <w:t>这些事情、即归入我们所可能有的那种知识的客体之中去。这就</w:t>
      </w:r>
      <w:r>
        <w:rPr>
          <w:rFonts w:ascii="宋体" w:hAnsi="宋体" w:cs="宋体" w:eastAsia="宋体"/>
          <w:sz w:val="41"/>
          <w:spacing w:val="0"/>
          <w:color w:val="000000"/>
          <w:b w:val="off"/>
          <w:i w:val="off"/>
        </w:rPr>
        <w:t>是一些理念，即一些我们不能从理论上肯定其客观实在性的概念。</w:t>
      </w:r>
      <w:r>
        <w:rPr>
          <w:rFonts w:ascii="宋体" w:hAnsi="宋体" w:cs="宋体" w:eastAsia="宋体"/>
          <w:sz w:val="41"/>
          <w:spacing w:val="0"/>
          <w:color w:val="000000"/>
          <w:b w:val="off"/>
          <w:i w:val="off"/>
        </w:rPr>
        <w:t>相反，那种必须由我们来实现的最高的终极目的，就是我们惟一</w:t>
      </w:r>
      <w:r>
        <w:rPr>
          <w:rFonts w:ascii="宋体" w:hAnsi="宋体" w:cs="宋体" w:eastAsia="宋体"/>
          <w:sz w:val="41"/>
          <w:spacing w:val="0"/>
          <w:color w:val="000000"/>
          <w:b w:val="off"/>
          <w:i w:val="off"/>
        </w:rPr>
        <w:t>因此而能够配得上使自己成为一个创造的终极目的的东西，是一</w:t>
      </w:r>
      <w:r>
        <w:rPr>
          <w:rFonts w:ascii="宋体" w:hAnsi="宋体" w:cs="宋体" w:eastAsia="宋体"/>
          <w:sz w:val="41"/>
          <w:spacing w:val="0"/>
          <w:color w:val="000000"/>
          <w:b w:val="off"/>
          <w:i w:val="off"/>
        </w:rPr>
        <w:t>种对于我们来说在实践方面有客观实在性的理念，即一种事业；但</w:t>
      </w:r>
      <w:r>
        <w:rPr>
          <w:rFonts w:ascii="宋体" w:hAnsi="宋体" w:cs="宋体" w:eastAsia="宋体"/>
          <w:sz w:val="41"/>
          <w:spacing w:val="0"/>
          <w:color w:val="000000"/>
          <w:b w:val="off"/>
          <w:i w:val="off"/>
        </w:rPr>
        <w:t>却因为我们不可能在理论的意图上为这个概念取得这种实在性，</w:t>
      </w:r>
      <w:r>
        <w:rPr>
          <w:rFonts w:ascii="宋体" w:hAnsi="宋体" w:cs="宋体" w:eastAsia="宋体"/>
          <w:sz w:val="41"/>
          <w:spacing w:val="0"/>
          <w:color w:val="000000"/>
          <w:b w:val="off"/>
          <w:i w:val="off"/>
        </w:rPr>
        <w:t>它就只是纯粹理性的信念的事；但同时与它一起的是上帝和不朽，</w:t>
      </w:r>
      <w:r>
        <w:rPr>
          <w:rFonts w:ascii="宋体" w:hAnsi="宋体" w:cs="宋体" w:eastAsia="宋体"/>
          <w:sz w:val="41"/>
          <w:spacing w:val="0"/>
          <w:color w:val="000000"/>
          <w:b w:val="off"/>
          <w:i w:val="off"/>
        </w:rPr>
        <w:t>它们是我们能够按照我们的(人类的)理性的性状来思考对我们自</w:t>
      </w:r>
      <w:r>
        <w:rPr>
          <w:rFonts w:ascii="宋体" w:hAnsi="宋体" w:cs="宋体" w:eastAsia="宋体"/>
          <w:sz w:val="41"/>
          <w:spacing w:val="0"/>
          <w:color w:val="000000"/>
          <w:b w:val="off"/>
          <w:i w:val="off"/>
        </w:rPr>
        <w:t>由的合法运用的那种作用之可能性的惟一条件。但在信念的事中</w:t>
      </w:r>
      <w:r>
        <w:rPr>
          <w:rFonts w:ascii="宋体" w:hAnsi="宋体" w:cs="宋体" w:eastAsia="宋体"/>
          <w:sz w:val="41"/>
          <w:spacing w:val="0"/>
          <w:color w:val="000000"/>
          <w:b w:val="off"/>
          <w:i w:val="off"/>
        </w:rPr>
        <w:t>的认其为真是在纯粹实践的意图上的认其为真，即一种道德的信</w:t>
      </w:r>
      <w:r>
        <w:rPr>
          <w:rFonts w:ascii="宋体" w:hAnsi="宋体" w:cs="宋体" w:eastAsia="宋体"/>
          <w:sz w:val="41"/>
          <w:spacing w:val="0"/>
          <w:color w:val="000000"/>
          <w:b w:val="off"/>
          <w:i w:val="off"/>
        </w:rPr>
        <w:t>仰，它决不为理论上的纯粹理性知识作任何证明，而只是为实践上</w:t>
      </w:r>
      <w:bookmarkEnd w:id="4245"/>
    </w:p>
    <w:p>
      <w:pPr>
        <w:pageBreakBefore w:val="off"/>
        <w:tabs/>
        <w:wordWrap w:val="off"/>
        <w:spacing w:before="0" w:after="0" w:line="700" w:lineRule="atLeast"/>
        <w:ind w:left="160" w:right="0"/>
        <w:jc w:val="both"/>
        <w:textAlignment w:val="baseline"/>
        <w:rPr>
          <w:sz w:val="41"/>
        </w:rPr>
      </w:pPr>
      <w:bookmarkStart w:name="" w:id="4246"/>
      <w:r>
        <w:rPr>
          <w:rFonts w:ascii="宋体" w:hAnsi="宋体" w:cs="宋体" w:eastAsia="宋体"/>
          <w:sz w:val="41"/>
          <w:spacing w:val="0"/>
          <w:color w:val="000000"/>
          <w:u w:val="single"/>
          <w:b w:val="off"/>
          <w:i w:val="off"/>
        </w:rPr>
        <w:t xml:space="preserve">              </w:t>
      </w:r>
      <w:bookmarkEnd w:id="4246"/>
    </w:p>
    <w:p>
      <w:pPr>
        <w:pageBreakBefore w:val="off"/>
        <w:tabs/>
        <w:wordWrap w:val="off"/>
        <w:spacing w:before="260" w:after="0" w:line="480" w:lineRule="atLeast"/>
        <w:ind w:left="820" w:right="0"/>
        <w:jc w:val="both"/>
        <w:textAlignment w:val="baseline"/>
        <w:rPr>
          <w:sz w:val="35"/>
        </w:rPr>
      </w:pPr>
      <w:bookmarkStart w:name="" w:id="4247"/>
      <w:r>
        <w:rPr>
          <w:rFonts w:ascii="仿宋" w:hAnsi="仿宋" w:cs="仿宋" w:eastAsia="仿宋"/>
          <w:sz w:val="35"/>
          <w:spacing w:val="0"/>
          <w:color w:val="000000"/>
          <w:b w:val="off"/>
          <w:i w:val="off"/>
        </w:rPr>
        <w:t>①  拉丁文：信仰的事。——译者注</w:t>
      </w:r>
      <w:bookmarkEnd w:id="4247"/>
    </w:p>
    <w:p>
      <w:pPr>
        <w:pageBreakBefore w:val="off"/>
        <w:tabs/>
        <w:wordWrap w:val="off"/>
        <w:spacing w:before="0" w:after="0" w:line="540" w:lineRule="atLeast"/>
        <w:ind w:left="120" w:right="0" w:firstLine="700"/>
        <w:jc w:val="both"/>
        <w:textAlignment w:val="baseline"/>
        <w:rPr>
          <w:sz w:val="35"/>
        </w:rPr>
      </w:pPr>
      <w:bookmarkStart w:name="" w:id="4248"/>
      <w:r>
        <w:rPr>
          <w:rFonts w:ascii="仿宋" w:hAnsi="仿宋" w:cs="仿宋" w:eastAsia="仿宋"/>
          <w:sz w:val="35"/>
          <w:spacing w:val="0"/>
          <w:color w:val="000000"/>
          <w:b w:val="off"/>
          <w:i w:val="off"/>
        </w:rPr>
        <w:t>②  但信念的事并不因此就是信条；如果人们把信条理解为这样一种信</w:t>
      </w:r>
      <w:r>
        <w:rPr>
          <w:rFonts w:ascii="仿宋" w:hAnsi="仿宋" w:cs="仿宋" w:eastAsia="仿宋"/>
          <w:sz w:val="35"/>
          <w:spacing w:val="0"/>
          <w:color w:val="000000"/>
          <w:b w:val="off"/>
          <w:i w:val="off"/>
        </w:rPr>
        <w:t>念的事，即人们能够被责成去(从内心或从外部去)信奉它的话；所以自然神</w:t>
      </w:r>
      <w:r>
        <w:rPr>
          <w:rFonts w:ascii="仿宋" w:hAnsi="仿宋" w:cs="仿宋" w:eastAsia="仿宋"/>
          <w:sz w:val="35"/>
          <w:spacing w:val="0"/>
          <w:color w:val="000000"/>
          <w:b w:val="off"/>
          <w:i w:val="off"/>
        </w:rPr>
        <w:t>学是不包含有这类信条的。因为既然信条作为信念的事不可能(如事实那</w:t>
      </w:r>
      <w:r>
        <w:rPr>
          <w:rFonts w:ascii="仿宋" w:hAnsi="仿宋" w:cs="仿宋" w:eastAsia="仿宋"/>
          <w:sz w:val="35"/>
          <w:spacing w:val="0"/>
          <w:color w:val="000000"/>
          <w:b w:val="off"/>
          <w:i w:val="off"/>
        </w:rPr>
        <w:t>样)建立在理论的证明之上，那么这就是一个自由的认其为真，并且也只是作</w:t>
      </w:r>
      <w:r>
        <w:rPr>
          <w:rFonts w:ascii="仿宋" w:hAnsi="仿宋" w:cs="仿宋" w:eastAsia="仿宋"/>
          <w:sz w:val="35"/>
          <w:spacing w:val="0"/>
          <w:color w:val="000000"/>
          <w:b w:val="off"/>
          <w:i w:val="off"/>
        </w:rPr>
        <w:t>为这样一种自由的认其为真而与主体的道德性相一致的。——康德注</w:t>
      </w:r>
      <w:bookmarkEnd w:id="4248"/>
    </w:p>
    <w:p>
      <w:r>
        <w:t/>
      </w:r>
    </w:p>
    <w:p>
      <w:pPr>
        <w:sectPr>
          <w:footerReference r:id="rId690"/>
          <w:headerReference r:id="rId691" w:type="default"/>
          <w:type w:val="nextPage"/>
          <w:pgSz w:w="16280" w:h="23940"/>
          <w:pgMar w:left="2000" w:top="1740" w:right="2000" w:bottom="1740" w:header="1440" w:footer="1440"/>
          <w:cols w:num="1"/>
        </w:sectPr>
      </w:pPr>
    </w:p>
    <w:p>
      <w:pPr>
        <w:pageBreakBefore w:val="off"/>
        <w:tabs/>
        <w:wordWrap w:val="off"/>
        <w:spacing w:before="0" w:after="0" w:line="580" w:lineRule="atLeast"/>
        <w:ind w:left="0" w:right="0"/>
        <w:jc w:val="center"/>
        <w:textAlignment w:val="baseline"/>
        <w:rPr>
          <w:sz w:val="40"/>
        </w:rPr>
      </w:pPr>
      <w:bookmarkStart w:name="" w:id="4249"/>
      <w:r>
        <w:rPr>
          <w:rFonts w:ascii="仿宋" w:hAnsi="仿宋" w:cs="仿宋" w:eastAsia="仿宋"/>
          <w:sz w:val="40"/>
          <w:spacing w:val="0"/>
          <w:color w:val="000000"/>
          <w:u w:val="single"/>
          <w:b w:val="off"/>
          <w:i w:val="off"/>
        </w:rPr>
        <w:t xml:space="preserve"> 332           第二部分   目的论判断力批判               </w:t>
      </w:r>
      <w:bookmarkEnd w:id="4249"/>
    </w:p>
    <w:p>
      <w:pPr>
        <w:pageBreakBefore w:val="off"/>
        <w:tabs/>
        <w:wordWrap w:val="off"/>
        <w:spacing w:before="400" w:after="0" w:line="740" w:lineRule="atLeast"/>
        <w:ind w:left="0" w:right="60"/>
        <w:jc w:val="both"/>
        <w:textAlignment w:val="baseline"/>
        <w:rPr>
          <w:sz w:val="43"/>
        </w:rPr>
      </w:pPr>
      <w:bookmarkStart w:name="" w:id="4250"/>
      <w:r>
        <w:rPr>
          <w:rFonts w:ascii="宋体" w:hAnsi="宋体" w:cs="宋体" w:eastAsia="宋体"/>
          <w:sz w:val="43"/>
          <w:spacing w:val="0"/>
          <w:color w:val="000000"/>
          <w:b w:val="off"/>
          <w:i w:val="off"/>
        </w:rPr>
        <w:t>的、针对其义务的遵守的纯粹理性知识作证明，而且根本不会对思</w:t>
      </w:r>
      <w:r>
        <w:rPr>
          <w:rFonts w:ascii="宋体" w:hAnsi="宋体" w:cs="宋体" w:eastAsia="宋体"/>
          <w:sz w:val="43"/>
          <w:spacing w:val="0"/>
          <w:color w:val="000000"/>
          <w:b w:val="off"/>
          <w:i w:val="off"/>
        </w:rPr>
        <w:t>辨或按照自爱原则的实践上的明智规则有所扩展。如果一切道德</w:t>
      </w:r>
      <w:r>
        <w:rPr>
          <w:rFonts w:ascii="宋体" w:hAnsi="宋体" w:cs="宋体" w:eastAsia="宋体"/>
          <w:sz w:val="43"/>
          <w:spacing w:val="0"/>
          <w:color w:val="000000"/>
          <w:b w:val="off"/>
          <w:i w:val="off"/>
        </w:rPr>
        <w:t>法则的那个至上原则是一个悬设，那么这些法则的最高客体的可</w:t>
      </w:r>
      <w:r>
        <w:rPr>
          <w:rFonts w:ascii="宋体" w:hAnsi="宋体" w:cs="宋体" w:eastAsia="宋体"/>
          <w:sz w:val="43"/>
          <w:spacing w:val="0"/>
          <w:color w:val="000000"/>
          <w:b w:val="off"/>
          <w:i w:val="off"/>
        </w:rPr>
        <w:t>能性、因而甚至我们思维这一可能性的条件也就因此而被同时悬</w:t>
      </w:r>
      <w:r>
        <w:rPr>
          <w:rFonts w:ascii="宋体" w:hAnsi="宋体" w:cs="宋体" w:eastAsia="宋体"/>
          <w:sz w:val="43"/>
          <w:spacing w:val="0"/>
          <w:color w:val="000000"/>
          <w:b w:val="off"/>
          <w:i w:val="off"/>
        </w:rPr>
        <w:t>设了。这样一来，这种可能性的知识对于这些条件的存有和性状</w:t>
      </w:r>
      <w:r>
        <w:rPr>
          <w:rFonts w:ascii="宋体" w:hAnsi="宋体" w:cs="宋体" w:eastAsia="宋体"/>
          <w:sz w:val="43"/>
          <w:spacing w:val="0"/>
          <w:color w:val="000000"/>
          <w:b w:val="off"/>
          <w:i w:val="off"/>
        </w:rPr>
        <w:t>来说，当作理论上的知识类型来看就既不成其为认知也不成其为</w:t>
      </w:r>
      <w:r>
        <w:rPr>
          <w:rFonts w:ascii="宋体" w:hAnsi="宋体" w:cs="宋体" w:eastAsia="宋体"/>
          <w:sz w:val="43"/>
          <w:spacing w:val="0"/>
          <w:color w:val="000000"/>
          <w:b w:val="off"/>
          <w:i w:val="off"/>
        </w:rPr>
        <w:t>意见，而只是在实践的和为了我们理性的道德运用而在实践上应</w:t>
      </w:r>
      <w:r>
        <w:rPr>
          <w:rFonts w:ascii="宋体" w:hAnsi="宋体" w:cs="宋体" w:eastAsia="宋体"/>
          <w:sz w:val="43"/>
          <w:spacing w:val="0"/>
          <w:color w:val="000000"/>
          <w:b w:val="off"/>
          <w:i w:val="off"/>
        </w:rPr>
        <w:t>有的关系中的假定而已。</w:t>
      </w:r>
      <w:bookmarkEnd w:id="4250"/>
    </w:p>
    <w:p>
      <w:pPr>
        <w:pageBreakBefore w:val="off"/>
        <w:tabs/>
        <w:wordWrap w:val="off"/>
        <w:spacing w:before="0" w:after="0" w:line="740" w:lineRule="atLeast"/>
        <w:ind w:left="0" w:right="0" w:firstLine="860"/>
        <w:jc w:val="both"/>
        <w:textAlignment w:val="baseline"/>
        <w:rPr>
          <w:sz w:val="43"/>
        </w:rPr>
      </w:pPr>
      <w:bookmarkStart w:name="" w:id="4251"/>
      <w:r>
        <w:rPr>
          <w:rFonts w:ascii="宋体" w:hAnsi="宋体" w:cs="宋体" w:eastAsia="宋体"/>
          <w:sz w:val="43"/>
          <w:spacing w:val="0"/>
          <w:color w:val="000000"/>
          <w:b w:val="off"/>
          <w:i w:val="off"/>
        </w:rPr>
        <w:t>就算我们表面上能够把一个有关某种有理智的世界原因的确</w:t>
      </w:r>
      <w:r>
        <w:rPr>
          <w:rFonts w:ascii="宋体" w:hAnsi="宋体" w:cs="宋体" w:eastAsia="宋体"/>
          <w:sz w:val="43"/>
          <w:spacing w:val="0"/>
          <w:color w:val="000000"/>
          <w:b w:val="off"/>
          <w:i w:val="off"/>
        </w:rPr>
        <w:t>定的概念建立在自然目的论如此丰富地呈现在我们面前的那些自</w:t>
      </w:r>
      <w:r>
        <w:rPr>
          <w:rFonts w:ascii="宋体" w:hAnsi="宋体" w:cs="宋体" w:eastAsia="宋体"/>
          <w:sz w:val="43"/>
          <w:spacing w:val="0"/>
          <w:color w:val="000000"/>
          <w:b w:val="off"/>
          <w:i w:val="off"/>
        </w:rPr>
        <w:t>然目的之上，那么这个存在者的存有却毕竟还不是信念的事。因</w:t>
      </w:r>
      <w:r>
        <w:rPr>
          <w:rFonts w:ascii="宋体" w:hAnsi="宋体" w:cs="宋体" w:eastAsia="宋体"/>
          <w:sz w:val="43"/>
          <w:spacing w:val="0"/>
          <w:color w:val="000000"/>
          <w:b w:val="off"/>
          <w:i w:val="off"/>
        </w:rPr>
        <w:t>为既然它不是为了履行我的义务之故，而只是为了解释自然才被</w:t>
      </w:r>
      <w:r>
        <w:rPr>
          <w:rFonts w:ascii="宋体" w:hAnsi="宋体" w:cs="宋体" w:eastAsia="宋体"/>
          <w:sz w:val="43"/>
          <w:spacing w:val="0"/>
          <w:color w:val="000000"/>
          <w:b w:val="off"/>
          <w:i w:val="off"/>
        </w:rPr>
        <w:t>假定的，那么它就会只是对我们的理性最合适的意见和假设。现</w:t>
      </w:r>
      <w:r>
        <w:rPr>
          <w:rFonts w:ascii="宋体" w:hAnsi="宋体" w:cs="宋体" w:eastAsia="宋体"/>
          <w:sz w:val="43"/>
          <w:spacing w:val="0"/>
          <w:color w:val="000000"/>
          <w:b w:val="off"/>
          <w:i w:val="off"/>
        </w:rPr>
        <w:t>在，这种目的论决不是导向有关上帝的一个确定的概念，相反，这</w:t>
      </w:r>
      <w:r>
        <w:rPr>
          <w:rFonts w:ascii="宋体" w:hAnsi="宋体" w:cs="宋体" w:eastAsia="宋体"/>
          <w:sz w:val="43"/>
          <w:spacing w:val="0"/>
          <w:color w:val="000000"/>
          <w:b w:val="off"/>
          <w:i w:val="off"/>
        </w:rPr>
        <w:t>种概念只有在有关一个道德的创世者的概念中才遇见，因为只有</w:t>
      </w:r>
      <w:r>
        <w:rPr>
          <w:rFonts w:ascii="宋体" w:hAnsi="宋体" w:cs="宋体" w:eastAsia="宋体"/>
          <w:sz w:val="43"/>
          <w:spacing w:val="0"/>
          <w:color w:val="000000"/>
          <w:b w:val="off"/>
          <w:i w:val="off"/>
        </w:rPr>
        <w:t>后者才指定了这样的终极目的，即我们只有当自己按照使道德律</w:t>
      </w:r>
      <w:r>
        <w:rPr>
          <w:rFonts w:ascii="宋体" w:hAnsi="宋体" w:cs="宋体" w:eastAsia="宋体"/>
          <w:sz w:val="43"/>
          <w:spacing w:val="0"/>
          <w:color w:val="000000"/>
          <w:b w:val="off"/>
          <w:i w:val="off"/>
        </w:rPr>
        <w:t>作为终极目的托付于我们、因而使我们负有义务的东西来行事时，</w:t>
      </w:r>
      <w:r>
        <w:rPr>
          <w:rFonts w:ascii="宋体" w:hAnsi="宋体" w:cs="宋体" w:eastAsia="宋体"/>
          <w:sz w:val="43"/>
          <w:spacing w:val="0"/>
          <w:color w:val="000000"/>
          <w:b w:val="off"/>
          <w:i w:val="off"/>
        </w:rPr>
        <w:t>才能把自己视为这种终极目的。因此有关上帝的概念只是通过与</w:t>
      </w:r>
      <w:r>
        <w:rPr>
          <w:rFonts w:ascii="宋体" w:hAnsi="宋体" w:cs="宋体" w:eastAsia="宋体"/>
          <w:sz w:val="43"/>
          <w:spacing w:val="0"/>
          <w:color w:val="000000"/>
          <w:b w:val="off"/>
          <w:i w:val="off"/>
        </w:rPr>
        <w:t>我们义务的客体的关系，作为实现这义务的终极目的的可能性条</w:t>
      </w:r>
      <w:r>
        <w:rPr>
          <w:rFonts w:ascii="宋体" w:hAnsi="宋体" w:cs="宋体" w:eastAsia="宋体"/>
          <w:sz w:val="43"/>
          <w:spacing w:val="0"/>
          <w:color w:val="000000"/>
          <w:b w:val="off"/>
          <w:i w:val="off"/>
        </w:rPr>
        <w:t>件，才获得了在我们的认其为真中被看作信念的事的优先权；反</w:t>
      </w:r>
      <w:r>
        <w:rPr>
          <w:rFonts w:ascii="宋体" w:hAnsi="宋体" w:cs="宋体" w:eastAsia="宋体"/>
          <w:sz w:val="43"/>
          <w:spacing w:val="0"/>
          <w:color w:val="000000"/>
          <w:b w:val="off"/>
          <w:i w:val="off"/>
        </w:rPr>
        <w:t>之，这同一个概念却不能使它的客体作为事实有效，因为，虽然义</w:t>
      </w:r>
      <w:r>
        <w:rPr>
          <w:rFonts w:ascii="宋体" w:hAnsi="宋体" w:cs="宋体" w:eastAsia="宋体"/>
          <w:sz w:val="43"/>
          <w:spacing w:val="0"/>
          <w:color w:val="000000"/>
          <w:b w:val="off"/>
          <w:i w:val="off"/>
        </w:rPr>
        <w:t>务的必要性对于实践理性来说是很清楚的，但义务的终极目的之</w:t>
      </w:r>
      <w:r>
        <w:rPr>
          <w:rFonts w:ascii="宋体" w:hAnsi="宋体" w:cs="宋体" w:eastAsia="宋体"/>
          <w:sz w:val="43"/>
          <w:spacing w:val="0"/>
          <w:color w:val="000000"/>
          <w:b w:val="off"/>
          <w:i w:val="off"/>
        </w:rPr>
        <w:t>达到，就这目的并不完全在我们的控制范围内而言，却只是为了理</w:t>
      </w:r>
      <w:r>
        <w:rPr>
          <w:rFonts w:ascii="宋体" w:hAnsi="宋体" w:cs="宋体" w:eastAsia="宋体"/>
          <w:sz w:val="43"/>
          <w:spacing w:val="0"/>
          <w:color w:val="000000"/>
          <w:b w:val="off"/>
          <w:i w:val="off"/>
        </w:rPr>
        <w:t>性的实践运用起见而假定的，因而并非像义务本身那样在实践上</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3721100</wp:posOffset>
                </wp:positionV>
                <wp:extent cx="596900" cy="419100"/>
                <wp:wrapNone/>
                <wp:docPr id="269" name="文本框 269"/>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3"/>
                              </w:rPr>
                            </w:pPr>
                            <w:bookmarkStart w:name="" w:id="4252"/>
                            <w:r>
                              <w:rPr>
                                <w:rFonts w:ascii="宋体" w:hAnsi="宋体" w:cs="宋体" w:eastAsia="宋体"/>
                                <w:sz w:val="43"/>
                                <w:spacing w:val="0"/>
                                <w:color w:val="000000"/>
                                <w:b w:val="off"/>
                                <w:i w:val="off"/>
                              </w:rPr>
                              <w:t>345</w:t>
                            </w:r>
                            <w:bookmarkEnd w:id="4252"/>
                          </w:p>
                        </w:txbxContent>
                      </wps:txbx>
                      <wps:bodyPr wrap="square" lIns="0" rIns="0" tIns="0" bIns="0" vert="horz" anchor="t">
                        <a:noAutofit/>
                      </wps:bodyPr>
                    </wps:wsp>
                  </a:graphicData>
                </a:graphic>
              </wp:anchor>
            </w:drawing>
          </mc:Choice>
          <mc:Fallback>
            <w:pict>
              <v:shape type="#_x0000_t202" filled="f" stroked="f" style="margin-left:40pt;margin-top:293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3"/>
                        </w:rPr>
                      </w:pPr>
                      <w:bookmarkStart w:name="" w:id="4253"/>
                      <w:r>
                        <w:rPr>
                          <w:rFonts w:ascii="宋体" w:hAnsi="宋体" w:cs="宋体" w:eastAsia="宋体"/>
                          <w:sz w:val="43"/>
                          <w:spacing w:val="0"/>
                          <w:color w:val="000000"/>
                          <w:b w:val="off"/>
                          <w:i w:val="off"/>
                        </w:rPr>
                        <w:t>345</w:t>
                      </w:r>
                      <w:bookmarkEnd w:id="4253"/>
                    </w:p>
                  </w:txbxContent>
                </v:textbox>
              </v:shape>
            </w:pict>
          </mc:Fallback>
        </mc:AlternateContent>
      </w:r>
      <w:bookmarkEnd w:id="4251"/>
    </w:p>
    <w:p>
      <w:r>
        <w:t/>
      </w:r>
    </w:p>
    <w:p>
      <w:pPr>
        <w:sectPr>
          <w:footerReference r:id="rId692"/>
          <w:headerReference r:id="rId693" w:type="default"/>
          <w:type w:val="nextPage"/>
          <w:pgSz w:w="16280" w:h="23940"/>
          <w:pgMar w:left="2020" w:top="2040" w:right="2020" w:bottom="2040" w:header="1740" w:footer="1740"/>
          <w:cols w:num="1"/>
        </w:sectPr>
      </w:pPr>
    </w:p>
    <w:p>
      <w:pPr>
        <w:pageBreakBefore w:val="off"/>
        <w:tabs/>
        <w:wordWrap w:val="off"/>
        <w:spacing w:before="0" w:after="0" w:line="600" w:lineRule="atLeast"/>
        <w:ind w:left="100" w:right="0"/>
        <w:jc w:val="both"/>
        <w:textAlignment w:val="baseline"/>
        <w:rPr>
          <w:sz w:val="35"/>
        </w:rPr>
      </w:pPr>
      <w:bookmarkStart w:name="" w:id="4254"/>
      <w:r>
        <w:rPr>
          <w:rFonts w:ascii="仿宋" w:hAnsi="仿宋" w:cs="仿宋" w:eastAsia="仿宋"/>
          <w:sz w:val="35"/>
          <w:spacing w:val="0"/>
          <w:color w:val="000000"/>
          <w:u w:val="single"/>
          <w:b w:val="off"/>
          <w:i w:val="off"/>
        </w:rPr>
        <w:t xml:space="preserve">            §91.由实践的信念而来的认其为真的方式      333 </w:t>
      </w:r>
      <w:bookmarkEnd w:id="4254"/>
    </w:p>
    <w:p>
      <w:pPr>
        <w:pageBreakBefore w:val="off"/>
        <w:tabs/>
        <w:wordWrap w:val="off"/>
        <w:spacing w:before="0" w:after="0" w:line="460" w:lineRule="exact"/>
        <w:ind w:left="0" w:right="0"/>
        <w:jc w:val="both"/>
        <w:textAlignment w:val="baseline"/>
        <w:rPr>
          <w:sz w:val="43"/>
        </w:rPr>
      </w:pPr>
      <w:bookmarkStart w:name="" w:id="4255"/>
      <w:r>
        <w:rPr>
          <w:rFonts w:ascii="宋体" w:hAnsi="宋体" w:cs="宋体" w:eastAsia="宋体"/>
          <w:sz w:val="43"/>
          <w:spacing w:val="0"/>
          <w:color w:val="000000"/>
          <w:b w:val="off"/>
          <w:i w:val="off"/>
        </w:rPr>
        <w:t/>
      </w:r>
      <w:bookmarkEnd w:id="4255"/>
    </w:p>
    <w:p>
      <w:pPr>
        <w:pageBreakBefore w:val="off"/>
        <w:tabs/>
        <w:wordWrap w:val="off"/>
        <w:spacing w:before="0" w:after="0" w:line="580" w:lineRule="atLeast"/>
        <w:ind w:left="0" w:right="0"/>
        <w:jc w:val="both"/>
        <w:textAlignment w:val="baseline"/>
        <w:rPr>
          <w:sz w:val="43"/>
        </w:rPr>
      </w:pPr>
      <w:bookmarkStart w:name="" w:id="4256"/>
      <w:r>
        <w:rPr>
          <w:rFonts w:ascii="宋体" w:hAnsi="宋体" w:cs="宋体" w:eastAsia="宋体"/>
          <w:sz w:val="43"/>
          <w:spacing w:val="0"/>
          <w:color w:val="000000"/>
          <w:b w:val="off"/>
          <w:i w:val="off"/>
        </w:rPr>
        <w:t>是必然的。①</w:t>
      </w:r>
      <w:bookmarkEnd w:id="4256"/>
    </w:p>
    <w:p>
      <w:pPr>
        <w:pageBreakBefore w:val="off"/>
        <w:tabs/>
        <w:wordWrap w:val="off"/>
        <w:spacing w:before="0" w:after="0" w:line="600" w:lineRule="atLeast"/>
        <w:ind w:left="0" w:right="0" w:firstLine="880"/>
        <w:jc w:val="both"/>
        <w:textAlignment w:val="baseline"/>
        <w:rPr>
          <w:sz w:val="35"/>
        </w:rPr>
      </w:pPr>
      <w:bookmarkStart w:name="" w:id="4257"/>
      <w:r>
        <w:rPr>
          <w:rFonts w:ascii="宋体" w:hAnsi="宋体" w:cs="宋体" w:eastAsia="宋体"/>
          <w:sz w:val="35"/>
          <w:spacing w:val="0"/>
          <w:color w:val="000000"/>
          <w:b w:val="off"/>
          <w:i w:val="off"/>
        </w:rPr>
        <w:t>信仰②(作为一种 habitus③，而不是作为一种；</w:t>
      </w:r>
      <w:r>
        <w:t xml:space="preserve"> </w:t>
      </w:r>
      <m:oMath xmlns:m="http://schemas.openxmlformats.org/officeDocument/2006/math" xmlns:mml="http://www.w3.org/1998/Math/MathML">
        <m:r>
          <w:rPr>
            <w:rFonts w:ascii="Cambria Math" w:hAnsi="Cambria Math"/>
            <w:sz w:val="34"/>
            <w:szCs w:val="34"/>
          </w:rPr>
          <m:t>actu</m:t>
        </m:r>
        <m:sSup>
          <m:e>
            <m:r>
              <w:rPr>
                <w:rFonts w:ascii="Cambria Math" w:hAnsi="Cambria Math"/>
                <w:sz w:val="34"/>
                <w:szCs w:val="34"/>
              </w:rPr>
              <m:t>s</m:t>
            </m:r>
          </m:e>
          <m:sup>
            <m:r>
              <w:rPr>
                <w:rFonts w:ascii="Cambria Math" w:hAnsi="Cambria Math"/>
                <w:sz w:val="34"/>
                <w:szCs w:val="34"/>
              </w:rPr>
              <m:t>♯</m:t>
            </m:r>
          </m:sup>
        </m:sSup>
        <m:r>
          <w:rPr>
            <w:rFonts w:ascii="Cambria Math" w:hAnsi="Cambria Math"/>
            <w:sz w:val="34"/>
            <w:szCs w:val="34"/>
          </w:rPr>
          <m:t>)</m:t>
        </m:r>
      </m:oMath>
      <w:r>
        <w:rPr>
          <w:rFonts w:ascii="宋体" w:hAnsi="宋体" w:cs="宋体" w:eastAsia="宋体"/>
          <w:sz w:val="35"/>
          <w:spacing w:val="0"/>
          <w:color w:val="000000"/>
          <w:b w:val="off"/>
          <w:i w:val="off"/>
        </w:rPr>
        <w:t>是理性在</w:t>
      </w:r>
      <w:r>
        <w:rPr>
          <w:rFonts w:ascii="宋体" w:hAnsi="宋体" w:cs="宋体" w:eastAsia="宋体"/>
          <w:sz w:val="35"/>
          <w:spacing w:val="0"/>
          <w:color w:val="000000"/>
          <w:b w:val="off"/>
          <w:i w:val="off"/>
        </w:rPr>
        <w:t>把对于理论知识来说难以达到的东西认其为真时的道德思维方</w:t>
      </w:r>
      <w:r>
        <w:rPr>
          <w:rFonts w:ascii="宋体" w:hAnsi="宋体" w:cs="宋体" w:eastAsia="宋体"/>
          <w:sz w:val="35"/>
          <w:spacing w:val="0"/>
          <w:color w:val="000000"/>
          <w:b w:val="off"/>
          <w:i w:val="off"/>
        </w:rPr>
        <w:t>式。所以它是内心持存的原理，用来把必须预设为最高的道德终</w:t>
      </w:r>
      <w:r>
        <w:rPr>
          <w:rFonts w:ascii="宋体" w:hAnsi="宋体" w:cs="宋体" w:eastAsia="宋体"/>
          <w:sz w:val="35"/>
          <w:spacing w:val="0"/>
          <w:color w:val="000000"/>
          <w:b w:val="off"/>
          <w:i w:val="off"/>
        </w:rPr>
        <w:t>极目的之可能性的条件的东西由于对此目的的职责而假定为真</w:t>
      </w:r>
      <w:r>
        <mc:AlternateContent>
          <mc:Choice Requires="wps">
            <w:drawing>
              <wp:anchor allowOverlap="true" layoutInCell="true" locked="false" simplePos="false" behindDoc="false" relativeHeight="251659264" distL="0" distR="0" distT="0" distB="0">
                <wp:simplePos x="0" y="0"/>
                <wp:positionH relativeFrom="page">
                  <wp:posOffset>9372600</wp:posOffset>
                </wp:positionH>
                <wp:positionV relativeFrom="paragraph">
                  <wp:posOffset>546100</wp:posOffset>
                </wp:positionV>
                <wp:extent cx="711200" cy="495300"/>
                <wp:wrapNone/>
                <wp:docPr id="270" name="文本框 270"/>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58"/>
                            <w:r>
                              <w:rPr>
                                <w:rFonts w:ascii="黑体" w:hAnsi="黑体" w:cs="黑体" w:eastAsia="黑体"/>
                                <w:sz w:val="52"/>
                                <w:spacing w:val="0"/>
                                <w:color w:val="000000"/>
                                <w:b w:val="off"/>
                                <w:i w:val="off"/>
                              </w:rPr>
                              <w:t>346</w:t>
                            </w:r>
                            <w:bookmarkEnd w:id="4258"/>
                          </w:p>
                        </w:txbxContent>
                      </wps:txbx>
                      <wps:bodyPr wrap="square" lIns="0" rIns="0" tIns="0" bIns="0" vert="horz" anchor="t">
                        <a:noAutofit/>
                      </wps:bodyPr>
                    </wps:wsp>
                  </a:graphicData>
                </a:graphic>
              </wp:anchor>
            </w:drawing>
          </mc:Choice>
          <mc:Fallback>
            <w:pict>
              <v:shape type="#_x0000_t202" filled="f" stroked="f" style="margin-left:738pt;margin-top:43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59"/>
                      <w:r>
                        <w:rPr>
                          <w:rFonts w:ascii="黑体" w:hAnsi="黑体" w:cs="黑体" w:eastAsia="黑体"/>
                          <w:sz w:val="52"/>
                          <w:spacing w:val="0"/>
                          <w:color w:val="000000"/>
                          <w:b w:val="off"/>
                          <w:i w:val="off"/>
                        </w:rPr>
                        <w:t>346</w:t>
                      </w:r>
                      <w:bookmarkEnd w:id="4259"/>
                    </w:p>
                  </w:txbxContent>
                </v:textbox>
              </v:shape>
            </w:pict>
          </mc:Fallback>
        </mc:AlternateContent>
      </w:r>
      <w:bookmarkEnd w:id="4257"/>
    </w:p>
    <w:p>
      <w:pPr>
        <w:pageBreakBefore w:val="off"/>
        <w:tabs/>
        <w:wordWrap w:val="off"/>
        <w:spacing w:before="0" w:after="0" w:line="600" w:lineRule="exact"/>
        <w:ind w:left="0" w:right="0"/>
        <w:jc w:val="both"/>
        <w:textAlignment w:val="baseline"/>
        <w:rPr>
          <w:sz w:val="35"/>
        </w:rPr>
      </w:pPr>
      <w:bookmarkStart w:name="" w:id="4260"/>
      <w:r>
        <w:rPr>
          <w:rFonts w:ascii="宋体" w:hAnsi="宋体" w:cs="宋体" w:eastAsia="宋体"/>
          <w:sz w:val="35"/>
          <w:spacing w:val="0"/>
          <w:color w:val="000000"/>
          <w:b w:val="off"/>
          <w:i w:val="off"/>
        </w:rPr>
        <w:t/>
      </w:r>
      <w:bookmarkEnd w:id="4260"/>
    </w:p>
    <w:p>
      <w:pPr>
        <w:pageBreakBefore w:val="off"/>
        <w:tabs/>
        <w:wordWrap w:val="off"/>
        <w:spacing w:before="0" w:after="0" w:line="600" w:lineRule="exact"/>
        <w:ind w:left="0" w:right="0"/>
        <w:jc w:val="both"/>
        <w:textAlignment w:val="baseline"/>
        <w:rPr>
          <w:sz w:val="35"/>
        </w:rPr>
      </w:pPr>
      <w:bookmarkStart w:name="" w:id="4261"/>
      <w:r>
        <w:rPr>
          <w:rFonts w:ascii="宋体" w:hAnsi="宋体" w:cs="宋体" w:eastAsia="宋体"/>
          <w:sz w:val="35"/>
          <w:spacing w:val="0"/>
          <w:color w:val="000000"/>
          <w:b w:val="off"/>
          <w:i w:val="off"/>
        </w:rPr>
        <w:t/>
      </w:r>
      <w:bookmarkEnd w:id="4261"/>
    </w:p>
    <w:p>
      <w:pPr>
        <w:pageBreakBefore w:val="off"/>
        <w:tabs/>
        <w:wordWrap w:val="off"/>
        <w:spacing w:before="0" w:after="0" w:line="600" w:lineRule="atLeast"/>
        <w:ind w:left="60" w:right="0"/>
        <w:jc w:val="both"/>
        <w:textAlignment w:val="baseline"/>
        <w:rPr>
          <w:sz w:val="35"/>
        </w:rPr>
      </w:pPr>
      <w:bookmarkStart w:name="" w:id="4262"/>
      <w:r>
        <w:rPr>
          <w:rFonts w:ascii="宋体" w:hAnsi="宋体" w:cs="宋体" w:eastAsia="宋体"/>
          <w:sz w:val="35"/>
          <w:spacing w:val="0"/>
          <w:color w:val="000000"/>
          <w:u w:val="single"/>
          <w:b w:val="off"/>
          <w:i w:val="off"/>
        </w:rPr>
        <w:t xml:space="preserve">                 </w:t>
      </w:r>
      <w:bookmarkEnd w:id="4262"/>
    </w:p>
    <w:p>
      <w:pPr>
        <w:pageBreakBefore w:val="off"/>
        <w:tabs/>
        <w:wordWrap w:val="off"/>
        <w:spacing w:before="280" w:after="0" w:line="600" w:lineRule="atLeast"/>
        <w:ind w:left="0" w:right="20" w:firstLine="700"/>
        <w:jc w:val="both"/>
        <w:textAlignment w:val="baseline"/>
        <w:rPr>
          <w:sz w:val="35"/>
        </w:rPr>
      </w:pPr>
      <w:bookmarkStart w:name="" w:id="4263"/>
      <w:r>
        <w:rPr>
          <w:rFonts w:ascii="仿宋" w:hAnsi="仿宋" w:cs="仿宋" w:eastAsia="仿宋"/>
          <w:sz w:val="35"/>
          <w:spacing w:val="0"/>
          <w:color w:val="000000"/>
          <w:b w:val="off"/>
          <w:i w:val="off"/>
        </w:rPr>
        <w:t>①道德法则贡成去促进的那个终极目的并不是义务的根据；因为这根</w:t>
      </w:r>
      <w:r>
        <w:rPr>
          <w:rFonts w:ascii="仿宋" w:hAnsi="仿宋" w:cs="仿宋" w:eastAsia="仿宋"/>
          <w:sz w:val="35"/>
          <w:spacing w:val="0"/>
          <w:color w:val="000000"/>
          <w:b w:val="off"/>
          <w:i w:val="off"/>
        </w:rPr>
        <w:t>据存在于道德法则之中，这法则作为形式的实践原则是无条件地进行引导</w:t>
      </w:r>
      <w:r>
        <w:rPr>
          <w:rFonts w:ascii="仿宋" w:hAnsi="仿宋" w:cs="仿宋" w:eastAsia="仿宋"/>
          <w:sz w:val="35"/>
          <w:spacing w:val="0"/>
          <w:color w:val="000000"/>
          <w:b w:val="off"/>
          <w:i w:val="off"/>
        </w:rPr>
        <w:t>的，而不顾欲求能力的客体(意志的质料)，因而也不顾任何一种目的。惟有</w:t>
      </w:r>
      <w:r>
        <w:rPr>
          <w:rFonts w:ascii="仿宋" w:hAnsi="仿宋" w:cs="仿宋" w:eastAsia="仿宋"/>
          <w:sz w:val="35"/>
          <w:spacing w:val="0"/>
          <w:color w:val="000000"/>
          <w:b w:val="off"/>
          <w:i w:val="off"/>
        </w:rPr>
        <w:t>在我的行动的这种形式的性状(即把这些行动从属于普遍有效性的原则)中</w:t>
      </w:r>
      <w:r>
        <w:rPr>
          <w:rFonts w:ascii="仿宋" w:hAnsi="仿宋" w:cs="仿宋" w:eastAsia="仿宋"/>
          <w:sz w:val="35"/>
          <w:spacing w:val="0"/>
          <w:color w:val="000000"/>
          <w:b w:val="off"/>
          <w:i w:val="off"/>
        </w:rPr>
        <w:t>才有这些行动的内在的道德价值，而这种性状是完全在我们的控制范围中</w:t>
      </w:r>
      <w:r>
        <w:rPr>
          <w:rFonts w:ascii="仿宋" w:hAnsi="仿宋" w:cs="仿宋" w:eastAsia="仿宋"/>
          <w:sz w:val="35"/>
          <w:spacing w:val="0"/>
          <w:color w:val="000000"/>
          <w:b w:val="off"/>
          <w:i w:val="off"/>
        </w:rPr>
        <w:t>的；并且我完全可以撇开我按照那个法则有义务去促进的那些目的的可能性</w:t>
      </w:r>
      <w:r>
        <w:rPr>
          <w:rFonts w:ascii="仿宋" w:hAnsi="仿宋" w:cs="仿宋" w:eastAsia="仿宋"/>
          <w:sz w:val="35"/>
          <w:spacing w:val="0"/>
          <w:color w:val="000000"/>
          <w:b w:val="off"/>
          <w:i w:val="off"/>
        </w:rPr>
        <w:t>或是不可行性(因为它们只包含有我的行动的外在的价值)，将其当作有关某</w:t>
      </w:r>
      <w:r>
        <w:rPr>
          <w:rFonts w:ascii="仿宋" w:hAnsi="仿宋" w:cs="仿宋" w:eastAsia="仿宋"/>
          <w:sz w:val="35"/>
          <w:spacing w:val="0"/>
          <w:color w:val="000000"/>
          <w:b w:val="off"/>
          <w:i w:val="off"/>
        </w:rPr>
        <w:t>种永远不完全由我所能控制的东西，为的只是着眼于我所能做的事。不过，</w:t>
      </w:r>
      <w:r>
        <w:rPr>
          <w:rFonts w:ascii="仿宋" w:hAnsi="仿宋" w:cs="仿宋" w:eastAsia="仿宋"/>
          <w:sz w:val="35"/>
          <w:spacing w:val="0"/>
          <w:color w:val="000000"/>
          <w:b w:val="off"/>
          <w:i w:val="off"/>
        </w:rPr>
        <w:t>促进一切有理性的存在者的终极目的(幸福，就其能够与义务相一致而言)的</w:t>
      </w:r>
      <w:r>
        <w:rPr>
          <w:rFonts w:ascii="仿宋" w:hAnsi="仿宋" w:cs="仿宋" w:eastAsia="仿宋"/>
          <w:sz w:val="35"/>
          <w:spacing w:val="0"/>
          <w:color w:val="000000"/>
          <w:b w:val="off"/>
          <w:i w:val="off"/>
        </w:rPr>
        <w:t>意图毕竟正是由义务法则提交给人的。但思辨理性根本看不出这一意图的</w:t>
      </w:r>
      <w:r>
        <w:rPr>
          <w:rFonts w:ascii="仿宋" w:hAnsi="仿宋" w:cs="仿宋" w:eastAsia="仿宋"/>
          <w:sz w:val="35"/>
          <w:spacing w:val="0"/>
          <w:color w:val="000000"/>
          <w:b w:val="off"/>
          <w:i w:val="off"/>
        </w:rPr>
        <w:t>可行性(无论是从我们自己身体上的能力方面还是从自然界的合作方面)；毋</w:t>
      </w:r>
      <w:r>
        <w:rPr>
          <w:rFonts w:ascii="仿宋" w:hAnsi="仿宋" w:cs="仿宋" w:eastAsia="仿宋"/>
          <w:sz w:val="35"/>
          <w:spacing w:val="0"/>
          <w:color w:val="000000"/>
          <w:b w:val="off"/>
          <w:i w:val="off"/>
        </w:rPr>
        <w:t>宁说，思辨理性必然会出于这样一些原因，就我们能理性地作判断而言，而把</w:t>
      </w:r>
      <w:r>
        <w:rPr>
          <w:rFonts w:ascii="仿宋" w:hAnsi="仿宋" w:cs="仿宋" w:eastAsia="仿宋"/>
          <w:sz w:val="35"/>
          <w:spacing w:val="0"/>
          <w:color w:val="000000"/>
          <w:b w:val="off"/>
          <w:i w:val="off"/>
        </w:rPr>
        <w:t>我们的善行从单纯目然(我们之内或之外的自然)中不假定上帝和灵魂不朽</w:t>
      </w:r>
      <w:r>
        <w:rPr>
          <w:rFonts w:ascii="仿宋" w:hAnsi="仿宋" w:cs="仿宋" w:eastAsia="仿宋"/>
          <w:sz w:val="35"/>
          <w:spacing w:val="0"/>
          <w:color w:val="000000"/>
          <w:b w:val="off"/>
          <w:i w:val="off"/>
        </w:rPr>
        <w:t>而得出的这种结果看作一种没有根据的和无谓的、即使也是好意的期望，并</w:t>
      </w:r>
      <w:r>
        <w:rPr>
          <w:rFonts w:ascii="仿宋" w:hAnsi="仿宋" w:cs="仿宋" w:eastAsia="仿宋"/>
          <w:sz w:val="35"/>
          <w:spacing w:val="0"/>
          <w:color w:val="000000"/>
          <w:b w:val="off"/>
          <w:i w:val="off"/>
        </w:rPr>
        <w:t>且，假如思辨理性有可能对这一判断拥有完全的确定性，它就必然会把道德</w:t>
      </w:r>
      <w:r>
        <w:rPr>
          <w:rFonts w:ascii="仿宋" w:hAnsi="仿宋" w:cs="仿宋" w:eastAsia="仿宋"/>
          <w:sz w:val="35"/>
          <w:spacing w:val="0"/>
          <w:color w:val="000000"/>
          <w:b w:val="off"/>
          <w:i w:val="off"/>
        </w:rPr>
        <w:t>法则本身看作我们的理性在实践的考虑中的单纯欺骗了。但既然思辨理性</w:t>
      </w:r>
      <w:r>
        <w:rPr>
          <w:rFonts w:ascii="仿宋" w:hAnsi="仿宋" w:cs="仿宋" w:eastAsia="仿宋"/>
          <w:sz w:val="35"/>
          <w:spacing w:val="0"/>
          <w:color w:val="000000"/>
          <w:b w:val="off"/>
          <w:i w:val="off"/>
        </w:rPr>
        <w:t>完全相信，后面这种情况永远也不可能发生，相反那些把自己的对象置于超</w:t>
      </w:r>
      <w:r>
        <w:rPr>
          <w:rFonts w:ascii="仿宋" w:hAnsi="仿宋" w:cs="仿宋" w:eastAsia="仿宋"/>
          <w:sz w:val="35"/>
          <w:spacing w:val="0"/>
          <w:color w:val="000000"/>
          <w:b w:val="off"/>
          <w:i w:val="off"/>
        </w:rPr>
        <w:t>越自然界之上的理念却可以无矛盾地被设想：所以它为了自己特有的实践法</w:t>
      </w:r>
      <w:r>
        <w:rPr>
          <w:rFonts w:ascii="仿宋" w:hAnsi="仿宋" w:cs="仿宋" w:eastAsia="仿宋"/>
          <w:sz w:val="35"/>
          <w:spacing w:val="0"/>
          <w:color w:val="000000"/>
          <w:b w:val="off"/>
          <w:i w:val="off"/>
        </w:rPr>
        <w:t>则和由此所负有的任务、因而出于道德的考虑，就不得不承认那些理念是实</w:t>
      </w:r>
      <w:r>
        <w:rPr>
          <w:rFonts w:ascii="仿宋" w:hAnsi="仿宋" w:cs="仿宋" w:eastAsia="仿宋"/>
          <w:sz w:val="35"/>
          <w:spacing w:val="0"/>
          <w:color w:val="000000"/>
          <w:b w:val="off"/>
          <w:i w:val="off"/>
        </w:rPr>
        <w:t>在的，以免自己和自己发生矛盾。———康德注</w:t>
      </w:r>
      <w:bookmarkEnd w:id="4263"/>
    </w:p>
    <w:p>
      <w:pPr>
        <w:pageBreakBefore w:val="off"/>
        <w:tabs/>
        <w:wordWrap w:val="off"/>
        <w:spacing w:before="0" w:after="0" w:line="600" w:lineRule="atLeast"/>
        <w:ind w:left="0" w:right="60" w:firstLine="700"/>
        <w:jc w:val="both"/>
        <w:textAlignment w:val="baseline"/>
        <w:rPr>
          <w:sz w:val="35"/>
        </w:rPr>
      </w:pPr>
      <w:bookmarkStart w:name="" w:id="4264"/>
      <w:r>
        <w:rPr>
          <w:rFonts w:ascii="仿宋" w:hAnsi="仿宋" w:cs="仿宋" w:eastAsia="仿宋"/>
          <w:sz w:val="35"/>
          <w:spacing w:val="0"/>
          <w:color w:val="000000"/>
          <w:b w:val="off"/>
          <w:i w:val="off"/>
        </w:rPr>
        <w:t>②与上文中的“信念”为同一德文词 Glaube，译者将根据情况分别译作</w:t>
      </w:r>
      <w:r>
        <w:rPr>
          <w:rFonts w:ascii="仿宋" w:hAnsi="仿宋" w:cs="仿宋" w:eastAsia="仿宋"/>
          <w:sz w:val="35"/>
          <w:spacing w:val="0"/>
          <w:color w:val="000000"/>
          <w:b w:val="off"/>
          <w:i w:val="off"/>
        </w:rPr>
        <w:t>“信仰”和“信念”。----译者注</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-1511300</wp:posOffset>
                </wp:positionV>
                <wp:extent cx="711200" cy="495300"/>
                <wp:wrapNone/>
                <wp:docPr id="271" name="文本框 271"/>
                <a:graphic xmlns:a="http://schemas.openxmlformats.org/drawingml/2006/main">
                  <a:graphicData uri="http://schemas.microsoft.com/office/word/2010/wordprocessingShape">
                    <wps:wsp>
                      <wps:cNvSpPr txBox="true"/>
                      <wps:spPr>
                        <a:xfrm>
                          <a:off x="0" y="0"/>
                          <a:ext cx="711200" cy="495300"/>
                        </a:xfrm>
                        <a:prstGeom prst="rect">
                          <a:avLst/>
                        </a:prstGeom>
                        <a:noFill/>
                        <a:ln w="6350">
                          <a:noFill/>
                        </a:ln>
                      </wps:spPr>
                      <wps:txbx>
                        <w:txbxContent>
                          <w:p>
                            <w:pPr>
                              <w:pageBreakBefore w:val="off"/>
                              <w:tabs/>
                              <w:wordWrap w:val="off"/>
                              <w:spacing w:before="0" w:after="0" w:line="700" w:lineRule="atLeast"/>
                              <w:ind w:left="0" w:right="0"/>
                              <w:jc w:val="right"/>
                              <w:textAlignment w:val="baseline"/>
                              <w:rPr>
                                <w:sz w:val="52"/>
                              </w:rPr>
                            </w:pPr>
                            <w:bookmarkStart w:name="" w:id="4265"/>
                            <w:r>
                              <w:rPr>
                                <w:rFonts w:ascii="黑体" w:hAnsi="黑体" w:cs="黑体" w:eastAsia="黑体"/>
                                <w:sz w:val="52"/>
                                <w:spacing w:val="0"/>
                                <w:color w:val="000000"/>
                                <w:b w:val="off"/>
                                <w:i w:val="off"/>
                              </w:rPr>
                              <w:t>346</w:t>
                            </w:r>
                            <w:bookmarkEnd w:id="4265"/>
                          </w:p>
                        </w:txbxContent>
                      </wps:txbx>
                      <wps:bodyPr wrap="square" lIns="0" rIns="0" tIns="0" bIns="0" vert="horz" anchor="t">
                        <a:noAutofit/>
                      </wps:bodyPr>
                    </wps:wsp>
                  </a:graphicData>
                </a:graphic>
              </wp:anchor>
            </w:drawing>
          </mc:Choice>
          <mc:Fallback>
            <w:pict>
              <v:shape type="#_x0000_t202" filled="f" stroked="f" style="margin-left:735pt;margin-top:-119pt;width:56pt;height:3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700" w:lineRule="atLeast"/>
                        <w:ind w:left="0" w:right="0"/>
                        <w:jc w:val="right"/>
                        <w:textAlignment w:val="baseline"/>
                        <w:rPr>
                          <w:sz w:val="52"/>
                        </w:rPr>
                      </w:pPr>
                      <w:bookmarkStart w:name="" w:id="4266"/>
                      <w:r>
                        <w:rPr>
                          <w:rFonts w:ascii="黑体" w:hAnsi="黑体" w:cs="黑体" w:eastAsia="黑体"/>
                          <w:sz w:val="52"/>
                          <w:spacing w:val="0"/>
                          <w:color w:val="000000"/>
                          <w:b w:val="off"/>
                          <w:i w:val="off"/>
                        </w:rPr>
                        <w:t>346</w:t>
                      </w:r>
                      <w:bookmarkEnd w:id="4266"/>
                    </w:p>
                  </w:txbxContent>
                </v:textbox>
              </v:shape>
            </w:pict>
          </mc:Fallback>
        </mc:AlternateContent>
      </w:r>
      <w:bookmarkEnd w:id="4264"/>
    </w:p>
    <w:p>
      <w:pPr>
        <w:pageBreakBefore w:val="off"/>
        <w:tabs/>
        <w:wordWrap w:val="off"/>
        <w:spacing w:before="0" w:after="0" w:line="600" w:lineRule="atLeast"/>
        <w:ind w:left="700" w:right="0"/>
        <w:jc w:val="both"/>
        <w:textAlignment w:val="baseline"/>
        <w:rPr>
          <w:sz w:val="35"/>
        </w:rPr>
      </w:pPr>
      <w:bookmarkStart w:name="" w:id="4267"/>
      <w:r>
        <w:rPr>
          <w:rFonts w:ascii="仿宋" w:hAnsi="仿宋" w:cs="仿宋" w:eastAsia="仿宋"/>
          <w:sz w:val="35"/>
          <w:spacing w:val="0"/>
          <w:color w:val="000000"/>
          <w:b w:val="off"/>
          <w:i w:val="off"/>
        </w:rPr>
        <w:t>③拉丁文：状态。——译者注</w:t>
      </w:r>
      <w:bookmarkEnd w:id="4267"/>
    </w:p>
    <w:p>
      <w:pPr>
        <w:pageBreakBefore w:val="off"/>
        <w:tabs/>
        <w:wordWrap w:val="off"/>
        <w:spacing w:before="0" w:after="0" w:line="600" w:lineRule="atLeast"/>
        <w:ind w:left="700" w:right="0"/>
        <w:jc w:val="both"/>
        <w:textAlignment w:val="baseline"/>
        <w:rPr>
          <w:sz w:val="35"/>
        </w:rPr>
      </w:pPr>
      <w:bookmarkStart w:name="" w:id="4268"/>
      <w:r>
        <w:rPr>
          <w:rFonts w:ascii="仿宋" w:hAnsi="仿宋" w:cs="仿宋" w:eastAsia="仿宋"/>
          <w:sz w:val="35"/>
          <w:spacing w:val="0"/>
          <w:color w:val="000000"/>
          <w:b w:val="off"/>
          <w:i w:val="off"/>
        </w:rPr>
        <w:t>④  拉丁文：行动。——译者注</w:t>
      </w:r>
      <w:bookmarkEnd w:id="4268"/>
    </w:p>
    <w:p>
      <w:r>
        <w:t/>
      </w:r>
    </w:p>
    <w:p>
      <w:pPr>
        <w:sectPr>
          <w:footerReference r:id="rId694"/>
          <w:headerReference r:id="rId695" w:type="default"/>
          <w:type w:val="nextPage"/>
          <w:pgSz w:w="16280" w:h="23940"/>
          <w:pgMar w:left="2020" w:top="1780" w:right="2020" w:bottom="1780" w:header="1480" w:footer="1480"/>
          <w:cols w:num="1"/>
        </w:sectPr>
      </w:pPr>
    </w:p>
    <w:p>
      <w:pPr>
        <w:pageBreakBefore w:val="off"/>
        <w:tabs/>
        <w:wordWrap w:val="off"/>
        <w:spacing w:before="0" w:after="0" w:line="500" w:lineRule="atLeast"/>
        <w:ind w:left="0" w:right="0"/>
        <w:jc w:val="center"/>
        <w:textAlignment w:val="baseline"/>
        <w:rPr>
          <w:sz w:val="34"/>
        </w:rPr>
      </w:pPr>
      <w:bookmarkStart w:name="" w:id="4269"/>
      <w:r>
        <w:rPr>
          <w:rFonts w:ascii="仿宋" w:hAnsi="仿宋" w:cs="仿宋" w:eastAsia="仿宋"/>
          <w:sz w:val="34"/>
          <w:spacing w:val="0"/>
          <w:color w:val="000000"/>
          <w:u w:val="single"/>
          <w:b w:val="off"/>
          <w:i w:val="off"/>
        </w:rPr>
        <w:t xml:space="preserve"> 334            第二部分   目的论判断力批判                </w:t>
      </w:r>
      <w:bookmarkEnd w:id="4269"/>
    </w:p>
    <w:p>
      <w:pPr>
        <w:pageBreakBefore w:val="off"/>
        <w:tabs/>
        <w:wordWrap w:val="off"/>
        <w:spacing w:before="300" w:after="0" w:line="520" w:lineRule="atLeast"/>
        <w:ind w:left="0" w:right="40" w:firstLine="120"/>
        <w:jc w:val="both"/>
        <w:textAlignment w:val="baseline"/>
        <w:rPr>
          <w:sz w:val="33"/>
        </w:rPr>
      </w:pPr>
      <w:bookmarkStart w:name="" w:id="4270"/>
      <w:r>
        <w:rPr>
          <w:rFonts w:ascii="宋体" w:hAnsi="宋体" w:cs="宋体" w:eastAsia="宋体"/>
          <w:sz w:val="33"/>
          <w:spacing w:val="0"/>
          <w:color w:val="000000"/>
          <w:b w:val="off"/>
          <w:i w:val="off"/>
        </w:rPr>
        <w:t>的①；虽然这目的的可能性，但其不可能性也一样，是不能为我们</w:t>
      </w:r>
      <w:r>
        <w:rPr>
          <w:rFonts w:ascii="宋体" w:hAnsi="宋体" w:cs="宋体" w:eastAsia="宋体"/>
          <w:sz w:val="33"/>
          <w:spacing w:val="0"/>
          <w:color w:val="000000"/>
          <w:b w:val="off"/>
          <w:i w:val="off"/>
        </w:rPr>
        <w:t>所看透的。信念(所说的是地道的信念)是对达到这样一个前景的</w:t>
      </w:r>
      <w:r>
        <w:rPr>
          <w:rFonts w:ascii="宋体" w:hAnsi="宋体" w:cs="宋体" w:eastAsia="宋体"/>
          <w:sz w:val="33"/>
          <w:spacing w:val="0"/>
          <w:color w:val="000000"/>
          <w:b w:val="off"/>
          <w:i w:val="off"/>
        </w:rPr>
        <w:t>信赖，促进这一前景是义务，但对它的实现的可能性却是我们所不</w:t>
      </w:r>
      <w:r>
        <w:rPr>
          <w:rFonts w:ascii="宋体" w:hAnsi="宋体" w:cs="宋体" w:eastAsia="宋体"/>
          <w:sz w:val="33"/>
          <w:spacing w:val="0"/>
          <w:color w:val="000000"/>
          <w:b w:val="off"/>
          <w:i w:val="off"/>
        </w:rPr>
        <w:t>能</w:t>
      </w:r>
      <w:r>
        <w:rPr>
          <w:rFonts w:ascii="宋体" w:hAnsi="宋体" w:cs="宋体" w:eastAsia="宋体"/>
          <w:sz w:val="33"/>
          <w:spacing w:val="0"/>
          <w:color w:val="000000"/>
          <w:b w:val="off"/>
          <w:i w:val="off"/>
          <w:em w:val="dot"/>
        </w:rPr>
        <w:t>看透</w:t>
      </w:r>
      <w:r>
        <w:rPr>
          <w:rFonts w:ascii="宋体" w:hAnsi="宋体" w:cs="宋体" w:eastAsia="宋体"/>
          <w:sz w:val="33"/>
          <w:spacing w:val="0"/>
          <w:color w:val="000000"/>
          <w:b w:val="off"/>
          <w:i w:val="off"/>
        </w:rPr>
        <w:t>的(因而那些在我们看来惟一可以设想的条件的可能性也</w:t>
      </w:r>
      <w:r>
        <w:rPr>
          <w:rFonts w:ascii="宋体" w:hAnsi="宋体" w:cs="宋体" w:eastAsia="宋体"/>
          <w:sz w:val="33"/>
          <w:spacing w:val="0"/>
          <w:color w:val="000000"/>
          <w:b w:val="off"/>
          <w:i w:val="off"/>
        </w:rPr>
        <w:t>不能看透)。所以，与这些特殊对象相关的信念就是完全道德的，</w:t>
      </w:r>
      <w:r>
        <w:rPr>
          <w:rFonts w:ascii="宋体" w:hAnsi="宋体" w:cs="宋体" w:eastAsia="宋体"/>
          <w:sz w:val="33"/>
          <w:spacing w:val="0"/>
          <w:color w:val="000000"/>
          <w:b w:val="off"/>
          <w:i w:val="off"/>
        </w:rPr>
        <w:t>这些对象不是可能知识或可能意见之对象(在后面这种场合下，尤</w:t>
      </w:r>
      <w:r>
        <w:rPr>
          <w:rFonts w:ascii="宋体" w:hAnsi="宋体" w:cs="宋体" w:eastAsia="宋体"/>
          <w:sz w:val="33"/>
          <w:spacing w:val="0"/>
          <w:color w:val="000000"/>
          <w:b w:val="off"/>
          <w:i w:val="off"/>
        </w:rPr>
        <w:t xml:space="preserve">   其是在历史的东西中，这种信念就必须叫作轻信，而不能称之为信</w:t>
      </w:r>
      <w:r>
        <w:rPr>
          <w:rFonts w:ascii="宋体" w:hAnsi="宋体" w:cs="宋体" w:eastAsia="宋体"/>
          <w:sz w:val="33"/>
          <w:spacing w:val="0"/>
          <w:color w:val="000000"/>
          <w:b w:val="off"/>
          <w:i w:val="off"/>
        </w:rPr>
        <w:t>念了)。这种信念是一种自由的认其为真，不是对于在其上可以为</w:t>
      </w:r>
      <w:r>
        <w:rPr>
          <w:rFonts w:ascii="宋体" w:hAnsi="宋体" w:cs="宋体" w:eastAsia="宋体"/>
          <w:sz w:val="33"/>
          <w:spacing w:val="0"/>
          <w:color w:val="000000"/>
          <w:b w:val="off"/>
          <w:i w:val="off"/>
        </w:rPr>
        <w:t>理论上规定性的判断力找到独断的证明的东西，也不是对于我们</w:t>
      </w:r>
      <w:r>
        <w:rPr>
          <w:rFonts w:ascii="宋体" w:hAnsi="宋体" w:cs="宋体" w:eastAsia="宋体"/>
          <w:sz w:val="33"/>
          <w:spacing w:val="0"/>
          <w:color w:val="000000"/>
          <w:b w:val="off"/>
          <w:i w:val="off"/>
        </w:rPr>
        <w:t>有责任去维护的东西，而是对于我们为了某种按照自由法则的意</w:t>
      </w:r>
      <w:r>
        <w:rPr>
          <w:rFonts w:ascii="宋体" w:hAnsi="宋体" w:cs="宋体" w:eastAsia="宋体"/>
          <w:sz w:val="33"/>
          <w:spacing w:val="0"/>
          <w:color w:val="000000"/>
          <w:b w:val="off"/>
          <w:i w:val="off"/>
        </w:rPr>
        <w:t>图所假定的东西，而认其为真；但毕竟又不是像某种意见那样没有</w:t>
      </w:r>
      <w:r>
        <w:rPr>
          <w:rFonts w:ascii="宋体" w:hAnsi="宋体" w:cs="宋体" w:eastAsia="宋体"/>
          <w:sz w:val="33"/>
          <w:spacing w:val="0"/>
          <w:color w:val="000000"/>
          <w:b w:val="off"/>
          <w:i w:val="off"/>
        </w:rPr>
        <w:t>充分的根据的，而是被当作在理性中(虽然只是就其实践的运用而</w:t>
      </w:r>
      <w:r>
        <w:rPr>
          <w:rFonts w:ascii="宋体" w:hAnsi="宋体" w:cs="宋体" w:eastAsia="宋体"/>
          <w:sz w:val="33"/>
          <w:spacing w:val="0"/>
          <w:color w:val="000000"/>
          <w:b w:val="off"/>
          <w:i w:val="off"/>
        </w:rPr>
        <w:t>言)</w:t>
      </w:r>
      <w:r>
        <w:rPr>
          <w:rFonts w:ascii="宋体" w:hAnsi="宋体" w:cs="宋体" w:eastAsia="宋体"/>
          <w:sz w:val="33"/>
          <w:spacing w:val="0"/>
          <w:color w:val="000000"/>
          <w:b w:val="off"/>
          <w:i w:val="off"/>
          <w:em w:val="dot"/>
        </w:rPr>
        <w:t>对于理性的意图来说有充分的</w:t>
      </w:r>
      <w:r>
        <w:rPr>
          <w:rFonts w:ascii="宋体" w:hAnsi="宋体" w:cs="宋体" w:eastAsia="宋体"/>
          <w:sz w:val="33"/>
          <w:spacing w:val="0"/>
          <w:color w:val="000000"/>
          <w:b w:val="off"/>
          <w:i w:val="off"/>
        </w:rPr>
        <w:t>根据的；因为没有这种根据，道</w:t>
      </w:r>
      <w:r>
        <w:rPr>
          <w:rFonts w:ascii="宋体" w:hAnsi="宋体" w:cs="宋体" w:eastAsia="宋体"/>
          <w:sz w:val="33"/>
          <w:spacing w:val="0"/>
          <w:color w:val="000000"/>
          <w:b w:val="off"/>
          <w:i w:val="off"/>
        </w:rPr>
        <w:t>德的思想境界在违反理论理性对(道德客体的可能性的)证明的要</w:t>
      </w:r>
      <w:r>
        <w:rPr>
          <w:rFonts w:ascii="宋体" w:hAnsi="宋体" w:cs="宋体" w:eastAsia="宋体"/>
          <w:sz w:val="33"/>
          <w:spacing w:val="0"/>
          <w:color w:val="000000"/>
          <w:b w:val="off"/>
          <w:i w:val="off"/>
        </w:rPr>
        <w:t>求时就不具任何坚定的持存性，而是在实践的命令和理论的怀疑</w:t>
      </w:r>
      <w:r>
        <w:rPr>
          <w:rFonts w:ascii="宋体" w:hAnsi="宋体" w:cs="宋体" w:eastAsia="宋体"/>
          <w:sz w:val="33"/>
          <w:spacing w:val="0"/>
          <w:color w:val="000000"/>
          <w:b w:val="off"/>
          <w:i w:val="off"/>
        </w:rPr>
        <w:t>之间摇摆不定的。一个人</w:t>
      </w:r>
      <w:r>
        <w:rPr>
          <w:rFonts w:ascii="宋体" w:hAnsi="宋体" w:cs="宋体" w:eastAsia="宋体"/>
          <w:sz w:val="33"/>
          <w:spacing w:val="0"/>
          <w:color w:val="000000"/>
          <w:b w:val="off"/>
          <w:i w:val="off"/>
          <w:em w:val="dot"/>
        </w:rPr>
        <w:t>不相信</w:t>
      </w:r>
      <w:r>
        <w:rPr>
          <w:rFonts w:ascii="宋体" w:hAnsi="宋体" w:cs="宋体" w:eastAsia="宋体"/>
          <w:sz w:val="33"/>
          <w:spacing w:val="0"/>
          <w:color w:val="000000"/>
          <w:b w:val="off"/>
          <w:i w:val="off"/>
        </w:rPr>
        <w:t>，这意思是执著于根本不相信任</w:t>
      </w:r>
      <w:r>
        <mc:AlternateContent>
          <mc:Choice Requires="wps">
            <w:drawing>
              <wp:anchor allowOverlap="true" layoutInCell="true" locked="false" simplePos="false" behindDoc="false" relativeHeight="251659264" distL="0" distR="0" distT="0" distB="0">
                <wp:simplePos x="0" y="0"/>
                <wp:positionH relativeFrom="page">
                  <wp:posOffset>482600</wp:posOffset>
                </wp:positionH>
                <wp:positionV relativeFrom="paragraph">
                  <wp:posOffset>3048000</wp:posOffset>
                </wp:positionV>
                <wp:extent cx="469900" cy="330200"/>
                <wp:wrapNone/>
                <wp:docPr id="272" name="文本框 272"/>
                <a:graphic xmlns:a="http://schemas.openxmlformats.org/drawingml/2006/main">
                  <a:graphicData uri="http://schemas.microsoft.com/office/word/2010/wordprocessingShape">
                    <wps:wsp>
                      <wps:cNvSpPr txBox="true"/>
                      <wps:spPr>
                        <a:xfrm>
                          <a:off x="0" y="0"/>
                          <a:ext cx="469900" cy="330200"/>
                        </a:xfrm>
                        <a:prstGeom prst="rect">
                          <a:avLst/>
                        </a:prstGeom>
                        <a:noFill/>
                        <a:ln w="6350">
                          <a:noFill/>
                        </a:ln>
                      </wps:spPr>
                      <wps:txbx>
                        <w:txbxContent>
                          <w:p>
                            <w:pPr>
                              <w:pageBreakBefore w:val="off"/>
                              <w:tabs/>
                              <w:wordWrap w:val="off"/>
                              <w:spacing w:before="0" w:after="0" w:line="440" w:lineRule="atLeast"/>
                              <w:ind w:left="0" w:right="0"/>
                              <w:jc w:val="both"/>
                              <w:textAlignment w:val="baseline"/>
                              <w:rPr>
                                <w:sz w:val="33"/>
                              </w:rPr>
                            </w:pPr>
                            <w:bookmarkStart w:name="" w:id="4271"/>
                            <w:r>
                              <w:rPr>
                                <w:rFonts w:ascii="宋体" w:hAnsi="宋体" w:cs="宋体" w:eastAsia="宋体"/>
                                <w:sz w:val="33"/>
                                <w:spacing w:val="0"/>
                                <w:color w:val="000000"/>
                                <w:b w:val="off"/>
                                <w:i w:val="off"/>
                              </w:rPr>
                              <w:t>347</w:t>
                            </w:r>
                            <w:bookmarkEnd w:id="4271"/>
                          </w:p>
                        </w:txbxContent>
                      </wps:txbx>
                      <wps:bodyPr wrap="square" lIns="0" rIns="0" tIns="0" bIns="0" vert="horz" anchor="t">
                        <a:noAutofit/>
                      </wps:bodyPr>
                    </wps:wsp>
                  </a:graphicData>
                </a:graphic>
              </wp:anchor>
            </w:drawing>
          </mc:Choice>
          <mc:Fallback>
            <w:pict>
              <v:shape type="#_x0000_t202" filled="f" stroked="f" style="margin-left:38pt;margin-top:240pt;width:37pt;height:26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40" w:lineRule="atLeast"/>
                        <w:ind w:left="0" w:right="0"/>
                        <w:jc w:val="both"/>
                        <w:textAlignment w:val="baseline"/>
                        <w:rPr>
                          <w:sz w:val="33"/>
                        </w:rPr>
                      </w:pPr>
                      <w:bookmarkStart w:name="" w:id="4272"/>
                      <w:r>
                        <w:rPr>
                          <w:rFonts w:ascii="宋体" w:hAnsi="宋体" w:cs="宋体" w:eastAsia="宋体"/>
                          <w:sz w:val="33"/>
                          <w:spacing w:val="0"/>
                          <w:color w:val="000000"/>
                          <w:b w:val="off"/>
                          <w:i w:val="off"/>
                        </w:rPr>
                        <w:t>347</w:t>
                      </w:r>
                      <w:bookmarkEnd w:id="4272"/>
                    </w:p>
                  </w:txbxContent>
                </v:textbox>
              </v:shape>
            </w:pict>
          </mc:Fallback>
        </mc:AlternateContent>
      </w:r>
      <w:bookmarkEnd w:id="4270"/>
    </w:p>
    <w:p>
      <w:pPr>
        <w:pageBreakBefore w:val="off"/>
        <w:tabs/>
        <w:wordWrap w:val="off"/>
        <w:spacing w:before="0" w:after="0" w:line="520" w:lineRule="atLeast"/>
        <w:ind w:left="180" w:right="0"/>
        <w:jc w:val="both"/>
        <w:textAlignment w:val="baseline"/>
        <w:rPr>
          <w:sz w:val="33"/>
        </w:rPr>
      </w:pPr>
      <w:bookmarkStart w:name="" w:id="4273"/>
      <w:r>
        <w:rPr>
          <w:rFonts w:ascii="宋体" w:hAnsi="宋体" w:cs="宋体" w:eastAsia="宋体"/>
          <w:sz w:val="33"/>
          <w:spacing w:val="0"/>
          <w:color w:val="000000"/>
          <w:u w:val="single"/>
          <w:b w:val="off"/>
          <w:i w:val="off"/>
        </w:rPr>
        <w:t xml:space="preserve">                  </w:t>
      </w:r>
      <w:bookmarkEnd w:id="4273"/>
    </w:p>
    <w:p>
      <w:pPr>
        <w:pageBreakBefore w:val="off"/>
        <w:tabs/>
        <w:wordWrap w:val="off"/>
        <w:spacing w:before="200" w:after="0" w:line="480" w:lineRule="atLeast"/>
        <w:ind w:left="160" w:right="0" w:firstLine="680"/>
        <w:jc w:val="both"/>
        <w:textAlignment w:val="baseline"/>
        <w:rPr>
          <w:sz w:val="33"/>
        </w:rPr>
      </w:pPr>
      <w:bookmarkStart w:name="" w:id="4274"/>
      <w:r>
        <w:rPr>
          <w:rFonts w:ascii="仿宋" w:hAnsi="仿宋" w:cs="仿宋" w:eastAsia="仿宋"/>
          <w:sz w:val="33"/>
          <w:spacing w:val="0"/>
          <w:color w:val="000000"/>
          <w:b w:val="off"/>
          <w:i w:val="off"/>
        </w:rPr>
        <w:t>①  信仰是对道德法则的允诺的一种信赖；但这允诺不是作为一种包含</w:t>
      </w:r>
      <w:r>
        <w:rPr>
          <w:rFonts w:ascii="仿宋" w:hAnsi="仿宋" w:cs="仿宋" w:eastAsia="仿宋"/>
          <w:sz w:val="33"/>
          <w:spacing w:val="0"/>
          <w:color w:val="000000"/>
          <w:b w:val="off"/>
          <w:i w:val="off"/>
        </w:rPr>
        <w:t>在道德法则中的，而是我放进去的，也就是出自道德上充分的根据而放进去</w:t>
      </w:r>
      <w:r>
        <w:rPr>
          <w:rFonts w:ascii="仿宋" w:hAnsi="仿宋" w:cs="仿宋" w:eastAsia="仿宋"/>
          <w:sz w:val="33"/>
          <w:spacing w:val="0"/>
          <w:color w:val="000000"/>
          <w:b w:val="off"/>
          <w:i w:val="off"/>
        </w:rPr>
        <w:t>的允诺。因为一个终极目的不可能通过任何理性法则提供出来而理性不同</w:t>
      </w:r>
      <w:r>
        <w:rPr>
          <w:rFonts w:ascii="仿宋" w:hAnsi="仿宋" w:cs="仿宋" w:eastAsia="仿宋"/>
          <w:sz w:val="33"/>
          <w:spacing w:val="0"/>
          <w:color w:val="000000"/>
          <w:b w:val="off"/>
          <w:i w:val="off"/>
        </w:rPr>
        <w:t>时哪怕不肯定地许诺它可以实现，并且不同时有权把我们的理性惟一能思考</w:t>
      </w:r>
      <w:r>
        <w:rPr>
          <w:rFonts w:ascii="仿宋" w:hAnsi="仿宋" w:cs="仿宋" w:eastAsia="仿宋"/>
          <w:sz w:val="33"/>
          <w:spacing w:val="0"/>
          <w:color w:val="000000"/>
          <w:b w:val="off"/>
          <w:i w:val="off"/>
        </w:rPr>
        <w:t>这种可实现性的那些条件认其为真的。fides(信仰)这个词也已经表达出了</w:t>
      </w:r>
      <w:r>
        <w:rPr>
          <w:rFonts w:ascii="仿宋" w:hAnsi="仿宋" w:cs="仿宋" w:eastAsia="仿宋"/>
          <w:sz w:val="33"/>
          <w:spacing w:val="0"/>
          <w:color w:val="000000"/>
          <w:b w:val="off"/>
          <w:i w:val="off"/>
        </w:rPr>
        <w:t>这一点；而且惟一可能显得有疑问的是，这个术语和这个特殊的理念是如何</w:t>
      </w:r>
      <w:r>
        <w:rPr>
          <w:rFonts w:ascii="仿宋" w:hAnsi="仿宋" w:cs="仿宋" w:eastAsia="仿宋"/>
          <w:sz w:val="33"/>
          <w:spacing w:val="0"/>
          <w:color w:val="000000"/>
          <w:b w:val="off"/>
          <w:i w:val="off"/>
        </w:rPr>
        <w:t>进入到道德哲学中来的，因为它最初是和基督教一起被输入进来的，而采用</w:t>
      </w:r>
      <w:r>
        <w:rPr>
          <w:rFonts w:ascii="仿宋" w:hAnsi="仿宋" w:cs="仿宋" w:eastAsia="仿宋"/>
          <w:sz w:val="33"/>
          <w:spacing w:val="0"/>
          <w:color w:val="000000"/>
          <w:b w:val="off"/>
          <w:i w:val="off"/>
        </w:rPr>
        <w:t>它也许就会显得像是对基督教语言的一种谄媚的模仿。但这并非惟一的情</w:t>
      </w:r>
      <w:r>
        <w:rPr>
          <w:rFonts w:ascii="仿宋" w:hAnsi="仿宋" w:cs="仿宋" w:eastAsia="仿宋"/>
          <w:sz w:val="33"/>
          <w:spacing w:val="0"/>
          <w:color w:val="000000"/>
          <w:b w:val="off"/>
          <w:i w:val="off"/>
        </w:rPr>
        <w:t>况，即这个奇特的宗教在其布道的极端朴素性中，以其比此前的德性所能提</w:t>
      </w:r>
      <w:r>
        <w:rPr>
          <w:rFonts w:ascii="仿宋" w:hAnsi="仿宋" w:cs="仿宋" w:eastAsia="仿宋"/>
          <w:sz w:val="33"/>
          <w:spacing w:val="0"/>
          <w:color w:val="000000"/>
          <w:b w:val="off"/>
          <w:i w:val="off"/>
        </w:rPr>
        <w:t>供的远为确定和纯粹的德性概念丰富了哲学，但这些德性概念一旦存在了，</w:t>
      </w:r>
      <w:r>
        <w:rPr>
          <w:rFonts w:ascii="仿宋" w:hAnsi="仿宋" w:cs="仿宋" w:eastAsia="仿宋"/>
          <w:sz w:val="33"/>
          <w:spacing w:val="0"/>
          <w:color w:val="000000"/>
          <w:b w:val="off"/>
          <w:i w:val="off"/>
        </w:rPr>
        <w:t>它们就被理性</w:t>
      </w:r>
      <w:r>
        <w:rPr>
          <w:rFonts w:ascii="仿宋" w:hAnsi="仿宋" w:cs="仿宋" w:eastAsia="仿宋"/>
          <w:sz w:val="33"/>
          <w:spacing w:val="0"/>
          <w:color w:val="000000"/>
          <w:b w:val="off"/>
          <w:i w:val="off"/>
          <w:em w:val="dot"/>
        </w:rPr>
        <w:t>自由地</w:t>
      </w:r>
      <w:r>
        <w:rPr>
          <w:rFonts w:ascii="仿宋" w:hAnsi="仿宋" w:cs="仿宋" w:eastAsia="仿宋"/>
          <w:sz w:val="33"/>
          <w:spacing w:val="0"/>
          <w:color w:val="000000"/>
          <w:b w:val="off"/>
          <w:i w:val="off"/>
        </w:rPr>
        <w:t>赞同，并作为理性本来是完全能够和应当自发地想到和</w:t>
      </w:r>
      <w:r>
        <w:rPr>
          <w:rFonts w:ascii="仿宋" w:hAnsi="仿宋" w:cs="仿宋" w:eastAsia="仿宋"/>
          <w:sz w:val="33"/>
          <w:spacing w:val="0"/>
          <w:color w:val="000000"/>
          <w:b w:val="off"/>
          <w:i w:val="off"/>
        </w:rPr>
        <w:t>引进的这样一些概念而被采纳。——康德注</w:t>
      </w:r>
      <w:bookmarkEnd w:id="4274"/>
    </w:p>
    <w:p>
      <w:r>
        <w:t/>
      </w:r>
    </w:p>
    <w:p>
      <w:pPr>
        <w:sectPr>
          <w:footerReference r:id="rId696"/>
          <w:headerReference r:id="rId697" w:type="default"/>
          <w:type w:val="nextPage"/>
          <w:pgSz w:w="16280" w:h="23940"/>
          <w:pgMar w:left="1960" w:top="1760" w:right="1960" w:bottom="1760" w:header="1460" w:footer="1460"/>
          <w:cols w:num="1"/>
        </w:sectPr>
      </w:pPr>
    </w:p>
    <w:p>
      <w:pPr>
        <w:pageBreakBefore w:val="off"/>
        <w:tabs/>
        <w:wordWrap w:val="off"/>
        <w:spacing w:before="0" w:after="0" w:line="580" w:lineRule="atLeast"/>
        <w:ind w:left="80" w:right="0"/>
        <w:jc w:val="both"/>
        <w:textAlignment w:val="baseline"/>
        <w:rPr>
          <w:sz w:val="37"/>
        </w:rPr>
      </w:pPr>
      <w:bookmarkStart w:name="" w:id="4275"/>
      <w:r>
        <w:rPr>
          <w:rFonts w:ascii="仿宋" w:hAnsi="仿宋" w:cs="仿宋" w:eastAsia="仿宋"/>
          <w:sz w:val="37"/>
          <w:spacing w:val="0"/>
          <w:color w:val="000000"/>
          <w:u w:val="single"/>
          <w:b w:val="off"/>
          <w:i w:val="off"/>
        </w:rPr>
        <w:t xml:space="preserve">           §91.由实践的信念而来的认其为真的方式      335 </w:t>
      </w:r>
      <w:bookmarkEnd w:id="4275"/>
    </w:p>
    <w:p>
      <w:pPr>
        <w:pageBreakBefore w:val="off"/>
        <w:tabs/>
        <w:wordWrap w:val="off"/>
        <w:spacing w:before="420" w:after="0" w:line="680" w:lineRule="atLeast"/>
        <w:ind w:left="0" w:right="80"/>
        <w:jc w:val="both"/>
        <w:textAlignment w:val="baseline"/>
        <w:rPr>
          <w:sz w:val="43"/>
        </w:rPr>
      </w:pPr>
      <w:bookmarkStart w:name="" w:id="4276"/>
      <w:r>
        <w:rPr>
          <w:rFonts w:ascii="宋体" w:hAnsi="宋体" w:cs="宋体" w:eastAsia="宋体"/>
          <w:sz w:val="43"/>
          <w:spacing w:val="0"/>
          <w:color w:val="000000"/>
          <w:b w:val="off"/>
          <w:i w:val="off"/>
        </w:rPr>
        <w:t>何证据这条准则；但一个人无信仰，他就是由于那些理性的理念缺</w:t>
      </w:r>
      <w:r>
        <w:rPr>
          <w:rFonts w:ascii="宋体" w:hAnsi="宋体" w:cs="宋体" w:eastAsia="宋体"/>
          <w:sz w:val="43"/>
          <w:spacing w:val="0"/>
          <w:color w:val="000000"/>
          <w:b w:val="off"/>
          <w:i w:val="off"/>
        </w:rPr>
        <w:t>乏其实在性的理论的证明因而否认其-切有效性了。所以他的判</w:t>
      </w:r>
      <w:r>
        <w:rPr>
          <w:rFonts w:ascii="宋体" w:hAnsi="宋体" w:cs="宋体" w:eastAsia="宋体"/>
          <w:sz w:val="43"/>
          <w:spacing w:val="0"/>
          <w:color w:val="000000"/>
          <w:b w:val="off"/>
          <w:i w:val="off"/>
        </w:rPr>
        <w:t>断是独断的。但一种独断的不信却不可能与一种在思想境界中有</w:t>
      </w:r>
      <w:r>
        <w:rPr>
          <w:rFonts w:ascii="宋体" w:hAnsi="宋体" w:cs="宋体" w:eastAsia="宋体"/>
          <w:sz w:val="43"/>
          <w:spacing w:val="0"/>
          <w:color w:val="000000"/>
          <w:b w:val="off"/>
          <w:i w:val="off"/>
        </w:rPr>
        <w:t>支配作用的道德准则相共存(因为追求一个只能被看作幻影的目</w:t>
      </w:r>
      <w:r>
        <w:rPr>
          <w:rFonts w:ascii="宋体" w:hAnsi="宋体" w:cs="宋体" w:eastAsia="宋体"/>
          <w:sz w:val="43"/>
          <w:spacing w:val="0"/>
          <w:color w:val="000000"/>
          <w:b w:val="off"/>
          <w:i w:val="off"/>
        </w:rPr>
        <w:t>的不可能是理性的命令)，倒是一种怀疑的信念可以做到这一点，</w:t>
      </w:r>
      <w:r>
        <w:rPr>
          <w:rFonts w:ascii="宋体" w:hAnsi="宋体" w:cs="宋体" w:eastAsia="宋体"/>
          <w:sz w:val="43"/>
          <w:spacing w:val="0"/>
          <w:color w:val="000000"/>
          <w:b w:val="off"/>
          <w:i w:val="off"/>
        </w:rPr>
        <w:t>对它来说缺乏由于思辨理性的根据的确信只是一种阻碍，这种阻</w:t>
      </w:r>
      <w:r>
        <w:rPr>
          <w:rFonts w:ascii="宋体" w:hAnsi="宋体" w:cs="宋体" w:eastAsia="宋体"/>
          <w:sz w:val="43"/>
          <w:spacing w:val="0"/>
          <w:color w:val="000000"/>
          <w:b w:val="off"/>
          <w:i w:val="off"/>
        </w:rPr>
        <w:t>碍可以因对理性局限性的批判的洞察而失去对行为的影响，而能</w:t>
      </w:r>
      <w:r>
        <w:rPr>
          <w:rFonts w:ascii="宋体" w:hAnsi="宋体" w:cs="宋体" w:eastAsia="宋体"/>
          <w:sz w:val="43"/>
          <w:spacing w:val="0"/>
          <w:color w:val="000000"/>
          <w:b w:val="off"/>
          <w:i w:val="off"/>
        </w:rPr>
        <w:t>把一种占优势的实践性的认其为真看作对它的补偿。</w:t>
      </w:r>
      <w:bookmarkEnd w:id="4276"/>
    </w:p>
    <w:p>
      <w:pPr>
        <w:pageBreakBefore w:val="off"/>
        <w:tabs/>
        <w:wordWrap w:val="off"/>
        <w:spacing w:before="0" w:after="0" w:line="680" w:lineRule="exact"/>
        <w:ind w:left="0" w:right="0"/>
        <w:jc w:val="both"/>
        <w:textAlignment w:val="baseline"/>
        <w:rPr>
          <w:sz w:val="43"/>
        </w:rPr>
      </w:pPr>
      <w:bookmarkStart w:name="" w:id="4277"/>
      <w:r>
        <w:rPr>
          <w:rFonts w:ascii="宋体" w:hAnsi="宋体" w:cs="宋体" w:eastAsia="宋体"/>
          <w:sz w:val="43"/>
          <w:spacing w:val="0"/>
          <w:color w:val="000000"/>
          <w:b w:val="off"/>
          <w:i w:val="off"/>
        </w:rPr>
        <w:t/>
      </w:r>
      <w:bookmarkEnd w:id="4277"/>
    </w:p>
    <w:p>
      <w:pPr>
        <w:pageBreakBefore w:val="off"/>
        <w:tabs/>
        <w:wordWrap w:val="off"/>
        <w:spacing w:before="0" w:after="0" w:line="680" w:lineRule="exact"/>
        <w:ind w:left="0" w:right="0"/>
        <w:jc w:val="both"/>
        <w:textAlignment w:val="baseline"/>
        <w:rPr>
          <w:sz w:val="43"/>
        </w:rPr>
      </w:pPr>
      <w:bookmarkStart w:name="" w:id="4278"/>
      <w:r>
        <w:rPr>
          <w:rFonts w:ascii="宋体" w:hAnsi="宋体" w:cs="宋体" w:eastAsia="宋体"/>
          <w:sz w:val="43"/>
          <w:spacing w:val="0"/>
          <w:color w:val="000000"/>
          <w:b w:val="off"/>
          <w:i w:val="off"/>
        </w:rPr>
        <w:t/>
      </w:r>
      <w:bookmarkEnd w:id="4278"/>
    </w:p>
    <w:p>
      <w:pPr>
        <w:pageBreakBefore w:val="off"/>
        <w:tabs/>
        <w:wordWrap w:val="off"/>
        <w:spacing w:before="0" w:after="0" w:line="680" w:lineRule="exact"/>
        <w:ind w:left="0" w:right="0"/>
        <w:jc w:val="both"/>
        <w:textAlignment w:val="baseline"/>
        <w:rPr>
          <w:sz w:val="43"/>
        </w:rPr>
      </w:pPr>
      <w:bookmarkStart w:name="" w:id="4279"/>
      <w:r>
        <w:rPr>
          <w:rFonts w:ascii="宋体" w:hAnsi="宋体" w:cs="宋体" w:eastAsia="宋体"/>
          <w:sz w:val="43"/>
          <w:spacing w:val="0"/>
          <w:color w:val="000000"/>
          <w:b w:val="off"/>
          <w:i w:val="off"/>
        </w:rPr>
        <w:t/>
      </w:r>
      <w:bookmarkEnd w:id="4279"/>
    </w:p>
    <w:p>
      <w:pPr>
        <w:pageBreakBefore w:val="off"/>
        <w:tabs/>
        <w:wordWrap w:val="off"/>
        <w:spacing w:before="0" w:after="0" w:line="680" w:lineRule="atLeast"/>
        <w:ind w:left="40" w:right="100" w:firstLine="860"/>
        <w:jc w:val="both"/>
        <w:textAlignment w:val="baseline"/>
        <w:rPr>
          <w:sz w:val="43"/>
        </w:rPr>
      </w:pPr>
      <w:bookmarkStart w:name="" w:id="4280"/>
      <w:r>
        <w:rPr>
          <w:rFonts w:ascii="宋体" w:hAnsi="宋体" w:cs="宋体" w:eastAsia="宋体"/>
          <w:sz w:val="43"/>
          <w:spacing w:val="0"/>
          <w:color w:val="000000"/>
          <w:b w:val="off"/>
          <w:i w:val="off"/>
        </w:rPr>
        <w:t>如果我们想要引进一条另外的原则来取代哲学中某些错误的</w:t>
      </w:r>
      <w:r>
        <w:rPr>
          <w:rFonts w:ascii="宋体" w:hAnsi="宋体" w:cs="宋体" w:eastAsia="宋体"/>
          <w:sz w:val="43"/>
          <w:spacing w:val="0"/>
          <w:color w:val="000000"/>
          <w:b w:val="off"/>
          <w:i w:val="off"/>
        </w:rPr>
        <w:t>尝试并为它造成影响，那么看出那些尝试是如何注定要失败并且</w:t>
      </w:r>
      <w:r>
        <w:rPr>
          <w:rFonts w:ascii="宋体" w:hAnsi="宋体" w:cs="宋体" w:eastAsia="宋体"/>
          <w:sz w:val="43"/>
          <w:spacing w:val="0"/>
          <w:color w:val="000000"/>
          <w:b w:val="off"/>
          <w:i w:val="off"/>
        </w:rPr>
        <w:t>为什么注定要失败，这是带给人很大的满足的。</w:t>
      </w:r>
      <w:bookmarkEnd w:id="4280"/>
    </w:p>
    <w:p>
      <w:pPr>
        <w:pageBreakBefore w:val="off"/>
        <w:tabs/>
        <w:wordWrap w:val="off"/>
        <w:spacing w:before="0" w:after="0" w:line="680" w:lineRule="atLeast"/>
        <w:ind w:left="40" w:right="40" w:firstLine="860"/>
        <w:jc w:val="both"/>
        <w:textAlignment w:val="baseline"/>
        <w:rPr>
          <w:sz w:val="43"/>
        </w:rPr>
      </w:pPr>
      <w:bookmarkStart w:name="" w:id="4281"/>
      <w:r>
        <w:rPr>
          <w:rFonts w:ascii="宋体" w:hAnsi="宋体" w:cs="宋体" w:eastAsia="宋体"/>
          <w:sz w:val="43"/>
          <w:spacing w:val="0"/>
          <w:color w:val="000000"/>
          <w:b w:val="off"/>
          <w:i w:val="off"/>
        </w:rPr>
        <w:t>上帝、自由和灵魂不朽是这样一些课题，对它们加以解决是形</w:t>
      </w:r>
      <w:r>
        <w:rPr>
          <w:rFonts w:ascii="宋体" w:hAnsi="宋体" w:cs="宋体" w:eastAsia="宋体"/>
          <w:sz w:val="43"/>
          <w:spacing w:val="0"/>
          <w:color w:val="000000"/>
          <w:b w:val="off"/>
          <w:i w:val="off"/>
        </w:rPr>
        <w:t>而上学的一切筹备都当作自己最后的和惟一的目的而指望的。于</w:t>
      </w:r>
      <w:r>
        <w:rPr>
          <w:rFonts w:ascii="宋体" w:hAnsi="宋体" w:cs="宋体" w:eastAsia="宋体"/>
          <w:sz w:val="43"/>
          <w:spacing w:val="0"/>
          <w:color w:val="000000"/>
          <w:b w:val="off"/>
          <w:i w:val="off"/>
        </w:rPr>
        <w:t>是人们相信，关于自由的学说只是作为消极的条件才对于实践哲</w:t>
      </w:r>
      <w:r>
        <w:rPr>
          <w:rFonts w:ascii="宋体" w:hAnsi="宋体" w:cs="宋体" w:eastAsia="宋体"/>
          <w:sz w:val="43"/>
          <w:spacing w:val="0"/>
          <w:color w:val="000000"/>
          <w:b w:val="off"/>
          <w:i w:val="off"/>
        </w:rPr>
        <w:t>学来说是必要的，关于上帝和灵魂性状的学说则相反是属于理论</w:t>
      </w:r>
      <w:r>
        <w:rPr>
          <w:rFonts w:ascii="宋体" w:hAnsi="宋体" w:cs="宋体" w:eastAsia="宋体"/>
          <w:sz w:val="43"/>
          <w:spacing w:val="0"/>
          <w:color w:val="000000"/>
          <w:b w:val="off"/>
          <w:i w:val="off"/>
        </w:rPr>
        <w:t>哲学，必须作出单独和特别的阐明，以便然后这两者与道德律(它</w:t>
      </w:r>
      <w:r>
        <w:rPr>
          <w:rFonts w:ascii="宋体" w:hAnsi="宋体" w:cs="宋体" w:eastAsia="宋体"/>
          <w:sz w:val="43"/>
          <w:spacing w:val="0"/>
          <w:color w:val="000000"/>
          <w:b w:val="off"/>
          <w:i w:val="off"/>
        </w:rPr>
        <w:t>只有在自由这个条件下才是可能的)所命令的东西结合起来并就</w:t>
      </w:r>
      <w:r>
        <w:rPr>
          <w:rFonts w:ascii="宋体" w:hAnsi="宋体" w:cs="宋体" w:eastAsia="宋体"/>
          <w:sz w:val="43"/>
          <w:spacing w:val="0"/>
          <w:color w:val="000000"/>
          <w:b w:val="off"/>
          <w:i w:val="off"/>
        </w:rPr>
        <w:t>此建立一种宗教。但我们马上就可以看出，这种尝试注定是要失</w:t>
      </w:r>
      <w:r>
        <w:rPr>
          <w:rFonts w:ascii="宋体" w:hAnsi="宋体" w:cs="宋体" w:eastAsia="宋体"/>
          <w:sz w:val="43"/>
          <w:spacing w:val="0"/>
          <w:color w:val="000000"/>
          <w:b w:val="off"/>
          <w:i w:val="off"/>
        </w:rPr>
        <w:t>败的。因为，从一般物或某个必然存在者的实存的那些单纯本体</w:t>
      </w:r>
      <w:r>
        <w:rPr>
          <w:rFonts w:ascii="宋体" w:hAnsi="宋体" w:cs="宋体" w:eastAsia="宋体"/>
          <w:sz w:val="43"/>
          <w:spacing w:val="0"/>
          <w:color w:val="000000"/>
          <w:b w:val="off"/>
          <w:i w:val="off"/>
        </w:rPr>
        <w:t>论的概念中，绝对不可能通过能在经验中给出因而能用在知识上</w:t>
      </w:r>
      <w:r>
        <w:rPr>
          <w:rFonts w:ascii="宋体" w:hAnsi="宋体" w:cs="宋体" w:eastAsia="宋体"/>
          <w:sz w:val="43"/>
          <w:spacing w:val="0"/>
          <w:color w:val="000000"/>
          <w:b w:val="off"/>
          <w:i w:val="off"/>
        </w:rPr>
        <w:t>的谓词而产生出有关某个原始存在者的确定概念；但那建立在自</w:t>
      </w:r>
      <w:r>
        <w:rPr>
          <w:rFonts w:ascii="宋体" w:hAnsi="宋体" w:cs="宋体" w:eastAsia="宋体"/>
          <w:sz w:val="43"/>
          <w:spacing w:val="0"/>
          <w:color w:val="000000"/>
          <w:b w:val="off"/>
          <w:i w:val="off"/>
        </w:rPr>
        <w:t>然界的自然合目的性的经验之上的概念又不能提供任何对于道</w:t>
      </w:r>
      <w:r>
        <w:rPr>
          <w:rFonts w:ascii="宋体" w:hAnsi="宋体" w:cs="宋体" w:eastAsia="宋体"/>
          <w:sz w:val="43"/>
          <w:spacing w:val="0"/>
          <w:color w:val="000000"/>
          <w:b w:val="off"/>
          <w:i w:val="off"/>
        </w:rPr>
        <w:t>德、因而对于一个上帝的知识是足够的证据。同样，即使是由(我</w:t>
      </w:r>
      <w:r>
        <w:rPr>
          <w:rFonts w:ascii="宋体" w:hAnsi="宋体" w:cs="宋体" w:eastAsia="宋体"/>
          <w:sz w:val="43"/>
          <w:spacing w:val="0"/>
          <w:color w:val="000000"/>
          <w:b w:val="off"/>
          <w:i w:val="off"/>
        </w:rPr>
        <w:t>们只是在此生中做出的)经验而来的灵魂的知识，也不可能带来一</w:t>
      </w:r>
      <w:r>
        <mc:AlternateContent>
          <mc:Choice Requires="wps">
            <w:drawing>
              <wp:anchor allowOverlap="true" layoutInCell="true" locked="false" simplePos="false" behindDoc="false" relativeHeight="251659264" distL="0" distR="0" distT="0" distB="0">
                <wp:simplePos x="0" y="0"/>
                <wp:positionH relativeFrom="page">
                  <wp:posOffset>9334500</wp:posOffset>
                </wp:positionH>
                <wp:positionV relativeFrom="paragraph">
                  <wp:posOffset>1460500</wp:posOffset>
                </wp:positionV>
                <wp:extent cx="596900" cy="419100"/>
                <wp:wrapNone/>
                <wp:docPr id="273" name="文本框 273"/>
                <a:graphic xmlns:a="http://schemas.openxmlformats.org/drawingml/2006/main">
                  <a:graphicData uri="http://schemas.microsoft.com/office/word/2010/wordprocessingShape">
                    <wps:wsp>
                      <wps:cNvSpPr txBox="true"/>
                      <wps:spPr>
                        <a:xfrm>
                          <a:off x="0" y="0"/>
                          <a:ext cx="596900" cy="419100"/>
                        </a:xfrm>
                        <a:prstGeom prst="rect">
                          <a:avLst/>
                        </a:prstGeom>
                        <a:noFill/>
                        <a:ln w="6350">
                          <a:noFill/>
                        </a:ln>
                      </wps:spPr>
                      <wps:txbx>
                        <w:txbxContent>
                          <w:p>
                            <w:pPr>
                              <w:pageBreakBefore w:val="off"/>
                              <w:tabs/>
                              <w:wordWrap w:val="off"/>
                              <w:spacing w:before="0" w:after="0" w:line="580" w:lineRule="atLeast"/>
                              <w:ind w:left="0" w:right="0"/>
                              <w:jc w:val="right"/>
                              <w:textAlignment w:val="baseline"/>
                              <w:rPr>
                                <w:sz w:val="43"/>
                              </w:rPr>
                            </w:pPr>
                            <w:bookmarkStart w:name="" w:id="4282"/>
                            <w:r>
                              <w:rPr>
                                <w:rFonts w:ascii="宋体" w:hAnsi="宋体" w:cs="宋体" w:eastAsia="宋体"/>
                                <w:sz w:val="43"/>
                                <w:spacing w:val="0"/>
                                <w:color w:val="000000"/>
                                <w:b w:val="off"/>
                                <w:i w:val="off"/>
                              </w:rPr>
                              <w:t>348</w:t>
                            </w:r>
                            <w:bookmarkEnd w:id="4282"/>
                          </w:p>
                        </w:txbxContent>
                      </wps:txbx>
                      <wps:bodyPr wrap="square" lIns="0" rIns="0" tIns="0" bIns="0" vert="horz" anchor="t">
                        <a:noAutofit/>
                      </wps:bodyPr>
                    </wps:wsp>
                  </a:graphicData>
                </a:graphic>
              </wp:anchor>
            </w:drawing>
          </mc:Choice>
          <mc:Fallback>
            <w:pict>
              <v:shape type="#_x0000_t202" filled="f" stroked="f" style="margin-left:735pt;margin-top:115pt;width:47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right"/>
                        <w:textAlignment w:val="baseline"/>
                        <w:rPr>
                          <w:sz w:val="43"/>
                        </w:rPr>
                      </w:pPr>
                      <w:bookmarkStart w:name="" w:id="4283"/>
                      <w:r>
                        <w:rPr>
                          <w:rFonts w:ascii="宋体" w:hAnsi="宋体" w:cs="宋体" w:eastAsia="宋体"/>
                          <w:sz w:val="43"/>
                          <w:spacing w:val="0"/>
                          <w:color w:val="000000"/>
                          <w:b w:val="off"/>
                          <w:i w:val="off"/>
                        </w:rPr>
                        <w:t>348</w:t>
                      </w:r>
                      <w:bookmarkEnd w:id="4283"/>
                    </w:p>
                  </w:txbxContent>
                </v:textbox>
              </v:shape>
            </w:pict>
          </mc:Fallback>
        </mc:AlternateContent>
      </w:r>
      <w:bookmarkEnd w:id="4281"/>
    </w:p>
    <w:p>
      <w:r>
        <w:t/>
      </w:r>
    </w:p>
    <w:p>
      <w:pPr>
        <w:sectPr>
          <w:footerReference r:id="rId698"/>
          <w:headerReference r:id="rId699" w:type="default"/>
          <w:type w:val="nextPage"/>
          <w:pgSz w:w="16280" w:h="23940"/>
          <w:pgMar w:left="1980" w:top="1740" w:right="1980" w:bottom="1740" w:header="1440" w:footer="1440"/>
          <w:cols w:num="1"/>
        </w:sectPr>
      </w:pPr>
    </w:p>
    <w:p>
      <w:pPr>
        <w:pageBreakBefore w:val="off"/>
        <w:tabs/>
        <w:wordWrap w:val="off"/>
        <w:spacing w:before="0" w:after="0" w:line="560" w:lineRule="atLeast"/>
        <w:ind w:left="0" w:right="0"/>
        <w:jc w:val="center"/>
        <w:textAlignment w:val="baseline"/>
        <w:rPr>
          <w:sz w:val="39"/>
        </w:rPr>
      </w:pPr>
      <w:bookmarkStart w:name="" w:id="4284"/>
      <w:r>
        <w:rPr>
          <w:rFonts w:ascii="仿宋" w:hAnsi="仿宋" w:cs="仿宋" w:eastAsia="仿宋"/>
          <w:sz w:val="39"/>
          <w:spacing w:val="0"/>
          <w:color w:val="000000"/>
          <w:u w:val="single"/>
          <w:b w:val="off"/>
          <w:i w:val="off"/>
        </w:rPr>
        <w:t xml:space="preserve"> 336           第二部分   目的论判断力批判               </w:t>
      </w:r>
      <w:bookmarkEnd w:id="4284"/>
    </w:p>
    <w:p>
      <w:pPr>
        <w:pageBreakBefore w:val="off"/>
        <w:tabs/>
        <w:wordWrap w:val="off"/>
        <w:spacing w:before="360" w:after="0" w:line="680" w:lineRule="atLeast"/>
        <w:ind w:left="0" w:right="40"/>
        <w:jc w:val="both"/>
        <w:textAlignment w:val="baseline"/>
        <w:rPr>
          <w:sz w:val="42"/>
        </w:rPr>
      </w:pPr>
      <w:bookmarkStart w:name="" w:id="4285"/>
      <w:r>
        <w:rPr>
          <w:rFonts w:ascii="宋体" w:hAnsi="宋体" w:cs="宋体" w:eastAsia="宋体"/>
          <w:sz w:val="42"/>
          <w:spacing w:val="0"/>
          <w:color w:val="000000"/>
          <w:b w:val="off"/>
          <w:i w:val="off"/>
        </w:rPr>
        <w:t>个有关灵魂的精神性上的不朽本质、因而对于道德具有充分性的</w:t>
      </w:r>
      <w:r>
        <w:rPr>
          <w:rFonts w:ascii="宋体" w:hAnsi="宋体" w:cs="宋体" w:eastAsia="宋体"/>
          <w:sz w:val="42"/>
          <w:spacing w:val="0"/>
          <w:color w:val="000000"/>
          <w:b w:val="off"/>
          <w:i w:val="off"/>
        </w:rPr>
        <w:t>概念。神学和灵物理学作为一些为思辨理性的诸科学所需要的课</w:t>
      </w:r>
      <w:r>
        <w:rPr>
          <w:rFonts w:ascii="宋体" w:hAnsi="宋体" w:cs="宋体" w:eastAsia="宋体"/>
          <w:sz w:val="42"/>
          <w:spacing w:val="0"/>
          <w:color w:val="000000"/>
          <w:b w:val="off"/>
          <w:i w:val="off"/>
        </w:rPr>
        <w:t>题，由于其概念对于我们的一切认识能力来说是夸大其辞的，所以</w:t>
      </w:r>
      <w:r>
        <w:rPr>
          <w:rFonts w:ascii="宋体" w:hAnsi="宋体" w:cs="宋体" w:eastAsia="宋体"/>
          <w:sz w:val="42"/>
          <w:spacing w:val="0"/>
          <w:color w:val="000000"/>
          <w:b w:val="off"/>
          <w:i w:val="off"/>
        </w:rPr>
        <w:t>不可能通过任何经验性的材料和谓词来完成。——对这两个概念</w:t>
      </w:r>
      <w:r>
        <w:rPr>
          <w:rFonts w:ascii="宋体" w:hAnsi="宋体" w:cs="宋体" w:eastAsia="宋体"/>
          <w:sz w:val="42"/>
          <w:spacing w:val="0"/>
          <w:color w:val="000000"/>
          <w:b w:val="off"/>
          <w:i w:val="off"/>
        </w:rPr>
        <w:t>的规定，不论是上帝还是灵魂(就其不朽性而言)，都只有通过这些</w:t>
      </w:r>
      <w:r>
        <w:rPr>
          <w:rFonts w:ascii="宋体" w:hAnsi="宋体" w:cs="宋体" w:eastAsia="宋体"/>
          <w:sz w:val="42"/>
          <w:spacing w:val="0"/>
          <w:color w:val="000000"/>
          <w:b w:val="off"/>
          <w:i w:val="off"/>
        </w:rPr>
        <w:t>谓词而产生。这些谓词尽管本身只是出自某个超感官的根据才有</w:t>
      </w:r>
      <w:r>
        <w:rPr>
          <w:rFonts w:ascii="宋体" w:hAnsi="宋体" w:cs="宋体" w:eastAsia="宋体"/>
          <w:sz w:val="42"/>
          <w:spacing w:val="0"/>
          <w:color w:val="000000"/>
          <w:b w:val="off"/>
          <w:i w:val="off"/>
        </w:rPr>
        <w:t>可能，但却必须在经验中证明自己的实在性；因为惟有这样它们才</w:t>
      </w:r>
      <w:r>
        <w:rPr>
          <w:rFonts w:ascii="宋体" w:hAnsi="宋体" w:cs="宋体" w:eastAsia="宋体"/>
          <w:sz w:val="42"/>
          <w:spacing w:val="0"/>
          <w:color w:val="000000"/>
          <w:b w:val="off"/>
          <w:i w:val="off"/>
        </w:rPr>
        <w:t>能使有关那些完全超感官的存在者的某种知识成为可能。——类</w:t>
      </w:r>
      <w:r>
        <w:rPr>
          <w:rFonts w:ascii="宋体" w:hAnsi="宋体" w:cs="宋体" w:eastAsia="宋体"/>
          <w:sz w:val="42"/>
          <w:spacing w:val="0"/>
          <w:color w:val="000000"/>
          <w:b w:val="off"/>
          <w:i w:val="off"/>
        </w:rPr>
        <w:t>似的概念就是惟一能在人类理性中碰见的从属于道德律与终极目</w:t>
      </w:r>
      <w:r>
        <w:rPr>
          <w:rFonts w:ascii="宋体" w:hAnsi="宋体" w:cs="宋体" w:eastAsia="宋体"/>
          <w:sz w:val="42"/>
          <w:spacing w:val="0"/>
          <w:color w:val="000000"/>
          <w:b w:val="off"/>
          <w:i w:val="off"/>
        </w:rPr>
        <w:t>的的人的自由的概念，这个终极目的是自由通过这些道德律而颁</w:t>
      </w:r>
      <w:r>
        <w:rPr>
          <w:rFonts w:ascii="宋体" w:hAnsi="宋体" w:cs="宋体" w:eastAsia="宋体"/>
          <w:sz w:val="42"/>
          <w:spacing w:val="0"/>
          <w:color w:val="000000"/>
          <w:b w:val="off"/>
          <w:i w:val="off"/>
        </w:rPr>
        <w:t>定的，在这两者中，道德律适宜于把包含两者的可能性之必然条件</w:t>
      </w:r>
      <w:r>
        <w:rPr>
          <w:rFonts w:ascii="宋体" w:hAnsi="宋体" w:cs="宋体" w:eastAsia="宋体"/>
          <w:sz w:val="42"/>
          <w:spacing w:val="0"/>
          <w:color w:val="000000"/>
          <w:b w:val="off"/>
          <w:i w:val="off"/>
        </w:rPr>
        <w:t>的那些属性归于自然的创造者，终极目的则适宜于把这些属性归</w:t>
      </w:r>
      <w:r>
        <w:rPr>
          <w:rFonts w:ascii="宋体" w:hAnsi="宋体" w:cs="宋体" w:eastAsia="宋体"/>
          <w:sz w:val="42"/>
          <w:spacing w:val="0"/>
          <w:color w:val="000000"/>
          <w:b w:val="off"/>
          <w:i w:val="off"/>
        </w:rPr>
        <w:t>于人；这样一来，恰好从这一理念中就能够推论出那些平时对我们</w:t>
      </w:r>
      <w:r>
        <w:rPr>
          <w:rFonts w:ascii="宋体" w:hAnsi="宋体" w:cs="宋体" w:eastAsia="宋体"/>
          <w:sz w:val="42"/>
          <w:spacing w:val="0"/>
          <w:color w:val="000000"/>
          <w:b w:val="off"/>
          <w:i w:val="off"/>
        </w:rPr>
        <w:t>完全隐藏着的存在者的实存和性状了。</w:t>
      </w:r>
      <w:bookmarkEnd w:id="4285"/>
    </w:p>
    <w:p>
      <w:pPr>
        <w:pageBreakBefore w:val="off"/>
        <w:tabs/>
        <w:wordWrap w:val="off"/>
        <w:spacing w:before="0" w:after="0" w:line="680" w:lineRule="atLeast"/>
        <w:ind w:left="40" w:right="20" w:firstLine="840"/>
        <w:jc w:val="both"/>
        <w:textAlignment w:val="baseline"/>
        <w:rPr>
          <w:sz w:val="42"/>
        </w:rPr>
      </w:pPr>
      <w:bookmarkStart w:name="" w:id="4286"/>
      <w:r>
        <w:rPr>
          <w:rFonts w:ascii="宋体" w:hAnsi="宋体" w:cs="宋体" w:eastAsia="宋体"/>
          <w:sz w:val="42"/>
          <w:spacing w:val="0"/>
          <w:color w:val="000000"/>
          <w:b w:val="off"/>
          <w:i w:val="off"/>
        </w:rPr>
        <w:t>所以想要沿着单纯理论之路来证明上帝和灵魂不朽这种错误</w:t>
      </w:r>
      <w:r>
        <w:rPr>
          <w:rFonts w:ascii="宋体" w:hAnsi="宋体" w:cs="宋体" w:eastAsia="宋体"/>
          <w:sz w:val="42"/>
          <w:spacing w:val="0"/>
          <w:color w:val="000000"/>
          <w:b w:val="off"/>
          <w:i w:val="off"/>
        </w:rPr>
        <w:t>意图的原因就在于，沿着这条路(自然概念之路)是根本不可能对</w:t>
      </w:r>
      <w:r>
        <w:rPr>
          <w:rFonts w:ascii="宋体" w:hAnsi="宋体" w:cs="宋体" w:eastAsia="宋体"/>
          <w:sz w:val="42"/>
          <w:spacing w:val="0"/>
          <w:color w:val="000000"/>
          <w:b w:val="off"/>
          <w:i w:val="off"/>
        </w:rPr>
        <w:t>超感官之物有任何知识的。相反，沿着道德之路(自由概念之路)则</w:t>
      </w:r>
      <w:r>
        <w:rPr>
          <w:rFonts w:ascii="宋体" w:hAnsi="宋体" w:cs="宋体" w:eastAsia="宋体"/>
          <w:sz w:val="42"/>
          <w:spacing w:val="0"/>
          <w:color w:val="000000"/>
          <w:b w:val="off"/>
          <w:i w:val="off"/>
        </w:rPr>
        <w:t>能成功，其原因在于：在这里作为这方面的根据的超感官之物(自</w:t>
      </w:r>
      <w:r>
        <w:rPr>
          <w:rFonts w:ascii="宋体" w:hAnsi="宋体" w:cs="宋体" w:eastAsia="宋体"/>
          <w:sz w:val="42"/>
          <w:spacing w:val="0"/>
          <w:color w:val="000000"/>
          <w:b w:val="off"/>
          <w:i w:val="off"/>
        </w:rPr>
        <w:t>由)，通过从它那里发源的某种原因性的确定法则，不仅仅获得了</w:t>
      </w:r>
      <w:r>
        <w:rPr>
          <w:rFonts w:ascii="宋体" w:hAnsi="宋体" w:cs="宋体" w:eastAsia="宋体"/>
          <w:sz w:val="42"/>
          <w:spacing w:val="0"/>
          <w:color w:val="000000"/>
          <w:b w:val="off"/>
          <w:i w:val="off"/>
        </w:rPr>
        <w:t>对其他超感官之物(道德的终极目的及其可实现性的诸条件)的知</w:t>
      </w:r>
      <w:r>
        <w:rPr>
          <w:rFonts w:ascii="宋体" w:hAnsi="宋体" w:cs="宋体" w:eastAsia="宋体"/>
          <w:sz w:val="42"/>
          <w:spacing w:val="0"/>
          <w:color w:val="000000"/>
          <w:b w:val="off"/>
          <w:i w:val="off"/>
        </w:rPr>
        <w:t>识的材料，而且也作为事实表明了它在行动中的实在性，但也正因</w:t>
      </w:r>
      <w:r>
        <w:rPr>
          <w:rFonts w:ascii="宋体" w:hAnsi="宋体" w:cs="宋体" w:eastAsia="宋体"/>
          <w:sz w:val="42"/>
          <w:spacing w:val="0"/>
          <w:color w:val="000000"/>
          <w:b w:val="off"/>
          <w:i w:val="off"/>
        </w:rPr>
        <w:t>此而只能够提供出在实践的意图(这也是宗教所需要的惟一意图)</w:t>
      </w:r>
      <w:r>
        <w:rPr>
          <w:rFonts w:ascii="宋体" w:hAnsi="宋体" w:cs="宋体" w:eastAsia="宋体"/>
          <w:sz w:val="42"/>
          <w:spacing w:val="0"/>
          <w:color w:val="000000"/>
          <w:b w:val="off"/>
          <w:i w:val="off"/>
        </w:rPr>
        <w:t>中有效的证明根据。</w:t>
      </w:r>
      <w:r>
        <mc:AlternateContent>
          <mc:Choice Requires="wps">
            <w:drawing>
              <wp:anchor allowOverlap="true" layoutInCell="true" locked="false" simplePos="false" behindDoc="false" relativeHeight="251659264" distL="0" distR="0" distT="0" distB="0">
                <wp:simplePos x="0" y="0"/>
                <wp:positionH relativeFrom="page">
                  <wp:posOffset>508000</wp:posOffset>
                </wp:positionH>
                <wp:positionV relativeFrom="paragraph">
                  <wp:posOffset>977900</wp:posOffset>
                </wp:positionV>
                <wp:extent cx="584200" cy="419100"/>
                <wp:wrapNone/>
                <wp:docPr id="274" name="文本框 274"/>
                <a:graphic xmlns:a="http://schemas.openxmlformats.org/drawingml/2006/main">
                  <a:graphicData uri="http://schemas.microsoft.com/office/word/2010/wordprocessingShape">
                    <wps:wsp>
                      <wps:cNvSpPr txBox="true"/>
                      <wps:spPr>
                        <a:xfrm>
                          <a:off x="0" y="0"/>
                          <a:ext cx="584200" cy="419100"/>
                        </a:xfrm>
                        <a:prstGeom prst="rect">
                          <a:avLst/>
                        </a:prstGeom>
                        <a:noFill/>
                        <a:ln w="6350">
                          <a:noFill/>
                        </a:ln>
                      </wps:spPr>
                      <wps:txbx>
                        <w:txbxContent>
                          <w:p>
                            <w:pPr>
                              <w:pageBreakBefore w:val="off"/>
                              <w:tabs/>
                              <w:wordWrap w:val="off"/>
                              <w:spacing w:before="0" w:after="0" w:line="580" w:lineRule="atLeast"/>
                              <w:ind w:left="0" w:right="0"/>
                              <w:jc w:val="both"/>
                              <w:textAlignment w:val="baseline"/>
                              <w:rPr>
                                <w:sz w:val="42"/>
                              </w:rPr>
                            </w:pPr>
                            <w:bookmarkStart w:name="" w:id="4287"/>
                            <w:r>
                              <w:rPr>
                                <w:rFonts w:ascii="宋体" w:hAnsi="宋体" w:cs="宋体" w:eastAsia="宋体"/>
                                <w:sz w:val="42"/>
                                <w:spacing w:val="0"/>
                                <w:color w:val="000000"/>
                                <w:b w:val="off"/>
                                <w:i w:val="off"/>
                              </w:rPr>
                              <w:t>349</w:t>
                            </w:r>
                            <w:bookmarkEnd w:id="4287"/>
                          </w:p>
                        </w:txbxContent>
                      </wps:txbx>
                      <wps:bodyPr wrap="square" lIns="0" rIns="0" tIns="0" bIns="0" vert="horz" anchor="t">
                        <a:noAutofit/>
                      </wps:bodyPr>
                    </wps:wsp>
                  </a:graphicData>
                </a:graphic>
              </wp:anchor>
            </w:drawing>
          </mc:Choice>
          <mc:Fallback>
            <w:pict>
              <v:shape type="#_x0000_t202" filled="f" stroked="f" style="margin-left:40pt;margin-top:77pt;width:46pt;height:3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80" w:lineRule="atLeast"/>
                        <w:ind w:left="0" w:right="0"/>
                        <w:jc w:val="both"/>
                        <w:textAlignment w:val="baseline"/>
                        <w:rPr>
                          <w:sz w:val="42"/>
                        </w:rPr>
                      </w:pPr>
                      <w:bookmarkStart w:name="" w:id="4288"/>
                      <w:r>
                        <w:rPr>
                          <w:rFonts w:ascii="宋体" w:hAnsi="宋体" w:cs="宋体" w:eastAsia="宋体"/>
                          <w:sz w:val="42"/>
                          <w:spacing w:val="0"/>
                          <w:color w:val="000000"/>
                          <w:b w:val="off"/>
                          <w:i w:val="off"/>
                        </w:rPr>
                        <w:t>349</w:t>
                      </w:r>
                      <w:bookmarkEnd w:id="4288"/>
                    </w:p>
                  </w:txbxContent>
                </v:textbox>
              </v:shape>
            </w:pict>
          </mc:Fallback>
        </mc:AlternateContent>
      </w:r>
      <w:bookmarkEnd w:id="4286"/>
    </w:p>
    <w:p>
      <w:pPr>
        <w:pageBreakBefore w:val="off"/>
        <w:tabs/>
        <w:wordWrap w:val="off"/>
        <w:spacing w:before="0" w:after="0" w:line="680" w:lineRule="atLeast"/>
        <w:ind w:left="100" w:right="0" w:firstLine="840"/>
        <w:jc w:val="both"/>
        <w:textAlignment w:val="baseline"/>
        <w:rPr>
          <w:sz w:val="42"/>
        </w:rPr>
      </w:pPr>
      <w:bookmarkStart w:name="" w:id="4289"/>
      <w:r>
        <w:rPr>
          <w:rFonts w:ascii="宋体" w:hAnsi="宋体" w:cs="宋体" w:eastAsia="宋体"/>
          <w:sz w:val="42"/>
          <w:spacing w:val="0"/>
          <w:color w:val="000000"/>
          <w:b w:val="off"/>
          <w:i w:val="off"/>
        </w:rPr>
        <w:t>但在此仍然很值得注意的是，在三个纯粹理性理念上帝、自由</w:t>
      </w:r>
      <w:r>
        <w:rPr>
          <w:rFonts w:ascii="宋体" w:hAnsi="宋体" w:cs="宋体" w:eastAsia="宋体"/>
          <w:sz w:val="42"/>
          <w:spacing w:val="0"/>
          <w:color w:val="000000"/>
          <w:b w:val="off"/>
          <w:i w:val="off"/>
        </w:rPr>
        <w:t>和不朽中，自由的理念是惟一通过自由在自然中可能的效果而在</w:t>
      </w:r>
      <w:r>
        <w:rPr>
          <w:rFonts w:ascii="宋体" w:hAnsi="宋体" w:cs="宋体" w:eastAsia="宋体"/>
          <w:sz w:val="42"/>
          <w:spacing w:val="0"/>
          <w:color w:val="000000"/>
          <w:b w:val="off"/>
          <w:i w:val="off"/>
        </w:rPr>
        <w:t>自然身上(凭借在此概念中被想到的原因性)证明其客观的实在性</w:t>
      </w:r>
      <w:r>
        <w:rPr>
          <w:rFonts w:ascii="宋体" w:hAnsi="宋体" w:cs="宋体" w:eastAsia="宋体"/>
          <w:sz w:val="42"/>
          <w:spacing w:val="0"/>
          <w:color w:val="000000"/>
          <w:b w:val="off"/>
          <w:i w:val="off"/>
        </w:rPr>
        <w:t>的超感官东西的概念，并且它正是由于这一点而使另外两个概念</w:t>
      </w:r>
      <w:bookmarkEnd w:id="4289"/>
    </w:p>
    <w:p>
      <w:r>
        <w:t/>
      </w:r>
    </w:p>
    <w:p>
      <w:pPr>
        <w:sectPr>
          <w:footerReference r:id="rId700"/>
          <w:headerReference r:id="rId701" w:type="default"/>
          <w:type w:val="nextPage"/>
          <w:pgSz w:w="16280" w:h="23940"/>
          <w:pgMar w:left="2000" w:top="1780" w:right="2000" w:bottom="1780" w:header="1480" w:footer="1480"/>
          <w:cols w:num="1"/>
        </w:sectPr>
      </w:pPr>
    </w:p>
    <w:p>
      <w:pPr>
        <w:pageBreakBefore w:val="off"/>
        <w:tabs/>
        <w:wordWrap w:val="off"/>
        <w:spacing w:before="0" w:after="0" w:line="540" w:lineRule="atLeast"/>
        <w:ind w:left="0" w:right="0"/>
        <w:jc w:val="center"/>
        <w:textAlignment w:val="baseline"/>
        <w:rPr>
          <w:sz w:val="38"/>
        </w:rPr>
      </w:pPr>
      <w:bookmarkStart w:name="" w:id="4290"/>
      <w:r>
        <w:rPr>
          <w:rFonts w:ascii="仿宋" w:hAnsi="仿宋" w:cs="仿宋" w:eastAsia="仿宋"/>
          <w:sz w:val="38"/>
          <w:spacing w:val="0"/>
          <w:color w:val="000000"/>
          <w:u w:val="single"/>
          <w:b w:val="off"/>
          <w:i w:val="off"/>
        </w:rPr>
        <w:t xml:space="preserve">                    对于目的论的总注释              337 </w:t>
      </w:r>
      <w:bookmarkEnd w:id="4290"/>
    </w:p>
    <w:p>
      <w:pPr>
        <w:pageBreakBefore w:val="off"/>
        <w:tabs/>
        <w:wordWrap w:val="off"/>
        <w:spacing w:before="380" w:after="0" w:line="680" w:lineRule="atLeast"/>
        <w:ind w:left="0" w:right="120" w:firstLine="40"/>
        <w:jc w:val="both"/>
        <w:textAlignment w:val="baseline"/>
        <w:rPr>
          <w:sz w:val="42"/>
        </w:rPr>
      </w:pPr>
      <w:bookmarkStart w:name="" w:id="4291"/>
      <w:r>
        <w:rPr>
          <w:rFonts w:ascii="宋体" w:hAnsi="宋体" w:cs="宋体" w:eastAsia="宋体"/>
          <w:sz w:val="42"/>
          <w:spacing w:val="0"/>
          <w:color w:val="000000"/>
          <w:b w:val="off"/>
          <w:i w:val="off"/>
        </w:rPr>
        <w:t>与自然界以及所有这三个概念相互之间联结为一个宗教成为可</w:t>
      </w:r>
      <w:r>
        <w:rPr>
          <w:rFonts w:ascii="宋体" w:hAnsi="宋体" w:cs="宋体" w:eastAsia="宋体"/>
          <w:sz w:val="42"/>
          <w:spacing w:val="0"/>
          <w:color w:val="000000"/>
          <w:b w:val="off"/>
          <w:i w:val="off"/>
        </w:rPr>
        <w:t>能；所以我们在自身中拥有一条原则，它有能力把我们之内的超感</w:t>
      </w:r>
      <w:r>
        <w:rPr>
          <w:rFonts w:ascii="宋体" w:hAnsi="宋体" w:cs="宋体" w:eastAsia="宋体"/>
          <w:sz w:val="42"/>
          <w:spacing w:val="0"/>
          <w:color w:val="000000"/>
          <w:b w:val="off"/>
          <w:i w:val="off"/>
        </w:rPr>
        <w:t>官之物的理念、但由此也把在我们之外的超感官之物的理念，规定</w:t>
      </w:r>
      <w:r>
        <w:rPr>
          <w:rFonts w:ascii="宋体" w:hAnsi="宋体" w:cs="宋体" w:eastAsia="宋体"/>
          <w:sz w:val="42"/>
          <w:spacing w:val="0"/>
          <w:color w:val="000000"/>
          <w:b w:val="off"/>
          <w:i w:val="off"/>
        </w:rPr>
        <w:t>为一种哪怕只是在实践的意图中可能的知识，对此单纯的思辨哲</w:t>
      </w:r>
      <w:r>
        <w:rPr>
          <w:rFonts w:ascii="宋体" w:hAnsi="宋体" w:cs="宋体" w:eastAsia="宋体"/>
          <w:sz w:val="42"/>
          <w:spacing w:val="0"/>
          <w:color w:val="000000"/>
          <w:b w:val="off"/>
          <w:i w:val="off"/>
        </w:rPr>
        <w:t>学(哪怕它有可能对自由给出一个单纯消极的概念)是注定没有希</w:t>
      </w:r>
      <w:r>
        <w:rPr>
          <w:rFonts w:ascii="宋体" w:hAnsi="宋体" w:cs="宋体" w:eastAsia="宋体"/>
          <w:sz w:val="42"/>
          <w:spacing w:val="0"/>
          <w:color w:val="000000"/>
          <w:b w:val="off"/>
          <w:i w:val="off"/>
        </w:rPr>
        <w:t>望的；因而自由的概念(作为一切无条件的实践法则的基本概念)</w:t>
      </w:r>
      <w:r>
        <w:rPr>
          <w:rFonts w:ascii="宋体" w:hAnsi="宋体" w:cs="宋体" w:eastAsia="宋体"/>
          <w:sz w:val="42"/>
          <w:spacing w:val="0"/>
          <w:color w:val="000000"/>
          <w:b w:val="off"/>
          <w:i w:val="off"/>
        </w:rPr>
        <w:t>可以把理性扩展到超出那样一种边界，在这个边界之内每个自然</w:t>
      </w:r>
      <w:r>
        <w:rPr>
          <w:rFonts w:ascii="宋体" w:hAnsi="宋体" w:cs="宋体" w:eastAsia="宋体"/>
          <w:sz w:val="42"/>
          <w:spacing w:val="0"/>
          <w:color w:val="000000"/>
          <w:b w:val="off"/>
          <w:i w:val="off"/>
        </w:rPr>
        <w:t>概念(理论性的概念)必定会仍然是毫无希望地被限制着的。</w:t>
      </w:r>
      <w:bookmarkEnd w:id="4291"/>
    </w:p>
    <w:p>
      <w:pPr>
        <w:pageBreakBefore w:val="off"/>
        <w:tabs/>
        <w:wordWrap w:val="off"/>
        <w:spacing w:before="0" w:after="0" w:line="560" w:lineRule="exact"/>
        <w:ind w:left="0" w:right="0"/>
        <w:jc w:val="both"/>
        <w:textAlignment w:val="baseline"/>
        <w:rPr>
          <w:sz w:val="50"/>
        </w:rPr>
      </w:pPr>
      <w:bookmarkStart w:name="" w:id="4292"/>
      <w:r>
        <w:rPr>
          <w:rFonts w:ascii="宋体" w:hAnsi="宋体" w:cs="宋体" w:eastAsia="宋体"/>
          <w:sz w:val="50"/>
          <w:spacing w:val="0"/>
          <w:color w:val="000000"/>
          <w:b w:val="off"/>
          <w:i w:val="off"/>
        </w:rPr>
        <w:t/>
      </w:r>
      <w:bookmarkEnd w:id="4292"/>
    </w:p>
    <w:p>
      <w:pPr>
        <w:pageBreakBefore w:val="off"/>
        <w:tabs/>
        <w:wordWrap w:val="off"/>
        <w:spacing w:before="0" w:after="0" w:line="680" w:lineRule="atLeast"/>
        <w:ind w:left="0" w:right="0"/>
        <w:jc w:val="center"/>
        <w:textAlignment w:val="baseline"/>
        <w:rPr>
          <w:sz w:val="50"/>
        </w:rPr>
      </w:pPr>
      <w:bookmarkStart w:name="" w:id="4293"/>
      <w:r>
        <w:rPr>
          <w:rFonts w:ascii="黑体" w:hAnsi="黑体" w:cs="黑体" w:eastAsia="黑体"/>
          <w:sz w:val="50"/>
          <w:spacing w:val="0"/>
          <w:color w:val="000000"/>
          <w:b w:val="on"/>
          <w:i w:val="off"/>
        </w:rPr>
        <w:t>对于目的论的总注释</w:t>
      </w:r>
      <w:bookmarkEnd w:id="4293"/>
    </w:p>
    <w:p>
      <w:pPr>
        <w:pageBreakBefore w:val="off"/>
        <w:tabs/>
        <w:wordWrap w:val="off"/>
        <w:spacing w:before="0" w:after="0" w:line="560" w:lineRule="exact"/>
        <w:ind w:left="0" w:right="0"/>
        <w:jc w:val="center"/>
        <w:textAlignment w:val="baseline"/>
        <w:rPr>
          <w:sz w:val="50"/>
        </w:rPr>
      </w:pPr>
      <w:bookmarkStart w:name="" w:id="4294"/>
      <w:r>
        <w:rPr>
          <w:rFonts w:ascii="宋体" w:hAnsi="宋体" w:cs="宋体" w:eastAsia="宋体"/>
          <w:sz w:val="50"/>
          <w:spacing w:val="0"/>
          <w:color w:val="000000"/>
          <w:b w:val="off"/>
          <w:i w:val="off"/>
        </w:rPr>
        <w:t/>
      </w:r>
      <w:bookmarkEnd w:id="4294"/>
    </w:p>
    <w:p>
      <w:pPr>
        <w:pageBreakBefore w:val="off"/>
        <w:tabs/>
        <w:wordWrap w:val="off"/>
        <w:spacing w:before="0" w:after="0" w:line="680" w:lineRule="atLeast"/>
        <w:ind w:left="0" w:right="140" w:firstLine="840"/>
        <w:jc w:val="both"/>
        <w:textAlignment w:val="baseline"/>
        <w:rPr>
          <w:sz w:val="42"/>
        </w:rPr>
      </w:pPr>
      <w:bookmarkStart w:name="" w:id="4295"/>
      <w:r>
        <w:rPr>
          <w:rFonts w:ascii="宋体" w:hAnsi="宋体" w:cs="宋体" w:eastAsia="宋体"/>
          <w:sz w:val="42"/>
          <w:spacing w:val="0"/>
          <w:color w:val="000000"/>
          <w:b w:val="off"/>
          <w:i w:val="off"/>
        </w:rPr>
        <w:t>如果有人问：道德的论证把上帝的存有只是当作实践的纯粹</w:t>
      </w:r>
      <w:r>
        <w:rPr>
          <w:rFonts w:ascii="宋体" w:hAnsi="宋体" w:cs="宋体" w:eastAsia="宋体"/>
          <w:sz w:val="42"/>
          <w:spacing w:val="0"/>
          <w:color w:val="000000"/>
          <w:b w:val="off"/>
          <w:i w:val="off"/>
        </w:rPr>
        <w:t>理性的一种信念的事来证明，它在哲学的其他论证之中占据何种</w:t>
      </w:r>
      <w:r>
        <w:rPr>
          <w:rFonts w:ascii="宋体" w:hAnsi="宋体" w:cs="宋体" w:eastAsia="宋体"/>
          <w:sz w:val="42"/>
          <w:spacing w:val="0"/>
          <w:color w:val="000000"/>
          <w:b w:val="off"/>
          <w:i w:val="off"/>
        </w:rPr>
        <w:t>等级，那么回答是，哲学的其他论证的一切所获都可以轻易地略过</w:t>
      </w:r>
      <w:r>
        <w:rPr>
          <w:rFonts w:ascii="宋体" w:hAnsi="宋体" w:cs="宋体" w:eastAsia="宋体"/>
          <w:sz w:val="42"/>
          <w:spacing w:val="0"/>
          <w:color w:val="000000"/>
          <w:b w:val="off"/>
          <w:i w:val="off"/>
        </w:rPr>
        <w:t>不计，而这就表明，在此没有其他选择，而只有哲学的理论能力由</w:t>
      </w:r>
      <w:r>
        <w:rPr>
          <w:rFonts w:ascii="宋体" w:hAnsi="宋体" w:cs="宋体" w:eastAsia="宋体"/>
          <w:sz w:val="42"/>
          <w:spacing w:val="0"/>
          <w:color w:val="000000"/>
          <w:b w:val="off"/>
          <w:i w:val="off"/>
        </w:rPr>
        <w:t>于某种无偏颇的批判而必须自动放弃它的一切要求。</w:t>
      </w:r>
      <w:bookmarkEnd w:id="4295"/>
    </w:p>
    <w:p>
      <w:pPr>
        <w:pageBreakBefore w:val="off"/>
        <w:tabs/>
        <w:wordWrap w:val="off"/>
        <w:spacing w:before="0" w:after="0" w:line="680" w:lineRule="atLeast"/>
        <w:ind w:left="60" w:right="100" w:firstLine="840"/>
        <w:jc w:val="both"/>
        <w:textAlignment w:val="baseline"/>
        <w:rPr>
          <w:sz w:val="42"/>
        </w:rPr>
      </w:pPr>
      <w:bookmarkStart w:name="" w:id="4296"/>
      <w:r>
        <w:rPr>
          <w:rFonts w:ascii="宋体" w:hAnsi="宋体" w:cs="宋体" w:eastAsia="宋体"/>
          <w:sz w:val="42"/>
          <w:spacing w:val="0"/>
          <w:color w:val="000000"/>
          <w:b w:val="off"/>
          <w:i w:val="off"/>
        </w:rPr>
        <w:t>一切认其为真都必须首先建立在事实上，如果它不愿意是完</w:t>
      </w:r>
      <w:r>
        <w:rPr>
          <w:rFonts w:ascii="宋体" w:hAnsi="宋体" w:cs="宋体" w:eastAsia="宋体"/>
          <w:sz w:val="42"/>
          <w:spacing w:val="0"/>
          <w:color w:val="000000"/>
          <w:b w:val="off"/>
          <w:i w:val="off"/>
        </w:rPr>
        <w:t>全无根据的；所以在证明中只可能有这么一个惟一的区别，即对于</w:t>
      </w:r>
      <w:r>
        <w:rPr>
          <w:rFonts w:ascii="宋体" w:hAnsi="宋体" w:cs="宋体" w:eastAsia="宋体"/>
          <w:sz w:val="42"/>
          <w:spacing w:val="0"/>
          <w:color w:val="000000"/>
          <w:b w:val="off"/>
          <w:i w:val="off"/>
        </w:rPr>
        <w:t>从中引出的后果的某种认其为真是能够作为在理论知识方面的认</w:t>
      </w:r>
      <w:r>
        <w:rPr>
          <w:rFonts w:ascii="宋体" w:hAnsi="宋体" w:cs="宋体" w:eastAsia="宋体"/>
          <w:sz w:val="42"/>
          <w:spacing w:val="0"/>
          <w:color w:val="000000"/>
          <w:b w:val="off"/>
          <w:i w:val="off"/>
        </w:rPr>
        <w:t>知，还是仅仅作为在实践知识方面的信仰，而建立在事实之上。一</w:t>
      </w:r>
      <w:r>
        <w:rPr>
          <w:rFonts w:ascii="宋体" w:hAnsi="宋体" w:cs="宋体" w:eastAsia="宋体"/>
          <w:sz w:val="42"/>
          <w:spacing w:val="0"/>
          <w:color w:val="000000"/>
          <w:b w:val="off"/>
          <w:i w:val="off"/>
        </w:rPr>
        <w:t>切事实要么属于自然概念，这概念是在先于一切自然概念而被给</w:t>
      </w:r>
      <w:r>
        <w:rPr>
          <w:rFonts w:ascii="宋体" w:hAnsi="宋体" w:cs="宋体" w:eastAsia="宋体"/>
          <w:sz w:val="42"/>
          <w:spacing w:val="0"/>
          <w:color w:val="000000"/>
          <w:b w:val="off"/>
          <w:i w:val="off"/>
        </w:rPr>
        <w:t>予的(或可能被给予的)感官对象身上来证明自己的实在性的；要</w:t>
      </w:r>
      <w:r>
        <w:rPr>
          <w:rFonts w:ascii="宋体" w:hAnsi="宋体" w:cs="宋体" w:eastAsia="宋体"/>
          <w:sz w:val="42"/>
          <w:spacing w:val="0"/>
          <w:color w:val="000000"/>
          <w:b w:val="off"/>
          <w:i w:val="off"/>
        </w:rPr>
        <w:t>么属于自由概念，这概念是通过理性就某些由于它而在感官世界</w:t>
      </w:r>
      <w:r>
        <w:rPr>
          <w:rFonts w:ascii="宋体" w:hAnsi="宋体" w:cs="宋体" w:eastAsia="宋体"/>
          <w:sz w:val="42"/>
          <w:spacing w:val="0"/>
          <w:color w:val="000000"/>
          <w:b w:val="off"/>
          <w:i w:val="off"/>
        </w:rPr>
        <w:t>中可能的结果而言的原因性来充分表明自己的实在性的，而这些</w:t>
      </w:r>
      <w:r>
        <w:rPr>
          <w:rFonts w:ascii="宋体" w:hAnsi="宋体" w:cs="宋体" w:eastAsia="宋体"/>
          <w:sz w:val="42"/>
          <w:spacing w:val="0"/>
          <w:color w:val="000000"/>
          <w:b w:val="off"/>
          <w:i w:val="off"/>
        </w:rPr>
        <w:t>结果是理性在道德律中不可反驳地设定了的。于是，自然概念(仅</w:t>
      </w:r>
      <w:r>
        <w:rPr>
          <w:rFonts w:ascii="宋体" w:hAnsi="宋体" w:cs="宋体" w:eastAsia="宋体"/>
          <w:sz w:val="42"/>
          <w:spacing w:val="0"/>
          <w:color w:val="000000"/>
          <w:b w:val="off"/>
          <w:i w:val="off"/>
        </w:rPr>
        <w:t>仅属于理论知识的)要么就是形而上学的和完全先天的，要么就是</w:t>
      </w:r>
      <w:r>
        <w:rPr>
          <w:rFonts w:ascii="宋体" w:hAnsi="宋体" w:cs="宋体" w:eastAsia="宋体"/>
          <w:sz w:val="42"/>
          <w:spacing w:val="0"/>
          <w:color w:val="000000"/>
          <w:b w:val="off"/>
          <w:i w:val="off"/>
        </w:rPr>
        <w:t>物理的，即后天的和必然只有通过确定的经验才能设想的。因而</w:t>
      </w:r>
      <w:r>
        <mc:AlternateContent>
          <mc:Choice Requires="wps">
            <w:drawing>
              <wp:anchor allowOverlap="true" layoutInCell="true" locked="false" simplePos="false" behindDoc="false" relativeHeight="251659264" distL="0" distR="0" distT="0" distB="0">
                <wp:simplePos x="0" y="0"/>
                <wp:positionH relativeFrom="page">
                  <wp:posOffset>9321800</wp:posOffset>
                </wp:positionH>
                <wp:positionV relativeFrom="paragraph">
                  <wp:posOffset>-850900</wp:posOffset>
                </wp:positionV>
                <wp:extent cx="584200" cy="406400"/>
                <wp:wrapNone/>
                <wp:docPr id="275" name="文本框 275"/>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2"/>
                              </w:rPr>
                            </w:pPr>
                            <w:bookmarkStart w:name="" w:id="4297"/>
                            <w:r>
                              <w:rPr>
                                <w:rFonts w:ascii="宋体" w:hAnsi="宋体" w:cs="宋体" w:eastAsia="宋体"/>
                                <w:sz w:val="42"/>
                                <w:spacing w:val="0"/>
                                <w:color w:val="000000"/>
                                <w:b w:val="off"/>
                                <w:i w:val="off"/>
                              </w:rPr>
                              <w:t>350</w:t>
                            </w:r>
                            <w:bookmarkEnd w:id="4297"/>
                          </w:p>
                        </w:txbxContent>
                      </wps:txbx>
                      <wps:bodyPr wrap="square" lIns="0" rIns="0" tIns="0" bIns="0" vert="horz" anchor="t">
                        <a:noAutofit/>
                      </wps:bodyPr>
                    </wps:wsp>
                  </a:graphicData>
                </a:graphic>
              </wp:anchor>
            </w:drawing>
          </mc:Choice>
          <mc:Fallback>
            <w:pict>
              <v:shape type="#_x0000_t202" filled="f" stroked="f" style="margin-left:734pt;margin-top:-67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2"/>
                        </w:rPr>
                      </w:pPr>
                      <w:bookmarkStart w:name="" w:id="4298"/>
                      <w:r>
                        <w:rPr>
                          <w:rFonts w:ascii="宋体" w:hAnsi="宋体" w:cs="宋体" w:eastAsia="宋体"/>
                          <w:sz w:val="42"/>
                          <w:spacing w:val="0"/>
                          <w:color w:val="000000"/>
                          <w:b w:val="off"/>
                          <w:i w:val="off"/>
                        </w:rPr>
                        <w:t>350</w:t>
                      </w:r>
                      <w:bookmarkEnd w:id="4298"/>
                    </w:p>
                  </w:txbxContent>
                </v:textbox>
              </v:shape>
            </w:pict>
          </mc:Fallback>
        </mc:AlternateContent>
      </w:r>
      <w:bookmarkEnd w:id="4296"/>
    </w:p>
    <w:p>
      <w:r>
        <w:t/>
      </w:r>
    </w:p>
    <w:p>
      <w:pPr>
        <w:sectPr>
          <w:footerReference r:id="rId702"/>
          <w:headerReference r:id="rId703" w:type="default"/>
          <w:type w:val="nextPage"/>
          <w:pgSz w:w="16280" w:h="23940"/>
          <w:pgMar w:left="1960" w:top="1740" w:right="1960" w:bottom="1740" w:header="1440" w:footer="1440"/>
          <w:cols w:num="1"/>
        </w:sectPr>
      </w:pPr>
    </w:p>
    <w:p>
      <w:pPr>
        <w:pageBreakBefore w:val="off"/>
        <w:tabs/>
        <w:wordWrap w:val="off"/>
        <w:spacing w:before="0" w:after="0" w:line="560" w:lineRule="atLeast"/>
        <w:ind w:left="0" w:right="0"/>
        <w:jc w:val="center"/>
        <w:textAlignment w:val="baseline"/>
        <w:rPr>
          <w:sz w:val="39"/>
        </w:rPr>
      </w:pPr>
      <w:bookmarkStart w:name="" w:id="4299"/>
      <w:r>
        <w:rPr>
          <w:rFonts w:ascii="仿宋" w:hAnsi="仿宋" w:cs="仿宋" w:eastAsia="仿宋"/>
          <w:sz w:val="39"/>
          <w:spacing w:val="0"/>
          <w:color w:val="000000"/>
          <w:u w:val="single"/>
          <w:b w:val="off"/>
          <w:i w:val="off"/>
        </w:rPr>
        <w:t xml:space="preserve"> 338           第二部分   目的论判断力批判               </w:t>
      </w:r>
      <w:bookmarkEnd w:id="4299"/>
    </w:p>
    <w:p>
      <w:pPr>
        <w:pageBreakBefore w:val="off"/>
        <w:tabs/>
        <w:wordWrap w:val="off"/>
        <w:spacing w:before="360" w:after="0" w:line="720" w:lineRule="atLeast"/>
        <w:ind w:left="1300" w:right="60"/>
        <w:jc w:val="both"/>
        <w:textAlignment w:val="baseline"/>
        <w:rPr>
          <w:sz w:val="42"/>
        </w:rPr>
      </w:pPr>
      <w:bookmarkStart w:name="" w:id="4300"/>
      <w:r>
        <w:rPr>
          <w:rFonts w:ascii="宋体" w:hAnsi="宋体" w:cs="宋体" w:eastAsia="宋体"/>
          <w:sz w:val="42"/>
          <w:spacing w:val="0"/>
          <w:color w:val="000000"/>
          <w:b w:val="off"/>
          <w:i w:val="off"/>
        </w:rPr>
        <w:t>形而上学的自然概念(它不以任何确定的经验为前提)就是本体论</w:t>
      </w:r>
      <w:r>
        <w:rPr>
          <w:rFonts w:ascii="宋体" w:hAnsi="宋体" w:cs="宋体" w:eastAsia="宋体"/>
          <w:sz w:val="42"/>
          <w:spacing w:val="0"/>
          <w:color w:val="000000"/>
          <w:b w:val="off"/>
          <w:i w:val="off"/>
        </w:rPr>
        <w:t>上的。</w:t>
      </w:r>
      <w:bookmarkEnd w:id="4300"/>
    </w:p>
    <w:p>
      <w:pPr>
        <w:pageBreakBefore w:val="off"/>
        <w:tabs/>
        <w:wordWrap w:val="off"/>
        <w:spacing w:before="0" w:after="0" w:line="720" w:lineRule="atLeast"/>
        <w:ind w:left="1300" w:right="40" w:firstLine="900"/>
        <w:jc w:val="both"/>
        <w:textAlignment w:val="baseline"/>
        <w:rPr>
          <w:sz w:val="42"/>
        </w:rPr>
      </w:pPr>
      <w:bookmarkStart w:name="" w:id="4301"/>
      <w:r>
        <w:rPr>
          <w:rFonts w:ascii="宋体" w:hAnsi="宋体" w:cs="宋体" w:eastAsia="宋体"/>
          <w:sz w:val="42"/>
          <w:spacing w:val="0"/>
          <w:color w:val="000000"/>
          <w:b w:val="off"/>
          <w:i w:val="off"/>
        </w:rPr>
        <w:t>于是，由一个原始存在者概念而来的对上帝存有的本体论证</w:t>
      </w:r>
      <w:r>
        <w:rPr>
          <w:rFonts w:ascii="宋体" w:hAnsi="宋体" w:cs="宋体" w:eastAsia="宋体"/>
          <w:sz w:val="42"/>
          <w:spacing w:val="0"/>
          <w:color w:val="000000"/>
          <w:b w:val="off"/>
          <w:i w:val="off"/>
        </w:rPr>
        <w:t>明，要么是从那些惟有借此才能完全确定地设想一个原始存在者</w:t>
      </w:r>
      <w:r>
        <w:rPr>
          <w:rFonts w:ascii="宋体" w:hAnsi="宋体" w:cs="宋体" w:eastAsia="宋体"/>
          <w:sz w:val="42"/>
          <w:spacing w:val="0"/>
          <w:color w:val="000000"/>
          <w:b w:val="off"/>
          <w:i w:val="off"/>
        </w:rPr>
        <w:t>的本体论谓词中，推论出那绝对必然的存有，要么就是从任何一</w:t>
      </w:r>
      <w:r>
        <w:rPr>
          <w:rFonts w:ascii="宋体" w:hAnsi="宋体" w:cs="宋体" w:eastAsia="宋体"/>
          <w:sz w:val="42"/>
          <w:spacing w:val="0"/>
          <w:color w:val="000000"/>
          <w:b w:val="off"/>
          <w:i w:val="off"/>
        </w:rPr>
        <w:t>物、不论是何物的存有的绝对必然性中推论出原始存在者的诸谓</w:t>
      </w:r>
      <w:r>
        <w:rPr>
          <w:rFonts w:ascii="宋体" w:hAnsi="宋体" w:cs="宋体" w:eastAsia="宋体"/>
          <w:sz w:val="42"/>
          <w:spacing w:val="0"/>
          <w:color w:val="000000"/>
          <w:b w:val="off"/>
          <w:i w:val="off"/>
        </w:rPr>
        <w:t>词；因为一个原始存在者的无条件的必然性，以及(为了能把这必</w:t>
      </w:r>
      <w:r>
        <w:rPr>
          <w:rFonts w:ascii="宋体" w:hAnsi="宋体" w:cs="宋体" w:eastAsia="宋体"/>
          <w:sz w:val="42"/>
          <w:spacing w:val="0"/>
          <w:color w:val="000000"/>
          <w:b w:val="off"/>
          <w:i w:val="off"/>
        </w:rPr>
        <w:t>然性表现出来)由这原始存在者的概念所作的完全的规定，都是属</w:t>
      </w:r>
      <w:r>
        <w:rPr>
          <w:rFonts w:ascii="宋体" w:hAnsi="宋体" w:cs="宋体" w:eastAsia="宋体"/>
          <w:sz w:val="42"/>
          <w:spacing w:val="0"/>
          <w:color w:val="000000"/>
          <w:b w:val="off"/>
          <w:i w:val="off"/>
        </w:rPr>
        <w:t>于原始存在者的概念的，以便这原始存在者不是被推导出来的。</w:t>
      </w:r>
      <w:r>
        <w:rPr>
          <w:rFonts w:ascii="宋体" w:hAnsi="宋体" w:cs="宋体" w:eastAsia="宋体"/>
          <w:sz w:val="42"/>
          <w:spacing w:val="0"/>
          <w:color w:val="000000"/>
          <w:b w:val="off"/>
          <w:i w:val="off"/>
        </w:rPr>
        <w:t>于是人们相信这两种要求都存在于一个最高实在的存在者的本体</w:t>
      </w:r>
      <w:r>
        <w:rPr>
          <w:rFonts w:ascii="宋体" w:hAnsi="宋体" w:cs="宋体" w:eastAsia="宋体"/>
          <w:sz w:val="42"/>
          <w:spacing w:val="0"/>
          <w:color w:val="000000"/>
          <w:b w:val="off"/>
          <w:i w:val="off"/>
        </w:rPr>
        <w:t>论理念这个概念中；这样就产生了两种形而上学的证明。</w:t>
      </w:r>
      <w:bookmarkEnd w:id="4301"/>
    </w:p>
    <w:p>
      <w:pPr>
        <w:pageBreakBefore w:val="off"/>
        <w:tabs/>
        <w:wordWrap w:val="off"/>
        <w:spacing w:before="0" w:after="0" w:line="720" w:lineRule="atLeast"/>
        <w:ind w:left="0" w:right="0" w:firstLine="2160"/>
        <w:jc w:val="both"/>
        <w:textAlignment w:val="baseline"/>
        <w:rPr>
          <w:sz w:val="42"/>
        </w:rPr>
      </w:pPr>
      <w:bookmarkStart w:name="" w:id="4302"/>
      <w:r>
        <w:rPr>
          <w:rFonts w:ascii="宋体" w:hAnsi="宋体" w:cs="宋体" w:eastAsia="宋体"/>
          <w:sz w:val="42"/>
          <w:spacing w:val="0"/>
          <w:color w:val="000000"/>
          <w:b w:val="off"/>
          <w:i w:val="off"/>
        </w:rPr>
        <w:t>一种是单纯以形而上学的自然概念为根据的(称作真正本体</w:t>
      </w:r>
      <w:r>
        <w:rPr>
          <w:rFonts w:ascii="宋体" w:hAnsi="宋体" w:cs="宋体" w:eastAsia="宋体"/>
          <w:sz w:val="42"/>
          <w:spacing w:val="0"/>
          <w:color w:val="000000"/>
          <w:b w:val="off"/>
          <w:i w:val="off"/>
        </w:rPr>
        <w:t>论的)证明，它从最高实在的存在者概念推出其绝对必然的实存；</w:t>
      </w:r>
      <w:r>
        <w:rPr>
          <w:rFonts w:ascii="宋体" w:hAnsi="宋体" w:cs="宋体" w:eastAsia="宋体"/>
          <w:sz w:val="42"/>
          <w:spacing w:val="0"/>
          <w:color w:val="000000"/>
          <w:b w:val="off"/>
          <w:i w:val="off"/>
        </w:rPr>
        <w:t>351因为(它宣称)如果这最高实在的存在者不是实存的，那么它就会</w:t>
      </w:r>
      <w:r>
        <w:rPr>
          <w:rFonts w:ascii="宋体" w:hAnsi="宋体" w:cs="宋体" w:eastAsia="宋体"/>
          <w:sz w:val="42"/>
          <w:spacing w:val="0"/>
          <w:color w:val="000000"/>
          <w:b w:val="off"/>
          <w:i w:val="off"/>
        </w:rPr>
        <w:t>没有实在性，也就是没有实存了。——另一种证明(我们也可以称</w:t>
      </w:r>
      <w:r>
        <w:rPr>
          <w:rFonts w:ascii="宋体" w:hAnsi="宋体" w:cs="宋体" w:eastAsia="宋体"/>
          <w:sz w:val="42"/>
          <w:spacing w:val="0"/>
          <w:color w:val="000000"/>
          <w:b w:val="off"/>
          <w:i w:val="off"/>
        </w:rPr>
        <w:t>之为形而上学—宇宙论的证明)是从任何一物(即这样一物，由于</w:t>
      </w:r>
      <w:r>
        <w:rPr>
          <w:rFonts w:ascii="宋体" w:hAnsi="宋体" w:cs="宋体" w:eastAsia="宋体"/>
          <w:sz w:val="42"/>
          <w:spacing w:val="0"/>
          <w:color w:val="000000"/>
          <w:b w:val="off"/>
          <w:i w:val="off"/>
        </w:rPr>
        <w:t>在自我意识中有一个存有被给予了我们而是绝对必须被承认的)</w:t>
      </w:r>
      <w:r>
        <w:rPr>
          <w:rFonts w:ascii="宋体" w:hAnsi="宋体" w:cs="宋体" w:eastAsia="宋体"/>
          <w:sz w:val="42"/>
          <w:spacing w:val="0"/>
          <w:color w:val="000000"/>
          <w:b w:val="off"/>
          <w:i w:val="off"/>
        </w:rPr>
        <w:t>的实有的必然性，推论出对作为最高实在的存在者之物的完全规</w:t>
      </w:r>
      <w:r>
        <w:rPr>
          <w:rFonts w:ascii="宋体" w:hAnsi="宋体" w:cs="宋体" w:eastAsia="宋体"/>
          <w:sz w:val="42"/>
          <w:spacing w:val="0"/>
          <w:color w:val="000000"/>
          <w:b w:val="off"/>
          <w:i w:val="off"/>
        </w:rPr>
        <w:t>定；因为一切实存之物都必须是完全得到规定的，但绝对必然之物</w:t>
      </w:r>
      <w:r>
        <w:rPr>
          <w:rFonts w:ascii="宋体" w:hAnsi="宋体" w:cs="宋体" w:eastAsia="宋体"/>
          <w:sz w:val="42"/>
          <w:spacing w:val="0"/>
          <w:color w:val="000000"/>
          <w:b w:val="off"/>
          <w:i w:val="off"/>
        </w:rPr>
        <w:t>(也就是那种我们应当作为这样一物来认识、因而应当先天地来认</w:t>
      </w:r>
      <w:r>
        <w:rPr>
          <w:rFonts w:ascii="宋体" w:hAnsi="宋体" w:cs="宋体" w:eastAsia="宋体"/>
          <w:sz w:val="42"/>
          <w:spacing w:val="0"/>
          <w:color w:val="000000"/>
          <w:b w:val="off"/>
          <w:i w:val="off"/>
        </w:rPr>
        <w:t>识的东西)则必须是通过其概念完全得到规定的，然而这种情况只</w:t>
      </w:r>
      <w:r>
        <w:rPr>
          <w:rFonts w:ascii="宋体" w:hAnsi="宋体" w:cs="宋体" w:eastAsia="宋体"/>
          <w:sz w:val="42"/>
          <w:spacing w:val="0"/>
          <w:color w:val="000000"/>
          <w:b w:val="off"/>
          <w:i w:val="off"/>
        </w:rPr>
        <w:t>有在一个最高实在之物的概念中才能遇到。在这里不必去揭示在</w:t>
      </w:r>
      <w:r>
        <w:rPr>
          <w:rFonts w:ascii="宋体" w:hAnsi="宋体" w:cs="宋体" w:eastAsia="宋体"/>
          <w:sz w:val="42"/>
          <w:spacing w:val="0"/>
          <w:color w:val="000000"/>
          <w:b w:val="off"/>
          <w:i w:val="off"/>
        </w:rPr>
        <w:t>这两种推论中的诡辩，这在别的地方已经做过了；而只是要注意，</w:t>
      </w:r>
      <w:r>
        <w:rPr>
          <w:rFonts w:ascii="宋体" w:hAnsi="宋体" w:cs="宋体" w:eastAsia="宋体"/>
          <w:sz w:val="42"/>
          <w:spacing w:val="0"/>
          <w:color w:val="000000"/>
          <w:b w:val="off"/>
          <w:i w:val="off"/>
        </w:rPr>
        <w:t>这样一种证明尽可以通过所有各种辩证的玄妙来为之辩护，但它</w:t>
      </w:r>
      <w:r>
        <w:rPr>
          <w:rFonts w:ascii="宋体" w:hAnsi="宋体" w:cs="宋体" w:eastAsia="宋体"/>
          <w:sz w:val="42"/>
          <w:spacing w:val="0"/>
          <w:color w:val="000000"/>
          <w:b w:val="off"/>
          <w:i w:val="off"/>
        </w:rPr>
        <w:t>却永远也不可能超出学院范围之外而转入到日常生活中去，并对</w:t>
      </w:r>
      <w:r>
        <w:rPr>
          <w:rFonts w:ascii="宋体" w:hAnsi="宋体" w:cs="宋体" w:eastAsia="宋体"/>
          <w:sz w:val="42"/>
          <w:spacing w:val="0"/>
          <w:color w:val="000000"/>
          <w:b w:val="off"/>
          <w:i w:val="off"/>
        </w:rPr>
        <w:t>单纯的健全知性发生丝毫影响的。</w:t>
      </w:r>
      <w:bookmarkEnd w:id="4302"/>
    </w:p>
    <w:p>
      <w:pPr>
        <w:pageBreakBefore w:val="off"/>
        <w:tabs/>
        <w:wordWrap w:val="off"/>
        <w:spacing w:before="0" w:after="0" w:line="720" w:lineRule="atLeast"/>
        <w:ind w:left="2240" w:right="0"/>
        <w:jc w:val="both"/>
        <w:textAlignment w:val="baseline"/>
        <w:rPr>
          <w:sz w:val="42"/>
        </w:rPr>
      </w:pPr>
      <w:bookmarkStart w:name="" w:id="4303"/>
      <w:r>
        <w:rPr>
          <w:rFonts w:ascii="宋体" w:hAnsi="宋体" w:cs="宋体" w:eastAsia="宋体"/>
          <w:sz w:val="42"/>
          <w:spacing w:val="0"/>
          <w:color w:val="000000"/>
          <w:b w:val="off"/>
          <w:i w:val="off"/>
        </w:rPr>
        <w:t>这个证明是以一个自然概念为基础的，这个自然概念只能是</w:t>
      </w:r>
      <w:bookmarkEnd w:id="4303"/>
    </w:p>
    <w:p>
      <w:r>
        <w:t/>
      </w:r>
    </w:p>
    <w:p>
      <w:pPr>
        <w:sectPr>
          <w:footerReference r:id="rId704"/>
          <w:headerReference r:id="rId705" w:type="default"/>
          <w:type w:val="nextPage"/>
          <w:pgSz w:w="16280" w:h="23940"/>
          <w:pgMar w:left="1360" w:top="1780" w:right="1360" w:bottom="1780" w:header="1480" w:footer="1480"/>
          <w:cols w:num="1"/>
        </w:sectPr>
      </w:pPr>
    </w:p>
    <w:p>
      <w:pPr>
        <w:pageBreakBefore w:val="off"/>
        <w:tabs/>
        <w:wordWrap w:val="off"/>
        <w:spacing w:before="0" w:after="0" w:line="800" w:lineRule="atLeast"/>
        <w:ind w:left="0" w:right="0"/>
        <w:jc w:val="center"/>
        <w:textAlignment w:val="baseline"/>
        <w:rPr>
          <w:sz w:val="39"/>
        </w:rPr>
      </w:pPr>
      <w:bookmarkStart w:name="" w:id="4304"/>
      <w:r>
        <w:rPr>
          <w:rFonts w:ascii="楷体" w:hAnsi="楷体" w:cs="楷体" w:eastAsia="楷体"/>
          <w:sz w:val="39"/>
          <w:spacing w:val="0"/>
          <w:color w:val="000000"/>
          <w:u w:val="single"/>
          <w:b w:val="off"/>
          <w:i w:val="off"/>
        </w:rPr>
        <w:t xml:space="preserve">                    对于目的论的总注释              339 </w:t>
      </w:r>
      <w:bookmarkEnd w:id="4304"/>
    </w:p>
    <w:p>
      <w:pPr>
        <w:pageBreakBefore w:val="off"/>
        <w:tabs/>
        <w:wordWrap w:val="off"/>
        <w:spacing w:before="480" w:after="0" w:line="800" w:lineRule="atLeast"/>
        <w:ind w:left="0" w:right="0"/>
        <w:jc w:val="both"/>
        <w:textAlignment w:val="baseline"/>
        <w:rPr>
          <w:sz w:val="39"/>
        </w:rPr>
      </w:pPr>
      <w:bookmarkStart w:name="" w:id="4305"/>
      <w:r>
        <w:rPr>
          <w:rFonts w:ascii="宋体" w:hAnsi="宋体" w:cs="宋体" w:eastAsia="宋体"/>
          <w:sz w:val="39"/>
          <w:spacing w:val="0"/>
          <w:color w:val="000000"/>
          <w:b w:val="off"/>
          <w:i w:val="off"/>
        </w:rPr>
        <w:t>经验性的，但却应当超出作为感官对象的总和的自然的边界，这种</w:t>
      </w:r>
      <w:r>
        <w:rPr>
          <w:rFonts w:ascii="宋体" w:hAnsi="宋体" w:cs="宋体" w:eastAsia="宋体"/>
          <w:sz w:val="39"/>
          <w:spacing w:val="0"/>
          <w:color w:val="000000"/>
          <w:b w:val="off"/>
          <w:i w:val="off"/>
        </w:rPr>
        <w:t>证明不可能是别的，只能是自然目的的证明；自然目的概念虽然不</w:t>
      </w:r>
      <w:r>
        <w:rPr>
          <w:rFonts w:ascii="宋体" w:hAnsi="宋体" w:cs="宋体" w:eastAsia="宋体"/>
          <w:sz w:val="39"/>
          <w:spacing w:val="0"/>
          <w:color w:val="000000"/>
          <w:b w:val="off"/>
          <w:i w:val="off"/>
        </w:rPr>
        <w:t>可能是先天的，而只能是由经验给予的，但毕竟预示了这样一种自</w:t>
      </w:r>
      <w:r>
        <w:rPr>
          <w:rFonts w:ascii="宋体" w:hAnsi="宋体" w:cs="宋体" w:eastAsia="宋体"/>
          <w:sz w:val="39"/>
          <w:spacing w:val="0"/>
          <w:color w:val="000000"/>
          <w:b w:val="off"/>
          <w:i w:val="off"/>
        </w:rPr>
        <w:t>然原始根据的概念，它是在我们能够思维的一切概念中惟一适合</w:t>
      </w:r>
      <w:r>
        <w:rPr>
          <w:rFonts w:ascii="宋体" w:hAnsi="宋体" w:cs="宋体" w:eastAsia="宋体"/>
          <w:sz w:val="39"/>
          <w:spacing w:val="0"/>
          <w:color w:val="000000"/>
          <w:b w:val="off"/>
          <w:i w:val="off"/>
        </w:rPr>
        <w:t>于超感官之物的，也就是预示了关于一个最高知性作为世界原因</w:t>
      </w:r>
      <w:r>
        <w:rPr>
          <w:rFonts w:ascii="宋体" w:hAnsi="宋体" w:cs="宋体" w:eastAsia="宋体"/>
          <w:sz w:val="39"/>
          <w:spacing w:val="0"/>
          <w:color w:val="000000"/>
          <w:b w:val="off"/>
          <w:i w:val="off"/>
        </w:rPr>
        <w:t>的概念；实际上这个证明也是完全按照反思判断力的原则、也就是</w:t>
      </w:r>
      <w:r>
        <w:rPr>
          <w:rFonts w:ascii="宋体" w:hAnsi="宋体" w:cs="宋体" w:eastAsia="宋体"/>
          <w:sz w:val="39"/>
          <w:spacing w:val="0"/>
          <w:color w:val="000000"/>
          <w:b w:val="off"/>
          <w:i w:val="off"/>
        </w:rPr>
        <w:t>按照我们(人类的)认识能力的性状而做到这一点的。————但现</w:t>
      </w:r>
      <w:r>
        <w:rPr>
          <w:rFonts w:ascii="宋体" w:hAnsi="宋体" w:cs="宋体" w:eastAsia="宋体"/>
          <w:sz w:val="39"/>
          <w:spacing w:val="0"/>
          <w:color w:val="000000"/>
          <w:b w:val="off"/>
          <w:i w:val="off"/>
        </w:rPr>
        <w:t>在，这个证明是否有能力从同一些材料中提供出某个至上的、即独</w:t>
      </w:r>
      <w:r>
        <w:rPr>
          <w:rFonts w:ascii="宋体" w:hAnsi="宋体" w:cs="宋体" w:eastAsia="宋体"/>
          <w:sz w:val="39"/>
          <w:spacing w:val="0"/>
          <w:color w:val="000000"/>
          <w:b w:val="off"/>
          <w:i w:val="off"/>
        </w:rPr>
        <w:t>立的有理智的存在者的概念，哪怕是作为一个上帝，即一个处于道</w:t>
      </w:r>
      <w:r>
        <w:rPr>
          <w:rFonts w:ascii="宋体" w:hAnsi="宋体" w:cs="宋体" w:eastAsia="宋体"/>
          <w:sz w:val="39"/>
          <w:spacing w:val="0"/>
          <w:color w:val="000000"/>
          <w:b w:val="off"/>
          <w:i w:val="off"/>
        </w:rPr>
        <w:t>德律之下的世界的创造者的概念，因而对于这世界的存有的一个</w:t>
      </w:r>
      <w:r>
        <w:rPr>
          <w:rFonts w:ascii="宋体" w:hAnsi="宋体" w:cs="宋体" w:eastAsia="宋体"/>
          <w:sz w:val="39"/>
          <w:spacing w:val="0"/>
          <w:color w:val="000000"/>
          <w:b w:val="off"/>
          <w:i w:val="off"/>
        </w:rPr>
        <w:t>终极目的的理念来说是充分确定的概念，这是一个关键问题：不论</w:t>
      </w:r>
      <w:r>
        <w:rPr>
          <w:rFonts w:ascii="宋体" w:hAnsi="宋体" w:cs="宋体" w:eastAsia="宋体"/>
          <w:sz w:val="39"/>
          <w:spacing w:val="0"/>
          <w:color w:val="000000"/>
          <w:b w:val="off"/>
          <w:i w:val="off"/>
        </w:rPr>
        <w:t>我们是为了全部自然知识而想要一个有关原始存在者的理论上</w:t>
      </w:r>
      <w:r>
        <w:rPr>
          <w:rFonts w:ascii="宋体" w:hAnsi="宋体" w:cs="宋体" w:eastAsia="宋体"/>
          <w:sz w:val="39"/>
          <w:spacing w:val="0"/>
          <w:color w:val="000000"/>
          <w:b w:val="off"/>
          <w:i w:val="off"/>
        </w:rPr>
        <w:t>充分的概念，还是为了宗教而想要一个实践的概念，一切都取决于</w:t>
      </w:r>
      <w:r>
        <w:rPr>
          <w:rFonts w:ascii="宋体" w:hAnsi="宋体" w:cs="宋体" w:eastAsia="宋体"/>
          <w:sz w:val="39"/>
          <w:spacing w:val="0"/>
          <w:color w:val="000000"/>
          <w:b w:val="off"/>
          <w:i w:val="off"/>
        </w:rPr>
        <w:t>它。</w:t>
      </w:r>
      <w:bookmarkEnd w:id="4305"/>
    </w:p>
    <w:p>
      <w:pPr>
        <w:pageBreakBefore w:val="off"/>
        <w:tabs/>
        <w:wordWrap w:val="off"/>
        <w:spacing w:before="0" w:after="0" w:line="800" w:lineRule="atLeast"/>
        <w:ind w:left="60" w:right="1340" w:firstLine="820"/>
        <w:jc w:val="both"/>
        <w:textAlignment w:val="baseline"/>
        <w:rPr>
          <w:sz w:val="39"/>
        </w:rPr>
      </w:pPr>
      <w:bookmarkStart w:name="" w:id="4306"/>
      <w:r>
        <w:rPr>
          <w:rFonts w:ascii="宋体" w:hAnsi="宋体" w:cs="宋体" w:eastAsia="宋体"/>
          <w:sz w:val="39"/>
          <w:spacing w:val="0"/>
          <w:color w:val="000000"/>
          <w:b w:val="off"/>
          <w:i w:val="off"/>
        </w:rPr>
        <w:t>这个从自然目的论中取得的论证是值得尊重的。它对于普通</w:t>
      </w:r>
      <w:r>
        <w:rPr>
          <w:rFonts w:ascii="宋体" w:hAnsi="宋体" w:cs="宋体" w:eastAsia="宋体"/>
          <w:sz w:val="39"/>
          <w:spacing w:val="0"/>
          <w:color w:val="000000"/>
          <w:b w:val="off"/>
          <w:i w:val="off"/>
        </w:rPr>
        <w:t>知性和对于最精敏的头脑在使人确信上具有同样的效果；而一个</w:t>
      </w:r>
      <w:r>
        <w:rPr>
          <w:rFonts w:ascii="宋体" w:hAnsi="宋体" w:cs="宋体" w:eastAsia="宋体"/>
          <w:sz w:val="39"/>
          <w:spacing w:val="0"/>
          <w:color w:val="000000"/>
          <w:b w:val="off"/>
          <w:i w:val="off"/>
        </w:rPr>
        <w:t>赖马鲁斯①这样的人在他至今还无与伦比的著作中为自己赢得了</w:t>
      </w:r>
      <w:r>
        <w:rPr>
          <w:rFonts w:ascii="宋体" w:hAnsi="宋体" w:cs="宋体" w:eastAsia="宋体"/>
          <w:sz w:val="39"/>
          <w:spacing w:val="0"/>
          <w:color w:val="000000"/>
          <w:b w:val="off"/>
          <w:i w:val="off"/>
        </w:rPr>
        <w:t>不朽的功勋，他在其中以他所特有的彻底性和清晰性详尽地阐述</w:t>
      </w:r>
      <w:r>
        <w:rPr>
          <w:rFonts w:ascii="宋体" w:hAnsi="宋体" w:cs="宋体" w:eastAsia="宋体"/>
          <w:sz w:val="39"/>
          <w:spacing w:val="0"/>
          <w:color w:val="000000"/>
          <w:b w:val="off"/>
          <w:i w:val="off"/>
        </w:rPr>
        <w:t>了这一证明根据。————不过，这一证明对于内心获得了如此强有</w:t>
      </w:r>
      <w:r>
        <w:rPr>
          <w:rFonts w:ascii="宋体" w:hAnsi="宋体" w:cs="宋体" w:eastAsia="宋体"/>
          <w:sz w:val="39"/>
          <w:spacing w:val="0"/>
          <w:color w:val="000000"/>
          <w:b w:val="off"/>
          <w:i w:val="off"/>
        </w:rPr>
        <w:t>力的影响，尤其是在通过冷静的理性进行评判时(因为由对自然界</w:t>
      </w:r>
      <w:r>
        <w:rPr>
          <w:rFonts w:ascii="宋体" w:hAnsi="宋体" w:cs="宋体" w:eastAsia="宋体"/>
          <w:sz w:val="39"/>
          <w:spacing w:val="0"/>
          <w:color w:val="000000"/>
          <w:b w:val="off"/>
          <w:i w:val="off"/>
        </w:rPr>
        <w:t>的惊叹而在内心产生的激动和鼓舞我们可以归于置信②之列)，对</w:t>
      </w:r>
      <w:bookmarkEnd w:id="4306"/>
    </w:p>
    <w:p>
      <w:pPr>
        <w:pageBreakBefore w:val="off"/>
        <w:tabs/>
        <w:wordWrap w:val="off"/>
        <w:spacing w:before="0" w:after="0" w:line="800" w:lineRule="atLeast"/>
        <w:ind w:left="80" w:right="0"/>
        <w:jc w:val="both"/>
        <w:textAlignment w:val="baseline"/>
        <w:rPr>
          <w:sz w:val="39"/>
        </w:rPr>
      </w:pPr>
      <w:bookmarkStart w:name="" w:id="4307"/>
      <w:r>
        <w:rPr>
          <w:rFonts w:ascii="宋体" w:hAnsi="宋体" w:cs="宋体" w:eastAsia="宋体"/>
          <w:sz w:val="39"/>
          <w:spacing w:val="0"/>
          <w:color w:val="000000"/>
          <w:u w:val="single"/>
          <w:b w:val="off"/>
          <w:i w:val="off"/>
        </w:rPr>
        <w:t xml:space="preserve">               </w:t>
      </w:r>
      <w:bookmarkEnd w:id="4307"/>
    </w:p>
    <w:p>
      <w:pPr>
        <w:pageBreakBefore w:val="off"/>
        <w:tabs/>
        <w:wordWrap w:val="off"/>
        <w:spacing w:before="300" w:after="0" w:line="620" w:lineRule="atLeast"/>
        <w:ind w:left="100" w:right="1340" w:firstLine="680"/>
        <w:jc w:val="both"/>
        <w:textAlignment w:val="baseline"/>
        <w:rPr>
          <w:sz w:val="37"/>
        </w:rPr>
      </w:pPr>
      <w:bookmarkStart w:name="" w:id="4308"/>
      <w:r>
        <w:rPr>
          <w:rFonts w:ascii="TimesNewRoman" w:hAnsi="TimesNewRoman" w:cs="TimesNewRoman" w:eastAsia="TimesNewRoman"/>
          <w:sz w:val="37"/>
          <w:spacing w:val="0"/>
          <w:color w:val="000000"/>
          <w:b w:val="off"/>
          <w:i w:val="off"/>
        </w:rPr>
        <w:t>①    Reimarus, Hermann Samuel(1694—1786),德国启蒙哲学家、文学家，</w:t>
      </w:r>
      <w:r>
        <w:rPr>
          <w:rFonts w:ascii="仿宋" w:hAnsi="仿宋" w:cs="仿宋" w:eastAsia="仿宋"/>
          <w:sz w:val="37"/>
          <w:spacing w:val="0"/>
          <w:color w:val="000000"/>
          <w:b w:val="off"/>
          <w:i w:val="off"/>
        </w:rPr>
        <w:t>自然神论者，因莱辛的介绍而闻名于世，著有《论自然宗教的主要真理》</w:t>
      </w:r>
      <w:r>
        <w:rPr>
          <w:rFonts w:ascii="仿宋" w:hAnsi="仿宋" w:cs="仿宋" w:eastAsia="仿宋"/>
          <w:sz w:val="37"/>
          <w:spacing w:val="0"/>
          <w:color w:val="000000"/>
          <w:b w:val="off"/>
          <w:i w:val="off"/>
        </w:rPr>
        <w:t>等。———译者注</w:t>
      </w:r>
      <w:bookmarkEnd w:id="4308"/>
    </w:p>
    <w:p>
      <w:pPr>
        <w:pageBreakBefore w:val="off"/>
        <w:tabs/>
        <w:wordWrap w:val="off"/>
        <w:spacing w:before="0" w:after="0" w:line="620" w:lineRule="atLeast"/>
        <w:ind w:left="60" w:right="1300" w:firstLine="680"/>
        <w:jc w:val="both"/>
        <w:textAlignment w:val="baseline"/>
        <w:rPr>
          <w:sz w:val="37"/>
        </w:rPr>
      </w:pPr>
      <w:bookmarkStart w:name="" w:id="4309"/>
      <w:r>
        <w:rPr>
          <w:rFonts w:ascii="仿宋" w:hAnsi="仿宋" w:cs="仿宋" w:eastAsia="仿宋"/>
          <w:sz w:val="37"/>
          <w:spacing w:val="0"/>
          <w:color w:val="000000"/>
          <w:b w:val="off"/>
          <w:i w:val="off"/>
        </w:rPr>
        <w:t>②“置信”(Überredung)和上文的“使人确信”(Überzeugung)在康德那</w:t>
      </w:r>
      <w:r>
        <w:rPr>
          <w:rFonts w:ascii="仿宋" w:hAnsi="仿宋" w:cs="仿宋" w:eastAsia="仿宋"/>
          <w:sz w:val="37"/>
          <w:spacing w:val="0"/>
          <w:color w:val="000000"/>
          <w:b w:val="off"/>
          <w:i w:val="off"/>
        </w:rPr>
        <w:t>里是两个完全不同的概念，前者是主观的，后者是客观的，参看《纯粹理性批</w:t>
      </w:r>
      <w:r>
        <w:rPr>
          <w:rFonts w:ascii="楷体" w:hAnsi="楷体" w:cs="楷体" w:eastAsia="楷体"/>
          <w:sz w:val="37"/>
          <w:spacing w:val="0"/>
          <w:color w:val="000000"/>
          <w:b w:val="off"/>
          <w:i w:val="off"/>
        </w:rPr>
        <w:t>判》A820即 B848。——译者注</w:t>
      </w:r>
      <w:bookmarkEnd w:id="4309"/>
    </w:p>
    <w:p>
      <w:r>
        <w:t/>
      </w:r>
    </w:p>
    <w:p>
      <w:pPr>
        <w:sectPr>
          <w:footerReference r:id="rId706"/>
          <w:headerReference r:id="rId707" w:type="default"/>
          <w:type w:val="nextPage"/>
          <w:pgSz w:w="16280" w:h="23940"/>
          <w:pgMar w:left="1340" w:top="1760" w:right="1340" w:bottom="1760" w:header="1460" w:footer="1460"/>
          <w:cols w:num="1"/>
        </w:sectPr>
      </w:pPr>
    </w:p>
    <w:p>
      <w:pPr>
        <w:pageBreakBefore w:val="off"/>
        <w:tabs/>
        <w:wordWrap w:val="off"/>
        <w:spacing w:before="0" w:after="0" w:line="560" w:lineRule="atLeast"/>
        <w:ind w:left="0" w:right="0"/>
        <w:jc w:val="center"/>
        <w:textAlignment w:val="baseline"/>
        <w:rPr>
          <w:sz w:val="41"/>
        </w:rPr>
      </w:pPr>
      <w:bookmarkStart w:name="" w:id="4310"/>
      <w:r>
        <w:rPr>
          <w:rFonts w:ascii="仿宋" w:hAnsi="仿宋" w:cs="仿宋" w:eastAsia="仿宋"/>
          <w:sz w:val="41"/>
          <w:spacing w:val="0"/>
          <w:color w:val="000000"/>
          <w:u w:val="single"/>
          <w:b w:val="off"/>
          <w:i w:val="off"/>
        </w:rPr>
        <w:t xml:space="preserve"> 340          第二部分  目的论判断力批判               </w:t>
      </w:r>
      <w:r>
        <mc:AlternateContent>
          <mc:Choice Requires="wps">
            <w:drawing>
              <wp:anchor allowOverlap="true" layoutInCell="true" locked="false" simplePos="false" behindDoc="false" relativeHeight="251659264" distL="0" distR="0" distT="0" distB="0">
                <wp:simplePos x="0" y="0"/>
                <wp:positionH relativeFrom="page">
                  <wp:posOffset>495300</wp:posOffset>
                </wp:positionH>
                <wp:positionV relativeFrom="paragraph">
                  <wp:posOffset>8204200</wp:posOffset>
                </wp:positionV>
                <wp:extent cx="571500" cy="406400"/>
                <wp:wrapNone/>
                <wp:docPr id="276" name="文本框 276"/>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1"/>
                              </w:rPr>
                            </w:pPr>
                            <w:bookmarkStart w:name="" w:id="4311"/>
                            <w:r>
                              <w:rPr>
                                <w:rFonts w:ascii="宋体" w:hAnsi="宋体" w:cs="宋体" w:eastAsia="宋体"/>
                                <w:sz w:val="41"/>
                                <w:spacing w:val="0"/>
                                <w:color w:val="000000"/>
                                <w:b w:val="off"/>
                                <w:i w:val="off"/>
                              </w:rPr>
                              <w:t>353</w:t>
                            </w:r>
                            <w:bookmarkEnd w:id="4311"/>
                          </w:p>
                        </w:txbxContent>
                      </wps:txbx>
                      <wps:bodyPr wrap="square" lIns="0" rIns="0" tIns="0" bIns="0" vert="horz" anchor="t">
                        <a:noAutofit/>
                      </wps:bodyPr>
                    </wps:wsp>
                  </a:graphicData>
                </a:graphic>
              </wp:anchor>
            </w:drawing>
          </mc:Choice>
          <mc:Fallback>
            <w:pict>
              <v:shape type="#_x0000_t202" filled="f" stroked="f" style="margin-left:39pt;margin-top:646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1"/>
                        </w:rPr>
                      </w:pPr>
                      <w:bookmarkStart w:name="" w:id="4312"/>
                      <w:r>
                        <w:rPr>
                          <w:rFonts w:ascii="宋体" w:hAnsi="宋体" w:cs="宋体" w:eastAsia="宋体"/>
                          <w:sz w:val="41"/>
                          <w:spacing w:val="0"/>
                          <w:color w:val="000000"/>
                          <w:b w:val="off"/>
                          <w:i w:val="off"/>
                        </w:rPr>
                        <w:t>353</w:t>
                      </w:r>
                      <w:bookmarkEnd w:id="4312"/>
                    </w:p>
                  </w:txbxContent>
                </v:textbox>
              </v:shape>
            </w:pict>
          </mc:Fallback>
        </mc:AlternateContent>
      </w:r>
      <w:bookmarkEnd w:id="4310"/>
    </w:p>
    <w:p>
      <w:pPr>
        <w:pageBreakBefore w:val="off"/>
        <w:tabs/>
        <w:wordWrap w:val="off"/>
        <w:spacing w:before="360" w:after="0" w:line="680" w:lineRule="atLeast"/>
        <w:ind w:left="20" w:right="60"/>
        <w:jc w:val="both"/>
        <w:textAlignment w:val="baseline"/>
        <w:rPr>
          <w:sz w:val="41"/>
        </w:rPr>
      </w:pPr>
      <w:bookmarkStart w:name="" w:id="4313"/>
      <w:r>
        <w:rPr>
          <w:rFonts w:ascii="宋体" w:hAnsi="宋体" w:cs="宋体" w:eastAsia="宋体"/>
          <w:sz w:val="41"/>
          <w:spacing w:val="0"/>
          <w:color w:val="000000"/>
          <w:b w:val="off"/>
          <w:i w:val="off"/>
        </w:rPr>
        <w:t>于某种冷静的、毫无保留的赞同的这种影响，是从何而来的呢？并</w:t>
      </w:r>
      <w:r>
        <w:rPr>
          <w:rFonts w:ascii="宋体" w:hAnsi="宋体" w:cs="宋体" w:eastAsia="宋体"/>
          <w:sz w:val="41"/>
          <w:spacing w:val="0"/>
          <w:color w:val="000000"/>
          <w:b w:val="off"/>
          <w:i w:val="off"/>
        </w:rPr>
        <w:t>不是那些全都暗示着世界原因中的某种深不可测的知性的自然目</w:t>
      </w:r>
      <w:r>
        <w:rPr>
          <w:rFonts w:ascii="宋体" w:hAnsi="宋体" w:cs="宋体" w:eastAsia="宋体"/>
          <w:sz w:val="41"/>
          <w:spacing w:val="0"/>
          <w:color w:val="000000"/>
          <w:b w:val="off"/>
          <w:i w:val="off"/>
        </w:rPr>
        <w:t>的；因为这些自然目的由于它们并不满足提问的理性而不足以做</w:t>
      </w:r>
      <w:r>
        <w:rPr>
          <w:rFonts w:ascii="宋体" w:hAnsi="宋体" w:cs="宋体" w:eastAsia="宋体"/>
          <w:sz w:val="41"/>
          <w:spacing w:val="0"/>
          <w:color w:val="000000"/>
          <w:b w:val="off"/>
          <w:i w:val="off"/>
        </w:rPr>
        <w:t>到这一点。因为(理性问的是)所有那些有意为之的自然物是为了</w:t>
      </w:r>
      <w:r>
        <w:rPr>
          <w:rFonts w:ascii="宋体" w:hAnsi="宋体" w:cs="宋体" w:eastAsia="宋体"/>
          <w:sz w:val="41"/>
          <w:spacing w:val="0"/>
          <w:color w:val="000000"/>
          <w:b w:val="off"/>
          <w:i w:val="off"/>
        </w:rPr>
        <w:t>什么，而人本身，我们必须以之作为我们所能设想的自然的最后目</w:t>
      </w:r>
      <w:r>
        <w:rPr>
          <w:rFonts w:ascii="宋体" w:hAnsi="宋体" w:cs="宋体" w:eastAsia="宋体"/>
          <w:sz w:val="41"/>
          <w:spacing w:val="0"/>
          <w:color w:val="000000"/>
          <w:b w:val="off"/>
          <w:i w:val="off"/>
        </w:rPr>
        <w:t>的而在其面前止步的人本身，又是为了什么，这全部自然界又是为</w:t>
      </w:r>
      <w:r>
        <w:rPr>
          <w:rFonts w:ascii="宋体" w:hAnsi="宋体" w:cs="宋体" w:eastAsia="宋体"/>
          <w:sz w:val="41"/>
          <w:spacing w:val="0"/>
          <w:color w:val="000000"/>
          <w:b w:val="off"/>
          <w:i w:val="off"/>
        </w:rPr>
        <w:t>了什么而存有的，而什么才是这一伟大的丰富多彩的艺术的终极</w:t>
      </w:r>
      <w:r>
        <w:rPr>
          <w:rFonts w:ascii="宋体" w:hAnsi="宋体" w:cs="宋体" w:eastAsia="宋体"/>
          <w:sz w:val="41"/>
          <w:spacing w:val="0"/>
          <w:color w:val="000000"/>
          <w:b w:val="off"/>
          <w:i w:val="off"/>
        </w:rPr>
        <w:t>目的呢？如果把欣赏或静观、观赏和惊叹(若停留于此，那么这也</w:t>
      </w:r>
      <w:r>
        <w:rPr>
          <w:rFonts w:ascii="宋体" w:hAnsi="宋体" w:cs="宋体" w:eastAsia="宋体"/>
          <w:sz w:val="41"/>
          <w:spacing w:val="0"/>
          <w:color w:val="000000"/>
          <w:b w:val="off"/>
          <w:i w:val="off"/>
        </w:rPr>
        <w:t>无非是特种方式的享受而已)当作世界和人本身为什么存有的被</w:t>
      </w:r>
      <w:r>
        <w:rPr>
          <w:rFonts w:ascii="宋体" w:hAnsi="宋体" w:cs="宋体" w:eastAsia="宋体"/>
          <w:sz w:val="41"/>
          <w:spacing w:val="0"/>
          <w:color w:val="000000"/>
          <w:b w:val="off"/>
          <w:i w:val="off"/>
        </w:rPr>
        <w:t>创造之最后的终极目的，理性对此是不能满意的；因为理性预设了</w:t>
      </w:r>
      <w:r>
        <w:rPr>
          <w:rFonts w:ascii="宋体" w:hAnsi="宋体" w:cs="宋体" w:eastAsia="宋体"/>
          <w:sz w:val="41"/>
          <w:spacing w:val="0"/>
          <w:color w:val="000000"/>
          <w:b w:val="off"/>
          <w:i w:val="off"/>
        </w:rPr>
        <w:t>惟有人才能给予自己的人格价值，作为人及其存有惟一能够是终</w:t>
      </w:r>
      <w:r>
        <w:rPr>
          <w:rFonts w:ascii="宋体" w:hAnsi="宋体" w:cs="宋体" w:eastAsia="宋体"/>
          <w:sz w:val="41"/>
          <w:spacing w:val="0"/>
          <w:color w:val="000000"/>
          <w:b w:val="off"/>
          <w:i w:val="off"/>
        </w:rPr>
        <w:t>极目的的条件。当缺乏这一人格价值(惟有它才能有一个确定的</w:t>
      </w:r>
      <w:r>
        <w:rPr>
          <w:rFonts w:ascii="宋体" w:hAnsi="宋体" w:cs="宋体" w:eastAsia="宋体"/>
          <w:sz w:val="41"/>
          <w:spacing w:val="0"/>
          <w:color w:val="000000"/>
          <w:b w:val="off"/>
          <w:i w:val="off"/>
        </w:rPr>
        <w:t>概念)时，那些自然目的是不能满足终极目的的追问的，这尤其是</w:t>
      </w:r>
      <w:r>
        <w:rPr>
          <w:rFonts w:ascii="宋体" w:hAnsi="宋体" w:cs="宋体" w:eastAsia="宋体"/>
          <w:sz w:val="41"/>
          <w:spacing w:val="0"/>
          <w:color w:val="000000"/>
          <w:b w:val="off"/>
          <w:i w:val="off"/>
        </w:rPr>
        <w:t>因为它们不能够提供有关最高存在者作为最充分的(并且正因此</w:t>
      </w:r>
      <w:r>
        <w:rPr>
          <w:rFonts w:ascii="宋体" w:hAnsi="宋体" w:cs="宋体" w:eastAsia="宋体"/>
          <w:sz w:val="41"/>
          <w:spacing w:val="0"/>
          <w:color w:val="000000"/>
          <w:b w:val="off"/>
          <w:i w:val="off"/>
        </w:rPr>
        <w:t>也是惟一的、真正能够被这样称作最高的)存在者、及有关一个知</w:t>
      </w:r>
      <w:r>
        <w:rPr>
          <w:rFonts w:ascii="宋体" w:hAnsi="宋体" w:cs="宋体" w:eastAsia="宋体"/>
          <w:sz w:val="41"/>
          <w:spacing w:val="0"/>
          <w:color w:val="000000"/>
          <w:b w:val="off"/>
          <w:i w:val="off"/>
        </w:rPr>
        <w:t>性据以成为世界原因的那些法则的任何确定的概念。</w:t>
      </w:r>
      <w:bookmarkEnd w:id="4313"/>
    </w:p>
    <w:p>
      <w:pPr>
        <w:pageBreakBefore w:val="off"/>
        <w:tabs/>
        <w:wordWrap w:val="off"/>
        <w:spacing w:before="0" w:after="0" w:line="660" w:lineRule="atLeast"/>
        <w:ind w:left="100" w:right="60" w:firstLine="860"/>
        <w:jc w:val="both"/>
        <w:textAlignment w:val="baseline"/>
        <w:rPr>
          <w:sz w:val="41"/>
        </w:rPr>
      </w:pPr>
      <w:bookmarkStart w:name="" w:id="4314"/>
      <w:r>
        <w:rPr>
          <w:rFonts w:ascii="宋体" w:hAnsi="宋体" w:cs="宋体" w:eastAsia="宋体"/>
          <w:sz w:val="41"/>
          <w:spacing w:val="0"/>
          <w:color w:val="000000"/>
          <w:b w:val="off"/>
          <w:i w:val="off"/>
        </w:rPr>
        <w:t>因而，自然目的论的证明，不论它是否同时又是一个神学的证</w:t>
      </w:r>
      <w:r>
        <w:rPr>
          <w:rFonts w:ascii="宋体" w:hAnsi="宋体" w:cs="宋体" w:eastAsia="宋体"/>
          <w:sz w:val="41"/>
          <w:spacing w:val="0"/>
          <w:color w:val="000000"/>
          <w:b w:val="off"/>
          <w:i w:val="off"/>
        </w:rPr>
        <w:t>明，它之所以同样都使人确信，其根源并不在于把自然目的的理念</w:t>
      </w:r>
      <w:r>
        <w:rPr>
          <w:rFonts w:ascii="宋体" w:hAnsi="宋体" w:cs="宋体" w:eastAsia="宋体"/>
          <w:sz w:val="41"/>
          <w:spacing w:val="0"/>
          <w:color w:val="000000"/>
          <w:b w:val="off"/>
          <w:i w:val="off"/>
        </w:rPr>
        <w:t>当作对一个最高的知性的如此多的经验性的证明根据来使用①；</w:t>
      </w:r>
      <w:r>
        <w:rPr>
          <w:rFonts w:ascii="宋体" w:hAnsi="宋体" w:cs="宋体" w:eastAsia="宋体"/>
          <w:sz w:val="41"/>
          <w:spacing w:val="0"/>
          <w:color w:val="000000"/>
          <w:b w:val="off"/>
          <w:i w:val="off"/>
        </w:rPr>
        <w:t>相反，这里不知不觉地在推论中掺杂进了寓于每个人心中并最内</w:t>
      </w:r>
      <w:r>
        <w:rPr>
          <w:rFonts w:ascii="宋体" w:hAnsi="宋体" w:cs="宋体" w:eastAsia="宋体"/>
          <w:sz w:val="41"/>
          <w:spacing w:val="0"/>
          <w:color w:val="000000"/>
          <w:b w:val="off"/>
          <w:i w:val="off"/>
        </w:rPr>
        <w:t>在地感动着他的道德的证明根据，依照这个证明根据，人们就对那</w:t>
      </w:r>
      <w:r>
        <w:rPr>
          <w:rFonts w:ascii="宋体" w:hAnsi="宋体" w:cs="宋体" w:eastAsia="宋体"/>
          <w:sz w:val="41"/>
          <w:spacing w:val="0"/>
          <w:color w:val="000000"/>
          <w:b w:val="off"/>
          <w:i w:val="off"/>
        </w:rPr>
        <w:t>个在自然目的中以如此不可思议的技巧启示出来的存在者也赋予</w:t>
      </w:r>
      <w:r>
        <w:rPr>
          <w:rFonts w:ascii="宋体" w:hAnsi="宋体" w:cs="宋体" w:eastAsia="宋体"/>
          <w:sz w:val="41"/>
          <w:spacing w:val="0"/>
          <w:color w:val="000000"/>
          <w:b w:val="off"/>
          <w:i w:val="off"/>
        </w:rPr>
        <w:t>了某种终极目的，因而赋予了某种智慧(虽然凭借对自然目的的知</w:t>
      </w:r>
      <w:r>
        <w:rPr>
          <w:rFonts w:ascii="宋体" w:hAnsi="宋体" w:cs="宋体" w:eastAsia="宋体"/>
          <w:sz w:val="41"/>
          <w:spacing w:val="0"/>
          <w:color w:val="000000"/>
          <w:b w:val="off"/>
          <w:i w:val="off"/>
        </w:rPr>
        <w:t>觉并不就有资格这样做)，于是就对那个论证在它还带有缺陷的方</w:t>
      </w:r>
      <w:bookmarkEnd w:id="4314"/>
    </w:p>
    <w:p>
      <w:pPr>
        <w:pageBreakBefore w:val="off"/>
        <w:tabs/>
        <w:wordWrap w:val="off"/>
        <w:spacing w:before="0" w:after="0" w:line="660" w:lineRule="atLeast"/>
        <w:ind w:left="120" w:right="0"/>
        <w:jc w:val="both"/>
        <w:textAlignment w:val="baseline"/>
        <w:rPr>
          <w:sz w:val="41"/>
        </w:rPr>
      </w:pPr>
      <w:bookmarkStart w:name="" w:id="4315"/>
      <w:r>
        <w:rPr>
          <w:rFonts w:ascii="宋体" w:hAnsi="宋体" w:cs="宋体" w:eastAsia="宋体"/>
          <w:sz w:val="41"/>
          <w:spacing w:val="0"/>
          <w:color w:val="000000"/>
          <w:u w:val="single"/>
          <w:b w:val="off"/>
          <w:i w:val="off"/>
        </w:rPr>
        <w:t xml:space="preserve">              </w:t>
      </w:r>
      <w:bookmarkEnd w:id="4315"/>
    </w:p>
    <w:p>
      <w:pPr>
        <w:pageBreakBefore w:val="off"/>
        <w:tabs/>
        <w:wordWrap w:val="off"/>
        <w:spacing w:before="240" w:after="0" w:line="520" w:lineRule="atLeast"/>
        <w:ind w:left="100" w:right="0" w:firstLine="680"/>
        <w:jc w:val="both"/>
        <w:textAlignment w:val="baseline"/>
        <w:rPr>
          <w:sz w:val="34"/>
        </w:rPr>
      </w:pPr>
      <w:bookmarkStart w:name="" w:id="4316"/>
      <w:r>
        <w:rPr>
          <w:rFonts w:ascii="仿宋" w:hAnsi="仿宋" w:cs="仿宋" w:eastAsia="仿宋"/>
          <w:sz w:val="34"/>
          <w:spacing w:val="0"/>
          <w:color w:val="000000"/>
          <w:b w:val="off"/>
          <w:i w:val="off"/>
        </w:rPr>
        <w:t>①“使用”(Benutzung),康德原写作“努力”(Bemühung),据 Hartenstein</w:t>
      </w:r>
      <w:r>
        <w:rPr>
          <w:rFonts w:ascii="仿宋" w:hAnsi="仿宋" w:cs="仿宋" w:eastAsia="仿宋"/>
          <w:sz w:val="34"/>
          <w:spacing w:val="0"/>
          <w:color w:val="000000"/>
          <w:b w:val="off"/>
          <w:i w:val="off"/>
        </w:rPr>
        <w:t>校正。————德文编者注</w:t>
      </w:r>
      <w:bookmarkEnd w:id="4316"/>
    </w:p>
    <w:p>
      <w:r>
        <w:t/>
      </w:r>
    </w:p>
    <w:p>
      <w:pPr>
        <w:sectPr>
          <w:footerReference r:id="rId708"/>
          <w:headerReference r:id="rId709" w:type="default"/>
          <w:type w:val="nextPage"/>
          <w:pgSz w:w="16280" w:h="23940"/>
          <w:pgMar w:left="1980" w:top="1740" w:right="1980" w:bottom="1740" w:header="1440" w:footer="1440"/>
          <w:cols w:num="1"/>
        </w:sectPr>
      </w:pPr>
    </w:p>
    <w:p>
      <w:pPr>
        <w:pageBreakBefore w:val="off"/>
        <w:tabs/>
        <w:wordWrap w:val="off"/>
        <w:spacing w:before="0" w:after="0" w:line="540" w:lineRule="atLeast"/>
        <w:ind w:left="0" w:right="0"/>
        <w:jc w:val="center"/>
        <w:textAlignment w:val="baseline"/>
        <w:rPr>
          <w:sz w:val="37"/>
        </w:rPr>
      </w:pPr>
      <w:bookmarkStart w:name="" w:id="4317"/>
      <w:r>
        <w:rPr>
          <w:rFonts w:ascii="仿宋" w:hAnsi="仿宋" w:cs="仿宋" w:eastAsia="仿宋"/>
          <w:sz w:val="37"/>
          <w:spacing w:val="0"/>
          <w:color w:val="000000"/>
          <w:u w:val="single"/>
          <w:b w:val="off"/>
          <w:i w:val="off"/>
        </w:rPr>
        <w:t xml:space="preserve">                    对于目的论的总注释               341 </w:t>
      </w:r>
      <w:r>
        <mc:AlternateContent>
          <mc:Choice Requires="wps">
            <w:drawing>
              <wp:anchor allowOverlap="true" layoutInCell="true" locked="false" simplePos="false" behindDoc="false" relativeHeight="251659264" distL="0" distR="0" distT="0" distB="0">
                <wp:simplePos x="0" y="0"/>
                <wp:positionH relativeFrom="page">
                  <wp:posOffset>9283700</wp:posOffset>
                </wp:positionH>
                <wp:positionV relativeFrom="paragraph">
                  <wp:posOffset>8128000</wp:posOffset>
                </wp:positionV>
                <wp:extent cx="558800" cy="393700"/>
                <wp:wrapNone/>
                <wp:docPr id="277" name="文本框 277"/>
                <a:graphic xmlns:a="http://schemas.openxmlformats.org/drawingml/2006/main">
                  <a:graphicData uri="http://schemas.microsoft.com/office/word/2010/wordprocessingShape">
                    <wps:wsp>
                      <wps:cNvSpPr txBox="true"/>
                      <wps:spPr>
                        <a:xfrm>
                          <a:off x="0" y="0"/>
                          <a:ext cx="5588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40"/>
                              </w:rPr>
                            </w:pPr>
                            <w:bookmarkStart w:name="" w:id="4318"/>
                            <w:r>
                              <w:rPr>
                                <w:rFonts w:ascii="宋体" w:hAnsi="宋体" w:cs="宋体" w:eastAsia="宋体"/>
                                <w:sz w:val="40"/>
                                <w:spacing w:val="0"/>
                                <w:color w:val="000000"/>
                                <w:b w:val="off"/>
                                <w:i w:val="off"/>
                              </w:rPr>
                              <w:t>354</w:t>
                            </w:r>
                            <w:bookmarkEnd w:id="4318"/>
                          </w:p>
                        </w:txbxContent>
                      </wps:txbx>
                      <wps:bodyPr wrap="square" lIns="0" rIns="0" tIns="0" bIns="0" vert="horz" anchor="t">
                        <a:noAutofit/>
                      </wps:bodyPr>
                    </wps:wsp>
                  </a:graphicData>
                </a:graphic>
              </wp:anchor>
            </w:drawing>
          </mc:Choice>
          <mc:Fallback>
            <w:pict>
              <v:shape type="#_x0000_t202" filled="f" stroked="f" style="margin-left:731pt;margin-top:640pt;width:44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40"/>
                        </w:rPr>
                      </w:pPr>
                      <w:bookmarkStart w:name="" w:id="4319"/>
                      <w:r>
                        <w:rPr>
                          <w:rFonts w:ascii="宋体" w:hAnsi="宋体" w:cs="宋体" w:eastAsia="宋体"/>
                          <w:sz w:val="40"/>
                          <w:spacing w:val="0"/>
                          <w:color w:val="000000"/>
                          <w:b w:val="off"/>
                          <w:i w:val="off"/>
                        </w:rPr>
                        <w:t>354</w:t>
                      </w:r>
                      <w:bookmarkEnd w:id="4319"/>
                    </w:p>
                  </w:txbxContent>
                </v:textbox>
              </v:shape>
            </w:pict>
          </mc:Fallback>
        </mc:AlternateContent>
      </w:r>
      <w:bookmarkEnd w:id="4317"/>
    </w:p>
    <w:p>
      <w:pPr>
        <w:pageBreakBefore w:val="off"/>
        <w:tabs/>
        <w:wordWrap w:val="off"/>
        <w:spacing w:before="400" w:after="0" w:line="700" w:lineRule="atLeast"/>
        <w:ind w:left="0" w:right="180"/>
        <w:jc w:val="both"/>
        <w:textAlignment w:val="baseline"/>
        <w:rPr>
          <w:sz w:val="40"/>
        </w:rPr>
      </w:pPr>
      <w:bookmarkStart w:name="" w:id="4320"/>
      <w:r>
        <w:rPr>
          <w:rFonts w:ascii="宋体" w:hAnsi="宋体" w:cs="宋体" w:eastAsia="宋体"/>
          <w:sz w:val="40"/>
          <w:spacing w:val="0"/>
          <w:color w:val="000000"/>
          <w:b w:val="off"/>
          <w:i w:val="off"/>
        </w:rPr>
        <w:t>面任意地进行了补充。所以实际上，只有道德的证明根据才带来</w:t>
      </w:r>
      <w:r>
        <w:rPr>
          <w:rFonts w:ascii="宋体" w:hAnsi="宋体" w:cs="宋体" w:eastAsia="宋体"/>
          <w:sz w:val="40"/>
          <w:spacing w:val="0"/>
          <w:color w:val="000000"/>
          <w:b w:val="off"/>
          <w:i w:val="off"/>
        </w:rPr>
        <w:t>了确信，而且这种确信也只是在每个人自己都最内在地对之感到</w:t>
      </w:r>
      <w:r>
        <w:rPr>
          <w:rFonts w:ascii="宋体" w:hAnsi="宋体" w:cs="宋体" w:eastAsia="宋体"/>
          <w:sz w:val="40"/>
          <w:spacing w:val="0"/>
          <w:color w:val="000000"/>
          <w:b w:val="off"/>
          <w:i w:val="off"/>
        </w:rPr>
        <w:t>赞同的道德考虑中才产生出来的；但自然一神学的论证却只有一</w:t>
      </w:r>
      <w:r>
        <w:rPr>
          <w:rFonts w:ascii="宋体" w:hAnsi="宋体" w:cs="宋体" w:eastAsia="宋体"/>
          <w:sz w:val="40"/>
          <w:spacing w:val="0"/>
          <w:color w:val="000000"/>
          <w:b w:val="off"/>
          <w:i w:val="off"/>
        </w:rPr>
        <w:t>件功劳，即在对世界的观赏中把内心引导到一条目的之路，但由此</w:t>
      </w:r>
      <w:r>
        <w:rPr>
          <w:rFonts w:ascii="宋体" w:hAnsi="宋体" w:cs="宋体" w:eastAsia="宋体"/>
          <w:sz w:val="40"/>
          <w:spacing w:val="0"/>
          <w:color w:val="000000"/>
          <w:b w:val="off"/>
          <w:i w:val="off"/>
        </w:rPr>
        <w:t>也引导到一个有理智的创世者：因为，对诸目的的道德关系，以及</w:t>
      </w:r>
      <w:r>
        <w:rPr>
          <w:rFonts w:ascii="宋体" w:hAnsi="宋体" w:cs="宋体" w:eastAsia="宋体"/>
          <w:sz w:val="40"/>
          <w:spacing w:val="0"/>
          <w:color w:val="000000"/>
          <w:b w:val="off"/>
          <w:i w:val="off"/>
        </w:rPr>
        <w:t>一个正如神学概念那样虽然也许是纯粹附加物的立法者和创世者</w:t>
      </w:r>
      <w:r>
        <w:rPr>
          <w:rFonts w:ascii="宋体" w:hAnsi="宋体" w:cs="宋体" w:eastAsia="宋体"/>
          <w:sz w:val="40"/>
          <w:spacing w:val="0"/>
          <w:color w:val="000000"/>
          <w:b w:val="off"/>
          <w:i w:val="off"/>
        </w:rPr>
        <w:t>的理念，却仍然显得是从那个证明根据中由自己发展出来的。</w:t>
      </w:r>
      <w:bookmarkEnd w:id="4320"/>
    </w:p>
    <w:p>
      <w:pPr>
        <w:pageBreakBefore w:val="off"/>
        <w:tabs/>
        <w:wordWrap w:val="off"/>
        <w:spacing w:before="0" w:after="0" w:line="700" w:lineRule="atLeast"/>
        <w:ind w:left="0" w:right="200" w:firstLine="840"/>
        <w:jc w:val="both"/>
        <w:textAlignment w:val="baseline"/>
        <w:rPr>
          <w:sz w:val="40"/>
        </w:rPr>
      </w:pPr>
      <w:bookmarkStart w:name="" w:id="4321"/>
      <w:r>
        <w:rPr>
          <w:rFonts w:ascii="宋体" w:hAnsi="宋体" w:cs="宋体" w:eastAsia="宋体"/>
          <w:sz w:val="40"/>
          <w:spacing w:val="0"/>
          <w:color w:val="000000"/>
          <w:b w:val="off"/>
          <w:i w:val="off"/>
        </w:rPr>
        <w:t>在这里我们可以在日常布道中也听凭这种事继续下去。因为</w:t>
      </w:r>
      <w:r>
        <w:rPr>
          <w:rFonts w:ascii="宋体" w:hAnsi="宋体" w:cs="宋体" w:eastAsia="宋体"/>
          <w:sz w:val="40"/>
          <w:spacing w:val="0"/>
          <w:color w:val="000000"/>
          <w:b w:val="off"/>
          <w:i w:val="off"/>
        </w:rPr>
        <w:t>对普遍的和健全的知性来说，通常很难把它所混为一谈、而实际上</w:t>
      </w:r>
      <w:r>
        <w:rPr>
          <w:rFonts w:ascii="宋体" w:hAnsi="宋体" w:cs="宋体" w:eastAsia="宋体"/>
          <w:sz w:val="40"/>
          <w:spacing w:val="0"/>
          <w:color w:val="000000"/>
          <w:b w:val="off"/>
          <w:i w:val="off"/>
        </w:rPr>
        <w:t>只是从其中一条正确地得出结论来的那些各不相同的原则作为不</w:t>
      </w:r>
      <w:r>
        <w:rPr>
          <w:rFonts w:ascii="宋体" w:hAnsi="宋体" w:cs="宋体" w:eastAsia="宋体"/>
          <w:sz w:val="40"/>
          <w:spacing w:val="0"/>
          <w:color w:val="000000"/>
          <w:b w:val="off"/>
          <w:i w:val="off"/>
        </w:rPr>
        <w:t>同性质的东西区分开来，如果这种分离需要很多的反思的话。但</w:t>
      </w:r>
      <w:r>
        <w:rPr>
          <w:rFonts w:ascii="宋体" w:hAnsi="宋体" w:cs="宋体" w:eastAsia="宋体"/>
          <w:sz w:val="40"/>
          <w:spacing w:val="0"/>
          <w:color w:val="000000"/>
          <w:b w:val="off"/>
          <w:i w:val="off"/>
        </w:rPr>
        <w:t>对上帝存有的证明根据真正说来也绝不只是把自然目的论的证明</w:t>
      </w:r>
      <w:r>
        <w:rPr>
          <w:rFonts w:ascii="宋体" w:hAnsi="宋体" w:cs="宋体" w:eastAsia="宋体"/>
          <w:sz w:val="40"/>
          <w:spacing w:val="0"/>
          <w:color w:val="000000"/>
          <w:b w:val="off"/>
          <w:i w:val="off"/>
        </w:rPr>
        <w:t>根据补充为一个完整的证明；相反，它是一个特殊的证明，它弥补</w:t>
      </w:r>
      <w:r>
        <w:rPr>
          <w:rFonts w:ascii="宋体" w:hAnsi="宋体" w:cs="宋体" w:eastAsia="宋体"/>
          <w:sz w:val="40"/>
          <w:spacing w:val="0"/>
          <w:color w:val="000000"/>
          <w:b w:val="off"/>
          <w:i w:val="off"/>
        </w:rPr>
        <w:t>了出自另一个证明的对于确信的缺乏：因为这种证明所能做的无</w:t>
      </w:r>
      <w:r>
        <w:rPr>
          <w:rFonts w:ascii="宋体" w:hAnsi="宋体" w:cs="宋体" w:eastAsia="宋体"/>
          <w:sz w:val="40"/>
          <w:spacing w:val="0"/>
          <w:color w:val="000000"/>
          <w:b w:val="off"/>
          <w:i w:val="off"/>
        </w:rPr>
        <w:t>非是，使理性在评判我们只有通过经验才能知悉的自然的根据和</w:t>
      </w:r>
      <w:r>
        <w:rPr>
          <w:rFonts w:ascii="宋体" w:hAnsi="宋体" w:cs="宋体" w:eastAsia="宋体"/>
          <w:sz w:val="40"/>
          <w:spacing w:val="0"/>
          <w:color w:val="000000"/>
          <w:b w:val="off"/>
          <w:i w:val="off"/>
        </w:rPr>
        <w:t>自然界的偶然的、但却是值得惊叹的秩序时，转向那按照目的而包</w:t>
      </w:r>
      <w:r>
        <w:rPr>
          <w:rFonts w:ascii="宋体" w:hAnsi="宋体" w:cs="宋体" w:eastAsia="宋体"/>
          <w:sz w:val="40"/>
          <w:spacing w:val="0"/>
          <w:color w:val="000000"/>
          <w:b w:val="off"/>
          <w:i w:val="off"/>
        </w:rPr>
        <w:t>含有自然的根据的某个原因的因果性(这个原因我们必须按照我</w:t>
      </w:r>
      <w:r>
        <w:rPr>
          <w:rFonts w:ascii="宋体" w:hAnsi="宋体" w:cs="宋体" w:eastAsia="宋体"/>
          <w:sz w:val="40"/>
          <w:spacing w:val="0"/>
          <w:color w:val="000000"/>
          <w:b w:val="off"/>
          <w:i w:val="off"/>
        </w:rPr>
        <w:t>们认识能力的性状设想为知性的原因)，并对此加以注意，但这样</w:t>
      </w:r>
      <w:r>
        <w:rPr>
          <w:rFonts w:ascii="宋体" w:hAnsi="宋体" w:cs="宋体" w:eastAsia="宋体"/>
          <w:sz w:val="40"/>
          <w:spacing w:val="0"/>
          <w:color w:val="000000"/>
          <w:b w:val="off"/>
          <w:i w:val="off"/>
        </w:rPr>
        <w:t>就使它对于道德的证明更易接受。因为后面这个概念①所要求的</w:t>
      </w:r>
      <w:r>
        <w:rPr>
          <w:rFonts w:ascii="宋体" w:hAnsi="宋体" w:cs="宋体" w:eastAsia="宋体"/>
          <w:sz w:val="40"/>
          <w:spacing w:val="0"/>
          <w:color w:val="000000"/>
          <w:b w:val="off"/>
          <w:i w:val="off"/>
        </w:rPr>
        <w:t>东西是与自然概念所包含和所能告诉我们的一切如此本质上不</w:t>
      </w:r>
      <w:r>
        <w:rPr>
          <w:rFonts w:ascii="宋体" w:hAnsi="宋体" w:cs="宋体" w:eastAsia="宋体"/>
          <w:sz w:val="40"/>
          <w:spacing w:val="0"/>
          <w:color w:val="000000"/>
          <w:b w:val="off"/>
          <w:i w:val="off"/>
        </w:rPr>
        <w:t>同，以至于它需要一种特殊的、完全独立于前者的证明根据和证</w:t>
      </w:r>
      <w:r>
        <w:rPr>
          <w:rFonts w:ascii="宋体" w:hAnsi="宋体" w:cs="宋体" w:eastAsia="宋体"/>
          <w:sz w:val="40"/>
          <w:spacing w:val="0"/>
          <w:color w:val="000000"/>
          <w:b w:val="off"/>
          <w:i w:val="off"/>
        </w:rPr>
        <w:t>明，以便提出对一种神学来说是充分的有关原始存在者的概念并</w:t>
      </w:r>
      <w:r>
        <w:rPr>
          <w:rFonts w:ascii="宋体" w:hAnsi="宋体" w:cs="宋体" w:eastAsia="宋体"/>
          <w:sz w:val="40"/>
          <w:spacing w:val="0"/>
          <w:color w:val="000000"/>
          <w:b w:val="off"/>
          <w:i w:val="off"/>
        </w:rPr>
        <w:t>推论出它的实存来。————所以只要我们在世界上对于自然目的论</w:t>
      </w:r>
      <w:r>
        <w:rPr>
          <w:rFonts w:ascii="宋体" w:hAnsi="宋体" w:cs="宋体" w:eastAsia="宋体"/>
          <w:sz w:val="40"/>
          <w:spacing w:val="0"/>
          <w:color w:val="000000"/>
          <w:b w:val="off"/>
          <w:i w:val="off"/>
        </w:rPr>
        <w:t>根本找不到任何材料，或只找到模棱两可的材料，则道德的证明</w:t>
      </w:r>
      <w:bookmarkEnd w:id="4321"/>
    </w:p>
    <w:p>
      <w:pPr>
        <w:pageBreakBefore w:val="off"/>
        <w:tabs/>
        <w:wordWrap w:val="off"/>
        <w:spacing w:before="0" w:after="0" w:line="700" w:lineRule="atLeast"/>
        <w:ind w:left="60" w:right="0"/>
        <w:jc w:val="both"/>
        <w:textAlignment w:val="baseline"/>
        <w:rPr>
          <w:sz w:val="40"/>
        </w:rPr>
      </w:pPr>
      <w:bookmarkStart w:name="" w:id="4322"/>
      <w:r>
        <w:rPr>
          <w:rFonts w:ascii="宋体" w:hAnsi="宋体" w:cs="宋体" w:eastAsia="宋体"/>
          <w:sz w:val="40"/>
          <w:spacing w:val="0"/>
          <w:color w:val="000000"/>
          <w:u w:val="single"/>
          <w:b w:val="off"/>
          <w:i w:val="off"/>
        </w:rPr>
        <w:t xml:space="preserve">               </w:t>
      </w:r>
      <w:bookmarkEnd w:id="4322"/>
    </w:p>
    <w:p>
      <w:pPr>
        <w:pageBreakBefore w:val="off"/>
        <w:tabs/>
        <w:wordWrap w:val="off"/>
        <w:spacing w:before="220" w:after="0" w:line="540" w:lineRule="atLeast"/>
        <w:ind w:left="40" w:right="180" w:firstLine="660"/>
        <w:jc w:val="both"/>
        <w:textAlignment w:val="baseline"/>
        <w:rPr>
          <w:sz w:val="37"/>
        </w:rPr>
      </w:pPr>
      <w:bookmarkStart w:name="" w:id="4323"/>
      <w:r>
        <w:rPr>
          <w:rFonts w:ascii="仿宋" w:hAnsi="仿宋" w:cs="仿宋" w:eastAsia="仿宋"/>
          <w:sz w:val="37"/>
          <w:spacing w:val="0"/>
          <w:color w:val="000000"/>
          <w:b w:val="off"/>
          <w:i w:val="off"/>
        </w:rPr>
        <w:t>①  据 Erdmann，此处“概念”(Begriff)应为“证明”(Beweise)。——德文</w:t>
      </w:r>
      <w:r>
        <w:rPr>
          <w:rFonts w:ascii="仿宋" w:hAnsi="仿宋" w:cs="仿宋" w:eastAsia="仿宋"/>
          <w:sz w:val="37"/>
          <w:spacing w:val="0"/>
          <w:color w:val="000000"/>
          <w:b w:val="off"/>
          <w:i w:val="off"/>
        </w:rPr>
        <w:t>编者注</w:t>
      </w:r>
      <w:bookmarkEnd w:id="4323"/>
    </w:p>
    <w:p>
      <w:r>
        <w:t/>
      </w:r>
    </w:p>
    <w:p>
      <w:pPr>
        <w:sectPr>
          <w:footerReference r:id="rId710"/>
          <w:headerReference r:id="rId711" w:type="default"/>
          <w:type w:val="nextPage"/>
          <w:pgSz w:w="16280" w:h="23940"/>
          <w:pgMar w:left="1920" w:top="1740" w:right="1920" w:bottom="1740" w:header="1440" w:footer="1440"/>
          <w:cols w:num="1"/>
        </w:sectPr>
      </w:pPr>
    </w:p>
    <w:p>
      <w:pPr>
        <w:pageBreakBefore w:val="off"/>
        <w:tabs/>
        <w:wordWrap w:val="off"/>
        <w:spacing w:before="0" w:after="0" w:line="620" w:lineRule="atLeast"/>
        <w:ind w:left="0" w:right="0"/>
        <w:jc w:val="center"/>
        <w:textAlignment w:val="baseline"/>
        <w:rPr>
          <w:sz w:val="41"/>
        </w:rPr>
      </w:pPr>
      <w:bookmarkStart w:name="" w:id="4324"/>
      <w:r>
        <w:rPr>
          <w:rFonts w:ascii="仿宋" w:hAnsi="仿宋" w:cs="仿宋" w:eastAsia="仿宋"/>
          <w:sz w:val="41"/>
          <w:spacing w:val="0"/>
          <w:color w:val="000000"/>
          <w:u w:val="single"/>
          <w:b w:val="off"/>
          <w:i w:val="off"/>
        </w:rPr>
        <w:t xml:space="preserve"> 342           第二部分   目的论判断力批判               </w:t>
      </w:r>
      <w:bookmarkEnd w:id="4324"/>
    </w:p>
    <w:p>
      <w:pPr>
        <w:pageBreakBefore w:val="off"/>
        <w:tabs/>
        <w:wordWrap w:val="off"/>
        <w:spacing w:before="400" w:after="0" w:line="760" w:lineRule="atLeast"/>
        <w:ind w:left="0" w:right="0"/>
        <w:jc w:val="both"/>
        <w:textAlignment w:val="baseline"/>
        <w:rPr>
          <w:sz w:val="40"/>
        </w:rPr>
      </w:pPr>
      <w:bookmarkStart w:name="" w:id="4325"/>
      <w:r>
        <w:rPr>
          <w:rFonts w:ascii="宋体" w:hAnsi="宋体" w:cs="宋体" w:eastAsia="宋体"/>
          <w:sz w:val="40"/>
          <w:spacing w:val="0"/>
          <w:color w:val="000000"/>
          <w:b w:val="off"/>
          <w:i w:val="off"/>
        </w:rPr>
        <w:t>(它固然只是在理性的实践的、但毕竟也是不可免除的考虑中来证</w:t>
      </w:r>
      <w:r>
        <w:rPr>
          <w:rFonts w:ascii="宋体" w:hAnsi="宋体" w:cs="宋体" w:eastAsia="宋体"/>
          <w:sz w:val="40"/>
          <w:spacing w:val="0"/>
          <w:color w:val="000000"/>
          <w:b w:val="off"/>
          <w:i w:val="off"/>
        </w:rPr>
        <w:t>明上帝的存有的)就还会永远保持其力量。可以设想一下，如果有</w:t>
      </w:r>
      <w:r>
        <w:rPr>
          <w:rFonts w:ascii="宋体" w:hAnsi="宋体" w:cs="宋体" w:eastAsia="宋体"/>
          <w:sz w:val="40"/>
          <w:spacing w:val="0"/>
          <w:color w:val="000000"/>
          <w:b w:val="off"/>
          <w:i w:val="off"/>
        </w:rPr>
        <w:t>理性的存在者看到周围被一个这样的自然界围绕着，这个自然界</w:t>
      </w:r>
      <w:r>
        <w:rPr>
          <w:rFonts w:ascii="宋体" w:hAnsi="宋体" w:cs="宋体" w:eastAsia="宋体"/>
          <w:sz w:val="40"/>
          <w:spacing w:val="0"/>
          <w:color w:val="000000"/>
          <w:b w:val="off"/>
          <w:i w:val="off"/>
        </w:rPr>
        <w:t>没有显示出有机组织的任何痕迹，而只显示出粗陋物质的某种单</w:t>
      </w:r>
      <w:r>
        <w:rPr>
          <w:rFonts w:ascii="宋体" w:hAnsi="宋体" w:cs="宋体" w:eastAsia="宋体"/>
          <w:sz w:val="40"/>
          <w:spacing w:val="0"/>
          <w:color w:val="000000"/>
          <w:b w:val="off"/>
          <w:i w:val="off"/>
        </w:rPr>
        <w:t>纯机械作用的结果，为了这些结果之故并依据一些单纯偶然合目</w:t>
      </w:r>
      <w:r>
        <w:rPr>
          <w:rFonts w:ascii="宋体" w:hAnsi="宋体" w:cs="宋体" w:eastAsia="宋体"/>
          <w:sz w:val="40"/>
          <w:spacing w:val="0"/>
          <w:color w:val="000000"/>
          <w:b w:val="off"/>
          <w:i w:val="off"/>
        </w:rPr>
        <w:t>的性的形式和关系的变化，是显不出有任何理由去推论一个有理</w:t>
      </w:r>
      <w:r>
        <w:rPr>
          <w:rFonts w:ascii="宋体" w:hAnsi="宋体" w:cs="宋体" w:eastAsia="宋体"/>
          <w:sz w:val="40"/>
          <w:spacing w:val="0"/>
          <w:color w:val="000000"/>
          <w:b w:val="off"/>
          <w:i w:val="off"/>
        </w:rPr>
        <w:t>智的创造者的；那样一来，也就不会有任何理由引起自然目的论</w:t>
      </w:r>
      <w:r>
        <w:rPr>
          <w:rFonts w:ascii="宋体" w:hAnsi="宋体" w:cs="宋体" w:eastAsia="宋体"/>
          <w:sz w:val="40"/>
          <w:spacing w:val="0"/>
          <w:color w:val="000000"/>
          <w:b w:val="off"/>
          <w:i w:val="off"/>
        </w:rPr>
        <w:t>了：然而在这里没有由自然概念得到任何指导的理性，在自由概念</w:t>
      </w:r>
      <w:r>
        <w:rPr>
          <w:rFonts w:ascii="宋体" w:hAnsi="宋体" w:cs="宋体" w:eastAsia="宋体"/>
          <w:sz w:val="40"/>
          <w:spacing w:val="0"/>
          <w:color w:val="000000"/>
          <w:b w:val="off"/>
          <w:i w:val="off"/>
        </w:rPr>
        <w:t>中以及在建立于其上的道德理念中，却会找到某种实践上充分的</w:t>
      </w:r>
      <w:r>
        <w:rPr>
          <w:rFonts w:ascii="宋体" w:hAnsi="宋体" w:cs="宋体" w:eastAsia="宋体"/>
          <w:sz w:val="40"/>
          <w:spacing w:val="0"/>
          <w:color w:val="000000"/>
          <w:b w:val="off"/>
          <w:i w:val="off"/>
        </w:rPr>
        <w:t>根据来假定与这些理念相适合的、即作为一个神的原始存在者概</w:t>
      </w:r>
      <w:r>
        <w:rPr>
          <w:rFonts w:ascii="宋体" w:hAnsi="宋体" w:cs="宋体" w:eastAsia="宋体"/>
          <w:sz w:val="40"/>
          <w:spacing w:val="0"/>
          <w:color w:val="000000"/>
          <w:b w:val="off"/>
          <w:i w:val="off"/>
        </w:rPr>
        <w:t>念，并把自然(甚至我们自身的存有)假定为一个与那个神及其诸</w:t>
      </w:r>
      <w:r>
        <w:rPr>
          <w:rFonts w:ascii="宋体" w:hAnsi="宋体" w:cs="宋体" w:eastAsia="宋体"/>
          <w:sz w:val="40"/>
          <w:spacing w:val="0"/>
          <w:color w:val="000000"/>
          <w:b w:val="off"/>
          <w:i w:val="off"/>
        </w:rPr>
        <w:t>法则相符合的终极目的，而且是着眼于实践理性的不可免除的命</w:t>
      </w:r>
      <w:r>
        <w:rPr>
          <w:rFonts w:ascii="宋体" w:hAnsi="宋体" w:cs="宋体" w:eastAsia="宋体"/>
          <w:sz w:val="40"/>
          <w:spacing w:val="0"/>
          <w:color w:val="000000"/>
          <w:b w:val="off"/>
          <w:i w:val="off"/>
        </w:rPr>
        <w:t>令。———但现在，在这个现实世界中，对住在它里面的有理性的存</w:t>
      </w:r>
      <w:r>
        <w:rPr>
          <w:rFonts w:ascii="宋体" w:hAnsi="宋体" w:cs="宋体" w:eastAsia="宋体"/>
          <w:sz w:val="40"/>
          <w:spacing w:val="0"/>
          <w:color w:val="000000"/>
          <w:b w:val="off"/>
          <w:i w:val="off"/>
        </w:rPr>
        <w:t>在者来说，自然目的论方面有丰富的材料(这种情况正好不会是必</w:t>
      </w:r>
      <w:r>
        <w:rPr>
          <w:rFonts w:ascii="宋体" w:hAnsi="宋体" w:cs="宋体" w:eastAsia="宋体"/>
          <w:sz w:val="40"/>
          <w:spacing w:val="0"/>
          <w:color w:val="000000"/>
          <w:b w:val="off"/>
          <w:i w:val="off"/>
        </w:rPr>
        <w:t>然的)，这就有助于对道德上的论证作出所希望的证实，只要自然</w:t>
      </w:r>
      <w:r>
        <w:rPr>
          <w:rFonts w:ascii="宋体" w:hAnsi="宋体" w:cs="宋体" w:eastAsia="宋体"/>
          <w:sz w:val="40"/>
          <w:spacing w:val="0"/>
          <w:color w:val="000000"/>
          <w:b w:val="off"/>
          <w:i w:val="off"/>
        </w:rPr>
        <w:t>界能够提出某种理性理念(道德理念)的类似物。因为一个具有知</w:t>
      </w:r>
      <w:r>
        <w:rPr>
          <w:rFonts w:ascii="宋体" w:hAnsi="宋体" w:cs="宋体" w:eastAsia="宋体"/>
          <w:sz w:val="40"/>
          <w:spacing w:val="0"/>
          <w:color w:val="000000"/>
          <w:b w:val="off"/>
          <w:i w:val="off"/>
        </w:rPr>
        <w:t>性的(但这对于一种神学来说是远不充分的)至上原因的概念由此</w:t>
      </w:r>
      <w:r>
        <w:rPr>
          <w:rFonts w:ascii="宋体" w:hAnsi="宋体" w:cs="宋体" w:eastAsia="宋体"/>
          <w:sz w:val="40"/>
          <w:spacing w:val="0"/>
          <w:color w:val="000000"/>
          <w:b w:val="off"/>
          <w:i w:val="off"/>
        </w:rPr>
        <w:t>就获得了对于反思性的判断力来说是充分的实在性；但这个概念</w:t>
      </w:r>
      <w:r>
        <w:rPr>
          <w:rFonts w:ascii="宋体" w:hAnsi="宋体" w:cs="宋体" w:eastAsia="宋体"/>
          <w:sz w:val="40"/>
          <w:spacing w:val="0"/>
          <w:color w:val="000000"/>
          <w:b w:val="off"/>
          <w:i w:val="off"/>
        </w:rPr>
        <w:t>并非在那之上建立道德的证明所需要的；而道德的证明也不能用</w:t>
      </w:r>
      <w:r>
        <w:rPr>
          <w:rFonts w:ascii="宋体" w:hAnsi="宋体" w:cs="宋体" w:eastAsia="宋体"/>
          <w:sz w:val="40"/>
          <w:spacing w:val="0"/>
          <w:color w:val="000000"/>
          <w:b w:val="off"/>
          <w:i w:val="off"/>
        </w:rPr>
        <w:t>来把那个本身独自根本不指向道德性的概念通过按照一条惟一原</w:t>
      </w:r>
      <w:r>
        <w:rPr>
          <w:rFonts w:ascii="宋体" w:hAnsi="宋体" w:cs="宋体" w:eastAsia="宋体"/>
          <w:sz w:val="40"/>
          <w:spacing w:val="0"/>
          <w:color w:val="000000"/>
          <w:b w:val="off"/>
          <w:i w:val="off"/>
        </w:rPr>
        <w:t>则的连续推论而补充为一个证明。作为自然和自由的两条如此不</w:t>
      </w:r>
      <w:r>
        <w:rPr>
          <w:rFonts w:ascii="宋体" w:hAnsi="宋体" w:cs="宋体" w:eastAsia="宋体"/>
          <w:sz w:val="40"/>
          <w:spacing w:val="0"/>
          <w:color w:val="000000"/>
          <w:b w:val="off"/>
          <w:i w:val="off"/>
        </w:rPr>
        <w:t>同性质的原则只可能表现出两种各不相同的证明方式，这是因为</w:t>
      </w:r>
      <w:r>
        <w:rPr>
          <w:rFonts w:ascii="宋体" w:hAnsi="宋体" w:cs="宋体" w:eastAsia="宋体"/>
          <w:sz w:val="40"/>
          <w:spacing w:val="0"/>
          <w:color w:val="000000"/>
          <w:b w:val="off"/>
          <w:i w:val="off"/>
        </w:rPr>
        <w:t>想从自然出发来进行道德证明的这种企图对于要被证明的东西来</w:t>
      </w:r>
      <w:r>
        <w:rPr>
          <w:rFonts w:ascii="宋体" w:hAnsi="宋体" w:cs="宋体" w:eastAsia="宋体"/>
          <w:sz w:val="40"/>
          <w:spacing w:val="0"/>
          <w:color w:val="000000"/>
          <w:b w:val="off"/>
          <w:i w:val="off"/>
        </w:rPr>
        <w:t>说，将被发现是不充分的。</w:t>
      </w:r>
      <w:bookmarkEnd w:id="4325"/>
    </w:p>
    <w:p>
      <w:pPr>
        <w:pageBreakBefore w:val="off"/>
        <w:tabs/>
        <w:wordWrap w:val="off"/>
        <w:spacing w:before="0" w:after="0" w:line="760" w:lineRule="atLeast"/>
        <w:ind w:left="100" w:right="0" w:firstLine="860"/>
        <w:jc w:val="both"/>
        <w:textAlignment w:val="baseline"/>
        <w:rPr>
          <w:sz w:val="40"/>
        </w:rPr>
      </w:pPr>
      <w:bookmarkStart w:name="" w:id="4326"/>
      <w:r>
        <w:rPr>
          <w:rFonts w:ascii="宋体" w:hAnsi="宋体" w:cs="宋体" w:eastAsia="宋体"/>
          <w:sz w:val="40"/>
          <w:spacing w:val="0"/>
          <w:color w:val="000000"/>
          <w:b w:val="off"/>
          <w:i w:val="off"/>
        </w:rPr>
        <w:t>假如自然目的论的证明根据足以达到所寻求的证明的话，那</w:t>
      </w:r>
      <w:r>
        <w:rPr>
          <w:rFonts w:ascii="宋体" w:hAnsi="宋体" w:cs="宋体" w:eastAsia="宋体"/>
          <w:sz w:val="40"/>
          <w:spacing w:val="0"/>
          <w:color w:val="000000"/>
          <w:b w:val="off"/>
          <w:i w:val="off"/>
        </w:rPr>
        <w:t>么这对于思辨理性来说会是非常满意的；因为这种证明将会给人</w:t>
      </w:r>
      <w:r>
        <w:rPr>
          <w:rFonts w:ascii="宋体" w:hAnsi="宋体" w:cs="宋体" w:eastAsia="宋体"/>
          <w:sz w:val="40"/>
          <w:spacing w:val="0"/>
          <w:color w:val="000000"/>
          <w:b w:val="off"/>
          <w:i w:val="off"/>
        </w:rPr>
        <w:t>以产生出某种神智学(Theosophie)的希望(我们不得不这样称呼对</w:t>
      </w:r>
      <w:r>
        <mc:AlternateContent>
          <mc:Choice Requires="wps">
            <w:drawing>
              <wp:anchor allowOverlap="true" layoutInCell="true" locked="false" simplePos="false" behindDoc="false" relativeHeight="251659264" distL="0" distR="0" distT="0" distB="0">
                <wp:simplePos x="0" y="0"/>
                <wp:positionH relativeFrom="page">
                  <wp:posOffset>533400</wp:posOffset>
                </wp:positionH>
                <wp:positionV relativeFrom="paragraph">
                  <wp:posOffset>-2667000</wp:posOffset>
                </wp:positionV>
                <wp:extent cx="508000" cy="368300"/>
                <wp:wrapNone/>
                <wp:docPr id="278" name="文本框 278"/>
                <a:graphic xmlns:a="http://schemas.openxmlformats.org/drawingml/2006/main">
                  <a:graphicData uri="http://schemas.microsoft.com/office/word/2010/wordprocessingShape">
                    <wps:wsp>
                      <wps:cNvSpPr txBox="true"/>
                      <wps:spPr>
                        <a:xfrm>
                          <a:off x="0" y="0"/>
                          <a:ext cx="5080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6"/>
                              </w:rPr>
                            </w:pPr>
                            <w:bookmarkStart w:name="" w:id="4327"/>
                            <w:r>
                              <w:rPr>
                                <w:rFonts w:ascii="黑体" w:hAnsi="黑体" w:cs="黑体" w:eastAsia="黑体"/>
                                <w:sz w:val="36"/>
                                <w:spacing w:val="0"/>
                                <w:color w:val="000000"/>
                                <w:b w:val="off"/>
                                <w:i w:val="off"/>
                              </w:rPr>
                              <w:t>355</w:t>
                            </w:r>
                            <w:bookmarkEnd w:id="4327"/>
                          </w:p>
                        </w:txbxContent>
                      </wps:txbx>
                      <wps:bodyPr wrap="square" lIns="0" rIns="0" tIns="0" bIns="0" vert="horz" anchor="t">
                        <a:noAutofit/>
                      </wps:bodyPr>
                    </wps:wsp>
                  </a:graphicData>
                </a:graphic>
              </wp:anchor>
            </w:drawing>
          </mc:Choice>
          <mc:Fallback>
            <w:pict>
              <v:shape type="#_x0000_t202" filled="f" stroked="f" style="margin-left:42pt;margin-top:-210pt;width:40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6"/>
                        </w:rPr>
                      </w:pPr>
                      <w:bookmarkStart w:name="" w:id="4328"/>
                      <w:r>
                        <w:rPr>
                          <w:rFonts w:ascii="黑体" w:hAnsi="黑体" w:cs="黑体" w:eastAsia="黑体"/>
                          <w:sz w:val="36"/>
                          <w:spacing w:val="0"/>
                          <w:color w:val="000000"/>
                          <w:b w:val="off"/>
                          <w:i w:val="off"/>
                        </w:rPr>
                        <w:t>355</w:t>
                      </w:r>
                      <w:bookmarkEnd w:id="4328"/>
                    </w:p>
                  </w:txbxContent>
                </v:textbox>
              </v:shape>
            </w:pict>
          </mc:Fallback>
        </mc:AlternateContent>
      </w:r>
      <w:bookmarkEnd w:id="4326"/>
    </w:p>
    <w:p>
      <w:r>
        <w:t/>
      </w:r>
    </w:p>
    <w:p>
      <w:pPr>
        <w:sectPr>
          <w:footerReference r:id="rId712"/>
          <w:headerReference r:id="rId713" w:type="default"/>
          <w:type w:val="nextPage"/>
          <w:pgSz w:w="16280" w:h="23940"/>
          <w:pgMar w:left="2000" w:top="1740" w:right="2000" w:bottom="1740" w:header="1440" w:footer="1440"/>
          <w:cols w:num="1"/>
        </w:sectPr>
      </w:pPr>
    </w:p>
    <w:p>
      <w:pPr>
        <w:pageBreakBefore w:val="off"/>
        <w:tabs/>
        <w:wordWrap w:val="off"/>
        <w:spacing w:before="0" w:after="0" w:line="520" w:lineRule="atLeast"/>
        <w:ind w:left="0" w:right="0"/>
        <w:jc w:val="center"/>
        <w:textAlignment w:val="baseline"/>
        <w:rPr>
          <w:sz w:val="39"/>
        </w:rPr>
      </w:pPr>
      <w:bookmarkStart w:name="" w:id="4329"/>
      <w:r>
        <w:rPr>
          <w:rFonts w:ascii="楷体" w:hAnsi="楷体" w:cs="楷体" w:eastAsia="楷体"/>
          <w:sz w:val="39"/>
          <w:spacing w:val="0"/>
          <w:color w:val="000000"/>
          <w:u w:val="single"/>
          <w:b w:val="off"/>
          <w:i w:val="off"/>
        </w:rPr>
        <w:t xml:space="preserve">                   对于目的论的总注释              343 </w:t>
      </w:r>
      <w:bookmarkEnd w:id="4329"/>
    </w:p>
    <w:p>
      <w:pPr>
        <w:pageBreakBefore w:val="off"/>
        <w:tabs/>
        <w:wordWrap w:val="off"/>
        <w:spacing w:before="380" w:after="0" w:line="700" w:lineRule="atLeast"/>
        <w:ind w:left="0" w:right="200" w:firstLine="20"/>
        <w:jc w:val="both"/>
        <w:textAlignment w:val="baseline"/>
        <w:rPr>
          <w:sz w:val="41"/>
        </w:rPr>
      </w:pPr>
      <w:bookmarkStart w:name="" w:id="4330"/>
      <w:r>
        <w:rPr>
          <w:rFonts w:ascii="宋体" w:hAnsi="宋体" w:cs="宋体" w:eastAsia="宋体"/>
          <w:sz w:val="41"/>
          <w:spacing w:val="0"/>
          <w:color w:val="000000"/>
          <w:b w:val="off"/>
          <w:i w:val="off"/>
        </w:rPr>
        <w:t>上帝本性及其实存的那种理论知识，据说它足以解释世界的性状</w:t>
      </w:r>
      <w:r>
        <w:rPr>
          <w:rFonts w:ascii="宋体" w:hAnsi="宋体" w:cs="宋体" w:eastAsia="宋体"/>
          <w:sz w:val="41"/>
          <w:spacing w:val="0"/>
          <w:color w:val="000000"/>
          <w:b w:val="off"/>
          <w:i w:val="off"/>
        </w:rPr>
        <w:t>连同道德法则的规定)。同样，假如心理学对于借此来达到灵魂不</w:t>
      </w:r>
      <w:r>
        <w:rPr>
          <w:rFonts w:ascii="宋体" w:hAnsi="宋体" w:cs="宋体" w:eastAsia="宋体"/>
          <w:sz w:val="41"/>
          <w:spacing w:val="0"/>
          <w:color w:val="000000"/>
          <w:b w:val="off"/>
          <w:i w:val="off"/>
        </w:rPr>
        <w:t>朽的知识是足够的，那么它将会使某种灵物学成为可能，这种灵物</w:t>
      </w:r>
      <w:r>
        <w:rPr>
          <w:rFonts w:ascii="宋体" w:hAnsi="宋体" w:cs="宋体" w:eastAsia="宋体"/>
          <w:sz w:val="41"/>
          <w:spacing w:val="0"/>
          <w:color w:val="000000"/>
          <w:b w:val="off"/>
          <w:i w:val="off"/>
        </w:rPr>
        <w:t>学对于思辨理性也会同样是受欢迎的。但这两者不论它们如何得</w:t>
      </w:r>
      <w:r>
        <w:rPr>
          <w:rFonts w:ascii="宋体" w:hAnsi="宋体" w:cs="宋体" w:eastAsia="宋体"/>
          <w:sz w:val="41"/>
          <w:spacing w:val="0"/>
          <w:color w:val="000000"/>
          <w:b w:val="off"/>
          <w:i w:val="off"/>
        </w:rPr>
        <w:t>到求知欲的自负的喜爱，它们都不能满足理性在必须以物之本性</w:t>
      </w:r>
      <w:r>
        <w:rPr>
          <w:rFonts w:ascii="宋体" w:hAnsi="宋体" w:cs="宋体" w:eastAsia="宋体"/>
          <w:sz w:val="41"/>
          <w:spacing w:val="0"/>
          <w:color w:val="000000"/>
          <w:b w:val="off"/>
          <w:i w:val="off"/>
        </w:rPr>
        <w:t>的知识为基础的理论方面的愿望。但是否自然目的论作为神学，</w:t>
      </w:r>
      <w:r>
        <w:rPr>
          <w:rFonts w:ascii="宋体" w:hAnsi="宋体" w:cs="宋体" w:eastAsia="宋体"/>
          <w:sz w:val="41"/>
          <w:spacing w:val="0"/>
          <w:color w:val="000000"/>
          <w:b w:val="off"/>
          <w:i w:val="off"/>
        </w:rPr>
        <w:t>心理学作为人类学，当两者都建立在道德的、也就是自由的原则之</w:t>
      </w:r>
      <w:r>
        <w:rPr>
          <w:rFonts w:ascii="宋体" w:hAnsi="宋体" w:cs="宋体" w:eastAsia="宋体"/>
          <w:sz w:val="41"/>
          <w:spacing w:val="0"/>
          <w:color w:val="000000"/>
          <w:b w:val="off"/>
          <w:i w:val="off"/>
        </w:rPr>
        <w:t>上，因而与实践的运用相适合时，就会更好地实现它们的客观的终</w:t>
      </w:r>
      <w:r>
        <w:rPr>
          <w:rFonts w:ascii="宋体" w:hAnsi="宋体" w:cs="宋体" w:eastAsia="宋体"/>
          <w:sz w:val="41"/>
          <w:spacing w:val="0"/>
          <w:color w:val="000000"/>
          <w:b w:val="off"/>
          <w:i w:val="off"/>
        </w:rPr>
        <w:t>极意图，这是一个我们在此不必进一步追问的另外的问题。</w:t>
      </w:r>
      <w:bookmarkEnd w:id="4330"/>
    </w:p>
    <w:p>
      <w:pPr>
        <w:pageBreakBefore w:val="off"/>
        <w:tabs/>
        <w:wordWrap w:val="off"/>
        <w:spacing w:before="0" w:after="0" w:line="700" w:lineRule="atLeast"/>
        <w:ind w:left="0" w:right="220" w:firstLine="880"/>
        <w:jc w:val="both"/>
        <w:textAlignment w:val="baseline"/>
        <w:rPr>
          <w:sz w:val="41"/>
        </w:rPr>
      </w:pPr>
      <w:bookmarkStart w:name="" w:id="4331"/>
      <w:r>
        <w:rPr>
          <w:rFonts w:ascii="宋体" w:hAnsi="宋体" w:cs="宋体" w:eastAsia="宋体"/>
          <w:sz w:val="41"/>
          <w:spacing w:val="0"/>
          <w:color w:val="000000"/>
          <w:b w:val="off"/>
          <w:i w:val="off"/>
        </w:rPr>
        <w:t>但自然目的论的证明根据之所以不足以成为神学，是因为它</w:t>
      </w:r>
      <w:r>
        <w:rPr>
          <w:rFonts w:ascii="宋体" w:hAnsi="宋体" w:cs="宋体" w:eastAsia="宋体"/>
          <w:sz w:val="41"/>
          <w:spacing w:val="0"/>
          <w:color w:val="000000"/>
          <w:b w:val="off"/>
          <w:i w:val="off"/>
        </w:rPr>
        <w:t>没有给出、也不可能给出在这个意图上得到充分规定的有关原始</w:t>
      </w:r>
      <w:r>
        <w:rPr>
          <w:rFonts w:ascii="宋体" w:hAnsi="宋体" w:cs="宋体" w:eastAsia="宋体"/>
          <w:sz w:val="41"/>
          <w:spacing w:val="0"/>
          <w:color w:val="000000"/>
          <w:b w:val="off"/>
          <w:i w:val="off"/>
        </w:rPr>
        <w:t>存在者的任何概念，相反，人们不得不完全从别的地方拿来这一概</w:t>
      </w:r>
      <w:r>
        <w:rPr>
          <w:rFonts w:ascii="宋体" w:hAnsi="宋体" w:cs="宋体" w:eastAsia="宋体"/>
          <w:sz w:val="41"/>
          <w:spacing w:val="0"/>
          <w:color w:val="000000"/>
          <w:b w:val="off"/>
          <w:i w:val="off"/>
        </w:rPr>
        <w:t>念，或者不得不以这种方式、即通过某种任意的追加来弥补这一概</w:t>
      </w:r>
      <w:r>
        <w:rPr>
          <w:rFonts w:ascii="宋体" w:hAnsi="宋体" w:cs="宋体" w:eastAsia="宋体"/>
          <w:sz w:val="41"/>
          <w:spacing w:val="0"/>
          <w:color w:val="000000"/>
          <w:b w:val="off"/>
          <w:i w:val="off"/>
        </w:rPr>
        <w:t>念的缺乏。你从自然形式及其关系的伟大的合目的性中推论出一</w:t>
      </w:r>
      <w:r>
        <w:rPr>
          <w:rFonts w:ascii="宋体" w:hAnsi="宋体" w:cs="宋体" w:eastAsia="宋体"/>
          <w:sz w:val="41"/>
          <w:spacing w:val="0"/>
          <w:color w:val="000000"/>
          <w:b w:val="off"/>
          <w:i w:val="off"/>
        </w:rPr>
        <w:t>个有理智[知性]的世界原因；但推论到这一知性的什么程度呢？</w:t>
      </w:r>
      <w:r>
        <w:rPr>
          <w:rFonts w:ascii="宋体" w:hAnsi="宋体" w:cs="宋体" w:eastAsia="宋体"/>
          <w:sz w:val="41"/>
          <w:spacing w:val="0"/>
          <w:color w:val="000000"/>
          <w:b w:val="off"/>
          <w:i w:val="off"/>
        </w:rPr>
        <w:t>毫无疑问，你不能够自以为推论到了最高可能的知性；因为对此将</w:t>
      </w:r>
      <w:r>
        <w:rPr>
          <w:rFonts w:ascii="宋体" w:hAnsi="宋体" w:cs="宋体" w:eastAsia="宋体"/>
          <w:sz w:val="41"/>
          <w:spacing w:val="0"/>
          <w:color w:val="000000"/>
          <w:b w:val="off"/>
          <w:i w:val="off"/>
        </w:rPr>
        <w:t>会要求你看出，一个比你在这个世界中的证据系列所知觉到的更</w:t>
      </w:r>
      <w:r>
        <w:rPr>
          <w:rFonts w:ascii="宋体" w:hAnsi="宋体" w:cs="宋体" w:eastAsia="宋体"/>
          <w:sz w:val="41"/>
          <w:spacing w:val="0"/>
          <w:color w:val="000000"/>
          <w:b w:val="off"/>
          <w:i w:val="off"/>
        </w:rPr>
        <w:t>伟大的知性是不可设想的：这将意味着把全知归于你自己了。同</w:t>
      </w:r>
      <w:r>
        <w:rPr>
          <w:rFonts w:ascii="宋体" w:hAnsi="宋体" w:cs="宋体" w:eastAsia="宋体"/>
          <w:sz w:val="41"/>
          <w:spacing w:val="0"/>
          <w:color w:val="000000"/>
          <w:b w:val="off"/>
          <w:i w:val="off"/>
        </w:rPr>
        <w:t>样，你从世界的伟大推论出创造者的一个非常伟大的力量；但你</w:t>
      </w:r>
      <w:r>
        <w:rPr>
          <w:rFonts w:ascii="宋体" w:hAnsi="宋体" w:cs="宋体" w:eastAsia="宋体"/>
          <w:sz w:val="41"/>
          <w:spacing w:val="0"/>
          <w:color w:val="000000"/>
          <w:b w:val="off"/>
          <w:i w:val="off"/>
        </w:rPr>
        <w:t>会告诉自己，这只是相对于你的把握能力来说才有意义，并且由于</w:t>
      </w:r>
      <w:r>
        <w:rPr>
          <w:rFonts w:ascii="宋体" w:hAnsi="宋体" w:cs="宋体" w:eastAsia="宋体"/>
          <w:sz w:val="41"/>
          <w:spacing w:val="0"/>
          <w:color w:val="000000"/>
          <w:b w:val="off"/>
          <w:i w:val="off"/>
        </w:rPr>
        <w:t>356你并不知道一切可能的东西，以便能将其与你所知道的世界之伟</w:t>
      </w:r>
      <w:r>
        <w:rPr>
          <w:rFonts w:ascii="宋体" w:hAnsi="宋体" w:cs="宋体" w:eastAsia="宋体"/>
          <w:sz w:val="41"/>
          <w:spacing w:val="0"/>
          <w:color w:val="000000"/>
          <w:b w:val="off"/>
          <w:i w:val="off"/>
        </w:rPr>
        <w:t>大作比较，你按照一个这样渺小的尺度是决不可能推出创造者的</w:t>
      </w:r>
      <w:r>
        <w:rPr>
          <w:rFonts w:ascii="宋体" w:hAnsi="宋体" w:cs="宋体" w:eastAsia="宋体"/>
          <w:sz w:val="41"/>
          <w:spacing w:val="0"/>
          <w:color w:val="000000"/>
          <w:b w:val="off"/>
          <w:i w:val="off"/>
        </w:rPr>
        <w:t>全能的，如此等等。于是你由此得不到任何确定的、适合于神学的</w:t>
      </w:r>
      <w:r>
        <w:rPr>
          <w:rFonts w:ascii="宋体" w:hAnsi="宋体" w:cs="宋体" w:eastAsia="宋体"/>
          <w:sz w:val="41"/>
          <w:spacing w:val="0"/>
          <w:color w:val="000000"/>
          <w:b w:val="off"/>
          <w:i w:val="off"/>
        </w:rPr>
        <w:t>一个原始存在者的概念；因为这个概念只有在与一个知性结合着</w:t>
      </w:r>
      <w:r>
        <w:rPr>
          <w:rFonts w:ascii="宋体" w:hAnsi="宋体" w:cs="宋体" w:eastAsia="宋体"/>
          <w:sz w:val="41"/>
          <w:spacing w:val="0"/>
          <w:color w:val="000000"/>
          <w:b w:val="off"/>
          <w:i w:val="off"/>
        </w:rPr>
        <w:t>的完善性的大全的概念中才能够找到，在这方面单纯经验性的材</w:t>
      </w:r>
      <w:r>
        <w:rPr>
          <w:rFonts w:ascii="宋体" w:hAnsi="宋体" w:cs="宋体" w:eastAsia="宋体"/>
          <w:sz w:val="41"/>
          <w:spacing w:val="0"/>
          <w:color w:val="000000"/>
          <w:b w:val="off"/>
          <w:i w:val="off"/>
        </w:rPr>
        <w:t>料根本不能对你有所帮助；但没有一个这样的确定概念，你也就不</w:t>
      </w:r>
      <w:r>
        <w:rPr>
          <w:rFonts w:ascii="宋体" w:hAnsi="宋体" w:cs="宋体" w:eastAsia="宋体"/>
          <w:sz w:val="41"/>
          <w:spacing w:val="0"/>
          <w:color w:val="000000"/>
          <w:b w:val="off"/>
          <w:i w:val="off"/>
        </w:rPr>
        <w:t>可能推论出一个惟一的有理智的原始存在者，而只能(不论是为了</w:t>
      </w:r>
      <w:bookmarkEnd w:id="4331"/>
    </w:p>
    <w:p>
      <w:r>
        <w:t/>
      </w:r>
    </w:p>
    <w:p>
      <w:pPr>
        <w:sectPr>
          <w:footerReference r:id="rId714"/>
          <w:headerReference r:id="rId715" w:type="default"/>
          <w:type w:val="nextPage"/>
          <w:pgSz w:w="16280" w:h="23940"/>
          <w:pgMar w:left="1900" w:top="1700" w:right="1900" w:bottom="1700" w:header="1400" w:footer="1400"/>
          <w:cols w:num="1"/>
        </w:sectPr>
      </w:pPr>
    </w:p>
    <w:p>
      <w:pPr>
        <w:pageBreakBefore w:val="off"/>
        <w:tabs/>
        <w:wordWrap w:val="off"/>
        <w:spacing w:before="0" w:after="0" w:line="540" w:lineRule="atLeast"/>
        <w:ind w:left="0" w:right="0"/>
        <w:jc w:val="center"/>
        <w:textAlignment w:val="baseline"/>
        <w:rPr>
          <w:sz w:val="39"/>
        </w:rPr>
      </w:pPr>
      <w:bookmarkStart w:name="" w:id="4332"/>
      <w:r>
        <w:rPr>
          <w:rFonts w:ascii="仿宋" w:hAnsi="仿宋" w:cs="仿宋" w:eastAsia="仿宋"/>
          <w:sz w:val="39"/>
          <w:spacing w:val="0"/>
          <w:color w:val="000000"/>
          <w:u w:val="single"/>
          <w:b w:val="off"/>
          <w:i w:val="off"/>
        </w:rPr>
        <w:t xml:space="preserve"> 344           第二部分   目的论判断力批判               </w:t>
      </w:r>
      <w:bookmarkEnd w:id="4332"/>
    </w:p>
    <w:p>
      <w:pPr>
        <w:pageBreakBefore w:val="off"/>
        <w:tabs/>
        <w:wordWrap w:val="off"/>
        <w:spacing w:before="380" w:after="0" w:line="680" w:lineRule="atLeast"/>
        <w:ind w:left="40" w:right="40"/>
        <w:jc w:val="both"/>
        <w:textAlignment w:val="baseline"/>
        <w:rPr>
          <w:sz w:val="42"/>
        </w:rPr>
      </w:pPr>
      <w:bookmarkStart w:name="" w:id="4333"/>
      <w:r>
        <w:rPr>
          <w:rFonts w:ascii="宋体" w:hAnsi="宋体" w:cs="宋体" w:eastAsia="宋体"/>
          <w:sz w:val="42"/>
          <w:spacing w:val="0"/>
          <w:color w:val="000000"/>
          <w:b w:val="off"/>
          <w:i w:val="off"/>
        </w:rPr>
        <w:t>什么目的)假定这样一个存在者。——于是我们虽然完全可以承</w:t>
      </w:r>
      <w:r>
        <w:rPr>
          <w:rFonts w:ascii="宋体" w:hAnsi="宋体" w:cs="宋体" w:eastAsia="宋体"/>
          <w:sz w:val="42"/>
          <w:spacing w:val="0"/>
          <w:color w:val="000000"/>
          <w:b w:val="off"/>
          <w:i w:val="off"/>
        </w:rPr>
        <w:t>认你的任意的添加(因为理性不能够说出任何与此相反对的有根</w:t>
      </w:r>
      <w:r>
        <w:rPr>
          <w:rFonts w:ascii="宋体" w:hAnsi="宋体" w:cs="宋体" w:eastAsia="宋体"/>
          <w:sz w:val="42"/>
          <w:spacing w:val="0"/>
          <w:color w:val="000000"/>
          <w:b w:val="off"/>
          <w:i w:val="off"/>
        </w:rPr>
        <w:t>据的东西)：即凡是发现有如此多的完善性的地方，我们也就很可</w:t>
      </w:r>
      <w:r>
        <w:rPr>
          <w:rFonts w:ascii="宋体" w:hAnsi="宋体" w:cs="宋体" w:eastAsia="宋体"/>
          <w:sz w:val="42"/>
          <w:spacing w:val="0"/>
          <w:color w:val="000000"/>
          <w:b w:val="off"/>
          <w:i w:val="off"/>
        </w:rPr>
        <w:t>以假定在一个惟一的世界原因中结合有一切完善性；因为理性在</w:t>
      </w:r>
      <w:r>
        <w:rPr>
          <w:rFonts w:ascii="宋体" w:hAnsi="宋体" w:cs="宋体" w:eastAsia="宋体"/>
          <w:sz w:val="42"/>
          <w:spacing w:val="0"/>
          <w:color w:val="000000"/>
          <w:b w:val="off"/>
          <w:i w:val="off"/>
        </w:rPr>
        <w:t>理论上和实践上都能很容易与一条如此确定的原则融洽相处。但</w:t>
      </w:r>
      <w:r>
        <w:rPr>
          <w:rFonts w:ascii="宋体" w:hAnsi="宋体" w:cs="宋体" w:eastAsia="宋体"/>
          <w:sz w:val="42"/>
          <w:spacing w:val="0"/>
          <w:color w:val="000000"/>
          <w:b w:val="off"/>
          <w:i w:val="off"/>
        </w:rPr>
        <w:t>你毕竟不能够把原始存在者这个概念捧为被你所证明了的概念，</w:t>
      </w:r>
      <w:r>
        <w:rPr>
          <w:rFonts w:ascii="宋体" w:hAnsi="宋体" w:cs="宋体" w:eastAsia="宋体"/>
          <w:sz w:val="42"/>
          <w:spacing w:val="0"/>
          <w:color w:val="000000"/>
          <w:b w:val="off"/>
          <w:i w:val="off"/>
        </w:rPr>
        <w:t>因为你只是为了对理性作一个更好的运用起见而假定了它。所以</w:t>
      </w:r>
      <w:r>
        <w:rPr>
          <w:rFonts w:ascii="宋体" w:hAnsi="宋体" w:cs="宋体" w:eastAsia="宋体"/>
          <w:sz w:val="42"/>
          <w:spacing w:val="0"/>
          <w:color w:val="000000"/>
          <w:b w:val="off"/>
          <w:i w:val="off"/>
        </w:rPr>
        <w:t>对于把你的推论链条的简明性拖入怀疑中去的这种所谓的亵渎而</w:t>
      </w:r>
      <w:r>
        <w:rPr>
          <w:rFonts w:ascii="宋体" w:hAnsi="宋体" w:cs="宋体" w:eastAsia="宋体"/>
          <w:sz w:val="42"/>
          <w:spacing w:val="0"/>
          <w:color w:val="000000"/>
          <w:b w:val="off"/>
          <w:i w:val="off"/>
        </w:rPr>
        <w:t>发出的一切悲叹和无力的愤怒，都是无用的自吹自擂，它也许很乐</w:t>
      </w:r>
      <w:r>
        <w:rPr>
          <w:rFonts w:ascii="宋体" w:hAnsi="宋体" w:cs="宋体" w:eastAsia="宋体"/>
          <w:sz w:val="42"/>
          <w:spacing w:val="0"/>
          <w:color w:val="000000"/>
          <w:b w:val="off"/>
          <w:i w:val="off"/>
        </w:rPr>
        <w:t>意人们可能会把这种针对你的论证而自由说出的怀疑看作对神圣</w:t>
      </w:r>
      <w:r>
        <w:rPr>
          <w:rFonts w:ascii="宋体" w:hAnsi="宋体" w:cs="宋体" w:eastAsia="宋体"/>
          <w:sz w:val="42"/>
          <w:spacing w:val="0"/>
          <w:color w:val="000000"/>
          <w:b w:val="off"/>
          <w:i w:val="off"/>
        </w:rPr>
        <w:t>真理的怀疑，为的只是让你的论证的浅薄性在这层遮蔽底下悄悄</w:t>
      </w:r>
      <w:r>
        <w:rPr>
          <w:rFonts w:ascii="宋体" w:hAnsi="宋体" w:cs="宋体" w:eastAsia="宋体"/>
          <w:sz w:val="42"/>
          <w:spacing w:val="0"/>
          <w:color w:val="000000"/>
          <w:b w:val="off"/>
          <w:i w:val="off"/>
        </w:rPr>
        <w:t>溜掉而已。</w:t>
      </w:r>
      <w:bookmarkEnd w:id="4333"/>
    </w:p>
    <w:p>
      <w:pPr>
        <w:pageBreakBefore w:val="off"/>
        <w:tabs/>
        <w:wordWrap w:val="off"/>
        <w:spacing w:before="0" w:after="0" w:line="680" w:lineRule="atLeast"/>
        <w:ind w:left="100" w:right="20" w:firstLine="860"/>
        <w:jc w:val="both"/>
        <w:textAlignment w:val="baseline"/>
        <w:rPr>
          <w:sz w:val="42"/>
        </w:rPr>
      </w:pPr>
      <w:bookmarkStart w:name="" w:id="4334"/>
      <w:r>
        <w:rPr>
          <w:rFonts w:ascii="宋体" w:hAnsi="宋体" w:cs="宋体" w:eastAsia="宋体"/>
          <w:sz w:val="42"/>
          <w:spacing w:val="0"/>
          <w:color w:val="000000"/>
          <w:b w:val="off"/>
          <w:i w:val="off"/>
        </w:rPr>
        <w:t>相反，道德目的论并非不如自然目的论那样有稳固的基础，毋</w:t>
      </w:r>
      <w:r>
        <w:rPr>
          <w:rFonts w:ascii="宋体" w:hAnsi="宋体" w:cs="宋体" w:eastAsia="宋体"/>
          <w:sz w:val="42"/>
          <w:spacing w:val="0"/>
          <w:color w:val="000000"/>
          <w:b w:val="off"/>
          <w:i w:val="off"/>
        </w:rPr>
        <w:t>宁说，它由于先天地建立在与我们的理性不可分离的那些原则之</w:t>
      </w:r>
      <w:r>
        <w:rPr>
          <w:rFonts w:ascii="宋体" w:hAnsi="宋体" w:cs="宋体" w:eastAsia="宋体"/>
          <w:sz w:val="42"/>
          <w:spacing w:val="0"/>
          <w:color w:val="000000"/>
          <w:b w:val="off"/>
          <w:i w:val="off"/>
        </w:rPr>
        <w:t>上而理应获得优势，它引向一种神学的可能性所要求的东西，也就</w:t>
      </w:r>
      <w:r>
        <w:rPr>
          <w:rFonts w:ascii="宋体" w:hAnsi="宋体" w:cs="宋体" w:eastAsia="宋体"/>
          <w:sz w:val="42"/>
          <w:spacing w:val="0"/>
          <w:color w:val="000000"/>
          <w:b w:val="off"/>
          <w:i w:val="off"/>
        </w:rPr>
        <w:t>是引向作为按照道德律的世界原因的至上原因的某种确定的概</w:t>
      </w:r>
      <w:r>
        <w:rPr>
          <w:rFonts w:ascii="宋体" w:hAnsi="宋体" w:cs="宋体" w:eastAsia="宋体"/>
          <w:sz w:val="42"/>
          <w:spacing w:val="0"/>
          <w:color w:val="000000"/>
          <w:b w:val="off"/>
          <w:i w:val="off"/>
        </w:rPr>
        <w:t>念，因而是这样一个满足我们的道德终极目的的原因的概念：这个</w:t>
      </w:r>
      <w:r>
        <w:rPr>
          <w:rFonts w:ascii="宋体" w:hAnsi="宋体" w:cs="宋体" w:eastAsia="宋体"/>
          <w:sz w:val="42"/>
          <w:spacing w:val="0"/>
          <w:color w:val="000000"/>
          <w:b w:val="off"/>
          <w:i w:val="off"/>
        </w:rPr>
        <w:t>原因至少需要全知、全能、全在等等作为它所应有的自然属性，这</w:t>
      </w:r>
      <w:r>
        <w:rPr>
          <w:rFonts w:ascii="宋体" w:hAnsi="宋体" w:cs="宋体" w:eastAsia="宋体"/>
          <w:sz w:val="42"/>
          <w:spacing w:val="0"/>
          <w:color w:val="000000"/>
          <w:b w:val="off"/>
          <w:i w:val="off"/>
        </w:rPr>
        <w:t>些属性必须被设想为和那个本身是无限的道德终极目的结合在一</w:t>
      </w:r>
      <w:r>
        <w:rPr>
          <w:rFonts w:ascii="宋体" w:hAnsi="宋体" w:cs="宋体" w:eastAsia="宋体"/>
          <w:sz w:val="42"/>
          <w:spacing w:val="0"/>
          <w:color w:val="000000"/>
          <w:b w:val="off"/>
          <w:i w:val="off"/>
        </w:rPr>
        <w:t>起，因而是与之相符合的，而这样一来，道德目的论就能够完全独</w:t>
      </w:r>
      <w:r>
        <w:rPr>
          <w:rFonts w:ascii="宋体" w:hAnsi="宋体" w:cs="宋体" w:eastAsia="宋体"/>
          <w:sz w:val="42"/>
          <w:spacing w:val="0"/>
          <w:color w:val="000000"/>
          <w:b w:val="off"/>
          <w:i w:val="off"/>
        </w:rPr>
        <w:t>立地提供出适合于神学的一个惟一的创世者的概念。</w:t>
      </w:r>
      <w:bookmarkEnd w:id="4334"/>
    </w:p>
    <w:p>
      <w:pPr>
        <w:pageBreakBefore w:val="off"/>
        <w:tabs/>
        <w:wordWrap w:val="off"/>
        <w:spacing w:before="0" w:after="0" w:line="680" w:lineRule="atLeast"/>
        <w:ind w:left="100" w:right="0" w:firstLine="860"/>
        <w:jc w:val="both"/>
        <w:textAlignment w:val="baseline"/>
        <w:rPr>
          <w:sz w:val="42"/>
        </w:rPr>
      </w:pPr>
      <w:bookmarkStart w:name="" w:id="4335"/>
      <w:r>
        <w:rPr>
          <w:rFonts w:ascii="宋体" w:hAnsi="宋体" w:cs="宋体" w:eastAsia="宋体"/>
          <w:sz w:val="42"/>
          <w:spacing w:val="0"/>
          <w:color w:val="000000"/>
          <w:b w:val="off"/>
          <w:i w:val="off"/>
        </w:rPr>
        <w:t>以这种方式，一种神学也就直接通向了宗教，即通向了对作为</w:t>
      </w:r>
      <w:r>
        <w:rPr>
          <w:rFonts w:ascii="宋体" w:hAnsi="宋体" w:cs="宋体" w:eastAsia="宋体"/>
          <w:sz w:val="42"/>
          <w:spacing w:val="0"/>
          <w:color w:val="000000"/>
          <w:b w:val="off"/>
          <w:i w:val="off"/>
        </w:rPr>
        <w:t>神的命令的我们的义务的知识：因为对我们的义务和在其中由理</w:t>
      </w:r>
      <w:r>
        <w:rPr>
          <w:rFonts w:ascii="宋体" w:hAnsi="宋体" w:cs="宋体" w:eastAsia="宋体"/>
          <w:sz w:val="42"/>
          <w:spacing w:val="0"/>
          <w:color w:val="000000"/>
          <w:b w:val="off"/>
          <w:i w:val="off"/>
        </w:rPr>
        <w:t>性托付于我们的终极目的的知识是最先能够确定地产生出上帝概</w:t>
      </w:r>
      <w:r>
        <w:rPr>
          <w:rFonts w:ascii="宋体" w:hAnsi="宋体" w:cs="宋体" w:eastAsia="宋体"/>
          <w:sz w:val="42"/>
          <w:spacing w:val="0"/>
          <w:color w:val="000000"/>
          <w:b w:val="off"/>
          <w:i w:val="off"/>
        </w:rPr>
        <w:t>念的，所以上帝概念在其起源中已经是与对这个存在者的职责不</w:t>
      </w:r>
      <w:r>
        <w:rPr>
          <w:rFonts w:ascii="宋体" w:hAnsi="宋体" w:cs="宋体" w:eastAsia="宋体"/>
          <w:sz w:val="42"/>
          <w:spacing w:val="0"/>
          <w:color w:val="000000"/>
          <w:b w:val="off"/>
          <w:i w:val="off"/>
        </w:rPr>
        <w:t>可分割的了；相反，即使在单纯理论之路上可以确定地找到原始存</w:t>
      </w:r>
      <w:r>
        <w:rPr>
          <w:rFonts w:ascii="宋体" w:hAnsi="宋体" w:cs="宋体" w:eastAsia="宋体"/>
          <w:sz w:val="42"/>
          <w:spacing w:val="0"/>
          <w:color w:val="000000"/>
          <w:b w:val="off"/>
          <w:i w:val="off"/>
        </w:rPr>
        <w:t>在者的概念(也就是作为单纯自然原因的原始存在者的概念)，接</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-825500</wp:posOffset>
                </wp:positionV>
                <wp:extent cx="584200" cy="406400"/>
                <wp:wrapNone/>
                <wp:docPr id="279" name="文本框 279"/>
                <a:graphic xmlns:a="http://schemas.openxmlformats.org/drawingml/2006/main">
                  <a:graphicData uri="http://schemas.microsoft.com/office/word/2010/wordprocessingShape">
                    <wps:wsp>
                      <wps:cNvSpPr txBox="true"/>
                      <wps:spPr>
                        <a:xfrm>
                          <a:off x="0" y="0"/>
                          <a:ext cx="584200" cy="406400"/>
                        </a:xfrm>
                        <a:prstGeom prst="rect">
                          <a:avLst/>
                        </a:prstGeom>
                        <a:noFill/>
                        <a:ln w="6350">
                          <a:noFill/>
                        </a:ln>
                      </wps:spPr>
                      <wps:txbx>
                        <w:txbxContent>
                          <w:p>
                            <w:pPr>
                              <w:pageBreakBefore w:val="off"/>
                              <w:tabs/>
                              <w:wordWrap w:val="off"/>
                              <w:spacing w:before="0" w:after="0" w:line="560" w:lineRule="atLeast"/>
                              <w:ind w:left="0" w:right="0"/>
                              <w:jc w:val="both"/>
                              <w:textAlignment w:val="baseline"/>
                              <w:rPr>
                                <w:sz w:val="42"/>
                              </w:rPr>
                            </w:pPr>
                            <w:bookmarkStart w:name="" w:id="4336"/>
                            <w:r>
                              <w:rPr>
                                <w:rFonts w:ascii="宋体" w:hAnsi="宋体" w:cs="宋体" w:eastAsia="宋体"/>
                                <w:sz w:val="42"/>
                                <w:spacing w:val="0"/>
                                <w:color w:val="000000"/>
                                <w:b w:val="off"/>
                                <w:i w:val="off"/>
                              </w:rPr>
                              <w:t>357</w:t>
                            </w:r>
                            <w:bookmarkEnd w:id="4336"/>
                          </w:p>
                        </w:txbxContent>
                      </wps:txbx>
                      <wps:bodyPr wrap="square" lIns="0" rIns="0" tIns="0" bIns="0" vert="horz" anchor="t">
                        <a:noAutofit/>
                      </wps:bodyPr>
                    </wps:wsp>
                  </a:graphicData>
                </a:graphic>
              </wp:anchor>
            </w:drawing>
          </mc:Choice>
          <mc:Fallback>
            <w:pict>
              <v:shape type="#_x0000_t202" filled="f" stroked="f" style="margin-left:41pt;margin-top:-65pt;width:46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both"/>
                        <w:textAlignment w:val="baseline"/>
                        <w:rPr>
                          <w:sz w:val="42"/>
                        </w:rPr>
                      </w:pPr>
                      <w:bookmarkStart w:name="" w:id="4337"/>
                      <w:r>
                        <w:rPr>
                          <w:rFonts w:ascii="宋体" w:hAnsi="宋体" w:cs="宋体" w:eastAsia="宋体"/>
                          <w:sz w:val="42"/>
                          <w:spacing w:val="0"/>
                          <w:color w:val="000000"/>
                          <w:b w:val="off"/>
                          <w:i w:val="off"/>
                        </w:rPr>
                        <w:t>357</w:t>
                      </w:r>
                      <w:bookmarkEnd w:id="4337"/>
                    </w:p>
                  </w:txbxContent>
                </v:textbox>
              </v:shape>
            </w:pict>
          </mc:Fallback>
        </mc:AlternateContent>
      </w:r>
      <w:bookmarkEnd w:id="4335"/>
    </w:p>
    <w:p>
      <w:r>
        <w:t/>
      </w:r>
    </w:p>
    <w:p>
      <w:pPr>
        <w:sectPr>
          <w:footerReference r:id="rId716"/>
          <w:headerReference r:id="rId717" w:type="default"/>
          <w:type w:val="nextPage"/>
          <w:pgSz w:w="16280" w:h="23940"/>
          <w:pgMar w:left="1980" w:top="1740" w:right="1980" w:bottom="1740" w:header="1440" w:footer="1440"/>
          <w:cols w:num="1"/>
        </w:sectPr>
      </w:pPr>
    </w:p>
    <w:p>
      <w:pPr>
        <w:pageBreakBefore w:val="off"/>
        <w:tabs/>
        <w:wordWrap w:val="off"/>
        <w:spacing w:before="0" w:after="0" w:line="540" w:lineRule="atLeast"/>
        <w:ind w:left="0" w:right="0"/>
        <w:jc w:val="center"/>
        <w:textAlignment w:val="baseline"/>
        <w:rPr>
          <w:sz w:val="39"/>
        </w:rPr>
      </w:pPr>
      <w:bookmarkStart w:name="" w:id="4338"/>
      <w:r>
        <w:rPr>
          <w:rFonts w:ascii="仿宋" w:hAnsi="仿宋" w:cs="仿宋" w:eastAsia="仿宋"/>
          <w:sz w:val="39"/>
          <w:spacing w:val="0"/>
          <w:color w:val="000000"/>
          <w:u w:val="single"/>
          <w:b w:val="off"/>
          <w:i w:val="off"/>
        </w:rPr>
        <w:t xml:space="preserve">                   对于目的论的总注释              345 </w:t>
      </w:r>
      <w:bookmarkEnd w:id="4338"/>
    </w:p>
    <w:p>
      <w:pPr>
        <w:pageBreakBefore w:val="off"/>
        <w:tabs/>
        <w:wordWrap w:val="off"/>
        <w:spacing w:before="320" w:after="0" w:line="600" w:lineRule="atLeast"/>
        <w:ind w:left="0" w:right="260"/>
        <w:jc w:val="both"/>
        <w:textAlignment w:val="baseline"/>
        <w:rPr>
          <w:sz w:val="41"/>
        </w:rPr>
      </w:pPr>
      <w:bookmarkStart w:name="" w:id="4339"/>
      <w:r>
        <w:rPr>
          <w:rFonts w:ascii="宋体" w:hAnsi="宋体" w:cs="宋体" w:eastAsia="宋体"/>
          <w:sz w:val="41"/>
          <w:spacing w:val="0"/>
          <w:color w:val="000000"/>
          <w:b w:val="off"/>
          <w:i w:val="off"/>
        </w:rPr>
        <w:t>下来要通过彻底的证明来赋予这一存在者以某种依据道德律的原</w:t>
      </w:r>
      <w:r>
        <w:rPr>
          <w:rFonts w:ascii="宋体" w:hAnsi="宋体" w:cs="宋体" w:eastAsia="宋体"/>
          <w:sz w:val="41"/>
          <w:spacing w:val="0"/>
          <w:color w:val="000000"/>
          <w:b w:val="off"/>
          <w:i w:val="off"/>
        </w:rPr>
        <w:t>因性，就仍然会受制于巨大的困难，也许若没有任意的添加就完全</w:t>
      </w:r>
      <w:r>
        <w:rPr>
          <w:rFonts w:ascii="宋体" w:hAnsi="宋体" w:cs="宋体" w:eastAsia="宋体"/>
          <w:sz w:val="41"/>
          <w:spacing w:val="0"/>
          <w:color w:val="000000"/>
          <w:b w:val="off"/>
          <w:i w:val="off"/>
        </w:rPr>
        <w:t>不可能成功；但没有原因性那个所谓的神学概念就不能为宗教构</w:t>
      </w:r>
      <w:r>
        <w:rPr>
          <w:rFonts w:ascii="宋体" w:hAnsi="宋体" w:cs="宋体" w:eastAsia="宋体"/>
          <w:sz w:val="41"/>
          <w:spacing w:val="0"/>
          <w:color w:val="000000"/>
          <w:b w:val="off"/>
          <w:i w:val="off"/>
        </w:rPr>
        <w:t>成任何基础。哪怕一种宗教有可能在这个理论之路上建立起来，</w:t>
      </w:r>
      <w:r>
        <w:rPr>
          <w:rFonts w:ascii="宋体" w:hAnsi="宋体" w:cs="宋体" w:eastAsia="宋体"/>
          <w:sz w:val="41"/>
          <w:spacing w:val="0"/>
          <w:color w:val="000000"/>
          <w:b w:val="off"/>
          <w:i w:val="off"/>
        </w:rPr>
        <w:t>它也会在意向方面(它的本质的东西毕竟在于这种意向)现实地区</w:t>
      </w:r>
      <w:r>
        <w:rPr>
          <w:rFonts w:ascii="宋体" w:hAnsi="宋体" w:cs="宋体" w:eastAsia="宋体"/>
          <w:sz w:val="41"/>
          <w:spacing w:val="0"/>
          <w:color w:val="000000"/>
          <w:b w:val="off"/>
          <w:i w:val="off"/>
        </w:rPr>
        <w:t>别于那样一种宗教，在这种宗教中，上帝概念和对他的存有的(实</w:t>
      </w:r>
      <w:r>
        <w:rPr>
          <w:rFonts w:ascii="宋体" w:hAnsi="宋体" w:cs="宋体" w:eastAsia="宋体"/>
          <w:sz w:val="41"/>
          <w:spacing w:val="0"/>
          <w:color w:val="000000"/>
          <w:b w:val="off"/>
          <w:i w:val="off"/>
        </w:rPr>
        <w:t>践上的)确信是由德性的基础理念中产生出来的。因为如果我们</w:t>
      </w:r>
      <w:r>
        <w:rPr>
          <w:rFonts w:ascii="宋体" w:hAnsi="宋体" w:cs="宋体" w:eastAsia="宋体"/>
          <w:sz w:val="41"/>
          <w:spacing w:val="0"/>
          <w:color w:val="000000"/>
          <w:b w:val="off"/>
          <w:i w:val="off"/>
        </w:rPr>
        <w:t>不得不把一个创世者的全能、全知等等作为由别的地方给予我们</w:t>
      </w:r>
      <w:r>
        <w:rPr>
          <w:rFonts w:ascii="宋体" w:hAnsi="宋体" w:cs="宋体" w:eastAsia="宋体"/>
          <w:sz w:val="41"/>
          <w:spacing w:val="0"/>
          <w:color w:val="000000"/>
          <w:b w:val="off"/>
          <w:i w:val="off"/>
        </w:rPr>
        <w:t>的概念预设下来，以便此后只是把我们关于义务的概念应用于我</w:t>
      </w:r>
      <w:r>
        <w:rPr>
          <w:rFonts w:ascii="宋体" w:hAnsi="宋体" w:cs="宋体" w:eastAsia="宋体"/>
          <w:sz w:val="41"/>
          <w:spacing w:val="0"/>
          <w:color w:val="000000"/>
          <w:b w:val="off"/>
          <w:i w:val="off"/>
        </w:rPr>
        <w:t>们与这创世者的关系上，那么这些义务概念就必然会带上很强的</w:t>
      </w:r>
      <w:r>
        <w:rPr>
          <w:rFonts w:ascii="宋体" w:hAnsi="宋体" w:cs="宋体" w:eastAsia="宋体"/>
          <w:sz w:val="41"/>
          <w:spacing w:val="0"/>
          <w:color w:val="000000"/>
          <w:b w:val="off"/>
          <w:i w:val="off"/>
        </w:rPr>
        <w:t>强制和被迫服从的色彩；反之，如果是对道德律的高度尊重使我们</w:t>
      </w:r>
      <w:r>
        <w:rPr>
          <w:rFonts w:ascii="宋体" w:hAnsi="宋体" w:cs="宋体" w:eastAsia="宋体"/>
          <w:sz w:val="41"/>
          <w:spacing w:val="0"/>
          <w:color w:val="000000"/>
          <w:b w:val="off"/>
          <w:i w:val="off"/>
        </w:rPr>
        <w:t>完全自由地按照我们自己的理性规范而看到了我们的使命的终极</w:t>
      </w:r>
      <w:r>
        <w:rPr>
          <w:rFonts w:ascii="宋体" w:hAnsi="宋体" w:cs="宋体" w:eastAsia="宋体"/>
          <w:sz w:val="41"/>
          <w:spacing w:val="0"/>
          <w:color w:val="000000"/>
          <w:b w:val="off"/>
          <w:i w:val="off"/>
        </w:rPr>
        <w:t>目的，那么我们就会以最真诚的敬畏，即与病理学上的恐惧完全不</w:t>
      </w:r>
      <w:r>
        <w:rPr>
          <w:rFonts w:ascii="宋体" w:hAnsi="宋体" w:cs="宋体" w:eastAsia="宋体"/>
          <w:sz w:val="41"/>
          <w:spacing w:val="0"/>
          <w:color w:val="000000"/>
          <w:b w:val="off"/>
          <w:i w:val="off"/>
        </w:rPr>
        <w:t>同的敬畏，把某种与这终极目的及其实现协调一致的原因一起接</w:t>
      </w:r>
      <w:r>
        <w:rPr>
          <w:rFonts w:ascii="宋体" w:hAnsi="宋体" w:cs="宋体" w:eastAsia="宋体"/>
          <w:sz w:val="41"/>
          <w:spacing w:val="0"/>
          <w:color w:val="000000"/>
          <w:b w:val="off"/>
          <w:i w:val="off"/>
        </w:rPr>
        <w:t>收到我们的道德前景中来，并自愿地服从于它。①</w:t>
      </w:r>
      <w:bookmarkEnd w:id="4339"/>
    </w:p>
    <w:p>
      <w:pPr>
        <w:pageBreakBefore w:val="off"/>
        <w:tabs/>
        <w:wordWrap w:val="off"/>
        <w:spacing w:before="0" w:after="0" w:line="600" w:lineRule="atLeast"/>
        <w:ind w:left="40" w:right="280" w:firstLine="840"/>
        <w:jc w:val="both"/>
        <w:textAlignment w:val="baseline"/>
        <w:rPr>
          <w:sz w:val="41"/>
        </w:rPr>
      </w:pPr>
      <w:bookmarkStart w:name="" w:id="4340"/>
      <w:r>
        <w:rPr>
          <w:rFonts w:ascii="宋体" w:hAnsi="宋体" w:cs="宋体" w:eastAsia="宋体"/>
          <w:sz w:val="41"/>
          <w:spacing w:val="0"/>
          <w:color w:val="000000"/>
          <w:b w:val="off"/>
          <w:i w:val="off"/>
        </w:rPr>
        <w:t>如果人们问道，我们究竟是为什么会对于一般拥有某种神学</w:t>
      </w:r>
      <w:r>
        <w:rPr>
          <w:rFonts w:ascii="宋体" w:hAnsi="宋体" w:cs="宋体" w:eastAsia="宋体"/>
          <w:sz w:val="41"/>
          <w:spacing w:val="0"/>
          <w:color w:val="000000"/>
          <w:b w:val="off"/>
          <w:i w:val="off"/>
        </w:rPr>
        <w:t>这事有所挂念呢？那么很明显的是，神学对于扩展或校正我们的</w:t>
      </w:r>
      <w:r>
        <w:rPr>
          <w:rFonts w:ascii="宋体" w:hAnsi="宋体" w:cs="宋体" w:eastAsia="宋体"/>
          <w:sz w:val="41"/>
          <w:spacing w:val="0"/>
          <w:color w:val="000000"/>
          <w:b w:val="off"/>
          <w:i w:val="off"/>
        </w:rPr>
        <w:t>自然知识和一般任何理论来说都是不必要的，而只有对于宗教来</w:t>
      </w:r>
      <w:r>
        <w:rPr>
          <w:rFonts w:ascii="宋体" w:hAnsi="宋体" w:cs="宋体" w:eastAsia="宋体"/>
          <w:sz w:val="41"/>
          <w:spacing w:val="0"/>
          <w:color w:val="000000"/>
          <w:b w:val="off"/>
          <w:i w:val="off"/>
        </w:rPr>
        <w:t>说，即对于理性出于主观意图的实践上的、也就是道德上的运用来</w:t>
      </w:r>
      <w:r>
        <w:rPr>
          <w:rFonts w:ascii="宋体" w:hAnsi="宋体" w:cs="宋体" w:eastAsia="宋体"/>
          <w:sz w:val="41"/>
          <w:spacing w:val="0"/>
          <w:color w:val="000000"/>
          <w:b w:val="off"/>
          <w:i w:val="off"/>
        </w:rPr>
        <w:t>说才是必要的。现在，如果人们发现那导致神学对象的某个确定</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63500</wp:posOffset>
                </wp:positionV>
                <wp:extent cx="571500" cy="406400"/>
                <wp:wrapNone/>
                <wp:docPr id="280" name="文本框 280"/>
                <a:graphic xmlns:a="http://schemas.openxmlformats.org/drawingml/2006/main">
                  <a:graphicData uri="http://schemas.microsoft.com/office/word/2010/wordprocessingShape">
                    <wps:wsp>
                      <wps:cNvSpPr txBox="true"/>
                      <wps:spPr>
                        <a:xfrm>
                          <a:off x="0" y="0"/>
                          <a:ext cx="571500" cy="406400"/>
                        </a:xfrm>
                        <a:prstGeom prst="rect">
                          <a:avLst/>
                        </a:prstGeom>
                        <a:noFill/>
                        <a:ln w="6350">
                          <a:noFill/>
                        </a:ln>
                      </wps:spPr>
                      <wps:txbx>
                        <w:txbxContent>
                          <w:p>
                            <w:pPr>
                              <w:pageBreakBefore w:val="off"/>
                              <w:tabs/>
                              <w:wordWrap w:val="off"/>
                              <w:spacing w:before="0" w:after="0" w:line="560" w:lineRule="atLeast"/>
                              <w:ind w:left="0" w:right="0"/>
                              <w:jc w:val="right"/>
                              <w:textAlignment w:val="baseline"/>
                              <w:rPr>
                                <w:sz w:val="41"/>
                              </w:rPr>
                            </w:pPr>
                            <w:bookmarkStart w:name="" w:id="4341"/>
                            <w:r>
                              <w:rPr>
                                <w:rFonts w:ascii="宋体" w:hAnsi="宋体" w:cs="宋体" w:eastAsia="宋体"/>
                                <w:sz w:val="41"/>
                                <w:spacing w:val="0"/>
                                <w:color w:val="000000"/>
                                <w:b w:val="off"/>
                                <w:i w:val="off"/>
                              </w:rPr>
                              <w:t>358</w:t>
                            </w:r>
                            <w:bookmarkEnd w:id="4341"/>
                          </w:p>
                        </w:txbxContent>
                      </wps:txbx>
                      <wps:bodyPr wrap="square" lIns="0" rIns="0" tIns="0" bIns="0" vert="horz" anchor="t">
                        <a:noAutofit/>
                      </wps:bodyPr>
                    </wps:wsp>
                  </a:graphicData>
                </a:graphic>
              </wp:anchor>
            </w:drawing>
          </mc:Choice>
          <mc:Fallback>
            <w:pict>
              <v:shape type="#_x0000_t202" filled="f" stroked="f" style="margin-left:729pt;margin-top:5pt;width:45pt;height:32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60" w:lineRule="atLeast"/>
                        <w:ind w:left="0" w:right="0"/>
                        <w:jc w:val="right"/>
                        <w:textAlignment w:val="baseline"/>
                        <w:rPr>
                          <w:sz w:val="41"/>
                        </w:rPr>
                      </w:pPr>
                      <w:bookmarkStart w:name="" w:id="4342"/>
                      <w:r>
                        <w:rPr>
                          <w:rFonts w:ascii="宋体" w:hAnsi="宋体" w:cs="宋体" w:eastAsia="宋体"/>
                          <w:sz w:val="41"/>
                          <w:spacing w:val="0"/>
                          <w:color w:val="000000"/>
                          <w:b w:val="off"/>
                          <w:i w:val="off"/>
                        </w:rPr>
                        <w:t>358</w:t>
                      </w:r>
                      <w:bookmarkEnd w:id="4342"/>
                    </w:p>
                  </w:txbxContent>
                </v:textbox>
              </v:shape>
            </w:pict>
          </mc:Fallback>
        </mc:AlternateContent>
      </w:r>
      <w:bookmarkEnd w:id="4340"/>
    </w:p>
    <w:p>
      <w:pPr>
        <w:pageBreakBefore w:val="off"/>
        <w:tabs/>
        <w:wordWrap w:val="off"/>
        <w:spacing w:before="0" w:after="0" w:line="600" w:lineRule="atLeast"/>
        <w:ind w:left="60" w:right="0"/>
        <w:jc w:val="both"/>
        <w:textAlignment w:val="baseline"/>
        <w:rPr>
          <w:sz w:val="41"/>
        </w:rPr>
      </w:pPr>
      <w:bookmarkStart w:name="" w:id="4343"/>
      <w:r>
        <w:rPr>
          <w:rFonts w:ascii="宋体" w:hAnsi="宋体" w:cs="宋体" w:eastAsia="宋体"/>
          <w:sz w:val="41"/>
          <w:spacing w:val="0"/>
          <w:color w:val="000000"/>
          <w:u w:val="single"/>
          <w:b w:val="off"/>
          <w:i w:val="off"/>
        </w:rPr>
        <w:t xml:space="preserve">              </w:t>
      </w:r>
      <w:bookmarkEnd w:id="4343"/>
    </w:p>
    <w:p>
      <w:pPr>
        <w:pageBreakBefore w:val="off"/>
        <w:tabs/>
        <w:wordWrap w:val="off"/>
        <w:spacing w:before="220" w:after="0" w:line="560" w:lineRule="atLeast"/>
        <w:ind w:left="40" w:right="280" w:firstLine="720"/>
        <w:jc w:val="both"/>
        <w:textAlignment w:val="baseline"/>
        <w:rPr>
          <w:sz w:val="38"/>
        </w:rPr>
      </w:pPr>
      <w:bookmarkStart w:name="" w:id="4344"/>
      <w:r>
        <w:rPr>
          <w:rFonts w:ascii="仿宋" w:hAnsi="仿宋" w:cs="仿宋" w:eastAsia="仿宋"/>
          <w:sz w:val="38"/>
          <w:spacing w:val="0"/>
          <w:color w:val="000000"/>
          <w:b w:val="off"/>
          <w:i w:val="off"/>
        </w:rPr>
        <w:t>①  对于美的惊叹以及被大自然如此多种多样的目的所引起的感动，这</w:t>
      </w:r>
      <w:r>
        <w:rPr>
          <w:rFonts w:ascii="仿宋" w:hAnsi="仿宋" w:cs="仿宋" w:eastAsia="仿宋"/>
          <w:sz w:val="38"/>
          <w:spacing w:val="0"/>
          <w:color w:val="000000"/>
          <w:b w:val="off"/>
          <w:i w:val="off"/>
        </w:rPr>
        <w:t>是进行反思的内心还在对世界的有理性的创造者有一个清晰的表象之前就</w:t>
      </w:r>
      <w:r>
        <w:rPr>
          <w:rFonts w:ascii="仿宋" w:hAnsi="仿宋" w:cs="仿宋" w:eastAsia="仿宋"/>
          <w:sz w:val="38"/>
          <w:spacing w:val="0"/>
          <w:color w:val="000000"/>
          <w:b w:val="off"/>
          <w:i w:val="off"/>
        </w:rPr>
        <w:t>有能力感到的，这些感动本身具有某种类似于</w:t>
      </w:r>
      <w:r>
        <w:rPr>
          <w:rFonts w:ascii="仿宋" w:hAnsi="仿宋" w:cs="仿宋" w:eastAsia="仿宋"/>
          <w:sz w:val="38"/>
          <w:spacing w:val="0"/>
          <w:color w:val="000000"/>
          <w:b w:val="off"/>
          <w:i w:val="off"/>
          <w:em w:val="dot"/>
        </w:rPr>
        <w:t>宗教</w:t>
      </w:r>
      <w:r>
        <w:rPr>
          <w:rFonts w:ascii="仿宋" w:hAnsi="仿宋" w:cs="仿宋" w:eastAsia="仿宋"/>
          <w:sz w:val="38"/>
          <w:spacing w:val="0"/>
          <w:color w:val="000000"/>
          <w:b w:val="off"/>
          <w:i w:val="off"/>
        </w:rPr>
        <w:t>情感的东西。所以它们看</w:t>
      </w:r>
      <w:r>
        <w:rPr>
          <w:rFonts w:ascii="仿宋" w:hAnsi="仿宋" w:cs="仿宋" w:eastAsia="仿宋"/>
          <w:sz w:val="38"/>
          <w:spacing w:val="0"/>
          <w:color w:val="000000"/>
          <w:b w:val="off"/>
          <w:i w:val="off"/>
        </w:rPr>
        <w:t>起来首先是通过对它们的某种类似于道德方式的评判方式而作用于道德情</w:t>
      </w:r>
      <w:r>
        <w:rPr>
          <w:rFonts w:ascii="仿宋" w:hAnsi="仿宋" w:cs="仿宋" w:eastAsia="仿宋"/>
          <w:sz w:val="38"/>
          <w:spacing w:val="0"/>
          <w:color w:val="000000"/>
          <w:b w:val="off"/>
          <w:i w:val="off"/>
        </w:rPr>
        <w:t>感(对于我们所不知道的原因的感恩和尊敬的情感)，因而也通过对道德理念</w:t>
      </w:r>
      <w:r>
        <w:rPr>
          <w:rFonts w:ascii="仿宋" w:hAnsi="仿宋" w:cs="仿宋" w:eastAsia="仿宋"/>
          <w:sz w:val="38"/>
          <w:spacing w:val="0"/>
          <w:color w:val="000000"/>
          <w:b w:val="off"/>
          <w:i w:val="off"/>
        </w:rPr>
        <w:t>的激发而作用于内心，如果它们引起了那种本身结合有比单纯理论的观察所</w:t>
      </w:r>
      <w:r>
        <w:rPr>
          <w:rFonts w:ascii="仿宋" w:hAnsi="仿宋" w:cs="仿宋" w:eastAsia="仿宋"/>
          <w:sz w:val="38"/>
          <w:spacing w:val="0"/>
          <w:color w:val="000000"/>
          <w:b w:val="off"/>
          <w:i w:val="off"/>
        </w:rPr>
        <w:t>能产生的更多得多的兴趣的惊叹的话。——康德注</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558800</wp:posOffset>
                </wp:positionV>
                <wp:extent cx="508000" cy="355600"/>
                <wp:wrapNone/>
                <wp:docPr id="281" name="文本框 281"/>
                <a:graphic xmlns:a="http://schemas.openxmlformats.org/drawingml/2006/main">
                  <a:graphicData uri="http://schemas.microsoft.com/office/word/2010/wordprocessingShape">
                    <wps:wsp>
                      <wps:cNvSpPr txBox="true"/>
                      <wps:spPr>
                        <a:xfrm>
                          <a:off x="0" y="0"/>
                          <a:ext cx="5080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6"/>
                              </w:rPr>
                            </w:pPr>
                            <w:bookmarkStart w:name="" w:id="4345"/>
                            <w:r>
                              <w:rPr>
                                <w:rFonts w:ascii="黑体" w:hAnsi="黑体" w:cs="黑体" w:eastAsia="黑体"/>
                                <w:sz w:val="36"/>
                                <w:spacing w:val="0"/>
                                <w:color w:val="000000"/>
                                <w:b w:val="off"/>
                                <w:i w:val="off"/>
                              </w:rPr>
                              <w:t>358</w:t>
                            </w:r>
                            <w:bookmarkEnd w:id="4345"/>
                          </w:p>
                        </w:txbxContent>
                      </wps:txbx>
                      <wps:bodyPr wrap="square" lIns="0" rIns="0" tIns="0" bIns="0" vert="horz" anchor="t">
                        <a:noAutofit/>
                      </wps:bodyPr>
                    </wps:wsp>
                  </a:graphicData>
                </a:graphic>
              </wp:anchor>
            </w:drawing>
          </mc:Choice>
          <mc:Fallback>
            <w:pict>
              <v:shape type="#_x0000_t202" filled="f" stroked="f" style="margin-left:729pt;margin-top:44pt;width:40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6"/>
                        </w:rPr>
                      </w:pPr>
                      <w:bookmarkStart w:name="" w:id="4346"/>
                      <w:r>
                        <w:rPr>
                          <w:rFonts w:ascii="黑体" w:hAnsi="黑体" w:cs="黑体" w:eastAsia="黑体"/>
                          <w:sz w:val="36"/>
                          <w:spacing w:val="0"/>
                          <w:color w:val="000000"/>
                          <w:b w:val="off"/>
                          <w:i w:val="off"/>
                        </w:rPr>
                        <w:t>358</w:t>
                      </w:r>
                      <w:bookmarkEnd w:id="4346"/>
                    </w:p>
                  </w:txbxContent>
                </v:textbox>
              </v:shape>
            </w:pict>
          </mc:Fallback>
        </mc:AlternateContent>
      </w:r>
      <w:bookmarkEnd w:id="4344"/>
    </w:p>
    <w:p>
      <w:r>
        <w:t/>
      </w:r>
    </w:p>
    <w:p>
      <w:pPr>
        <w:sectPr>
          <w:footerReference r:id="rId718"/>
          <w:headerReference r:id="rId719" w:type="default"/>
          <w:type w:val="nextPage"/>
          <w:pgSz w:w="16280" w:h="23940"/>
          <w:pgMar w:left="1900" w:top="1760" w:right="1900" w:bottom="1760" w:header="1460" w:footer="1460"/>
          <w:cols w:num="1"/>
        </w:sectPr>
      </w:pPr>
    </w:p>
    <w:p>
      <w:pPr>
        <w:pageBreakBefore w:val="off"/>
        <w:tabs/>
        <w:wordWrap w:val="off"/>
        <w:spacing w:before="0" w:after="0" w:line="620" w:lineRule="atLeast"/>
        <w:ind w:left="0" w:right="0"/>
        <w:jc w:val="center"/>
        <w:textAlignment w:val="baseline"/>
        <w:rPr>
          <w:sz w:val="40"/>
        </w:rPr>
      </w:pPr>
      <w:bookmarkStart w:name="" w:id="4347"/>
      <w:r>
        <w:rPr>
          <w:rFonts w:ascii="仿宋" w:hAnsi="仿宋" w:cs="仿宋" w:eastAsia="仿宋"/>
          <w:sz w:val="40"/>
          <w:spacing w:val="0"/>
          <w:color w:val="000000"/>
          <w:u w:val="single"/>
          <w:b w:val="off"/>
          <w:i w:val="off"/>
        </w:rPr>
        <w:t xml:space="preserve">  346           第二部分   目的论判断力批判               </w:t>
      </w:r>
      <w:bookmarkEnd w:id="4347"/>
    </w:p>
    <w:p>
      <w:pPr>
        <w:pageBreakBefore w:val="off"/>
        <w:tabs/>
        <w:wordWrap w:val="off"/>
        <w:spacing w:before="440" w:after="0" w:line="780" w:lineRule="atLeast"/>
        <w:ind w:left="1160" w:right="0"/>
        <w:jc w:val="both"/>
        <w:textAlignment w:val="baseline"/>
        <w:rPr>
          <w:sz w:val="39"/>
        </w:rPr>
      </w:pPr>
      <w:bookmarkStart w:name="" w:id="4348"/>
      <w:r>
        <w:rPr>
          <w:rFonts w:ascii="宋体" w:hAnsi="宋体" w:cs="宋体" w:eastAsia="宋体"/>
          <w:sz w:val="39"/>
          <w:spacing w:val="0"/>
          <w:color w:val="000000"/>
          <w:b w:val="off"/>
          <w:i w:val="off"/>
        </w:rPr>
        <w:t>概念的惟一论证本身是道德的；那么这不只是毫不奇怪的，而且我</w:t>
      </w:r>
      <w:r>
        <w:rPr>
          <w:rFonts w:ascii="宋体" w:hAnsi="宋体" w:cs="宋体" w:eastAsia="宋体"/>
          <w:sz w:val="39"/>
          <w:spacing w:val="0"/>
          <w:color w:val="000000"/>
          <w:b w:val="off"/>
          <w:i w:val="off"/>
        </w:rPr>
        <w:t>们也会在出于这种神学终极意图的证明根据而来的认其为真的充</w:t>
      </w:r>
      <w:r>
        <w:rPr>
          <w:rFonts w:ascii="宋体" w:hAnsi="宋体" w:cs="宋体" w:eastAsia="宋体"/>
          <w:sz w:val="39"/>
          <w:spacing w:val="0"/>
          <w:color w:val="000000"/>
          <w:b w:val="off"/>
          <w:i w:val="off"/>
        </w:rPr>
        <w:t>分性方面，并不感到任何缺憾，如果我们承认这个论证只是对于我</w:t>
      </w:r>
      <w:r>
        <w:rPr>
          <w:rFonts w:ascii="宋体" w:hAnsi="宋体" w:cs="宋体" w:eastAsia="宋体"/>
          <w:sz w:val="39"/>
          <w:spacing w:val="0"/>
          <w:color w:val="000000"/>
          <w:b w:val="off"/>
          <w:i w:val="off"/>
        </w:rPr>
        <w:t>们的道德使命来说，也就是仅仅在实践的意图中，充分表明了上帝</w:t>
      </w:r>
      <w:r>
        <w:rPr>
          <w:rFonts w:ascii="宋体" w:hAnsi="宋体" w:cs="宋体" w:eastAsia="宋体"/>
          <w:sz w:val="39"/>
          <w:spacing w:val="0"/>
          <w:color w:val="000000"/>
          <w:b w:val="off"/>
          <w:i w:val="off"/>
        </w:rPr>
        <w:t>的存有，而其中的思辨则绝对没有证明自己的力量和由此扩展它</w:t>
      </w:r>
      <w:r>
        <w:rPr>
          <w:rFonts w:ascii="宋体" w:hAnsi="宋体" w:cs="宋体" w:eastAsia="宋体"/>
          <w:sz w:val="39"/>
          <w:spacing w:val="0"/>
          <w:color w:val="000000"/>
          <w:b w:val="off"/>
          <w:i w:val="off"/>
        </w:rPr>
        <w:t>的领地的范围的话。甚至在这里所主张的神学可能性的这种令人</w:t>
      </w:r>
      <w:r>
        <w:rPr>
          <w:rFonts w:ascii="宋体" w:hAnsi="宋体" w:cs="宋体" w:eastAsia="宋体"/>
          <w:sz w:val="39"/>
          <w:spacing w:val="0"/>
          <w:color w:val="000000"/>
          <w:b w:val="off"/>
          <w:i w:val="off"/>
        </w:rPr>
        <w:t>陌生，或与思辨理性批判关于范畴所说的话在表面上的矛盾——</w:t>
      </w:r>
      <w:r>
        <w:rPr>
          <w:rFonts w:ascii="宋体" w:hAnsi="宋体" w:cs="宋体" w:eastAsia="宋体"/>
          <w:sz w:val="39"/>
          <w:spacing w:val="0"/>
          <w:color w:val="000000"/>
          <w:b w:val="off"/>
          <w:i w:val="off"/>
        </w:rPr>
        <w:t>在那个批判中曾说过，范畴只有在应用于感官对象、而决不是应用</w:t>
      </w:r>
      <w:r>
        <w:rPr>
          <w:rFonts w:ascii="宋体" w:hAnsi="宋体" w:cs="宋体" w:eastAsia="宋体"/>
          <w:sz w:val="39"/>
          <w:spacing w:val="0"/>
          <w:color w:val="000000"/>
          <w:b w:val="off"/>
          <w:i w:val="off"/>
        </w:rPr>
        <w:t>于超感官的东西时，才能产生知识——也都会消失，如果我们在这</w:t>
      </w:r>
      <w:r>
        <w:rPr>
          <w:rFonts w:ascii="宋体" w:hAnsi="宋体" w:cs="宋体" w:eastAsia="宋体"/>
          <w:sz w:val="39"/>
          <w:spacing w:val="0"/>
          <w:color w:val="000000"/>
          <w:b w:val="off"/>
          <w:i w:val="off"/>
        </w:rPr>
        <w:t>里看到范畴被运用于上帝的某种知识，但并非在理论的意图上(指</w:t>
      </w:r>
      <w:r>
        <w:rPr>
          <w:rFonts w:ascii="宋体" w:hAnsi="宋体" w:cs="宋体" w:eastAsia="宋体"/>
          <w:sz w:val="39"/>
          <w:spacing w:val="0"/>
          <w:color w:val="000000"/>
          <w:b w:val="off"/>
          <w:i w:val="off"/>
        </w:rPr>
        <w:t>向那种本身对我们来说是上帝的玄妙莫测的本性的东西)，而只是</w:t>
      </w:r>
      <w:r>
        <w:rPr>
          <w:rFonts w:ascii="宋体" w:hAnsi="宋体" w:cs="宋体" w:eastAsia="宋体"/>
          <w:sz w:val="39"/>
          <w:spacing w:val="0"/>
          <w:color w:val="000000"/>
          <w:b w:val="off"/>
          <w:i w:val="off"/>
        </w:rPr>
        <w:t>在实践的意图上被运用的话。——为了利用这个机会结束对于上</w:t>
      </w:r>
      <w:r>
        <w:rPr>
          <w:rFonts w:ascii="宋体" w:hAnsi="宋体" w:cs="宋体" w:eastAsia="宋体"/>
          <w:sz w:val="39"/>
          <w:spacing w:val="0"/>
          <w:color w:val="000000"/>
          <w:b w:val="off"/>
          <w:i w:val="off"/>
        </w:rPr>
        <w:t>述批判中那个非常必要的、但也使盲目的独断论者感到恼火的、要</w:t>
      </w:r>
      <w:r>
        <w:rPr>
          <w:rFonts w:ascii="宋体" w:hAnsi="宋体" w:cs="宋体" w:eastAsia="宋体"/>
          <w:sz w:val="39"/>
          <w:spacing w:val="0"/>
          <w:color w:val="000000"/>
          <w:b w:val="off"/>
          <w:i w:val="off"/>
        </w:rPr>
        <w:t>理性遵守其边界的学说的误解，我在这里附加上对这一学说的下</w:t>
      </w:r>
      <w:r>
        <w:rPr>
          <w:rFonts w:ascii="宋体" w:hAnsi="宋体" w:cs="宋体" w:eastAsia="宋体"/>
          <w:sz w:val="39"/>
          <w:spacing w:val="0"/>
          <w:color w:val="000000"/>
          <w:b w:val="off"/>
          <w:i w:val="off"/>
        </w:rPr>
        <w:t>面的解释。</w:t>
      </w:r>
      <w:bookmarkEnd w:id="4348"/>
    </w:p>
    <w:p>
      <w:pPr>
        <w:pageBreakBefore w:val="off"/>
        <w:tabs/>
        <w:wordWrap w:val="off"/>
        <w:spacing w:before="0" w:after="0" w:line="780" w:lineRule="atLeast"/>
        <w:ind w:left="0" w:right="0" w:firstLine="2060"/>
        <w:jc w:val="both"/>
        <w:textAlignment w:val="baseline"/>
        <w:rPr>
          <w:sz w:val="39"/>
        </w:rPr>
      </w:pPr>
      <w:bookmarkStart w:name="" w:id="4349"/>
      <w:r>
        <w:rPr>
          <w:rFonts w:ascii="宋体" w:hAnsi="宋体" w:cs="宋体" w:eastAsia="宋体"/>
          <w:sz w:val="39"/>
          <w:spacing w:val="0"/>
          <w:color w:val="000000"/>
          <w:b w:val="off"/>
          <w:i w:val="off"/>
        </w:rPr>
        <w:t>如果我对一个物体赋予动力，因而通过因果性范畴对它加以</w:t>
      </w:r>
      <w:r>
        <w:rPr>
          <w:rFonts w:ascii="宋体" w:hAnsi="宋体" w:cs="宋体" w:eastAsia="宋体"/>
          <w:sz w:val="39"/>
          <w:spacing w:val="0"/>
          <w:color w:val="000000"/>
          <w:b w:val="off"/>
          <w:i w:val="off"/>
        </w:rPr>
        <w:t>359思考，那么我由此同时也就认识了它，就是说，我通过应单独归于</w:t>
      </w:r>
      <w:r>
        <w:rPr>
          <w:rFonts w:ascii="宋体" w:hAnsi="宋体" w:cs="宋体" w:eastAsia="宋体"/>
          <w:sz w:val="39"/>
          <w:spacing w:val="0"/>
          <w:color w:val="000000"/>
          <w:b w:val="off"/>
          <w:i w:val="off"/>
        </w:rPr>
        <w:t>它这个感官对象(作为那种关系的可能性条件)的东西规定了这个</w:t>
      </w:r>
      <w:r>
        <w:rPr>
          <w:rFonts w:ascii="宋体" w:hAnsi="宋体" w:cs="宋体" w:eastAsia="宋体"/>
          <w:sz w:val="39"/>
          <w:spacing w:val="0"/>
          <w:color w:val="000000"/>
          <w:b w:val="off"/>
          <w:i w:val="off"/>
        </w:rPr>
        <w:t>物体作为一般客体的概念。因为，如果我赋予它的这种动力是一</w:t>
      </w:r>
      <w:r>
        <w:rPr>
          <w:rFonts w:ascii="宋体" w:hAnsi="宋体" w:cs="宋体" w:eastAsia="宋体"/>
          <w:sz w:val="39"/>
          <w:spacing w:val="0"/>
          <w:color w:val="000000"/>
          <w:b w:val="off"/>
          <w:i w:val="off"/>
        </w:rPr>
        <w:t>种斥力，那么应归之于它的(即使我还没有在它旁边设定一个另外</w:t>
      </w:r>
      <w:r>
        <w:rPr>
          <w:rFonts w:ascii="宋体" w:hAnsi="宋体" w:cs="宋体" w:eastAsia="宋体"/>
          <w:sz w:val="39"/>
          <w:spacing w:val="0"/>
          <w:color w:val="000000"/>
          <w:b w:val="off"/>
          <w:i w:val="off"/>
        </w:rPr>
        <w:t>的、它能对之施加斥力的物体)就是空间中的一个地点，此外是一</w:t>
      </w:r>
      <w:r>
        <w:rPr>
          <w:rFonts w:ascii="宋体" w:hAnsi="宋体" w:cs="宋体" w:eastAsia="宋体"/>
          <w:sz w:val="39"/>
          <w:spacing w:val="0"/>
          <w:color w:val="000000"/>
          <w:b w:val="off"/>
          <w:i w:val="off"/>
        </w:rPr>
        <w:t>个广延，即在它本身之内的空间，再就是通过其各部分的斥力对这</w:t>
      </w:r>
      <w:r>
        <w:rPr>
          <w:rFonts w:ascii="宋体" w:hAnsi="宋体" w:cs="宋体" w:eastAsia="宋体"/>
          <w:sz w:val="39"/>
          <w:spacing w:val="0"/>
          <w:color w:val="000000"/>
          <w:b w:val="off"/>
          <w:i w:val="off"/>
        </w:rPr>
        <w:t>空间的充满，最后则是这一充满的规律(即：各部分中斥力的程度</w:t>
      </w:r>
      <w:r>
        <w:rPr>
          <w:rFonts w:ascii="宋体" w:hAnsi="宋体" w:cs="宋体" w:eastAsia="宋体"/>
          <w:sz w:val="39"/>
          <w:spacing w:val="0"/>
          <w:color w:val="000000"/>
          <w:b w:val="off"/>
          <w:i w:val="off"/>
        </w:rPr>
        <w:t>的减少，必然以物体广延的增长，及物体借这种力使这些部分所充</w:t>
      </w:r>
      <w:r>
        <w:rPr>
          <w:rFonts w:ascii="宋体" w:hAnsi="宋体" w:cs="宋体" w:eastAsia="宋体"/>
          <w:sz w:val="39"/>
          <w:spacing w:val="0"/>
          <w:color w:val="000000"/>
          <w:b w:val="off"/>
          <w:i w:val="off"/>
        </w:rPr>
        <w:t>满的空间的增加的同一比例发生)。————反之，如果我把一个超感</w:t>
      </w:r>
      <w:r>
        <w:rPr>
          <w:rFonts w:ascii="宋体" w:hAnsi="宋体" w:cs="宋体" w:eastAsia="宋体"/>
          <w:sz w:val="39"/>
          <w:spacing w:val="0"/>
          <w:color w:val="000000"/>
          <w:b w:val="off"/>
          <w:i w:val="off"/>
        </w:rPr>
        <w:t>官的存在者设想为第一推动者，因而通过因果性范畴而在因果性</w:t>
      </w:r>
      <w:r>
        <w:rPr>
          <w:rFonts w:ascii="宋体" w:hAnsi="宋体" w:cs="宋体" w:eastAsia="宋体"/>
          <w:sz w:val="39"/>
          <w:spacing w:val="0"/>
          <w:color w:val="000000"/>
          <w:b w:val="off"/>
          <w:i w:val="off"/>
        </w:rPr>
        <w:t>的世界规定(物质运动)方面来设想他，那么我就必须不在空间中</w:t>
      </w:r>
      <w:bookmarkEnd w:id="4349"/>
    </w:p>
    <w:p>
      <w:r>
        <w:t/>
      </w:r>
    </w:p>
    <w:p>
      <w:pPr>
        <w:sectPr>
          <w:footerReference r:id="rId720"/>
          <w:headerReference r:id="rId721" w:type="default"/>
          <w:type w:val="nextPage"/>
          <w:pgSz w:w="16280" w:h="23940"/>
          <w:pgMar w:left="1420" w:top="1780" w:right="1420" w:bottom="1780" w:header="1480" w:footer="1480"/>
          <w:cols w:num="1"/>
        </w:sectPr>
      </w:pPr>
    </w:p>
    <w:p>
      <w:pPr>
        <w:pageBreakBefore w:val="off"/>
        <w:tabs/>
        <w:wordWrap w:val="off"/>
        <w:spacing w:before="0" w:after="0" w:line="560" w:lineRule="atLeast"/>
        <w:ind w:left="0" w:right="0"/>
        <w:jc w:val="center"/>
        <w:textAlignment w:val="baseline"/>
        <w:rPr>
          <w:sz w:val="39"/>
        </w:rPr>
      </w:pPr>
      <w:bookmarkStart w:name="" w:id="4350"/>
      <w:r>
        <w:rPr>
          <w:rFonts w:ascii="仿宋" w:hAnsi="仿宋" w:cs="仿宋" w:eastAsia="仿宋"/>
          <w:sz w:val="39"/>
          <w:spacing w:val="0"/>
          <w:color w:val="000000"/>
          <w:u w:val="single"/>
          <w:b w:val="off"/>
          <w:i w:val="off"/>
        </w:rPr>
        <w:t xml:space="preserve">                    对于目的论的总注释              347 </w:t>
      </w:r>
      <w:r>
        <mc:AlternateContent>
          <mc:Choice Requires="wps">
            <w:drawing>
              <wp:anchor allowOverlap="true" layoutInCell="true" locked="false" simplePos="false" behindDoc="false" relativeHeight="251659264" distL="0" distR="0" distT="0" distB="0">
                <wp:simplePos x="0" y="0"/>
                <wp:positionH relativeFrom="page">
                  <wp:posOffset>9258300</wp:posOffset>
                </wp:positionH>
                <wp:positionV relativeFrom="paragraph">
                  <wp:posOffset>6731000</wp:posOffset>
                </wp:positionV>
                <wp:extent cx="520700" cy="368300"/>
                <wp:wrapNone/>
                <wp:docPr id="282" name="文本框 282"/>
                <a:graphic xmlns:a="http://schemas.openxmlformats.org/drawingml/2006/main">
                  <a:graphicData uri="http://schemas.microsoft.com/office/word/2010/wordprocessingShape">
                    <wps:wsp>
                      <wps:cNvSpPr txBox="true"/>
                      <wps:spPr>
                        <a:xfrm>
                          <a:off x="0" y="0"/>
                          <a:ext cx="520700" cy="368300"/>
                        </a:xfrm>
                        <a:prstGeom prst="rect">
                          <a:avLst/>
                        </a:prstGeom>
                        <a:noFill/>
                        <a:ln w="6350">
                          <a:noFill/>
                        </a:ln>
                      </wps:spPr>
                      <wps:txbx>
                        <w:txbxContent>
                          <w:p>
                            <w:pPr>
                              <w:pageBreakBefore w:val="off"/>
                              <w:tabs/>
                              <w:wordWrap w:val="off"/>
                              <w:spacing w:before="0" w:after="0" w:line="500" w:lineRule="atLeast"/>
                              <w:ind w:left="0" w:right="0"/>
                              <w:jc w:val="both"/>
                              <w:textAlignment w:val="baseline"/>
                              <w:rPr>
                                <w:sz w:val="37"/>
                              </w:rPr>
                            </w:pPr>
                            <w:bookmarkStart w:name="" w:id="4351"/>
                            <w:r>
                              <w:rPr>
                                <w:rFonts w:ascii="黑体" w:hAnsi="黑体" w:cs="黑体" w:eastAsia="黑体"/>
                                <w:sz w:val="37"/>
                                <w:spacing w:val="0"/>
                                <w:color w:val="000000"/>
                                <w:b w:val="off"/>
                                <w:i w:val="off"/>
                              </w:rPr>
                              <w:t>360</w:t>
                            </w:r>
                            <w:bookmarkEnd w:id="4351"/>
                          </w:p>
                        </w:txbxContent>
                      </wps:txbx>
                      <wps:bodyPr wrap="square" lIns="0" rIns="0" tIns="0" bIns="0" vert="horz" anchor="t">
                        <a:noAutofit/>
                      </wps:bodyPr>
                    </wps:wsp>
                  </a:graphicData>
                </a:graphic>
              </wp:anchor>
            </w:drawing>
          </mc:Choice>
          <mc:Fallback>
            <w:pict>
              <v:shape type="#_x0000_t202" filled="f" stroked="f" style="margin-left:729pt;margin-top:530pt;width:41pt;height:29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00" w:lineRule="atLeast"/>
                        <w:ind w:left="0" w:right="0"/>
                        <w:jc w:val="both"/>
                        <w:textAlignment w:val="baseline"/>
                        <w:rPr>
                          <w:sz w:val="37"/>
                        </w:rPr>
                      </w:pPr>
                      <w:bookmarkStart w:name="" w:id="4352"/>
                      <w:r>
                        <w:rPr>
                          <w:rFonts w:ascii="黑体" w:hAnsi="黑体" w:cs="黑体" w:eastAsia="黑体"/>
                          <w:sz w:val="37"/>
                          <w:spacing w:val="0"/>
                          <w:color w:val="000000"/>
                          <w:b w:val="off"/>
                          <w:i w:val="off"/>
                        </w:rPr>
                        <w:t>360</w:t>
                      </w:r>
                      <w:bookmarkEnd w:id="4352"/>
                    </w:p>
                  </w:txbxContent>
                </v:textbox>
              </v:shape>
            </w:pict>
          </mc:Fallback>
        </mc:AlternateContent>
      </w:r>
      <w:bookmarkEnd w:id="4350"/>
    </w:p>
    <w:p>
      <w:pPr>
        <w:pageBreakBefore w:val="off"/>
        <w:tabs/>
        <w:wordWrap w:val="off"/>
        <w:spacing w:before="380" w:after="0" w:line="680" w:lineRule="atLeast"/>
        <w:ind w:left="0" w:right="240" w:firstLine="40"/>
        <w:jc w:val="both"/>
        <w:textAlignment w:val="baseline"/>
        <w:rPr>
          <w:sz w:val="43"/>
        </w:rPr>
      </w:pPr>
      <w:bookmarkStart w:name="" w:id="4353"/>
      <w:r>
        <w:rPr>
          <w:rFonts w:ascii="宋体" w:hAnsi="宋体" w:cs="宋体" w:eastAsia="宋体"/>
          <w:sz w:val="43"/>
          <w:spacing w:val="0"/>
          <w:color w:val="000000"/>
          <w:b w:val="off"/>
          <w:i w:val="off"/>
        </w:rPr>
        <w:t>的任何地点、同样也不是作为广延性的东西来设想它，甚至也不可</w:t>
      </w:r>
      <w:r>
        <w:rPr>
          <w:rFonts w:ascii="宋体" w:hAnsi="宋体" w:cs="宋体" w:eastAsia="宋体"/>
          <w:sz w:val="43"/>
          <w:spacing w:val="0"/>
          <w:color w:val="000000"/>
          <w:b w:val="off"/>
          <w:i w:val="off"/>
        </w:rPr>
        <w:t>以把它作为在时间中与别的存在者同时实存的东西来设想。所以</w:t>
      </w:r>
      <w:r>
        <w:rPr>
          <w:rFonts w:ascii="宋体" w:hAnsi="宋体" w:cs="宋体" w:eastAsia="宋体"/>
          <w:sz w:val="43"/>
          <w:spacing w:val="0"/>
          <w:color w:val="000000"/>
          <w:b w:val="off"/>
          <w:i w:val="off"/>
        </w:rPr>
        <w:t>我就根本没有任何规定能够使我理解由这个存在者作为根据而引</w:t>
      </w:r>
      <w:r>
        <w:rPr>
          <w:rFonts w:ascii="宋体" w:hAnsi="宋体" w:cs="宋体" w:eastAsia="宋体"/>
          <w:sz w:val="43"/>
          <w:spacing w:val="0"/>
          <w:color w:val="000000"/>
          <w:b w:val="off"/>
          <w:i w:val="off"/>
        </w:rPr>
        <w:t>起的运动之可能性的条件。因此，我通过这原因(作为第一推动</w:t>
      </w:r>
      <w:r>
        <w:rPr>
          <w:rFonts w:ascii="宋体" w:hAnsi="宋体" w:cs="宋体" w:eastAsia="宋体"/>
          <w:sz w:val="43"/>
          <w:spacing w:val="0"/>
          <w:color w:val="000000"/>
          <w:b w:val="off"/>
          <w:i w:val="off"/>
        </w:rPr>
        <w:t>者)的谓词丝毫也没有认识到这存在者本身；相反，我只有关于包</w:t>
      </w:r>
      <w:r>
        <w:rPr>
          <w:rFonts w:ascii="宋体" w:hAnsi="宋体" w:cs="宋体" w:eastAsia="宋体"/>
          <w:sz w:val="43"/>
          <w:spacing w:val="0"/>
          <w:color w:val="000000"/>
          <w:b w:val="off"/>
          <w:i w:val="off"/>
        </w:rPr>
        <w:t>含有世界上各种运动的根据的某物的表象；而由于这个某物对那</w:t>
      </w:r>
      <w:r>
        <w:rPr>
          <w:rFonts w:ascii="宋体" w:hAnsi="宋体" w:cs="宋体" w:eastAsia="宋体"/>
          <w:sz w:val="43"/>
          <w:spacing w:val="0"/>
          <w:color w:val="000000"/>
          <w:b w:val="off"/>
          <w:i w:val="off"/>
        </w:rPr>
        <w:t>些运动的关系，作为它们的原因，通常并没有给我提供任何属于作</w:t>
      </w:r>
      <w:r>
        <w:rPr>
          <w:rFonts w:ascii="宋体" w:hAnsi="宋体" w:cs="宋体" w:eastAsia="宋体"/>
          <w:sz w:val="43"/>
          <w:spacing w:val="0"/>
          <w:color w:val="000000"/>
          <w:b w:val="off"/>
          <w:i w:val="off"/>
        </w:rPr>
        <w:t>为原因的该物之性状的东西，它就让有关这个原因的概念完全空</w:t>
      </w:r>
      <w:r>
        <w:rPr>
          <w:rFonts w:ascii="宋体" w:hAnsi="宋体" w:cs="宋体" w:eastAsia="宋体"/>
          <w:sz w:val="43"/>
          <w:spacing w:val="0"/>
          <w:color w:val="000000"/>
          <w:b w:val="off"/>
          <w:i w:val="off"/>
        </w:rPr>
        <w:t>着。其中的理由就在于：我借助于只有在感官世界中才找到其客</w:t>
      </w:r>
      <w:r>
        <w:rPr>
          <w:rFonts w:ascii="宋体" w:hAnsi="宋体" w:cs="宋体" w:eastAsia="宋体"/>
          <w:sz w:val="43"/>
          <w:spacing w:val="0"/>
          <w:color w:val="000000"/>
          <w:b w:val="off"/>
          <w:i w:val="off"/>
        </w:rPr>
        <w:t>体的那些谓词，虽然可以前进到那必然包含有感官世界之根据的</w:t>
      </w:r>
      <w:r>
        <w:rPr>
          <w:rFonts w:ascii="宋体" w:hAnsi="宋体" w:cs="宋体" w:eastAsia="宋体"/>
          <w:sz w:val="43"/>
          <w:spacing w:val="0"/>
          <w:color w:val="000000"/>
          <w:b w:val="off"/>
          <w:i w:val="off"/>
        </w:rPr>
        <w:t>某物的存有，但却不能前进到这某物的作为排除那一切谓词的超</w:t>
      </w:r>
      <w:r>
        <w:rPr>
          <w:rFonts w:ascii="宋体" w:hAnsi="宋体" w:cs="宋体" w:eastAsia="宋体"/>
          <w:sz w:val="43"/>
          <w:spacing w:val="0"/>
          <w:color w:val="000000"/>
          <w:b w:val="off"/>
          <w:i w:val="off"/>
        </w:rPr>
        <w:t>感官存在者的概念的规定。所以，通过原因性范畴，如果我借助于</w:t>
      </w:r>
      <w:r>
        <w:rPr>
          <w:rFonts w:ascii="宋体" w:hAnsi="宋体" w:cs="宋体" w:eastAsia="宋体"/>
          <w:sz w:val="43"/>
          <w:spacing w:val="0"/>
          <w:color w:val="000000"/>
          <w:b w:val="off"/>
          <w:i w:val="off"/>
        </w:rPr>
        <w:t>第一推动者的概念来规定它的话，我就对什么是上帝不会有丝毫</w:t>
      </w:r>
      <w:r>
        <w:rPr>
          <w:rFonts w:ascii="宋体" w:hAnsi="宋体" w:cs="宋体" w:eastAsia="宋体"/>
          <w:sz w:val="43"/>
          <w:spacing w:val="0"/>
          <w:color w:val="000000"/>
          <w:b w:val="off"/>
          <w:i w:val="off"/>
        </w:rPr>
        <w:t>的认识；但或许这样能有更好的结果：如果我从世界秩序中获得</w:t>
      </w:r>
      <w:r>
        <w:rPr>
          <w:rFonts w:ascii="宋体" w:hAnsi="宋体" w:cs="宋体" w:eastAsia="宋体"/>
          <w:sz w:val="43"/>
          <w:spacing w:val="0"/>
          <w:color w:val="000000"/>
          <w:b w:val="off"/>
          <w:i w:val="off"/>
        </w:rPr>
        <w:t>诱因，来把他的原因性不只是思考为一个至上的知性的原因性，而</w:t>
      </w:r>
      <w:r>
        <w:rPr>
          <w:rFonts w:ascii="宋体" w:hAnsi="宋体" w:cs="宋体" w:eastAsia="宋体"/>
          <w:sz w:val="43"/>
          <w:spacing w:val="0"/>
          <w:color w:val="000000"/>
          <w:b w:val="off"/>
          <w:i w:val="off"/>
        </w:rPr>
        <w:t>是也要通过前述概念的这一规定来认识他，因为这时空间和广延</w:t>
      </w:r>
      <w:r>
        <w:rPr>
          <w:rFonts w:ascii="宋体" w:hAnsi="宋体" w:cs="宋体" w:eastAsia="宋体"/>
          <w:sz w:val="43"/>
          <w:spacing w:val="0"/>
          <w:color w:val="000000"/>
          <w:b w:val="off"/>
          <w:i w:val="off"/>
        </w:rPr>
        <w:t>这些麻烦的条件都取消了。——诚然，世界上的伟大的合目的性</w:t>
      </w:r>
      <w:r>
        <w:rPr>
          <w:rFonts w:ascii="宋体" w:hAnsi="宋体" w:cs="宋体" w:eastAsia="宋体"/>
          <w:sz w:val="43"/>
          <w:spacing w:val="0"/>
          <w:color w:val="000000"/>
          <w:b w:val="off"/>
          <w:i w:val="off"/>
        </w:rPr>
        <w:t>使我们不得不把导致它及其原因性的一个至上的原因思考为凭借</w:t>
      </w:r>
      <w:r>
        <w:rPr>
          <w:rFonts w:ascii="宋体" w:hAnsi="宋体" w:cs="宋体" w:eastAsia="宋体"/>
          <w:sz w:val="43"/>
          <w:spacing w:val="0"/>
          <w:color w:val="000000"/>
          <w:b w:val="off"/>
          <w:i w:val="off"/>
        </w:rPr>
        <w:t>某种知性而来的；但由此我们根本没有权利把这种知性赋予那个</w:t>
      </w:r>
      <w:r>
        <w:rPr>
          <w:rFonts w:ascii="宋体" w:hAnsi="宋体" w:cs="宋体" w:eastAsia="宋体"/>
          <w:sz w:val="43"/>
          <w:spacing w:val="0"/>
          <w:color w:val="000000"/>
          <w:b w:val="off"/>
          <w:i w:val="off"/>
        </w:rPr>
        <w:t>至上原因(例如把上帝的永恒性思考为在一切时间中存有，因为不</w:t>
      </w:r>
      <w:r>
        <w:rPr>
          <w:rFonts w:ascii="宋体" w:hAnsi="宋体" w:cs="宋体" w:eastAsia="宋体"/>
          <w:sz w:val="43"/>
          <w:spacing w:val="0"/>
          <w:color w:val="000000"/>
          <w:b w:val="off"/>
          <w:i w:val="off"/>
        </w:rPr>
        <w:t>这样我们就根本不能造成关于单纯的存有作为一个量、即作为绵</w:t>
      </w:r>
      <w:r>
        <w:rPr>
          <w:rFonts w:ascii="宋体" w:hAnsi="宋体" w:cs="宋体" w:eastAsia="宋体"/>
          <w:sz w:val="43"/>
          <w:spacing w:val="0"/>
          <w:color w:val="000000"/>
          <w:b w:val="off"/>
          <w:i w:val="off"/>
        </w:rPr>
        <w:t>延的概念，或者把上帝的全在思考为在一切地点存有，以便使我们</w:t>
      </w:r>
      <w:r>
        <w:rPr>
          <w:rFonts w:ascii="宋体" w:hAnsi="宋体" w:cs="宋体" w:eastAsia="宋体"/>
          <w:sz w:val="43"/>
          <w:spacing w:val="0"/>
          <w:color w:val="000000"/>
          <w:b w:val="off"/>
          <w:i w:val="off"/>
        </w:rPr>
        <w:t>能理解那对于相互外在的诸事物的直接在场，尽管不允许把这些</w:t>
      </w:r>
      <w:r>
        <w:rPr>
          <w:rFonts w:ascii="宋体" w:hAnsi="宋体" w:cs="宋体" w:eastAsia="宋体"/>
          <w:sz w:val="43"/>
          <w:spacing w:val="0"/>
          <w:color w:val="000000"/>
          <w:b w:val="off"/>
          <w:i w:val="off"/>
        </w:rPr>
        <w:t>规定之中的任何一个作为某种对上帝的知识赋予上帝)。如果我</w:t>
      </w:r>
      <w:r>
        <w:rPr>
          <w:rFonts w:ascii="宋体" w:hAnsi="宋体" w:cs="宋体" w:eastAsia="宋体"/>
          <w:sz w:val="43"/>
          <w:spacing w:val="0"/>
          <w:color w:val="000000"/>
          <w:b w:val="off"/>
          <w:i w:val="off"/>
        </w:rPr>
        <w:t>在某些只有借助于有意的合目的性才能解释的产品上规定人的原</w:t>
      </w:r>
      <w:r>
        <w:rPr>
          <w:rFonts w:ascii="宋体" w:hAnsi="宋体" w:cs="宋体" w:eastAsia="宋体"/>
          <w:sz w:val="43"/>
          <w:spacing w:val="0"/>
          <w:color w:val="000000"/>
          <w:b w:val="off"/>
          <w:i w:val="off"/>
        </w:rPr>
        <w:t>因性，是由于我把这原因性思考为人的一种知性，那么我不需要停</w:t>
      </w:r>
      <w:r>
        <w:rPr>
          <w:rFonts w:ascii="宋体" w:hAnsi="宋体" w:cs="宋体" w:eastAsia="宋体"/>
          <w:sz w:val="43"/>
          <w:spacing w:val="0"/>
          <w:color w:val="000000"/>
          <w:b w:val="off"/>
          <w:i w:val="off"/>
        </w:rPr>
        <w:t>留于此，而是可以把这一谓词作为人的众所周知的属性赋予人，并</w:t>
      </w:r>
      <w:bookmarkEnd w:id="4353"/>
    </w:p>
    <w:p>
      <w:r>
        <w:t/>
      </w:r>
    </w:p>
    <w:p>
      <w:pPr>
        <w:sectPr>
          <w:footerReference r:id="rId722"/>
          <w:headerReference r:id="rId723" w:type="default"/>
          <w:type w:val="nextPage"/>
          <w:pgSz w:w="16280" w:h="23940"/>
          <w:pgMar w:left="1880" w:top="1760" w:right="1880" w:bottom="1760" w:header="1460" w:footer="1460"/>
          <w:cols w:num="1"/>
        </w:sectPr>
      </w:pPr>
    </w:p>
    <w:p>
      <w:pPr>
        <w:pageBreakBefore w:val="off"/>
        <w:tabs/>
        <w:wordWrap w:val="off"/>
        <w:spacing w:before="0" w:after="0" w:line="600" w:lineRule="atLeast"/>
        <w:ind w:left="0" w:right="0"/>
        <w:jc w:val="center"/>
        <w:textAlignment w:val="baseline"/>
        <w:rPr>
          <w:sz w:val="39"/>
        </w:rPr>
      </w:pPr>
      <w:bookmarkStart w:name="" w:id="4354"/>
      <w:r>
        <w:rPr>
          <w:rFonts w:ascii="仿宋" w:hAnsi="仿宋" w:cs="仿宋" w:eastAsia="仿宋"/>
          <w:sz w:val="39"/>
          <w:spacing w:val="0"/>
          <w:color w:val="000000"/>
          <w:u w:val="single"/>
          <w:b w:val="off"/>
          <w:i w:val="off"/>
        </w:rPr>
        <w:t xml:space="preserve"> 348            第二部分   目的论判断力批判               </w:t>
      </w:r>
      <w:bookmarkEnd w:id="4354"/>
    </w:p>
    <w:p>
      <w:pPr>
        <w:pageBreakBefore w:val="off"/>
        <w:tabs/>
        <w:wordWrap w:val="off"/>
        <w:spacing w:before="400" w:after="0" w:line="760" w:lineRule="atLeast"/>
        <w:ind w:left="100" w:right="0" w:firstLine="40"/>
        <w:jc w:val="both"/>
        <w:textAlignment w:val="baseline"/>
        <w:rPr>
          <w:sz w:val="39"/>
        </w:rPr>
      </w:pPr>
      <w:bookmarkStart w:name="" w:id="4355"/>
      <w:r>
        <w:rPr>
          <w:rFonts w:ascii="宋体" w:hAnsi="宋体" w:cs="宋体" w:eastAsia="宋体"/>
          <w:sz w:val="39"/>
          <w:spacing w:val="0"/>
          <w:color w:val="000000"/>
          <w:b w:val="off"/>
          <w:i w:val="off"/>
        </w:rPr>
        <w:t>由此而认识人。因为我知道，直观被给予了人的五官，并通过知性</w:t>
      </w:r>
      <w:r>
        <w:rPr>
          <w:rFonts w:ascii="宋体" w:hAnsi="宋体" w:cs="宋体" w:eastAsia="宋体"/>
          <w:sz w:val="39"/>
          <w:spacing w:val="0"/>
          <w:color w:val="000000"/>
          <w:b w:val="off"/>
          <w:i w:val="off"/>
        </w:rPr>
        <w:t>被带到一个概念之下，因而带到一条规则之下；这种概念只包含有</w:t>
      </w:r>
      <w:r>
        <w:rPr>
          <w:rFonts w:ascii="宋体" w:hAnsi="宋体" w:cs="宋体" w:eastAsia="宋体"/>
          <w:sz w:val="39"/>
          <w:spacing w:val="0"/>
          <w:color w:val="000000"/>
          <w:b w:val="off"/>
          <w:i w:val="off"/>
        </w:rPr>
        <w:t>共同标志(而舍弃了特殊的东西)，因而是推论性的；为了把给予的</w:t>
      </w:r>
      <w:r>
        <w:rPr>
          <w:rFonts w:ascii="宋体" w:hAnsi="宋体" w:cs="宋体" w:eastAsia="宋体"/>
          <w:sz w:val="39"/>
          <w:spacing w:val="0"/>
          <w:color w:val="000000"/>
          <w:b w:val="off"/>
          <w:i w:val="off"/>
        </w:rPr>
        <w:t>表象带到一般意识下来的那些规则是还在那些直观之前就被知性</w:t>
      </w:r>
      <w:r>
        <w:rPr>
          <w:rFonts w:ascii="宋体" w:hAnsi="宋体" w:cs="宋体" w:eastAsia="宋体"/>
          <w:sz w:val="39"/>
          <w:spacing w:val="0"/>
          <w:color w:val="000000"/>
          <w:b w:val="off"/>
          <w:i w:val="off"/>
        </w:rPr>
        <w:t>所给予了，如此等等：所以我是把这种属性作为我由以来认识人的</w:t>
      </w:r>
      <w:r>
        <w:rPr>
          <w:rFonts w:ascii="宋体" w:hAnsi="宋体" w:cs="宋体" w:eastAsia="宋体"/>
          <w:sz w:val="39"/>
          <w:spacing w:val="0"/>
          <w:color w:val="000000"/>
          <w:b w:val="off"/>
          <w:i w:val="off"/>
        </w:rPr>
        <w:t>东西而赋予人的。但现在，如果我想把一种超感官的存在者(上</w:t>
      </w:r>
      <w:r>
        <w:rPr>
          <w:rFonts w:ascii="宋体" w:hAnsi="宋体" w:cs="宋体" w:eastAsia="宋体"/>
          <w:sz w:val="39"/>
          <w:spacing w:val="0"/>
          <w:color w:val="000000"/>
          <w:b w:val="off"/>
          <w:i w:val="off"/>
        </w:rPr>
        <w:t>帝)思考为理智者，那么这种事在我的理性的运用的某种考虑中不</w:t>
      </w:r>
      <w:r>
        <w:rPr>
          <w:rFonts w:ascii="宋体" w:hAnsi="宋体" w:cs="宋体" w:eastAsia="宋体"/>
          <w:sz w:val="39"/>
          <w:spacing w:val="0"/>
          <w:color w:val="000000"/>
          <w:b w:val="off"/>
          <w:i w:val="off"/>
        </w:rPr>
        <w:t>单是允许的，而且也是不可避免的；但自夸能够赋予它知性并以为</w:t>
      </w:r>
      <w:r>
        <w:rPr>
          <w:rFonts w:ascii="宋体" w:hAnsi="宋体" w:cs="宋体" w:eastAsia="宋体"/>
          <w:sz w:val="39"/>
          <w:spacing w:val="0"/>
          <w:color w:val="000000"/>
          <w:b w:val="off"/>
          <w:i w:val="off"/>
        </w:rPr>
        <w:t>似乎这样就能通过它的一个属性来认识它，这却是绝对不允许的：</w:t>
      </w:r>
      <w:r>
        <w:rPr>
          <w:rFonts w:ascii="宋体" w:hAnsi="宋体" w:cs="宋体" w:eastAsia="宋体"/>
          <w:sz w:val="39"/>
          <w:spacing w:val="0"/>
          <w:color w:val="000000"/>
          <w:b w:val="off"/>
          <w:i w:val="off"/>
        </w:rPr>
        <w:t>因为那样一来我就不得不取消我惟有在其之下才能知道一个知性</w:t>
      </w:r>
      <w:r>
        <w:rPr>
          <w:rFonts w:ascii="宋体" w:hAnsi="宋体" w:cs="宋体" w:eastAsia="宋体"/>
          <w:sz w:val="39"/>
          <w:spacing w:val="0"/>
          <w:color w:val="000000"/>
          <w:b w:val="off"/>
          <w:i w:val="off"/>
        </w:rPr>
        <w:t>的所有那些条件，因而根本不可能把那只是用于规定人的谓词引</w:t>
      </w:r>
      <w:r>
        <w:rPr>
          <w:rFonts w:ascii="宋体" w:hAnsi="宋体" w:cs="宋体" w:eastAsia="宋体"/>
          <w:sz w:val="39"/>
          <w:spacing w:val="0"/>
          <w:color w:val="000000"/>
          <w:b w:val="off"/>
          <w:i w:val="off"/>
        </w:rPr>
        <w:t>到某个超感官的客体上来，所以通过一个如此规定的原因性是根</w:t>
      </w:r>
      <w:r>
        <w:rPr>
          <w:rFonts w:ascii="宋体" w:hAnsi="宋体" w:cs="宋体" w:eastAsia="宋体"/>
          <w:sz w:val="39"/>
          <w:spacing w:val="0"/>
          <w:color w:val="000000"/>
          <w:b w:val="off"/>
          <w:i w:val="off"/>
        </w:rPr>
        <w:t>本不能认识上帝是什么的。而所有范畴的情况也是如此，这些范</w:t>
      </w:r>
      <w:r>
        <w:rPr>
          <w:rFonts w:ascii="宋体" w:hAnsi="宋体" w:cs="宋体" w:eastAsia="宋体"/>
          <w:sz w:val="39"/>
          <w:spacing w:val="0"/>
          <w:color w:val="000000"/>
          <w:b w:val="off"/>
          <w:i w:val="off"/>
        </w:rPr>
        <w:t>畴如果不是应用于可能经验的对象，它们对于在理论的考虑中的</w:t>
      </w:r>
      <w:r>
        <w:rPr>
          <w:rFonts w:ascii="宋体" w:hAnsi="宋体" w:cs="宋体" w:eastAsia="宋体"/>
          <w:sz w:val="39"/>
          <w:spacing w:val="0"/>
          <w:color w:val="000000"/>
          <w:b w:val="off"/>
          <w:i w:val="off"/>
        </w:rPr>
        <w:t>知性来说是根本不可能有任何意义的。——但按照与一个知性的</w:t>
      </w:r>
      <w:r>
        <w:rPr>
          <w:rFonts w:ascii="宋体" w:hAnsi="宋体" w:cs="宋体" w:eastAsia="宋体"/>
          <w:sz w:val="39"/>
          <w:spacing w:val="0"/>
          <w:color w:val="000000"/>
          <w:b w:val="off"/>
          <w:i w:val="off"/>
        </w:rPr>
        <w:t>类比，我可以、甚至我必须在某种别的考虑中好好地去思考哪怕一</w:t>
      </w:r>
      <w:r>
        <w:rPr>
          <w:rFonts w:ascii="宋体" w:hAnsi="宋体" w:cs="宋体" w:eastAsia="宋体"/>
          <w:sz w:val="39"/>
          <w:spacing w:val="0"/>
          <w:color w:val="000000"/>
          <w:b w:val="off"/>
          <w:i w:val="off"/>
        </w:rPr>
        <w:t>个超感官的存在者，却仍然不是想由此而在理论上去认识它；这就</w:t>
      </w:r>
      <w:r>
        <w:rPr>
          <w:rFonts w:ascii="宋体" w:hAnsi="宋体" w:cs="宋体" w:eastAsia="宋体"/>
          <w:sz w:val="39"/>
          <w:spacing w:val="0"/>
          <w:color w:val="000000"/>
          <w:b w:val="off"/>
          <w:i w:val="off"/>
        </w:rPr>
        <w:t>是当对它的原因性的这一规定涉及到这个世界中的某种结果，而</w:t>
      </w:r>
      <w:r>
        <w:rPr>
          <w:rFonts w:ascii="宋体" w:hAnsi="宋体" w:cs="宋体" w:eastAsia="宋体"/>
          <w:sz w:val="39"/>
          <w:spacing w:val="0"/>
          <w:color w:val="000000"/>
          <w:b w:val="off"/>
          <w:i w:val="off"/>
        </w:rPr>
        <w:t>这结果包含有某种道德上必要的、但对感性存在者来说是不可实</w:t>
      </w:r>
      <w:r>
        <w:rPr>
          <w:rFonts w:ascii="宋体" w:hAnsi="宋体" w:cs="宋体" w:eastAsia="宋体"/>
          <w:sz w:val="39"/>
          <w:spacing w:val="0"/>
          <w:color w:val="000000"/>
          <w:b w:val="off"/>
          <w:i w:val="off"/>
        </w:rPr>
        <w:t>现的意图的时候：那么这时，单凭依据类比而在上帝身上设想的那</w:t>
      </w:r>
      <w:r>
        <w:rPr>
          <w:rFonts w:ascii="宋体" w:hAnsi="宋体" w:cs="宋体" w:eastAsia="宋体"/>
          <w:sz w:val="39"/>
          <w:spacing w:val="0"/>
          <w:color w:val="000000"/>
          <w:b w:val="off"/>
          <w:i w:val="off"/>
        </w:rPr>
        <w:t>些属性和那些对其原因性的规定，对上帝及其存有的知识(神学)</w:t>
      </w:r>
      <w:r>
        <w:rPr>
          <w:rFonts w:ascii="宋体" w:hAnsi="宋体" w:cs="宋体" w:eastAsia="宋体"/>
          <w:sz w:val="39"/>
          <w:spacing w:val="0"/>
          <w:color w:val="000000"/>
          <w:b w:val="off"/>
          <w:i w:val="off"/>
        </w:rPr>
        <w:t>就是可能的，这种知识在实践的关系中，但也仅仅在这种考虑中</w:t>
      </w:r>
      <w:r>
        <w:rPr>
          <w:rFonts w:ascii="宋体" w:hAnsi="宋体" w:cs="宋体" w:eastAsia="宋体"/>
          <w:sz w:val="39"/>
          <w:spacing w:val="0"/>
          <w:color w:val="000000"/>
          <w:b w:val="off"/>
          <w:i w:val="off"/>
        </w:rPr>
        <w:t>(即在道德的考虑中)才具有所要求的一切实在性。———所以一种</w:t>
      </w:r>
      <w:r>
        <w:rPr>
          <w:rFonts w:ascii="宋体" w:hAnsi="宋体" w:cs="宋体" w:eastAsia="宋体"/>
          <w:sz w:val="39"/>
          <w:spacing w:val="0"/>
          <w:color w:val="000000"/>
          <w:b w:val="off"/>
          <w:i w:val="off"/>
        </w:rPr>
        <w:t>伦理神学是完全有可能的；因为道德没有神学虽然可以凭自己的</w:t>
      </w:r>
      <w:r>
        <w:rPr>
          <w:rFonts w:ascii="宋体" w:hAnsi="宋体" w:cs="宋体" w:eastAsia="宋体"/>
          <w:sz w:val="39"/>
          <w:spacing w:val="0"/>
          <w:color w:val="000000"/>
          <w:b w:val="off"/>
          <w:i w:val="off"/>
        </w:rPr>
        <w:t>规则而存在下去，但不凭这种规则所托付的终极意图，它就不会使</w:t>
      </w:r>
      <w:r>
        <w:rPr>
          <w:rFonts w:ascii="宋体" w:hAnsi="宋体" w:cs="宋体" w:eastAsia="宋体"/>
          <w:sz w:val="39"/>
          <w:spacing w:val="0"/>
          <w:color w:val="000000"/>
          <w:b w:val="off"/>
          <w:i w:val="off"/>
        </w:rPr>
        <w:t>理性在神学方面显露出来。但一种(纯粹理性的)神学伦理学是不</w:t>
      </w:r>
      <w:r>
        <w:rPr>
          <w:rFonts w:ascii="宋体" w:hAnsi="宋体" w:cs="宋体" w:eastAsia="宋体"/>
          <w:sz w:val="39"/>
          <w:spacing w:val="0"/>
          <w:color w:val="000000"/>
          <w:b w:val="off"/>
          <w:i w:val="off"/>
        </w:rPr>
        <w:t>可能的；因为那些法则如果不是理性自身本源地给出的，而对它们</w:t>
      </w:r>
      <w:r>
        <mc:AlternateContent>
          <mc:Choice Requires="wps">
            <w:drawing>
              <wp:anchor allowOverlap="true" layoutInCell="true" locked="false" simplePos="false" behindDoc="false" relativeHeight="251659264" distL="0" distR="0" distT="0" distB="0">
                <wp:simplePos x="0" y="0"/>
                <wp:positionH relativeFrom="page">
                  <wp:posOffset>520700</wp:posOffset>
                </wp:positionH>
                <wp:positionV relativeFrom="paragraph">
                  <wp:posOffset>5359400</wp:posOffset>
                </wp:positionV>
                <wp:extent cx="546100" cy="393700"/>
                <wp:wrapNone/>
                <wp:docPr id="283" name="文本框 283"/>
                <a:graphic xmlns:a="http://schemas.openxmlformats.org/drawingml/2006/main">
                  <a:graphicData uri="http://schemas.microsoft.com/office/word/2010/wordprocessingShape">
                    <wps:wsp>
                      <wps:cNvSpPr txBox="true"/>
                      <wps:spPr>
                        <a:xfrm>
                          <a:off x="0" y="0"/>
                          <a:ext cx="546100" cy="393700"/>
                        </a:xfrm>
                        <a:prstGeom prst="rect">
                          <a:avLst/>
                        </a:prstGeom>
                        <a:noFill/>
                        <a:ln w="6350">
                          <a:noFill/>
                        </a:ln>
                      </wps:spPr>
                      <wps:txbx>
                        <w:txbxContent>
                          <w:p>
                            <w:pPr>
                              <w:pageBreakBefore w:val="off"/>
                              <w:tabs/>
                              <w:wordWrap w:val="off"/>
                              <w:spacing w:before="0" w:after="0" w:line="540" w:lineRule="atLeast"/>
                              <w:ind w:left="0" w:right="0"/>
                              <w:jc w:val="both"/>
                              <w:textAlignment w:val="baseline"/>
                              <w:rPr>
                                <w:sz w:val="39"/>
                              </w:rPr>
                            </w:pPr>
                            <w:bookmarkStart w:name="" w:id="4356"/>
                            <w:r>
                              <w:rPr>
                                <w:rFonts w:ascii="宋体" w:hAnsi="宋体" w:cs="宋体" w:eastAsia="宋体"/>
                                <w:sz w:val="39"/>
                                <w:spacing w:val="0"/>
                                <w:color w:val="000000"/>
                                <w:b w:val="off"/>
                                <w:i w:val="off"/>
                              </w:rPr>
                              <w:t>361</w:t>
                            </w:r>
                            <w:bookmarkEnd w:id="4356"/>
                          </w:p>
                        </w:txbxContent>
                      </wps:txbx>
                      <wps:bodyPr wrap="square" lIns="0" rIns="0" tIns="0" bIns="0" vert="horz" anchor="t">
                        <a:noAutofit/>
                      </wps:bodyPr>
                    </wps:wsp>
                  </a:graphicData>
                </a:graphic>
              </wp:anchor>
            </w:drawing>
          </mc:Choice>
          <mc:Fallback>
            <w:pict>
              <v:shape type="#_x0000_t202" filled="f" stroked="f" style="margin-left:41pt;margin-top:422pt;width:43pt;height:3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40" w:lineRule="atLeast"/>
                        <w:ind w:left="0" w:right="0"/>
                        <w:jc w:val="both"/>
                        <w:textAlignment w:val="baseline"/>
                        <w:rPr>
                          <w:sz w:val="39"/>
                        </w:rPr>
                      </w:pPr>
                      <w:bookmarkStart w:name="" w:id="4357"/>
                      <w:r>
                        <w:rPr>
                          <w:rFonts w:ascii="宋体" w:hAnsi="宋体" w:cs="宋体" w:eastAsia="宋体"/>
                          <w:sz w:val="39"/>
                          <w:spacing w:val="0"/>
                          <w:color w:val="000000"/>
                          <w:b w:val="off"/>
                          <w:i w:val="off"/>
                        </w:rPr>
                        <w:t>361</w:t>
                      </w:r>
                      <w:bookmarkEnd w:id="4357"/>
                    </w:p>
                  </w:txbxContent>
                </v:textbox>
              </v:shape>
            </w:pict>
          </mc:Fallback>
        </mc:AlternateContent>
      </w:r>
      <w:bookmarkEnd w:id="4355"/>
    </w:p>
    <w:p>
      <w:r>
        <w:t/>
      </w:r>
    </w:p>
    <w:p>
      <w:pPr>
        <w:sectPr>
          <w:footerReference r:id="rId724"/>
          <w:headerReference r:id="rId725" w:type="default"/>
          <w:type w:val="nextPage"/>
          <w:pgSz w:w="16280" w:h="23940"/>
          <w:pgMar w:left="1960" w:top="1780" w:right="1960" w:bottom="1780" w:header="1480" w:footer="1480"/>
          <w:cols w:num="1"/>
        </w:sectPr>
      </w:pPr>
    </w:p>
    <w:p>
      <w:pPr>
        <w:pageBreakBefore w:val="off"/>
        <w:tabs/>
        <w:wordWrap w:val="off"/>
        <w:spacing w:before="80" w:after="0" w:line="640" w:lineRule="atLeast"/>
        <w:ind w:left="0" w:right="0"/>
        <w:jc w:val="center"/>
        <w:textAlignment w:val="baseline"/>
        <w:rPr>
          <w:sz w:val="38"/>
        </w:rPr>
      </w:pPr>
      <w:bookmarkStart w:name="" w:id="4358"/>
      <w:r>
        <w:rPr>
          <w:rFonts w:ascii="仿宋" w:hAnsi="仿宋" w:cs="仿宋" w:eastAsia="仿宋"/>
          <w:sz w:val="38"/>
          <w:spacing w:val="0"/>
          <w:color w:val="000000"/>
          <w:u w:val="single"/>
          <w:b w:val="off"/>
          <w:i w:val="off"/>
        </w:rPr>
        <w:t xml:space="preserve">                    对于目的论的总注释               349 </w:t>
      </w:r>
      <w:bookmarkEnd w:id="4358"/>
    </w:p>
    <w:p>
      <w:pPr>
        <w:pageBreakBefore w:val="off"/>
        <w:tabs/>
        <w:wordWrap w:val="off"/>
        <w:spacing w:before="420" w:after="0" w:line="800" w:lineRule="atLeast"/>
        <w:ind w:left="0" w:right="160"/>
        <w:jc w:val="both"/>
        <w:textAlignment w:val="baseline"/>
        <w:rPr>
          <w:sz w:val="42"/>
        </w:rPr>
      </w:pPr>
      <w:bookmarkStart w:name="" w:id="4359"/>
      <w:r>
        <w:rPr>
          <w:rFonts w:ascii="宋体" w:hAnsi="宋体" w:cs="宋体" w:eastAsia="宋体"/>
          <w:sz w:val="42"/>
          <w:spacing w:val="0"/>
          <w:color w:val="000000"/>
          <w:b w:val="off"/>
          <w:i w:val="off"/>
        </w:rPr>
        <w:t>的遵守也不是理性作为纯粹实践的能力而产生的结果，那么它们</w:t>
      </w:r>
      <w:r>
        <w:rPr>
          <w:rFonts w:ascii="宋体" w:hAnsi="宋体" w:cs="宋体" w:eastAsia="宋体"/>
          <w:sz w:val="42"/>
          <w:spacing w:val="0"/>
          <w:color w:val="000000"/>
          <w:b w:val="off"/>
          <w:i w:val="off"/>
        </w:rPr>
        <w:t>就不可能是道德的。同样，一种神学物理学也将是无稽之谈，因为</w:t>
      </w:r>
      <w:r>
        <w:rPr>
          <w:rFonts w:ascii="宋体" w:hAnsi="宋体" w:cs="宋体" w:eastAsia="宋体"/>
          <w:sz w:val="42"/>
          <w:spacing w:val="0"/>
          <w:color w:val="000000"/>
          <w:b w:val="off"/>
          <w:i w:val="off"/>
        </w:rPr>
        <w:t>它并不展示任何自然规律，而是展示一个最高意志的命令；相反，</w:t>
      </w:r>
      <w:r>
        <w:rPr>
          <w:rFonts w:ascii="宋体" w:hAnsi="宋体" w:cs="宋体" w:eastAsia="宋体"/>
          <w:sz w:val="42"/>
          <w:spacing w:val="0"/>
          <w:color w:val="000000"/>
          <w:b w:val="off"/>
          <w:i w:val="off"/>
        </w:rPr>
        <w:t>一种物理的(严格说是自然目的论的①)神学却至少还可以作为对</w:t>
      </w:r>
      <w:r>
        <w:rPr>
          <w:rFonts w:ascii="宋体" w:hAnsi="宋体" w:cs="宋体" w:eastAsia="宋体"/>
          <w:sz w:val="42"/>
          <w:spacing w:val="0"/>
          <w:color w:val="000000"/>
          <w:b w:val="off"/>
          <w:i w:val="off"/>
        </w:rPr>
        <w:t>一种真正神学的入门：因为它通过对那些它提供了如此丰富的材</w:t>
      </w:r>
      <w:r>
        <w:rPr>
          <w:rFonts w:ascii="宋体" w:hAnsi="宋体" w:cs="宋体" w:eastAsia="宋体"/>
          <w:sz w:val="42"/>
          <w:spacing w:val="0"/>
          <w:color w:val="000000"/>
          <w:b w:val="off"/>
          <w:i w:val="off"/>
        </w:rPr>
        <w:t>料的自然目的的观赏，而诱导出自然界所不能提出的某种终极目</w:t>
      </w:r>
      <w:r>
        <w:rPr>
          <w:rFonts w:ascii="宋体" w:hAnsi="宋体" w:cs="宋体" w:eastAsia="宋体"/>
          <w:sz w:val="42"/>
          <w:spacing w:val="0"/>
          <w:color w:val="000000"/>
          <w:b w:val="off"/>
          <w:i w:val="off"/>
        </w:rPr>
        <w:t>的的理念；因而物理神学虽然能够使得对某种为了理性的最高实</w:t>
      </w:r>
      <w:r>
        <w:rPr>
          <w:rFonts w:ascii="宋体" w:hAnsi="宋体" w:cs="宋体" w:eastAsia="宋体"/>
          <w:sz w:val="42"/>
          <w:spacing w:val="0"/>
          <w:color w:val="000000"/>
          <w:b w:val="off"/>
          <w:i w:val="off"/>
        </w:rPr>
        <w:t>践运用而充分规定上帝概念的神学的需要变得明显起来，但却不</w:t>
      </w:r>
      <w:r>
        <w:rPr>
          <w:rFonts w:ascii="宋体" w:hAnsi="宋体" w:cs="宋体" w:eastAsia="宋体"/>
          <w:sz w:val="42"/>
          <w:spacing w:val="0"/>
          <w:color w:val="000000"/>
          <w:b w:val="off"/>
          <w:i w:val="off"/>
        </w:rPr>
        <w:t>能把这样的神学产生出来并使之充分建立在它的证据系列之上。</w:t>
      </w:r>
      <w:bookmarkEnd w:id="4359"/>
    </w:p>
    <w:p>
      <w:pPr>
        <w:pageBreakBefore w:val="off"/>
        <w:tabs/>
        <w:wordWrap w:val="off"/>
        <w:spacing w:before="0" w:after="0" w:line="800" w:lineRule="exact"/>
        <w:ind w:left="0" w:right="0"/>
        <w:jc w:val="both"/>
        <w:textAlignment w:val="baseline"/>
        <w:rPr>
          <w:sz w:val="42"/>
        </w:rPr>
      </w:pPr>
      <w:bookmarkStart w:name="" w:id="4360"/>
      <w:r>
        <w:rPr>
          <w:rFonts w:ascii="宋体" w:hAnsi="宋体" w:cs="宋体" w:eastAsia="宋体"/>
          <w:sz w:val="42"/>
          <w:spacing w:val="0"/>
          <w:color w:val="000000"/>
          <w:b w:val="off"/>
          <w:i w:val="off"/>
        </w:rPr>
        <w:t/>
      </w:r>
      <w:bookmarkEnd w:id="4360"/>
    </w:p>
    <w:p>
      <w:pPr>
        <w:pageBreakBefore w:val="off"/>
        <w:tabs/>
        <w:wordWrap w:val="off"/>
        <w:spacing w:before="0" w:after="0" w:line="800" w:lineRule="exact"/>
        <w:ind w:left="0" w:right="0"/>
        <w:jc w:val="both"/>
        <w:textAlignment w:val="baseline"/>
        <w:rPr>
          <w:sz w:val="42"/>
        </w:rPr>
      </w:pPr>
      <w:bookmarkStart w:name="" w:id="4361"/>
      <w:r>
        <w:rPr>
          <w:rFonts w:ascii="宋体" w:hAnsi="宋体" w:cs="宋体" w:eastAsia="宋体"/>
          <w:sz w:val="42"/>
          <w:spacing w:val="0"/>
          <w:color w:val="000000"/>
          <w:b w:val="off"/>
          <w:i w:val="off"/>
        </w:rPr>
        <w:t/>
      </w:r>
      <w:bookmarkEnd w:id="4361"/>
    </w:p>
    <w:p>
      <w:pPr>
        <w:pageBreakBefore w:val="off"/>
        <w:tabs/>
        <w:wordWrap w:val="off"/>
        <w:spacing w:before="0" w:after="0" w:line="800" w:lineRule="exact"/>
        <w:ind w:left="0" w:right="0"/>
        <w:jc w:val="both"/>
        <w:textAlignment w:val="baseline"/>
        <w:rPr>
          <w:sz w:val="42"/>
        </w:rPr>
      </w:pPr>
      <w:bookmarkStart w:name="" w:id="4362"/>
      <w:r>
        <w:rPr>
          <w:rFonts w:ascii="宋体" w:hAnsi="宋体" w:cs="宋体" w:eastAsia="宋体"/>
          <w:sz w:val="42"/>
          <w:spacing w:val="0"/>
          <w:color w:val="000000"/>
          <w:b w:val="off"/>
          <w:i w:val="off"/>
        </w:rPr>
        <w:t/>
      </w:r>
      <w:bookmarkEnd w:id="4362"/>
    </w:p>
    <w:p>
      <w:pPr>
        <w:pageBreakBefore w:val="off"/>
        <w:tabs/>
        <w:wordWrap w:val="off"/>
        <w:spacing w:before="0" w:after="0" w:line="800" w:lineRule="exact"/>
        <w:ind w:left="0" w:right="0"/>
        <w:jc w:val="both"/>
        <w:textAlignment w:val="baseline"/>
        <w:rPr>
          <w:sz w:val="42"/>
        </w:rPr>
      </w:pPr>
      <w:bookmarkStart w:name="" w:id="4363"/>
      <w:r>
        <w:rPr>
          <w:rFonts w:ascii="宋体" w:hAnsi="宋体" w:cs="宋体" w:eastAsia="宋体"/>
          <w:sz w:val="42"/>
          <w:spacing w:val="0"/>
          <w:color w:val="000000"/>
          <w:b w:val="off"/>
          <w:i w:val="off"/>
        </w:rPr>
        <w:t/>
      </w:r>
      <w:bookmarkEnd w:id="4363"/>
    </w:p>
    <w:p>
      <w:pPr>
        <w:pageBreakBefore w:val="off"/>
        <w:tabs/>
        <w:wordWrap w:val="off"/>
        <w:spacing w:before="0" w:after="0" w:line="800" w:lineRule="exact"/>
        <w:ind w:left="0" w:right="0"/>
        <w:jc w:val="both"/>
        <w:textAlignment w:val="baseline"/>
        <w:rPr>
          <w:sz w:val="42"/>
        </w:rPr>
      </w:pPr>
      <w:bookmarkStart w:name="" w:id="4364"/>
      <w:r>
        <w:rPr>
          <w:rFonts w:ascii="宋体" w:hAnsi="宋体" w:cs="宋体" w:eastAsia="宋体"/>
          <w:sz w:val="42"/>
          <w:spacing w:val="0"/>
          <w:color w:val="000000"/>
          <w:b w:val="off"/>
          <w:i w:val="off"/>
        </w:rPr>
        <w:t/>
      </w:r>
      <w:bookmarkEnd w:id="4364"/>
    </w:p>
    <w:p>
      <w:pPr>
        <w:pageBreakBefore w:val="off"/>
        <w:tabs/>
        <w:wordWrap w:val="off"/>
        <w:spacing w:before="0" w:after="0" w:line="800" w:lineRule="exact"/>
        <w:ind w:left="0" w:right="0"/>
        <w:jc w:val="both"/>
        <w:textAlignment w:val="baseline"/>
        <w:rPr>
          <w:sz w:val="42"/>
        </w:rPr>
      </w:pPr>
      <w:bookmarkStart w:name="" w:id="4365"/>
      <w:r>
        <w:rPr>
          <w:rFonts w:ascii="宋体" w:hAnsi="宋体" w:cs="宋体" w:eastAsia="宋体"/>
          <w:sz w:val="42"/>
          <w:spacing w:val="0"/>
          <w:color w:val="000000"/>
          <w:b w:val="off"/>
          <w:i w:val="off"/>
        </w:rPr>
        <w:t/>
      </w:r>
      <w:bookmarkEnd w:id="4365"/>
    </w:p>
    <w:p>
      <w:pPr>
        <w:pageBreakBefore w:val="off"/>
        <w:tabs/>
        <w:wordWrap w:val="off"/>
        <w:spacing w:before="0" w:after="0" w:line="800" w:lineRule="exact"/>
        <w:ind w:left="0" w:right="0"/>
        <w:jc w:val="both"/>
        <w:textAlignment w:val="baseline"/>
        <w:rPr>
          <w:sz w:val="42"/>
        </w:rPr>
      </w:pPr>
      <w:bookmarkStart w:name="" w:id="4366"/>
      <w:r>
        <w:rPr>
          <w:rFonts w:ascii="宋体" w:hAnsi="宋体" w:cs="宋体" w:eastAsia="宋体"/>
          <w:sz w:val="42"/>
          <w:spacing w:val="0"/>
          <w:color w:val="000000"/>
          <w:b w:val="off"/>
          <w:i w:val="off"/>
        </w:rPr>
        <w:t/>
      </w:r>
      <w:bookmarkEnd w:id="4366"/>
    </w:p>
    <w:p>
      <w:pPr>
        <w:pageBreakBefore w:val="off"/>
        <w:tabs/>
        <w:wordWrap w:val="off"/>
        <w:spacing w:before="0" w:after="0" w:line="800" w:lineRule="exact"/>
        <w:ind w:left="0" w:right="0"/>
        <w:jc w:val="both"/>
        <w:textAlignment w:val="baseline"/>
        <w:rPr>
          <w:sz w:val="42"/>
        </w:rPr>
      </w:pPr>
      <w:bookmarkStart w:name="" w:id="4367"/>
      <w:r>
        <w:rPr>
          <w:rFonts w:ascii="宋体" w:hAnsi="宋体" w:cs="宋体" w:eastAsia="宋体"/>
          <w:sz w:val="42"/>
          <w:spacing w:val="0"/>
          <w:color w:val="000000"/>
          <w:b w:val="off"/>
          <w:i w:val="off"/>
        </w:rPr>
        <w:t/>
      </w:r>
      <w:bookmarkEnd w:id="4367"/>
    </w:p>
    <w:p>
      <w:pPr>
        <w:pageBreakBefore w:val="off"/>
        <w:tabs/>
        <w:wordWrap w:val="off"/>
        <w:spacing w:before="0" w:after="0" w:line="800" w:lineRule="exact"/>
        <w:ind w:left="0" w:right="0"/>
        <w:jc w:val="both"/>
        <w:textAlignment w:val="baseline"/>
        <w:rPr>
          <w:sz w:val="42"/>
        </w:rPr>
      </w:pPr>
      <w:bookmarkStart w:name="" w:id="4368"/>
      <w:r>
        <w:rPr>
          <w:rFonts w:ascii="宋体" w:hAnsi="宋体" w:cs="宋体" w:eastAsia="宋体"/>
          <w:sz w:val="42"/>
          <w:spacing w:val="0"/>
          <w:color w:val="000000"/>
          <w:b w:val="off"/>
          <w:i w:val="off"/>
        </w:rPr>
        <w:t/>
      </w:r>
      <w:bookmarkEnd w:id="4368"/>
    </w:p>
    <w:p>
      <w:pPr>
        <w:pageBreakBefore w:val="off"/>
        <w:tabs/>
        <w:wordWrap w:val="off"/>
        <w:spacing w:before="0" w:after="0" w:line="800" w:lineRule="exact"/>
        <w:ind w:left="0" w:right="0"/>
        <w:jc w:val="both"/>
        <w:textAlignment w:val="baseline"/>
        <w:rPr>
          <w:sz w:val="42"/>
        </w:rPr>
      </w:pPr>
      <w:bookmarkStart w:name="" w:id="4369"/>
      <w:r>
        <w:rPr>
          <w:rFonts w:ascii="宋体" w:hAnsi="宋体" w:cs="宋体" w:eastAsia="宋体"/>
          <w:sz w:val="42"/>
          <w:spacing w:val="0"/>
          <w:color w:val="000000"/>
          <w:b w:val="off"/>
          <w:i w:val="off"/>
        </w:rPr>
        <w:t/>
      </w:r>
      <w:bookmarkEnd w:id="4369"/>
    </w:p>
    <w:p>
      <w:pPr>
        <w:pageBreakBefore w:val="off"/>
        <w:tabs/>
        <w:wordWrap w:val="off"/>
        <w:spacing w:before="0" w:after="0" w:line="800" w:lineRule="exact"/>
        <w:ind w:left="0" w:right="0"/>
        <w:jc w:val="both"/>
        <w:textAlignment w:val="baseline"/>
        <w:rPr>
          <w:sz w:val="42"/>
        </w:rPr>
      </w:pPr>
      <w:bookmarkStart w:name="" w:id="4370"/>
      <w:r>
        <w:rPr>
          <w:rFonts w:ascii="宋体" w:hAnsi="宋体" w:cs="宋体" w:eastAsia="宋体"/>
          <w:sz w:val="42"/>
          <w:spacing w:val="0"/>
          <w:color w:val="000000"/>
          <w:b w:val="off"/>
          <w:i w:val="off"/>
        </w:rPr>
        <w:t/>
      </w:r>
      <w:bookmarkEnd w:id="4370"/>
    </w:p>
    <w:p>
      <w:pPr>
        <w:pageBreakBefore w:val="off"/>
        <w:tabs/>
        <w:wordWrap w:val="off"/>
        <w:spacing w:before="0" w:after="0" w:line="800" w:lineRule="exact"/>
        <w:ind w:left="0" w:right="0"/>
        <w:jc w:val="both"/>
        <w:textAlignment w:val="baseline"/>
        <w:rPr>
          <w:sz w:val="42"/>
        </w:rPr>
      </w:pPr>
      <w:bookmarkStart w:name="" w:id="4371"/>
      <w:r>
        <w:rPr>
          <w:rFonts w:ascii="宋体" w:hAnsi="宋体" w:cs="宋体" w:eastAsia="宋体"/>
          <w:sz w:val="42"/>
          <w:spacing w:val="0"/>
          <w:color w:val="000000"/>
          <w:b w:val="off"/>
          <w:i w:val="off"/>
        </w:rPr>
        <w:t/>
      </w:r>
      <w:bookmarkEnd w:id="4371"/>
    </w:p>
    <w:p>
      <w:pPr>
        <w:pageBreakBefore w:val="off"/>
        <w:tabs/>
        <w:wordWrap w:val="off"/>
        <w:spacing w:before="0" w:after="0" w:line="800" w:lineRule="atLeast"/>
        <w:ind w:left="40" w:right="0"/>
        <w:jc w:val="both"/>
        <w:textAlignment w:val="baseline"/>
        <w:rPr>
          <w:sz w:val="42"/>
        </w:rPr>
      </w:pPr>
      <w:bookmarkStart w:name="" w:id="4372"/>
      <w:r>
        <w:rPr>
          <w:rFonts w:ascii="宋体" w:hAnsi="宋体" w:cs="宋体" w:eastAsia="宋体"/>
          <w:sz w:val="42"/>
          <w:spacing w:val="0"/>
          <w:color w:val="000000"/>
          <w:u w:val="single"/>
          <w:b w:val="off"/>
          <w:i w:val="off"/>
        </w:rPr>
        <w:t xml:space="preserve">              </w:t>
      </w:r>
      <w:bookmarkEnd w:id="4372"/>
    </w:p>
    <w:p>
      <w:pPr>
        <w:pageBreakBefore w:val="off"/>
        <w:tabs/>
        <w:wordWrap w:val="off"/>
        <w:spacing w:before="280" w:after="0" w:line="580" w:lineRule="atLeast"/>
        <w:ind w:left="40" w:right="200" w:firstLine="660"/>
        <w:jc w:val="both"/>
        <w:textAlignment w:val="baseline"/>
        <w:rPr>
          <w:sz w:val="34"/>
        </w:rPr>
      </w:pPr>
      <w:bookmarkStart w:name="" w:id="4373"/>
      <w:r>
        <w:rPr>
          <w:rFonts w:ascii="仿宋" w:hAnsi="仿宋" w:cs="仿宋" w:eastAsia="仿宋"/>
          <w:sz w:val="34"/>
          <w:spacing w:val="0"/>
          <w:color w:val="000000"/>
          <w:b w:val="off"/>
          <w:i w:val="off"/>
        </w:rPr>
        <w:t>①  此处“物理的”原文为 physisch，“自然目的论的”原文为 physisch-</w:t>
      </w:r>
      <w:r>
        <w:rPr>
          <w:rFonts w:ascii="仿宋" w:hAnsi="仿宋" w:cs="仿宋" w:eastAsia="仿宋"/>
          <w:sz w:val="34"/>
          <w:spacing w:val="0"/>
          <w:color w:val="000000"/>
          <w:b w:val="off"/>
          <w:i w:val="off"/>
        </w:rPr>
        <w:t>theologisch。————译者注</w:t>
      </w:r>
      <w:bookmarkEnd w:id="4373"/>
    </w:p>
    <w:p>
      <w:r>
        <w:t/>
      </w:r>
    </w:p>
    <w:p>
      <w:pPr>
        <w:sectPr>
          <w:footerReference r:id="rId726"/>
          <w:headerReference r:id="rId727" w:type="default"/>
          <w:type w:val="nextPage"/>
          <w:pgSz w:w="16280" w:h="23940"/>
          <w:pgMar w:left="1940" w:top="1680" w:right="1940" w:bottom="1680" w:header="1380" w:footer="1380"/>
          <w:cols w:num="1"/>
        </w:sectPr>
      </w:pPr>
    </w:p>
    <w:p>
      <w:pPr>
        <w:pageBreakBefore w:val="off"/>
        <w:tabs/>
        <w:wordWrap w:val="off"/>
        <w:spacing w:before="1860" w:after="0" w:line="1020" w:lineRule="atLeast"/>
        <w:ind w:left="3840" w:right="0"/>
        <w:jc w:val="both"/>
        <w:textAlignment w:val="baseline"/>
        <w:rPr>
          <w:sz w:val="74"/>
        </w:rPr>
      </w:pPr>
      <w:bookmarkStart w:name="" w:id="4374"/>
      <w:r>
        <w:rPr>
          <w:rFonts w:ascii="黑体" w:hAnsi="黑体" w:cs="黑体" w:eastAsia="黑体"/>
          <w:sz w:val="74"/>
          <w:spacing w:val="0"/>
          <w:color w:val="000000"/>
          <w:b w:val="on"/>
          <w:i w:val="off"/>
        </w:rPr>
        <w:t>汉德词汇索引</w:t>
      </w:r>
      <w:bookmarkEnd w:id="4374"/>
    </w:p>
    <w:p>
      <w:pPr>
        <w:pageBreakBefore w:val="off"/>
        <w:tabs/>
        <w:wordWrap w:val="off"/>
        <w:spacing w:before="0" w:after="0" w:line="920" w:lineRule="exact"/>
        <w:ind w:left="0" w:right="0"/>
        <w:jc w:val="both"/>
        <w:textAlignment w:val="baseline"/>
        <w:rPr>
          <w:sz w:val="74"/>
        </w:rPr>
      </w:pPr>
      <w:bookmarkStart w:name="" w:id="4375"/>
      <w:r>
        <w:rPr>
          <w:rFonts w:ascii="宋体" w:hAnsi="宋体" w:cs="宋体" w:eastAsia="宋体"/>
          <w:sz w:val="74"/>
          <w:spacing w:val="0"/>
          <w:color w:val="000000"/>
          <w:b w:val="off"/>
          <w:i w:val="off"/>
        </w:rPr>
        <w:t/>
      </w:r>
      <w:bookmarkEnd w:id="4375"/>
    </w:p>
    <w:p>
      <w:pPr>
        <w:pageBreakBefore w:val="off"/>
        <w:tabs/>
        <w:wordWrap w:val="off"/>
        <w:spacing w:before="0" w:after="0" w:line="700" w:lineRule="atLeast"/>
        <w:ind w:left="2460" w:right="0"/>
        <w:jc w:val="both"/>
        <w:textAlignment w:val="baseline"/>
        <w:rPr>
          <w:sz w:val="39"/>
        </w:rPr>
      </w:pPr>
      <w:bookmarkStart w:name="" w:id="4376"/>
      <w:r>
        <w:rPr>
          <w:rFonts w:ascii="TimesNewRoman" w:hAnsi="TimesNewRoman" w:cs="TimesNewRoman" w:eastAsia="TimesNewRoman"/>
          <w:sz w:val="39"/>
          <w:spacing w:val="0"/>
          <w:color w:val="000000"/>
          <w:b w:val="off"/>
          <w:i w:val="off"/>
        </w:rPr>
        <w:t>表中页码为德文原版页码，见本书边码。</w:t>
      </w:r>
      <w:bookmarkEnd w:id="4376"/>
    </w:p>
    <w:p>
      <w:pPr>
        <w:pageBreakBefore w:val="off"/>
        <w:tabs/>
        <w:wordWrap w:val="off"/>
        <w:spacing w:before="0" w:after="0" w:line="720" w:lineRule="exact"/>
        <w:ind w:left="0" w:right="0"/>
        <w:jc w:val="both"/>
        <w:textAlignment w:val="baseline"/>
        <w:rPr>
          <w:sz w:val="39"/>
        </w:rPr>
      </w:pPr>
      <w:bookmarkStart w:name="" w:id="4377"/>
      <w:r>
        <w:rPr>
          <w:rFonts w:ascii="宋体" w:hAnsi="宋体" w:cs="宋体" w:eastAsia="宋体"/>
          <w:sz w:val="39"/>
          <w:spacing w:val="0"/>
          <w:color w:val="000000"/>
          <w:b w:val="off"/>
          <w:i w:val="off"/>
        </w:rPr>
        <w:t/>
      </w:r>
      <w:bookmarkEnd w:id="4377"/>
    </w:p>
    <w:p>
      <w:r>
        <w:t/>
      </w:r>
    </w:p>
    <w:p>
      <w:pPr>
        <w:sectPr>
          <w:footerReference r:id="rId728"/>
          <w:headerReference r:id="rId729" w:type="default"/>
          <w:type w:val="nextPage"/>
          <w:pgSz w:w="16280" w:h="23940"/>
          <w:pgMar w:left="1980" w:top="1740" w:right="1980" w:bottom="1740" w:header="1440" w:footer="1440"/>
          <w:cols w:num="1"/>
        </w:sectPr>
      </w:pPr>
    </w:p>
    <w:p>
      <w:pPr>
        <w:pageBreakBefore w:val="off"/>
        <w:tabs/>
        <w:wordWrap w:val="off"/>
        <w:spacing w:before="0" w:after="0" w:line="700" w:lineRule="atLeast"/>
        <w:ind w:left="100" w:right="0"/>
        <w:jc w:val="center"/>
        <w:textAlignment w:val="baseline"/>
        <w:rPr>
          <w:sz w:val="39"/>
        </w:rPr>
      </w:pPr>
      <w:bookmarkStart w:name="" w:id="4378"/>
      <w:r>
        <w:rPr>
          <w:rFonts w:ascii="TimesNewRoman" w:hAnsi="TimesNewRoman" w:cs="TimesNewRoman" w:eastAsia="TimesNewRoman"/>
          <w:sz w:val="39"/>
          <w:spacing w:val="0"/>
          <w:color w:val="000000"/>
          <w:b w:val="off"/>
          <w:i w:val="off"/>
        </w:rPr>
        <w:t>A</w:t>
      </w:r>
      <w:bookmarkEnd w:id="4378"/>
    </w:p>
    <w:p>
      <w:pPr>
        <w:pageBreakBefore w:val="off"/>
        <w:tabs/>
        <w:wordWrap w:val="off"/>
        <w:spacing w:before="460" w:after="0" w:line="700" w:lineRule="atLeast"/>
        <w:ind w:left="100" w:right="0"/>
        <w:jc w:val="both"/>
        <w:textAlignment w:val="baseline"/>
        <w:rPr>
          <w:sz w:val="39"/>
        </w:rPr>
      </w:pPr>
      <w:bookmarkStart w:name="" w:id="4379"/>
      <w:r>
        <w:rPr>
          <w:rFonts w:ascii="TimesNewRoman" w:hAnsi="TimesNewRoman" w:cs="TimesNewRoman" w:eastAsia="TimesNewRoman"/>
          <w:sz w:val="39"/>
          <w:spacing w:val="0"/>
          <w:color w:val="000000"/>
          <w:b w:val="off"/>
          <w:i w:val="off"/>
        </w:rPr>
        <w:t>爱 Liebe 125,168</w:t>
      </w:r>
      <w:bookmarkEnd w:id="4379"/>
    </w:p>
    <w:p>
      <w:pPr>
        <w:pageBreakBefore w:val="off"/>
        <w:tabs/>
        <w:wordWrap w:val="off"/>
        <w:spacing w:before="0" w:after="0" w:line="700" w:lineRule="atLeast"/>
        <w:ind w:left="920" w:right="40" w:hanging="820"/>
        <w:jc w:val="both"/>
        <w:textAlignment w:val="baseline"/>
        <w:rPr>
          <w:sz w:val="39"/>
        </w:rPr>
      </w:pPr>
      <w:bookmarkStart w:name="" w:id="4380"/>
      <w:r>
        <w:rPr>
          <w:rFonts w:ascii="TimesNewRoman" w:hAnsi="TimesNewRoman" w:cs="TimesNewRoman" w:eastAsia="TimesNewRoman"/>
          <w:sz w:val="39"/>
          <w:spacing w:val="0"/>
          <w:color w:val="000000"/>
          <w:b w:val="off"/>
          <w:i w:val="off"/>
        </w:rPr>
        <w:t>爱好 Neigung     8,42,43,47,48,</w:t>
      </w:r>
      <w:r>
        <w:rPr>
          <w:rFonts w:ascii="TimesNewRoman" w:hAnsi="TimesNewRoman" w:cs="TimesNewRoman" w:eastAsia="TimesNewRoman"/>
          <w:sz w:val="39"/>
          <w:spacing w:val="0"/>
          <w:color w:val="000000"/>
          <w:b w:val="off"/>
          <w:i w:val="off"/>
        </w:rPr>
        <w:t>106,121,148,149,152,302,</w:t>
      </w:r>
      <w:r>
        <w:rPr>
          <w:rFonts w:ascii="TimesNewRoman" w:hAnsi="TimesNewRoman" w:cs="TimesNewRoman" w:eastAsia="TimesNewRoman"/>
          <w:sz w:val="39"/>
          <w:spacing w:val="0"/>
          <w:color w:val="000000"/>
          <w:b w:val="off"/>
          <w:i w:val="off"/>
        </w:rPr>
        <w:t>303</w:t>
      </w:r>
      <w:bookmarkEnd w:id="4380"/>
    </w:p>
    <w:p>
      <w:pPr>
        <w:pageBreakBefore w:val="off"/>
        <w:tabs/>
        <w:wordWrap w:val="off"/>
        <w:spacing w:before="0" w:after="0" w:line="700" w:lineRule="atLeast"/>
        <w:ind w:left="920" w:right="20" w:hanging="820"/>
        <w:jc w:val="both"/>
        <w:textAlignment w:val="baseline"/>
        <w:rPr>
          <w:sz w:val="39"/>
        </w:rPr>
      </w:pPr>
      <w:bookmarkStart w:name="" w:id="4381"/>
      <w:r>
        <w:rPr>
          <w:rFonts w:ascii="TimesNewRoman" w:hAnsi="TimesNewRoman" w:cs="TimesNewRoman" w:eastAsia="TimesNewRoman"/>
          <w:sz w:val="39"/>
          <w:spacing w:val="0"/>
          <w:color w:val="000000"/>
          <w:b w:val="off"/>
          <w:i w:val="off"/>
        </w:rPr>
        <w:t>爱社交/社交性 Geselligkeit     51,</w:t>
      </w:r>
      <w:r>
        <w:rPr>
          <w:rFonts w:ascii="TimesNewRoman" w:hAnsi="TimesNewRoman" w:cs="TimesNewRoman" w:eastAsia="TimesNewRoman"/>
          <w:sz w:val="39"/>
          <w:spacing w:val="0"/>
          <w:color w:val="000000"/>
          <w:b w:val="off"/>
          <w:i w:val="off"/>
        </w:rPr>
        <w:t>56,148,216</w:t>
      </w:r>
      <w:bookmarkEnd w:id="4381"/>
    </w:p>
    <w:p>
      <w:pPr>
        <w:pageBreakBefore w:val="off"/>
        <w:tabs/>
        <w:wordWrap w:val="off"/>
        <w:spacing w:before="0" w:after="0" w:line="700" w:lineRule="atLeast"/>
        <w:ind w:left="100" w:right="0"/>
        <w:jc w:val="both"/>
        <w:textAlignment w:val="baseline"/>
        <w:rPr>
          <w:sz w:val="39"/>
        </w:rPr>
      </w:pPr>
      <w:bookmarkStart w:name="" w:id="4382"/>
      <w:r>
        <w:rPr>
          <w:rFonts w:ascii="TimesNewRoman" w:hAnsi="TimesNewRoman" w:cs="TimesNewRoman" w:eastAsia="TimesNewRoman"/>
          <w:sz w:val="39"/>
          <w:spacing w:val="0"/>
          <w:color w:val="000000"/>
          <w:b w:val="off"/>
          <w:i w:val="off"/>
        </w:rPr>
        <w:t>暗示 Wink  152,254</w:t>
      </w:r>
      <w:bookmarkEnd w:id="4382"/>
    </w:p>
    <w:p>
      <w:pPr>
        <w:pageBreakBefore w:val="off"/>
        <w:tabs/>
        <w:wordWrap w:val="off"/>
        <w:spacing w:before="480" w:after="0" w:line="700" w:lineRule="atLeast"/>
        <w:ind w:left="100" w:right="0"/>
        <w:jc w:val="center"/>
        <w:textAlignment w:val="baseline"/>
        <w:rPr>
          <w:sz w:val="39"/>
        </w:rPr>
      </w:pPr>
      <w:bookmarkStart w:name="" w:id="4383"/>
      <w:r>
        <w:rPr>
          <w:rFonts w:ascii="TimesNewRoman" w:hAnsi="TimesNewRoman" w:cs="TimesNewRoman" w:eastAsia="TimesNewRoman"/>
          <w:sz w:val="39"/>
          <w:spacing w:val="0"/>
          <w:color w:val="000000"/>
          <w:b w:val="off"/>
          <w:i w:val="off"/>
        </w:rPr>
        <w:t>B</w:t>
      </w:r>
      <w:bookmarkEnd w:id="4383"/>
    </w:p>
    <w:p>
      <w:pPr>
        <w:pageBreakBefore w:val="off"/>
        <w:tabs/>
        <w:wordWrap w:val="off"/>
        <w:spacing w:before="440" w:after="0" w:line="700" w:lineRule="atLeast"/>
        <w:ind w:left="100" w:right="0"/>
        <w:jc w:val="both"/>
        <w:textAlignment w:val="baseline"/>
        <w:rPr>
          <w:sz w:val="39"/>
        </w:rPr>
      </w:pPr>
      <w:bookmarkStart w:name="" w:id="4384"/>
      <w:r>
        <w:rPr>
          <w:rFonts w:ascii="TimesNewRoman" w:hAnsi="TimesNewRoman" w:cs="TimesNewRoman" w:eastAsia="TimesNewRoman"/>
          <w:sz w:val="39"/>
          <w:spacing w:val="0"/>
          <w:color w:val="000000"/>
          <w:b w:val="off"/>
          <w:i w:val="off"/>
        </w:rPr>
        <w:t>巴洛克 Barock 85</w:t>
      </w:r>
      <w:bookmarkEnd w:id="4384"/>
    </w:p>
    <w:p>
      <w:pPr>
        <w:pageBreakBefore w:val="off"/>
        <w:tabs/>
        <w:wordWrap w:val="off"/>
        <w:spacing w:before="0" w:after="0" w:line="660" w:lineRule="atLeast"/>
        <w:ind w:left="100" w:right="0"/>
        <w:jc w:val="both"/>
        <w:textAlignment w:val="baseline"/>
        <w:rPr>
          <w:sz w:val="37"/>
        </w:rPr>
      </w:pPr>
      <w:bookmarkStart w:name="" w:id="4385"/>
      <w:r>
        <w:rPr>
          <w:rFonts w:ascii="楷体" w:hAnsi="楷体" w:cs="楷体" w:eastAsia="楷体"/>
          <w:sz w:val="37"/>
          <w:spacing w:val="0"/>
          <w:color w:val="000000"/>
          <w:b w:val="off"/>
          <w:i w:val="off"/>
        </w:rPr>
        <w:t>把握 fassen 95,98,100,104</w:t>
      </w:r>
      <w:bookmarkEnd w:id="4385"/>
    </w:p>
    <w:p>
      <w:pPr>
        <w:pageBreakBefore w:val="off"/>
        <w:tabs/>
        <w:wordWrap w:val="off"/>
        <w:spacing w:before="0" w:after="0" w:line="700" w:lineRule="atLeast"/>
        <w:ind w:left="100" w:right="0"/>
        <w:jc w:val="both"/>
        <w:textAlignment w:val="baseline"/>
        <w:rPr>
          <w:sz w:val="39"/>
        </w:rPr>
      </w:pPr>
      <w:bookmarkStart w:name="" w:id="4386"/>
      <w:r>
        <w:rPr>
          <w:rFonts w:ascii="TimesNewRoman" w:hAnsi="TimesNewRoman" w:cs="TimesNewRoman" w:eastAsia="TimesNewRoman"/>
          <w:sz w:val="39"/>
          <w:spacing w:val="0"/>
          <w:color w:val="000000"/>
          <w:b w:val="off"/>
          <w:i w:val="off"/>
        </w:rPr>
        <w:t>把握能力 Fassungskraft  22,24</w:t>
      </w:r>
      <w:bookmarkEnd w:id="4386"/>
    </w:p>
    <w:p>
      <w:pPr>
        <w:pageBreakBefore w:val="off"/>
        <w:tabs/>
        <w:wordWrap w:val="off"/>
        <w:spacing w:before="0" w:after="0" w:line="660" w:lineRule="atLeast"/>
        <w:ind w:left="920" w:right="80" w:hanging="820"/>
        <w:jc w:val="both"/>
        <w:textAlignment w:val="baseline"/>
        <w:rPr>
          <w:sz w:val="37"/>
        </w:rPr>
      </w:pPr>
      <w:bookmarkStart w:name="" w:id="4387"/>
      <w:r>
        <w:rPr>
          <w:rFonts w:ascii="楷体" w:hAnsi="楷体" w:cs="楷体" w:eastAsia="楷体"/>
          <w:sz w:val="37"/>
          <w:spacing w:val="0"/>
          <w:color w:val="000000"/>
          <w:b w:val="off"/>
          <w:i w:val="off"/>
        </w:rPr>
        <w:t>白费的 umsonst  239,240,242,</w:t>
      </w:r>
      <w:r>
        <w:rPr>
          <w:rFonts w:ascii="楷体" w:hAnsi="楷体" w:cs="楷体" w:eastAsia="楷体"/>
          <w:sz w:val="37"/>
          <w:spacing w:val="0"/>
          <w:color w:val="000000"/>
          <w:b w:val="off"/>
          <w:i w:val="off"/>
        </w:rPr>
        <w:t>307,312</w:t>
      </w:r>
      <w:bookmarkEnd w:id="4387"/>
    </w:p>
    <w:p>
      <w:pPr>
        <w:pageBreakBefore w:val="off"/>
        <w:tabs/>
        <w:wordWrap w:val="off"/>
        <w:spacing w:before="0" w:after="0" w:line="700" w:lineRule="atLeast"/>
        <w:ind w:left="100" w:right="0"/>
        <w:jc w:val="both"/>
        <w:textAlignment w:val="baseline"/>
        <w:rPr>
          <w:sz w:val="39"/>
        </w:rPr>
      </w:pPr>
      <w:bookmarkStart w:name="" w:id="4388"/>
      <w:r>
        <w:rPr>
          <w:rFonts w:ascii="TimesNewRoman" w:hAnsi="TimesNewRoman" w:cs="TimesNewRoman" w:eastAsia="TimesNewRoman"/>
          <w:sz w:val="39"/>
          <w:spacing w:val="0"/>
          <w:color w:val="000000"/>
          <w:b w:val="off"/>
          <w:i w:val="off"/>
        </w:rPr>
        <w:t>百科大全 Enzyklopädie  283</w:t>
      </w:r>
      <w:bookmarkEnd w:id="4388"/>
    </w:p>
    <w:p>
      <w:pPr>
        <w:pageBreakBefore w:val="off"/>
        <w:tabs/>
        <w:wordWrap w:val="off"/>
        <w:spacing w:before="0" w:after="0" w:line="700" w:lineRule="atLeast"/>
        <w:ind w:left="100" w:right="0"/>
        <w:jc w:val="both"/>
        <w:textAlignment w:val="baseline"/>
        <w:rPr>
          <w:sz w:val="39"/>
        </w:rPr>
      </w:pPr>
      <w:bookmarkStart w:name="" w:id="4389"/>
      <w:r>
        <w:rPr>
          <w:rFonts w:ascii="TimesNewRoman" w:hAnsi="TimesNewRoman" w:cs="TimesNewRoman" w:eastAsia="TimesNewRoman"/>
          <w:sz w:val="39"/>
          <w:spacing w:val="0"/>
          <w:color w:val="000000"/>
          <w:b w:val="off"/>
          <w:i w:val="off"/>
        </w:rPr>
        <w:t>悲哀 Traurigkeit  124,125</w:t>
      </w:r>
      <w:bookmarkEnd w:id="4389"/>
    </w:p>
    <w:p>
      <w:pPr>
        <w:pageBreakBefore w:val="off"/>
        <w:tabs/>
        <w:wordWrap w:val="off"/>
        <w:spacing w:before="0" w:after="0" w:line="660" w:lineRule="atLeast"/>
        <w:ind w:left="920" w:right="0" w:hanging="820"/>
        <w:jc w:val="both"/>
        <w:textAlignment w:val="baseline"/>
        <w:rPr>
          <w:sz w:val="37"/>
        </w:rPr>
      </w:pPr>
      <w:bookmarkStart w:name="" w:id="4390"/>
      <w:r>
        <w:rPr>
          <w:rFonts w:ascii="TimesNewRoman" w:hAnsi="TimesNewRoman" w:cs="TimesNewRoman" w:eastAsia="TimesNewRoman"/>
          <w:sz w:val="37"/>
          <w:spacing w:val="0"/>
          <w:color w:val="000000"/>
          <w:b w:val="off"/>
          <w:i w:val="off"/>
        </w:rPr>
        <w:t>颁布/颁定 vorschreiben  16,22—</w:t>
      </w:r>
      <w:r>
        <w:rPr>
          <w:rFonts w:ascii="楷体" w:hAnsi="楷体" w:cs="楷体" w:eastAsia="楷体"/>
          <w:sz w:val="37"/>
          <w:spacing w:val="0"/>
          <w:color w:val="000000"/>
          <w:b w:val="off"/>
          <w:i w:val="off"/>
        </w:rPr>
        <w:t>24,71,83,92,131,161,202,</w:t>
      </w:r>
      <w:r>
        <w:rPr>
          <w:rFonts w:ascii="楷体" w:hAnsi="楷体" w:cs="楷体" w:eastAsia="楷体"/>
          <w:sz w:val="37"/>
          <w:spacing w:val="0"/>
          <w:color w:val="000000"/>
          <w:b w:val="off"/>
          <w:i w:val="off"/>
        </w:rPr>
        <w:t>203,321,323,324,348</w:t>
      </w:r>
      <w:bookmarkEnd w:id="4390"/>
    </w:p>
    <w:p>
      <w:pPr>
        <w:spacing w:line="20" w:lineRule="exact"/>
        <w:textAlignment w:val="bottom"/>
      </w:pPr>
      <w:r>
        <w:br w:type="column"/>
      </w:r>
    </w:p>
    <w:p>
      <w:pPr>
        <w:pageBreakBefore w:val="off"/>
        <w:tabs/>
        <w:wordWrap w:val="off"/>
        <w:spacing w:before="0" w:after="0" w:line="700" w:lineRule="atLeast"/>
        <w:ind w:left="820" w:right="80" w:hanging="820"/>
        <w:jc w:val="both"/>
        <w:textAlignment w:val="baseline"/>
        <w:rPr>
          <w:sz w:val="39"/>
        </w:rPr>
      </w:pPr>
      <w:bookmarkStart w:name="" w:id="4391"/>
      <w:r>
        <w:rPr>
          <w:rFonts w:ascii="TimesNewRoman" w:hAnsi="TimesNewRoman" w:cs="TimesNewRoman" w:eastAsia="TimesNewRoman"/>
          <w:sz w:val="39"/>
          <w:spacing w:val="0"/>
          <w:color w:val="000000"/>
          <w:b w:val="off"/>
          <w:i w:val="off"/>
        </w:rPr>
        <w:t>本能 Instinkt     7,156,298,301,</w:t>
      </w:r>
      <w:r>
        <w:rPr>
          <w:rFonts w:ascii="楷体" w:hAnsi="楷体" w:cs="楷体" w:eastAsia="楷体"/>
          <w:sz w:val="39"/>
          <w:spacing w:val="0"/>
          <w:color w:val="000000"/>
          <w:b w:val="off"/>
          <w:i w:val="off"/>
        </w:rPr>
        <w:t>312,337</w:t>
      </w:r>
      <w:bookmarkEnd w:id="4391"/>
    </w:p>
    <w:p>
      <w:pPr>
        <w:pageBreakBefore w:val="off"/>
        <w:tabs/>
        <w:wordWrap w:val="off"/>
        <w:spacing w:before="0" w:after="0" w:line="700" w:lineRule="atLeast"/>
        <w:ind w:left="0" w:right="0"/>
        <w:jc w:val="both"/>
        <w:textAlignment w:val="baseline"/>
        <w:rPr>
          <w:sz w:val="39"/>
        </w:rPr>
      </w:pPr>
      <w:bookmarkStart w:name="" w:id="4392"/>
      <w:r>
        <w:rPr>
          <w:rFonts w:ascii="TimesNewRoman" w:hAnsi="TimesNewRoman" w:cs="TimesNewRoman" w:eastAsia="TimesNewRoman"/>
          <w:sz w:val="39"/>
          <w:spacing w:val="0"/>
          <w:color w:val="000000"/>
          <w:b w:val="off"/>
          <w:i w:val="off"/>
        </w:rPr>
        <w:t>本体 Noumenon  99,304</w:t>
      </w:r>
      <w:bookmarkEnd w:id="4392"/>
    </w:p>
    <w:p>
      <w:pPr>
        <w:pageBreakBefore w:val="off"/>
        <w:tabs/>
        <w:wordWrap w:val="off"/>
        <w:spacing w:before="0" w:after="0" w:line="660" w:lineRule="atLeast"/>
        <w:ind w:left="820" w:right="60" w:hanging="820"/>
        <w:jc w:val="both"/>
        <w:textAlignment w:val="baseline"/>
        <w:rPr>
          <w:sz w:val="37"/>
        </w:rPr>
      </w:pPr>
      <w:bookmarkStart w:name="" w:id="4393"/>
      <w:r>
        <w:rPr>
          <w:rFonts w:ascii="楷体" w:hAnsi="楷体" w:cs="楷体" w:eastAsia="楷体"/>
          <w:sz w:val="37"/>
          <w:spacing w:val="0"/>
          <w:color w:val="000000"/>
          <w:b w:val="off"/>
          <w:i w:val="off"/>
        </w:rPr>
        <w:t>本体论的 ontologisch  18,257,288,</w:t>
      </w:r>
      <w:r>
        <w:rPr>
          <w:rFonts w:ascii="楷体" w:hAnsi="楷体" w:cs="楷体" w:eastAsia="楷体"/>
          <w:sz w:val="37"/>
          <w:spacing w:val="0"/>
          <w:color w:val="000000"/>
          <w:b w:val="off"/>
          <w:i w:val="off"/>
        </w:rPr>
        <w:t>310,348,350</w:t>
      </w:r>
      <w:bookmarkEnd w:id="4393"/>
    </w:p>
    <w:p>
      <w:pPr>
        <w:pageBreakBefore w:val="off"/>
        <w:tabs/>
        <w:wordWrap w:val="off"/>
        <w:spacing w:before="0" w:after="0" w:line="660" w:lineRule="atLeast"/>
        <w:ind w:left="0" w:right="0"/>
        <w:jc w:val="both"/>
        <w:textAlignment w:val="baseline"/>
        <w:rPr>
          <w:sz w:val="37"/>
        </w:rPr>
      </w:pPr>
      <w:bookmarkStart w:name="" w:id="4394"/>
      <w:r>
        <w:rPr>
          <w:rFonts w:ascii="TimesNewRoman" w:hAnsi="TimesNewRoman" w:cs="TimesNewRoman" w:eastAsia="TimesNewRoman"/>
          <w:sz w:val="37"/>
          <w:spacing w:val="0"/>
          <w:color w:val="000000"/>
          <w:b w:val="off"/>
          <w:i w:val="off"/>
        </w:rPr>
        <w:t>本土的 einheimisch  245,246</w:t>
      </w:r>
      <w:bookmarkEnd w:id="4394"/>
    </w:p>
    <w:p>
      <w:pPr>
        <w:pageBreakBefore w:val="off"/>
        <w:tabs/>
        <w:wordWrap w:val="off"/>
        <w:spacing w:before="0" w:after="0" w:line="660" w:lineRule="atLeast"/>
        <w:ind w:left="820" w:right="60" w:hanging="820"/>
        <w:jc w:val="both"/>
        <w:textAlignment w:val="baseline"/>
        <w:rPr>
          <w:sz w:val="37"/>
        </w:rPr>
      </w:pPr>
      <w:bookmarkStart w:name="" w:id="4395"/>
      <w:r>
        <w:rPr>
          <w:rFonts w:ascii="TimesNewRoman" w:hAnsi="TimesNewRoman" w:cs="TimesNewRoman" w:eastAsia="TimesNewRoman"/>
          <w:sz w:val="37"/>
          <w:spacing w:val="0"/>
          <w:color w:val="000000"/>
          <w:b w:val="off"/>
          <w:i w:val="off"/>
        </w:rPr>
        <w:t>本质/本质的 Wesen/ wesentlich</w:t>
      </w:r>
      <w:r>
        <w:rPr>
          <w:rFonts w:ascii="楷体" w:hAnsi="楷体" w:cs="楷体" w:eastAsia="楷体"/>
          <w:sz w:val="37"/>
          <w:spacing w:val="0"/>
          <w:color w:val="000000"/>
          <w:b w:val="off"/>
          <w:i w:val="off"/>
        </w:rPr>
        <w:t>31,51,74,80,142,145,163,</w:t>
      </w:r>
      <w:r>
        <w:rPr>
          <w:rFonts w:ascii="楷体" w:hAnsi="楷体" w:cs="楷体" w:eastAsia="楷体"/>
          <w:sz w:val="37"/>
          <w:spacing w:val="0"/>
          <w:color w:val="000000"/>
          <w:b w:val="off"/>
          <w:i w:val="off"/>
        </w:rPr>
        <w:t>164,178,182,188,210,224—</w:t>
      </w:r>
      <w:r>
        <w:rPr>
          <w:rFonts w:ascii="楷体" w:hAnsi="楷体" w:cs="楷体" w:eastAsia="楷体"/>
          <w:sz w:val="37"/>
          <w:spacing w:val="0"/>
          <w:color w:val="000000"/>
          <w:b w:val="off"/>
          <w:i w:val="off"/>
        </w:rPr>
        <w:t>227,238,258,263,282,301,</w:t>
      </w:r>
      <w:r>
        <w:rPr>
          <w:rFonts w:ascii="楷体" w:hAnsi="楷体" w:cs="楷体" w:eastAsia="楷体"/>
          <w:sz w:val="37"/>
          <w:spacing w:val="0"/>
          <w:color w:val="000000"/>
          <w:b w:val="off"/>
          <w:i w:val="off"/>
        </w:rPr>
        <w:t>314,327,348,354,357</w:t>
      </w:r>
      <w:bookmarkEnd w:id="4395"/>
    </w:p>
    <w:p>
      <w:pPr>
        <w:pageBreakBefore w:val="off"/>
        <w:tabs/>
        <w:wordWrap w:val="off"/>
        <w:spacing w:before="0" w:after="0" w:line="660" w:lineRule="atLeast"/>
        <w:ind w:left="820" w:right="0" w:hanging="820"/>
        <w:jc w:val="both"/>
        <w:textAlignment w:val="baseline"/>
        <w:rPr>
          <w:sz w:val="37"/>
        </w:rPr>
      </w:pPr>
      <w:bookmarkStart w:name="" w:id="4396"/>
      <w:r>
        <w:rPr>
          <w:rFonts w:ascii="TimesNewRoman" w:hAnsi="TimesNewRoman" w:cs="TimesNewRoman" w:eastAsia="TimesNewRoman"/>
          <w:sz w:val="37"/>
          <w:spacing w:val="0"/>
          <w:color w:val="000000"/>
          <w:b w:val="off"/>
          <w:i w:val="off"/>
        </w:rPr>
        <w:t>比例/合乎比例的 Proportion/</w:t>
      </w:r>
      <w:r>
        <w:rPr>
          <w:rFonts w:ascii="TimesNewRoman" w:hAnsi="TimesNewRoman" w:cs="TimesNewRoman" w:eastAsia="TimesNewRoman"/>
          <w:sz w:val="37"/>
          <w:spacing w:val="0"/>
          <w:color w:val="000000"/>
          <w:b w:val="off"/>
          <w:i w:val="off"/>
        </w:rPr>
        <w:t>proportioniert 58,74,76,77,</w:t>
      </w:r>
      <w:r>
        <w:rPr>
          <w:rFonts w:ascii="楷体" w:hAnsi="楷体" w:cs="楷体" w:eastAsia="楷体"/>
          <w:sz w:val="37"/>
          <w:spacing w:val="0"/>
          <w:color w:val="000000"/>
          <w:b w:val="off"/>
          <w:i w:val="off"/>
        </w:rPr>
        <w:t>80,143,156,163,171—173,</w:t>
      </w:r>
      <w:r>
        <w:rPr>
          <w:rFonts w:ascii="楷体" w:hAnsi="楷体" w:cs="楷体" w:eastAsia="楷体"/>
          <w:sz w:val="37"/>
          <w:spacing w:val="0"/>
          <w:color w:val="000000"/>
          <w:b w:val="off"/>
          <w:i w:val="off"/>
        </w:rPr>
        <w:t>180,181,186,189,224,359</w:t>
      </w:r>
      <w:bookmarkEnd w:id="4396"/>
    </w:p>
    <w:p>
      <w:pPr>
        <w:pageBreakBefore w:val="off"/>
        <w:tabs/>
        <w:wordWrap w:val="off"/>
        <w:spacing w:before="0" w:after="0" w:line="660" w:lineRule="atLeast"/>
        <w:ind w:left="820" w:right="40" w:hanging="820"/>
        <w:jc w:val="both"/>
        <w:textAlignment w:val="baseline"/>
        <w:rPr>
          <w:sz w:val="37"/>
        </w:rPr>
      </w:pPr>
      <w:bookmarkStart w:name="" w:id="4397"/>
      <w:r>
        <w:rPr>
          <w:rFonts w:ascii="TimesNewRoman" w:hAnsi="TimesNewRoman" w:cs="TimesNewRoman" w:eastAsia="TimesNewRoman"/>
          <w:sz w:val="37"/>
          <w:spacing w:val="0"/>
          <w:color w:val="000000"/>
          <w:b w:val="off"/>
          <w:i w:val="off"/>
        </w:rPr>
        <w:t>必然性 Notwendigkeit  7,15,18—</w:t>
      </w:r>
      <w:r>
        <w:rPr>
          <w:rFonts w:ascii="楷体" w:hAnsi="楷体" w:cs="楷体" w:eastAsia="楷体"/>
          <w:sz w:val="37"/>
          <w:spacing w:val="0"/>
          <w:color w:val="000000"/>
          <w:b w:val="off"/>
          <w:i w:val="off"/>
        </w:rPr>
        <w:t>21,28,56,78,79,81,82,112,</w:t>
      </w:r>
      <w:r>
        <w:rPr>
          <w:rFonts w:ascii="楷体" w:hAnsi="楷体" w:cs="楷体" w:eastAsia="楷体"/>
          <w:sz w:val="37"/>
          <w:spacing w:val="0"/>
          <w:color w:val="000000"/>
          <w:b w:val="off"/>
          <w:i w:val="off"/>
        </w:rPr>
        <w:t>113,129,130,136,138,204,</w:t>
      </w:r>
      <w:r>
        <w:rPr>
          <w:rFonts w:ascii="楷体" w:hAnsi="楷体" w:cs="楷体" w:eastAsia="楷体"/>
          <w:sz w:val="37"/>
          <w:spacing w:val="0"/>
          <w:color w:val="000000"/>
          <w:b w:val="off"/>
          <w:i w:val="off"/>
        </w:rPr>
        <w:t>224,225,232,239,248,256,</w:t>
      </w:r>
      <w:r>
        <w:rPr>
          <w:rFonts w:ascii="楷体" w:hAnsi="楷体" w:cs="楷体" w:eastAsia="楷体"/>
          <w:sz w:val="37"/>
          <w:spacing w:val="0"/>
          <w:color w:val="000000"/>
          <w:b w:val="off"/>
          <w:i w:val="off"/>
        </w:rPr>
        <w:t>258,261,268,269,281,304,</w:t>
      </w:r>
      <w:r>
        <w:rPr>
          <w:rFonts w:ascii="楷体" w:hAnsi="楷体" w:cs="楷体" w:eastAsia="楷体"/>
          <w:sz w:val="37"/>
          <w:spacing w:val="0"/>
          <w:color w:val="000000"/>
          <w:b w:val="off"/>
          <w:i w:val="off"/>
        </w:rPr>
        <w:t>312,322,350,351</w:t>
      </w:r>
      <w:bookmarkEnd w:id="4397"/>
    </w:p>
    <w:p>
      <w:pPr>
        <w:pageBreakBefore w:val="off"/>
        <w:tabs/>
        <w:wordWrap w:val="off"/>
        <w:spacing w:before="0" w:after="0" w:line="700" w:lineRule="atLeast"/>
        <w:ind w:left="0" w:right="0"/>
        <w:jc w:val="both"/>
        <w:textAlignment w:val="baseline"/>
        <w:rPr>
          <w:sz w:val="39"/>
        </w:rPr>
      </w:pPr>
      <w:bookmarkStart w:name="" w:id="4398"/>
      <w:r>
        <w:rPr>
          <w:rFonts w:ascii="TimesNewRoman" w:hAnsi="TimesNewRoman" w:cs="TimesNewRoman" w:eastAsia="TimesNewRoman"/>
          <w:sz w:val="39"/>
          <w:spacing w:val="0"/>
          <w:color w:val="000000"/>
          <w:b w:val="off"/>
          <w:i w:val="off"/>
        </w:rPr>
        <w:t>辩证论(法)/辩证的 Dialektik/</w:t>
      </w:r>
      <w:bookmarkEnd w:id="4398"/>
    </w:p>
    <w:p>
      <w:r>
        <w:t/>
      </w:r>
    </w:p>
    <w:p>
      <w:pPr>
        <w:sectPr>
          <w:footerReference r:id="rId730"/>
          <w:headerReference r:id="rId731" w:type="default"/>
          <w:type w:val="continuous"/>
          <w:pgSz w:w="16280" w:h="23940"/>
          <w:pgMar w:left="1980" w:top="1740" w:right="1980" w:bottom="1740" w:header="1440" w:footer="1440"/>
          <w:cols w:num="2" w:equalWidth="0" w:sep="0">
            <w:col w:w="5800" w:space="740"/>
            <w:col w:w="5780" w:space="0"/>
          </w:cols>
        </w:sectPr>
      </w:pPr>
    </w:p>
    <w:p>
      <w:pPr>
        <w:pageBreakBefore w:val="off"/>
        <w:tabs/>
        <w:wordWrap w:val="off"/>
        <w:spacing w:before="40" w:after="0" w:line="600" w:lineRule="atLeast"/>
        <w:ind w:left="40" w:right="0"/>
        <w:jc w:val="both"/>
        <w:textAlignment w:val="baseline"/>
        <w:rPr>
          <w:sz w:val="43"/>
        </w:rPr>
      </w:pPr>
      <w:bookmarkStart w:name="" w:id="4399"/>
      <w:r>
        <w:rPr>
          <w:rFonts w:ascii="仿宋" w:hAnsi="仿宋" w:cs="仿宋" w:eastAsia="仿宋"/>
          <w:sz w:val="43"/>
          <w:spacing w:val="0"/>
          <w:color w:val="000000"/>
          <w:u w:val="single"/>
          <w:b w:val="off"/>
          <w:i w:val="off"/>
        </w:rPr>
        <w:t xml:space="preserve">                   汉德词 汇 索 引               351 </w:t>
      </w:r>
      <w:bookmarkEnd w:id="4399"/>
    </w:p>
    <w:p>
      <w:r>
        <w:t/>
      </w:r>
    </w:p>
    <w:p>
      <w:pPr>
        <w:sectPr>
          <w:footerReference r:id="rId732"/>
          <w:headerReference r:id="rId733" w:type="default"/>
          <w:type w:val="nextPage"/>
          <w:pgSz w:w="16280" w:h="23940"/>
          <w:pgMar w:left="2000" w:top="1700" w:right="2000" w:bottom="1700" w:header="1400" w:footer="1400"/>
          <w:cols w:num="1"/>
        </w:sectPr>
      </w:pPr>
    </w:p>
    <w:p>
      <w:pPr>
        <w:pageBreakBefore w:val="off"/>
        <w:tabs/>
        <w:wordWrap w:val="off"/>
        <w:spacing w:before="460" w:after="0" w:line="700" w:lineRule="atLeast"/>
        <w:ind w:left="820" w:right="80"/>
        <w:jc w:val="both"/>
        <w:textAlignment w:val="baseline"/>
        <w:rPr>
          <w:sz w:val="38"/>
        </w:rPr>
      </w:pPr>
      <w:bookmarkStart w:name="" w:id="4400"/>
      <w:r>
        <w:rPr>
          <w:rFonts w:ascii="TimesNewRoman" w:hAnsi="TimesNewRoman" w:cs="TimesNewRoman" w:eastAsia="TimesNewRoman"/>
          <w:sz w:val="38"/>
          <w:spacing w:val="0"/>
          <w:color w:val="000000"/>
          <w:b w:val="off"/>
          <w:i w:val="off"/>
        </w:rPr>
        <w:t>dialektisch  10,183,195,196,</w:t>
      </w:r>
      <w:r>
        <w:rPr>
          <w:rFonts w:ascii="TimesNewRoman" w:hAnsi="TimesNewRoman" w:cs="TimesNewRoman" w:eastAsia="TimesNewRoman"/>
          <w:sz w:val="38"/>
          <w:spacing w:val="0"/>
          <w:color w:val="000000"/>
          <w:b w:val="off"/>
          <w:i w:val="off"/>
        </w:rPr>
        <w:t>248—250,351</w:t>
      </w:r>
      <w:bookmarkEnd w:id="4400"/>
    </w:p>
    <w:p>
      <w:pPr>
        <w:pageBreakBefore w:val="off"/>
        <w:tabs/>
        <w:wordWrap w:val="off"/>
        <w:spacing w:before="0" w:after="0" w:line="700" w:lineRule="atLeast"/>
        <w:ind w:left="880" w:right="80" w:hanging="840"/>
        <w:jc w:val="both"/>
        <w:textAlignment w:val="baseline"/>
        <w:rPr>
          <w:sz w:val="38"/>
        </w:rPr>
      </w:pPr>
      <w:bookmarkStart w:name="" w:id="4401"/>
      <w:r>
        <w:rPr>
          <w:rFonts w:ascii="TimesNewRoman" w:hAnsi="TimesNewRoman" w:cs="TimesNewRoman" w:eastAsia="TimesNewRoman"/>
          <w:sz w:val="38"/>
          <w:spacing w:val="0"/>
          <w:color w:val="000000"/>
          <w:b w:val="off"/>
          <w:i w:val="off"/>
        </w:rPr>
        <w:t>变相 Modifikation      16,60,114,</w:t>
      </w:r>
      <w:r>
        <w:rPr>
          <w:rFonts w:ascii="TimesNewRoman" w:hAnsi="TimesNewRoman" w:cs="TimesNewRoman" w:eastAsia="TimesNewRoman"/>
          <w:sz w:val="38"/>
          <w:spacing w:val="0"/>
          <w:color w:val="000000"/>
          <w:b w:val="off"/>
          <w:i w:val="off"/>
        </w:rPr>
        <w:t>126,154</w:t>
      </w:r>
      <w:bookmarkEnd w:id="4401"/>
    </w:p>
    <w:p>
      <w:pPr>
        <w:pageBreakBefore w:val="off"/>
        <w:tabs/>
        <w:wordWrap w:val="off"/>
        <w:spacing w:before="0" w:after="0" w:line="700" w:lineRule="atLeast"/>
        <w:ind w:left="40" w:right="0"/>
        <w:jc w:val="both"/>
        <w:textAlignment w:val="baseline"/>
        <w:rPr>
          <w:sz w:val="38"/>
        </w:rPr>
      </w:pPr>
      <w:bookmarkStart w:name="" w:id="4402"/>
      <w:r>
        <w:rPr>
          <w:rFonts w:ascii="TimesNewRoman" w:hAnsi="TimesNewRoman" w:cs="TimesNewRoman" w:eastAsia="TimesNewRoman"/>
          <w:sz w:val="38"/>
          <w:spacing w:val="0"/>
          <w:color w:val="000000"/>
          <w:b w:val="off"/>
          <w:i w:val="off"/>
        </w:rPr>
        <w:t>病理学的 pathologisch 46,61,357</w:t>
      </w:r>
      <w:bookmarkEnd w:id="4402"/>
    </w:p>
    <w:p>
      <w:pPr>
        <w:pageBreakBefore w:val="off"/>
        <w:tabs/>
        <w:wordWrap w:val="off"/>
        <w:spacing w:before="0" w:after="0" w:line="700" w:lineRule="atLeast"/>
        <w:ind w:left="40" w:right="0"/>
        <w:jc w:val="both"/>
        <w:textAlignment w:val="baseline"/>
        <w:rPr>
          <w:sz w:val="38"/>
        </w:rPr>
      </w:pPr>
      <w:bookmarkStart w:name="" w:id="4403"/>
      <w:r>
        <w:rPr>
          <w:rFonts w:ascii="TimesNewRoman" w:hAnsi="TimesNewRoman" w:cs="TimesNewRoman" w:eastAsia="TimesNewRoman"/>
          <w:sz w:val="38"/>
          <w:spacing w:val="0"/>
          <w:color w:val="000000"/>
          <w:b w:val="off"/>
          <w:i w:val="off"/>
        </w:rPr>
        <w:t>标记/符号 Zeichen  75,94,212</w:t>
      </w:r>
      <w:bookmarkEnd w:id="4403"/>
    </w:p>
    <w:p>
      <w:pPr>
        <w:pageBreakBefore w:val="off"/>
        <w:tabs/>
        <w:wordWrap w:val="off"/>
        <w:spacing w:before="0" w:after="0" w:line="700" w:lineRule="atLeast"/>
        <w:ind w:left="880" w:right="60" w:hanging="840"/>
        <w:jc w:val="both"/>
        <w:textAlignment w:val="baseline"/>
        <w:rPr>
          <w:sz w:val="38"/>
        </w:rPr>
      </w:pPr>
      <w:bookmarkStart w:name="" w:id="4404"/>
      <w:r>
        <w:rPr>
          <w:rFonts w:ascii="TimesNewRoman" w:hAnsi="TimesNewRoman" w:cs="TimesNewRoman" w:eastAsia="TimesNewRoman"/>
          <w:sz w:val="38"/>
          <w:spacing w:val="0"/>
          <w:color w:val="000000"/>
          <w:b w:val="off"/>
          <w:i w:val="off"/>
        </w:rPr>
        <w:t>表达式/公式 Formal  94,136,145,</w:t>
      </w:r>
      <w:r>
        <w:rPr>
          <w:rFonts w:ascii="TimesNewRoman" w:hAnsi="TimesNewRoman" w:cs="TimesNewRoman" w:eastAsia="TimesNewRoman"/>
          <w:sz w:val="38"/>
          <w:spacing w:val="0"/>
          <w:color w:val="000000"/>
          <w:b w:val="off"/>
          <w:i w:val="off"/>
        </w:rPr>
        <w:t>163</w:t>
      </w:r>
      <w:bookmarkEnd w:id="4404"/>
    </w:p>
    <w:p>
      <w:pPr>
        <w:pageBreakBefore w:val="off"/>
        <w:tabs/>
        <w:wordWrap w:val="off"/>
        <w:spacing w:before="0" w:after="0" w:line="720" w:lineRule="atLeast"/>
        <w:ind w:left="880" w:right="0" w:hanging="840"/>
        <w:jc w:val="both"/>
        <w:textAlignment w:val="baseline"/>
        <w:rPr>
          <w:sz w:val="36"/>
        </w:rPr>
      </w:pPr>
      <w:bookmarkStart w:name="" w:id="4405"/>
      <w:r>
        <w:rPr>
          <w:rFonts w:ascii="楷体" w:hAnsi="楷体" w:cs="楷体" w:eastAsia="楷体"/>
          <w:sz w:val="36"/>
          <w:spacing w:val="0"/>
          <w:color w:val="000000"/>
          <w:b w:val="off"/>
          <w:i w:val="off"/>
        </w:rPr>
        <w:t>表象 Vorstellung   13,14,24—30,</w:t>
      </w:r>
      <w:r>
        <w:rPr>
          <w:rFonts w:ascii="楷体" w:hAnsi="楷体" w:cs="楷体" w:eastAsia="楷体"/>
          <w:sz w:val="36"/>
          <w:spacing w:val="0"/>
          <w:color w:val="000000"/>
          <w:b w:val="off"/>
          <w:i w:val="off"/>
        </w:rPr>
        <w:t>37, 40—43, 46, 48, 52, 53,</w:t>
      </w:r>
      <w:r>
        <w:rPr>
          <w:rFonts w:ascii="楷体" w:hAnsi="楷体" w:cs="楷体" w:eastAsia="楷体"/>
          <w:sz w:val="36"/>
          <w:spacing w:val="0"/>
          <w:color w:val="000000"/>
          <w:b w:val="off"/>
          <w:i w:val="off"/>
        </w:rPr>
        <w:t>55—69, 71—73, 77, 78, 80,</w:t>
      </w:r>
      <w:r>
        <w:rPr>
          <w:rFonts w:ascii="楷体" w:hAnsi="楷体" w:cs="楷体" w:eastAsia="楷体"/>
          <w:sz w:val="36"/>
          <w:spacing w:val="0"/>
          <w:color w:val="000000"/>
          <w:b w:val="off"/>
          <w:i w:val="off"/>
        </w:rPr>
        <w:t>81, 83—85, 90—94, 96—98,</w:t>
      </w:r>
      <w:r>
        <w:rPr>
          <w:rFonts w:ascii="楷体" w:hAnsi="楷体" w:cs="楷体" w:eastAsia="楷体"/>
          <w:sz w:val="36"/>
          <w:spacing w:val="0"/>
          <w:color w:val="000000"/>
          <w:b w:val="off"/>
          <w:i w:val="off"/>
        </w:rPr>
        <w:t>103,104,106,113—115,117,</w:t>
      </w:r>
      <w:r>
        <w:rPr>
          <w:rFonts w:ascii="楷体" w:hAnsi="楷体" w:cs="楷体" w:eastAsia="楷体"/>
          <w:sz w:val="36"/>
          <w:spacing w:val="0"/>
          <w:color w:val="000000"/>
          <w:b w:val="off"/>
          <w:i w:val="off"/>
        </w:rPr>
        <w:t>120, 122, 126—128, 130,</w:t>
      </w:r>
      <w:r>
        <w:rPr>
          <w:rFonts w:ascii="楷体" w:hAnsi="楷体" w:cs="楷体" w:eastAsia="楷体"/>
          <w:sz w:val="36"/>
          <w:spacing w:val="0"/>
          <w:color w:val="000000"/>
          <w:b w:val="off"/>
          <w:i w:val="off"/>
        </w:rPr>
        <w:t>135—145,147,155,158,160,</w:t>
      </w:r>
      <w:r>
        <w:rPr>
          <w:rFonts w:ascii="楷体" w:hAnsi="楷体" w:cs="楷体" w:eastAsia="楷体"/>
          <w:sz w:val="36"/>
          <w:spacing w:val="0"/>
          <w:color w:val="000000"/>
          <w:b w:val="off"/>
          <w:i w:val="off"/>
        </w:rPr>
        <w:t>166,168—172,177,179,189,</w:t>
      </w:r>
      <w:r>
        <w:rPr>
          <w:rFonts w:ascii="楷体" w:hAnsi="楷体" w:cs="楷体" w:eastAsia="楷体"/>
          <w:sz w:val="36"/>
          <w:spacing w:val="0"/>
          <w:color w:val="000000"/>
          <w:b w:val="off"/>
          <w:i w:val="off"/>
        </w:rPr>
        <w:t>190, 198—202, 206, 209,</w:t>
      </w:r>
      <w:r>
        <w:rPr>
          <w:rFonts w:ascii="楷体" w:hAnsi="楷体" w:cs="楷体" w:eastAsia="楷体"/>
          <w:sz w:val="36"/>
          <w:spacing w:val="0"/>
          <w:color w:val="000000"/>
          <w:b w:val="off"/>
          <w:i w:val="off"/>
        </w:rPr>
        <w:t>211—213, 221—223, 225—</w:t>
      </w:r>
      <w:r>
        <w:rPr>
          <w:rFonts w:ascii="楷体" w:hAnsi="楷体" w:cs="楷体" w:eastAsia="楷体"/>
          <w:sz w:val="36"/>
          <w:spacing w:val="0"/>
          <w:color w:val="000000"/>
          <w:b w:val="off"/>
          <w:i w:val="off"/>
        </w:rPr>
        <w:t>227,232,235,240,258,267—</w:t>
      </w:r>
      <w:r>
        <w:rPr>
          <w:rFonts w:ascii="楷体" w:hAnsi="楷体" w:cs="楷体" w:eastAsia="楷体"/>
          <w:sz w:val="36"/>
          <w:spacing w:val="0"/>
          <w:color w:val="000000"/>
          <w:b w:val="off"/>
          <w:i w:val="off"/>
        </w:rPr>
        <w:t>269,271,273—275,279,282,</w:t>
      </w:r>
      <w:r>
        <w:rPr>
          <w:rFonts w:ascii="楷体" w:hAnsi="楷体" w:cs="楷体" w:eastAsia="楷体"/>
          <w:sz w:val="36"/>
          <w:spacing w:val="0"/>
          <w:color w:val="000000"/>
          <w:b w:val="off"/>
          <w:i w:val="off"/>
        </w:rPr>
        <w:t>294,298,304,308,317,319,</w:t>
      </w:r>
      <w:r>
        <w:rPr>
          <w:rFonts w:ascii="楷体" w:hAnsi="楷体" w:cs="楷体" w:eastAsia="楷体"/>
          <w:sz w:val="36"/>
          <w:spacing w:val="0"/>
          <w:color w:val="000000"/>
          <w:b w:val="off"/>
          <w:i w:val="off"/>
        </w:rPr>
        <w:t>329,331,332,337,339,340,</w:t>
      </w:r>
      <w:r>
        <w:rPr>
          <w:rFonts w:ascii="TimesNewRoman" w:hAnsi="TimesNewRoman" w:cs="TimesNewRoman" w:eastAsia="TimesNewRoman"/>
          <w:sz w:val="36"/>
          <w:spacing w:val="0"/>
          <w:color w:val="000000"/>
          <w:b w:val="off"/>
          <w:i w:val="off"/>
        </w:rPr>
        <w:t>357,359,360</w:t>
      </w:r>
      <w:bookmarkEnd w:id="4405"/>
    </w:p>
    <w:p>
      <w:pPr>
        <w:pageBreakBefore w:val="off"/>
        <w:tabs/>
        <w:wordWrap w:val="off"/>
        <w:spacing w:before="0" w:after="0" w:line="700" w:lineRule="atLeast"/>
        <w:ind w:left="40" w:right="0"/>
        <w:jc w:val="both"/>
        <w:textAlignment w:val="baseline"/>
        <w:rPr>
          <w:sz w:val="38"/>
        </w:rPr>
      </w:pPr>
      <w:bookmarkStart w:name="" w:id="4406"/>
      <w:r>
        <w:rPr>
          <w:rFonts w:ascii="TimesNewRoman" w:hAnsi="TimesNewRoman" w:cs="TimesNewRoman" w:eastAsia="TimesNewRoman"/>
          <w:sz w:val="38"/>
          <w:spacing w:val="0"/>
          <w:color w:val="000000"/>
          <w:b w:val="off"/>
          <w:i w:val="off"/>
        </w:rPr>
        <w:t>表征 Charakterismen    211</w:t>
      </w:r>
      <w:bookmarkEnd w:id="4406"/>
    </w:p>
    <w:p>
      <w:pPr>
        <w:pageBreakBefore w:val="off"/>
        <w:tabs/>
        <w:wordWrap w:val="off"/>
        <w:spacing w:before="0" w:after="0" w:line="700" w:lineRule="atLeast"/>
        <w:ind w:left="40" w:right="0"/>
        <w:jc w:val="both"/>
        <w:textAlignment w:val="baseline"/>
        <w:rPr>
          <w:sz w:val="38"/>
        </w:rPr>
      </w:pPr>
      <w:bookmarkStart w:name="" w:id="4407"/>
      <w:r>
        <w:rPr>
          <w:rFonts w:ascii="TimesNewRoman" w:hAnsi="TimesNewRoman" w:cs="TimesNewRoman" w:eastAsia="TimesNewRoman"/>
          <w:sz w:val="38"/>
          <w:spacing w:val="0"/>
          <w:color w:val="000000"/>
          <w:b w:val="off"/>
          <w:i w:val="off"/>
        </w:rPr>
        <w:t>博爱的 philanthropisch    124</w:t>
      </w:r>
      <w:bookmarkEnd w:id="4407"/>
    </w:p>
    <w:p>
      <w:pPr>
        <w:pageBreakBefore w:val="off"/>
        <w:tabs/>
        <w:wordWrap w:val="off"/>
        <w:spacing w:before="0" w:after="0" w:line="700" w:lineRule="atLeast"/>
        <w:ind w:left="40" w:right="0"/>
        <w:jc w:val="both"/>
        <w:textAlignment w:val="baseline"/>
        <w:rPr>
          <w:sz w:val="38"/>
        </w:rPr>
      </w:pPr>
      <w:bookmarkStart w:name="" w:id="4408"/>
      <w:r>
        <w:rPr>
          <w:rFonts w:ascii="TimesNewRoman" w:hAnsi="TimesNewRoman" w:cs="TimesNewRoman" w:eastAsia="TimesNewRoman"/>
          <w:sz w:val="38"/>
          <w:spacing w:val="0"/>
          <w:color w:val="000000"/>
          <w:b w:val="off"/>
          <w:i w:val="off"/>
        </w:rPr>
        <w:t>不成形的 ungestalt    128</w:t>
      </w:r>
      <w:bookmarkEnd w:id="4408"/>
    </w:p>
    <w:p>
      <w:pPr>
        <w:pageBreakBefore w:val="off"/>
        <w:tabs/>
        <w:wordWrap w:val="off"/>
        <w:spacing w:before="0" w:after="0" w:line="700" w:lineRule="atLeast"/>
        <w:ind w:left="40" w:right="0"/>
        <w:jc w:val="both"/>
        <w:textAlignment w:val="baseline"/>
        <w:rPr>
          <w:sz w:val="38"/>
        </w:rPr>
      </w:pPr>
      <w:bookmarkStart w:name="" w:id="4409"/>
      <w:r>
        <w:rPr>
          <w:rFonts w:ascii="TimesNewRoman" w:hAnsi="TimesNewRoman" w:cs="TimesNewRoman" w:eastAsia="TimesNewRoman"/>
          <w:sz w:val="38"/>
          <w:spacing w:val="0"/>
          <w:color w:val="000000"/>
          <w:b w:val="off"/>
          <w:i w:val="off"/>
        </w:rPr>
        <w:t>不可行的 untunlich    196</w:t>
      </w:r>
      <w:bookmarkEnd w:id="4409"/>
    </w:p>
    <w:p>
      <w:pPr>
        <w:pageBreakBefore w:val="off"/>
        <w:tabs/>
        <w:wordWrap w:val="off"/>
        <w:spacing w:before="0" w:after="0" w:line="700" w:lineRule="atLeast"/>
        <w:ind w:left="40" w:right="0"/>
        <w:jc w:val="both"/>
        <w:textAlignment w:val="baseline"/>
        <w:rPr>
          <w:sz w:val="38"/>
        </w:rPr>
      </w:pPr>
      <w:bookmarkStart w:name="" w:id="4410"/>
      <w:r>
        <w:rPr>
          <w:rFonts w:ascii="TimesNewRoman" w:hAnsi="TimesNewRoman" w:cs="TimesNewRoman" w:eastAsia="TimesNewRoman"/>
          <w:sz w:val="38"/>
          <w:spacing w:val="0"/>
          <w:color w:val="000000"/>
          <w:b w:val="off"/>
          <w:i w:val="off"/>
        </w:rPr>
        <w:t>不能演证的 indemonstrabel 201</w:t>
      </w:r>
      <w:bookmarkEnd w:id="4410"/>
    </w:p>
    <w:p>
      <w:pPr>
        <w:pageBreakBefore w:val="off"/>
        <w:tabs/>
        <w:wordWrap w:val="off"/>
        <w:spacing w:before="0" w:after="0" w:line="700" w:lineRule="atLeast"/>
        <w:ind w:left="0" w:right="0"/>
        <w:jc w:val="center"/>
        <w:textAlignment w:val="baseline"/>
        <w:rPr>
          <w:sz w:val="38"/>
        </w:rPr>
      </w:pPr>
      <w:bookmarkStart w:name="" w:id="4411"/>
      <w:r>
        <w:rPr>
          <w:rFonts w:ascii="TimesNewRoman" w:hAnsi="TimesNewRoman" w:cs="TimesNewRoman" w:eastAsia="TimesNewRoman"/>
          <w:sz w:val="38"/>
          <w:spacing w:val="0"/>
          <w:color w:val="000000"/>
          <w:b w:val="off"/>
          <w:i w:val="off"/>
        </w:rPr>
        <w:t>不平等 Ungleichheit  301</w:t>
      </w:r>
      <w:bookmarkEnd w:id="4411"/>
    </w:p>
    <w:p>
      <w:pPr>
        <w:spacing w:line="20" w:lineRule="exact"/>
        <w:textAlignment w:val="bottom"/>
      </w:pPr>
      <w:r>
        <w:br w:type="column"/>
      </w:r>
    </w:p>
    <w:p>
      <w:pPr>
        <w:pageBreakBefore w:val="off"/>
        <w:tabs/>
        <w:wordWrap w:val="off"/>
        <w:spacing w:before="420" w:after="0" w:line="700" w:lineRule="atLeast"/>
        <w:ind w:left="880" w:right="20" w:hanging="840"/>
        <w:jc w:val="both"/>
        <w:textAlignment w:val="baseline"/>
        <w:rPr>
          <w:sz w:val="38"/>
        </w:rPr>
      </w:pPr>
      <w:bookmarkStart w:name="" w:id="4412"/>
      <w:r>
        <w:rPr>
          <w:rFonts w:ascii="TimesNewRoman" w:hAnsi="TimesNewRoman" w:cs="TimesNewRoman" w:eastAsia="TimesNewRoman"/>
          <w:sz w:val="38"/>
          <w:spacing w:val="0"/>
          <w:color w:val="000000"/>
          <w:b w:val="off"/>
          <w:i w:val="off"/>
        </w:rPr>
        <w:t>不同(性)质的 ungleichartig     25,</w:t>
      </w:r>
      <w:r>
        <w:rPr>
          <w:rFonts w:ascii="TimesNewRoman" w:hAnsi="TimesNewRoman" w:cs="TimesNewRoman" w:eastAsia="TimesNewRoman"/>
          <w:sz w:val="38"/>
          <w:spacing w:val="0"/>
          <w:color w:val="000000"/>
          <w:b w:val="off"/>
          <w:i w:val="off"/>
        </w:rPr>
        <w:t>227,240,335,337,338,353,</w:t>
      </w:r>
      <w:r>
        <w:rPr>
          <w:rFonts w:ascii="TimesNewRoman" w:hAnsi="TimesNewRoman" w:cs="TimesNewRoman" w:eastAsia="TimesNewRoman"/>
          <w:sz w:val="38"/>
          <w:spacing w:val="0"/>
          <w:color w:val="000000"/>
          <w:b w:val="off"/>
          <w:i w:val="off"/>
        </w:rPr>
        <w:t>355</w:t>
      </w:r>
      <w:bookmarkEnd w:id="4412"/>
    </w:p>
    <w:p>
      <w:pPr>
        <w:pageBreakBefore w:val="off"/>
        <w:tabs/>
        <w:wordWrap w:val="off"/>
        <w:spacing w:before="0" w:after="0" w:line="700" w:lineRule="atLeast"/>
        <w:ind w:left="40" w:right="0"/>
        <w:jc w:val="both"/>
        <w:textAlignment w:val="baseline"/>
        <w:rPr>
          <w:sz w:val="38"/>
        </w:rPr>
      </w:pPr>
      <w:bookmarkStart w:name="" w:id="4413"/>
      <w:r>
        <w:rPr>
          <w:rFonts w:ascii="TimesNewRoman" w:hAnsi="TimesNewRoman" w:cs="TimesNewRoman" w:eastAsia="TimesNewRoman"/>
          <w:sz w:val="38"/>
          <w:spacing w:val="0"/>
          <w:color w:val="000000"/>
          <w:b w:val="off"/>
          <w:i w:val="off"/>
        </w:rPr>
        <w:t>不相信 Unglaublich    347</w:t>
      </w:r>
      <w:bookmarkEnd w:id="4413"/>
    </w:p>
    <w:p>
      <w:pPr>
        <w:pageBreakBefore w:val="off"/>
        <w:tabs/>
        <w:wordWrap w:val="off"/>
        <w:spacing w:before="0" w:after="0" w:line="700" w:lineRule="atLeast"/>
        <w:ind w:left="40" w:right="0"/>
        <w:jc w:val="both"/>
        <w:textAlignment w:val="baseline"/>
        <w:rPr>
          <w:sz w:val="38"/>
        </w:rPr>
      </w:pPr>
      <w:bookmarkStart w:name="" w:id="4414"/>
      <w:r>
        <w:rPr>
          <w:rFonts w:ascii="TimesNewRoman" w:hAnsi="TimesNewRoman" w:cs="TimesNewRoman" w:eastAsia="TimesNewRoman"/>
          <w:sz w:val="38"/>
          <w:spacing w:val="0"/>
          <w:color w:val="000000"/>
          <w:b w:val="off"/>
          <w:i w:val="off"/>
        </w:rPr>
        <w:t>不信 Unglaube 347</w:t>
      </w:r>
      <w:bookmarkEnd w:id="4414"/>
    </w:p>
    <w:p>
      <w:pPr>
        <w:pageBreakBefore w:val="off"/>
        <w:tabs/>
        <w:wordWrap w:val="off"/>
        <w:spacing w:before="0" w:after="0" w:line="700" w:lineRule="atLeast"/>
        <w:ind w:left="880" w:right="60" w:hanging="840"/>
        <w:jc w:val="both"/>
        <w:textAlignment w:val="baseline"/>
        <w:rPr>
          <w:sz w:val="38"/>
        </w:rPr>
      </w:pPr>
      <w:bookmarkStart w:name="" w:id="4415"/>
      <w:r>
        <w:rPr>
          <w:rFonts w:ascii="TimesNewRoman" w:hAnsi="TimesNewRoman" w:cs="TimesNewRoman" w:eastAsia="TimesNewRoman"/>
          <w:sz w:val="38"/>
          <w:spacing w:val="0"/>
          <w:color w:val="000000"/>
          <w:b w:val="off"/>
          <w:i w:val="off"/>
        </w:rPr>
        <w:t>不朽 Unsterblichkeit      343—345,</w:t>
      </w:r>
      <w:r>
        <w:rPr>
          <w:rFonts w:ascii="TimesNewRoman" w:hAnsi="TimesNewRoman" w:cs="TimesNewRoman" w:eastAsia="TimesNewRoman"/>
          <w:sz w:val="38"/>
          <w:spacing w:val="0"/>
          <w:color w:val="000000"/>
          <w:b w:val="off"/>
          <w:i w:val="off"/>
        </w:rPr>
        <w:t>347—349,352,355</w:t>
      </w:r>
      <w:bookmarkEnd w:id="4415"/>
    </w:p>
    <w:p>
      <w:pPr>
        <w:pageBreakBefore w:val="off"/>
        <w:tabs/>
        <w:wordWrap w:val="off"/>
        <w:spacing w:before="0" w:after="0" w:line="700" w:lineRule="atLeast"/>
        <w:ind w:left="880" w:right="20" w:hanging="840"/>
        <w:jc w:val="both"/>
        <w:textAlignment w:val="baseline"/>
        <w:rPr>
          <w:sz w:val="38"/>
        </w:rPr>
      </w:pPr>
      <w:bookmarkStart w:name="" w:id="4416"/>
      <w:r>
        <w:rPr>
          <w:rFonts w:ascii="TimesNewRoman" w:hAnsi="TimesNewRoman" w:cs="TimesNewRoman" w:eastAsia="TimesNewRoman"/>
          <w:sz w:val="38"/>
          <w:spacing w:val="0"/>
          <w:color w:val="000000"/>
          <w:b w:val="off"/>
          <w:i w:val="off"/>
        </w:rPr>
        <w:t>不愉快 Unlust     1——3,13,26,28,</w:t>
      </w:r>
      <w:r>
        <w:rPr>
          <w:rFonts w:ascii="TimesNewRoman" w:hAnsi="TimesNewRoman" w:cs="TimesNewRoman" w:eastAsia="TimesNewRoman"/>
          <w:sz w:val="38"/>
          <w:spacing w:val="0"/>
          <w:color w:val="000000"/>
          <w:b w:val="off"/>
          <w:i w:val="off"/>
        </w:rPr>
        <w:t>31,35,36,39,40,42,46,49,</w:t>
      </w:r>
      <w:r>
        <w:rPr>
          <w:rFonts w:ascii="TimesNewRoman" w:hAnsi="TimesNewRoman" w:cs="TimesNewRoman" w:eastAsia="TimesNewRoman"/>
          <w:sz w:val="38"/>
          <w:spacing w:val="0"/>
          <w:color w:val="000000"/>
          <w:b w:val="off"/>
          <w:i w:val="off"/>
        </w:rPr>
        <w:t>52,53,57,58,60,102,104,</w:t>
      </w:r>
      <w:r>
        <w:rPr>
          <w:rFonts w:ascii="TimesNewRoman" w:hAnsi="TimesNewRoman" w:cs="TimesNewRoman" w:eastAsia="TimesNewRoman"/>
          <w:sz w:val="38"/>
          <w:spacing w:val="0"/>
          <w:color w:val="000000"/>
          <w:b w:val="off"/>
          <w:i w:val="off"/>
        </w:rPr>
        <w:t>105,120,129,135,138,139,</w:t>
      </w:r>
      <w:r>
        <w:rPr>
          <w:rFonts w:ascii="TimesNewRoman" w:hAnsi="TimesNewRoman" w:cs="TimesNewRoman" w:eastAsia="TimesNewRoman"/>
          <w:sz w:val="38"/>
          <w:spacing w:val="0"/>
          <w:color w:val="000000"/>
          <w:b w:val="off"/>
          <w:i w:val="off"/>
        </w:rPr>
        <w:t>152,204</w:t>
      </w:r>
      <w:bookmarkEnd w:id="4416"/>
    </w:p>
    <w:p>
      <w:pPr>
        <w:pageBreakBefore w:val="off"/>
        <w:tabs/>
        <w:wordWrap w:val="off"/>
        <w:spacing w:before="0" w:after="0" w:line="700" w:lineRule="atLeast"/>
        <w:ind w:left="40" w:right="0"/>
        <w:jc w:val="both"/>
        <w:textAlignment w:val="baseline"/>
        <w:rPr>
          <w:sz w:val="38"/>
        </w:rPr>
      </w:pPr>
      <w:bookmarkStart w:name="" w:id="4417"/>
      <w:r>
        <w:rPr>
          <w:rFonts w:ascii="TimesNewRoman" w:hAnsi="TimesNewRoman" w:cs="TimesNewRoman" w:eastAsia="TimesNewRoman"/>
          <w:sz w:val="38"/>
          <w:spacing w:val="0"/>
          <w:color w:val="000000"/>
          <w:b w:val="off"/>
          <w:i w:val="off"/>
        </w:rPr>
        <w:t>不正常的 anomatisch  234</w:t>
      </w:r>
      <w:bookmarkEnd w:id="4417"/>
    </w:p>
    <w:p>
      <w:pPr>
        <w:pageBreakBefore w:val="off"/>
        <w:tabs/>
        <w:wordWrap w:val="off"/>
        <w:spacing w:before="460" w:after="0" w:line="700" w:lineRule="atLeast"/>
        <w:ind w:left="0" w:right="0"/>
        <w:jc w:val="center"/>
        <w:textAlignment w:val="baseline"/>
        <w:rPr>
          <w:sz w:val="38"/>
        </w:rPr>
      </w:pPr>
      <w:bookmarkStart w:name="" w:id="4418"/>
      <w:r>
        <w:rPr>
          <w:rFonts w:ascii="TimesNewRoman" w:hAnsi="TimesNewRoman" w:cs="TimesNewRoman" w:eastAsia="TimesNewRoman"/>
          <w:sz w:val="38"/>
          <w:spacing w:val="0"/>
          <w:color w:val="000000"/>
          <w:b w:val="off"/>
          <w:i w:val="off"/>
        </w:rPr>
        <w:t>C</w:t>
      </w:r>
      <w:bookmarkEnd w:id="4418"/>
    </w:p>
    <w:p>
      <w:pPr>
        <w:pageBreakBefore w:val="off"/>
        <w:tabs/>
        <w:wordWrap w:val="off"/>
        <w:spacing w:before="360" w:after="0" w:line="700" w:lineRule="atLeast"/>
        <w:ind w:left="880" w:right="0" w:hanging="840"/>
        <w:jc w:val="both"/>
        <w:textAlignment w:val="baseline"/>
        <w:rPr>
          <w:sz w:val="38"/>
        </w:rPr>
      </w:pPr>
      <w:bookmarkStart w:name="" w:id="4419"/>
      <w:r>
        <w:rPr>
          <w:rFonts w:ascii="TimesNewRoman" w:hAnsi="TimesNewRoman" w:cs="TimesNewRoman" w:eastAsia="TimesNewRoman"/>
          <w:sz w:val="38"/>
          <w:spacing w:val="0"/>
          <w:color w:val="000000"/>
          <w:b w:val="off"/>
          <w:i w:val="off"/>
        </w:rPr>
        <w:t>才能 Talent     133,146,156,159—</w:t>
      </w:r>
      <w:r>
        <w:rPr>
          <w:rFonts w:ascii="TimesNewRoman" w:hAnsi="TimesNewRoman" w:cs="TimesNewRoman" w:eastAsia="TimesNewRoman"/>
          <w:sz w:val="38"/>
          <w:spacing w:val="0"/>
          <w:color w:val="000000"/>
          <w:b w:val="off"/>
          <w:i w:val="off"/>
        </w:rPr>
        <w:t>164,169,171,173,192,194</w:t>
      </w:r>
      <w:bookmarkEnd w:id="4419"/>
    </w:p>
    <w:p>
      <w:pPr>
        <w:pageBreakBefore w:val="off"/>
        <w:tabs/>
        <w:wordWrap w:val="off"/>
        <w:spacing w:before="0" w:after="0" w:line="700" w:lineRule="atLeast"/>
        <w:ind w:left="40" w:right="0"/>
        <w:jc w:val="both"/>
        <w:textAlignment w:val="baseline"/>
        <w:rPr>
          <w:sz w:val="38"/>
        </w:rPr>
      </w:pPr>
      <w:bookmarkStart w:name="" w:id="4420"/>
      <w:r>
        <w:rPr>
          <w:rFonts w:ascii="TimesNewRoman" w:hAnsi="TimesNewRoman" w:cs="TimesNewRoman" w:eastAsia="TimesNewRoman"/>
          <w:sz w:val="38"/>
          <w:spacing w:val="0"/>
          <w:color w:val="000000"/>
          <w:b w:val="off"/>
          <w:i w:val="off"/>
        </w:rPr>
        <w:t>忏悔 Reue 121</w:t>
      </w:r>
      <w:bookmarkEnd w:id="4420"/>
    </w:p>
    <w:p>
      <w:pPr>
        <w:pageBreakBefore w:val="off"/>
        <w:tabs/>
        <w:wordWrap w:val="off"/>
        <w:spacing w:before="0" w:after="0" w:line="540" w:lineRule="atLeast"/>
        <w:ind w:left="40" w:right="0"/>
        <w:jc w:val="both"/>
        <w:textAlignment w:val="baseline"/>
        <w:rPr>
          <w:sz w:val="34"/>
        </w:rPr>
      </w:pPr>
      <w:bookmarkStart w:name="" w:id="4421"/>
      <w:r>
        <w:rPr>
          <w:rFonts w:ascii="宋体" w:hAnsi="宋体" w:cs="宋体" w:eastAsia="宋体"/>
          <w:sz w:val="34"/>
          <w:spacing w:val="0"/>
          <w:color w:val="000000"/>
          <w:b w:val="off"/>
          <w:i w:val="off"/>
        </w:rPr>
        <w:t>超强力 übermächtig  110</w:t>
      </w:r>
      <w:bookmarkEnd w:id="4421"/>
    </w:p>
    <w:p>
      <w:pPr>
        <w:pageBreakBefore w:val="off"/>
        <w:tabs/>
        <w:wordWrap w:val="off"/>
        <w:spacing w:before="0" w:after="0" w:line="700" w:lineRule="atLeast"/>
        <w:ind w:left="880" w:right="0" w:hanging="840"/>
        <w:jc w:val="both"/>
        <w:textAlignment w:val="baseline"/>
        <w:rPr>
          <w:sz w:val="38"/>
        </w:rPr>
      </w:pPr>
      <w:bookmarkStart w:name="" w:id="4422"/>
      <w:r>
        <w:rPr>
          <w:rFonts w:ascii="TimesNewRoman" w:hAnsi="TimesNewRoman" w:cs="TimesNewRoman" w:eastAsia="TimesNewRoman"/>
          <w:sz w:val="38"/>
          <w:spacing w:val="0"/>
          <w:color w:val="000000"/>
          <w:b w:val="off"/>
          <w:i w:val="off"/>
        </w:rPr>
        <w:t>超物理学/超物理的 Hyperphysik/</w:t>
      </w:r>
      <w:r>
        <w:rPr>
          <w:rFonts w:ascii="TimesNewRoman" w:hAnsi="TimesNewRoman" w:cs="TimesNewRoman" w:eastAsia="TimesNewRoman"/>
          <w:sz w:val="38"/>
          <w:spacing w:val="0"/>
          <w:color w:val="000000"/>
          <w:b w:val="off"/>
          <w:i w:val="off"/>
        </w:rPr>
        <w:t>hyperphysisch 255,256,291</w:t>
      </w:r>
      <w:bookmarkEnd w:id="4422"/>
    </w:p>
    <w:p>
      <w:pPr>
        <w:pageBreakBefore w:val="off"/>
        <w:tabs/>
        <w:wordWrap w:val="off"/>
        <w:spacing w:before="0" w:after="0" w:line="560" w:lineRule="atLeast"/>
        <w:ind w:left="40" w:right="0"/>
        <w:jc w:val="both"/>
        <w:textAlignment w:val="baseline"/>
        <w:rPr>
          <w:sz w:val="34"/>
        </w:rPr>
      </w:pPr>
      <w:bookmarkStart w:name="" w:id="4423"/>
      <w:r>
        <w:rPr>
          <w:rFonts w:ascii="宋体" w:hAnsi="宋体" w:cs="宋体" w:eastAsia="宋体"/>
          <w:sz w:val="34"/>
          <w:spacing w:val="0"/>
          <w:color w:val="000000"/>
          <w:b w:val="off"/>
          <w:i w:val="off"/>
        </w:rPr>
        <w:t>超验的 transzendent  200</w:t>
      </w:r>
      <w:bookmarkEnd w:id="4423"/>
    </w:p>
    <w:p>
      <w:pPr>
        <w:pageBreakBefore w:val="off"/>
        <w:tabs/>
        <w:wordWrap w:val="off"/>
        <w:spacing w:before="0" w:after="0" w:line="700" w:lineRule="atLeast"/>
        <w:ind w:left="40" w:right="0"/>
        <w:jc w:val="both"/>
        <w:textAlignment w:val="baseline"/>
        <w:rPr>
          <w:sz w:val="38"/>
        </w:rPr>
      </w:pPr>
      <w:bookmarkStart w:name="" w:id="4424"/>
      <w:r>
        <w:rPr>
          <w:rFonts w:ascii="TimesNewRoman" w:hAnsi="TimesNewRoman" w:cs="TimesNewRoman" w:eastAsia="TimesNewRoman"/>
          <w:sz w:val="38"/>
          <w:spacing w:val="0"/>
          <w:color w:val="000000"/>
          <w:b w:val="off"/>
          <w:i w:val="off"/>
        </w:rPr>
        <w:t>沉思 nachdenken  116,332</w:t>
      </w:r>
      <w:bookmarkEnd w:id="4424"/>
    </w:p>
    <w:p>
      <w:pPr>
        <w:pageBreakBefore w:val="off"/>
        <w:tabs/>
        <w:wordWrap w:val="off"/>
        <w:spacing w:before="0" w:after="0" w:line="700" w:lineRule="atLeast"/>
        <w:ind w:left="40" w:right="0"/>
        <w:jc w:val="both"/>
        <w:textAlignment w:val="baseline"/>
        <w:rPr>
          <w:sz w:val="38"/>
        </w:rPr>
      </w:pPr>
      <w:bookmarkStart w:name="" w:id="4425"/>
      <w:r>
        <w:rPr>
          <w:rFonts w:ascii="TimesNewRoman" w:hAnsi="TimesNewRoman" w:cs="TimesNewRoman" w:eastAsia="TimesNewRoman"/>
          <w:sz w:val="38"/>
          <w:spacing w:val="0"/>
          <w:color w:val="000000"/>
          <w:b w:val="off"/>
          <w:i w:val="off"/>
        </w:rPr>
        <w:t>成见 Vorurteil 145,146</w:t>
      </w:r>
      <w:bookmarkEnd w:id="4425"/>
    </w:p>
    <w:p>
      <w:pPr>
        <w:pageBreakBefore w:val="off"/>
        <w:tabs/>
        <w:wordWrap w:val="off"/>
        <w:spacing w:before="0" w:after="0" w:line="700" w:lineRule="atLeast"/>
        <w:ind w:left="880" w:right="0" w:hanging="840"/>
        <w:jc w:val="both"/>
        <w:textAlignment w:val="baseline"/>
        <w:rPr>
          <w:sz w:val="38"/>
        </w:rPr>
      </w:pPr>
      <w:bookmarkStart w:name="" w:id="4426"/>
      <w:r>
        <w:rPr>
          <w:rFonts w:ascii="TimesNewRoman" w:hAnsi="TimesNewRoman" w:cs="TimesNewRoman" w:eastAsia="TimesNewRoman"/>
          <w:sz w:val="38"/>
          <w:spacing w:val="0"/>
          <w:color w:val="000000"/>
          <w:b w:val="off"/>
          <w:i w:val="off"/>
        </w:rPr>
        <w:t>秩序 Ordnung    2,13,21—24,85,</w:t>
      </w:r>
      <w:r>
        <w:rPr>
          <w:rFonts w:ascii="TimesNewRoman" w:hAnsi="TimesNewRoman" w:cs="TimesNewRoman" w:eastAsia="TimesNewRoman"/>
          <w:sz w:val="38"/>
          <w:spacing w:val="0"/>
          <w:color w:val="000000"/>
          <w:b w:val="off"/>
          <w:i w:val="off"/>
        </w:rPr>
        <w:t>109,175,225,240,242,243,</w:t>
      </w:r>
      <w:r>
        <w:rPr>
          <w:rFonts w:ascii="TimesNewRoman" w:hAnsi="TimesNewRoman" w:cs="TimesNewRoman" w:eastAsia="TimesNewRoman"/>
          <w:sz w:val="38"/>
          <w:spacing w:val="0"/>
          <w:color w:val="000000"/>
          <w:b w:val="off"/>
          <w:i w:val="off"/>
        </w:rPr>
        <w:t>245,296,300,304,305,314,</w:t>
      </w:r>
      <w:r>
        <w:rPr>
          <w:rFonts w:ascii="TimesNewRoman" w:hAnsi="TimesNewRoman" w:cs="TimesNewRoman" w:eastAsia="TimesNewRoman"/>
          <w:sz w:val="38"/>
          <w:spacing w:val="0"/>
          <w:color w:val="000000"/>
          <w:b w:val="off"/>
          <w:i w:val="off"/>
        </w:rPr>
        <w:t>316,319,320,331,353,360</w:t>
      </w:r>
      <w:bookmarkEnd w:id="4426"/>
    </w:p>
    <w:p>
      <w:pPr>
        <w:pageBreakBefore w:val="off"/>
        <w:tabs/>
        <w:wordWrap w:val="off"/>
        <w:spacing w:before="0" w:after="0" w:line="700" w:lineRule="atLeast"/>
        <w:ind w:left="40" w:right="0"/>
        <w:jc w:val="both"/>
        <w:textAlignment w:val="baseline"/>
        <w:rPr>
          <w:sz w:val="38"/>
        </w:rPr>
      </w:pPr>
      <w:bookmarkStart w:name="" w:id="4427"/>
      <w:r>
        <w:rPr>
          <w:rFonts w:ascii="TimesNewRoman" w:hAnsi="TimesNewRoman" w:cs="TimesNewRoman" w:eastAsia="TimesNewRoman"/>
          <w:sz w:val="38"/>
          <w:spacing w:val="0"/>
          <w:color w:val="000000"/>
          <w:b w:val="off"/>
          <w:i w:val="off"/>
        </w:rPr>
        <w:t>冲动 Trieb 125,216,301</w:t>
      </w:r>
      <w:bookmarkEnd w:id="4427"/>
    </w:p>
    <w:p>
      <w:r>
        <w:t/>
      </w:r>
    </w:p>
    <w:p>
      <w:pPr>
        <w:sectPr>
          <w:footerReference r:id="rId734"/>
          <w:headerReference r:id="rId735" w:type="default"/>
          <w:type w:val="continuous"/>
          <w:pgSz w:w="16280" w:h="23940"/>
          <w:pgMar w:left="2000" w:top="1700" w:right="2000" w:bottom="1700" w:header="1400" w:footer="1400"/>
          <w:cols w:num="2" w:equalWidth="0" w:sep="0">
            <w:col w:w="5780" w:space="660"/>
            <w:col w:w="5800" w:space="0"/>
          </w:cols>
        </w:sectPr>
      </w:pPr>
    </w:p>
    <w:p>
      <w:pPr>
        <w:pageBreakBefore w:val="off"/>
        <w:tabs/>
        <w:wordWrap w:val="off"/>
        <w:spacing w:before="120" w:after="0" w:line="660" w:lineRule="atLeast"/>
        <w:ind w:left="160" w:right="0"/>
        <w:jc w:val="both"/>
        <w:textAlignment w:val="baseline"/>
        <w:rPr>
          <w:sz w:val="38"/>
        </w:rPr>
      </w:pPr>
      <w:bookmarkStart w:name="" w:id="4428"/>
      <w:r>
        <w:rPr>
          <w:rFonts w:ascii="楷体" w:hAnsi="楷体" w:cs="楷体" w:eastAsia="楷体"/>
          <w:sz w:val="38"/>
          <w:spacing w:val="0"/>
          <w:color w:val="000000"/>
          <w:u w:val="single"/>
          <w:b w:val="off"/>
          <w:i w:val="off"/>
        </w:rPr>
        <w:t xml:space="preserve"> 352                 汉 德 词 汇 索 引                     </w:t>
      </w:r>
      <w:bookmarkEnd w:id="4428"/>
    </w:p>
    <w:p>
      <w:r>
        <w:t/>
      </w:r>
    </w:p>
    <w:p>
      <w:pPr>
        <w:sectPr>
          <w:footerReference r:id="rId736"/>
          <w:headerReference r:id="rId737" w:type="default"/>
          <w:type w:val="nextPage"/>
          <w:pgSz w:w="16280" w:h="23940"/>
          <w:pgMar w:left="2020" w:top="1660" w:right="2020" w:bottom="1660" w:header="1360" w:footer="1360"/>
          <w:cols w:num="1"/>
        </w:sectPr>
      </w:pPr>
    </w:p>
    <w:p>
      <w:pPr>
        <w:pageBreakBefore w:val="off"/>
        <w:tabs/>
        <w:wordWrap w:val="off"/>
        <w:spacing w:before="480" w:after="0" w:line="660" w:lineRule="atLeast"/>
        <w:ind w:left="880" w:right="40" w:hanging="840"/>
        <w:jc w:val="both"/>
        <w:textAlignment w:val="baseline"/>
        <w:rPr>
          <w:sz w:val="38"/>
        </w:rPr>
      </w:pPr>
      <w:bookmarkStart w:name="" w:id="4429"/>
      <w:r>
        <w:rPr>
          <w:rFonts w:ascii="TimesNewRoman" w:hAnsi="TimesNewRoman" w:cs="TimesNewRoman" w:eastAsia="TimesNewRoman"/>
          <w:sz w:val="38"/>
          <w:spacing w:val="0"/>
          <w:color w:val="000000"/>
          <w:b w:val="off"/>
          <w:i w:val="off"/>
        </w:rPr>
        <w:t>冲动/动 机 Triebfedern     7, 113,</w:t>
      </w:r>
      <w:r>
        <w:rPr>
          <w:rFonts w:ascii="楷体" w:hAnsi="楷体" w:cs="楷体" w:eastAsia="楷体"/>
          <w:sz w:val="38"/>
          <w:spacing w:val="0"/>
          <w:color w:val="000000"/>
          <w:b w:val="off"/>
          <w:i w:val="off"/>
        </w:rPr>
        <w:t>118,302,316,335</w:t>
      </w:r>
      <w:bookmarkEnd w:id="4429"/>
    </w:p>
    <w:p>
      <w:pPr>
        <w:pageBreakBefore w:val="off"/>
        <w:tabs/>
        <w:wordWrap w:val="off"/>
        <w:spacing w:before="0" w:after="0" w:line="660" w:lineRule="atLeast"/>
        <w:ind w:left="880" w:right="60" w:hanging="840"/>
        <w:jc w:val="both"/>
        <w:textAlignment w:val="baseline"/>
        <w:rPr>
          <w:sz w:val="37"/>
        </w:rPr>
      </w:pPr>
      <w:bookmarkStart w:name="" w:id="4430"/>
      <w:r>
        <w:rPr>
          <w:rFonts w:ascii="TimesNewRoman" w:hAnsi="TimesNewRoman" w:cs="TimesNewRoman" w:eastAsia="TimesNewRoman"/>
          <w:sz w:val="37"/>
          <w:spacing w:val="0"/>
          <w:color w:val="000000"/>
          <w:b w:val="off"/>
          <w:i w:val="off"/>
        </w:rPr>
        <w:t>抽象 abstrahieren  64,145,176,</w:t>
      </w:r>
      <w:r>
        <w:rPr>
          <w:rFonts w:ascii="楷体" w:hAnsi="楷体" w:cs="楷体" w:eastAsia="楷体"/>
          <w:sz w:val="37"/>
          <w:spacing w:val="0"/>
          <w:color w:val="000000"/>
          <w:b w:val="off"/>
          <w:i w:val="off"/>
        </w:rPr>
        <w:t>260,298</w:t>
      </w:r>
      <w:bookmarkEnd w:id="4430"/>
    </w:p>
    <w:p>
      <w:pPr>
        <w:pageBreakBefore w:val="off"/>
        <w:tabs/>
        <w:wordWrap w:val="off"/>
        <w:spacing w:before="0" w:after="0" w:line="660" w:lineRule="atLeast"/>
        <w:ind w:left="40" w:right="0"/>
        <w:jc w:val="both"/>
        <w:textAlignment w:val="baseline"/>
        <w:rPr>
          <w:sz w:val="37"/>
        </w:rPr>
      </w:pPr>
      <w:bookmarkStart w:name="" w:id="4431"/>
      <w:r>
        <w:rPr>
          <w:rFonts w:ascii="TimesNewRoman" w:hAnsi="TimesNewRoman" w:cs="TimesNewRoman" w:eastAsia="TimesNewRoman"/>
          <w:sz w:val="37"/>
          <w:spacing w:val="0"/>
          <w:color w:val="000000"/>
          <w:b w:val="off"/>
          <w:i w:val="off"/>
        </w:rPr>
        <w:t>仇恨/恨 Haβ/ hassen 119,124,188</w:t>
      </w:r>
      <w:bookmarkEnd w:id="4431"/>
    </w:p>
    <w:p>
      <w:pPr>
        <w:pageBreakBefore w:val="off"/>
        <w:tabs/>
        <w:wordWrap w:val="off"/>
        <w:spacing w:before="0" w:after="0" w:line="660" w:lineRule="atLeast"/>
        <w:ind w:left="720" w:right="900" w:hanging="680"/>
        <w:jc w:val="both"/>
        <w:textAlignment w:val="baseline"/>
        <w:rPr>
          <w:sz w:val="37"/>
        </w:rPr>
      </w:pPr>
      <w:bookmarkStart w:name="" w:id="4432"/>
      <w:r>
        <w:rPr>
          <w:rFonts w:ascii="TimesNewRoman" w:hAnsi="TimesNewRoman" w:cs="TimesNewRoman" w:eastAsia="TimesNewRoman"/>
          <w:sz w:val="37"/>
          <w:spacing w:val="0"/>
          <w:color w:val="000000"/>
          <w:b w:val="off"/>
          <w:i w:val="off"/>
        </w:rPr>
        <w:t>丑/丑恶的häβlich/Häβlichkeit</w:t>
      </w:r>
      <w:r>
        <w:rPr>
          <w:rFonts w:ascii="楷体" w:hAnsi="楷体" w:cs="楷体" w:eastAsia="楷体"/>
          <w:sz w:val="37"/>
          <w:spacing w:val="0"/>
          <w:color w:val="000000"/>
          <w:b w:val="off"/>
          <w:i w:val="off"/>
        </w:rPr>
        <w:t>124,165,166</w:t>
      </w:r>
      <w:bookmarkEnd w:id="4432"/>
    </w:p>
    <w:p>
      <w:pPr>
        <w:pageBreakBefore w:val="off"/>
        <w:tabs/>
        <w:wordWrap w:val="off"/>
        <w:spacing w:before="0" w:after="0" w:line="660" w:lineRule="atLeast"/>
        <w:ind w:left="880" w:right="60" w:hanging="840"/>
        <w:jc w:val="both"/>
        <w:textAlignment w:val="baseline"/>
        <w:rPr>
          <w:sz w:val="38"/>
        </w:rPr>
      </w:pPr>
      <w:bookmarkStart w:name="" w:id="4433"/>
      <w:r>
        <w:rPr>
          <w:rFonts w:ascii="楷体" w:hAnsi="楷体" w:cs="楷体" w:eastAsia="楷体"/>
          <w:sz w:val="38"/>
          <w:spacing w:val="0"/>
          <w:color w:val="000000"/>
          <w:b w:val="off"/>
          <w:i w:val="off"/>
        </w:rPr>
        <w:t>崇高 Erhabene 3,29,66,87—91,</w:t>
      </w:r>
      <w:r>
        <w:rPr>
          <w:rFonts w:ascii="楷体" w:hAnsi="楷体" w:cs="楷体" w:eastAsia="楷体"/>
          <w:sz w:val="38"/>
          <w:spacing w:val="0"/>
          <w:color w:val="000000"/>
          <w:b w:val="off"/>
          <w:i w:val="off"/>
        </w:rPr>
        <w:t>93—95, 97, 99—126, 128,</w:t>
      </w:r>
      <w:r>
        <w:rPr>
          <w:rFonts w:ascii="楷体" w:hAnsi="楷体" w:cs="楷体" w:eastAsia="楷体"/>
          <w:sz w:val="38"/>
          <w:spacing w:val="0"/>
          <w:color w:val="000000"/>
          <w:b w:val="off"/>
          <w:i w:val="off"/>
        </w:rPr>
        <w:t>129,143,154,169,171,182</w:t>
      </w:r>
      <w:bookmarkEnd w:id="4433"/>
    </w:p>
    <w:p>
      <w:pPr>
        <w:pageBreakBefore w:val="off"/>
        <w:tabs/>
        <w:wordWrap w:val="off"/>
        <w:spacing w:before="0" w:after="0" w:line="660" w:lineRule="atLeast"/>
        <w:ind w:left="880" w:right="60" w:hanging="840"/>
        <w:jc w:val="both"/>
        <w:textAlignment w:val="baseline"/>
        <w:rPr>
          <w:sz w:val="37"/>
        </w:rPr>
      </w:pPr>
      <w:bookmarkStart w:name="" w:id="4434"/>
      <w:r>
        <w:rPr>
          <w:rFonts w:ascii="TimesNewRoman" w:hAnsi="TimesNewRoman" w:cs="TimesNewRoman" w:eastAsia="TimesNewRoman"/>
          <w:sz w:val="37"/>
          <w:spacing w:val="0"/>
          <w:color w:val="000000"/>
          <w:b w:val="off"/>
          <w:i w:val="off"/>
        </w:rPr>
        <w:t>促成作用 Zuträglichkeit229,230,</w:t>
      </w:r>
      <w:r>
        <w:rPr>
          <w:rFonts w:ascii="楷体" w:hAnsi="楷体" w:cs="楷体" w:eastAsia="楷体"/>
          <w:sz w:val="37"/>
          <w:spacing w:val="0"/>
          <w:color w:val="000000"/>
          <w:b w:val="off"/>
          <w:i w:val="off"/>
        </w:rPr>
        <w:t>231</w:t>
      </w:r>
      <w:bookmarkEnd w:id="4434"/>
    </w:p>
    <w:p>
      <w:pPr>
        <w:pageBreakBefore w:val="off"/>
        <w:tabs/>
        <w:wordWrap w:val="off"/>
        <w:spacing w:before="0" w:after="0" w:line="660" w:lineRule="atLeast"/>
        <w:ind w:left="40" w:right="0"/>
        <w:jc w:val="both"/>
        <w:textAlignment w:val="baseline"/>
        <w:rPr>
          <w:sz w:val="38"/>
        </w:rPr>
      </w:pPr>
      <w:bookmarkStart w:name="" w:id="4435"/>
      <w:r>
        <w:rPr>
          <w:rFonts w:ascii="楷体" w:hAnsi="楷体" w:cs="楷体" w:eastAsia="楷体"/>
          <w:sz w:val="38"/>
          <w:spacing w:val="0"/>
          <w:color w:val="000000"/>
          <w:b w:val="off"/>
          <w:i w:val="off"/>
        </w:rPr>
        <w:t>促狭鬼 Schalk 191,193</w:t>
      </w:r>
      <w:bookmarkEnd w:id="4435"/>
    </w:p>
    <w:p>
      <w:pPr>
        <w:pageBreakBefore w:val="off"/>
        <w:tabs/>
        <w:wordWrap w:val="off"/>
        <w:spacing w:before="0" w:after="0" w:line="660" w:lineRule="atLeast"/>
        <w:ind w:left="880" w:right="80" w:hanging="840"/>
        <w:jc w:val="both"/>
        <w:textAlignment w:val="baseline"/>
        <w:rPr>
          <w:sz w:val="38"/>
        </w:rPr>
      </w:pPr>
      <w:bookmarkStart w:name="" w:id="4436"/>
      <w:r>
        <w:rPr>
          <w:rFonts w:ascii="宋体" w:hAnsi="宋体" w:cs="宋体" w:eastAsia="宋体"/>
          <w:sz w:val="38"/>
          <w:spacing w:val="0"/>
          <w:color w:val="000000"/>
          <w:b w:val="off"/>
          <w:i w:val="off"/>
        </w:rPr>
        <w:t>处理方式/处理办法 Verfahren</w:t>
      </w:r>
      <w:r>
        <w:rPr>
          <w:rFonts w:ascii="楷体" w:hAnsi="楷体" w:cs="楷体" w:eastAsia="楷体"/>
          <w:sz w:val="38"/>
          <w:spacing w:val="0"/>
          <w:color w:val="000000"/>
          <w:b w:val="off"/>
          <w:i w:val="off"/>
        </w:rPr>
        <w:t>13,55,98,172,211,215,260,</w:t>
      </w:r>
      <w:r>
        <w:rPr>
          <w:rFonts w:ascii="楷体" w:hAnsi="楷体" w:cs="楷体" w:eastAsia="楷体"/>
          <w:sz w:val="38"/>
          <w:spacing w:val="0"/>
          <w:color w:val="000000"/>
          <w:b w:val="off"/>
          <w:i w:val="off"/>
        </w:rPr>
        <w:t>284</w:t>
      </w:r>
      <w:bookmarkEnd w:id="4436"/>
    </w:p>
    <w:p>
      <w:pPr>
        <w:pageBreakBefore w:val="off"/>
        <w:tabs/>
        <w:wordWrap w:val="off"/>
        <w:spacing w:before="0" w:after="0" w:line="660" w:lineRule="atLeast"/>
        <w:ind w:left="880" w:right="60" w:hanging="840"/>
        <w:jc w:val="both"/>
        <w:textAlignment w:val="baseline"/>
        <w:rPr>
          <w:sz w:val="37"/>
        </w:rPr>
      </w:pPr>
      <w:bookmarkStart w:name="" w:id="4437"/>
      <w:r>
        <w:rPr>
          <w:rFonts w:ascii="TimesNewRoman" w:hAnsi="TimesNewRoman" w:cs="TimesNewRoman" w:eastAsia="TimesNewRoman"/>
          <w:sz w:val="37"/>
          <w:spacing w:val="0"/>
          <w:color w:val="000000"/>
          <w:b w:val="off"/>
          <w:i w:val="off"/>
        </w:rPr>
        <w:t>传播/繁殖 fortpflanzen 237,287,</w:t>
      </w:r>
      <w:r>
        <w:rPr>
          <w:rFonts w:ascii="TimesNewRoman" w:hAnsi="TimesNewRoman" w:cs="TimesNewRoman" w:eastAsia="TimesNewRoman"/>
          <w:sz w:val="37"/>
          <w:spacing w:val="0"/>
          <w:color w:val="000000"/>
          <w:b w:val="off"/>
          <w:i w:val="off"/>
        </w:rPr>
        <w:t>292,293</w:t>
      </w:r>
      <w:bookmarkEnd w:id="4437"/>
    </w:p>
    <w:p>
      <w:pPr>
        <w:pageBreakBefore w:val="off"/>
        <w:tabs/>
        <w:wordWrap w:val="off"/>
        <w:spacing w:before="0" w:after="0" w:line="660" w:lineRule="atLeast"/>
        <w:ind w:left="880" w:right="60" w:hanging="840"/>
        <w:jc w:val="both"/>
        <w:textAlignment w:val="baseline"/>
        <w:rPr>
          <w:sz w:val="38"/>
        </w:rPr>
      </w:pPr>
      <w:bookmarkStart w:name="" w:id="4438"/>
      <w:r>
        <w:rPr>
          <w:rFonts w:ascii="楷体" w:hAnsi="楷体" w:cs="楷体" w:eastAsia="楷体"/>
          <w:sz w:val="38"/>
          <w:spacing w:val="0"/>
          <w:color w:val="000000"/>
          <w:b w:val="off"/>
          <w:i w:val="off"/>
        </w:rPr>
        <w:t>传达 mitteilen 55,56,63,80,81,</w:t>
      </w:r>
      <w:r>
        <w:rPr>
          <w:rFonts w:ascii="楷体" w:hAnsi="楷体" w:cs="楷体" w:eastAsia="楷体"/>
          <w:sz w:val="38"/>
          <w:spacing w:val="0"/>
          <w:color w:val="000000"/>
          <w:b w:val="off"/>
          <w:i w:val="off"/>
        </w:rPr>
        <w:t>140,142,147—150,158,161,</w:t>
      </w:r>
      <w:r>
        <w:rPr>
          <w:rFonts w:ascii="楷体" w:hAnsi="楷体" w:cs="楷体" w:eastAsia="楷体"/>
          <w:sz w:val="38"/>
          <w:spacing w:val="0"/>
          <w:color w:val="000000"/>
          <w:b w:val="off"/>
          <w:i w:val="off"/>
        </w:rPr>
        <w:t>163,164,172,176,180,185,</w:t>
      </w:r>
      <w:r>
        <w:rPr>
          <w:rFonts w:ascii="楷体" w:hAnsi="楷体" w:cs="楷体" w:eastAsia="楷体"/>
          <w:sz w:val="38"/>
          <w:spacing w:val="0"/>
          <w:color w:val="000000"/>
          <w:b w:val="off"/>
          <w:i w:val="off"/>
        </w:rPr>
        <w:t>186,192,216,303</w:t>
      </w:r>
      <w:bookmarkEnd w:id="4438"/>
    </w:p>
    <w:p>
      <w:pPr>
        <w:pageBreakBefore w:val="off"/>
        <w:tabs/>
        <w:wordWrap w:val="off"/>
        <w:spacing w:before="0" w:after="0" w:line="660" w:lineRule="atLeast"/>
        <w:ind w:left="880" w:right="40" w:hanging="840"/>
        <w:jc w:val="both"/>
        <w:textAlignment w:val="baseline"/>
        <w:rPr>
          <w:sz w:val="38"/>
        </w:rPr>
      </w:pPr>
      <w:bookmarkStart w:name="" w:id="4439"/>
      <w:r>
        <w:rPr>
          <w:rFonts w:ascii="TimesNewRoman" w:hAnsi="TimesNewRoman" w:cs="TimesNewRoman" w:eastAsia="TimesNewRoman"/>
          <w:sz w:val="38"/>
          <w:spacing w:val="0"/>
          <w:color w:val="000000"/>
          <w:b w:val="off"/>
          <w:i w:val="off"/>
        </w:rPr>
        <w:t>创世者 Welturheber 246,307,322,</w:t>
      </w:r>
      <w:r>
        <w:rPr>
          <w:rFonts w:ascii="楷体" w:hAnsi="楷体" w:cs="楷体" w:eastAsia="楷体"/>
          <w:sz w:val="38"/>
          <w:spacing w:val="0"/>
          <w:color w:val="000000"/>
          <w:b w:val="off"/>
          <w:i w:val="off"/>
        </w:rPr>
        <w:t>324,327,328,336,344,353,</w:t>
      </w:r>
      <w:r>
        <w:rPr>
          <w:rFonts w:ascii="楷体" w:hAnsi="楷体" w:cs="楷体" w:eastAsia="楷体"/>
          <w:sz w:val="38"/>
          <w:spacing w:val="0"/>
          <w:color w:val="000000"/>
          <w:b w:val="off"/>
          <w:i w:val="off"/>
        </w:rPr>
        <w:t>357</w:t>
      </w:r>
      <w:bookmarkEnd w:id="4439"/>
    </w:p>
    <w:p>
      <w:pPr>
        <w:pageBreakBefore w:val="off"/>
        <w:tabs/>
        <w:wordWrap w:val="off"/>
        <w:spacing w:before="0" w:after="0" w:line="660" w:lineRule="atLeast"/>
        <w:ind w:left="880" w:right="0" w:hanging="840"/>
        <w:jc w:val="both"/>
        <w:textAlignment w:val="baseline"/>
        <w:rPr>
          <w:sz w:val="37"/>
        </w:rPr>
      </w:pPr>
      <w:bookmarkStart w:name="" w:id="4440"/>
      <w:r>
        <w:rPr>
          <w:rFonts w:ascii="TimesNewRoman" w:hAnsi="TimesNewRoman" w:cs="TimesNewRoman" w:eastAsia="TimesNewRoman"/>
          <w:sz w:val="37"/>
          <w:spacing w:val="0"/>
          <w:color w:val="000000"/>
          <w:b w:val="off"/>
          <w:i w:val="off"/>
        </w:rPr>
        <w:t>创造物/被造物 Geschöpfung 294,</w:t>
      </w:r>
      <w:r>
        <w:rPr>
          <w:rFonts w:ascii="楷体" w:hAnsi="楷体" w:cs="楷体" w:eastAsia="楷体"/>
          <w:sz w:val="37"/>
          <w:spacing w:val="0"/>
          <w:color w:val="000000"/>
          <w:b w:val="off"/>
          <w:i w:val="off"/>
        </w:rPr>
        <w:t>295,312</w:t>
      </w:r>
      <w:bookmarkEnd w:id="4440"/>
    </w:p>
    <w:p>
      <w:pPr>
        <w:pageBreakBefore w:val="off"/>
        <w:tabs/>
        <w:wordWrap w:val="off"/>
        <w:spacing w:before="0" w:after="0" w:line="660" w:lineRule="atLeast"/>
        <w:ind w:left="40" w:right="0"/>
        <w:jc w:val="both"/>
        <w:textAlignment w:val="baseline"/>
        <w:rPr>
          <w:sz w:val="37"/>
        </w:rPr>
      </w:pPr>
      <w:bookmarkStart w:name="" w:id="4441"/>
      <w:r>
        <w:rPr>
          <w:rFonts w:ascii="TimesNewRoman" w:hAnsi="TimesNewRoman" w:cs="TimesNewRoman" w:eastAsia="TimesNewRoman"/>
          <w:sz w:val="37"/>
          <w:spacing w:val="0"/>
          <w:color w:val="000000"/>
          <w:b w:val="off"/>
          <w:i w:val="off"/>
        </w:rPr>
        <w:t>创造性的 schaffend 293</w:t>
      </w:r>
      <w:bookmarkEnd w:id="4441"/>
    </w:p>
    <w:p>
      <w:pPr>
        <w:pageBreakBefore w:val="off"/>
        <w:tabs/>
        <w:wordWrap w:val="off"/>
        <w:spacing w:before="0" w:after="0" w:line="660" w:lineRule="atLeast"/>
        <w:ind w:left="40" w:right="0"/>
        <w:jc w:val="both"/>
        <w:textAlignment w:val="baseline"/>
        <w:rPr>
          <w:sz w:val="37"/>
        </w:rPr>
      </w:pPr>
      <w:bookmarkStart w:name="" w:id="4442"/>
      <w:r>
        <w:rPr>
          <w:rFonts w:ascii="TimesNewRoman" w:hAnsi="TimesNewRoman" w:cs="TimesNewRoman" w:eastAsia="TimesNewRoman"/>
          <w:sz w:val="37"/>
          <w:spacing w:val="0"/>
          <w:color w:val="000000"/>
          <w:b w:val="off"/>
          <w:i w:val="off"/>
        </w:rPr>
        <w:t>创造者 Urheber 83,161,165,283,</w:t>
      </w:r>
      <w:bookmarkEnd w:id="4442"/>
    </w:p>
    <w:p>
      <w:pPr>
        <w:spacing w:line="20" w:lineRule="exact"/>
        <w:textAlignment w:val="bottom"/>
      </w:pPr>
      <w:r>
        <w:br w:type="column"/>
      </w:r>
    </w:p>
    <w:p>
      <w:pPr>
        <w:pageBreakBefore w:val="off"/>
        <w:tabs/>
        <w:wordWrap w:val="off"/>
        <w:spacing w:before="460" w:after="0" w:line="660" w:lineRule="atLeast"/>
        <w:ind w:left="860" w:right="40"/>
        <w:jc w:val="both"/>
        <w:textAlignment w:val="baseline"/>
        <w:rPr>
          <w:sz w:val="38"/>
        </w:rPr>
      </w:pPr>
      <w:bookmarkStart w:name="" w:id="4443"/>
      <w:r>
        <w:rPr>
          <w:rFonts w:ascii="楷体" w:hAnsi="楷体" w:cs="楷体" w:eastAsia="楷体"/>
          <w:sz w:val="38"/>
          <w:spacing w:val="0"/>
          <w:color w:val="000000"/>
          <w:b w:val="off"/>
          <w:i w:val="off"/>
        </w:rPr>
        <w:t>309,320,322,327,328,348,</w:t>
      </w:r>
      <w:r>
        <w:rPr>
          <w:rFonts w:ascii="楷体" w:hAnsi="楷体" w:cs="楷体" w:eastAsia="楷体"/>
          <w:sz w:val="38"/>
          <w:spacing w:val="0"/>
          <w:color w:val="000000"/>
          <w:b w:val="off"/>
          <w:i w:val="off"/>
        </w:rPr>
        <w:t>351,354—357</w:t>
      </w:r>
      <w:bookmarkEnd w:id="4443"/>
    </w:p>
    <w:p>
      <w:pPr>
        <w:pageBreakBefore w:val="off"/>
        <w:tabs/>
        <w:wordWrap w:val="off"/>
        <w:spacing w:before="0" w:after="0" w:line="660" w:lineRule="atLeast"/>
        <w:ind w:left="40" w:right="0"/>
        <w:jc w:val="both"/>
        <w:textAlignment w:val="baseline"/>
        <w:rPr>
          <w:sz w:val="37"/>
        </w:rPr>
      </w:pPr>
      <w:bookmarkStart w:name="" w:id="4444"/>
      <w:r>
        <w:rPr>
          <w:rFonts w:ascii="TimesNewRoman" w:hAnsi="TimesNewRoman" w:cs="TimesNewRoman" w:eastAsia="TimesNewRoman"/>
          <w:sz w:val="37"/>
          <w:spacing w:val="0"/>
          <w:color w:val="000000"/>
          <w:b w:val="off"/>
          <w:i w:val="off"/>
        </w:rPr>
        <w:t>刺激 Anreiz 47</w:t>
      </w:r>
      <w:bookmarkEnd w:id="4444"/>
    </w:p>
    <w:p>
      <w:pPr>
        <w:pageBreakBefore w:val="off"/>
        <w:tabs/>
        <w:wordWrap w:val="off"/>
        <w:spacing w:before="0" w:after="0" w:line="660" w:lineRule="atLeast"/>
        <w:ind w:left="880" w:right="40" w:hanging="840"/>
        <w:jc w:val="both"/>
        <w:textAlignment w:val="baseline"/>
        <w:rPr>
          <w:sz w:val="38"/>
        </w:rPr>
      </w:pPr>
      <w:bookmarkStart w:name="" w:id="4445"/>
      <w:r>
        <w:rPr>
          <w:rFonts w:ascii="TimesNewRoman" w:hAnsi="TimesNewRoman" w:cs="TimesNewRoman" w:eastAsia="TimesNewRoman"/>
          <w:sz w:val="38"/>
          <w:spacing w:val="0"/>
          <w:color w:val="000000"/>
          <w:b w:val="off"/>
          <w:i w:val="off"/>
        </w:rPr>
        <w:t>刺激/魅力 Reiz  50,61--66,77,</w:t>
      </w:r>
      <w:r>
        <w:rPr>
          <w:rFonts w:ascii="楷体" w:hAnsi="楷体" w:cs="楷体" w:eastAsia="楷体"/>
          <w:sz w:val="38"/>
          <w:spacing w:val="0"/>
          <w:color w:val="000000"/>
          <w:b w:val="off"/>
          <w:i w:val="off"/>
        </w:rPr>
        <w:t>85,86,88,97,113,126,143,</w:t>
      </w:r>
      <w:r>
        <w:rPr>
          <w:rFonts w:ascii="楷体" w:hAnsi="楷体" w:cs="楷体" w:eastAsia="楷体"/>
          <w:sz w:val="38"/>
          <w:spacing w:val="0"/>
          <w:color w:val="000000"/>
          <w:b w:val="off"/>
          <w:i w:val="off"/>
        </w:rPr>
        <w:t>145,148,150,151,154,155,</w:t>
      </w:r>
      <w:r>
        <w:rPr>
          <w:rFonts w:ascii="楷体" w:hAnsi="楷体" w:cs="楷体" w:eastAsia="楷体"/>
          <w:sz w:val="38"/>
          <w:spacing w:val="0"/>
          <w:color w:val="000000"/>
          <w:b w:val="off"/>
          <w:i w:val="off"/>
        </w:rPr>
        <w:t>158,182,185,186,207,215,</w:t>
      </w:r>
      <w:r>
        <w:rPr>
          <w:rFonts w:ascii="楷体" w:hAnsi="楷体" w:cs="楷体" w:eastAsia="楷体"/>
          <w:sz w:val="38"/>
          <w:spacing w:val="0"/>
          <w:color w:val="000000"/>
          <w:b w:val="off"/>
          <w:i w:val="off"/>
        </w:rPr>
        <w:t>244</w:t>
      </w:r>
      <w:bookmarkEnd w:id="4445"/>
    </w:p>
    <w:p>
      <w:pPr>
        <w:pageBreakBefore w:val="off"/>
        <w:tabs/>
        <w:wordWrap w:val="off"/>
        <w:spacing w:before="0" w:after="0" w:line="660" w:lineRule="atLeast"/>
        <w:ind w:left="40" w:right="0"/>
        <w:jc w:val="both"/>
        <w:textAlignment w:val="baseline"/>
        <w:rPr>
          <w:sz w:val="37"/>
        </w:rPr>
      </w:pPr>
      <w:bookmarkStart w:name="" w:id="4446"/>
      <w:r>
        <w:rPr>
          <w:rFonts w:ascii="TimesNewRoman" w:hAnsi="TimesNewRoman" w:cs="TimesNewRoman" w:eastAsia="TimesNewRoman"/>
          <w:sz w:val="37"/>
          <w:spacing w:val="0"/>
          <w:color w:val="000000"/>
          <w:b w:val="off"/>
          <w:i w:val="off"/>
        </w:rPr>
        <w:t>脆弱性 Gebrechlichkeit 110,121</w:t>
      </w:r>
      <w:bookmarkEnd w:id="4446"/>
    </w:p>
    <w:p>
      <w:pPr>
        <w:pageBreakBefore w:val="off"/>
        <w:tabs/>
        <w:wordWrap w:val="off"/>
        <w:spacing w:before="0" w:after="0" w:line="660" w:lineRule="atLeast"/>
        <w:ind w:left="880" w:right="40" w:hanging="840"/>
        <w:jc w:val="both"/>
        <w:textAlignment w:val="baseline"/>
        <w:rPr>
          <w:sz w:val="38"/>
        </w:rPr>
      </w:pPr>
      <w:bookmarkStart w:name="" w:id="4447"/>
      <w:r>
        <w:rPr>
          <w:rFonts w:ascii="楷体" w:hAnsi="楷体" w:cs="楷体" w:eastAsia="楷体"/>
          <w:sz w:val="38"/>
          <w:spacing w:val="0"/>
          <w:color w:val="000000"/>
          <w:b w:val="off"/>
          <w:i w:val="off"/>
        </w:rPr>
        <w:t>存有 Dasein  44—46, 118, 148,</w:t>
      </w:r>
      <w:r>
        <w:rPr>
          <w:rFonts w:ascii="楷体" w:hAnsi="楷体" w:cs="楷体" w:eastAsia="楷体"/>
          <w:sz w:val="38"/>
          <w:spacing w:val="0"/>
          <w:color w:val="000000"/>
          <w:b w:val="off"/>
          <w:i w:val="off"/>
        </w:rPr>
        <w:t>151,180,235—237,241,242,</w:t>
      </w:r>
      <w:r>
        <w:rPr>
          <w:rFonts w:ascii="楷体" w:hAnsi="楷体" w:cs="楷体" w:eastAsia="楷体"/>
          <w:sz w:val="38"/>
          <w:spacing w:val="0"/>
          <w:color w:val="000000"/>
          <w:b w:val="off"/>
          <w:i w:val="off"/>
        </w:rPr>
        <w:t>293,294,303—305,312,313,</w:t>
      </w:r>
      <w:r>
        <w:rPr>
          <w:rFonts w:ascii="楷体" w:hAnsi="楷体" w:cs="楷体" w:eastAsia="楷体"/>
          <w:sz w:val="38"/>
          <w:spacing w:val="0"/>
          <w:color w:val="000000"/>
          <w:b w:val="off"/>
          <w:i w:val="off"/>
        </w:rPr>
        <w:t>318—322, 324, 326—328,</w:t>
      </w:r>
      <w:r>
        <w:rPr>
          <w:rFonts w:ascii="楷体" w:hAnsi="楷体" w:cs="楷体" w:eastAsia="楷体"/>
          <w:sz w:val="38"/>
          <w:spacing w:val="0"/>
          <w:color w:val="000000"/>
          <w:b w:val="off"/>
          <w:i w:val="off"/>
        </w:rPr>
        <w:t>332—334, 340, 343, 344,</w:t>
      </w:r>
      <w:r>
        <w:rPr>
          <w:rFonts w:ascii="楷体" w:hAnsi="楷体" w:cs="楷体" w:eastAsia="楷体"/>
          <w:sz w:val="38"/>
          <w:spacing w:val="0"/>
          <w:color w:val="000000"/>
          <w:b w:val="off"/>
          <w:i w:val="off"/>
        </w:rPr>
        <w:t>349---354,358--361</w:t>
      </w:r>
      <w:bookmarkEnd w:id="4447"/>
    </w:p>
    <w:p>
      <w:pPr>
        <w:pageBreakBefore w:val="off"/>
        <w:tabs/>
        <w:wordWrap w:val="off"/>
        <w:spacing w:before="0" w:after="0" w:line="660" w:lineRule="atLeast"/>
        <w:ind w:left="880" w:right="0" w:hanging="840"/>
        <w:jc w:val="both"/>
        <w:textAlignment w:val="baseline"/>
        <w:rPr>
          <w:sz w:val="38"/>
        </w:rPr>
      </w:pPr>
      <w:bookmarkStart w:name="" w:id="4448"/>
      <w:r>
        <w:rPr>
          <w:rFonts w:ascii="楷体" w:hAnsi="楷体" w:cs="楷体" w:eastAsia="楷体"/>
          <w:sz w:val="38"/>
          <w:spacing w:val="0"/>
          <w:color w:val="000000"/>
          <w:b w:val="off"/>
          <w:i w:val="off"/>
        </w:rPr>
        <w:t>存在物(者) Wesen 20,47,73,78,</w:t>
      </w:r>
      <w:r>
        <w:rPr>
          <w:rFonts w:ascii="楷体" w:hAnsi="楷体" w:cs="楷体" w:eastAsia="楷体"/>
          <w:sz w:val="38"/>
          <w:spacing w:val="0"/>
          <w:color w:val="000000"/>
          <w:b w:val="off"/>
          <w:i w:val="off"/>
        </w:rPr>
        <w:t>107,110,117,121,168,213,</w:t>
      </w:r>
      <w:r>
        <w:rPr>
          <w:rFonts w:ascii="楷体" w:hAnsi="楷体" w:cs="楷体" w:eastAsia="楷体"/>
          <w:sz w:val="38"/>
          <w:spacing w:val="0"/>
          <w:color w:val="000000"/>
          <w:b w:val="off"/>
          <w:i w:val="off"/>
        </w:rPr>
        <w:t>221,223,225,228,229,234,</w:t>
      </w:r>
      <w:r>
        <w:rPr>
          <w:rFonts w:ascii="楷体" w:hAnsi="楷体" w:cs="楷体" w:eastAsia="楷体"/>
          <w:sz w:val="38"/>
          <w:spacing w:val="0"/>
          <w:color w:val="000000"/>
          <w:b w:val="off"/>
          <w:i w:val="off"/>
        </w:rPr>
        <w:t>236,237,239,247,255—259,</w:t>
      </w:r>
      <w:r>
        <w:rPr>
          <w:rFonts w:ascii="楷体" w:hAnsi="楷体" w:cs="楷体" w:eastAsia="楷体"/>
          <w:sz w:val="38"/>
          <w:spacing w:val="0"/>
          <w:color w:val="000000"/>
          <w:b w:val="off"/>
          <w:i w:val="off"/>
        </w:rPr>
        <w:t>262—266,268,269,271,275,</w:t>
      </w:r>
      <w:r>
        <w:rPr>
          <w:rFonts w:ascii="楷体" w:hAnsi="楷体" w:cs="楷体" w:eastAsia="楷体"/>
          <w:sz w:val="38"/>
          <w:spacing w:val="0"/>
          <w:color w:val="000000"/>
          <w:b w:val="off"/>
          <w:i w:val="off"/>
        </w:rPr>
        <w:t>277, 280, 287---291, 293---</w:t>
      </w:r>
      <w:r>
        <w:rPr>
          <w:rFonts w:ascii="楷体" w:hAnsi="楷体" w:cs="楷体" w:eastAsia="楷体"/>
          <w:sz w:val="38"/>
          <w:spacing w:val="0"/>
          <w:color w:val="000000"/>
          <w:b w:val="off"/>
          <w:i w:val="off"/>
        </w:rPr>
        <w:t>297, 299, 300, 304—306,</w:t>
      </w:r>
      <w:r>
        <w:rPr>
          <w:rFonts w:ascii="楷体" w:hAnsi="楷体" w:cs="楷体" w:eastAsia="楷体"/>
          <w:sz w:val="38"/>
          <w:spacing w:val="0"/>
          <w:color w:val="000000"/>
          <w:b w:val="off"/>
          <w:i w:val="off"/>
        </w:rPr>
        <w:t>308—323, 325—330, 332,</w:t>
      </w:r>
      <w:r>
        <w:rPr>
          <w:rFonts w:ascii="楷体" w:hAnsi="楷体" w:cs="楷体" w:eastAsia="楷体"/>
          <w:sz w:val="38"/>
          <w:spacing w:val="0"/>
          <w:color w:val="000000"/>
          <w:b w:val="off"/>
          <w:i w:val="off"/>
        </w:rPr>
        <w:t>333,335—342,345,348,349,</w:t>
      </w:r>
      <w:r>
        <w:rPr>
          <w:rFonts w:ascii="楷体" w:hAnsi="楷体" w:cs="楷体" w:eastAsia="楷体"/>
          <w:sz w:val="38"/>
          <w:spacing w:val="0"/>
          <w:color w:val="000000"/>
          <w:b w:val="off"/>
          <w:i w:val="off"/>
        </w:rPr>
        <w:t>351—357,359—361</w:t>
      </w:r>
      <w:bookmarkEnd w:id="4448"/>
    </w:p>
    <w:p>
      <w:pPr>
        <w:pageBreakBefore w:val="off"/>
        <w:tabs/>
        <w:wordWrap w:val="off"/>
        <w:spacing w:before="360" w:after="0" w:line="660" w:lineRule="atLeast"/>
        <w:ind w:left="0" w:right="0"/>
        <w:jc w:val="center"/>
        <w:textAlignment w:val="baseline"/>
        <w:rPr>
          <w:sz w:val="37"/>
        </w:rPr>
      </w:pPr>
      <w:bookmarkStart w:name="" w:id="4449"/>
      <w:r>
        <w:rPr>
          <w:rFonts w:ascii="TimesNewRoman" w:hAnsi="TimesNewRoman" w:cs="TimesNewRoman" w:eastAsia="TimesNewRoman"/>
          <w:sz w:val="37"/>
          <w:spacing w:val="0"/>
          <w:color w:val="000000"/>
          <w:b w:val="off"/>
          <w:i w:val="off"/>
        </w:rPr>
        <w:t>D</w:t>
      </w:r>
      <w:bookmarkEnd w:id="4449"/>
    </w:p>
    <w:p>
      <w:pPr>
        <w:pageBreakBefore w:val="off"/>
        <w:tabs/>
        <w:wordWrap w:val="off"/>
        <w:spacing w:before="460" w:after="0" w:line="660" w:lineRule="atLeast"/>
        <w:ind w:left="40" w:right="0"/>
        <w:jc w:val="both"/>
        <w:textAlignment w:val="baseline"/>
        <w:rPr>
          <w:sz w:val="37"/>
        </w:rPr>
      </w:pPr>
      <w:bookmarkStart w:name="" w:id="4450"/>
      <w:r>
        <w:rPr>
          <w:rFonts w:ascii="TimesNewRoman" w:hAnsi="TimesNewRoman" w:cs="TimesNewRoman" w:eastAsia="TimesNewRoman"/>
          <w:sz w:val="37"/>
          <w:spacing w:val="0"/>
          <w:color w:val="000000"/>
          <w:b w:val="off"/>
          <w:i w:val="off"/>
        </w:rPr>
        <w:t>大而无当 ungeheuer 97</w:t>
      </w:r>
      <w:bookmarkEnd w:id="4450"/>
    </w:p>
    <w:p>
      <w:r>
        <w:t/>
      </w:r>
    </w:p>
    <w:p>
      <w:pPr>
        <w:sectPr>
          <w:footerReference r:id="rId738"/>
          <w:headerReference r:id="rId739" w:type="default"/>
          <w:type w:val="continuous"/>
          <w:pgSz w:w="16280" w:h="23940"/>
          <w:pgMar w:left="2020" w:top="1660" w:right="2020" w:bottom="1660" w:header="1360" w:footer="1360"/>
          <w:cols w:num="2" w:equalWidth="0" w:sep="0">
            <w:col w:w="5800" w:space="640"/>
            <w:col w:w="5780" w:space="0"/>
          </w:cols>
        </w:sectPr>
      </w:pPr>
    </w:p>
    <w:p>
      <w:pPr>
        <w:pageBreakBefore w:val="off"/>
        <w:tabs/>
        <w:wordWrap w:val="off"/>
        <w:spacing w:before="0" w:after="0" w:line="580" w:lineRule="atLeast"/>
        <w:ind w:left="80" w:right="0"/>
        <w:jc w:val="both"/>
        <w:textAlignment w:val="baseline"/>
        <w:rPr>
          <w:sz w:val="43"/>
        </w:rPr>
      </w:pPr>
      <w:bookmarkStart w:name="" w:id="4451"/>
      <w:r>
        <w:rPr>
          <w:rFonts w:ascii="仿宋" w:hAnsi="仿宋" w:cs="仿宋" w:eastAsia="仿宋"/>
          <w:sz w:val="43"/>
          <w:spacing w:val="0"/>
          <w:color w:val="000000"/>
          <w:u w:val="single"/>
          <w:b w:val="off"/>
          <w:i w:val="off"/>
        </w:rPr>
        <w:t xml:space="preserve">                    汉 德 词 汇 索 引               353 </w:t>
      </w:r>
      <w:bookmarkEnd w:id="4451"/>
    </w:p>
    <w:p>
      <w:pPr>
        <w:pageBreakBefore w:val="off"/>
        <w:tabs/>
        <w:wordWrap w:val="off"/>
        <w:spacing w:before="0" w:after="0" w:line="560" w:lineRule="exact"/>
        <w:ind w:left="0" w:right="0"/>
        <w:jc w:val="both"/>
        <w:textAlignment w:val="baseline"/>
        <w:rPr>
          <w:sz w:val="43"/>
        </w:rPr>
      </w:pPr>
      <w:bookmarkStart w:name="" w:id="4452"/>
      <w:r>
        <w:rPr>
          <w:rFonts w:ascii="宋体" w:hAnsi="宋体" w:cs="宋体" w:eastAsia="宋体"/>
          <w:sz w:val="43"/>
          <w:spacing w:val="0"/>
          <w:color w:val="000000"/>
          <w:b w:val="off"/>
          <w:i w:val="off"/>
        </w:rPr>
        <w:t/>
      </w:r>
      <w:bookmarkEnd w:id="4452"/>
    </w:p>
    <w:p>
      <w:r>
        <w:t/>
      </w:r>
    </w:p>
    <w:p>
      <w:pPr>
        <w:sectPr>
          <w:footerReference r:id="rId740"/>
          <w:headerReference r:id="rId741" w:type="default"/>
          <w:type w:val="nextPage"/>
          <w:pgSz w:w="16280" w:h="23940"/>
          <w:pgMar w:left="2020" w:top="1760" w:right="2020" w:bottom="1760" w:header="1460" w:footer="1460"/>
          <w:cols w:num="1"/>
        </w:sectPr>
      </w:pPr>
    </w:p>
    <w:p>
      <w:pPr>
        <w:pageBreakBefore w:val="off"/>
        <w:tabs/>
        <w:wordWrap w:val="off"/>
        <w:spacing w:before="0" w:after="0" w:line="680" w:lineRule="atLeast"/>
        <w:ind w:left="860" w:right="80"/>
        <w:jc w:val="both"/>
        <w:textAlignment w:val="baseline"/>
        <w:rPr>
          <w:sz w:val="36"/>
        </w:rPr>
      </w:pPr>
      <w:bookmarkStart w:name="" w:id="4453"/>
      <w:r>
        <w:rPr>
          <w:rFonts w:ascii="楷体" w:hAnsi="楷体" w:cs="楷体" w:eastAsia="楷体"/>
          <w:sz w:val="36"/>
          <w:spacing w:val="0"/>
          <w:color w:val="000000"/>
          <w:b w:val="off"/>
          <w:i w:val="off"/>
        </w:rPr>
        <w:t>105,107,109,115,116,339,</w:t>
      </w:r>
      <w:r>
        <w:rPr>
          <w:rFonts w:ascii="楷体" w:hAnsi="楷体" w:cs="楷体" w:eastAsia="楷体"/>
          <w:sz w:val="36"/>
          <w:spacing w:val="0"/>
          <w:color w:val="000000"/>
          <w:b w:val="off"/>
          <w:i w:val="off"/>
        </w:rPr>
        <w:t>342</w:t>
      </w:r>
      <w:bookmarkEnd w:id="4453"/>
    </w:p>
    <w:p>
      <w:pPr>
        <w:pageBreakBefore w:val="off"/>
        <w:tabs/>
        <w:wordWrap w:val="off"/>
        <w:spacing w:before="0" w:after="0" w:line="680" w:lineRule="atLeast"/>
        <w:ind w:left="20" w:right="0"/>
        <w:jc w:val="both"/>
        <w:textAlignment w:val="baseline"/>
        <w:rPr>
          <w:sz w:val="36"/>
        </w:rPr>
      </w:pPr>
      <w:bookmarkStart w:name="" w:id="4454"/>
      <w:r>
        <w:rPr>
          <w:rFonts w:ascii="TimesNewRoman" w:hAnsi="TimesNewRoman" w:cs="TimesNewRoman" w:eastAsia="TimesNewRoman"/>
          <w:sz w:val="36"/>
          <w:spacing w:val="0"/>
          <w:color w:val="000000"/>
          <w:b w:val="off"/>
          <w:i w:val="off"/>
        </w:rPr>
        <w:t>道德/道德性/道德的 Moral/</w:t>
      </w:r>
      <w:bookmarkEnd w:id="4454"/>
    </w:p>
    <w:p>
      <w:pPr>
        <w:pageBreakBefore w:val="off"/>
        <w:tabs/>
        <w:wordWrap w:val="off"/>
        <w:spacing w:before="0" w:after="0" w:line="680" w:lineRule="atLeast"/>
        <w:ind w:left="860" w:right="0" w:firstLine="140"/>
        <w:jc w:val="both"/>
        <w:textAlignment w:val="baseline"/>
        <w:rPr>
          <w:sz w:val="36"/>
        </w:rPr>
      </w:pPr>
      <w:bookmarkStart w:name="" w:id="4455"/>
      <w:r>
        <w:rPr>
          <w:rFonts w:ascii="TimesNewRoman" w:hAnsi="TimesNewRoman" w:cs="TimesNewRoman" w:eastAsia="TimesNewRoman"/>
          <w:sz w:val="36"/>
          <w:spacing w:val="0"/>
          <w:color w:val="000000"/>
          <w:b w:val="off"/>
          <w:i w:val="off"/>
        </w:rPr>
        <w:t>Moralität/ moralisch   6—9,</w:t>
      </w:r>
      <w:r>
        <w:rPr>
          <w:rFonts w:ascii="楷体" w:hAnsi="楷体" w:cs="楷体" w:eastAsia="楷体"/>
          <w:sz w:val="36"/>
          <w:spacing w:val="0"/>
          <w:color w:val="000000"/>
          <w:b w:val="off"/>
          <w:i w:val="off"/>
        </w:rPr>
        <w:t>15,34,35,41,46,48,61,112--</w:t>
      </w:r>
      <w:r>
        <w:rPr>
          <w:rFonts w:ascii="楷体" w:hAnsi="楷体" w:cs="楷体" w:eastAsia="楷体"/>
          <w:sz w:val="36"/>
          <w:spacing w:val="0"/>
          <w:color w:val="000000"/>
          <w:b w:val="off"/>
          <w:i w:val="off"/>
        </w:rPr>
        <w:t>115,118,119,122,125,139,</w:t>
      </w:r>
      <w:r>
        <w:rPr>
          <w:rFonts w:ascii="楷体" w:hAnsi="楷体" w:cs="楷体" w:eastAsia="楷体"/>
          <w:sz w:val="36"/>
          <w:spacing w:val="0"/>
          <w:color w:val="000000"/>
          <w:b w:val="off"/>
          <w:i w:val="off"/>
        </w:rPr>
        <w:t>140,142,143,150—154,167,</w:t>
      </w:r>
      <w:r>
        <w:rPr>
          <w:rFonts w:ascii="楷体" w:hAnsi="楷体" w:cs="楷体" w:eastAsia="楷体"/>
          <w:sz w:val="36"/>
          <w:spacing w:val="0"/>
          <w:color w:val="000000"/>
          <w:b w:val="off"/>
          <w:i w:val="off"/>
        </w:rPr>
        <w:t>182,193,202,14,215,217,</w:t>
      </w:r>
      <w:r>
        <w:rPr>
          <w:rFonts w:ascii="楷体" w:hAnsi="楷体" w:cs="楷体" w:eastAsia="楷体"/>
          <w:sz w:val="36"/>
          <w:spacing w:val="0"/>
          <w:color w:val="000000"/>
          <w:b w:val="off"/>
          <w:i w:val="off"/>
        </w:rPr>
        <w:t>269,302,305,306,313—336,</w:t>
      </w:r>
      <w:r>
        <w:rPr>
          <w:rFonts w:ascii="楷体" w:hAnsi="楷体" w:cs="楷体" w:eastAsia="楷体"/>
          <w:sz w:val="36"/>
          <w:spacing w:val="0"/>
          <w:color w:val="000000"/>
          <w:b w:val="off"/>
          <w:i w:val="off"/>
        </w:rPr>
        <w:t>343--351,353--358,361</w:t>
      </w:r>
      <w:bookmarkEnd w:id="4455"/>
    </w:p>
    <w:p>
      <w:pPr>
        <w:pageBreakBefore w:val="off"/>
        <w:tabs/>
        <w:wordWrap w:val="off"/>
        <w:spacing w:before="0" w:after="0" w:line="680" w:lineRule="atLeast"/>
        <w:ind w:left="860" w:right="40" w:hanging="840"/>
        <w:jc w:val="both"/>
        <w:textAlignment w:val="baseline"/>
        <w:rPr>
          <w:sz w:val="36"/>
        </w:rPr>
      </w:pPr>
      <w:bookmarkStart w:name="" w:id="4456"/>
      <w:r>
        <w:rPr>
          <w:rFonts w:ascii="TimesNewRoman" w:hAnsi="TimesNewRoman" w:cs="TimesNewRoman" w:eastAsia="TimesNewRoman"/>
          <w:sz w:val="36"/>
          <w:spacing w:val="0"/>
          <w:color w:val="000000"/>
          <w:b w:val="off"/>
          <w:i w:val="off"/>
        </w:rPr>
        <w:t>道德律 das moralische Gesetz 122,</w:t>
      </w:r>
      <w:r>
        <w:rPr>
          <w:rFonts w:ascii="楷体" w:hAnsi="楷体" w:cs="楷体" w:eastAsia="楷体"/>
          <w:sz w:val="36"/>
          <w:spacing w:val="0"/>
          <w:color w:val="000000"/>
          <w:b w:val="off"/>
          <w:i w:val="off"/>
        </w:rPr>
        <w:t>123, 143, 320---325, 327—</w:t>
      </w:r>
      <w:r>
        <w:rPr>
          <w:rFonts w:ascii="楷体" w:hAnsi="楷体" w:cs="楷体" w:eastAsia="楷体"/>
          <w:sz w:val="36"/>
          <w:spacing w:val="0"/>
          <w:color w:val="000000"/>
          <w:b w:val="off"/>
          <w:i w:val="off"/>
        </w:rPr>
        <w:t>329,331,335,345,348,350,</w:t>
      </w:r>
      <w:r>
        <w:rPr>
          <w:rFonts w:ascii="楷体" w:hAnsi="楷体" w:cs="楷体" w:eastAsia="楷体"/>
          <w:sz w:val="36"/>
          <w:spacing w:val="0"/>
          <w:color w:val="000000"/>
          <w:b w:val="off"/>
          <w:i w:val="off"/>
        </w:rPr>
        <w:t>351,356,357</w:t>
      </w:r>
      <w:bookmarkEnd w:id="4456"/>
    </w:p>
    <w:p>
      <w:pPr>
        <w:pageBreakBefore w:val="off"/>
        <w:tabs/>
        <w:wordWrap w:val="off"/>
        <w:spacing w:before="0" w:after="0" w:line="680" w:lineRule="atLeast"/>
        <w:ind w:left="20" w:right="0"/>
        <w:jc w:val="both"/>
        <w:textAlignment w:val="baseline"/>
        <w:rPr>
          <w:sz w:val="36"/>
        </w:rPr>
      </w:pPr>
      <w:bookmarkStart w:name="" w:id="4457"/>
      <w:r>
        <w:rPr>
          <w:rFonts w:ascii="TimesNewRoman" w:hAnsi="TimesNewRoman" w:cs="TimesNewRoman" w:eastAsia="TimesNewRoman"/>
          <w:sz w:val="36"/>
          <w:spacing w:val="0"/>
          <w:color w:val="000000"/>
          <w:b w:val="off"/>
          <w:i w:val="off"/>
        </w:rPr>
        <w:t>道德神学 Moraltheologie 306</w:t>
      </w:r>
      <w:bookmarkEnd w:id="4457"/>
    </w:p>
    <w:p>
      <w:pPr>
        <w:pageBreakBefore w:val="off"/>
        <w:tabs/>
        <w:wordWrap w:val="off"/>
        <w:spacing w:before="0" w:after="0" w:line="680" w:lineRule="atLeast"/>
        <w:ind w:left="860" w:right="20" w:hanging="840"/>
        <w:jc w:val="both"/>
        <w:textAlignment w:val="baseline"/>
        <w:rPr>
          <w:sz w:val="36"/>
        </w:rPr>
      </w:pPr>
      <w:bookmarkStart w:name="" w:id="4458"/>
      <w:r>
        <w:rPr>
          <w:rFonts w:ascii="TimesNewRoman" w:hAnsi="TimesNewRoman" w:cs="TimesNewRoman" w:eastAsia="TimesNewRoman"/>
          <w:sz w:val="36"/>
          <w:spacing w:val="0"/>
          <w:color w:val="000000"/>
          <w:b w:val="off"/>
          <w:i w:val="off"/>
        </w:rPr>
        <w:t>德性/道德/道德的 Sitten/ sittlich</w:t>
      </w:r>
      <w:r>
        <w:rPr>
          <w:rFonts w:ascii="楷体" w:hAnsi="楷体" w:cs="楷体" w:eastAsia="楷体"/>
          <w:sz w:val="36"/>
          <w:spacing w:val="0"/>
          <w:color w:val="000000"/>
          <w:b w:val="off"/>
          <w:i w:val="off"/>
        </w:rPr>
        <w:t>5,17,43,48,60,61,77,111,</w:t>
      </w:r>
      <w:r>
        <w:rPr>
          <w:rFonts w:ascii="楷体" w:hAnsi="楷体" w:cs="楷体" w:eastAsia="楷体"/>
          <w:sz w:val="36"/>
          <w:spacing w:val="0"/>
          <w:color w:val="000000"/>
          <w:b w:val="off"/>
          <w:i w:val="off"/>
        </w:rPr>
        <w:t>115,122,123,133,142,149—</w:t>
      </w:r>
      <w:r>
        <w:rPr>
          <w:rFonts w:ascii="楷体" w:hAnsi="楷体" w:cs="楷体" w:eastAsia="楷体"/>
          <w:sz w:val="36"/>
          <w:spacing w:val="0"/>
          <w:color w:val="000000"/>
          <w:b w:val="off"/>
          <w:i w:val="off"/>
        </w:rPr>
        <w:t>152,205,211,213,214,217,</w:t>
      </w:r>
      <w:r>
        <w:rPr>
          <w:rFonts w:ascii="楷体" w:hAnsi="楷体" w:cs="楷体" w:eastAsia="楷体"/>
          <w:sz w:val="36"/>
          <w:spacing w:val="0"/>
          <w:color w:val="000000"/>
          <w:b w:val="off"/>
          <w:i w:val="off"/>
        </w:rPr>
        <w:t>303,317,319,321---325,331,</w:t>
      </w:r>
      <w:r>
        <w:rPr>
          <w:rFonts w:ascii="楷体" w:hAnsi="楷体" w:cs="楷体" w:eastAsia="楷体"/>
          <w:sz w:val="36"/>
          <w:spacing w:val="0"/>
          <w:color w:val="000000"/>
          <w:b w:val="off"/>
          <w:i w:val="off"/>
        </w:rPr>
        <w:t>333,335,344,346,347,354,</w:t>
      </w:r>
      <w:r>
        <w:rPr>
          <w:rFonts w:ascii="楷体" w:hAnsi="楷体" w:cs="楷体" w:eastAsia="楷体"/>
          <w:sz w:val="36"/>
          <w:spacing w:val="0"/>
          <w:color w:val="000000"/>
          <w:b w:val="off"/>
          <w:i w:val="off"/>
        </w:rPr>
        <w:t>355</w:t>
      </w:r>
      <w:bookmarkEnd w:id="4458"/>
    </w:p>
    <w:p>
      <w:pPr>
        <w:pageBreakBefore w:val="off"/>
        <w:tabs/>
        <w:wordWrap w:val="off"/>
        <w:spacing w:before="0" w:after="0" w:line="680" w:lineRule="atLeast"/>
        <w:ind w:left="860" w:right="80" w:hanging="840"/>
        <w:jc w:val="both"/>
        <w:textAlignment w:val="baseline"/>
        <w:rPr>
          <w:sz w:val="36"/>
        </w:rPr>
      </w:pPr>
      <w:bookmarkStart w:name="" w:id="4459"/>
      <w:r>
        <w:rPr>
          <w:rFonts w:ascii="楷体" w:hAnsi="楷体" w:cs="楷体" w:eastAsia="楷体"/>
          <w:sz w:val="36"/>
          <w:spacing w:val="0"/>
          <w:color w:val="000000"/>
          <w:b w:val="off"/>
          <w:i w:val="off"/>
        </w:rPr>
        <w:t>德行/美德 Tugend  47,93, 108,</w:t>
      </w:r>
      <w:r>
        <w:rPr>
          <w:rFonts w:ascii="楷体" w:hAnsi="楷体" w:cs="楷体" w:eastAsia="楷体"/>
          <w:sz w:val="36"/>
          <w:spacing w:val="0"/>
          <w:color w:val="000000"/>
          <w:b w:val="off"/>
          <w:i w:val="off"/>
        </w:rPr>
        <w:t>133,170,171,202,330</w:t>
      </w:r>
      <w:bookmarkEnd w:id="4459"/>
    </w:p>
    <w:p>
      <w:pPr>
        <w:pageBreakBefore w:val="off"/>
        <w:tabs/>
        <w:wordWrap w:val="off"/>
        <w:spacing w:before="0" w:after="0" w:line="680" w:lineRule="atLeast"/>
        <w:ind w:left="860" w:right="20" w:hanging="840"/>
        <w:jc w:val="both"/>
        <w:textAlignment w:val="baseline"/>
        <w:rPr>
          <w:sz w:val="36"/>
        </w:rPr>
      </w:pPr>
      <w:bookmarkStart w:name="" w:id="4460"/>
      <w:r>
        <w:rPr>
          <w:rFonts w:ascii="楷体" w:hAnsi="楷体" w:cs="楷体" w:eastAsia="楷体"/>
          <w:sz w:val="36"/>
          <w:spacing w:val="0"/>
          <w:color w:val="000000"/>
          <w:b w:val="off"/>
          <w:i w:val="off"/>
        </w:rPr>
        <w:t>典范 Muster 72,73,76,132,161--</w:t>
      </w:r>
      <w:r>
        <w:rPr>
          <w:rFonts w:ascii="楷体" w:hAnsi="楷体" w:cs="楷体" w:eastAsia="楷体"/>
          <w:sz w:val="36"/>
          <w:spacing w:val="0"/>
          <w:color w:val="000000"/>
          <w:b w:val="off"/>
          <w:i w:val="off"/>
        </w:rPr>
        <w:t>163,173,174,216,277</w:t>
      </w:r>
      <w:bookmarkEnd w:id="4460"/>
    </w:p>
    <w:p>
      <w:pPr>
        <w:pageBreakBefore w:val="off"/>
        <w:tabs/>
        <w:wordWrap w:val="off"/>
        <w:spacing w:before="0" w:after="0" w:line="680" w:lineRule="atLeast"/>
        <w:ind w:left="20" w:right="0"/>
        <w:jc w:val="both"/>
        <w:textAlignment w:val="baseline"/>
        <w:rPr>
          <w:sz w:val="36"/>
        </w:rPr>
      </w:pPr>
      <w:bookmarkStart w:name="" w:id="4461"/>
      <w:r>
        <w:rPr>
          <w:rFonts w:ascii="TimesNewRoman" w:hAnsi="TimesNewRoman" w:cs="TimesNewRoman" w:eastAsia="TimesNewRoman"/>
          <w:sz w:val="36"/>
          <w:spacing w:val="0"/>
          <w:color w:val="000000"/>
          <w:b w:val="off"/>
          <w:i w:val="off"/>
        </w:rPr>
        <w:t>典型形象 Musterbild 74</w:t>
      </w:r>
      <w:bookmarkEnd w:id="4461"/>
    </w:p>
    <w:p>
      <w:pPr>
        <w:pageBreakBefore w:val="off"/>
        <w:tabs/>
        <w:wordWrap w:val="off"/>
        <w:spacing w:before="0" w:after="0" w:line="680" w:lineRule="atLeast"/>
        <w:ind w:left="860" w:right="80" w:hanging="840"/>
        <w:jc w:val="both"/>
        <w:textAlignment w:val="baseline"/>
        <w:rPr>
          <w:sz w:val="36"/>
        </w:rPr>
      </w:pPr>
      <w:bookmarkStart w:name="" w:id="4462"/>
      <w:r>
        <w:rPr>
          <w:rFonts w:ascii="TimesNewRoman" w:hAnsi="TimesNewRoman" w:cs="TimesNewRoman" w:eastAsia="TimesNewRoman"/>
          <w:sz w:val="36"/>
          <w:spacing w:val="0"/>
          <w:color w:val="000000"/>
          <w:b w:val="off"/>
          <w:i w:val="off"/>
        </w:rPr>
        <w:t>定义 Definition/ definieren 13,39,</w:t>
      </w:r>
      <w:r>
        <w:rPr>
          <w:rFonts w:ascii="楷体" w:hAnsi="楷体" w:cs="楷体" w:eastAsia="楷体"/>
          <w:sz w:val="36"/>
          <w:spacing w:val="0"/>
          <w:color w:val="000000"/>
          <w:b w:val="off"/>
          <w:i w:val="off"/>
        </w:rPr>
        <w:t>147,160,181,200,202,239</w:t>
      </w:r>
      <w:bookmarkEnd w:id="4462"/>
    </w:p>
    <w:p>
      <w:pPr>
        <w:spacing w:line="20" w:lineRule="exact"/>
        <w:textAlignment w:val="bottom"/>
      </w:pPr>
      <w:r>
        <w:br w:type="column"/>
      </w:r>
    </w:p>
    <w:p>
      <w:pPr>
        <w:pageBreakBefore w:val="off"/>
        <w:tabs/>
        <w:wordWrap w:val="off"/>
        <w:spacing w:before="0" w:after="0" w:line="680" w:lineRule="atLeast"/>
        <w:ind w:left="20" w:right="0"/>
        <w:jc w:val="both"/>
        <w:textAlignment w:val="baseline"/>
        <w:rPr>
          <w:sz w:val="36"/>
        </w:rPr>
      </w:pPr>
      <w:bookmarkStart w:name="" w:id="4463"/>
      <w:r>
        <w:rPr>
          <w:rFonts w:ascii="TimesNewRoman" w:hAnsi="TimesNewRoman" w:cs="TimesNewRoman" w:eastAsia="TimesNewRoman"/>
          <w:sz w:val="36"/>
          <w:spacing w:val="0"/>
          <w:color w:val="000000"/>
          <w:b w:val="off"/>
          <w:i w:val="off"/>
        </w:rPr>
        <w:t>点缀 parega 65</w:t>
      </w:r>
      <w:bookmarkEnd w:id="4463"/>
    </w:p>
    <w:p>
      <w:pPr>
        <w:pageBreakBefore w:val="off"/>
        <w:tabs/>
        <w:wordWrap w:val="off"/>
        <w:spacing w:before="0" w:after="0" w:line="680" w:lineRule="atLeast"/>
        <w:ind w:left="20" w:right="0"/>
        <w:jc w:val="both"/>
        <w:textAlignment w:val="baseline"/>
        <w:rPr>
          <w:sz w:val="36"/>
        </w:rPr>
      </w:pPr>
      <w:bookmarkStart w:name="" w:id="4464"/>
      <w:r>
        <w:rPr>
          <w:rFonts w:ascii="TimesNewRoman" w:hAnsi="TimesNewRoman" w:cs="TimesNewRoman" w:eastAsia="TimesNewRoman"/>
          <w:sz w:val="36"/>
          <w:spacing w:val="0"/>
          <w:color w:val="000000"/>
          <w:b w:val="off"/>
          <w:i w:val="off"/>
        </w:rPr>
        <w:t>动物性的 animalisch 193</w:t>
      </w:r>
      <w:bookmarkEnd w:id="4464"/>
    </w:p>
    <w:p>
      <w:pPr>
        <w:pageBreakBefore w:val="off"/>
        <w:tabs/>
        <w:wordWrap w:val="off"/>
        <w:spacing w:before="0" w:after="0" w:line="680" w:lineRule="atLeast"/>
        <w:ind w:left="20" w:right="0"/>
        <w:jc w:val="both"/>
        <w:textAlignment w:val="baseline"/>
        <w:rPr>
          <w:sz w:val="36"/>
        </w:rPr>
      </w:pPr>
      <w:bookmarkStart w:name="" w:id="4465"/>
      <w:r>
        <w:rPr>
          <w:rFonts w:ascii="TimesNewRoman" w:hAnsi="TimesNewRoman" w:cs="TimesNewRoman" w:eastAsia="TimesNewRoman"/>
          <w:sz w:val="36"/>
          <w:spacing w:val="0"/>
          <w:color w:val="000000"/>
          <w:b w:val="off"/>
          <w:i w:val="off"/>
        </w:rPr>
        <w:t>逗留 Verweilung 61,119</w:t>
      </w:r>
      <w:bookmarkEnd w:id="4465"/>
    </w:p>
    <w:p>
      <w:pPr>
        <w:pageBreakBefore w:val="off"/>
        <w:tabs/>
        <w:wordWrap w:val="off"/>
        <w:spacing w:before="0" w:after="0" w:line="680" w:lineRule="atLeast"/>
        <w:ind w:left="860" w:right="0" w:hanging="840"/>
        <w:jc w:val="both"/>
        <w:textAlignment w:val="baseline"/>
        <w:rPr>
          <w:sz w:val="36"/>
        </w:rPr>
      </w:pPr>
      <w:bookmarkStart w:name="" w:id="4466"/>
      <w:r>
        <w:rPr>
          <w:rFonts w:ascii="TimesNewRoman" w:hAnsi="TimesNewRoman" w:cs="TimesNewRoman" w:eastAsia="TimesNewRoman"/>
          <w:sz w:val="36"/>
          <w:spacing w:val="0"/>
          <w:color w:val="000000"/>
          <w:b w:val="off"/>
          <w:i w:val="off"/>
        </w:rPr>
        <w:t>独 创 性 Originalität</w:t>
      </w:r>
      <w:r>
        <w:rPr>
          <w:rFonts w:ascii="TimesNewRoman" w:hAnsi="TimesNewRoman" w:cs="TimesNewRoman" w:eastAsia="TimesNewRoman"/>
          <w:sz w:val="36"/>
          <w:spacing w:val="0"/>
          <w:color w:val="000000"/>
          <w:b w:val="off"/>
          <w:i w:val="off"/>
        </w:rPr>
        <w:t xml:space="preserve"> 161,164,</w:t>
      </w:r>
      <w:r>
        <w:rPr>
          <w:rFonts w:ascii="楷体" w:hAnsi="楷体" w:cs="楷体" w:eastAsia="楷体"/>
          <w:sz w:val="36"/>
          <w:spacing w:val="0"/>
          <w:color w:val="000000"/>
          <w:b w:val="off"/>
          <w:i w:val="off"/>
        </w:rPr>
        <w:t>172—174,192,194,216,234</w:t>
      </w:r>
      <w:bookmarkEnd w:id="4466"/>
    </w:p>
    <w:p>
      <w:pPr>
        <w:pageBreakBefore w:val="off"/>
        <w:tabs/>
        <w:wordWrap w:val="off"/>
        <w:spacing w:before="0" w:after="0" w:line="680" w:lineRule="atLeast"/>
        <w:ind w:left="860" w:right="0" w:hanging="840"/>
        <w:jc w:val="both"/>
        <w:textAlignment w:val="baseline"/>
        <w:rPr>
          <w:sz w:val="36"/>
        </w:rPr>
      </w:pPr>
      <w:bookmarkStart w:name="" w:id="4467"/>
      <w:r>
        <w:rPr>
          <w:rFonts w:ascii="楷体" w:hAnsi="楷体" w:cs="楷体" w:eastAsia="楷体"/>
          <w:sz w:val="36"/>
          <w:spacing w:val="0"/>
          <w:color w:val="000000"/>
          <w:b w:val="off"/>
          <w:i w:val="off"/>
        </w:rPr>
        <w:t>独断的 dogmatisch 255,256,259----</w:t>
      </w:r>
      <w:r>
        <w:rPr>
          <w:rFonts w:ascii="楷体" w:hAnsi="楷体" w:cs="楷体" w:eastAsia="楷体"/>
          <w:sz w:val="36"/>
          <w:spacing w:val="0"/>
          <w:color w:val="000000"/>
          <w:b w:val="off"/>
          <w:i w:val="off"/>
        </w:rPr>
        <w:t>262,264,278,325,347,358</w:t>
      </w:r>
      <w:bookmarkEnd w:id="4467"/>
    </w:p>
    <w:p>
      <w:pPr>
        <w:pageBreakBefore w:val="off"/>
        <w:tabs/>
        <w:wordWrap w:val="off"/>
        <w:spacing w:before="0" w:after="0" w:line="680" w:lineRule="atLeast"/>
        <w:ind w:left="20" w:right="0"/>
        <w:jc w:val="both"/>
        <w:textAlignment w:val="baseline"/>
        <w:rPr>
          <w:sz w:val="36"/>
        </w:rPr>
      </w:pPr>
      <w:bookmarkStart w:name="" w:id="4468"/>
      <w:r>
        <w:rPr>
          <w:rFonts w:ascii="TimesNewRoman" w:hAnsi="TimesNewRoman" w:cs="TimesNewRoman" w:eastAsia="TimesNewRoman"/>
          <w:sz w:val="36"/>
          <w:spacing w:val="0"/>
          <w:color w:val="000000"/>
          <w:b w:val="off"/>
          <w:i w:val="off"/>
        </w:rPr>
        <w:t>独立性 Unabhängigkeit 115,116</w:t>
      </w:r>
      <w:bookmarkEnd w:id="4468"/>
    </w:p>
    <w:p>
      <w:pPr>
        <w:pageBreakBefore w:val="off"/>
        <w:tabs/>
        <w:wordWrap w:val="off"/>
        <w:spacing w:before="0" w:after="0" w:line="680" w:lineRule="atLeast"/>
        <w:ind w:left="20" w:right="0"/>
        <w:jc w:val="both"/>
        <w:textAlignment w:val="baseline"/>
        <w:rPr>
          <w:sz w:val="36"/>
        </w:rPr>
      </w:pPr>
      <w:bookmarkStart w:name="" w:id="4469"/>
      <w:r>
        <w:rPr>
          <w:rFonts w:ascii="TimesNewRoman" w:hAnsi="TimesNewRoman" w:cs="TimesNewRoman" w:eastAsia="TimesNewRoman"/>
          <w:sz w:val="36"/>
          <w:spacing w:val="0"/>
          <w:color w:val="000000"/>
          <w:b w:val="off"/>
          <w:i w:val="off"/>
        </w:rPr>
        <w:t>渎神 frevelhaft 335</w:t>
      </w:r>
      <w:bookmarkEnd w:id="4469"/>
    </w:p>
    <w:p>
      <w:pPr>
        <w:pageBreakBefore w:val="off"/>
        <w:tabs/>
        <w:wordWrap w:val="off"/>
        <w:spacing w:before="0" w:after="0" w:line="680" w:lineRule="atLeast"/>
        <w:ind w:left="20" w:right="0"/>
        <w:jc w:val="both"/>
        <w:textAlignment w:val="baseline"/>
        <w:rPr>
          <w:sz w:val="36"/>
        </w:rPr>
      </w:pPr>
      <w:bookmarkStart w:name="" w:id="4470"/>
      <w:r>
        <w:rPr>
          <w:rFonts w:ascii="TimesNewRoman" w:hAnsi="TimesNewRoman" w:cs="TimesNewRoman" w:eastAsia="TimesNewRoman"/>
          <w:sz w:val="36"/>
          <w:spacing w:val="0"/>
          <w:color w:val="000000"/>
          <w:b w:val="off"/>
          <w:i w:val="off"/>
        </w:rPr>
        <w:t>对称性 Symmetrie 84</w:t>
      </w:r>
      <w:bookmarkEnd w:id="4470"/>
    </w:p>
    <w:p>
      <w:pPr>
        <w:pageBreakBefore w:val="off"/>
        <w:tabs/>
        <w:wordWrap w:val="off"/>
        <w:spacing w:before="0" w:after="0" w:line="680" w:lineRule="atLeast"/>
        <w:ind w:left="860" w:right="40" w:hanging="840"/>
        <w:jc w:val="both"/>
        <w:textAlignment w:val="baseline"/>
        <w:rPr>
          <w:sz w:val="36"/>
        </w:rPr>
      </w:pPr>
      <w:bookmarkStart w:name="" w:id="4471"/>
      <w:r>
        <w:rPr>
          <w:rFonts w:ascii="TimesNewRoman" w:hAnsi="TimesNewRoman" w:cs="TimesNewRoman" w:eastAsia="TimesNewRoman"/>
          <w:sz w:val="36"/>
          <w:spacing w:val="0"/>
          <w:color w:val="000000"/>
          <w:b w:val="off"/>
          <w:i w:val="off"/>
        </w:rPr>
        <w:t>对立 Entgegensetzung  6,41,49,</w:t>
      </w:r>
      <w:r>
        <w:rPr>
          <w:rFonts w:ascii="楷体" w:hAnsi="楷体" w:cs="楷体" w:eastAsia="楷体"/>
          <w:sz w:val="36"/>
          <w:spacing w:val="0"/>
          <w:color w:val="000000"/>
          <w:b w:val="off"/>
          <w:i w:val="off"/>
        </w:rPr>
        <w:t>161,193,195,199,200,211,</w:t>
      </w:r>
      <w:r>
        <w:rPr>
          <w:rFonts w:ascii="楷体" w:hAnsi="楷体" w:cs="楷体" w:eastAsia="楷体"/>
          <w:sz w:val="36"/>
          <w:spacing w:val="0"/>
          <w:color w:val="000000"/>
          <w:b w:val="off"/>
          <w:i w:val="off"/>
        </w:rPr>
        <w:t>212,255,269,290,303</w:t>
      </w:r>
      <w:bookmarkEnd w:id="4471"/>
    </w:p>
    <w:p>
      <w:pPr>
        <w:pageBreakBefore w:val="off"/>
        <w:tabs/>
        <w:wordWrap w:val="off"/>
        <w:spacing w:before="0" w:after="0" w:line="680" w:lineRule="atLeast"/>
        <w:ind w:left="860" w:right="20" w:hanging="840"/>
        <w:jc w:val="both"/>
        <w:textAlignment w:val="baseline"/>
        <w:rPr>
          <w:sz w:val="36"/>
        </w:rPr>
      </w:pPr>
      <w:bookmarkStart w:name="" w:id="4472"/>
      <w:r>
        <w:rPr>
          <w:rFonts w:ascii="楷体" w:hAnsi="楷体" w:cs="楷体" w:eastAsia="楷体"/>
          <w:sz w:val="36"/>
          <w:spacing w:val="0"/>
          <w:color w:val="000000"/>
          <w:b w:val="off"/>
          <w:i w:val="off"/>
        </w:rPr>
        <w:t>对象 Gegenstand 6,7,9--11,13,</w:t>
      </w:r>
      <w:r>
        <w:rPr>
          <w:rFonts w:ascii="楷体" w:hAnsi="楷体" w:cs="楷体" w:eastAsia="楷体"/>
          <w:sz w:val="36"/>
          <w:spacing w:val="0"/>
          <w:color w:val="000000"/>
          <w:b w:val="off"/>
          <w:i w:val="off"/>
        </w:rPr>
        <w:t>14,16,18,19,21,24,26—32,</w:t>
      </w:r>
      <w:r>
        <w:rPr>
          <w:rFonts w:ascii="楷体" w:hAnsi="楷体" w:cs="楷体" w:eastAsia="楷体"/>
          <w:sz w:val="36"/>
          <w:spacing w:val="0"/>
          <w:color w:val="000000"/>
          <w:b w:val="off"/>
          <w:i w:val="off"/>
        </w:rPr>
        <w:t>35,39—41,43,44,46—62,</w:t>
      </w:r>
      <w:r>
        <w:rPr>
          <w:rFonts w:ascii="楷体" w:hAnsi="楷体" w:cs="楷体" w:eastAsia="楷体"/>
          <w:sz w:val="36"/>
          <w:spacing w:val="0"/>
          <w:color w:val="000000"/>
          <w:b w:val="off"/>
          <w:i w:val="off"/>
        </w:rPr>
        <w:t>64---72,74,75,77--80,82---</w:t>
      </w:r>
      <w:r>
        <w:rPr>
          <w:rFonts w:ascii="楷体" w:hAnsi="楷体" w:cs="楷体" w:eastAsia="楷体"/>
          <w:sz w:val="36"/>
          <w:spacing w:val="0"/>
          <w:color w:val="000000"/>
          <w:b w:val="off"/>
          <w:i w:val="off"/>
        </w:rPr>
        <w:t>88, 90—95, 97—100, 102,</w:t>
      </w:r>
      <w:r>
        <w:rPr>
          <w:rFonts w:ascii="楷体" w:hAnsi="楷体" w:cs="楷体" w:eastAsia="楷体"/>
          <w:sz w:val="36"/>
          <w:spacing w:val="0"/>
          <w:color w:val="000000"/>
          <w:b w:val="off"/>
          <w:i w:val="off"/>
        </w:rPr>
        <w:t>104,106-109, 111--115,</w:t>
      </w:r>
      <w:r>
        <w:rPr>
          <w:rFonts w:ascii="楷体" w:hAnsi="楷体" w:cs="楷体" w:eastAsia="楷体"/>
          <w:sz w:val="36"/>
          <w:spacing w:val="0"/>
          <w:color w:val="000000"/>
          <w:b w:val="off"/>
          <w:i w:val="off"/>
        </w:rPr>
        <w:t>118,120,126,128—131,133,</w:t>
      </w:r>
      <w:r>
        <w:rPr>
          <w:rFonts w:ascii="楷体" w:hAnsi="楷体" w:cs="楷体" w:eastAsia="楷体"/>
          <w:sz w:val="36"/>
          <w:spacing w:val="0"/>
          <w:color w:val="000000"/>
          <w:b w:val="off"/>
          <w:i w:val="off"/>
        </w:rPr>
        <w:t>135—143,148,149,152,153,</w:t>
      </w:r>
      <w:r>
        <w:rPr>
          <w:rFonts w:ascii="楷体" w:hAnsi="楷体" w:cs="楷体" w:eastAsia="楷体"/>
          <w:sz w:val="36"/>
          <w:spacing w:val="0"/>
          <w:color w:val="000000"/>
          <w:b w:val="off"/>
          <w:i w:val="off"/>
        </w:rPr>
        <w:t>157,158,164—166,169,176,</w:t>
      </w:r>
      <w:r>
        <w:rPr>
          <w:rFonts w:ascii="楷体" w:hAnsi="楷体" w:cs="楷体" w:eastAsia="楷体"/>
          <w:sz w:val="36"/>
          <w:spacing w:val="0"/>
          <w:color w:val="000000"/>
          <w:b w:val="off"/>
          <w:i w:val="off"/>
        </w:rPr>
        <w:t>179,180,182,188—194,198,</w:t>
      </w:r>
      <w:r>
        <w:rPr>
          <w:rFonts w:ascii="楷体" w:hAnsi="楷体" w:cs="楷体" w:eastAsia="楷体"/>
          <w:sz w:val="36"/>
          <w:spacing w:val="0"/>
          <w:color w:val="000000"/>
          <w:b w:val="off"/>
          <w:i w:val="off"/>
        </w:rPr>
        <w:t>200,201,203,210,212--215,</w:t>
      </w:r>
      <w:r>
        <w:rPr>
          <w:rFonts w:ascii="楷体" w:hAnsi="楷体" w:cs="楷体" w:eastAsia="楷体"/>
          <w:sz w:val="36"/>
          <w:spacing w:val="0"/>
          <w:color w:val="000000"/>
          <w:b w:val="off"/>
          <w:i w:val="off"/>
        </w:rPr>
        <w:t>221—223, 225—227, 232,</w:t>
      </w:r>
      <w:r>
        <w:rPr>
          <w:rFonts w:ascii="楷体" w:hAnsi="楷体" w:cs="楷体" w:eastAsia="楷体"/>
          <w:sz w:val="36"/>
          <w:spacing w:val="0"/>
          <w:color w:val="000000"/>
          <w:b w:val="off"/>
          <w:i w:val="off"/>
        </w:rPr>
        <w:t>233,238,245—247,249,260,</w:t>
      </w:r>
      <w:r>
        <w:rPr>
          <w:rFonts w:ascii="楷体" w:hAnsi="楷体" w:cs="楷体" w:eastAsia="楷体"/>
          <w:sz w:val="36"/>
          <w:spacing w:val="0"/>
          <w:color w:val="000000"/>
          <w:b w:val="off"/>
          <w:i w:val="off"/>
        </w:rPr>
        <w:t>261,267,269,271,273,275—</w:t>
      </w:r>
      <w:r>
        <w:rPr>
          <w:rFonts w:ascii="楷体" w:hAnsi="楷体" w:cs="楷体" w:eastAsia="楷体"/>
          <w:sz w:val="36"/>
          <w:spacing w:val="0"/>
          <w:color w:val="000000"/>
          <w:b w:val="off"/>
          <w:i w:val="off"/>
        </w:rPr>
        <w:t>277,280,283,293,298,317,</w:t>
      </w:r>
      <w:r>
        <w:rPr>
          <w:rFonts w:ascii="楷体" w:hAnsi="楷体" w:cs="楷体" w:eastAsia="楷体"/>
          <w:sz w:val="36"/>
          <w:spacing w:val="0"/>
          <w:color w:val="000000"/>
          <w:b w:val="off"/>
          <w:i w:val="off"/>
        </w:rPr>
        <w:t>318,334,336,337,340--343,</w:t>
      </w:r>
      <w:bookmarkEnd w:id="4472"/>
    </w:p>
    <w:p>
      <w:r>
        <w:t/>
      </w:r>
    </w:p>
    <w:p>
      <w:pPr>
        <w:sectPr>
          <w:footerReference r:id="rId742"/>
          <w:headerReference r:id="rId743" w:type="default"/>
          <w:type w:val="continuous"/>
          <w:pgSz w:w="16280" w:h="23940"/>
          <w:pgMar w:left="2020" w:top="1760" w:right="2020" w:bottom="1760" w:header="1460" w:footer="1460"/>
          <w:cols w:num="2" w:equalWidth="0" w:sep="0">
            <w:col w:w="5780" w:space="660"/>
            <w:col w:w="5760" w:space="0"/>
          </w:cols>
        </w:sectPr>
      </w:pPr>
    </w:p>
    <w:p>
      <w:pPr>
        <w:pageBreakBefore w:val="off"/>
        <w:tabs/>
        <w:wordWrap w:val="off"/>
        <w:spacing w:before="0" w:after="0" w:line="620" w:lineRule="atLeast"/>
        <w:ind w:left="20" w:right="0"/>
        <w:jc w:val="both"/>
        <w:textAlignment w:val="baseline"/>
        <w:rPr>
          <w:sz w:val="40"/>
        </w:rPr>
      </w:pPr>
      <w:bookmarkStart w:name="" w:id="4473"/>
      <w:r>
        <w:rPr>
          <w:rFonts w:ascii="仿宋" w:hAnsi="仿宋" w:cs="仿宋" w:eastAsia="仿宋"/>
          <w:sz w:val="40"/>
          <w:spacing w:val="0"/>
          <w:color w:val="000000"/>
          <w:u w:val="single"/>
          <w:b w:val="off"/>
          <w:i w:val="off"/>
        </w:rPr>
        <w:t xml:space="preserve">  354                 汉 德 词 汇 索 引                     </w:t>
      </w:r>
      <w:bookmarkEnd w:id="4473"/>
    </w:p>
    <w:p>
      <w:pPr>
        <w:pageBreakBefore w:val="off"/>
        <w:tabs/>
        <w:wordWrap w:val="off"/>
        <w:spacing w:before="0" w:after="0" w:line="620" w:lineRule="exact"/>
        <w:ind w:left="0" w:right="0"/>
        <w:jc w:val="both"/>
        <w:textAlignment w:val="baseline"/>
        <w:rPr>
          <w:sz w:val="40"/>
        </w:rPr>
      </w:pPr>
      <w:bookmarkStart w:name="" w:id="4474"/>
      <w:r>
        <w:rPr>
          <w:rFonts w:ascii="宋体" w:hAnsi="宋体" w:cs="宋体" w:eastAsia="宋体"/>
          <w:sz w:val="40"/>
          <w:spacing w:val="0"/>
          <w:color w:val="000000"/>
          <w:b w:val="off"/>
          <w:i w:val="off"/>
        </w:rPr>
        <w:t/>
      </w:r>
      <w:bookmarkEnd w:id="4474"/>
    </w:p>
    <w:p>
      <w:r>
        <w:t/>
      </w:r>
    </w:p>
    <w:p>
      <w:pPr>
        <w:sectPr>
          <w:footerReference r:id="rId744"/>
          <w:headerReference r:id="rId745" w:type="default"/>
          <w:type w:val="nextPage"/>
          <w:pgSz w:w="16280" w:h="23940"/>
          <w:pgMar w:left="2040" w:top="1760" w:right="2040" w:bottom="1760" w:header="1460" w:footer="1460"/>
          <w:cols w:num="1"/>
        </w:sectPr>
      </w:pPr>
    </w:p>
    <w:p>
      <w:pPr>
        <w:pageBreakBefore w:val="off"/>
        <w:tabs/>
        <w:wordWrap w:val="off"/>
        <w:spacing w:before="0" w:after="0" w:line="720" w:lineRule="atLeast"/>
        <w:ind w:left="0" w:right="0"/>
        <w:jc w:val="center"/>
        <w:textAlignment w:val="baseline"/>
        <w:rPr>
          <w:sz w:val="38"/>
        </w:rPr>
      </w:pPr>
      <w:bookmarkStart w:name="" w:id="4475"/>
      <w:r>
        <w:rPr>
          <w:rFonts w:ascii="楷体" w:hAnsi="楷体" w:cs="楷体" w:eastAsia="楷体"/>
          <w:sz w:val="38"/>
          <w:spacing w:val="0"/>
          <w:color w:val="000000"/>
          <w:b w:val="off"/>
          <w:i w:val="off"/>
        </w:rPr>
        <w:t>346,350.351,358,359,361</w:t>
      </w:r>
      <w:bookmarkEnd w:id="4475"/>
    </w:p>
    <w:p>
      <w:pPr>
        <w:pageBreakBefore w:val="off"/>
        <w:tabs/>
        <w:wordWrap w:val="off"/>
        <w:spacing w:before="0" w:after="0" w:line="500" w:lineRule="atLeast"/>
        <w:ind w:left="20" w:right="0"/>
        <w:jc w:val="both"/>
        <w:textAlignment w:val="baseline"/>
        <w:rPr>
          <w:sz w:val="37"/>
        </w:rPr>
      </w:pPr>
      <w:bookmarkStart w:name="" w:id="4476"/>
      <w:r>
        <w:rPr>
          <w:rFonts w:ascii="TimesNewRoman" w:hAnsi="TimesNewRoman" w:cs="TimesNewRoman" w:eastAsia="TimesNewRoman"/>
          <w:sz w:val="37"/>
          <w:spacing w:val="0"/>
          <w:color w:val="000000"/>
          <w:b w:val="off"/>
          <w:i w:val="off"/>
        </w:rPr>
        <w:t>对照 zusammenhalten 74</w:t>
      </w:r>
      <w:bookmarkEnd w:id="4476"/>
    </w:p>
    <w:p>
      <w:pPr>
        <w:pageBreakBefore w:val="off"/>
        <w:tabs/>
        <w:wordWrap w:val="off"/>
        <w:spacing w:before="0" w:after="0" w:line="720" w:lineRule="atLeast"/>
        <w:ind w:left="900" w:right="40" w:hanging="880"/>
        <w:jc w:val="both"/>
        <w:textAlignment w:val="baseline"/>
        <w:rPr>
          <w:sz w:val="37"/>
        </w:rPr>
      </w:pPr>
      <w:bookmarkStart w:name="" w:id="4477"/>
      <w:r>
        <w:rPr>
          <w:rFonts w:ascii="TimesNewRoman" w:hAnsi="TimesNewRoman" w:cs="TimesNewRoman" w:eastAsia="TimesNewRoman"/>
          <w:sz w:val="37"/>
          <w:spacing w:val="0"/>
          <w:color w:val="000000"/>
          <w:b w:val="off"/>
          <w:i w:val="off"/>
        </w:rPr>
        <w:t>多/多数性 Viel/ Vielheit 92,98,</w:t>
      </w:r>
      <w:r>
        <w:rPr>
          <w:rFonts w:ascii="楷体" w:hAnsi="楷体" w:cs="楷体" w:eastAsia="楷体"/>
          <w:sz w:val="37"/>
          <w:spacing w:val="0"/>
          <w:color w:val="000000"/>
          <w:b w:val="off"/>
          <w:i w:val="off"/>
        </w:rPr>
        <w:t>104,240</w:t>
      </w:r>
      <w:bookmarkEnd w:id="4477"/>
    </w:p>
    <w:p>
      <w:pPr>
        <w:pageBreakBefore w:val="off"/>
        <w:tabs/>
        <w:wordWrap w:val="off"/>
        <w:spacing w:before="0" w:after="0" w:line="500" w:lineRule="atLeast"/>
        <w:ind w:left="20" w:right="0"/>
        <w:jc w:val="both"/>
        <w:textAlignment w:val="baseline"/>
        <w:rPr>
          <w:sz w:val="37"/>
        </w:rPr>
      </w:pPr>
      <w:bookmarkStart w:name="" w:id="4478"/>
      <w:r>
        <w:rPr>
          <w:rFonts w:ascii="TimesNewRoman" w:hAnsi="TimesNewRoman" w:cs="TimesNewRoman" w:eastAsia="TimesNewRoman"/>
          <w:sz w:val="37"/>
          <w:spacing w:val="0"/>
          <w:color w:val="000000"/>
          <w:b w:val="off"/>
          <w:i w:val="off"/>
        </w:rPr>
        <w:t>多愁善感 Empfindelei 120</w:t>
      </w:r>
      <w:bookmarkEnd w:id="4478"/>
    </w:p>
    <w:p>
      <w:pPr>
        <w:pageBreakBefore w:val="off"/>
        <w:tabs/>
        <w:wordWrap w:val="off"/>
        <w:spacing w:before="0" w:after="0" w:line="720" w:lineRule="atLeast"/>
        <w:ind w:left="20" w:right="0"/>
        <w:jc w:val="both"/>
        <w:textAlignment w:val="baseline"/>
        <w:rPr>
          <w:sz w:val="38"/>
        </w:rPr>
      </w:pPr>
      <w:bookmarkStart w:name="" w:id="4479"/>
      <w:r>
        <w:rPr>
          <w:rFonts w:ascii="楷体" w:hAnsi="楷体" w:cs="楷体" w:eastAsia="楷体"/>
          <w:sz w:val="38"/>
          <w:spacing w:val="0"/>
          <w:color w:val="000000"/>
          <w:b w:val="off"/>
          <w:i w:val="off"/>
        </w:rPr>
        <w:t>多样性/杂多 Mannigfaltigkeit</w:t>
      </w:r>
      <w:bookmarkEnd w:id="4479"/>
    </w:p>
    <w:p>
      <w:pPr>
        <w:pageBreakBefore w:val="off"/>
        <w:tabs/>
        <w:wordWrap w:val="off"/>
        <w:spacing w:before="0" w:after="0" w:line="720" w:lineRule="atLeast"/>
        <w:ind w:left="820" w:right="0"/>
        <w:jc w:val="both"/>
        <w:textAlignment w:val="baseline"/>
        <w:rPr>
          <w:sz w:val="38"/>
        </w:rPr>
      </w:pPr>
      <w:bookmarkStart w:name="" w:id="4480"/>
      <w:r>
        <w:rPr>
          <w:rFonts w:ascii="楷体" w:hAnsi="楷体" w:cs="楷体" w:eastAsia="楷体"/>
          <w:sz w:val="38"/>
          <w:spacing w:val="0"/>
          <w:color w:val="000000"/>
          <w:b w:val="off"/>
          <w:i w:val="off"/>
        </w:rPr>
        <w:t>17—25,30,56,65,66,67,69,</w:t>
      </w:r>
      <w:bookmarkEnd w:id="4480"/>
    </w:p>
    <w:p>
      <w:pPr>
        <w:pageBreakBefore w:val="off"/>
        <w:tabs/>
        <w:wordWrap w:val="off"/>
        <w:spacing w:before="0" w:after="0" w:line="720" w:lineRule="atLeast"/>
        <w:ind w:left="820" w:right="0"/>
        <w:jc w:val="both"/>
        <w:textAlignment w:val="baseline"/>
        <w:rPr>
          <w:sz w:val="38"/>
        </w:rPr>
      </w:pPr>
      <w:bookmarkStart w:name="" w:id="4481"/>
      <w:r>
        <w:rPr>
          <w:rFonts w:ascii="楷体" w:hAnsi="楷体" w:cs="楷体" w:eastAsia="楷体"/>
          <w:sz w:val="38"/>
          <w:spacing w:val="0"/>
          <w:color w:val="000000"/>
          <w:b w:val="off"/>
          <w:i w:val="off"/>
        </w:rPr>
        <w:t>70,80,83,84,86,131,137,</w:t>
      </w:r>
      <w:bookmarkEnd w:id="4481"/>
    </w:p>
    <w:p>
      <w:pPr>
        <w:pageBreakBefore w:val="off"/>
        <w:tabs/>
        <w:wordWrap w:val="off"/>
        <w:spacing w:before="0" w:after="0" w:line="720" w:lineRule="atLeast"/>
        <w:ind w:left="820" w:right="0"/>
        <w:jc w:val="both"/>
        <w:textAlignment w:val="baseline"/>
        <w:rPr>
          <w:sz w:val="38"/>
        </w:rPr>
      </w:pPr>
      <w:bookmarkStart w:name="" w:id="4482"/>
      <w:r>
        <w:rPr>
          <w:rFonts w:ascii="楷体" w:hAnsi="楷体" w:cs="楷体" w:eastAsia="楷体"/>
          <w:sz w:val="38"/>
          <w:spacing w:val="0"/>
          <w:color w:val="000000"/>
          <w:b w:val="off"/>
          <w:i w:val="off"/>
        </w:rPr>
        <w:t>138,149,165,171,183,205,</w:t>
      </w:r>
      <w:bookmarkEnd w:id="4482"/>
    </w:p>
    <w:p>
      <w:pPr>
        <w:pageBreakBefore w:val="off"/>
        <w:tabs/>
        <w:wordWrap w:val="off"/>
        <w:spacing w:before="0" w:after="0" w:line="720" w:lineRule="atLeast"/>
        <w:ind w:left="820" w:right="0"/>
        <w:jc w:val="both"/>
        <w:textAlignment w:val="baseline"/>
        <w:rPr>
          <w:sz w:val="38"/>
        </w:rPr>
      </w:pPr>
      <w:bookmarkStart w:name="" w:id="4483"/>
      <w:r>
        <w:rPr>
          <w:rFonts w:ascii="楷体" w:hAnsi="楷体" w:cs="楷体" w:eastAsia="楷体"/>
          <w:sz w:val="38"/>
          <w:spacing w:val="0"/>
          <w:color w:val="000000"/>
          <w:b w:val="off"/>
          <w:i w:val="off"/>
        </w:rPr>
        <w:t>207,221,225,226,236,250,</w:t>
      </w:r>
      <w:bookmarkEnd w:id="4483"/>
    </w:p>
    <w:p>
      <w:pPr>
        <w:pageBreakBefore w:val="off"/>
        <w:tabs/>
        <w:wordWrap w:val="off"/>
        <w:spacing w:before="0" w:after="0" w:line="720" w:lineRule="atLeast"/>
        <w:ind w:left="820" w:right="0"/>
        <w:jc w:val="both"/>
        <w:textAlignment w:val="baseline"/>
        <w:rPr>
          <w:sz w:val="38"/>
        </w:rPr>
      </w:pPr>
      <w:bookmarkStart w:name="" w:id="4484"/>
      <w:r>
        <w:rPr>
          <w:rFonts w:ascii="楷体" w:hAnsi="楷体" w:cs="楷体" w:eastAsia="楷体"/>
          <w:sz w:val="38"/>
          <w:spacing w:val="0"/>
          <w:color w:val="000000"/>
          <w:b w:val="off"/>
          <w:i w:val="off"/>
        </w:rPr>
        <w:t>252,272,273,275,285,286,</w:t>
      </w:r>
      <w:bookmarkEnd w:id="4484"/>
    </w:p>
    <w:p>
      <w:pPr>
        <w:pageBreakBefore w:val="off"/>
        <w:tabs/>
        <w:wordWrap w:val="off"/>
        <w:spacing w:before="0" w:after="0" w:line="720" w:lineRule="atLeast"/>
        <w:ind w:left="820" w:right="0"/>
        <w:jc w:val="both"/>
        <w:textAlignment w:val="baseline"/>
        <w:rPr>
          <w:sz w:val="38"/>
        </w:rPr>
      </w:pPr>
      <w:bookmarkStart w:name="" w:id="4485"/>
      <w:r>
        <w:rPr>
          <w:rFonts w:ascii="楷体" w:hAnsi="楷体" w:cs="楷体" w:eastAsia="楷体"/>
          <w:sz w:val="38"/>
          <w:spacing w:val="0"/>
          <w:color w:val="000000"/>
          <w:b w:val="off"/>
          <w:i w:val="off"/>
        </w:rPr>
        <w:t>288,295.307</w:t>
      </w:r>
      <w:bookmarkEnd w:id="4485"/>
    </w:p>
    <w:p>
      <w:pPr>
        <w:pageBreakBefore w:val="off"/>
        <w:tabs/>
        <w:wordWrap w:val="off"/>
        <w:spacing w:before="0" w:after="0" w:line="440" w:lineRule="exact"/>
        <w:ind w:left="0" w:right="0"/>
        <w:jc w:val="both"/>
        <w:textAlignment w:val="baseline"/>
        <w:rPr>
          <w:sz w:val="37"/>
        </w:rPr>
      </w:pPr>
      <w:bookmarkStart w:name="" w:id="4486"/>
      <w:r>
        <w:rPr>
          <w:rFonts w:ascii="宋体" w:hAnsi="宋体" w:cs="宋体" w:eastAsia="宋体"/>
          <w:sz w:val="37"/>
          <w:spacing w:val="0"/>
          <w:color w:val="000000"/>
          <w:b w:val="off"/>
          <w:i w:val="off"/>
        </w:rPr>
        <w:t/>
      </w:r>
      <w:bookmarkEnd w:id="4486"/>
    </w:p>
    <w:p>
      <w:pPr>
        <w:pageBreakBefore w:val="off"/>
        <w:tabs/>
        <w:wordWrap w:val="off"/>
        <w:spacing w:before="0" w:after="0" w:line="500" w:lineRule="atLeast"/>
        <w:ind w:left="0" w:right="0"/>
        <w:jc w:val="center"/>
        <w:textAlignment w:val="baseline"/>
        <w:rPr>
          <w:sz w:val="37"/>
        </w:rPr>
      </w:pPr>
      <w:bookmarkStart w:name="" w:id="4487"/>
      <w:r>
        <w:rPr>
          <w:rFonts w:ascii="TimesNewRoman" w:hAnsi="TimesNewRoman" w:cs="TimesNewRoman" w:eastAsia="TimesNewRoman"/>
          <w:sz w:val="37"/>
          <w:spacing w:val="0"/>
          <w:color w:val="000000"/>
          <w:b w:val="off"/>
          <w:i w:val="off"/>
        </w:rPr>
        <w:t>E</w:t>
      </w:r>
      <w:bookmarkEnd w:id="4487"/>
    </w:p>
    <w:p>
      <w:pPr>
        <w:pageBreakBefore w:val="off"/>
        <w:tabs/>
        <w:wordWrap w:val="off"/>
        <w:spacing w:before="0" w:after="0" w:line="440" w:lineRule="exact"/>
        <w:ind w:left="0" w:right="0"/>
        <w:jc w:val="center"/>
        <w:textAlignment w:val="baseline"/>
        <w:rPr>
          <w:sz w:val="37"/>
        </w:rPr>
      </w:pPr>
      <w:bookmarkStart w:name="" w:id="4488"/>
      <w:r>
        <w:rPr>
          <w:rFonts w:ascii="宋体" w:hAnsi="宋体" w:cs="宋体" w:eastAsia="宋体"/>
          <w:sz w:val="37"/>
          <w:spacing w:val="0"/>
          <w:color w:val="000000"/>
          <w:b w:val="off"/>
          <w:i w:val="off"/>
        </w:rPr>
        <w:t/>
      </w:r>
      <w:bookmarkEnd w:id="4488"/>
    </w:p>
    <w:p>
      <w:pPr>
        <w:pageBreakBefore w:val="off"/>
        <w:tabs/>
        <w:wordWrap w:val="off"/>
        <w:spacing w:before="0" w:after="0" w:line="720" w:lineRule="atLeast"/>
        <w:ind w:left="20" w:right="0"/>
        <w:jc w:val="both"/>
        <w:textAlignment w:val="baseline"/>
        <w:rPr>
          <w:sz w:val="38"/>
        </w:rPr>
      </w:pPr>
      <w:bookmarkStart w:name="" w:id="4489"/>
      <w:r>
        <w:rPr>
          <w:rFonts w:ascii="楷体" w:hAnsi="楷体" w:cs="楷体" w:eastAsia="楷体"/>
          <w:sz w:val="38"/>
          <w:spacing w:val="0"/>
          <w:color w:val="000000"/>
          <w:b w:val="off"/>
          <w:i w:val="off"/>
        </w:rPr>
        <w:t>恶 Böse 121,309,314,320</w:t>
      </w:r>
      <w:bookmarkEnd w:id="4489"/>
    </w:p>
    <w:p>
      <w:pPr>
        <w:pageBreakBefore w:val="off"/>
        <w:tabs/>
        <w:wordWrap w:val="off"/>
        <w:spacing w:before="0" w:after="0" w:line="520" w:lineRule="atLeast"/>
        <w:ind w:left="20" w:right="0"/>
        <w:jc w:val="both"/>
        <w:textAlignment w:val="baseline"/>
        <w:rPr>
          <w:sz w:val="37"/>
        </w:rPr>
      </w:pPr>
      <w:bookmarkStart w:name="" w:id="4490"/>
      <w:r>
        <w:rPr>
          <w:rFonts w:ascii="TimesNewRoman" w:hAnsi="TimesNewRoman" w:cs="TimesNewRoman" w:eastAsia="TimesNewRoman"/>
          <w:sz w:val="37"/>
          <w:spacing w:val="0"/>
          <w:color w:val="000000"/>
          <w:b w:val="off"/>
          <w:i w:val="off"/>
        </w:rPr>
        <w:t>恶毒 Bosheit 42</w:t>
      </w:r>
      <w:bookmarkEnd w:id="4490"/>
    </w:p>
    <w:p>
      <w:pPr>
        <w:pageBreakBefore w:val="off"/>
        <w:tabs/>
        <w:wordWrap w:val="off"/>
        <w:spacing w:before="0" w:after="0" w:line="500" w:lineRule="atLeast"/>
        <w:ind w:left="20" w:right="0"/>
        <w:jc w:val="both"/>
        <w:textAlignment w:val="baseline"/>
        <w:rPr>
          <w:sz w:val="37"/>
        </w:rPr>
      </w:pPr>
      <w:bookmarkStart w:name="" w:id="4491"/>
      <w:r>
        <w:rPr>
          <w:rFonts w:ascii="TimesNewRoman" w:hAnsi="TimesNewRoman" w:cs="TimesNewRoman" w:eastAsia="TimesNewRoman"/>
          <w:sz w:val="37"/>
          <w:spacing w:val="0"/>
          <w:color w:val="000000"/>
          <w:b w:val="off"/>
          <w:i w:val="off"/>
        </w:rPr>
        <w:t>恶心 Ekel 166</w:t>
      </w:r>
      <w:bookmarkEnd w:id="4491"/>
    </w:p>
    <w:p>
      <w:pPr>
        <w:pageBreakBefore w:val="off"/>
        <w:tabs/>
        <w:wordWrap w:val="off"/>
        <w:spacing w:before="0" w:after="0" w:line="500" w:lineRule="atLeast"/>
        <w:ind w:left="20" w:right="0"/>
        <w:jc w:val="both"/>
        <w:textAlignment w:val="baseline"/>
        <w:rPr>
          <w:sz w:val="37"/>
        </w:rPr>
      </w:pPr>
      <w:bookmarkStart w:name="" w:id="4492"/>
      <w:r>
        <w:rPr>
          <w:rFonts w:ascii="TimesNewRoman" w:hAnsi="TimesNewRoman" w:cs="TimesNewRoman" w:eastAsia="TimesNewRoman"/>
          <w:sz w:val="37"/>
          <w:spacing w:val="0"/>
          <w:color w:val="000000"/>
          <w:b w:val="off"/>
          <w:i w:val="off"/>
        </w:rPr>
        <w:t>二分法 dichotomisch 176</w:t>
      </w:r>
      <w:bookmarkEnd w:id="4492"/>
    </w:p>
    <w:p>
      <w:pPr>
        <w:pageBreakBefore w:val="off"/>
        <w:tabs/>
        <w:wordWrap w:val="off"/>
        <w:spacing w:before="0" w:after="0" w:line="720" w:lineRule="atLeast"/>
        <w:ind w:left="840" w:right="40" w:hanging="820"/>
        <w:jc w:val="both"/>
        <w:textAlignment w:val="baseline"/>
        <w:rPr>
          <w:sz w:val="38"/>
        </w:rPr>
      </w:pPr>
      <w:bookmarkStart w:name="" w:id="4493"/>
      <w:r>
        <w:rPr>
          <w:rFonts w:ascii="TimesNewRoman" w:hAnsi="TimesNewRoman" w:cs="TimesNewRoman" w:eastAsia="TimesNewRoman"/>
          <w:sz w:val="38"/>
          <w:spacing w:val="0"/>
          <w:color w:val="000000"/>
          <w:b w:val="off"/>
          <w:i w:val="off"/>
        </w:rPr>
        <w:t>二律背反 Antinomie</w:t>
      </w:r>
      <w:r>
        <w:rPr>
          <w:rFonts w:ascii="楷体" w:hAnsi="楷体" w:cs="楷体" w:eastAsia="楷体"/>
          <w:sz w:val="38"/>
          <w:spacing w:val="0"/>
          <w:color w:val="000000"/>
          <w:b w:val="off"/>
          <w:i w:val="off"/>
        </w:rPr>
        <w:t xml:space="preserve"> 196, 197,</w:t>
      </w:r>
      <w:r>
        <w:rPr>
          <w:rFonts w:ascii="楷体" w:hAnsi="楷体" w:cs="楷体" w:eastAsia="楷体"/>
          <w:sz w:val="38"/>
          <w:spacing w:val="0"/>
          <w:color w:val="000000"/>
          <w:b w:val="off"/>
          <w:i w:val="off"/>
        </w:rPr>
        <w:t>199,200,203,204,248--253</w:t>
      </w:r>
      <w:bookmarkEnd w:id="4493"/>
    </w:p>
    <w:p>
      <w:pPr>
        <w:pageBreakBefore w:val="off"/>
        <w:tabs/>
        <w:wordWrap w:val="off"/>
        <w:spacing w:before="0" w:after="0" w:line="440" w:lineRule="exact"/>
        <w:ind w:left="0" w:right="0"/>
        <w:jc w:val="both"/>
        <w:textAlignment w:val="baseline"/>
        <w:rPr>
          <w:sz w:val="37"/>
        </w:rPr>
      </w:pPr>
      <w:bookmarkStart w:name="" w:id="4494"/>
      <w:r>
        <w:rPr>
          <w:rFonts w:ascii="宋体" w:hAnsi="宋体" w:cs="宋体" w:eastAsia="宋体"/>
          <w:sz w:val="37"/>
          <w:spacing w:val="0"/>
          <w:color w:val="000000"/>
          <w:b w:val="off"/>
          <w:i w:val="off"/>
        </w:rPr>
        <w:t/>
      </w:r>
      <w:bookmarkEnd w:id="4494"/>
    </w:p>
    <w:p>
      <w:pPr>
        <w:pageBreakBefore w:val="off"/>
        <w:tabs/>
        <w:wordWrap w:val="off"/>
        <w:spacing w:before="0" w:after="0" w:line="500" w:lineRule="atLeast"/>
        <w:ind w:left="0" w:right="2660"/>
        <w:jc w:val="right"/>
        <w:textAlignment w:val="baseline"/>
        <w:rPr>
          <w:sz w:val="37"/>
        </w:rPr>
      </w:pPr>
      <w:bookmarkStart w:name="" w:id="4495"/>
      <w:r>
        <w:rPr>
          <w:rFonts w:ascii="TimesNewRoman" w:hAnsi="TimesNewRoman" w:cs="TimesNewRoman" w:eastAsia="TimesNewRoman"/>
          <w:sz w:val="37"/>
          <w:spacing w:val="0"/>
          <w:color w:val="000000"/>
          <w:b w:val="off"/>
          <w:i w:val="off"/>
        </w:rPr>
        <w:t>F</w:t>
      </w:r>
      <w:bookmarkEnd w:id="4495"/>
    </w:p>
    <w:p>
      <w:pPr>
        <w:pageBreakBefore w:val="off"/>
        <w:tabs/>
        <w:wordWrap w:val="off"/>
        <w:spacing w:before="0" w:after="0" w:line="480" w:lineRule="exact"/>
        <w:ind w:left="0" w:right="0"/>
        <w:jc w:val="right"/>
        <w:textAlignment w:val="baseline"/>
        <w:rPr>
          <w:sz w:val="37"/>
        </w:rPr>
      </w:pPr>
      <w:bookmarkStart w:name="" w:id="4496"/>
      <w:r>
        <w:rPr>
          <w:rFonts w:ascii="宋体" w:hAnsi="宋体" w:cs="宋体" w:eastAsia="宋体"/>
          <w:sz w:val="37"/>
          <w:spacing w:val="0"/>
          <w:color w:val="000000"/>
          <w:b w:val="off"/>
          <w:i w:val="off"/>
        </w:rPr>
        <w:t/>
      </w:r>
      <w:bookmarkEnd w:id="4496"/>
    </w:p>
    <w:p>
      <w:pPr>
        <w:pageBreakBefore w:val="off"/>
        <w:tabs/>
        <w:wordWrap w:val="off"/>
        <w:spacing w:before="0" w:after="0" w:line="500" w:lineRule="atLeast"/>
        <w:ind w:left="20" w:right="0"/>
        <w:jc w:val="both"/>
        <w:textAlignment w:val="baseline"/>
        <w:rPr>
          <w:sz w:val="37"/>
        </w:rPr>
      </w:pPr>
      <w:bookmarkStart w:name="" w:id="4497"/>
      <w:r>
        <w:rPr>
          <w:rFonts w:ascii="TimesNewRoman" w:hAnsi="TimesNewRoman" w:cs="TimesNewRoman" w:eastAsia="TimesNewRoman"/>
          <w:sz w:val="37"/>
          <w:spacing w:val="0"/>
          <w:color w:val="000000"/>
          <w:b w:val="off"/>
          <w:i w:val="off"/>
        </w:rPr>
        <w:t>法制状态 Verfassung 301,302</w:t>
      </w:r>
      <w:bookmarkEnd w:id="4497"/>
    </w:p>
    <w:p>
      <w:pPr>
        <w:pageBreakBefore w:val="off"/>
        <w:tabs/>
        <w:wordWrap w:val="off"/>
        <w:spacing w:before="0" w:after="0" w:line="500" w:lineRule="atLeast"/>
        <w:ind w:left="20" w:right="0"/>
        <w:jc w:val="both"/>
        <w:textAlignment w:val="baseline"/>
        <w:rPr>
          <w:sz w:val="37"/>
        </w:rPr>
      </w:pPr>
      <w:bookmarkStart w:name="" w:id="4498"/>
      <w:r>
        <w:rPr>
          <w:rFonts w:ascii="TimesNewRoman" w:hAnsi="TimesNewRoman" w:cs="TimesNewRoman" w:eastAsia="TimesNewRoman"/>
          <w:sz w:val="37"/>
          <w:spacing w:val="0"/>
          <w:color w:val="000000"/>
          <w:b w:val="off"/>
          <w:i w:val="off"/>
        </w:rPr>
        <w:t>反感 Antipathie 124</w:t>
      </w:r>
      <w:bookmarkEnd w:id="4498"/>
    </w:p>
    <w:p>
      <w:pPr>
        <w:pageBreakBefore w:val="off"/>
        <w:tabs/>
        <w:wordWrap w:val="off"/>
        <w:spacing w:before="0" w:after="0" w:line="520" w:lineRule="atLeast"/>
        <w:ind w:left="20" w:right="0"/>
        <w:jc w:val="both"/>
        <w:textAlignment w:val="baseline"/>
        <w:rPr>
          <w:sz w:val="37"/>
        </w:rPr>
      </w:pPr>
      <w:bookmarkStart w:name="" w:id="4499"/>
      <w:r>
        <w:rPr>
          <w:rFonts w:ascii="TimesNewRoman" w:hAnsi="TimesNewRoman" w:cs="TimesNewRoman" w:eastAsia="TimesNewRoman"/>
          <w:sz w:val="37"/>
          <w:spacing w:val="0"/>
          <w:color w:val="000000"/>
          <w:b w:val="off"/>
          <w:i w:val="off"/>
        </w:rPr>
        <w:t>反思/反思性的 Reflexion/</w:t>
      </w:r>
      <w:bookmarkEnd w:id="4499"/>
    </w:p>
    <w:p>
      <w:pPr>
        <w:pageBreakBefore w:val="off"/>
        <w:tabs/>
        <w:wordWrap w:val="off"/>
        <w:spacing w:before="0" w:after="0" w:line="720" w:lineRule="atLeast"/>
        <w:ind w:left="900" w:right="0" w:hanging="80"/>
        <w:jc w:val="both"/>
        <w:textAlignment w:val="baseline"/>
        <w:rPr>
          <w:sz w:val="38"/>
        </w:rPr>
      </w:pPr>
      <w:bookmarkStart w:name="" w:id="4500"/>
      <w:r>
        <w:rPr>
          <w:rFonts w:ascii="楷体" w:hAnsi="楷体" w:cs="楷体" w:eastAsia="楷体"/>
          <w:sz w:val="38"/>
          <w:spacing w:val="0"/>
          <w:color w:val="000000"/>
          <w:b w:val="off"/>
          <w:i w:val="off"/>
        </w:rPr>
        <w:t>reflektierend 15--17,20--25,</w:t>
      </w:r>
      <w:r>
        <w:rPr>
          <w:rFonts w:ascii="楷体" w:hAnsi="楷体" w:cs="楷体" w:eastAsia="楷体"/>
          <w:sz w:val="38"/>
          <w:spacing w:val="0"/>
          <w:color w:val="000000"/>
          <w:b w:val="off"/>
          <w:i w:val="off"/>
        </w:rPr>
        <w:t>27--32,39,40,42,44,52,59,</w:t>
      </w:r>
      <w:r>
        <w:rPr>
          <w:rFonts w:ascii="楷体" w:hAnsi="楷体" w:cs="楷体" w:eastAsia="楷体"/>
          <w:sz w:val="38"/>
          <w:spacing w:val="0"/>
          <w:color w:val="000000"/>
          <w:b w:val="off"/>
          <w:i w:val="off"/>
        </w:rPr>
        <w:t>63,87,90,92--94,97,108,</w:t>
      </w:r>
      <w:r>
        <w:rPr>
          <w:rFonts w:ascii="楷体" w:hAnsi="楷体" w:cs="楷体" w:eastAsia="楷体"/>
          <w:sz w:val="38"/>
          <w:spacing w:val="0"/>
          <w:color w:val="000000"/>
          <w:b w:val="off"/>
          <w:i w:val="off"/>
        </w:rPr>
        <w:t>113,116,129,135,136,138,</w:t>
      </w:r>
      <w:bookmarkEnd w:id="4500"/>
    </w:p>
    <w:p>
      <w:pPr>
        <w:spacing w:line="20" w:lineRule="exact"/>
        <w:textAlignment w:val="bottom"/>
      </w:pPr>
      <w:r>
        <w:br w:type="column"/>
      </w:r>
    </w:p>
    <w:p>
      <w:pPr>
        <w:pageBreakBefore w:val="off"/>
        <w:tabs/>
        <w:wordWrap w:val="off"/>
        <w:spacing w:before="0" w:after="0" w:line="720" w:lineRule="atLeast"/>
        <w:ind w:left="820" w:right="40" w:firstLine="40"/>
        <w:jc w:val="both"/>
        <w:textAlignment w:val="baseline"/>
        <w:rPr>
          <w:sz w:val="38"/>
        </w:rPr>
      </w:pPr>
      <w:bookmarkStart w:name="" w:id="4501"/>
      <w:r>
        <w:rPr>
          <w:rFonts w:ascii="楷体" w:hAnsi="楷体" w:cs="楷体" w:eastAsia="楷体"/>
          <w:sz w:val="38"/>
          <w:spacing w:val="0"/>
          <w:color w:val="000000"/>
          <w:b w:val="off"/>
          <w:i w:val="off"/>
        </w:rPr>
        <w:t>143—148,151,154,158,176,</w:t>
      </w:r>
      <w:r>
        <w:rPr>
          <w:rFonts w:ascii="楷体" w:hAnsi="楷体" w:cs="楷体" w:eastAsia="楷体"/>
          <w:sz w:val="38"/>
          <w:spacing w:val="0"/>
          <w:color w:val="000000"/>
          <w:b w:val="off"/>
          <w:i w:val="off"/>
        </w:rPr>
        <w:t>178,180,186,199,205,211---</w:t>
      </w:r>
      <w:r>
        <w:rPr>
          <w:rFonts w:ascii="楷体" w:hAnsi="楷体" w:cs="楷体" w:eastAsia="楷体"/>
          <w:sz w:val="38"/>
          <w:spacing w:val="0"/>
          <w:color w:val="000000"/>
          <w:b w:val="off"/>
          <w:i w:val="off"/>
        </w:rPr>
        <w:t>214,217,222,223,233,238,</w:t>
      </w:r>
      <w:r>
        <w:rPr>
          <w:rFonts w:ascii="楷体" w:hAnsi="楷体" w:cs="楷体" w:eastAsia="楷体"/>
          <w:sz w:val="38"/>
          <w:spacing w:val="0"/>
          <w:color w:val="000000"/>
          <w:b w:val="off"/>
          <w:i w:val="off"/>
        </w:rPr>
        <w:t>242, 249—253, 259—264,</w:t>
      </w:r>
      <w:r>
        <w:rPr>
          <w:rFonts w:ascii="楷体" w:hAnsi="楷体" w:cs="楷体" w:eastAsia="楷体"/>
          <w:sz w:val="38"/>
          <w:spacing w:val="0"/>
          <w:color w:val="000000"/>
          <w:b w:val="off"/>
          <w:i w:val="off"/>
        </w:rPr>
        <w:t>266,267,271,274,279—281,</w:t>
      </w:r>
      <w:r>
        <w:rPr>
          <w:rFonts w:ascii="楷体" w:hAnsi="楷体" w:cs="楷体" w:eastAsia="楷体"/>
          <w:sz w:val="38"/>
          <w:spacing w:val="0"/>
          <w:color w:val="000000"/>
          <w:b w:val="off"/>
          <w:i w:val="off"/>
        </w:rPr>
        <w:t>283,284,297,298,306,311,</w:t>
      </w:r>
      <w:r>
        <w:rPr>
          <w:rFonts w:ascii="楷体" w:hAnsi="楷体" w:cs="楷体" w:eastAsia="楷体"/>
          <w:sz w:val="38"/>
          <w:spacing w:val="0"/>
          <w:color w:val="000000"/>
          <w:b w:val="off"/>
          <w:i w:val="off"/>
        </w:rPr>
        <w:t>318,320,326—328,330,335,</w:t>
      </w:r>
      <w:r>
        <w:rPr>
          <w:rFonts w:ascii="楷体" w:hAnsi="楷体" w:cs="楷体" w:eastAsia="楷体"/>
          <w:sz w:val="38"/>
          <w:spacing w:val="0"/>
          <w:color w:val="000000"/>
          <w:b w:val="off"/>
          <w:i w:val="off"/>
        </w:rPr>
        <w:t>351,353,354,357</w:t>
      </w:r>
      <w:bookmarkEnd w:id="4501"/>
    </w:p>
    <w:p>
      <w:pPr>
        <w:pageBreakBefore w:val="off"/>
        <w:tabs/>
        <w:wordWrap w:val="off"/>
        <w:spacing w:before="0" w:after="0" w:line="720" w:lineRule="atLeast"/>
        <w:ind w:left="840" w:right="60" w:hanging="820"/>
        <w:jc w:val="both"/>
        <w:textAlignment w:val="baseline"/>
        <w:rPr>
          <w:sz w:val="38"/>
        </w:rPr>
      </w:pPr>
      <w:bookmarkStart w:name="" w:id="4502"/>
      <w:r>
        <w:rPr>
          <w:rFonts w:ascii="TimesNewRoman" w:hAnsi="TimesNewRoman" w:cs="TimesNewRoman" w:eastAsia="TimesNewRoman"/>
          <w:sz w:val="38"/>
          <w:spacing w:val="0"/>
          <w:color w:val="000000"/>
          <w:b w:val="off"/>
          <w:i w:val="off"/>
        </w:rPr>
        <w:t>范畴 Kategorie</w:t>
      </w:r>
      <w:r>
        <w:rPr>
          <w:rFonts w:ascii="楷体" w:hAnsi="楷体" w:cs="楷体" w:eastAsia="楷体"/>
          <w:sz w:val="38"/>
          <w:spacing w:val="0"/>
          <w:color w:val="000000"/>
          <w:b w:val="off"/>
          <w:i w:val="off"/>
        </w:rPr>
        <w:t>13,19,24,138,</w:t>
      </w:r>
      <w:r>
        <w:rPr>
          <w:rFonts w:ascii="楷体" w:hAnsi="楷体" w:cs="楷体" w:eastAsia="楷体"/>
          <w:sz w:val="38"/>
          <w:spacing w:val="0"/>
          <w:color w:val="000000"/>
          <w:b w:val="off"/>
          <w:i w:val="off"/>
        </w:rPr>
        <w:t>248,358,359,361</w:t>
      </w:r>
      <w:bookmarkEnd w:id="4502"/>
    </w:p>
    <w:p>
      <w:pPr>
        <w:pageBreakBefore w:val="off"/>
        <w:tabs/>
        <w:wordWrap w:val="off"/>
        <w:spacing w:before="0" w:after="0" w:line="720" w:lineRule="atLeast"/>
        <w:ind w:left="20" w:right="0"/>
        <w:jc w:val="both"/>
        <w:textAlignment w:val="baseline"/>
        <w:rPr>
          <w:sz w:val="38"/>
        </w:rPr>
      </w:pPr>
      <w:bookmarkStart w:name="" w:id="4503"/>
      <w:r>
        <w:rPr>
          <w:rFonts w:ascii="TimesNewRoman" w:hAnsi="TimesNewRoman" w:cs="TimesNewRoman" w:eastAsia="TimesNewRoman"/>
          <w:sz w:val="38"/>
          <w:spacing w:val="0"/>
          <w:color w:val="000000"/>
          <w:b w:val="off"/>
          <w:i w:val="off"/>
        </w:rPr>
        <w:t>泛神论 Pantheism 288,309</w:t>
      </w:r>
      <w:bookmarkEnd w:id="4503"/>
    </w:p>
    <w:p>
      <w:pPr>
        <w:pageBreakBefore w:val="off"/>
        <w:tabs/>
        <w:wordWrap w:val="off"/>
        <w:spacing w:before="0" w:after="0" w:line="720" w:lineRule="atLeast"/>
        <w:ind w:left="840" w:right="40" w:hanging="820"/>
        <w:jc w:val="both"/>
        <w:textAlignment w:val="baseline"/>
        <w:rPr>
          <w:sz w:val="38"/>
        </w:rPr>
      </w:pPr>
      <w:bookmarkStart w:name="" w:id="4504"/>
      <w:r>
        <w:rPr>
          <w:rFonts w:ascii="楷体" w:hAnsi="楷体" w:cs="楷体" w:eastAsia="楷体"/>
          <w:sz w:val="38"/>
          <w:spacing w:val="0"/>
          <w:color w:val="000000"/>
          <w:b w:val="off"/>
          <w:i w:val="off"/>
        </w:rPr>
        <w:t>方法 Methode 129,132,173,174,</w:t>
      </w:r>
      <w:r>
        <w:rPr>
          <w:rFonts w:ascii="楷体" w:hAnsi="楷体" w:cs="楷体" w:eastAsia="楷体"/>
          <w:sz w:val="38"/>
          <w:spacing w:val="0"/>
          <w:color w:val="000000"/>
          <w:b w:val="off"/>
          <w:i w:val="off"/>
        </w:rPr>
        <w:t>214,239,246,283,284,331</w:t>
      </w:r>
      <w:bookmarkEnd w:id="4504"/>
    </w:p>
    <w:p>
      <w:pPr>
        <w:pageBreakBefore w:val="off"/>
        <w:tabs/>
        <w:wordWrap w:val="off"/>
        <w:spacing w:before="0" w:after="0" w:line="540" w:lineRule="atLeast"/>
        <w:ind w:left="20" w:right="0"/>
        <w:jc w:val="both"/>
        <w:textAlignment w:val="baseline"/>
        <w:rPr>
          <w:sz w:val="37"/>
        </w:rPr>
      </w:pPr>
      <w:bookmarkStart w:name="" w:id="4505"/>
      <w:r>
        <w:rPr>
          <w:rFonts w:ascii="TimesNewRoman" w:hAnsi="TimesNewRoman" w:cs="TimesNewRoman" w:eastAsia="TimesNewRoman"/>
          <w:sz w:val="37"/>
          <w:spacing w:val="0"/>
          <w:color w:val="000000"/>
          <w:b w:val="off"/>
          <w:i w:val="off"/>
        </w:rPr>
        <w:t>仿造 Nachmachung 163,173</w:t>
      </w:r>
      <w:bookmarkEnd w:id="4505"/>
    </w:p>
    <w:p>
      <w:pPr>
        <w:pageBreakBefore w:val="off"/>
        <w:tabs/>
        <w:wordWrap w:val="off"/>
        <w:spacing w:before="0" w:after="0" w:line="720" w:lineRule="atLeast"/>
        <w:ind w:left="20" w:right="0"/>
        <w:jc w:val="both"/>
        <w:textAlignment w:val="baseline"/>
        <w:rPr>
          <w:sz w:val="38"/>
        </w:rPr>
      </w:pPr>
      <w:bookmarkStart w:name="" w:id="4506"/>
      <w:r>
        <w:rPr>
          <w:rFonts w:ascii="楷体" w:hAnsi="楷体" w:cs="楷体" w:eastAsia="楷体"/>
          <w:sz w:val="38"/>
          <w:spacing w:val="0"/>
          <w:color w:val="000000"/>
          <w:b w:val="off"/>
          <w:i w:val="off"/>
        </w:rPr>
        <w:t>飞跃 Sprung 19,208,215</w:t>
      </w:r>
      <w:bookmarkEnd w:id="4506"/>
    </w:p>
    <w:p>
      <w:pPr>
        <w:pageBreakBefore w:val="off"/>
        <w:tabs/>
        <w:wordWrap w:val="off"/>
        <w:spacing w:before="0" w:after="0" w:line="720" w:lineRule="atLeast"/>
        <w:ind w:left="840" w:right="0" w:hanging="820"/>
        <w:jc w:val="both"/>
        <w:textAlignment w:val="baseline"/>
        <w:rPr>
          <w:sz w:val="38"/>
        </w:rPr>
      </w:pPr>
      <w:bookmarkStart w:name="" w:id="4507"/>
      <w:r>
        <w:rPr>
          <w:rFonts w:ascii="TimesNewRoman" w:hAnsi="TimesNewRoman" w:cs="TimesNewRoman" w:eastAsia="TimesNewRoman"/>
          <w:sz w:val="38"/>
          <w:spacing w:val="0"/>
          <w:color w:val="000000"/>
          <w:b w:val="off"/>
          <w:i w:val="off"/>
        </w:rPr>
        <w:t>分析论/分析的 Analytik/ analytisch</w:t>
      </w:r>
      <w:r>
        <w:rPr>
          <w:rFonts w:ascii="楷体" w:hAnsi="楷体" w:cs="楷体" w:eastAsia="楷体"/>
          <w:sz w:val="38"/>
          <w:spacing w:val="0"/>
          <w:color w:val="000000"/>
          <w:b w:val="off"/>
          <w:i w:val="off"/>
        </w:rPr>
        <w:t>35,39,82,87,90,91,127,</w:t>
      </w:r>
      <w:r>
        <w:rPr>
          <w:rFonts w:ascii="楷体" w:hAnsi="楷体" w:cs="楷体" w:eastAsia="楷体"/>
          <w:sz w:val="38"/>
          <w:spacing w:val="0"/>
          <w:color w:val="000000"/>
          <w:b w:val="off"/>
          <w:i w:val="off"/>
        </w:rPr>
        <w:t>197,223,273</w:t>
      </w:r>
      <w:bookmarkEnd w:id="4507"/>
    </w:p>
    <w:p>
      <w:pPr>
        <w:pageBreakBefore w:val="off"/>
        <w:tabs/>
        <w:wordWrap w:val="off"/>
        <w:spacing w:before="0" w:after="0" w:line="500" w:lineRule="atLeast"/>
        <w:ind w:left="20" w:right="0"/>
        <w:jc w:val="both"/>
        <w:textAlignment w:val="baseline"/>
        <w:rPr>
          <w:sz w:val="37"/>
        </w:rPr>
      </w:pPr>
      <w:bookmarkStart w:name="" w:id="4508"/>
      <w:r>
        <w:rPr>
          <w:rFonts w:ascii="TimesNewRoman" w:hAnsi="TimesNewRoman" w:cs="TimesNewRoman" w:eastAsia="TimesNewRoman"/>
          <w:sz w:val="37"/>
          <w:spacing w:val="0"/>
          <w:color w:val="000000"/>
          <w:b w:val="off"/>
          <w:i w:val="off"/>
        </w:rPr>
        <w:t>纷争 Zwist 72</w:t>
      </w:r>
      <w:bookmarkEnd w:id="4508"/>
    </w:p>
    <w:p>
      <w:pPr>
        <w:pageBreakBefore w:val="off"/>
        <w:tabs/>
        <w:wordWrap w:val="off"/>
        <w:spacing w:before="0" w:after="0" w:line="720" w:lineRule="atLeast"/>
        <w:ind w:left="20" w:right="0"/>
        <w:jc w:val="both"/>
        <w:textAlignment w:val="baseline"/>
        <w:rPr>
          <w:sz w:val="38"/>
        </w:rPr>
      </w:pPr>
      <w:bookmarkStart w:name="" w:id="4509"/>
      <w:r>
        <w:rPr>
          <w:rFonts w:ascii="楷体" w:hAnsi="楷体" w:cs="楷体" w:eastAsia="楷体"/>
          <w:sz w:val="38"/>
          <w:spacing w:val="0"/>
          <w:color w:val="000000"/>
          <w:b w:val="off"/>
          <w:i w:val="off"/>
        </w:rPr>
        <w:t>愤怒 Zorn 119,120,189,356</w:t>
      </w:r>
      <w:bookmarkEnd w:id="4509"/>
    </w:p>
    <w:p>
      <w:pPr>
        <w:pageBreakBefore w:val="off"/>
        <w:tabs/>
        <w:wordWrap w:val="off"/>
        <w:spacing w:before="0" w:after="0" w:line="720" w:lineRule="atLeast"/>
        <w:ind w:left="840" w:right="40" w:hanging="820"/>
        <w:jc w:val="both"/>
        <w:textAlignment w:val="baseline"/>
        <w:rPr>
          <w:sz w:val="38"/>
        </w:rPr>
      </w:pPr>
      <w:bookmarkStart w:name="" w:id="4510"/>
      <w:r>
        <w:rPr>
          <w:rFonts w:ascii="楷体" w:hAnsi="楷体" w:cs="楷体" w:eastAsia="楷体"/>
          <w:sz w:val="38"/>
          <w:spacing w:val="0"/>
          <w:color w:val="000000"/>
          <w:b w:val="off"/>
          <w:i w:val="off"/>
        </w:rPr>
        <w:t>风格 Manier  167,173,174,194,</w:t>
      </w:r>
      <w:r>
        <w:rPr>
          <w:rFonts w:ascii="楷体" w:hAnsi="楷体" w:cs="楷体" w:eastAsia="楷体"/>
          <w:sz w:val="38"/>
          <w:spacing w:val="0"/>
          <w:color w:val="000000"/>
          <w:b w:val="off"/>
          <w:i w:val="off"/>
        </w:rPr>
        <w:t>215</w:t>
      </w:r>
      <w:bookmarkEnd w:id="4510"/>
    </w:p>
    <w:p>
      <w:pPr>
        <w:pageBreakBefore w:val="off"/>
        <w:tabs/>
        <w:wordWrap w:val="off"/>
        <w:spacing w:before="0" w:after="0" w:line="500" w:lineRule="atLeast"/>
        <w:ind w:left="20" w:right="0"/>
        <w:jc w:val="both"/>
        <w:textAlignment w:val="baseline"/>
        <w:rPr>
          <w:sz w:val="37"/>
        </w:rPr>
      </w:pPr>
      <w:bookmarkStart w:name="" w:id="4511"/>
      <w:r>
        <w:rPr>
          <w:rFonts w:ascii="TimesNewRoman" w:hAnsi="TimesNewRoman" w:cs="TimesNewRoman" w:eastAsia="TimesNewRoman"/>
          <w:sz w:val="37"/>
          <w:spacing w:val="0"/>
          <w:color w:val="000000"/>
          <w:b w:val="off"/>
          <w:i w:val="off"/>
        </w:rPr>
        <w:t>风格 Stil 123</w:t>
      </w:r>
      <w:bookmarkEnd w:id="4511"/>
    </w:p>
    <w:p>
      <w:pPr>
        <w:pageBreakBefore w:val="off"/>
        <w:tabs/>
        <w:wordWrap w:val="off"/>
        <w:spacing w:before="0" w:after="0" w:line="520" w:lineRule="atLeast"/>
        <w:ind w:left="20" w:right="0"/>
        <w:jc w:val="both"/>
        <w:textAlignment w:val="baseline"/>
        <w:rPr>
          <w:sz w:val="37"/>
        </w:rPr>
      </w:pPr>
      <w:bookmarkStart w:name="" w:id="4512"/>
      <w:r>
        <w:rPr>
          <w:rFonts w:ascii="TimesNewRoman" w:hAnsi="TimesNewRoman" w:cs="TimesNewRoman" w:eastAsia="TimesNewRoman"/>
          <w:sz w:val="37"/>
          <w:spacing w:val="0"/>
          <w:color w:val="000000"/>
          <w:b w:val="off"/>
          <w:i w:val="off"/>
        </w:rPr>
        <w:t>副本 Ektypon 178</w:t>
      </w:r>
      <w:bookmarkEnd w:id="4512"/>
    </w:p>
    <w:p>
      <w:pPr>
        <w:pageBreakBefore w:val="off"/>
        <w:tabs/>
        <w:wordWrap w:val="off"/>
        <w:spacing w:before="0" w:after="0" w:line="500" w:lineRule="atLeast"/>
        <w:ind w:left="20" w:right="0"/>
        <w:jc w:val="both"/>
        <w:textAlignment w:val="baseline"/>
        <w:rPr>
          <w:sz w:val="37"/>
        </w:rPr>
      </w:pPr>
      <w:bookmarkStart w:name="" w:id="4513"/>
      <w:r>
        <w:rPr>
          <w:rFonts w:ascii="TimesNewRoman" w:hAnsi="TimesNewRoman" w:cs="TimesNewRoman" w:eastAsia="TimesNewRoman"/>
          <w:sz w:val="37"/>
          <w:spacing w:val="0"/>
          <w:color w:val="000000"/>
          <w:b w:val="off"/>
          <w:i w:val="off"/>
        </w:rPr>
        <w:t>复多性的 pluralistisch 127</w:t>
      </w:r>
      <w:bookmarkEnd w:id="4513"/>
    </w:p>
    <w:p>
      <w:pPr>
        <w:pageBreakBefore w:val="off"/>
        <w:tabs/>
        <w:wordWrap w:val="off"/>
        <w:spacing w:before="0" w:after="0" w:line="720" w:lineRule="atLeast"/>
        <w:ind w:left="840" w:right="20" w:hanging="820"/>
        <w:jc w:val="both"/>
        <w:textAlignment w:val="baseline"/>
        <w:rPr>
          <w:sz w:val="38"/>
        </w:rPr>
      </w:pPr>
      <w:bookmarkStart w:name="" w:id="4514"/>
      <w:r>
        <w:rPr>
          <w:rFonts w:ascii="TimesNewRoman" w:hAnsi="TimesNewRoman" w:cs="TimesNewRoman" w:eastAsia="TimesNewRoman"/>
          <w:sz w:val="38"/>
          <w:spacing w:val="0"/>
          <w:color w:val="000000"/>
          <w:b w:val="off"/>
          <w:i w:val="off"/>
        </w:rPr>
        <w:t>复合 Zusammensetzung 56,69,80,</w:t>
      </w:r>
      <w:r>
        <w:rPr>
          <w:rFonts w:ascii="楷体" w:hAnsi="楷体" w:cs="楷体" w:eastAsia="楷体"/>
          <w:sz w:val="38"/>
          <w:spacing w:val="0"/>
          <w:color w:val="000000"/>
          <w:b w:val="off"/>
          <w:i w:val="off"/>
        </w:rPr>
        <w:t>83,98,137,186,240</w:t>
      </w:r>
      <w:bookmarkEnd w:id="4514"/>
    </w:p>
    <w:p>
      <w:pPr>
        <w:pageBreakBefore w:val="off"/>
        <w:tabs/>
        <w:wordWrap w:val="off"/>
        <w:spacing w:before="0" w:after="0" w:line="500" w:lineRule="atLeast"/>
        <w:ind w:left="20" w:right="0"/>
        <w:jc w:val="both"/>
        <w:textAlignment w:val="baseline"/>
        <w:rPr>
          <w:sz w:val="37"/>
        </w:rPr>
      </w:pPr>
      <w:bookmarkStart w:name="" w:id="4515"/>
      <w:r>
        <w:rPr>
          <w:rFonts w:ascii="TimesNewRoman" w:hAnsi="TimesNewRoman" w:cs="TimesNewRoman" w:eastAsia="TimesNewRoman"/>
          <w:sz w:val="37"/>
          <w:spacing w:val="0"/>
          <w:color w:val="000000"/>
          <w:b w:val="off"/>
          <w:i w:val="off"/>
        </w:rPr>
        <w:t>附属物 Zutat 65</w:t>
      </w:r>
      <w:bookmarkEnd w:id="4515"/>
    </w:p>
    <w:p>
      <w:r>
        <w:t/>
      </w:r>
    </w:p>
    <w:p>
      <w:pPr>
        <w:sectPr>
          <w:footerReference r:id="rId746"/>
          <w:headerReference r:id="rId747" w:type="default"/>
          <w:type w:val="continuous"/>
          <w:pgSz w:w="16280" w:h="23940"/>
          <w:pgMar w:left="2040" w:top="1760" w:right="2040" w:bottom="1760" w:header="1460" w:footer="1460"/>
          <w:cols w:num="2" w:equalWidth="0" w:sep="0">
            <w:col w:w="5760" w:space="700"/>
            <w:col w:w="5740" w:space="0"/>
          </w:cols>
        </w:sectPr>
      </w:pPr>
    </w:p>
    <w:p>
      <w:pPr>
        <w:pageBreakBefore w:val="off"/>
        <w:tabs/>
        <w:wordWrap w:val="off"/>
        <w:spacing w:before="0" w:after="0" w:line="600" w:lineRule="atLeast"/>
        <w:ind w:left="0" w:right="0"/>
        <w:jc w:val="center"/>
        <w:textAlignment w:val="baseline"/>
        <w:rPr>
          <w:sz w:val="39"/>
        </w:rPr>
      </w:pPr>
      <w:bookmarkStart w:name="" w:id="4516"/>
      <w:r>
        <w:rPr>
          <w:rFonts w:ascii="仿宋" w:hAnsi="仿宋" w:cs="仿宋" w:eastAsia="仿宋"/>
          <w:sz w:val="39"/>
          <w:spacing w:val="0"/>
          <w:color w:val="000000"/>
          <w:u w:val="single"/>
          <w:b w:val="off"/>
          <w:i w:val="off"/>
        </w:rPr>
        <w:t xml:space="preserve">                      汉 德 词 汇 索 引                 355  </w:t>
      </w:r>
      <w:bookmarkEnd w:id="4516"/>
    </w:p>
    <w:p>
      <w:pPr>
        <w:pageBreakBefore w:val="off"/>
        <w:tabs/>
        <w:wordWrap w:val="off"/>
        <w:spacing w:before="0" w:after="0" w:line="600" w:lineRule="exact"/>
        <w:ind w:left="0" w:right="0"/>
        <w:jc w:val="center"/>
        <w:textAlignment w:val="baseline"/>
        <w:rPr>
          <w:sz w:val="39"/>
        </w:rPr>
      </w:pPr>
      <w:bookmarkStart w:name="" w:id="4517"/>
      <w:r>
        <w:rPr>
          <w:rFonts w:ascii="宋体" w:hAnsi="宋体" w:cs="宋体" w:eastAsia="宋体"/>
          <w:sz w:val="39"/>
          <w:spacing w:val="0"/>
          <w:color w:val="000000"/>
          <w:b w:val="off"/>
          <w:i w:val="off"/>
        </w:rPr>
        <w:t/>
      </w:r>
      <w:bookmarkEnd w:id="4517"/>
    </w:p>
    <w:p>
      <w:r>
        <w:t/>
      </w:r>
    </w:p>
    <w:p>
      <w:pPr>
        <w:sectPr>
          <w:footerReference r:id="rId748"/>
          <w:headerReference r:id="rId749" w:type="default"/>
          <w:type w:val="nextPage"/>
          <w:pgSz w:w="16280" w:h="23940"/>
          <w:pgMar w:left="1940" w:top="1780" w:right="1940" w:bottom="1780" w:header="1480" w:footer="1480"/>
          <w:cols w:num="1"/>
        </w:sectPr>
      </w:pPr>
    </w:p>
    <w:p>
      <w:pPr>
        <w:pageBreakBefore w:val="off"/>
        <w:tabs/>
        <w:wordWrap w:val="off"/>
        <w:spacing w:before="0" w:after="0" w:line="780" w:lineRule="atLeast"/>
        <w:ind w:left="0" w:right="0"/>
        <w:jc w:val="center"/>
        <w:textAlignment w:val="baseline"/>
        <w:rPr>
          <w:sz w:val="58"/>
        </w:rPr>
      </w:pPr>
      <w:bookmarkStart w:name="" w:id="4518"/>
      <w:r>
        <w:rPr>
          <w:rFonts w:ascii="TimesNewRoman" w:hAnsi="TimesNewRoman" w:cs="TimesNewRoman" w:eastAsia="TimesNewRoman"/>
          <w:sz w:val="58"/>
          <w:spacing w:val="0"/>
          <w:color w:val="000000"/>
          <w:b w:val="off"/>
          <w:i w:val="off"/>
        </w:rPr>
        <w:t>G</w:t>
      </w:r>
      <w:bookmarkEnd w:id="4518"/>
    </w:p>
    <w:p>
      <w:pPr>
        <w:pageBreakBefore w:val="off"/>
        <w:tabs/>
        <w:wordWrap w:val="off"/>
        <w:spacing w:before="0" w:after="0" w:line="560" w:lineRule="exact"/>
        <w:ind w:left="0" w:right="0"/>
        <w:jc w:val="center"/>
        <w:textAlignment w:val="baseline"/>
        <w:rPr>
          <w:sz w:val="43"/>
        </w:rPr>
      </w:pPr>
      <w:bookmarkStart w:name="" w:id="4519"/>
      <w:r>
        <w:rPr>
          <w:rFonts w:ascii="宋体" w:hAnsi="宋体" w:cs="宋体" w:eastAsia="宋体"/>
          <w:sz w:val="43"/>
          <w:spacing w:val="0"/>
          <w:color w:val="000000"/>
          <w:b w:val="off"/>
          <w:i w:val="off"/>
        </w:rPr>
        <w:t/>
      </w:r>
      <w:bookmarkEnd w:id="4519"/>
    </w:p>
    <w:p>
      <w:pPr>
        <w:pageBreakBefore w:val="off"/>
        <w:tabs/>
        <w:wordWrap w:val="off"/>
        <w:spacing w:before="0" w:after="0" w:line="580" w:lineRule="atLeast"/>
        <w:ind w:left="0" w:right="0"/>
        <w:jc w:val="both"/>
        <w:textAlignment w:val="baseline"/>
        <w:rPr>
          <w:sz w:val="43"/>
        </w:rPr>
      </w:pPr>
      <w:bookmarkStart w:name="" w:id="4520"/>
      <w:r>
        <w:rPr>
          <w:rFonts w:ascii="TimesNewRoman" w:hAnsi="TimesNewRoman" w:cs="TimesNewRoman" w:eastAsia="TimesNewRoman"/>
          <w:sz w:val="43"/>
          <w:spacing w:val="0"/>
          <w:color w:val="000000"/>
          <w:b w:val="off"/>
          <w:i w:val="off"/>
        </w:rPr>
        <w:t>高贵化 Veredlung 213</w:t>
      </w:r>
      <w:bookmarkEnd w:id="4520"/>
    </w:p>
    <w:p>
      <w:pPr>
        <w:pageBreakBefore w:val="off"/>
        <w:tabs/>
        <w:wordWrap w:val="off"/>
        <w:spacing w:before="0" w:after="0" w:line="720" w:lineRule="atLeast"/>
        <w:ind w:left="860" w:right="0" w:hanging="860"/>
        <w:jc w:val="both"/>
        <w:textAlignment w:val="baseline"/>
        <w:rPr>
          <w:sz w:val="34"/>
        </w:rPr>
      </w:pPr>
      <w:bookmarkStart w:name="" w:id="4521"/>
      <w:r>
        <w:rPr>
          <w:rFonts w:ascii="楷体" w:hAnsi="楷体" w:cs="楷体" w:eastAsia="楷体"/>
          <w:sz w:val="34"/>
          <w:spacing w:val="0"/>
          <w:color w:val="000000"/>
          <w:b w:val="off"/>
          <w:i w:val="off"/>
        </w:rPr>
        <w:t>概念 Begriff 1,3—12,14—21,23、</w:t>
      </w:r>
      <w:r>
        <w:rPr>
          <w:rFonts w:ascii="楷体" w:hAnsi="楷体" w:cs="楷体" w:eastAsia="楷体"/>
          <w:sz w:val="34"/>
          <w:spacing w:val="0"/>
          <w:color w:val="000000"/>
          <w:b w:val="off"/>
          <w:i w:val="off"/>
        </w:rPr>
        <w:t>24,27—35,43,44,46,48,49,</w:t>
      </w:r>
      <w:r>
        <w:rPr>
          <w:rFonts w:ascii="楷体" w:hAnsi="楷体" w:cs="楷体" w:eastAsia="楷体"/>
          <w:sz w:val="34"/>
          <w:spacing w:val="0"/>
          <w:color w:val="000000"/>
          <w:b w:val="off"/>
          <w:i w:val="off"/>
        </w:rPr>
        <w:t>51—54,56—62,66—75,78—</w:t>
      </w:r>
      <w:r>
        <w:rPr>
          <w:rFonts w:ascii="楷体" w:hAnsi="楷体" w:cs="楷体" w:eastAsia="楷体"/>
          <w:sz w:val="34"/>
          <w:spacing w:val="0"/>
          <w:color w:val="000000"/>
          <w:b w:val="off"/>
          <w:i w:val="off"/>
        </w:rPr>
        <w:t>85,87,89,91,94,95,97—101,</w:t>
      </w:r>
      <w:r>
        <w:rPr>
          <w:rFonts w:ascii="楷体" w:hAnsi="楷体" w:cs="楷体" w:eastAsia="楷体"/>
          <w:sz w:val="34"/>
          <w:spacing w:val="0"/>
          <w:color w:val="000000"/>
          <w:b w:val="off"/>
          <w:i w:val="off"/>
        </w:rPr>
        <w:t>103,105,106,109,112,113,</w:t>
      </w:r>
      <w:r>
        <w:rPr>
          <w:rFonts w:ascii="楷体" w:hAnsi="楷体" w:cs="楷体" w:eastAsia="楷体"/>
          <w:sz w:val="34"/>
          <w:spacing w:val="0"/>
          <w:color w:val="000000"/>
          <w:b w:val="off"/>
          <w:i w:val="off"/>
        </w:rPr>
        <w:t>117, 118, 125, 128—133,</w:t>
      </w:r>
      <w:r>
        <w:rPr>
          <w:rFonts w:ascii="楷体" w:hAnsi="楷体" w:cs="楷体" w:eastAsia="楷体"/>
          <w:sz w:val="34"/>
          <w:spacing w:val="0"/>
          <w:color w:val="000000"/>
          <w:b w:val="off"/>
          <w:i w:val="off"/>
        </w:rPr>
        <w:t>135—144, 147, 152, 153,</w:t>
      </w:r>
      <w:r>
        <w:rPr>
          <w:rFonts w:ascii="楷体" w:hAnsi="楷体" w:cs="楷体" w:eastAsia="楷体"/>
          <w:sz w:val="34"/>
          <w:spacing w:val="0"/>
          <w:color w:val="000000"/>
          <w:b w:val="off"/>
          <w:i w:val="off"/>
        </w:rPr>
        <w:t>159—161, 163—173, 175—</w:t>
      </w:r>
      <w:r>
        <w:rPr>
          <w:rFonts w:ascii="楷体" w:hAnsi="楷体" w:cs="楷体" w:eastAsia="楷体"/>
          <w:sz w:val="34"/>
          <w:spacing w:val="0"/>
          <w:color w:val="000000"/>
          <w:b w:val="off"/>
          <w:i w:val="off"/>
        </w:rPr>
        <w:t>180, 183—187, 193, 195—</w:t>
      </w:r>
      <w:r>
        <w:rPr>
          <w:rFonts w:ascii="楷体" w:hAnsi="楷体" w:cs="楷体" w:eastAsia="楷体"/>
          <w:sz w:val="34"/>
          <w:spacing w:val="0"/>
          <w:color w:val="000000"/>
          <w:b w:val="off"/>
          <w:i w:val="off"/>
        </w:rPr>
        <w:t>203,206,211—229,232,235,</w:t>
      </w:r>
      <w:r>
        <w:rPr>
          <w:rFonts w:ascii="楷体" w:hAnsi="楷体" w:cs="楷体" w:eastAsia="楷体"/>
          <w:sz w:val="34"/>
          <w:spacing w:val="0"/>
          <w:color w:val="000000"/>
          <w:b w:val="off"/>
          <w:i w:val="off"/>
        </w:rPr>
        <w:t>236, 238—242,  244—246,</w:t>
      </w:r>
      <w:r>
        <w:rPr>
          <w:rFonts w:ascii="楷体" w:hAnsi="楷体" w:cs="楷体" w:eastAsia="楷体"/>
          <w:sz w:val="34"/>
          <w:spacing w:val="0"/>
          <w:color w:val="000000"/>
          <w:b w:val="off"/>
          <w:i w:val="off"/>
        </w:rPr>
        <w:t>248, 249, 252—255, 257—</w:t>
      </w:r>
      <w:r>
        <w:rPr>
          <w:rFonts w:ascii="楷体" w:hAnsi="楷体" w:cs="楷体" w:eastAsia="楷体"/>
          <w:sz w:val="34"/>
          <w:spacing w:val="0"/>
          <w:color w:val="000000"/>
          <w:b w:val="off"/>
          <w:i w:val="off"/>
        </w:rPr>
        <w:t>264,266—273,275,279,281,</w:t>
      </w:r>
      <w:r>
        <w:rPr>
          <w:rFonts w:ascii="楷体" w:hAnsi="楷体" w:cs="楷体" w:eastAsia="楷体"/>
          <w:sz w:val="34"/>
          <w:spacing w:val="0"/>
          <w:color w:val="000000"/>
          <w:b w:val="off"/>
          <w:i w:val="off"/>
        </w:rPr>
        <w:t>282,284,285,288,293,294,</w:t>
      </w:r>
      <w:r>
        <w:rPr>
          <w:rFonts w:ascii="楷体" w:hAnsi="楷体" w:cs="楷体" w:eastAsia="楷体"/>
          <w:sz w:val="34"/>
          <w:spacing w:val="0"/>
          <w:color w:val="000000"/>
          <w:b w:val="off"/>
          <w:i w:val="off"/>
        </w:rPr>
        <w:t>298,299,306—315,317,318,</w:t>
      </w:r>
      <w:r>
        <w:rPr>
          <w:rFonts w:ascii="楷体" w:hAnsi="楷体" w:cs="楷体" w:eastAsia="楷体"/>
          <w:sz w:val="34"/>
          <w:spacing w:val="0"/>
          <w:color w:val="000000"/>
          <w:b w:val="off"/>
          <w:i w:val="off"/>
        </w:rPr>
        <w:t>320—322, 324—329, 332—</w:t>
      </w:r>
      <w:r>
        <w:rPr>
          <w:rFonts w:ascii="楷体" w:hAnsi="楷体" w:cs="楷体" w:eastAsia="楷体"/>
          <w:sz w:val="34"/>
          <w:spacing w:val="0"/>
          <w:color w:val="000000"/>
          <w:b w:val="off"/>
          <w:i w:val="off"/>
        </w:rPr>
        <w:t>334, 336—340, 342, 344—</w:t>
      </w:r>
      <w:r>
        <w:rPr>
          <w:rFonts w:ascii="楷体" w:hAnsi="楷体" w:cs="楷体" w:eastAsia="楷体"/>
          <w:sz w:val="34"/>
          <w:spacing w:val="0"/>
          <w:color w:val="000000"/>
          <w:b w:val="off"/>
          <w:i w:val="off"/>
        </w:rPr>
        <w:t>346,348—361</w:t>
      </w:r>
      <w:bookmarkEnd w:id="4521"/>
    </w:p>
    <w:p>
      <w:pPr>
        <w:pageBreakBefore w:val="off"/>
        <w:tabs/>
        <w:wordWrap w:val="off"/>
        <w:spacing w:before="0" w:after="0" w:line="720" w:lineRule="atLeast"/>
        <w:ind w:left="60" w:right="0"/>
        <w:jc w:val="both"/>
        <w:textAlignment w:val="baseline"/>
        <w:rPr>
          <w:sz w:val="34"/>
        </w:rPr>
      </w:pPr>
      <w:bookmarkStart w:name="" w:id="4522"/>
      <w:r>
        <w:rPr>
          <w:rFonts w:ascii="TimesNewRoman" w:hAnsi="TimesNewRoman" w:cs="TimesNewRoman" w:eastAsia="TimesNewRoman"/>
          <w:sz w:val="34"/>
          <w:spacing w:val="0"/>
          <w:color w:val="000000"/>
          <w:b w:val="off"/>
          <w:i w:val="off"/>
        </w:rPr>
        <w:t>感恩 Dankbarkeit 358</w:t>
      </w:r>
      <w:bookmarkEnd w:id="4522"/>
    </w:p>
    <w:p>
      <w:pPr>
        <w:pageBreakBefore w:val="off"/>
        <w:tabs/>
        <w:wordWrap w:val="off"/>
        <w:spacing w:before="0" w:after="0" w:line="720" w:lineRule="atLeast"/>
        <w:ind w:left="920" w:right="20" w:hanging="860"/>
        <w:jc w:val="both"/>
        <w:textAlignment w:val="baseline"/>
        <w:rPr>
          <w:sz w:val="34"/>
        </w:rPr>
      </w:pPr>
      <w:bookmarkStart w:name="" w:id="4523"/>
      <w:r>
        <w:rPr>
          <w:rFonts w:ascii="楷体" w:hAnsi="楷体" w:cs="楷体" w:eastAsia="楷体"/>
          <w:sz w:val="34"/>
          <w:spacing w:val="0"/>
          <w:color w:val="000000"/>
          <w:b w:val="off"/>
          <w:i w:val="off"/>
        </w:rPr>
        <w:t>感官 Sinn  16,19,26,33,42—45,</w:t>
      </w:r>
      <w:r>
        <w:rPr>
          <w:rFonts w:ascii="楷体" w:hAnsi="楷体" w:cs="楷体" w:eastAsia="楷体"/>
          <w:sz w:val="34"/>
          <w:spacing w:val="0"/>
          <w:color w:val="000000"/>
          <w:b w:val="off"/>
          <w:i w:val="off"/>
        </w:rPr>
        <w:t>47,50,52,53,55,57,58,62,</w:t>
      </w:r>
      <w:r>
        <w:rPr>
          <w:rFonts w:ascii="楷体" w:hAnsi="楷体" w:cs="楷体" w:eastAsia="楷体"/>
          <w:sz w:val="34"/>
          <w:spacing w:val="0"/>
          <w:color w:val="000000"/>
          <w:b w:val="off"/>
          <w:i w:val="off"/>
        </w:rPr>
        <w:t>63,65,72,75,77,79,80,83,</w:t>
      </w:r>
      <w:r>
        <w:rPr>
          <w:rFonts w:ascii="楷体" w:hAnsi="楷体" w:cs="楷体" w:eastAsia="楷体"/>
          <w:sz w:val="34"/>
          <w:spacing w:val="0"/>
          <w:color w:val="000000"/>
          <w:b w:val="off"/>
          <w:i w:val="off"/>
        </w:rPr>
        <w:t>87,91,94,96,99,100,102,</w:t>
      </w:r>
      <w:r>
        <w:rPr>
          <w:rFonts w:ascii="楷体" w:hAnsi="楷体" w:cs="楷体" w:eastAsia="楷体"/>
          <w:sz w:val="34"/>
          <w:spacing w:val="0"/>
          <w:color w:val="000000"/>
          <w:b w:val="off"/>
          <w:i w:val="off"/>
        </w:rPr>
        <w:t>104,113—115,118,122,126,</w:t>
      </w:r>
      <w:r>
        <w:rPr>
          <w:rFonts w:ascii="楷体" w:hAnsi="楷体" w:cs="楷体" w:eastAsia="楷体"/>
          <w:sz w:val="34"/>
          <w:spacing w:val="0"/>
          <w:color w:val="000000"/>
          <w:b w:val="off"/>
          <w:i w:val="off"/>
        </w:rPr>
        <w:t>127,130,131,140,142,149,</w:t>
      </w:r>
      <w:r>
        <w:rPr>
          <w:rFonts w:ascii="楷体" w:hAnsi="楷体" w:cs="楷体" w:eastAsia="楷体"/>
          <w:sz w:val="34"/>
          <w:spacing w:val="0"/>
          <w:color w:val="000000"/>
          <w:b w:val="off"/>
          <w:i w:val="off"/>
        </w:rPr>
        <w:t>155,158,159,170,176,177,</w:t>
      </w:r>
      <w:bookmarkEnd w:id="4523"/>
    </w:p>
    <w:p>
      <w:pPr>
        <w:spacing w:line="20" w:lineRule="exact"/>
        <w:textAlignment w:val="bottom"/>
      </w:pPr>
      <w:r>
        <w:br w:type="column"/>
      </w:r>
    </w:p>
    <w:p>
      <w:pPr>
        <w:pageBreakBefore w:val="off"/>
        <w:tabs/>
        <w:wordWrap w:val="off"/>
        <w:spacing w:before="0" w:after="0" w:line="720" w:lineRule="atLeast"/>
        <w:ind w:left="840" w:right="60" w:firstLine="40"/>
        <w:jc w:val="both"/>
        <w:textAlignment w:val="baseline"/>
        <w:rPr>
          <w:sz w:val="34"/>
        </w:rPr>
      </w:pPr>
      <w:bookmarkStart w:name="" w:id="4524"/>
      <w:r>
        <w:rPr>
          <w:rFonts w:ascii="楷体" w:hAnsi="楷体" w:cs="楷体" w:eastAsia="楷体"/>
          <w:sz w:val="34"/>
          <w:spacing w:val="0"/>
          <w:color w:val="000000"/>
          <w:b w:val="off"/>
          <w:i w:val="off"/>
        </w:rPr>
        <w:t>179—181,183,195,198,203,</w:t>
      </w:r>
      <w:r>
        <w:rPr>
          <w:rFonts w:ascii="楷体" w:hAnsi="楷体" w:cs="楷体" w:eastAsia="楷体"/>
          <w:sz w:val="34"/>
          <w:spacing w:val="0"/>
          <w:color w:val="000000"/>
          <w:b w:val="off"/>
          <w:i w:val="off"/>
        </w:rPr>
        <w:t>205,210,213,215,221,232,</w:t>
      </w:r>
      <w:r>
        <w:rPr>
          <w:rFonts w:ascii="楷体" w:hAnsi="楷体" w:cs="楷体" w:eastAsia="楷体"/>
          <w:sz w:val="34"/>
          <w:spacing w:val="0"/>
          <w:color w:val="000000"/>
          <w:b w:val="off"/>
          <w:i w:val="off"/>
        </w:rPr>
        <w:t>249,267,275,298,303,333,</w:t>
      </w:r>
      <w:r>
        <w:rPr>
          <w:rFonts w:ascii="楷体" w:hAnsi="楷体" w:cs="楷体" w:eastAsia="楷体"/>
          <w:sz w:val="34"/>
          <w:spacing w:val="0"/>
          <w:color w:val="000000"/>
          <w:b w:val="off"/>
          <w:i w:val="off"/>
        </w:rPr>
        <w:t>334,337,341,350,351,358,</w:t>
      </w:r>
      <w:r>
        <w:rPr>
          <w:rFonts w:ascii="楷体" w:hAnsi="楷体" w:cs="楷体" w:eastAsia="楷体"/>
          <w:sz w:val="34"/>
          <w:spacing w:val="0"/>
          <w:color w:val="000000"/>
          <w:b w:val="off"/>
          <w:i w:val="off"/>
        </w:rPr>
        <w:t>359</w:t>
      </w:r>
      <w:bookmarkEnd w:id="4524"/>
    </w:p>
    <w:p>
      <w:pPr>
        <w:pageBreakBefore w:val="off"/>
        <w:tabs/>
        <w:wordWrap w:val="off"/>
        <w:spacing w:before="0" w:after="0" w:line="720" w:lineRule="atLeast"/>
        <w:ind w:left="860" w:right="60" w:hanging="860"/>
        <w:jc w:val="both"/>
        <w:textAlignment w:val="baseline"/>
        <w:rPr>
          <w:sz w:val="34"/>
        </w:rPr>
      </w:pPr>
      <w:bookmarkStart w:name="" w:id="4525"/>
      <w:r>
        <w:rPr>
          <w:rFonts w:ascii="楷体" w:hAnsi="楷体" w:cs="楷体" w:eastAsia="楷体"/>
          <w:sz w:val="34"/>
          <w:spacing w:val="0"/>
          <w:color w:val="000000"/>
          <w:b w:val="off"/>
          <w:i w:val="off"/>
        </w:rPr>
        <w:t>感官世界/感觉世界 Sinnenwelt</w:t>
      </w:r>
      <w:r>
        <w:rPr>
          <w:rFonts w:ascii="楷体" w:hAnsi="楷体" w:cs="楷体" w:eastAsia="楷体"/>
          <w:sz w:val="34"/>
          <w:spacing w:val="0"/>
          <w:color w:val="000000"/>
          <w:b w:val="off"/>
          <w:i w:val="off"/>
        </w:rPr>
        <w:t>10,11,34,94,99,104,244,</w:t>
      </w:r>
      <w:r>
        <w:rPr>
          <w:rFonts w:ascii="楷体" w:hAnsi="楷体" w:cs="楷体" w:eastAsia="楷体"/>
          <w:sz w:val="34"/>
          <w:spacing w:val="0"/>
          <w:color w:val="000000"/>
          <w:b w:val="off"/>
          <w:i w:val="off"/>
        </w:rPr>
        <w:t>253,312,323,332,339,340,</w:t>
      </w:r>
      <w:r>
        <w:rPr>
          <w:rFonts w:ascii="楷体" w:hAnsi="楷体" w:cs="楷体" w:eastAsia="楷体"/>
          <w:sz w:val="34"/>
          <w:spacing w:val="0"/>
          <w:color w:val="000000"/>
          <w:b w:val="off"/>
          <w:i w:val="off"/>
        </w:rPr>
        <w:t>341,350,359</w:t>
      </w:r>
      <w:bookmarkEnd w:id="4525"/>
    </w:p>
    <w:p>
      <w:pPr>
        <w:pageBreakBefore w:val="off"/>
        <w:tabs/>
        <w:wordWrap w:val="off"/>
        <w:spacing w:before="0" w:after="0" w:line="720" w:lineRule="atLeast"/>
        <w:ind w:left="0" w:right="0"/>
        <w:jc w:val="both"/>
        <w:textAlignment w:val="baseline"/>
        <w:rPr>
          <w:sz w:val="34"/>
        </w:rPr>
      </w:pPr>
      <w:bookmarkStart w:name="" w:id="4526"/>
      <w:r>
        <w:rPr>
          <w:rFonts w:ascii="楷体" w:hAnsi="楷体" w:cs="楷体" w:eastAsia="楷体"/>
          <w:sz w:val="34"/>
          <w:spacing w:val="0"/>
          <w:color w:val="000000"/>
          <w:b w:val="off"/>
          <w:i w:val="off"/>
        </w:rPr>
        <w:t>感官真实 Sinnenwahrheit  178</w:t>
      </w:r>
      <w:bookmarkEnd w:id="4526"/>
    </w:p>
    <w:p>
      <w:pPr>
        <w:pageBreakBefore w:val="off"/>
        <w:tabs/>
        <w:wordWrap w:val="off"/>
        <w:spacing w:before="0" w:after="0" w:line="720" w:lineRule="atLeast"/>
        <w:ind w:left="860" w:right="0" w:hanging="860"/>
        <w:jc w:val="both"/>
        <w:textAlignment w:val="baseline"/>
        <w:rPr>
          <w:sz w:val="34"/>
        </w:rPr>
      </w:pPr>
      <w:bookmarkStart w:name="" w:id="4527"/>
      <w:r>
        <w:rPr>
          <w:rFonts w:ascii="楷体" w:hAnsi="楷体" w:cs="楷体" w:eastAsia="楷体"/>
          <w:sz w:val="34"/>
          <w:spacing w:val="0"/>
          <w:color w:val="000000"/>
          <w:b w:val="off"/>
          <w:i w:val="off"/>
        </w:rPr>
        <w:t>感觉 Empfindung  26—28,35,39,</w:t>
      </w:r>
      <w:r>
        <w:rPr>
          <w:rFonts w:ascii="楷体" w:hAnsi="楷体" w:cs="楷体" w:eastAsia="楷体"/>
          <w:sz w:val="34"/>
          <w:spacing w:val="0"/>
          <w:color w:val="000000"/>
          <w:b w:val="off"/>
          <w:i w:val="off"/>
        </w:rPr>
        <w:t>40,42—44,54,55,57,60,</w:t>
      </w:r>
      <w:r>
        <w:rPr>
          <w:rFonts w:ascii="楷体" w:hAnsi="楷体" w:cs="楷体" w:eastAsia="楷体"/>
          <w:sz w:val="34"/>
          <w:spacing w:val="0"/>
          <w:color w:val="000000"/>
          <w:b w:val="off"/>
          <w:i w:val="off"/>
        </w:rPr>
        <w:t>62—66,68,70—72,87,106,</w:t>
      </w:r>
      <w:r>
        <w:rPr>
          <w:rFonts w:ascii="楷体" w:hAnsi="楷体" w:cs="楷体" w:eastAsia="楷体"/>
          <w:sz w:val="34"/>
          <w:spacing w:val="0"/>
          <w:color w:val="000000"/>
          <w:b w:val="off"/>
          <w:i w:val="off"/>
        </w:rPr>
        <w:t>111,113,114,117,118,121,</w:t>
      </w:r>
      <w:r>
        <w:rPr>
          <w:rFonts w:ascii="楷体" w:hAnsi="楷体" w:cs="楷体" w:eastAsia="楷体"/>
          <w:sz w:val="34"/>
          <w:spacing w:val="0"/>
          <w:color w:val="000000"/>
          <w:b w:val="off"/>
          <w:i w:val="off"/>
        </w:rPr>
        <w:t>125,126,130,138,140—143,</w:t>
      </w:r>
      <w:r>
        <w:rPr>
          <w:rFonts w:ascii="楷体" w:hAnsi="楷体" w:cs="楷体" w:eastAsia="楷体"/>
          <w:sz w:val="34"/>
          <w:spacing w:val="0"/>
          <w:color w:val="000000"/>
          <w:b w:val="off"/>
          <w:i w:val="off"/>
        </w:rPr>
        <w:t>145,149,154,155,158,159,</w:t>
      </w:r>
      <w:r>
        <w:rPr>
          <w:rFonts w:ascii="楷体" w:hAnsi="楷体" w:cs="楷体" w:eastAsia="楷体"/>
          <w:sz w:val="34"/>
          <w:spacing w:val="0"/>
          <w:color w:val="000000"/>
          <w:b w:val="off"/>
          <w:i w:val="off"/>
        </w:rPr>
        <w:t>166, 176, 180—182, 185—</w:t>
      </w:r>
      <w:r>
        <w:rPr>
          <w:rFonts w:ascii="楷体" w:hAnsi="楷体" w:cs="楷体" w:eastAsia="楷体"/>
          <w:sz w:val="34"/>
          <w:spacing w:val="0"/>
          <w:color w:val="000000"/>
          <w:b w:val="off"/>
          <w:i w:val="off"/>
        </w:rPr>
        <w:t>190,193,210,214</w:t>
      </w:r>
      <w:bookmarkEnd w:id="4527"/>
    </w:p>
    <w:p>
      <w:pPr>
        <w:pageBreakBefore w:val="off"/>
        <w:tabs/>
        <w:wordWrap w:val="off"/>
        <w:spacing w:before="0" w:after="0" w:line="720" w:lineRule="atLeast"/>
        <w:ind w:left="920" w:right="0" w:hanging="860"/>
        <w:jc w:val="both"/>
        <w:textAlignment w:val="baseline"/>
        <w:rPr>
          <w:sz w:val="34"/>
        </w:rPr>
      </w:pPr>
      <w:bookmarkStart w:name="" w:id="4528"/>
      <w:r>
        <w:rPr>
          <w:rFonts w:ascii="楷体" w:hAnsi="楷体" w:cs="楷体" w:eastAsia="楷体"/>
          <w:sz w:val="34"/>
          <w:spacing w:val="0"/>
          <w:color w:val="000000"/>
          <w:b w:val="off"/>
          <w:i w:val="off"/>
        </w:rPr>
        <w:t>感性/感性的 Sinnlichkeit/ sinnlich</w:t>
      </w:r>
      <w:r>
        <w:rPr>
          <w:rFonts w:ascii="楷体" w:hAnsi="楷体" w:cs="楷体" w:eastAsia="楷体"/>
          <w:sz w:val="34"/>
          <w:spacing w:val="0"/>
          <w:color w:val="000000"/>
          <w:b w:val="off"/>
          <w:i w:val="off"/>
        </w:rPr>
        <w:t>4,8,12,33,68,74,89,98,99,</w:t>
      </w:r>
      <w:r>
        <w:rPr>
          <w:rFonts w:ascii="楷体" w:hAnsi="楷体" w:cs="楷体" w:eastAsia="楷体"/>
          <w:sz w:val="34"/>
          <w:spacing w:val="0"/>
          <w:color w:val="000000"/>
          <w:b w:val="off"/>
          <w:i w:val="off"/>
        </w:rPr>
        <w:t>102—104, 107, 111, 113—</w:t>
      </w:r>
      <w:r>
        <w:rPr>
          <w:rFonts w:ascii="楷体" w:hAnsi="楷体" w:cs="楷体" w:eastAsia="楷体"/>
          <w:sz w:val="34"/>
          <w:spacing w:val="0"/>
          <w:color w:val="000000"/>
          <w:b w:val="off"/>
          <w:i w:val="off"/>
        </w:rPr>
        <w:t>115,118—120,122,123,126,</w:t>
      </w:r>
      <w:r>
        <w:rPr>
          <w:rFonts w:ascii="楷体" w:hAnsi="楷体" w:cs="楷体" w:eastAsia="楷体"/>
          <w:sz w:val="34"/>
          <w:spacing w:val="0"/>
          <w:color w:val="000000"/>
          <w:b w:val="off"/>
          <w:i w:val="off"/>
        </w:rPr>
        <w:t>140,151,154,168,177,179,</w:t>
      </w:r>
      <w:r>
        <w:rPr>
          <w:rFonts w:ascii="楷体" w:hAnsi="楷体" w:cs="楷体" w:eastAsia="楷体"/>
          <w:sz w:val="34"/>
          <w:spacing w:val="0"/>
          <w:color w:val="000000"/>
          <w:b w:val="off"/>
          <w:i w:val="off"/>
        </w:rPr>
        <w:t>184,187,190,195,197,198,</w:t>
      </w:r>
      <w:r>
        <w:rPr>
          <w:rFonts w:ascii="楷体" w:hAnsi="楷体" w:cs="楷体" w:eastAsia="楷体"/>
          <w:sz w:val="34"/>
          <w:spacing w:val="0"/>
          <w:color w:val="000000"/>
          <w:b w:val="off"/>
          <w:i w:val="off"/>
        </w:rPr>
        <w:t>200,204,211,212,214,215,</w:t>
      </w:r>
      <w:r>
        <w:rPr>
          <w:rFonts w:ascii="楷体" w:hAnsi="楷体" w:cs="楷体" w:eastAsia="楷体"/>
          <w:sz w:val="34"/>
          <w:spacing w:val="0"/>
          <w:color w:val="000000"/>
          <w:b w:val="off"/>
          <w:i w:val="off"/>
        </w:rPr>
        <w:t>217,227,228,249,267,272,</w:t>
      </w:r>
      <w:r>
        <w:rPr>
          <w:rFonts w:ascii="楷体" w:hAnsi="楷体" w:cs="楷体" w:eastAsia="楷体"/>
          <w:sz w:val="34"/>
          <w:spacing w:val="0"/>
          <w:color w:val="000000"/>
          <w:b w:val="off"/>
          <w:i w:val="off"/>
        </w:rPr>
        <w:t>285,304,313,332,334,337,</w:t>
      </w:r>
      <w:r>
        <w:rPr>
          <w:rFonts w:ascii="楷体" w:hAnsi="楷体" w:cs="楷体" w:eastAsia="楷体"/>
          <w:sz w:val="34"/>
          <w:spacing w:val="0"/>
          <w:color w:val="000000"/>
          <w:b w:val="off"/>
          <w:i w:val="off"/>
        </w:rPr>
        <w:t>338,340,361</w:t>
      </w:r>
      <w:bookmarkEnd w:id="4528"/>
    </w:p>
    <w:p>
      <w:pPr>
        <w:pageBreakBefore w:val="off"/>
        <w:tabs/>
        <w:wordWrap w:val="off"/>
        <w:spacing w:before="0" w:after="0" w:line="720" w:lineRule="atLeast"/>
        <w:ind w:left="120" w:right="0"/>
        <w:jc w:val="both"/>
        <w:textAlignment w:val="baseline"/>
        <w:rPr>
          <w:sz w:val="34"/>
        </w:rPr>
      </w:pPr>
      <w:bookmarkStart w:name="" w:id="4529"/>
      <w:r>
        <w:rPr>
          <w:rFonts w:ascii="楷体" w:hAnsi="楷体" w:cs="楷体" w:eastAsia="楷体"/>
          <w:sz w:val="34"/>
          <w:spacing w:val="0"/>
          <w:color w:val="000000"/>
          <w:b w:val="off"/>
          <w:i w:val="off"/>
        </w:rPr>
        <w:t>高贵的 edel 73,120,193,213</w:t>
      </w:r>
      <w:bookmarkEnd w:id="4529"/>
    </w:p>
    <w:p>
      <w:r>
        <w:t/>
      </w:r>
    </w:p>
    <w:p>
      <w:pPr>
        <w:sectPr>
          <w:footerReference r:id="rId750"/>
          <w:headerReference r:id="rId751" w:type="default"/>
          <w:type w:val="continuous"/>
          <w:pgSz w:w="16280" w:h="23940"/>
          <w:pgMar w:left="1940" w:top="1780" w:right="1940" w:bottom="1780" w:header="1480" w:footer="1480"/>
          <w:cols w:num="2" w:equalWidth="0" w:sep="0">
            <w:col w:w="5820" w:space="640"/>
            <w:col w:w="5780" w:space="0"/>
          </w:cols>
        </w:sectPr>
      </w:pPr>
    </w:p>
    <w:p>
      <w:pPr>
        <w:pageBreakBefore w:val="off"/>
        <w:tabs/>
        <w:wordWrap w:val="off"/>
        <w:spacing w:before="0" w:after="0" w:line="540" w:lineRule="atLeast"/>
        <w:ind w:left="140" w:right="0"/>
        <w:jc w:val="both"/>
        <w:textAlignment w:val="baseline"/>
        <w:rPr>
          <w:sz w:val="40"/>
        </w:rPr>
      </w:pPr>
      <w:bookmarkStart w:name="" w:id="4530"/>
      <w:r>
        <w:rPr>
          <w:rFonts w:ascii="仿宋" w:hAnsi="仿宋" w:cs="仿宋" w:eastAsia="仿宋"/>
          <w:sz w:val="40"/>
          <w:spacing w:val="0"/>
          <w:color w:val="000000"/>
          <w:u w:val="single"/>
          <w:b w:val="off"/>
          <w:i w:val="off"/>
        </w:rPr>
        <w:t xml:space="preserve">  356                 汉 德 词 汇 索 引                     </w:t>
      </w:r>
      <w:bookmarkEnd w:id="4530"/>
    </w:p>
    <w:p>
      <w:pPr>
        <w:pageBreakBefore w:val="off"/>
        <w:tabs/>
        <w:wordWrap w:val="off"/>
        <w:spacing w:before="0" w:after="0" w:line="540" w:lineRule="exact"/>
        <w:ind w:left="0" w:right="0"/>
        <w:jc w:val="both"/>
        <w:textAlignment w:val="baseline"/>
        <w:rPr>
          <w:sz w:val="40"/>
        </w:rPr>
      </w:pPr>
      <w:bookmarkStart w:name="" w:id="4531"/>
      <w:r>
        <w:rPr>
          <w:rFonts w:ascii="宋体" w:hAnsi="宋体" w:cs="宋体" w:eastAsia="宋体"/>
          <w:sz w:val="40"/>
          <w:spacing w:val="0"/>
          <w:color w:val="000000"/>
          <w:b w:val="off"/>
          <w:i w:val="off"/>
        </w:rPr>
        <w:t/>
      </w:r>
      <w:bookmarkEnd w:id="4531"/>
    </w:p>
    <w:p>
      <w:r>
        <w:t/>
      </w:r>
    </w:p>
    <w:p>
      <w:pPr>
        <w:sectPr>
          <w:footerReference r:id="rId752"/>
          <w:headerReference r:id="rId753" w:type="default"/>
          <w:type w:val="nextPage"/>
          <w:pgSz w:w="16280" w:h="23940"/>
          <w:pgMar w:left="2020" w:top="1760" w:right="2020" w:bottom="1760" w:header="1460" w:footer="1460"/>
          <w:cols w:num="1"/>
        </w:sectPr>
      </w:pPr>
    </w:p>
    <w:p>
      <w:pPr>
        <w:pageBreakBefore w:val="off"/>
        <w:tabs/>
        <w:wordWrap w:val="off"/>
        <w:spacing w:before="0" w:after="0" w:line="680" w:lineRule="atLeast"/>
        <w:ind w:left="60" w:right="0"/>
        <w:jc w:val="both"/>
        <w:textAlignment w:val="baseline"/>
        <w:rPr>
          <w:sz w:val="36"/>
        </w:rPr>
      </w:pPr>
      <w:bookmarkStart w:name="" w:id="4532"/>
      <w:r>
        <w:rPr>
          <w:rFonts w:ascii="楷体" w:hAnsi="楷体" w:cs="楷体" w:eastAsia="楷体"/>
          <w:sz w:val="36"/>
          <w:spacing w:val="0"/>
          <w:color w:val="000000"/>
          <w:b w:val="off"/>
          <w:i w:val="off"/>
        </w:rPr>
        <w:t>革命 Revolution  286</w:t>
      </w:r>
      <w:bookmarkEnd w:id="4532"/>
    </w:p>
    <w:p>
      <w:pPr>
        <w:pageBreakBefore w:val="off"/>
        <w:tabs/>
        <w:wordWrap w:val="off"/>
        <w:spacing w:before="0" w:after="0" w:line="680" w:lineRule="atLeast"/>
        <w:ind w:left="60" w:right="0"/>
        <w:jc w:val="both"/>
        <w:textAlignment w:val="baseline"/>
        <w:rPr>
          <w:sz w:val="36"/>
        </w:rPr>
      </w:pPr>
      <w:bookmarkStart w:name="" w:id="4533"/>
      <w:r>
        <w:rPr>
          <w:rFonts w:ascii="楷体" w:hAnsi="楷体" w:cs="楷体" w:eastAsia="楷体"/>
          <w:sz w:val="36"/>
          <w:spacing w:val="0"/>
          <w:color w:val="000000"/>
          <w:b w:val="off"/>
          <w:i w:val="off"/>
        </w:rPr>
        <w:t>格言 Sentenz  18</w:t>
      </w:r>
      <w:bookmarkEnd w:id="4533"/>
    </w:p>
    <w:p>
      <w:pPr>
        <w:pageBreakBefore w:val="off"/>
        <w:tabs/>
        <w:wordWrap w:val="off"/>
        <w:spacing w:before="0" w:after="0" w:line="680" w:lineRule="atLeast"/>
        <w:ind w:left="900" w:right="60" w:hanging="840"/>
        <w:jc w:val="both"/>
        <w:textAlignment w:val="baseline"/>
        <w:rPr>
          <w:sz w:val="36"/>
        </w:rPr>
      </w:pPr>
      <w:bookmarkStart w:name="" w:id="4534"/>
      <w:r>
        <w:rPr>
          <w:rFonts w:ascii="楷体" w:hAnsi="楷体" w:cs="楷体" w:eastAsia="楷体"/>
          <w:sz w:val="36"/>
          <w:spacing w:val="0"/>
          <w:color w:val="000000"/>
          <w:b w:val="off"/>
          <w:i w:val="off"/>
        </w:rPr>
        <w:t>个别的/单一的 einzeln  28,29,53,</w:t>
      </w:r>
      <w:r>
        <w:rPr>
          <w:rFonts w:ascii="楷体" w:hAnsi="楷体" w:cs="楷体" w:eastAsia="楷体"/>
          <w:sz w:val="36"/>
          <w:spacing w:val="0"/>
          <w:color w:val="000000"/>
          <w:b w:val="off"/>
          <w:i w:val="off"/>
        </w:rPr>
        <w:t>57,73,74,76,87,104,130,</w:t>
      </w:r>
      <w:r>
        <w:rPr>
          <w:rFonts w:ascii="楷体" w:hAnsi="楷体" w:cs="楷体" w:eastAsia="楷体"/>
          <w:sz w:val="36"/>
          <w:spacing w:val="0"/>
          <w:color w:val="000000"/>
          <w:b w:val="off"/>
          <w:i w:val="off"/>
        </w:rPr>
        <w:t>134,139,198</w:t>
      </w:r>
      <w:bookmarkEnd w:id="4534"/>
    </w:p>
    <w:p>
      <w:pPr>
        <w:pageBreakBefore w:val="off"/>
        <w:tabs/>
        <w:wordWrap w:val="off"/>
        <w:spacing w:before="0" w:after="0" w:line="680" w:lineRule="atLeast"/>
        <w:ind w:left="900" w:right="80" w:hanging="840"/>
        <w:jc w:val="both"/>
        <w:textAlignment w:val="baseline"/>
        <w:rPr>
          <w:sz w:val="36"/>
        </w:rPr>
      </w:pPr>
      <w:bookmarkStart w:name="" w:id="4535"/>
      <w:r>
        <w:rPr>
          <w:rFonts w:ascii="楷体" w:hAnsi="楷体" w:cs="楷体" w:eastAsia="楷体"/>
          <w:sz w:val="36"/>
          <w:spacing w:val="0"/>
          <w:color w:val="000000"/>
          <w:b w:val="off"/>
          <w:i w:val="off"/>
        </w:rPr>
        <w:t>个体 Individuum   76,198,233,</w:t>
      </w:r>
      <w:r>
        <w:rPr>
          <w:rFonts w:ascii="楷体" w:hAnsi="楷体" w:cs="楷体" w:eastAsia="楷体"/>
          <w:sz w:val="36"/>
          <w:spacing w:val="0"/>
          <w:color w:val="000000"/>
          <w:b w:val="off"/>
          <w:i w:val="off"/>
        </w:rPr>
        <w:t>290-293</w:t>
      </w:r>
      <w:bookmarkEnd w:id="4535"/>
    </w:p>
    <w:p>
      <w:pPr>
        <w:pageBreakBefore w:val="off"/>
        <w:tabs/>
        <w:wordWrap w:val="off"/>
        <w:spacing w:before="0" w:after="0" w:line="680" w:lineRule="atLeast"/>
        <w:ind w:left="900" w:right="60" w:hanging="840"/>
        <w:jc w:val="both"/>
        <w:textAlignment w:val="baseline"/>
        <w:rPr>
          <w:sz w:val="36"/>
        </w:rPr>
      </w:pPr>
      <w:bookmarkStart w:name="" w:id="4536"/>
      <w:r>
        <w:rPr>
          <w:rFonts w:ascii="TimesNewRoman" w:hAnsi="TimesNewRoman" w:cs="TimesNewRoman" w:eastAsia="TimesNewRoman"/>
          <w:sz w:val="36"/>
          <w:spacing w:val="0"/>
          <w:color w:val="000000"/>
          <w:b w:val="off"/>
          <w:i w:val="off"/>
        </w:rPr>
        <w:t>感受性 Empfindlichkeit 29,35,</w:t>
      </w:r>
      <w:r>
        <w:rPr>
          <w:rFonts w:ascii="楷体" w:hAnsi="楷体" w:cs="楷体" w:eastAsia="楷体"/>
          <w:sz w:val="36"/>
          <w:spacing w:val="0"/>
          <w:color w:val="000000"/>
          <w:b w:val="off"/>
          <w:i w:val="off"/>
        </w:rPr>
        <w:t>111,155,180,213,217</w:t>
      </w:r>
      <w:bookmarkEnd w:id="4536"/>
    </w:p>
    <w:p>
      <w:pPr>
        <w:pageBreakBefore w:val="off"/>
        <w:tabs/>
        <w:wordWrap w:val="off"/>
        <w:spacing w:before="0" w:after="0" w:line="680" w:lineRule="atLeast"/>
        <w:ind w:left="900" w:right="0" w:hanging="840"/>
        <w:jc w:val="both"/>
        <w:textAlignment w:val="baseline"/>
        <w:rPr>
          <w:sz w:val="36"/>
        </w:rPr>
      </w:pPr>
      <w:bookmarkStart w:name="" w:id="4537"/>
      <w:r>
        <w:rPr>
          <w:rFonts w:ascii="楷体" w:hAnsi="楷体" w:cs="楷体" w:eastAsia="楷体"/>
          <w:sz w:val="36"/>
          <w:spacing w:val="0"/>
          <w:color w:val="000000"/>
          <w:b w:val="off"/>
          <w:i w:val="off"/>
        </w:rPr>
        <w:t>根据 Grund   11-13,16,17,19,</w:t>
      </w:r>
      <w:r>
        <w:rPr>
          <w:rFonts w:ascii="楷体" w:hAnsi="楷体" w:cs="楷体" w:eastAsia="楷体"/>
          <w:sz w:val="36"/>
          <w:spacing w:val="0"/>
          <w:color w:val="000000"/>
          <w:b w:val="off"/>
          <w:i w:val="off"/>
        </w:rPr>
        <w:t>24,27,29-33,35,48,54,56,</w:t>
      </w:r>
      <w:r>
        <w:rPr>
          <w:rFonts w:ascii="楷体" w:hAnsi="楷体" w:cs="楷体" w:eastAsia="楷体"/>
          <w:sz w:val="36"/>
          <w:spacing w:val="0"/>
          <w:color w:val="000000"/>
          <w:b w:val="off"/>
          <w:i w:val="off"/>
        </w:rPr>
        <w:t>58-62,64,67,68,72,73,79,</w:t>
      </w:r>
      <w:r>
        <w:rPr>
          <w:rFonts w:ascii="楷体" w:hAnsi="楷体" w:cs="楷体" w:eastAsia="楷体"/>
          <w:sz w:val="36"/>
          <w:spacing w:val="0"/>
          <w:color w:val="000000"/>
          <w:b w:val="off"/>
          <w:i w:val="off"/>
        </w:rPr>
        <w:t>80,90,98,114,116,123,128,</w:t>
      </w:r>
      <w:r>
        <w:rPr>
          <w:rFonts w:ascii="楷体" w:hAnsi="楷体" w:cs="楷体" w:eastAsia="楷体"/>
          <w:sz w:val="36"/>
          <w:spacing w:val="0"/>
          <w:color w:val="000000"/>
          <w:b w:val="off"/>
          <w:i w:val="off"/>
        </w:rPr>
        <w:t>130,133-135,137,140,141,</w:t>
      </w:r>
      <w:r>
        <w:rPr>
          <w:rFonts w:ascii="楷体" w:hAnsi="楷体" w:cs="楷体" w:eastAsia="楷体"/>
          <w:sz w:val="36"/>
          <w:spacing w:val="0"/>
          <w:color w:val="000000"/>
          <w:b w:val="off"/>
          <w:i w:val="off"/>
        </w:rPr>
        <w:t>143,147,148,152,153,156,</w:t>
      </w:r>
      <w:r>
        <w:rPr>
          <w:rFonts w:ascii="楷体" w:hAnsi="楷体" w:cs="楷体" w:eastAsia="楷体"/>
          <w:sz w:val="36"/>
          <w:spacing w:val="0"/>
          <w:color w:val="000000"/>
          <w:b w:val="off"/>
          <w:i w:val="off"/>
        </w:rPr>
        <w:t>157,162,188,195-201,</w:t>
      </w:r>
      <w:r>
        <w:rPr>
          <w:rFonts w:ascii="楷体" w:hAnsi="楷体" w:cs="楷体" w:eastAsia="楷体"/>
          <w:sz w:val="36"/>
          <w:spacing w:val="0"/>
          <w:color w:val="000000"/>
          <w:b w:val="off"/>
          <w:i w:val="off"/>
        </w:rPr>
        <w:t>203-207,209,210,212,214,</w:t>
      </w:r>
      <w:r>
        <w:rPr>
          <w:rFonts w:ascii="楷体" w:hAnsi="楷体" w:cs="楷体" w:eastAsia="楷体"/>
          <w:sz w:val="36"/>
          <w:spacing w:val="0"/>
          <w:color w:val="000000"/>
          <w:b w:val="off"/>
          <w:i w:val="off"/>
        </w:rPr>
        <w:t>221,222,224-228,231,232,</w:t>
      </w:r>
      <w:r>
        <w:rPr>
          <w:rFonts w:ascii="楷体" w:hAnsi="楷体" w:cs="楷体" w:eastAsia="楷体"/>
          <w:sz w:val="36"/>
          <w:spacing w:val="0"/>
          <w:color w:val="000000"/>
          <w:b w:val="off"/>
          <w:i w:val="off"/>
        </w:rPr>
        <w:t>236,238,239,241,244-253,</w:t>
      </w:r>
      <w:r>
        <w:rPr>
          <w:rFonts w:ascii="楷体" w:hAnsi="楷体" w:cs="楷体" w:eastAsia="楷体"/>
          <w:sz w:val="36"/>
          <w:spacing w:val="0"/>
          <w:color w:val="000000"/>
          <w:b w:val="off"/>
          <w:i w:val="off"/>
        </w:rPr>
        <w:t>255-262,264-269,272-</w:t>
      </w:r>
      <w:r>
        <w:rPr>
          <w:rFonts w:ascii="楷体" w:hAnsi="楷体" w:cs="楷体" w:eastAsia="楷体"/>
          <w:sz w:val="36"/>
          <w:spacing w:val="0"/>
          <w:color w:val="000000"/>
          <w:b w:val="off"/>
          <w:i w:val="off"/>
        </w:rPr>
        <w:t>283,285-289,293,294,297,</w:t>
      </w:r>
      <w:r>
        <w:rPr>
          <w:rFonts w:ascii="楷体" w:hAnsi="楷体" w:cs="楷体" w:eastAsia="楷体"/>
          <w:sz w:val="36"/>
          <w:spacing w:val="0"/>
          <w:color w:val="000000"/>
          <w:b w:val="off"/>
          <w:i w:val="off"/>
        </w:rPr>
        <w:t>300,304,306-309,313,314,</w:t>
      </w:r>
      <w:r>
        <w:rPr>
          <w:rFonts w:ascii="楷体" w:hAnsi="楷体" w:cs="楷体" w:eastAsia="楷体"/>
          <w:sz w:val="36"/>
          <w:spacing w:val="0"/>
          <w:color w:val="000000"/>
          <w:b w:val="off"/>
          <w:i w:val="off"/>
        </w:rPr>
        <w:t>316,317,319,321,322,326,</w:t>
      </w:r>
      <w:r>
        <w:rPr>
          <w:rFonts w:ascii="楷体" w:hAnsi="楷体" w:cs="楷体" w:eastAsia="楷体"/>
          <w:sz w:val="36"/>
          <w:spacing w:val="0"/>
          <w:color w:val="000000"/>
          <w:b w:val="off"/>
          <w:i w:val="off"/>
        </w:rPr>
        <w:t>327,329,330,333-340,342,</w:t>
      </w:r>
      <w:r>
        <w:rPr>
          <w:rFonts w:ascii="楷体" w:hAnsi="楷体" w:cs="楷体" w:eastAsia="楷体"/>
          <w:sz w:val="36"/>
          <w:spacing w:val="0"/>
          <w:color w:val="000000"/>
          <w:b w:val="off"/>
          <w:i w:val="off"/>
        </w:rPr>
        <w:t>345-348,350-359</w:t>
      </w:r>
      <w:bookmarkEnd w:id="4537"/>
    </w:p>
    <w:p>
      <w:pPr>
        <w:pageBreakBefore w:val="off"/>
        <w:tabs/>
        <w:wordWrap w:val="off"/>
        <w:spacing w:before="0" w:after="0" w:line="680" w:lineRule="atLeast"/>
        <w:ind w:left="900" w:right="40" w:hanging="840"/>
        <w:jc w:val="both"/>
        <w:textAlignment w:val="baseline"/>
        <w:rPr>
          <w:sz w:val="36"/>
        </w:rPr>
      </w:pPr>
      <w:bookmarkStart w:name="" w:id="4538"/>
      <w:r>
        <w:rPr>
          <w:rFonts w:ascii="楷体" w:hAnsi="楷体" w:cs="楷体" w:eastAsia="楷体"/>
          <w:sz w:val="36"/>
          <w:spacing w:val="0"/>
          <w:color w:val="000000"/>
          <w:b w:val="off"/>
          <w:i w:val="off"/>
        </w:rPr>
        <w:t>公民的 bürgerlich  109,170,183,</w:t>
      </w:r>
      <w:r>
        <w:rPr>
          <w:rFonts w:ascii="楷体" w:hAnsi="楷体" w:cs="楷体" w:eastAsia="楷体"/>
          <w:sz w:val="36"/>
          <w:spacing w:val="0"/>
          <w:color w:val="000000"/>
          <w:b w:val="off"/>
          <w:i w:val="off"/>
        </w:rPr>
        <w:t>301,302,319,338</w:t>
      </w:r>
      <w:bookmarkEnd w:id="4538"/>
    </w:p>
    <w:p>
      <w:pPr>
        <w:pageBreakBefore w:val="off"/>
        <w:tabs/>
        <w:wordWrap w:val="off"/>
        <w:spacing w:before="0" w:after="0" w:line="680" w:lineRule="atLeast"/>
        <w:ind w:left="900" w:right="60" w:hanging="840"/>
        <w:jc w:val="both"/>
        <w:textAlignment w:val="baseline"/>
        <w:rPr>
          <w:sz w:val="36"/>
        </w:rPr>
      </w:pPr>
      <w:bookmarkStart w:name="" w:id="4539"/>
      <w:r>
        <w:rPr>
          <w:rFonts w:ascii="楷体" w:hAnsi="楷体" w:cs="楷体" w:eastAsia="楷体"/>
          <w:sz w:val="36"/>
          <w:spacing w:val="0"/>
          <w:color w:val="000000"/>
          <w:b w:val="off"/>
          <w:i w:val="off"/>
        </w:rPr>
        <w:t>共通感 Gemeinsinn  79-82,144,</w:t>
      </w:r>
      <w:r>
        <w:rPr>
          <w:rFonts w:ascii="楷体" w:hAnsi="楷体" w:cs="楷体" w:eastAsia="楷体"/>
          <w:sz w:val="36"/>
          <w:spacing w:val="0"/>
          <w:color w:val="000000"/>
          <w:b w:val="off"/>
          <w:i w:val="off"/>
        </w:rPr>
        <w:t>146</w:t>
      </w:r>
      <w:bookmarkEnd w:id="4539"/>
    </w:p>
    <w:p>
      <w:pPr>
        <w:spacing w:line="20" w:lineRule="exact"/>
        <w:textAlignment w:val="bottom"/>
      </w:pPr>
      <w:r>
        <w:br w:type="column"/>
      </w:r>
    </w:p>
    <w:p>
      <w:pPr>
        <w:pageBreakBefore w:val="off"/>
        <w:tabs/>
        <w:wordWrap w:val="off"/>
        <w:spacing w:before="0" w:after="0" w:line="680" w:lineRule="atLeast"/>
        <w:ind w:left="860" w:right="20" w:hanging="840"/>
        <w:jc w:val="both"/>
        <w:textAlignment w:val="baseline"/>
        <w:rPr>
          <w:sz w:val="36"/>
        </w:rPr>
      </w:pPr>
      <w:bookmarkStart w:name="" w:id="4540"/>
      <w:r>
        <w:rPr>
          <w:rFonts w:ascii="楷体" w:hAnsi="楷体" w:cs="楷体" w:eastAsia="楷体"/>
          <w:sz w:val="36"/>
          <w:spacing w:val="0"/>
          <w:color w:val="000000"/>
          <w:b w:val="off"/>
          <w:i w:val="off"/>
        </w:rPr>
        <w:t>共同的 gemeinschaftlich   13,21,</w:t>
      </w:r>
      <w:r>
        <w:rPr>
          <w:rFonts w:ascii="楷体" w:hAnsi="楷体" w:cs="楷体" w:eastAsia="楷体"/>
          <w:sz w:val="36"/>
          <w:spacing w:val="0"/>
          <w:color w:val="000000"/>
          <w:b w:val="off"/>
          <w:i w:val="off"/>
        </w:rPr>
        <w:t>72,75,81,144,279,280,286</w:t>
      </w:r>
      <w:bookmarkEnd w:id="4540"/>
    </w:p>
    <w:p>
      <w:pPr>
        <w:pageBreakBefore w:val="off"/>
        <w:tabs/>
        <w:wordWrap w:val="off"/>
        <w:spacing w:before="0" w:after="0" w:line="680" w:lineRule="atLeast"/>
        <w:ind w:left="20" w:right="0"/>
        <w:jc w:val="both"/>
        <w:textAlignment w:val="baseline"/>
        <w:rPr>
          <w:sz w:val="36"/>
        </w:rPr>
      </w:pPr>
      <w:bookmarkStart w:name="" w:id="4541"/>
      <w:r>
        <w:rPr>
          <w:rFonts w:ascii="楷体" w:hAnsi="楷体" w:cs="楷体" w:eastAsia="楷体"/>
          <w:sz w:val="36"/>
          <w:spacing w:val="0"/>
          <w:color w:val="000000"/>
          <w:b w:val="off"/>
          <w:i w:val="off"/>
        </w:rPr>
        <w:t>共相 Allgemeine  272,273</w:t>
      </w:r>
      <w:bookmarkEnd w:id="4541"/>
    </w:p>
    <w:p>
      <w:pPr>
        <w:pageBreakBefore w:val="off"/>
        <w:tabs/>
        <w:wordWrap w:val="off"/>
        <w:spacing w:before="0" w:after="0" w:line="680" w:lineRule="atLeast"/>
        <w:ind w:left="860" w:right="20" w:hanging="840"/>
        <w:jc w:val="both"/>
        <w:textAlignment w:val="baseline"/>
        <w:rPr>
          <w:sz w:val="36"/>
        </w:rPr>
      </w:pPr>
      <w:bookmarkStart w:name="" w:id="4542"/>
      <w:r>
        <w:rPr>
          <w:rFonts w:ascii="楷体" w:hAnsi="楷体" w:cs="楷体" w:eastAsia="楷体"/>
          <w:sz w:val="36"/>
          <w:spacing w:val="0"/>
          <w:color w:val="000000"/>
          <w:b w:val="off"/>
          <w:i w:val="off"/>
        </w:rPr>
        <w:t>构成性的 konstitutiv  1,2,35,82,</w:t>
      </w:r>
      <w:r>
        <w:rPr>
          <w:rFonts w:ascii="楷体" w:hAnsi="楷体" w:cs="楷体" w:eastAsia="楷体"/>
          <w:sz w:val="36"/>
          <w:spacing w:val="0"/>
          <w:color w:val="000000"/>
          <w:b w:val="off"/>
          <w:i w:val="off"/>
        </w:rPr>
        <w:t>214,223,238,242,250,261,</w:t>
      </w:r>
      <w:r>
        <w:rPr>
          <w:rFonts w:ascii="楷体" w:hAnsi="楷体" w:cs="楷体" w:eastAsia="楷体"/>
          <w:sz w:val="36"/>
          <w:spacing w:val="0"/>
          <w:color w:val="000000"/>
          <w:b w:val="off"/>
          <w:i w:val="off"/>
        </w:rPr>
        <w:t>268-271,278,325,330</w:t>
      </w:r>
      <w:bookmarkEnd w:id="4542"/>
    </w:p>
    <w:p>
      <w:pPr>
        <w:pageBreakBefore w:val="off"/>
        <w:tabs/>
        <w:wordWrap w:val="off"/>
        <w:spacing w:before="0" w:after="0" w:line="680" w:lineRule="atLeast"/>
        <w:ind w:left="20" w:right="0"/>
        <w:jc w:val="both"/>
        <w:textAlignment w:val="baseline"/>
        <w:rPr>
          <w:sz w:val="36"/>
        </w:rPr>
      </w:pPr>
      <w:bookmarkStart w:name="" w:id="4543"/>
      <w:r>
        <w:rPr>
          <w:rFonts w:ascii="楷体" w:hAnsi="楷体" w:cs="楷体" w:eastAsia="楷体"/>
          <w:sz w:val="36"/>
          <w:spacing w:val="0"/>
          <w:color w:val="000000"/>
          <w:b w:val="off"/>
          <w:i w:val="off"/>
        </w:rPr>
        <w:t>构架 Grundriß 285</w:t>
      </w:r>
      <w:bookmarkEnd w:id="4543"/>
    </w:p>
    <w:p>
      <w:pPr>
        <w:pageBreakBefore w:val="off"/>
        <w:tabs/>
        <w:wordWrap w:val="off"/>
        <w:spacing w:before="0" w:after="0" w:line="680" w:lineRule="atLeast"/>
        <w:ind w:left="20" w:right="0"/>
        <w:jc w:val="both"/>
        <w:textAlignment w:val="baseline"/>
        <w:rPr>
          <w:sz w:val="36"/>
        </w:rPr>
      </w:pPr>
      <w:bookmarkStart w:name="" w:id="4544"/>
      <w:r>
        <w:rPr>
          <w:rFonts w:ascii="楷体" w:hAnsi="楷体" w:cs="楷体" w:eastAsia="楷体"/>
          <w:sz w:val="36"/>
          <w:spacing w:val="0"/>
          <w:color w:val="000000"/>
          <w:b w:val="off"/>
          <w:i w:val="off"/>
        </w:rPr>
        <w:t>构想 Entwurf 85,261,298</w:t>
      </w:r>
      <w:bookmarkEnd w:id="4544"/>
    </w:p>
    <w:p>
      <w:pPr>
        <w:pageBreakBefore w:val="off"/>
        <w:tabs/>
        <w:wordWrap w:val="off"/>
        <w:spacing w:before="0" w:after="0" w:line="680" w:lineRule="atLeast"/>
        <w:ind w:left="20" w:right="0"/>
        <w:jc w:val="both"/>
        <w:textAlignment w:val="baseline"/>
        <w:rPr>
          <w:sz w:val="36"/>
        </w:rPr>
      </w:pPr>
      <w:bookmarkStart w:name="" w:id="4545"/>
      <w:r>
        <w:rPr>
          <w:rFonts w:ascii="楷体" w:hAnsi="楷体" w:cs="楷体" w:eastAsia="楷体"/>
          <w:sz w:val="36"/>
          <w:spacing w:val="0"/>
          <w:color w:val="000000"/>
          <w:b w:val="off"/>
          <w:i w:val="off"/>
        </w:rPr>
        <w:t>鼓舞 begeistern  108,225</w:t>
      </w:r>
      <w:bookmarkEnd w:id="4545"/>
    </w:p>
    <w:p>
      <w:pPr>
        <w:pageBreakBefore w:val="off"/>
        <w:tabs/>
        <w:wordWrap w:val="off"/>
        <w:spacing w:before="0" w:after="0" w:line="680" w:lineRule="atLeast"/>
        <w:ind w:left="20" w:right="0"/>
        <w:jc w:val="both"/>
        <w:textAlignment w:val="baseline"/>
        <w:rPr>
          <w:sz w:val="36"/>
        </w:rPr>
      </w:pPr>
      <w:bookmarkStart w:name="" w:id="4546"/>
      <w:r>
        <w:rPr>
          <w:rFonts w:ascii="楷体" w:hAnsi="楷体" w:cs="楷体" w:eastAsia="楷体"/>
          <w:sz w:val="36"/>
          <w:spacing w:val="0"/>
          <w:color w:val="000000"/>
          <w:b w:val="off"/>
          <w:i w:val="off"/>
        </w:rPr>
        <w:t>固着的 adhärierend  70</w:t>
      </w:r>
      <w:bookmarkEnd w:id="4546"/>
    </w:p>
    <w:p>
      <w:pPr>
        <w:pageBreakBefore w:val="off"/>
        <w:tabs/>
        <w:wordWrap w:val="off"/>
        <w:spacing w:before="0" w:after="0" w:line="680" w:lineRule="atLeast"/>
        <w:ind w:left="20" w:right="0"/>
        <w:jc w:val="both"/>
        <w:textAlignment w:val="baseline"/>
        <w:rPr>
          <w:sz w:val="36"/>
        </w:rPr>
      </w:pPr>
      <w:bookmarkStart w:name="" w:id="4547"/>
      <w:r>
        <w:rPr>
          <w:rFonts w:ascii="楷体" w:hAnsi="楷体" w:cs="楷体" w:eastAsia="楷体"/>
          <w:sz w:val="36"/>
          <w:spacing w:val="0"/>
          <w:color w:val="000000"/>
          <w:b w:val="off"/>
          <w:i w:val="off"/>
        </w:rPr>
        <w:t>官感 Organsinn  50</w:t>
      </w:r>
      <w:bookmarkEnd w:id="4547"/>
    </w:p>
    <w:p>
      <w:pPr>
        <w:pageBreakBefore w:val="off"/>
        <w:tabs/>
        <w:wordWrap w:val="off"/>
        <w:spacing w:before="0" w:after="0" w:line="680" w:lineRule="atLeast"/>
        <w:ind w:left="860" w:right="0" w:hanging="840"/>
        <w:jc w:val="both"/>
        <w:textAlignment w:val="baseline"/>
        <w:rPr>
          <w:sz w:val="36"/>
        </w:rPr>
      </w:pPr>
      <w:bookmarkStart w:name="" w:id="4548"/>
      <w:r>
        <w:rPr>
          <w:rFonts w:ascii="楷体" w:hAnsi="楷体" w:cs="楷体" w:eastAsia="楷体"/>
          <w:sz w:val="36"/>
          <w:spacing w:val="0"/>
          <w:color w:val="000000"/>
          <w:b w:val="off"/>
          <w:i w:val="off"/>
        </w:rPr>
        <w:t>观念 Gedanken   166,168,174-</w:t>
      </w:r>
      <w:r>
        <w:rPr>
          <w:rFonts w:ascii="楷体" w:hAnsi="楷体" w:cs="楷体" w:eastAsia="楷体"/>
          <w:sz w:val="36"/>
          <w:spacing w:val="0"/>
          <w:color w:val="000000"/>
          <w:b w:val="off"/>
          <w:i w:val="off"/>
        </w:rPr>
        <w:t>176,183,185,186,189,190,</w:t>
      </w:r>
      <w:r>
        <w:rPr>
          <w:rFonts w:ascii="楷体" w:hAnsi="楷体" w:cs="楷体" w:eastAsia="楷体"/>
          <w:sz w:val="36"/>
          <w:spacing w:val="0"/>
          <w:color w:val="000000"/>
          <w:b w:val="off"/>
          <w:i w:val="off"/>
        </w:rPr>
        <w:t>192,201,263,267,294</w:t>
      </w:r>
      <w:bookmarkEnd w:id="4548"/>
    </w:p>
    <w:p>
      <w:pPr>
        <w:pageBreakBefore w:val="off"/>
        <w:tabs/>
        <w:wordWrap w:val="off"/>
        <w:spacing w:before="0" w:after="0" w:line="680" w:lineRule="atLeast"/>
        <w:ind w:left="860" w:right="20" w:hanging="840"/>
        <w:jc w:val="both"/>
        <w:textAlignment w:val="baseline"/>
        <w:rPr>
          <w:sz w:val="36"/>
        </w:rPr>
      </w:pPr>
      <w:bookmarkStart w:name="" w:id="4549"/>
      <w:r>
        <w:rPr>
          <w:rFonts w:ascii="楷体" w:hAnsi="楷体" w:cs="楷体" w:eastAsia="楷体"/>
          <w:sz w:val="36"/>
          <w:spacing w:val="0"/>
          <w:color w:val="000000"/>
          <w:b w:val="off"/>
          <w:i w:val="off"/>
        </w:rPr>
        <w:t>观念论 Idealismus  205,206,210,</w:t>
      </w:r>
      <w:r>
        <w:rPr>
          <w:rFonts w:ascii="楷体" w:hAnsi="楷体" w:cs="楷体" w:eastAsia="楷体"/>
          <w:sz w:val="36"/>
          <w:spacing w:val="0"/>
          <w:color w:val="000000"/>
          <w:b w:val="off"/>
          <w:i w:val="off"/>
        </w:rPr>
        <w:t>255-259,304,309,310</w:t>
      </w:r>
      <w:bookmarkEnd w:id="4549"/>
    </w:p>
    <w:p>
      <w:pPr>
        <w:pageBreakBefore w:val="off"/>
        <w:tabs/>
        <w:wordWrap w:val="off"/>
        <w:spacing w:before="0" w:after="0" w:line="680" w:lineRule="atLeast"/>
        <w:ind w:left="20" w:right="0"/>
        <w:jc w:val="both"/>
        <w:textAlignment w:val="baseline"/>
        <w:rPr>
          <w:sz w:val="36"/>
        </w:rPr>
      </w:pPr>
      <w:bookmarkStart w:name="" w:id="4550"/>
      <w:r>
        <w:rPr>
          <w:rFonts w:ascii="楷体" w:hAnsi="楷体" w:cs="楷体" w:eastAsia="楷体"/>
          <w:sz w:val="36"/>
          <w:spacing w:val="0"/>
          <w:color w:val="000000"/>
          <w:b w:val="off"/>
          <w:i w:val="off"/>
        </w:rPr>
        <w:t>观念性 Idealität  209,210</w:t>
      </w:r>
      <w:bookmarkEnd w:id="4550"/>
    </w:p>
    <w:p>
      <w:pPr>
        <w:pageBreakBefore w:val="off"/>
        <w:tabs/>
        <w:wordWrap w:val="off"/>
        <w:spacing w:before="0" w:after="0" w:line="680" w:lineRule="atLeast"/>
        <w:ind w:left="860" w:right="20" w:hanging="840"/>
        <w:jc w:val="both"/>
        <w:textAlignment w:val="baseline"/>
        <w:rPr>
          <w:sz w:val="36"/>
        </w:rPr>
      </w:pPr>
      <w:bookmarkStart w:name="" w:id="4551"/>
      <w:r>
        <w:rPr>
          <w:rFonts w:ascii="楷体" w:hAnsi="楷体" w:cs="楷体" w:eastAsia="楷体"/>
          <w:sz w:val="36"/>
          <w:spacing w:val="0"/>
          <w:color w:val="000000"/>
          <w:b w:val="off"/>
          <w:i w:val="off"/>
        </w:rPr>
        <w:t>归摄 subsumieren   15,19,79,81,</w:t>
      </w:r>
      <w:r>
        <w:rPr>
          <w:rFonts w:ascii="楷体" w:hAnsi="楷体" w:cs="楷体" w:eastAsia="楷体"/>
          <w:sz w:val="36"/>
          <w:spacing w:val="0"/>
          <w:color w:val="000000"/>
          <w:b w:val="off"/>
          <w:i w:val="off"/>
        </w:rPr>
        <w:t>135-138,141,248,249,260,</w:t>
      </w:r>
      <w:r>
        <w:rPr>
          <w:rFonts w:ascii="楷体" w:hAnsi="楷体" w:cs="楷体" w:eastAsia="楷体"/>
          <w:sz w:val="36"/>
          <w:spacing w:val="0"/>
          <w:color w:val="000000"/>
          <w:b w:val="off"/>
          <w:i w:val="off"/>
        </w:rPr>
        <w:t>261,270,273,337</w:t>
      </w:r>
      <w:bookmarkEnd w:id="4551"/>
    </w:p>
    <w:p>
      <w:pPr>
        <w:pageBreakBefore w:val="off"/>
        <w:tabs/>
        <w:wordWrap w:val="off"/>
        <w:spacing w:before="0" w:after="0" w:line="680" w:lineRule="atLeast"/>
        <w:ind w:left="860" w:right="20" w:hanging="840"/>
        <w:jc w:val="both"/>
        <w:textAlignment w:val="baseline"/>
        <w:rPr>
          <w:sz w:val="36"/>
        </w:rPr>
      </w:pPr>
      <w:bookmarkStart w:name="" w:id="4552"/>
      <w:r>
        <w:rPr>
          <w:rFonts w:ascii="楷体" w:hAnsi="楷体" w:cs="楷体" w:eastAsia="楷体"/>
          <w:sz w:val="36"/>
          <w:spacing w:val="0"/>
          <w:color w:val="000000"/>
          <w:b w:val="off"/>
          <w:i w:val="off"/>
        </w:rPr>
        <w:t>规定根据 Bestimmungsgrund  4,8,</w:t>
      </w:r>
      <w:r>
        <w:rPr>
          <w:rFonts w:ascii="楷体" w:hAnsi="楷体" w:cs="楷体" w:eastAsia="楷体"/>
          <w:sz w:val="36"/>
          <w:spacing w:val="0"/>
          <w:color w:val="000000"/>
          <w:b w:val="off"/>
          <w:i w:val="off"/>
        </w:rPr>
        <w:t>29,33,39,40,47,55,58-62,</w:t>
      </w:r>
      <w:r>
        <w:rPr>
          <w:rFonts w:ascii="楷体" w:hAnsi="楷体" w:cs="楷体" w:eastAsia="楷体"/>
          <w:sz w:val="36"/>
          <w:spacing w:val="0"/>
          <w:color w:val="000000"/>
          <w:b w:val="off"/>
          <w:i w:val="off"/>
        </w:rPr>
        <w:t>66,68,72,97,118,123,132,</w:t>
      </w:r>
      <w:r>
        <w:rPr>
          <w:rFonts w:ascii="楷体" w:hAnsi="楷体" w:cs="楷体" w:eastAsia="楷体"/>
          <w:sz w:val="36"/>
          <w:spacing w:val="0"/>
          <w:color w:val="000000"/>
          <w:b w:val="off"/>
          <w:i w:val="off"/>
        </w:rPr>
        <w:t>135,140,147,160,178,196,</w:t>
      </w:r>
      <w:r>
        <w:rPr>
          <w:rFonts w:ascii="楷体" w:hAnsi="楷体" w:cs="楷体" w:eastAsia="楷体"/>
          <w:sz w:val="36"/>
          <w:spacing w:val="0"/>
          <w:color w:val="000000"/>
          <w:b w:val="off"/>
          <w:i w:val="off"/>
        </w:rPr>
        <w:t>199,205,240,242,271,274,</w:t>
      </w:r>
      <w:r>
        <w:rPr>
          <w:rFonts w:ascii="楷体" w:hAnsi="楷体" w:cs="楷体" w:eastAsia="楷体"/>
          <w:sz w:val="36"/>
          <w:spacing w:val="0"/>
          <w:color w:val="000000"/>
          <w:b w:val="off"/>
          <w:i w:val="off"/>
        </w:rPr>
        <w:t>281,293,294,304,311,314,</w:t>
      </w:r>
      <w:r>
        <w:rPr>
          <w:rFonts w:ascii="楷体" w:hAnsi="楷体" w:cs="楷体" w:eastAsia="楷体"/>
          <w:sz w:val="36"/>
          <w:spacing w:val="0"/>
          <w:color w:val="000000"/>
          <w:b w:val="off"/>
          <w:i w:val="off"/>
        </w:rPr>
        <w:t>334,339</w:t>
      </w:r>
      <w:bookmarkEnd w:id="4552"/>
    </w:p>
    <w:p>
      <w:pPr>
        <w:pageBreakBefore w:val="off"/>
        <w:tabs/>
        <w:wordWrap w:val="off"/>
        <w:spacing w:before="0" w:after="0" w:line="680" w:lineRule="atLeast"/>
        <w:ind w:left="860" w:right="0" w:hanging="840"/>
        <w:jc w:val="both"/>
        <w:textAlignment w:val="baseline"/>
        <w:rPr>
          <w:sz w:val="36"/>
        </w:rPr>
      </w:pPr>
      <w:bookmarkStart w:name="" w:id="4553"/>
      <w:r>
        <w:rPr>
          <w:rFonts w:ascii="楷体" w:hAnsi="楷体" w:cs="楷体" w:eastAsia="楷体"/>
          <w:sz w:val="36"/>
          <w:spacing w:val="0"/>
          <w:color w:val="000000"/>
          <w:b w:val="off"/>
          <w:i w:val="off"/>
        </w:rPr>
        <w:t>规定性的 bestimmend  15-17,19,</w:t>
      </w:r>
      <w:r>
        <w:rPr>
          <w:rFonts w:ascii="楷体" w:hAnsi="楷体" w:cs="楷体" w:eastAsia="楷体"/>
          <w:sz w:val="36"/>
          <w:spacing w:val="0"/>
          <w:color w:val="000000"/>
          <w:b w:val="off"/>
          <w:i w:val="off"/>
        </w:rPr>
        <w:t>23,28,29,32,87,93,113,222,</w:t>
      </w:r>
      <w:bookmarkEnd w:id="4553"/>
    </w:p>
    <w:p>
      <w:r>
        <w:t/>
      </w:r>
    </w:p>
    <w:p>
      <w:pPr>
        <w:sectPr>
          <w:footerReference r:id="rId754"/>
          <w:headerReference r:id="rId755" w:type="default"/>
          <w:type w:val="continuous"/>
          <w:pgSz w:w="16280" w:h="23940"/>
          <w:pgMar w:left="2020" w:top="1760" w:right="2020" w:bottom="1760" w:header="1460" w:footer="1460"/>
          <w:cols w:num="2" w:equalWidth="0" w:sep="0">
            <w:col w:w="5820" w:space="660"/>
            <w:col w:w="5760" w:space="0"/>
          </w:cols>
        </w:sectPr>
      </w:pPr>
    </w:p>
    <w:p>
      <w:pPr>
        <w:pageBreakBefore w:val="off"/>
        <w:tabs/>
        <w:wordWrap w:val="off"/>
        <w:spacing w:before="100" w:after="0" w:line="660" w:lineRule="atLeast"/>
        <w:ind w:left="20" w:right="0"/>
        <w:jc w:val="both"/>
        <w:textAlignment w:val="baseline"/>
        <w:rPr>
          <w:sz w:val="42"/>
        </w:rPr>
      </w:pPr>
      <w:bookmarkStart w:name="" w:id="4554"/>
      <w:r>
        <w:rPr>
          <w:rFonts w:ascii="仿宋" w:hAnsi="仿宋" w:cs="仿宋" w:eastAsia="仿宋"/>
          <w:sz w:val="42"/>
          <w:spacing w:val="0"/>
          <w:color w:val="000000"/>
          <w:u w:val="single"/>
          <w:b w:val="off"/>
          <w:i w:val="off"/>
        </w:rPr>
        <w:t xml:space="preserve">                    汉 德 词 汇 索 引               357 </w:t>
      </w:r>
      <w:bookmarkEnd w:id="4554"/>
    </w:p>
    <w:p>
      <w:r>
        <w:t/>
      </w:r>
    </w:p>
    <w:p>
      <w:pPr>
        <w:sectPr>
          <w:footerReference r:id="rId756"/>
          <w:headerReference r:id="rId757" w:type="default"/>
          <w:type w:val="nextPage"/>
          <w:pgSz w:w="16280" w:h="23940"/>
          <w:pgMar w:left="1980" w:top="1680" w:right="1980" w:bottom="1680" w:header="1380" w:footer="1380"/>
          <w:cols w:num="1"/>
        </w:sectPr>
      </w:pPr>
    </w:p>
    <w:p>
      <w:pPr>
        <w:pageBreakBefore w:val="off"/>
        <w:tabs/>
        <w:wordWrap w:val="off"/>
        <w:spacing w:before="460" w:after="0" w:line="660" w:lineRule="atLeast"/>
        <w:ind w:left="780" w:right="80"/>
        <w:jc w:val="both"/>
        <w:textAlignment w:val="baseline"/>
        <w:rPr>
          <w:sz w:val="35"/>
        </w:rPr>
      </w:pPr>
      <w:bookmarkStart w:name="" w:id="4555"/>
      <w:r>
        <w:rPr>
          <w:rFonts w:ascii="楷体" w:hAnsi="楷体" w:cs="楷体" w:eastAsia="楷体"/>
          <w:sz w:val="35"/>
          <w:spacing w:val="0"/>
          <w:color w:val="000000"/>
          <w:b w:val="off"/>
          <w:i w:val="off"/>
        </w:rPr>
        <w:t>223,242,247,248,250—253,</w:t>
      </w:r>
      <w:r>
        <w:rPr>
          <w:rFonts w:ascii="楷体" w:hAnsi="楷体" w:cs="楷体" w:eastAsia="楷体"/>
          <w:sz w:val="35"/>
          <w:spacing w:val="0"/>
          <w:color w:val="000000"/>
          <w:b w:val="off"/>
          <w:i w:val="off"/>
        </w:rPr>
        <w:t>259--262, 270, 271, 274,</w:t>
      </w:r>
      <w:r>
        <w:rPr>
          <w:rFonts w:ascii="楷体" w:hAnsi="楷体" w:cs="楷体" w:eastAsia="楷体"/>
          <w:sz w:val="35"/>
          <w:spacing w:val="0"/>
          <w:color w:val="000000"/>
          <w:b w:val="off"/>
          <w:i w:val="off"/>
        </w:rPr>
        <w:t>278-280,283,284,298,326,</w:t>
      </w:r>
      <w:r>
        <w:rPr>
          <w:rFonts w:ascii="楷体" w:hAnsi="楷体" w:cs="楷体" w:eastAsia="楷体"/>
          <w:sz w:val="35"/>
          <w:spacing w:val="0"/>
          <w:color w:val="000000"/>
          <w:b w:val="off"/>
          <w:i w:val="off"/>
        </w:rPr>
        <w:t>327,329,330,333,336,347</w:t>
      </w:r>
      <w:bookmarkEnd w:id="4555"/>
    </w:p>
    <w:p>
      <w:pPr>
        <w:pageBreakBefore w:val="off"/>
        <w:tabs/>
        <w:wordWrap w:val="off"/>
        <w:spacing w:before="0" w:after="0" w:line="660" w:lineRule="atLeast"/>
        <w:ind w:left="860" w:right="120" w:hanging="840"/>
        <w:jc w:val="both"/>
        <w:textAlignment w:val="baseline"/>
        <w:rPr>
          <w:sz w:val="35"/>
        </w:rPr>
      </w:pPr>
      <w:bookmarkStart w:name="" w:id="4556"/>
      <w:r>
        <w:rPr>
          <w:rFonts w:ascii="楷体" w:hAnsi="楷体" w:cs="楷体" w:eastAsia="楷体"/>
          <w:sz w:val="35"/>
          <w:spacing w:val="0"/>
          <w:color w:val="000000"/>
          <w:b w:val="off"/>
          <w:i w:val="off"/>
        </w:rPr>
        <w:t>规范 Vorschrift 8,9,12,93,121,</w:t>
      </w:r>
      <w:r>
        <w:rPr>
          <w:rFonts w:ascii="楷体" w:hAnsi="楷体" w:cs="楷体" w:eastAsia="楷体"/>
          <w:sz w:val="35"/>
          <w:spacing w:val="0"/>
          <w:color w:val="000000"/>
          <w:b w:val="off"/>
          <w:i w:val="off"/>
        </w:rPr>
        <w:t>133,161—163,183,203,215,</w:t>
      </w:r>
      <w:r>
        <w:rPr>
          <w:rFonts w:ascii="楷体" w:hAnsi="楷体" w:cs="楷体" w:eastAsia="楷体"/>
          <w:sz w:val="35"/>
          <w:spacing w:val="0"/>
          <w:color w:val="000000"/>
          <w:b w:val="off"/>
          <w:i w:val="off"/>
        </w:rPr>
        <w:t>216,318,322,333,357</w:t>
      </w:r>
      <w:bookmarkEnd w:id="4556"/>
    </w:p>
    <w:p>
      <w:pPr>
        <w:pageBreakBefore w:val="off"/>
        <w:tabs/>
        <w:wordWrap w:val="off"/>
        <w:spacing w:before="0" w:after="0" w:line="660" w:lineRule="atLeast"/>
        <w:ind w:left="20" w:right="0"/>
        <w:jc w:val="both"/>
        <w:textAlignment w:val="baseline"/>
        <w:rPr>
          <w:sz w:val="42"/>
        </w:rPr>
      </w:pPr>
      <w:bookmarkStart w:name="" w:id="4557"/>
      <w:r>
        <w:rPr>
          <w:rFonts w:ascii="TimesNewRoman" w:hAnsi="TimesNewRoman" w:cs="TimesNewRoman" w:eastAsia="TimesNewRoman"/>
          <w:sz w:val="42"/>
          <w:spacing w:val="0"/>
          <w:color w:val="000000"/>
          <w:b w:val="off"/>
          <w:i w:val="off"/>
        </w:rPr>
        <w:t>规格 Normal 74—76</w:t>
      </w:r>
      <w:bookmarkEnd w:id="4557"/>
    </w:p>
    <w:p>
      <w:pPr>
        <w:pageBreakBefore w:val="off"/>
        <w:tabs/>
        <w:wordWrap w:val="off"/>
        <w:spacing w:before="0" w:after="0" w:line="660" w:lineRule="atLeast"/>
        <w:ind w:left="860" w:right="40" w:hanging="840"/>
        <w:jc w:val="both"/>
        <w:textAlignment w:val="baseline"/>
        <w:rPr>
          <w:sz w:val="35"/>
        </w:rPr>
      </w:pPr>
      <w:bookmarkStart w:name="" w:id="4558"/>
      <w:r>
        <w:rPr>
          <w:rFonts w:ascii="楷体" w:hAnsi="楷体" w:cs="楷体" w:eastAsia="楷体"/>
          <w:sz w:val="35"/>
          <w:spacing w:val="0"/>
          <w:color w:val="000000"/>
          <w:b w:val="off"/>
          <w:i w:val="off"/>
        </w:rPr>
        <w:t>规律/法则 Gesetz</w:t>
      </w:r>
      <w:r>
        <w:rPr>
          <w:rFonts w:ascii="楷体" w:hAnsi="楷体" w:cs="楷体" w:eastAsia="楷体"/>
          <w:sz w:val="35"/>
          <w:spacing w:val="0"/>
          <w:color w:val="000000"/>
          <w:b w:val="off"/>
          <w:i w:val="off"/>
        </w:rPr>
        <w:t>1,2,8—12,</w:t>
      </w:r>
      <w:r>
        <w:rPr>
          <w:rFonts w:ascii="楷体" w:hAnsi="楷体" w:cs="楷体" w:eastAsia="楷体"/>
          <w:sz w:val="35"/>
          <w:spacing w:val="0"/>
          <w:color w:val="000000"/>
          <w:b w:val="off"/>
          <w:i w:val="off"/>
        </w:rPr>
        <w:t>15—25,28,30,31,33,34,47,</w:t>
      </w:r>
      <w:r>
        <w:rPr>
          <w:rFonts w:ascii="楷体" w:hAnsi="楷体" w:cs="楷体" w:eastAsia="楷体"/>
          <w:sz w:val="35"/>
          <w:spacing w:val="0"/>
          <w:color w:val="000000"/>
          <w:b w:val="off"/>
          <w:i w:val="off"/>
        </w:rPr>
        <w:t>49,61,78,83,89,102,103,</w:t>
      </w:r>
      <w:r>
        <w:rPr>
          <w:rFonts w:ascii="楷体" w:hAnsi="楷体" w:cs="楷体" w:eastAsia="楷体"/>
          <w:sz w:val="35"/>
          <w:spacing w:val="0"/>
          <w:color w:val="000000"/>
          <w:b w:val="off"/>
          <w:i w:val="off"/>
        </w:rPr>
        <w:t>113,116,118,123,127,138—</w:t>
      </w:r>
      <w:r>
        <w:rPr>
          <w:rFonts w:ascii="楷体" w:hAnsi="楷体" w:cs="楷体" w:eastAsia="楷体"/>
          <w:sz w:val="35"/>
          <w:spacing w:val="0"/>
          <w:color w:val="000000"/>
          <w:b w:val="off"/>
          <w:i w:val="off"/>
        </w:rPr>
        <w:t>140,142,143,145,147,152,</w:t>
      </w:r>
      <w:r>
        <w:rPr>
          <w:rFonts w:ascii="楷体" w:hAnsi="楷体" w:cs="楷体" w:eastAsia="楷体"/>
          <w:sz w:val="35"/>
          <w:spacing w:val="0"/>
          <w:color w:val="000000"/>
          <w:b w:val="off"/>
          <w:i w:val="off"/>
        </w:rPr>
        <w:t>153,168,175,184,186,205,</w:t>
      </w:r>
      <w:r>
        <w:rPr>
          <w:rFonts w:ascii="楷体" w:hAnsi="楷体" w:cs="楷体" w:eastAsia="楷体"/>
          <w:sz w:val="35"/>
          <w:spacing w:val="0"/>
          <w:color w:val="000000"/>
          <w:b w:val="off"/>
          <w:i w:val="off"/>
        </w:rPr>
        <w:t>206,209,213,214,216,221,</w:t>
      </w:r>
      <w:r>
        <w:rPr>
          <w:rFonts w:ascii="楷体" w:hAnsi="楷体" w:cs="楷体" w:eastAsia="楷体"/>
          <w:sz w:val="35"/>
          <w:spacing w:val="0"/>
          <w:color w:val="000000"/>
          <w:b w:val="off"/>
          <w:i w:val="off"/>
        </w:rPr>
        <w:t>223,224,232,233,242,246—</w:t>
      </w:r>
      <w:r>
        <w:rPr>
          <w:rFonts w:ascii="楷体" w:hAnsi="楷体" w:cs="楷体" w:eastAsia="楷体"/>
          <w:sz w:val="35"/>
          <w:spacing w:val="0"/>
          <w:color w:val="000000"/>
          <w:b w:val="off"/>
          <w:i w:val="off"/>
        </w:rPr>
        <w:t>256,261—263,265,269,270,</w:t>
      </w:r>
      <w:r>
        <w:rPr>
          <w:rFonts w:ascii="楷体" w:hAnsi="楷体" w:cs="楷体" w:eastAsia="楷体"/>
          <w:sz w:val="35"/>
          <w:spacing w:val="0"/>
          <w:color w:val="000000"/>
          <w:b w:val="off"/>
          <w:i w:val="off"/>
        </w:rPr>
        <w:t>272—275, 279—282, 286,</w:t>
      </w:r>
      <w:r>
        <w:rPr>
          <w:rFonts w:ascii="楷体" w:hAnsi="楷体" w:cs="楷体" w:eastAsia="楷体"/>
          <w:sz w:val="35"/>
          <w:spacing w:val="0"/>
          <w:color w:val="000000"/>
          <w:b w:val="off"/>
          <w:i w:val="off"/>
        </w:rPr>
        <w:t>289,290,292,298,304,315,</w:t>
      </w:r>
      <w:r>
        <w:rPr>
          <w:rFonts w:ascii="楷体" w:hAnsi="楷体" w:cs="楷体" w:eastAsia="楷体"/>
          <w:sz w:val="35"/>
          <w:spacing w:val="0"/>
          <w:color w:val="000000"/>
          <w:b w:val="off"/>
          <w:i w:val="off"/>
        </w:rPr>
        <w:t>318,319,321--323,325,327,</w:t>
      </w:r>
      <w:r>
        <w:rPr>
          <w:rFonts w:ascii="楷体" w:hAnsi="楷体" w:cs="楷体" w:eastAsia="楷体"/>
          <w:sz w:val="35"/>
          <w:spacing w:val="0"/>
          <w:color w:val="000000"/>
          <w:b w:val="off"/>
          <w:i w:val="off"/>
        </w:rPr>
        <w:t>332,335,338,342,345--349,</w:t>
      </w:r>
      <w:r>
        <w:rPr>
          <w:rFonts w:ascii="楷体" w:hAnsi="楷体" w:cs="楷体" w:eastAsia="楷体"/>
          <w:sz w:val="35"/>
          <w:spacing w:val="0"/>
          <w:color w:val="000000"/>
          <w:b w:val="off"/>
          <w:i w:val="off"/>
        </w:rPr>
        <w:t>352,355,357,359,361</w:t>
      </w:r>
      <w:bookmarkEnd w:id="4558"/>
    </w:p>
    <w:p>
      <w:pPr>
        <w:pageBreakBefore w:val="off"/>
        <w:tabs/>
        <w:wordWrap w:val="off"/>
        <w:spacing w:before="0" w:after="0" w:line="660" w:lineRule="atLeast"/>
        <w:ind w:left="20" w:right="0"/>
        <w:jc w:val="both"/>
        <w:textAlignment w:val="baseline"/>
        <w:rPr>
          <w:sz w:val="42"/>
        </w:rPr>
      </w:pPr>
      <w:bookmarkStart w:name="" w:id="4559"/>
      <w:r>
        <w:rPr>
          <w:rFonts w:ascii="TimesNewRoman" w:hAnsi="TimesNewRoman" w:cs="TimesNewRoman" w:eastAsia="TimesNewRoman"/>
          <w:sz w:val="42"/>
          <w:spacing w:val="0"/>
          <w:color w:val="000000"/>
          <w:b w:val="off"/>
          <w:i w:val="off"/>
        </w:rPr>
        <w:t>规约 Vertrage 148</w:t>
      </w:r>
      <w:bookmarkEnd w:id="4559"/>
    </w:p>
    <w:p>
      <w:pPr>
        <w:pageBreakBefore w:val="off"/>
        <w:tabs/>
        <w:wordWrap w:val="off"/>
        <w:spacing w:before="0" w:after="0" w:line="660" w:lineRule="atLeast"/>
        <w:ind w:left="860" w:right="0" w:hanging="840"/>
        <w:jc w:val="both"/>
        <w:textAlignment w:val="baseline"/>
        <w:rPr>
          <w:sz w:val="35"/>
        </w:rPr>
      </w:pPr>
      <w:bookmarkStart w:name="" w:id="4560"/>
      <w:r>
        <w:rPr>
          <w:rFonts w:ascii="楷体" w:hAnsi="楷体" w:cs="楷体" w:eastAsia="楷体"/>
          <w:sz w:val="35"/>
          <w:spacing w:val="0"/>
          <w:color w:val="000000"/>
          <w:b w:val="off"/>
          <w:i w:val="off"/>
        </w:rPr>
        <w:t>规则 Regel 2,3,7-10,15,18--</w:t>
      </w:r>
      <w:r>
        <w:rPr>
          <w:rFonts w:ascii="楷体" w:hAnsi="楷体" w:cs="楷体" w:eastAsia="楷体"/>
          <w:sz w:val="35"/>
          <w:spacing w:val="0"/>
          <w:color w:val="000000"/>
          <w:b w:val="off"/>
          <w:i w:val="off"/>
        </w:rPr>
        <w:t>21,31—33,40,50,53,55,59,</w:t>
      </w:r>
      <w:r>
        <w:rPr>
          <w:rFonts w:ascii="楷体" w:hAnsi="楷体" w:cs="楷体" w:eastAsia="楷体"/>
          <w:sz w:val="35"/>
          <w:spacing w:val="0"/>
          <w:color w:val="000000"/>
          <w:b w:val="off"/>
          <w:i w:val="off"/>
        </w:rPr>
        <w:t>71—73,76,78,79,81,86,89,</w:t>
      </w:r>
      <w:r>
        <w:rPr>
          <w:rFonts w:ascii="楷体" w:hAnsi="楷体" w:cs="楷体" w:eastAsia="楷体"/>
          <w:sz w:val="35"/>
          <w:spacing w:val="0"/>
          <w:color w:val="000000"/>
          <w:b w:val="off"/>
          <w:i w:val="off"/>
        </w:rPr>
        <w:t>123,130,133—136,139,140,</w:t>
      </w:r>
      <w:r>
        <w:rPr>
          <w:rFonts w:ascii="楷体" w:hAnsi="楷体" w:cs="楷体" w:eastAsia="楷体"/>
          <w:sz w:val="35"/>
          <w:spacing w:val="0"/>
          <w:color w:val="000000"/>
          <w:b w:val="off"/>
          <w:i w:val="off"/>
        </w:rPr>
        <w:t>144,145,147,152,155,159—</w:t>
      </w:r>
      <w:r>
        <w:rPr>
          <w:rFonts w:ascii="楷体" w:hAnsi="楷体" w:cs="楷体" w:eastAsia="楷体"/>
          <w:sz w:val="35"/>
          <w:spacing w:val="0"/>
          <w:color w:val="000000"/>
          <w:b w:val="off"/>
          <w:i w:val="off"/>
        </w:rPr>
        <w:t>164,166,167,172,173,184,</w:t>
      </w:r>
      <w:bookmarkEnd w:id="4560"/>
    </w:p>
    <w:p>
      <w:pPr>
        <w:spacing w:line="20" w:lineRule="exact"/>
        <w:textAlignment w:val="bottom"/>
      </w:pPr>
      <w:r>
        <w:br w:type="column"/>
      </w:r>
    </w:p>
    <w:p>
      <w:pPr>
        <w:pageBreakBefore w:val="off"/>
        <w:tabs/>
        <w:wordWrap w:val="off"/>
        <w:spacing w:before="460" w:after="0" w:line="660" w:lineRule="atLeast"/>
        <w:ind w:left="840" w:right="60"/>
        <w:jc w:val="center"/>
        <w:textAlignment w:val="baseline"/>
        <w:rPr>
          <w:sz w:val="35"/>
        </w:rPr>
      </w:pPr>
      <w:bookmarkStart w:name="" w:id="4561"/>
      <w:r>
        <w:rPr>
          <w:rFonts w:ascii="楷体" w:hAnsi="楷体" w:cs="楷体" w:eastAsia="楷体"/>
          <w:sz w:val="35"/>
          <w:spacing w:val="0"/>
          <w:color w:val="000000"/>
          <w:b w:val="off"/>
          <w:i w:val="off"/>
        </w:rPr>
        <w:t>186,195,202,203,210—212,</w:t>
      </w:r>
      <w:r>
        <w:rPr>
          <w:rFonts w:ascii="楷体" w:hAnsi="楷体" w:cs="楷体" w:eastAsia="楷体"/>
          <w:sz w:val="35"/>
          <w:spacing w:val="0"/>
          <w:color w:val="000000"/>
          <w:b w:val="off"/>
          <w:i w:val="off"/>
        </w:rPr>
        <w:t>215,216,222,224—227,232,</w:t>
      </w:r>
      <w:r>
        <w:rPr>
          <w:rFonts w:ascii="楷体" w:hAnsi="楷体" w:cs="楷体" w:eastAsia="楷体"/>
          <w:sz w:val="35"/>
          <w:spacing w:val="0"/>
          <w:color w:val="000000"/>
          <w:b w:val="off"/>
          <w:i w:val="off"/>
        </w:rPr>
        <w:t>240—242,246,248,255,262,</w:t>
      </w:r>
      <w:r>
        <w:rPr>
          <w:rFonts w:ascii="楷体" w:hAnsi="楷体" w:cs="楷体" w:eastAsia="楷体"/>
          <w:sz w:val="35"/>
          <w:spacing w:val="0"/>
          <w:color w:val="000000"/>
          <w:b w:val="off"/>
          <w:i w:val="off"/>
        </w:rPr>
        <w:t>270,323,324,331,337,338,</w:t>
      </w:r>
      <w:r>
        <w:rPr>
          <w:rFonts w:ascii="楷体" w:hAnsi="楷体" w:cs="楷体" w:eastAsia="楷体"/>
          <w:sz w:val="35"/>
          <w:spacing w:val="0"/>
          <w:color w:val="000000"/>
          <w:b w:val="off"/>
          <w:i w:val="off"/>
        </w:rPr>
        <w:t>344,360,361</w:t>
      </w:r>
      <w:bookmarkEnd w:id="4561"/>
    </w:p>
    <w:p>
      <w:pPr>
        <w:pageBreakBefore w:val="off"/>
        <w:tabs/>
        <w:wordWrap w:val="off"/>
        <w:spacing w:before="0" w:after="0" w:line="660" w:lineRule="atLeast"/>
        <w:ind w:left="20" w:right="0"/>
        <w:jc w:val="both"/>
        <w:textAlignment w:val="baseline"/>
        <w:rPr>
          <w:sz w:val="42"/>
        </w:rPr>
      </w:pPr>
      <w:bookmarkStart w:name="" w:id="4562"/>
      <w:r>
        <w:rPr>
          <w:rFonts w:ascii="TimesNewRoman" w:hAnsi="TimesNewRoman" w:cs="TimesNewRoman" w:eastAsia="TimesNewRoman"/>
          <w:sz w:val="42"/>
          <w:spacing w:val="0"/>
          <w:color w:val="000000"/>
          <w:b w:val="off"/>
          <w:i w:val="off"/>
        </w:rPr>
        <w:t>鬼神学 Dämonologie 315,332</w:t>
      </w:r>
      <w:bookmarkEnd w:id="4562"/>
    </w:p>
    <w:p>
      <w:pPr>
        <w:pageBreakBefore w:val="off"/>
        <w:tabs/>
        <w:wordWrap w:val="off"/>
        <w:spacing w:before="0" w:after="0" w:line="660" w:lineRule="atLeast"/>
        <w:ind w:left="20" w:right="0"/>
        <w:jc w:val="both"/>
        <w:textAlignment w:val="baseline"/>
        <w:rPr>
          <w:sz w:val="42"/>
        </w:rPr>
      </w:pPr>
      <w:bookmarkStart w:name="" w:id="4563"/>
      <w:r>
        <w:rPr>
          <w:rFonts w:ascii="TimesNewRoman" w:hAnsi="TimesNewRoman" w:cs="TimesNewRoman" w:eastAsia="TimesNewRoman"/>
          <w:sz w:val="42"/>
          <w:spacing w:val="0"/>
          <w:color w:val="000000"/>
          <w:b w:val="off"/>
          <w:i w:val="off"/>
        </w:rPr>
        <w:t>诡辩 Sophisterei 351</w:t>
      </w:r>
      <w:bookmarkEnd w:id="4563"/>
    </w:p>
    <w:p>
      <w:pPr>
        <w:pageBreakBefore w:val="off"/>
        <w:tabs/>
        <w:wordWrap w:val="off"/>
        <w:spacing w:before="0" w:after="0" w:line="660" w:lineRule="atLeast"/>
        <w:ind w:left="860" w:right="80" w:hanging="840"/>
        <w:jc w:val="both"/>
        <w:textAlignment w:val="baseline"/>
        <w:rPr>
          <w:sz w:val="35"/>
        </w:rPr>
      </w:pPr>
      <w:bookmarkStart w:name="" w:id="4564"/>
      <w:r>
        <w:rPr>
          <w:rFonts w:ascii="楷体" w:hAnsi="楷体" w:cs="楷体" w:eastAsia="楷体"/>
          <w:sz w:val="35"/>
          <w:spacing w:val="0"/>
          <w:color w:val="000000"/>
          <w:b w:val="off"/>
          <w:i w:val="off"/>
        </w:rPr>
        <w:t>估量 Schätzung 42,93—105,107,</w:t>
      </w:r>
      <w:r>
        <w:rPr>
          <w:rFonts w:ascii="楷体" w:hAnsi="楷体" w:cs="楷体" w:eastAsia="楷体"/>
          <w:sz w:val="35"/>
          <w:spacing w:val="0"/>
          <w:color w:val="000000"/>
          <w:b w:val="off"/>
          <w:i w:val="off"/>
        </w:rPr>
        <w:t>152,186,213,294,303</w:t>
      </w:r>
      <w:bookmarkEnd w:id="4564"/>
    </w:p>
    <w:p>
      <w:pPr>
        <w:pageBreakBefore w:val="off"/>
        <w:tabs/>
        <w:wordWrap w:val="off"/>
        <w:spacing w:before="0" w:after="0" w:line="660" w:lineRule="atLeast"/>
        <w:ind w:left="860" w:right="80" w:hanging="840"/>
        <w:jc w:val="both"/>
        <w:textAlignment w:val="baseline"/>
        <w:rPr>
          <w:sz w:val="35"/>
        </w:rPr>
      </w:pPr>
      <w:bookmarkStart w:name="" w:id="4565"/>
      <w:r>
        <w:rPr>
          <w:rFonts w:ascii="楷体" w:hAnsi="楷体" w:cs="楷体" w:eastAsia="楷体"/>
          <w:sz w:val="35"/>
          <w:spacing w:val="0"/>
          <w:color w:val="000000"/>
          <w:b w:val="off"/>
          <w:i w:val="off"/>
        </w:rPr>
        <w:t>过渡 übergang  21,34,49, 149,</w:t>
      </w:r>
      <w:r>
        <w:rPr>
          <w:rFonts w:ascii="楷体" w:hAnsi="楷体" w:cs="楷体" w:eastAsia="楷体"/>
          <w:sz w:val="35"/>
          <w:spacing w:val="0"/>
          <w:color w:val="000000"/>
          <w:b w:val="off"/>
          <w:i w:val="off"/>
        </w:rPr>
        <w:t>207,215,245,248,283</w:t>
      </w:r>
      <w:bookmarkEnd w:id="4565"/>
    </w:p>
    <w:p>
      <w:pPr>
        <w:pageBreakBefore w:val="off"/>
        <w:tabs/>
        <w:wordWrap w:val="off"/>
        <w:spacing w:before="360" w:after="0" w:line="660" w:lineRule="atLeast"/>
        <w:ind w:left="0" w:right="0"/>
        <w:jc w:val="center"/>
        <w:textAlignment w:val="baseline"/>
        <w:rPr>
          <w:sz w:val="42"/>
        </w:rPr>
      </w:pPr>
      <w:bookmarkStart w:name="" w:id="4566"/>
      <w:r>
        <w:rPr>
          <w:rFonts w:ascii="TimesNewRoman" w:hAnsi="TimesNewRoman" w:cs="TimesNewRoman" w:eastAsia="TimesNewRoman"/>
          <w:sz w:val="42"/>
          <w:spacing w:val="0"/>
          <w:color w:val="000000"/>
          <w:b w:val="off"/>
          <w:i w:val="off"/>
        </w:rPr>
        <w:t>H</w:t>
      </w:r>
      <w:bookmarkEnd w:id="4566"/>
    </w:p>
    <w:p>
      <w:pPr>
        <w:pageBreakBefore w:val="off"/>
        <w:tabs/>
        <w:wordWrap w:val="off"/>
        <w:spacing w:before="420" w:after="0" w:line="660" w:lineRule="atLeast"/>
        <w:ind w:left="0" w:right="0"/>
        <w:jc w:val="center"/>
        <w:textAlignment w:val="baseline"/>
        <w:rPr>
          <w:sz w:val="42"/>
        </w:rPr>
      </w:pPr>
      <w:bookmarkStart w:name="" w:id="4567"/>
      <w:r>
        <w:rPr>
          <w:rFonts w:ascii="TimesNewRoman" w:hAnsi="TimesNewRoman" w:cs="TimesNewRoman" w:eastAsia="TimesNewRoman"/>
          <w:sz w:val="42"/>
          <w:spacing w:val="0"/>
          <w:color w:val="000000"/>
          <w:b w:val="off"/>
          <w:i w:val="off"/>
        </w:rPr>
        <w:t>行家里手们 Virtuosen 150</w:t>
      </w:r>
      <w:bookmarkEnd w:id="4567"/>
    </w:p>
    <w:p>
      <w:pPr>
        <w:pageBreakBefore w:val="off"/>
        <w:tabs/>
        <w:wordWrap w:val="off"/>
        <w:spacing w:before="0" w:after="0" w:line="660" w:lineRule="atLeast"/>
        <w:ind w:left="860" w:right="60" w:hanging="840"/>
        <w:jc w:val="both"/>
        <w:textAlignment w:val="baseline"/>
        <w:rPr>
          <w:sz w:val="35"/>
        </w:rPr>
      </w:pPr>
      <w:bookmarkStart w:name="" w:id="4568"/>
      <w:r>
        <w:rPr>
          <w:rFonts w:ascii="楷体" w:hAnsi="楷体" w:cs="楷体" w:eastAsia="楷体"/>
          <w:sz w:val="35"/>
          <w:spacing w:val="0"/>
          <w:color w:val="000000"/>
          <w:b w:val="off"/>
          <w:i w:val="off"/>
        </w:rPr>
        <w:t>和谐 Harmonie 56,103,143,177,</w:t>
      </w:r>
      <w:r>
        <w:rPr>
          <w:rFonts w:ascii="楷体" w:hAnsi="楷体" w:cs="楷体" w:eastAsia="楷体"/>
          <w:sz w:val="35"/>
          <w:spacing w:val="0"/>
          <w:color w:val="000000"/>
          <w:b w:val="off"/>
          <w:i w:val="off"/>
        </w:rPr>
        <w:t>189,192,207,225,226,322</w:t>
      </w:r>
      <w:bookmarkEnd w:id="4568"/>
    </w:p>
    <w:p>
      <w:pPr>
        <w:pageBreakBefore w:val="off"/>
        <w:tabs/>
        <w:wordWrap w:val="off"/>
        <w:spacing w:before="0" w:after="0" w:line="660" w:lineRule="atLeast"/>
        <w:ind w:left="860" w:right="60" w:hanging="840"/>
        <w:jc w:val="both"/>
        <w:textAlignment w:val="baseline"/>
        <w:rPr>
          <w:sz w:val="35"/>
        </w:rPr>
      </w:pPr>
      <w:bookmarkStart w:name="" w:id="4569"/>
      <w:r>
        <w:rPr>
          <w:rFonts w:ascii="楷体" w:hAnsi="楷体" w:cs="楷体" w:eastAsia="楷体"/>
          <w:sz w:val="35"/>
          <w:spacing w:val="0"/>
          <w:color w:val="000000"/>
          <w:b w:val="off"/>
          <w:i w:val="off"/>
        </w:rPr>
        <w:t>合法的/合规律的 gesetzlich 9,20,</w:t>
      </w:r>
      <w:r>
        <w:rPr>
          <w:rFonts w:ascii="楷体" w:hAnsi="楷体" w:cs="楷体" w:eastAsia="楷体"/>
          <w:sz w:val="35"/>
          <w:spacing w:val="0"/>
          <w:color w:val="000000"/>
          <w:b w:val="off"/>
          <w:i w:val="off"/>
        </w:rPr>
        <w:t>115</w:t>
      </w:r>
      <w:bookmarkEnd w:id="4569"/>
    </w:p>
    <w:p>
      <w:pPr>
        <w:pageBreakBefore w:val="off"/>
        <w:tabs/>
        <w:wordWrap w:val="off"/>
        <w:spacing w:before="0" w:after="0" w:line="660" w:lineRule="atLeast"/>
        <w:ind w:left="20" w:right="0"/>
        <w:jc w:val="both"/>
        <w:textAlignment w:val="baseline"/>
        <w:rPr>
          <w:sz w:val="42"/>
        </w:rPr>
      </w:pPr>
      <w:bookmarkStart w:name="" w:id="4570"/>
      <w:r>
        <w:rPr>
          <w:rFonts w:ascii="楷体" w:hAnsi="楷体" w:cs="楷体" w:eastAsia="楷体"/>
          <w:sz w:val="42"/>
          <w:spacing w:val="0"/>
          <w:color w:val="000000"/>
          <w:b w:val="off"/>
          <w:i w:val="off"/>
        </w:rPr>
        <w:t>合法性 Legitimation 128</w:t>
      </w:r>
      <w:bookmarkEnd w:id="4570"/>
    </w:p>
    <w:p>
      <w:pPr>
        <w:pageBreakBefore w:val="off"/>
        <w:tabs/>
        <w:wordWrap w:val="off"/>
        <w:spacing w:before="0" w:after="0" w:line="660" w:lineRule="atLeast"/>
        <w:ind w:left="20" w:right="0"/>
        <w:jc w:val="both"/>
        <w:textAlignment w:val="baseline"/>
        <w:rPr>
          <w:sz w:val="42"/>
        </w:rPr>
      </w:pPr>
      <w:bookmarkStart w:name="" w:id="4571"/>
      <w:r>
        <w:rPr>
          <w:rFonts w:ascii="TimesNewRoman" w:hAnsi="TimesNewRoman" w:cs="TimesNewRoman" w:eastAsia="TimesNewRoman"/>
          <w:sz w:val="42"/>
          <w:spacing w:val="0"/>
          <w:color w:val="000000"/>
          <w:b w:val="off"/>
          <w:i w:val="off"/>
        </w:rPr>
        <w:t>合法性 Rechtmäßigkeit 129,141</w:t>
      </w:r>
      <w:bookmarkEnd w:id="4571"/>
    </w:p>
    <w:p>
      <w:pPr>
        <w:pageBreakBefore w:val="off"/>
        <w:tabs/>
        <w:wordWrap w:val="off"/>
        <w:spacing w:before="0" w:after="0" w:line="660" w:lineRule="atLeast"/>
        <w:ind w:left="860" w:right="0" w:hanging="840"/>
        <w:jc w:val="both"/>
        <w:textAlignment w:val="baseline"/>
        <w:rPr>
          <w:sz w:val="35"/>
        </w:rPr>
      </w:pPr>
      <w:bookmarkStart w:name="" w:id="4572"/>
      <w:r>
        <w:rPr>
          <w:rFonts w:ascii="TimesNewRoman" w:hAnsi="TimesNewRoman" w:cs="TimesNewRoman" w:eastAsia="TimesNewRoman"/>
          <w:sz w:val="35"/>
          <w:spacing w:val="0"/>
          <w:color w:val="000000"/>
          <w:b w:val="off"/>
          <w:i w:val="off"/>
        </w:rPr>
        <w:t>合乎规律/合规律性 gesetzmäβig/</w:t>
      </w:r>
      <w:r>
        <w:rPr>
          <w:rFonts w:ascii="TimesNewRoman" w:hAnsi="TimesNewRoman" w:cs="TimesNewRoman" w:eastAsia="TimesNewRoman"/>
          <w:sz w:val="35"/>
          <w:spacing w:val="0"/>
          <w:color w:val="000000"/>
          <w:b w:val="off"/>
          <w:i w:val="off"/>
        </w:rPr>
        <w:t>Gesetzmäßigkeit</w:t>
      </w:r>
      <w:r>
        <w:rPr>
          <w:rFonts w:ascii="TimesNewRoman" w:hAnsi="TimesNewRoman" w:cs="TimesNewRoman" w:eastAsia="TimesNewRoman"/>
          <w:sz w:val="35"/>
          <w:spacing w:val="0"/>
          <w:color w:val="000000"/>
          <w:b w:val="off"/>
          <w:i w:val="off"/>
        </w:rPr>
        <w:t xml:space="preserve">  4,11,28,</w:t>
      </w:r>
      <w:r>
        <w:rPr>
          <w:rFonts w:ascii="楷体" w:hAnsi="楷体" w:cs="楷体" w:eastAsia="楷体"/>
          <w:sz w:val="35"/>
          <w:spacing w:val="0"/>
          <w:color w:val="000000"/>
          <w:b w:val="off"/>
          <w:i w:val="off"/>
        </w:rPr>
        <w:t>34,36,67,82,103,114,118,</w:t>
      </w:r>
      <w:r>
        <w:rPr>
          <w:rFonts w:ascii="楷体" w:hAnsi="楷体" w:cs="楷体" w:eastAsia="楷体"/>
          <w:sz w:val="35"/>
          <w:spacing w:val="0"/>
          <w:color w:val="000000"/>
          <w:b w:val="off"/>
          <w:i w:val="off"/>
        </w:rPr>
        <w:t>137,152,173,175,214,216,</w:t>
      </w:r>
      <w:r>
        <w:rPr>
          <w:rFonts w:ascii="楷体" w:hAnsi="楷体" w:cs="楷体" w:eastAsia="楷体"/>
          <w:sz w:val="35"/>
          <w:spacing w:val="0"/>
          <w:color w:val="000000"/>
          <w:b w:val="off"/>
          <w:i w:val="off"/>
        </w:rPr>
        <w:t>221,228,242,250,264,270,</w:t>
      </w:r>
      <w:r>
        <w:rPr>
          <w:rFonts w:ascii="楷体" w:hAnsi="楷体" w:cs="楷体" w:eastAsia="楷体"/>
          <w:sz w:val="35"/>
          <w:spacing w:val="0"/>
          <w:color w:val="000000"/>
          <w:b w:val="off"/>
          <w:i w:val="off"/>
        </w:rPr>
        <w:t>289,318,319,324</w:t>
      </w:r>
      <w:bookmarkEnd w:id="4572"/>
    </w:p>
    <w:p>
      <w:pPr>
        <w:pageBreakBefore w:val="off"/>
        <w:tabs/>
        <w:wordWrap w:val="off"/>
        <w:spacing w:before="0" w:after="0" w:line="660" w:lineRule="atLeast"/>
        <w:ind w:left="860" w:right="0" w:hanging="840"/>
        <w:jc w:val="both"/>
        <w:textAlignment w:val="baseline"/>
        <w:rPr>
          <w:sz w:val="42"/>
        </w:rPr>
      </w:pPr>
      <w:bookmarkStart w:name="" w:id="4573"/>
      <w:r>
        <w:rPr>
          <w:rFonts w:ascii="TimesNewRoman" w:hAnsi="TimesNewRoman" w:cs="TimesNewRoman" w:eastAsia="TimesNewRoman"/>
          <w:sz w:val="42"/>
          <w:spacing w:val="0"/>
          <w:color w:val="000000"/>
          <w:b w:val="off"/>
          <w:i w:val="off"/>
        </w:rPr>
        <w:t>合乎规矩的 schulgerecht</w:t>
      </w:r>
      <w:r>
        <w:rPr>
          <w:rFonts w:ascii="TimesNewRoman" w:hAnsi="TimesNewRoman" w:cs="TimesNewRoman" w:eastAsia="TimesNewRoman"/>
          <w:sz w:val="42"/>
          <w:spacing w:val="0"/>
          <w:color w:val="000000"/>
          <w:b w:val="off"/>
          <w:i w:val="off"/>
        </w:rPr>
        <w:t>76,77,</w:t>
      </w:r>
      <w:r>
        <w:rPr>
          <w:rFonts w:ascii="TimesNewRoman" w:hAnsi="TimesNewRoman" w:cs="TimesNewRoman" w:eastAsia="TimesNewRoman"/>
          <w:sz w:val="42"/>
          <w:spacing w:val="0"/>
          <w:color w:val="000000"/>
          <w:b w:val="off"/>
          <w:i w:val="off"/>
        </w:rPr>
        <w:t>163</w:t>
      </w:r>
      <w:bookmarkEnd w:id="4573"/>
    </w:p>
    <w:p>
      <w:pPr>
        <w:pageBreakBefore w:val="off"/>
        <w:tabs/>
        <w:wordWrap w:val="off"/>
        <w:spacing w:before="0" w:after="0" w:line="660" w:lineRule="atLeast"/>
        <w:ind w:left="20" w:right="0"/>
        <w:jc w:val="both"/>
        <w:textAlignment w:val="baseline"/>
        <w:rPr>
          <w:sz w:val="42"/>
        </w:rPr>
      </w:pPr>
      <w:bookmarkStart w:name="" w:id="4574"/>
      <w:r>
        <w:rPr>
          <w:rFonts w:ascii="TimesNewRoman" w:hAnsi="TimesNewRoman" w:cs="TimesNewRoman" w:eastAsia="TimesNewRoman"/>
          <w:sz w:val="42"/>
          <w:spacing w:val="0"/>
          <w:color w:val="000000"/>
          <w:b w:val="off"/>
          <w:i w:val="off"/>
        </w:rPr>
        <w:t>合乎习俗地 konventionsmäßig 112</w:t>
      </w:r>
      <w:bookmarkEnd w:id="4574"/>
    </w:p>
    <w:p>
      <w:r>
        <w:t/>
      </w:r>
    </w:p>
    <w:p>
      <w:pPr>
        <w:sectPr>
          <w:footerReference r:id="rId758"/>
          <w:headerReference r:id="rId759" w:type="default"/>
          <w:type w:val="continuous"/>
          <w:pgSz w:w="16280" w:h="23940"/>
          <w:pgMar w:left="1980" w:top="1680" w:right="1980" w:bottom="1680" w:header="1380" w:footer="1380"/>
          <w:cols w:num="2" w:equalWidth="0" w:sep="0">
            <w:col w:w="5800" w:space="640"/>
            <w:col w:w="5780" w:space="0"/>
          </w:cols>
        </w:sectPr>
      </w:pPr>
    </w:p>
    <w:p>
      <w:pPr>
        <w:pageBreakBefore w:val="off"/>
        <w:tabs/>
        <w:wordWrap w:val="off"/>
        <w:spacing w:before="20" w:after="0" w:line="580" w:lineRule="atLeast"/>
        <w:ind w:left="140" w:right="0"/>
        <w:jc w:val="both"/>
        <w:textAlignment w:val="baseline"/>
        <w:rPr>
          <w:sz w:val="38"/>
        </w:rPr>
      </w:pPr>
      <w:bookmarkStart w:name="" w:id="4575"/>
      <w:r>
        <w:rPr>
          <w:rFonts w:ascii="TimesNewRoman" w:hAnsi="TimesNewRoman" w:cs="TimesNewRoman" w:eastAsia="TimesNewRoman"/>
          <w:sz w:val="38"/>
          <w:spacing w:val="0"/>
          <w:color w:val="000000"/>
          <w:u w:val="single"/>
          <w:b w:val="off"/>
          <w:i w:val="off"/>
        </w:rPr>
        <w:t xml:space="preserve"> 358                                    汉 德 词 汇 索 引                                            </w:t>
      </w:r>
      <w:bookmarkEnd w:id="4575"/>
    </w:p>
    <w:p>
      <w:pPr>
        <w:pageBreakBefore w:val="off"/>
        <w:tabs/>
        <w:wordWrap w:val="off"/>
        <w:spacing w:before="0" w:after="0" w:line="580" w:lineRule="exact"/>
        <w:ind w:left="0" w:right="0"/>
        <w:jc w:val="both"/>
        <w:textAlignment w:val="baseline"/>
        <w:rPr>
          <w:sz w:val="38"/>
        </w:rPr>
      </w:pPr>
      <w:bookmarkStart w:name="" w:id="4576"/>
      <w:r>
        <w:rPr>
          <w:rFonts w:ascii="宋体" w:hAnsi="宋体" w:cs="宋体" w:eastAsia="宋体"/>
          <w:sz w:val="38"/>
          <w:spacing w:val="0"/>
          <w:color w:val="000000"/>
          <w:b w:val="off"/>
          <w:i w:val="off"/>
        </w:rPr>
        <w:t/>
      </w:r>
      <w:bookmarkEnd w:id="4576"/>
    </w:p>
    <w:p>
      <w:r>
        <w:t/>
      </w:r>
    </w:p>
    <w:p>
      <w:pPr>
        <w:sectPr>
          <w:footerReference r:id="rId760"/>
          <w:headerReference r:id="rId761" w:type="default"/>
          <w:type w:val="nextPage"/>
          <w:pgSz w:w="16280" w:h="23940"/>
          <w:pgMar w:left="1980" w:top="1720" w:right="1980" w:bottom="1720" w:header="1420" w:footer="1420"/>
          <w:cols w:num="1"/>
        </w:sectPr>
      </w:pPr>
    </w:p>
    <w:p>
      <w:pPr>
        <w:pageBreakBefore w:val="off"/>
        <w:tabs/>
        <w:wordWrap w:val="off"/>
        <w:spacing w:before="0" w:after="0" w:line="700" w:lineRule="atLeast"/>
        <w:ind w:left="880" w:right="20" w:hanging="840"/>
        <w:jc w:val="both"/>
        <w:textAlignment w:val="baseline"/>
        <w:rPr>
          <w:sz w:val="36"/>
        </w:rPr>
      </w:pPr>
      <w:bookmarkStart w:name="" w:id="4577"/>
      <w:r>
        <w:rPr>
          <w:rFonts w:ascii="宋体" w:hAnsi="宋体" w:cs="宋体" w:eastAsia="宋体"/>
          <w:sz w:val="36"/>
          <w:spacing w:val="0"/>
          <w:color w:val="000000"/>
          <w:b w:val="off"/>
          <w:i w:val="off"/>
        </w:rPr>
        <w:t>合理的/理性的 rational  40,333,</w:t>
      </w:r>
      <w:r>
        <w:rPr>
          <w:rFonts w:ascii="宋体" w:hAnsi="宋体" w:cs="宋体" w:eastAsia="宋体"/>
          <w:sz w:val="36"/>
          <w:spacing w:val="0"/>
          <w:color w:val="000000"/>
          <w:b w:val="off"/>
          <w:i w:val="off"/>
        </w:rPr>
        <w:t>334</w:t>
      </w:r>
      <w:bookmarkEnd w:id="4577"/>
    </w:p>
    <w:p>
      <w:pPr>
        <w:pageBreakBefore w:val="off"/>
        <w:tabs/>
        <w:wordWrap w:val="off"/>
        <w:spacing w:before="0" w:after="0" w:line="700" w:lineRule="atLeast"/>
        <w:ind w:left="860" w:right="0" w:hanging="240"/>
        <w:jc w:val="both"/>
        <w:textAlignment w:val="baseline"/>
        <w:rPr>
          <w:sz w:val="36"/>
        </w:rPr>
      </w:pPr>
      <w:bookmarkStart w:name="" w:id="4578"/>
      <w:r>
        <w:rPr>
          <w:rFonts w:ascii="宋体" w:hAnsi="宋体" w:cs="宋体" w:eastAsia="宋体"/>
          <w:sz w:val="36"/>
          <w:spacing w:val="0"/>
          <w:color w:val="000000"/>
          <w:b w:val="off"/>
          <w:i w:val="off"/>
        </w:rPr>
        <w:t>目的性的/合目的性 zweckmäßig/</w:t>
      </w:r>
      <w:r>
        <w:rPr>
          <w:rFonts w:ascii="宋体" w:hAnsi="宋体" w:cs="宋体" w:eastAsia="宋体"/>
          <w:sz w:val="36"/>
          <w:spacing w:val="0"/>
          <w:color w:val="000000"/>
          <w:b w:val="off"/>
          <w:i w:val="off"/>
        </w:rPr>
        <w:t>Zweckmäßigkeit</w:t>
      </w:r>
      <w:r>
        <w:rPr>
          <w:rFonts w:ascii="宋体" w:hAnsi="宋体" w:cs="宋体" w:eastAsia="宋体"/>
          <w:sz w:val="36"/>
          <w:spacing w:val="0"/>
          <w:color w:val="000000"/>
          <w:b w:val="off"/>
          <w:i w:val="off"/>
        </w:rPr>
        <w:t xml:space="preserve">     17—20,</w:t>
      </w:r>
      <w:r>
        <w:rPr>
          <w:rFonts w:ascii="宋体" w:hAnsi="宋体" w:cs="宋体" w:eastAsia="宋体"/>
          <w:sz w:val="36"/>
          <w:spacing w:val="0"/>
          <w:color w:val="000000"/>
          <w:b w:val="off"/>
          <w:i w:val="off"/>
        </w:rPr>
        <w:t>22—32,34—36,40,58,60——</w:t>
      </w:r>
      <w:r>
        <w:rPr>
          <w:rFonts w:ascii="宋体" w:hAnsi="宋体" w:cs="宋体" w:eastAsia="宋体"/>
          <w:sz w:val="36"/>
          <w:spacing w:val="0"/>
          <w:color w:val="000000"/>
          <w:b w:val="off"/>
          <w:i w:val="off"/>
        </w:rPr>
        <w:t>62,66-69,71,73,74,76--</w:t>
      </w:r>
      <w:r>
        <w:rPr>
          <w:rFonts w:ascii="宋体" w:hAnsi="宋体" w:cs="宋体" w:eastAsia="宋体"/>
          <w:sz w:val="36"/>
          <w:spacing w:val="0"/>
          <w:color w:val="000000"/>
          <w:b w:val="off"/>
          <w:i w:val="off"/>
        </w:rPr>
        <w:t>78,83, 84, 88-93, 96-98,</w:t>
      </w:r>
      <w:r>
        <w:rPr>
          <w:rFonts w:ascii="宋体" w:hAnsi="宋体" w:cs="宋体" w:eastAsia="宋体"/>
          <w:sz w:val="36"/>
          <w:spacing w:val="0"/>
          <w:color w:val="000000"/>
          <w:b w:val="off"/>
          <w:i w:val="off"/>
        </w:rPr>
        <w:t>103—105, 113—119, 121,</w:t>
      </w:r>
      <w:r>
        <w:rPr>
          <w:rFonts w:ascii="宋体" w:hAnsi="宋体" w:cs="宋体" w:eastAsia="宋体"/>
          <w:sz w:val="36"/>
          <w:spacing w:val="0"/>
          <w:color w:val="000000"/>
          <w:b w:val="off"/>
          <w:i w:val="off"/>
        </w:rPr>
        <w:t>123,128—130, 136, 137,</w:t>
      </w:r>
      <w:r>
        <w:rPr>
          <w:rFonts w:ascii="宋体" w:hAnsi="宋体" w:cs="宋体" w:eastAsia="宋体"/>
          <w:sz w:val="36"/>
          <w:spacing w:val="0"/>
          <w:color w:val="000000"/>
          <w:b w:val="off"/>
          <w:i w:val="off"/>
        </w:rPr>
        <w:t>140—143,146,147,149,153,</w:t>
      </w:r>
      <w:r>
        <w:rPr>
          <w:rFonts w:ascii="宋体" w:hAnsi="宋体" w:cs="宋体" w:eastAsia="宋体"/>
          <w:sz w:val="36"/>
          <w:spacing w:val="0"/>
          <w:color w:val="000000"/>
          <w:b w:val="off"/>
          <w:i w:val="off"/>
        </w:rPr>
        <w:t>156,158,159,165,167,172,</w:t>
      </w:r>
      <w:r>
        <w:rPr>
          <w:rFonts w:ascii="宋体" w:hAnsi="宋体" w:cs="宋体" w:eastAsia="宋体"/>
          <w:sz w:val="36"/>
          <w:spacing w:val="0"/>
          <w:color w:val="000000"/>
          <w:b w:val="off"/>
          <w:i w:val="off"/>
        </w:rPr>
        <w:t>173,175.177,178,182,183,</w:t>
      </w:r>
      <w:r>
        <w:rPr>
          <w:rFonts w:ascii="宋体" w:hAnsi="宋体" w:cs="宋体" w:eastAsia="宋体"/>
          <w:sz w:val="36"/>
          <w:spacing w:val="0"/>
          <w:color w:val="000000"/>
          <w:b w:val="off"/>
          <w:i w:val="off"/>
        </w:rPr>
        <w:t>194, 198, 203, 205--207,</w:t>
      </w:r>
      <w:r>
        <w:rPr>
          <w:rFonts w:ascii="宋体" w:hAnsi="宋体" w:cs="宋体" w:eastAsia="宋体"/>
          <w:sz w:val="36"/>
          <w:spacing w:val="0"/>
          <w:color w:val="000000"/>
          <w:b w:val="off"/>
          <w:i w:val="off"/>
        </w:rPr>
        <w:t>209—211, 213, 215, 221—</w:t>
      </w:r>
      <w:r>
        <w:rPr>
          <w:rFonts w:ascii="宋体" w:hAnsi="宋体" w:cs="宋体" w:eastAsia="宋体"/>
          <w:sz w:val="36"/>
          <w:spacing w:val="0"/>
          <w:color w:val="000000"/>
          <w:b w:val="off"/>
          <w:i w:val="off"/>
        </w:rPr>
        <w:t>231,239, 241--249, 253,</w:t>
      </w:r>
      <w:r>
        <w:rPr>
          <w:rFonts w:ascii="宋体" w:hAnsi="宋体" w:cs="宋体" w:eastAsia="宋体"/>
          <w:sz w:val="36"/>
          <w:spacing w:val="0"/>
          <w:color w:val="000000"/>
          <w:b w:val="off"/>
          <w:i w:val="off"/>
        </w:rPr>
        <w:t>255-259,262,263,265,270,</w:t>
      </w:r>
      <w:r>
        <w:rPr>
          <w:rFonts w:ascii="宋体" w:hAnsi="宋体" w:cs="宋体" w:eastAsia="宋体"/>
          <w:sz w:val="36"/>
          <w:spacing w:val="0"/>
          <w:color w:val="000000"/>
          <w:b w:val="off"/>
          <w:i w:val="off"/>
        </w:rPr>
        <w:t>276—278, 281, 282, 284—</w:t>
      </w:r>
      <w:r>
        <w:rPr>
          <w:rFonts w:ascii="宋体" w:hAnsi="宋体" w:cs="宋体" w:eastAsia="宋体"/>
          <w:sz w:val="36"/>
          <w:spacing w:val="0"/>
          <w:color w:val="000000"/>
          <w:b w:val="off"/>
          <w:i w:val="off"/>
        </w:rPr>
        <w:t>288, 290—296, 299, 302—</w:t>
      </w:r>
      <w:r>
        <w:rPr>
          <w:rFonts w:ascii="宋体" w:hAnsi="宋体" w:cs="宋体" w:eastAsia="宋体"/>
          <w:sz w:val="36"/>
          <w:spacing w:val="0"/>
          <w:color w:val="000000"/>
          <w:b w:val="off"/>
          <w:i w:val="off"/>
        </w:rPr>
        <w:t>304,306,309,311,312,317---</w:t>
      </w:r>
      <w:r>
        <w:rPr>
          <w:rFonts w:ascii="宋体" w:hAnsi="宋体" w:cs="宋体" w:eastAsia="宋体"/>
          <w:sz w:val="36"/>
          <w:spacing w:val="0"/>
          <w:color w:val="000000"/>
          <w:b w:val="off"/>
          <w:i w:val="off"/>
        </w:rPr>
        <w:t>319,326,328,330,338,348,</w:t>
      </w:r>
      <w:r>
        <w:rPr>
          <w:rFonts w:ascii="宋体" w:hAnsi="宋体" w:cs="宋体" w:eastAsia="宋体"/>
          <w:sz w:val="36"/>
          <w:spacing w:val="0"/>
          <w:color w:val="000000"/>
          <w:b w:val="off"/>
          <w:i w:val="off"/>
        </w:rPr>
        <w:t>354,355,360</w:t>
      </w:r>
      <w:r>
        <mc:AlternateContent>
          <mc:Choice Requires="wps">
            <w:drawing>
              <wp:anchor allowOverlap="true" layoutInCell="true" locked="false" simplePos="false" behindDoc="false" relativeHeight="251659264" distL="0" distR="0" distT="0" distB="0">
                <wp:simplePos x="0" y="0"/>
                <wp:positionH relativeFrom="page">
                  <wp:posOffset>1282700</wp:posOffset>
                </wp:positionH>
                <wp:positionV relativeFrom="paragraph">
                  <wp:posOffset>25400</wp:posOffset>
                </wp:positionV>
                <wp:extent cx="355600" cy="381000"/>
                <wp:wrapNone/>
                <wp:docPr id="284" name="文本框 284"/>
                <a:graphic xmlns:a="http://schemas.openxmlformats.org/drawingml/2006/main">
                  <a:graphicData uri="http://schemas.microsoft.com/office/word/2010/wordprocessingShape">
                    <wps:wsp>
                      <wps:cNvSpPr txBox="true"/>
                      <wps:spPr>
                        <a:xfrm>
                          <a:off x="0" y="0"/>
                          <a:ext cx="3556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8"/>
                              </w:rPr>
                            </w:pPr>
                            <w:bookmarkStart w:name="" w:id="4579"/>
                            <w:r>
                              <w:rPr>
                                <w:rFonts w:ascii="TimesNewRoman" w:hAnsi="TimesNewRoman" w:cs="TimesNewRoman" w:eastAsia="TimesNewRoman"/>
                                <w:sz w:val="38"/>
                                <w:spacing w:val="0"/>
                                <w:color w:val="000000"/>
                                <w:b w:val="off"/>
                                <w:i w:val="off"/>
                              </w:rPr>
                              <w:t>合</w:t>
                            </w:r>
                            <w:bookmarkEnd w:id="4579"/>
                          </w:p>
                        </w:txbxContent>
                      </wps:txbx>
                      <wps:bodyPr wrap="square" lIns="0" rIns="0" tIns="0" bIns="0" vert="horz" anchor="t">
                        <a:noAutofit/>
                      </wps:bodyPr>
                    </wps:wsp>
                  </a:graphicData>
                </a:graphic>
              </wp:anchor>
            </w:drawing>
          </mc:Choice>
          <mc:Fallback>
            <w:pict>
              <v:shape type="#_x0000_t202" filled="f" stroked="f" style="margin-left:101pt;margin-top:2pt;width:28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8"/>
                        </w:rPr>
                      </w:pPr>
                      <w:bookmarkStart w:name="" w:id="4580"/>
                      <w:r>
                        <w:rPr>
                          <w:rFonts w:ascii="TimesNewRoman" w:hAnsi="TimesNewRoman" w:cs="TimesNewRoman" w:eastAsia="TimesNewRoman"/>
                          <w:sz w:val="38"/>
                          <w:spacing w:val="0"/>
                          <w:color w:val="000000"/>
                          <w:b w:val="off"/>
                          <w:i w:val="off"/>
                        </w:rPr>
                        <w:t>合</w:t>
                      </w:r>
                      <w:bookmarkEnd w:id="4580"/>
                    </w:p>
                  </w:txbxContent>
                </v:textbox>
              </v:shape>
            </w:pict>
          </mc:Fallback>
        </mc:AlternateContent>
      </w:r>
      <w:bookmarkEnd w:id="4578"/>
    </w:p>
    <w:p>
      <w:pPr>
        <w:pageBreakBefore w:val="off"/>
        <w:tabs/>
        <w:wordWrap w:val="off"/>
        <w:spacing w:before="0" w:after="0" w:line="700" w:lineRule="atLeast"/>
        <w:ind w:left="40" w:right="0"/>
        <w:jc w:val="both"/>
        <w:textAlignment w:val="baseline"/>
        <w:rPr>
          <w:sz w:val="36"/>
        </w:rPr>
      </w:pPr>
      <w:bookmarkStart w:name="" w:id="4581"/>
      <w:r>
        <w:rPr>
          <w:rFonts w:ascii="宋体" w:hAnsi="宋体" w:cs="宋体" w:eastAsia="宋体"/>
          <w:sz w:val="36"/>
          <w:spacing w:val="0"/>
          <w:color w:val="000000"/>
          <w:b w:val="off"/>
          <w:i w:val="off"/>
        </w:rPr>
        <w:t>痕迹 Spur 152,160,286,320,354</w:t>
      </w:r>
      <w:bookmarkEnd w:id="4581"/>
    </w:p>
    <w:p>
      <w:pPr>
        <w:pageBreakBefore w:val="off"/>
        <w:tabs/>
        <w:wordWrap w:val="off"/>
        <w:spacing w:before="0" w:after="0" w:line="700" w:lineRule="atLeast"/>
        <w:ind w:left="40" w:right="0"/>
        <w:jc w:val="both"/>
        <w:textAlignment w:val="baseline"/>
        <w:rPr>
          <w:sz w:val="36"/>
        </w:rPr>
      </w:pPr>
      <w:bookmarkStart w:name="" w:id="4582"/>
      <w:r>
        <w:rPr>
          <w:rFonts w:ascii="宋体" w:hAnsi="宋体" w:cs="宋体" w:eastAsia="宋体"/>
          <w:sz w:val="36"/>
          <w:spacing w:val="0"/>
          <w:color w:val="000000"/>
          <w:b w:val="off"/>
          <w:i w:val="off"/>
        </w:rPr>
        <w:t>宏大的 kolossalisch 97</w:t>
      </w:r>
      <w:bookmarkEnd w:id="4582"/>
    </w:p>
    <w:p>
      <w:pPr>
        <w:pageBreakBefore w:val="off"/>
        <w:tabs/>
        <w:wordWrap w:val="off"/>
        <w:spacing w:before="0" w:after="0" w:line="700" w:lineRule="atLeast"/>
        <w:ind w:left="880" w:right="60" w:hanging="840"/>
        <w:jc w:val="both"/>
        <w:textAlignment w:val="baseline"/>
        <w:rPr>
          <w:sz w:val="36"/>
        </w:rPr>
      </w:pPr>
      <w:bookmarkStart w:name="" w:id="4583"/>
      <w:r>
        <w:rPr>
          <w:rFonts w:ascii="宋体" w:hAnsi="宋体" w:cs="宋体" w:eastAsia="宋体"/>
          <w:sz w:val="36"/>
          <w:spacing w:val="0"/>
          <w:color w:val="000000"/>
          <w:b w:val="off"/>
          <w:i w:val="off"/>
        </w:rPr>
        <w:t>后天的 a postreori 60,132,277,</w:t>
      </w:r>
      <w:r>
        <w:rPr>
          <w:rFonts w:ascii="宋体" w:hAnsi="宋体" w:cs="宋体" w:eastAsia="宋体"/>
          <w:sz w:val="36"/>
          <w:spacing w:val="0"/>
          <w:color w:val="000000"/>
          <w:b w:val="off"/>
          <w:i w:val="off"/>
        </w:rPr>
        <w:t>350</w:t>
      </w:r>
      <w:bookmarkEnd w:id="4583"/>
    </w:p>
    <w:p>
      <w:pPr>
        <w:pageBreakBefore w:val="off"/>
        <w:tabs/>
        <w:wordWrap w:val="off"/>
        <w:spacing w:before="0" w:after="0" w:line="700" w:lineRule="atLeast"/>
        <w:ind w:left="40" w:right="0"/>
        <w:jc w:val="both"/>
        <w:textAlignment w:val="baseline"/>
        <w:rPr>
          <w:sz w:val="36"/>
        </w:rPr>
      </w:pPr>
      <w:bookmarkStart w:name="" w:id="4584"/>
      <w:r>
        <w:rPr>
          <w:rFonts w:ascii="宋体" w:hAnsi="宋体" w:cs="宋体" w:eastAsia="宋体"/>
          <w:sz w:val="36"/>
          <w:spacing w:val="0"/>
          <w:color w:val="000000"/>
          <w:b w:val="off"/>
          <w:i w:val="off"/>
        </w:rPr>
        <w:t>怀疑的信念 Zweifelglaube 347</w:t>
      </w:r>
      <w:bookmarkEnd w:id="4584"/>
    </w:p>
    <w:p>
      <w:pPr>
        <w:pageBreakBefore w:val="off"/>
        <w:tabs/>
        <w:wordWrap w:val="off"/>
        <w:spacing w:before="0" w:after="0" w:line="700" w:lineRule="atLeast"/>
        <w:ind w:left="40" w:right="0"/>
        <w:jc w:val="both"/>
        <w:textAlignment w:val="baseline"/>
        <w:rPr>
          <w:sz w:val="36"/>
        </w:rPr>
      </w:pPr>
      <w:bookmarkStart w:name="" w:id="4585"/>
      <w:r>
        <w:rPr>
          <w:rFonts w:ascii="宋体" w:hAnsi="宋体" w:cs="宋体" w:eastAsia="宋体"/>
          <w:sz w:val="36"/>
          <w:spacing w:val="0"/>
          <w:color w:val="000000"/>
          <w:b w:val="off"/>
          <w:i w:val="off"/>
        </w:rPr>
        <w:t>怀疑论 Skeptizism 80,81</w:t>
      </w:r>
      <w:bookmarkEnd w:id="4585"/>
    </w:p>
    <w:p>
      <w:pPr>
        <w:pageBreakBefore w:val="off"/>
        <w:tabs/>
        <w:wordWrap w:val="off"/>
        <w:spacing w:before="0" w:after="0" w:line="700" w:lineRule="atLeast"/>
        <w:ind w:left="40" w:right="0"/>
        <w:jc w:val="both"/>
        <w:textAlignment w:val="baseline"/>
        <w:rPr>
          <w:sz w:val="36"/>
        </w:rPr>
      </w:pPr>
      <w:bookmarkStart w:name="" w:id="4586"/>
      <w:r>
        <w:rPr>
          <w:rFonts w:ascii="宋体" w:hAnsi="宋体" w:cs="宋体" w:eastAsia="宋体"/>
          <w:sz w:val="36"/>
          <w:spacing w:val="0"/>
          <w:color w:val="000000"/>
          <w:b w:val="off"/>
          <w:i w:val="off"/>
        </w:rPr>
        <w:t>环节 Glieder 99,299</w:t>
      </w:r>
      <w:bookmarkEnd w:id="4586"/>
    </w:p>
    <w:p>
      <w:pPr>
        <w:pageBreakBefore w:val="off"/>
        <w:tabs/>
        <w:wordWrap w:val="off"/>
        <w:spacing w:before="0" w:after="0" w:line="700" w:lineRule="atLeast"/>
        <w:ind w:left="40" w:right="0"/>
        <w:jc w:val="both"/>
        <w:textAlignment w:val="baseline"/>
        <w:rPr>
          <w:sz w:val="36"/>
        </w:rPr>
      </w:pPr>
      <w:bookmarkStart w:name="" w:id="4587"/>
      <w:r>
        <w:rPr>
          <w:rFonts w:ascii="宋体" w:hAnsi="宋体" w:cs="宋体" w:eastAsia="宋体"/>
          <w:sz w:val="36"/>
          <w:spacing w:val="0"/>
          <w:color w:val="000000"/>
          <w:b w:val="off"/>
          <w:i w:val="off"/>
        </w:rPr>
        <w:t>幻觉 Illusion 144,197</w:t>
      </w:r>
      <w:bookmarkEnd w:id="4587"/>
    </w:p>
    <w:p>
      <w:pPr>
        <w:spacing w:line="20" w:lineRule="exact"/>
        <w:textAlignment w:val="bottom"/>
      </w:pPr>
      <w:r>
        <w:br w:type="column"/>
      </w:r>
    </w:p>
    <w:p>
      <w:pPr>
        <w:pageBreakBefore w:val="off"/>
        <w:tabs/>
        <w:wordWrap w:val="off"/>
        <w:spacing w:before="0" w:after="0" w:line="700" w:lineRule="atLeast"/>
        <w:ind w:left="1220" w:right="0" w:hanging="1200"/>
        <w:jc w:val="both"/>
        <w:textAlignment w:val="baseline"/>
        <w:rPr>
          <w:sz w:val="36"/>
        </w:rPr>
      </w:pPr>
      <w:bookmarkStart w:name="" w:id="4588"/>
      <w:r>
        <w:rPr>
          <w:rFonts w:ascii="宋体" w:hAnsi="宋体" w:cs="宋体" w:eastAsia="宋体"/>
          <w:sz w:val="36"/>
          <w:spacing w:val="0"/>
          <w:color w:val="000000"/>
          <w:b w:val="off"/>
          <w:i w:val="off"/>
        </w:rPr>
        <w:t xml:space="preserve">    幻想/幻想的 Phantasie/ phantastisch</w:t>
      </w:r>
      <w:r>
        <w:rPr>
          <w:rFonts w:ascii="宋体" w:hAnsi="宋体" w:cs="宋体" w:eastAsia="宋体"/>
          <w:sz w:val="36"/>
          <w:spacing w:val="0"/>
          <w:color w:val="000000"/>
          <w:b w:val="off"/>
          <w:i w:val="off"/>
        </w:rPr>
        <w:t>86,120,124,162,180,278</w:t>
      </w:r>
      <w:bookmarkEnd w:id="4588"/>
    </w:p>
    <w:p>
      <w:pPr>
        <w:pageBreakBefore w:val="off"/>
        <w:tabs/>
        <w:wordWrap w:val="off"/>
        <w:spacing w:before="0" w:after="0" w:line="700" w:lineRule="atLeast"/>
        <w:ind w:left="860" w:right="100" w:hanging="840"/>
        <w:jc w:val="both"/>
        <w:textAlignment w:val="baseline"/>
        <w:rPr>
          <w:sz w:val="36"/>
        </w:rPr>
      </w:pPr>
      <w:bookmarkStart w:name="" w:id="4589"/>
      <w:r>
        <w:rPr>
          <w:rFonts w:ascii="宋体" w:hAnsi="宋体" w:cs="宋体" w:eastAsia="宋体"/>
          <w:sz w:val="36"/>
          <w:spacing w:val="0"/>
          <w:color w:val="000000"/>
          <w:b w:val="off"/>
          <w:i w:val="off"/>
        </w:rPr>
        <w:t>幻相 Schein  10, 177, 179, 183,</w:t>
      </w:r>
      <w:r>
        <w:rPr>
          <w:rFonts w:ascii="宋体" w:hAnsi="宋体" w:cs="宋体" w:eastAsia="宋体"/>
          <w:sz w:val="36"/>
          <w:spacing w:val="0"/>
          <w:color w:val="000000"/>
          <w:b w:val="off"/>
          <w:i w:val="off"/>
        </w:rPr>
        <w:t>192,193,197,199,249,257,</w:t>
      </w:r>
      <w:r>
        <w:rPr>
          <w:rFonts w:ascii="宋体" w:hAnsi="宋体" w:cs="宋体" w:eastAsia="宋体"/>
          <w:sz w:val="36"/>
          <w:spacing w:val="0"/>
          <w:color w:val="000000"/>
          <w:b w:val="off"/>
          <w:i w:val="off"/>
        </w:rPr>
        <w:t>334,335</w:t>
      </w:r>
      <w:bookmarkEnd w:id="4589"/>
    </w:p>
    <w:p>
      <w:pPr>
        <w:pageBreakBefore w:val="off"/>
        <w:tabs/>
        <w:wordWrap w:val="off"/>
        <w:spacing w:before="0" w:after="0" w:line="700" w:lineRule="atLeast"/>
        <w:ind w:left="20" w:right="0"/>
        <w:jc w:val="both"/>
        <w:textAlignment w:val="baseline"/>
        <w:rPr>
          <w:sz w:val="36"/>
        </w:rPr>
      </w:pPr>
      <w:bookmarkStart w:name="" w:id="4590"/>
      <w:r>
        <w:rPr>
          <w:rFonts w:ascii="宋体" w:hAnsi="宋体" w:cs="宋体" w:eastAsia="宋体"/>
          <w:sz w:val="36"/>
          <w:spacing w:val="0"/>
          <w:color w:val="000000"/>
          <w:b w:val="off"/>
          <w:i w:val="off"/>
        </w:rPr>
        <w:t>荒诞 Wahnwitz 123</w:t>
      </w:r>
      <w:bookmarkEnd w:id="4590"/>
    </w:p>
    <w:p>
      <w:pPr>
        <w:pageBreakBefore w:val="off"/>
        <w:tabs/>
        <w:wordWrap w:val="off"/>
        <w:spacing w:before="0" w:after="0" w:line="700" w:lineRule="atLeast"/>
        <w:ind w:left="20" w:right="0"/>
        <w:jc w:val="both"/>
        <w:textAlignment w:val="baseline"/>
        <w:rPr>
          <w:sz w:val="36"/>
        </w:rPr>
      </w:pPr>
      <w:bookmarkStart w:name="" w:id="4591"/>
      <w:r>
        <w:rPr>
          <w:rFonts w:ascii="宋体" w:hAnsi="宋体" w:cs="宋体" w:eastAsia="宋体"/>
          <w:sz w:val="36"/>
          <w:spacing w:val="0"/>
          <w:color w:val="000000"/>
          <w:b w:val="off"/>
          <w:i w:val="off"/>
        </w:rPr>
        <w:t>诙谐幽默的 launig 194</w:t>
      </w:r>
      <w:bookmarkEnd w:id="4591"/>
    </w:p>
    <w:p>
      <w:pPr>
        <w:pageBreakBefore w:val="off"/>
        <w:tabs/>
        <w:wordWrap w:val="off"/>
        <w:spacing w:before="0" w:after="0" w:line="700" w:lineRule="atLeast"/>
        <w:ind w:left="860" w:right="120" w:hanging="840"/>
        <w:jc w:val="both"/>
        <w:textAlignment w:val="baseline"/>
        <w:rPr>
          <w:sz w:val="36"/>
        </w:rPr>
      </w:pPr>
      <w:bookmarkStart w:name="" w:id="4592"/>
      <w:r>
        <w:rPr>
          <w:rFonts w:ascii="宋体" w:hAnsi="宋体" w:cs="宋体" w:eastAsia="宋体"/>
          <w:sz w:val="36"/>
          <w:spacing w:val="0"/>
          <w:color w:val="000000"/>
          <w:b w:val="off"/>
          <w:i w:val="off"/>
        </w:rPr>
        <w:t>惠爱/好意/恩惠 Gunst 47,209,</w:t>
      </w:r>
      <w:r>
        <w:rPr>
          <w:rFonts w:ascii="宋体" w:hAnsi="宋体" w:cs="宋体" w:eastAsia="宋体"/>
          <w:sz w:val="36"/>
          <w:spacing w:val="0"/>
          <w:color w:val="000000"/>
          <w:b w:val="off"/>
          <w:i w:val="off"/>
        </w:rPr>
        <w:t>244</w:t>
      </w:r>
      <w:bookmarkEnd w:id="4592"/>
    </w:p>
    <w:p>
      <w:pPr>
        <w:pageBreakBefore w:val="off"/>
        <w:tabs/>
        <w:wordWrap w:val="off"/>
        <w:spacing w:before="0" w:after="0" w:line="700" w:lineRule="atLeast"/>
        <w:ind w:left="20" w:right="0"/>
        <w:jc w:val="both"/>
        <w:textAlignment w:val="baseline"/>
        <w:rPr>
          <w:sz w:val="36"/>
        </w:rPr>
      </w:pPr>
      <w:bookmarkStart w:name="" w:id="4593"/>
      <w:r>
        <w:rPr>
          <w:rFonts w:ascii="宋体" w:hAnsi="宋体" w:cs="宋体" w:eastAsia="宋体"/>
          <w:sz w:val="36"/>
          <w:spacing w:val="0"/>
          <w:color w:val="000000"/>
          <w:b w:val="off"/>
          <w:i w:val="off"/>
        </w:rPr>
        <w:t>混乱/混沌 Chaos 89,286,296,324</w:t>
      </w:r>
      <w:bookmarkEnd w:id="4593"/>
    </w:p>
    <w:p>
      <w:pPr>
        <w:pageBreakBefore w:val="off"/>
        <w:tabs/>
        <w:wordWrap w:val="off"/>
        <w:spacing w:before="0" w:after="0" w:line="700" w:lineRule="atLeast"/>
        <w:ind w:left="860" w:right="120" w:hanging="840"/>
        <w:jc w:val="both"/>
        <w:textAlignment w:val="baseline"/>
        <w:rPr>
          <w:sz w:val="36"/>
        </w:rPr>
      </w:pPr>
      <w:bookmarkStart w:name="" w:id="4594"/>
      <w:r>
        <w:rPr>
          <w:rFonts w:ascii="宋体" w:hAnsi="宋体" w:cs="宋体" w:eastAsia="宋体"/>
          <w:sz w:val="36"/>
          <w:spacing w:val="0"/>
          <w:color w:val="000000"/>
          <w:b w:val="off"/>
          <w:i w:val="off"/>
        </w:rPr>
        <w:t>或然性 Wahrscheinlichkeit  265,</w:t>
      </w:r>
      <w:r>
        <w:rPr>
          <w:rFonts w:ascii="宋体" w:hAnsi="宋体" w:cs="宋体" w:eastAsia="宋体"/>
          <w:sz w:val="36"/>
          <w:spacing w:val="0"/>
          <w:color w:val="000000"/>
          <w:b w:val="off"/>
          <w:i w:val="off"/>
        </w:rPr>
        <w:t>336,339</w:t>
      </w:r>
      <w:bookmarkEnd w:id="4594"/>
    </w:p>
    <w:p>
      <w:pPr>
        <w:pageBreakBefore w:val="off"/>
        <w:tabs/>
        <w:wordWrap w:val="off"/>
        <w:spacing w:before="380" w:after="0" w:line="700" w:lineRule="atLeast"/>
        <w:ind w:left="0" w:right="0"/>
        <w:jc w:val="center"/>
        <w:textAlignment w:val="baseline"/>
        <w:rPr>
          <w:sz w:val="36"/>
        </w:rPr>
      </w:pPr>
      <w:bookmarkStart w:name="" w:id="4595"/>
      <w:r>
        <w:rPr>
          <w:rFonts w:ascii="宋体" w:hAnsi="宋体" w:cs="宋体" w:eastAsia="宋体"/>
          <w:sz w:val="36"/>
          <w:spacing w:val="0"/>
          <w:color w:val="000000"/>
          <w:b w:val="off"/>
          <w:i w:val="off"/>
        </w:rPr>
        <w:t>J</w:t>
      </w:r>
      <w:bookmarkEnd w:id="4595"/>
    </w:p>
    <w:p>
      <w:pPr>
        <w:pageBreakBefore w:val="off"/>
        <w:tabs/>
        <w:wordWrap w:val="off"/>
        <w:spacing w:before="400" w:after="0" w:line="700" w:lineRule="atLeast"/>
        <w:ind w:left="20" w:right="0"/>
        <w:jc w:val="both"/>
        <w:textAlignment w:val="baseline"/>
        <w:rPr>
          <w:sz w:val="36"/>
        </w:rPr>
      </w:pPr>
      <w:bookmarkStart w:name="" w:id="4596"/>
      <w:r>
        <w:rPr>
          <w:rFonts w:ascii="TimesNewRoman" w:hAnsi="TimesNewRoman" w:cs="TimesNewRoman" w:eastAsia="TimesNewRoman"/>
          <w:sz w:val="36"/>
          <w:spacing w:val="0"/>
          <w:color w:val="000000"/>
          <w:b w:val="off"/>
          <w:i w:val="off"/>
        </w:rPr>
        <w:t>机械作用/机械的 Mechanism/</w:t>
      </w:r>
      <w:bookmarkEnd w:id="4596"/>
    </w:p>
    <w:p>
      <w:pPr>
        <w:pageBreakBefore w:val="off"/>
        <w:tabs/>
        <w:wordWrap w:val="off"/>
        <w:spacing w:before="0" w:after="0" w:line="700" w:lineRule="atLeast"/>
        <w:ind w:left="860" w:right="120"/>
        <w:jc w:val="both"/>
        <w:textAlignment w:val="baseline"/>
        <w:rPr>
          <w:sz w:val="36"/>
        </w:rPr>
      </w:pPr>
      <w:bookmarkStart w:name="" w:id="4597"/>
      <w:r>
        <w:rPr>
          <w:rFonts w:ascii="宋体" w:hAnsi="宋体" w:cs="宋体" w:eastAsia="宋体"/>
          <w:sz w:val="36"/>
          <w:spacing w:val="0"/>
          <w:color w:val="000000"/>
          <w:b w:val="off"/>
          <w:i w:val="off"/>
        </w:rPr>
        <w:t>mechanisch 7,8,13,75,89,</w:t>
      </w:r>
      <w:r>
        <w:rPr>
          <w:rFonts w:ascii="宋体" w:hAnsi="宋体" w:cs="宋体" w:eastAsia="宋体"/>
          <w:sz w:val="36"/>
          <w:spacing w:val="0"/>
          <w:color w:val="000000"/>
          <w:b w:val="off"/>
          <w:i w:val="off"/>
        </w:rPr>
        <w:t>133,157—159,163,167,173,</w:t>
      </w:r>
      <w:r>
        <w:rPr>
          <w:rFonts w:ascii="宋体" w:hAnsi="宋体" w:cs="宋体" w:eastAsia="宋体"/>
          <w:sz w:val="36"/>
          <w:spacing w:val="0"/>
          <w:color w:val="000000"/>
          <w:b w:val="off"/>
          <w:i w:val="off"/>
        </w:rPr>
        <w:t>180,185,207,212,222,223,</w:t>
      </w:r>
      <w:r>
        <w:rPr>
          <w:rFonts w:ascii="宋体" w:hAnsi="宋体" w:cs="宋体" w:eastAsia="宋体"/>
          <w:sz w:val="36"/>
          <w:spacing w:val="0"/>
          <w:color w:val="000000"/>
          <w:b w:val="off"/>
          <w:i w:val="off"/>
        </w:rPr>
        <w:t>232,233,237,239,240,242,</w:t>
      </w:r>
      <w:r>
        <w:rPr>
          <w:rFonts w:ascii="宋体" w:hAnsi="宋体" w:cs="宋体" w:eastAsia="宋体"/>
          <w:sz w:val="36"/>
          <w:spacing w:val="0"/>
          <w:color w:val="000000"/>
          <w:b w:val="off"/>
          <w:i w:val="off"/>
        </w:rPr>
        <w:t>243,246—248, 250—254,</w:t>
      </w:r>
      <w:r>
        <w:rPr>
          <w:rFonts w:ascii="宋体" w:hAnsi="宋体" w:cs="宋体" w:eastAsia="宋体"/>
          <w:sz w:val="36"/>
          <w:spacing w:val="0"/>
          <w:color w:val="000000"/>
          <w:b w:val="off"/>
          <w:i w:val="off"/>
        </w:rPr>
        <w:t>257,259,261,263,265,270,</w:t>
      </w:r>
      <w:r>
        <w:rPr>
          <w:rFonts w:ascii="宋体" w:hAnsi="宋体" w:cs="宋体" w:eastAsia="宋体"/>
          <w:sz w:val="36"/>
          <w:spacing w:val="0"/>
          <w:color w:val="000000"/>
          <w:b w:val="off"/>
          <w:i w:val="off"/>
        </w:rPr>
        <w:t>271, 275—282, 284—287,</w:t>
      </w:r>
      <w:r>
        <w:rPr>
          <w:rFonts w:ascii="宋体" w:hAnsi="宋体" w:cs="宋体" w:eastAsia="宋体"/>
          <w:sz w:val="36"/>
          <w:spacing w:val="0"/>
          <w:color w:val="000000"/>
          <w:b w:val="off"/>
          <w:i w:val="off"/>
        </w:rPr>
        <w:t>289,290,292—294,296,297,</w:t>
      </w:r>
      <w:r>
        <w:rPr>
          <w:rFonts w:ascii="宋体" w:hAnsi="宋体" w:cs="宋体" w:eastAsia="宋体"/>
          <w:sz w:val="36"/>
          <w:spacing w:val="0"/>
          <w:color w:val="000000"/>
          <w:b w:val="off"/>
          <w:i w:val="off"/>
        </w:rPr>
        <w:t>299,301,304,305,307,309,</w:t>
      </w:r>
      <w:r>
        <w:rPr>
          <w:rFonts w:ascii="宋体" w:hAnsi="宋体" w:cs="宋体" w:eastAsia="宋体"/>
          <w:sz w:val="36"/>
          <w:spacing w:val="0"/>
          <w:color w:val="000000"/>
          <w:b w:val="off"/>
          <w:i w:val="off"/>
        </w:rPr>
        <w:t>310,326,354</w:t>
      </w:r>
      <w:bookmarkEnd w:id="4597"/>
    </w:p>
    <w:p>
      <w:pPr>
        <w:pageBreakBefore w:val="off"/>
        <w:tabs/>
        <w:wordWrap w:val="off"/>
        <w:spacing w:before="0" w:after="0" w:line="700" w:lineRule="atLeast"/>
        <w:ind w:left="20" w:right="0"/>
        <w:jc w:val="both"/>
        <w:textAlignment w:val="baseline"/>
        <w:rPr>
          <w:sz w:val="36"/>
        </w:rPr>
      </w:pPr>
      <w:bookmarkStart w:name="" w:id="4598"/>
      <w:r>
        <w:rPr>
          <w:rFonts w:ascii="宋体" w:hAnsi="宋体" w:cs="宋体" w:eastAsia="宋体"/>
          <w:sz w:val="36"/>
          <w:spacing w:val="0"/>
          <w:color w:val="000000"/>
          <w:b w:val="off"/>
          <w:i w:val="off"/>
        </w:rPr>
        <w:t>机智 Witz 184</w:t>
      </w:r>
      <w:bookmarkEnd w:id="4598"/>
    </w:p>
    <w:p>
      <w:pPr>
        <w:pageBreakBefore w:val="off"/>
        <w:tabs/>
        <w:wordWrap w:val="off"/>
        <w:spacing w:before="0" w:after="0" w:line="700" w:lineRule="atLeast"/>
        <w:ind w:left="860" w:right="100" w:hanging="840"/>
        <w:jc w:val="both"/>
        <w:textAlignment w:val="baseline"/>
        <w:rPr>
          <w:sz w:val="39"/>
        </w:rPr>
      </w:pPr>
      <w:bookmarkStart w:name="" w:id="4599"/>
      <w:r>
        <w:rPr>
          <w:rFonts w:ascii="楷体" w:hAnsi="楷体" w:cs="楷体" w:eastAsia="楷体"/>
          <w:sz w:val="39"/>
          <w:spacing w:val="0"/>
          <w:color w:val="000000"/>
          <w:b w:val="off"/>
          <w:i w:val="off"/>
        </w:rPr>
        <w:t>激动/感动 Rührung 61--63,65,</w:t>
      </w:r>
      <w:r>
        <w:rPr>
          <w:rFonts w:ascii="楷体" w:hAnsi="楷体" w:cs="楷体" w:eastAsia="楷体"/>
          <w:sz w:val="39"/>
          <w:spacing w:val="0"/>
          <w:color w:val="000000"/>
          <w:b w:val="off"/>
          <w:i w:val="off"/>
        </w:rPr>
        <w:t>66, 88, 95—97, 120—122,</w:t>
      </w:r>
      <w:r>
        <w:rPr>
          <w:rFonts w:ascii="楷体" w:hAnsi="楷体" w:cs="楷体" w:eastAsia="楷体"/>
          <w:sz w:val="39"/>
          <w:spacing w:val="0"/>
          <w:color w:val="000000"/>
          <w:b w:val="off"/>
          <w:i w:val="off"/>
        </w:rPr>
        <w:t>126,145,162,352,357</w:t>
      </w:r>
      <w:bookmarkEnd w:id="4599"/>
    </w:p>
    <w:p>
      <w:r>
        <w:t/>
      </w:r>
    </w:p>
    <w:p>
      <w:pPr>
        <w:sectPr>
          <w:footerReference r:id="rId762"/>
          <w:headerReference r:id="rId763" w:type="default"/>
          <w:type w:val="continuous"/>
          <w:pgSz w:w="16280" w:h="23940"/>
          <w:pgMar w:left="1980" w:top="1720" w:right="1980" w:bottom="1720" w:header="1420" w:footer="1420"/>
          <w:cols w:num="2" w:equalWidth="0" w:sep="0">
            <w:col w:w="5800" w:space="660"/>
            <w:col w:w="5860" w:space="0"/>
          </w:cols>
        </w:sectPr>
      </w:pPr>
    </w:p>
    <w:p>
      <w:pPr>
        <w:pageBreakBefore w:val="off"/>
        <w:tabs/>
        <w:wordWrap w:val="off"/>
        <w:spacing w:before="0" w:after="0" w:line="740" w:lineRule="atLeast"/>
        <w:ind w:left="0" w:right="0"/>
        <w:jc w:val="center"/>
        <w:textAlignment w:val="baseline"/>
        <w:rPr>
          <w:sz w:val="38"/>
        </w:rPr>
      </w:pPr>
      <w:bookmarkStart w:name="" w:id="4600"/>
      <w:r>
        <w:rPr>
          <w:rFonts w:ascii="TimesNewRoman" w:hAnsi="TimesNewRoman" w:cs="TimesNewRoman" w:eastAsia="TimesNewRoman"/>
          <w:sz w:val="38"/>
          <w:spacing w:val="0"/>
          <w:color w:val="000000"/>
          <w:u w:val="single"/>
          <w:b w:val="off"/>
          <w:i w:val="off"/>
        </w:rPr>
        <w:t xml:space="preserve">                                             汉 德 词 汇 索 引                                   359 </w:t>
      </w:r>
      <w:bookmarkEnd w:id="4600"/>
    </w:p>
    <w:p>
      <w:r>
        <w:t/>
      </w:r>
    </w:p>
    <w:p>
      <w:pPr>
        <w:sectPr>
          <w:footerReference r:id="rId764"/>
          <w:headerReference r:id="rId765" w:type="default"/>
          <w:type w:val="nextPage"/>
          <w:pgSz w:w="16280" w:h="23940"/>
          <w:pgMar w:left="1980" w:top="1740" w:right="1980" w:bottom="1740" w:header="1440" w:footer="1440"/>
          <w:cols w:num="1"/>
        </w:sectPr>
      </w:pPr>
    </w:p>
    <w:p>
      <w:pPr>
        <w:pageBreakBefore w:val="off"/>
        <w:tabs/>
        <w:wordWrap w:val="off"/>
        <w:spacing w:before="540" w:after="0" w:line="740" w:lineRule="atLeast"/>
        <w:ind w:left="860" w:right="40" w:hanging="840"/>
        <w:jc w:val="both"/>
        <w:textAlignment w:val="baseline"/>
        <w:rPr>
          <w:sz w:val="40"/>
        </w:rPr>
      </w:pPr>
      <w:bookmarkStart w:name="" w:id="4601"/>
      <w:r>
        <w:rPr>
          <w:rFonts w:ascii="楷体" w:hAnsi="楷体" w:cs="楷体" w:eastAsia="楷体"/>
          <w:sz w:val="40"/>
          <w:spacing w:val="0"/>
          <w:color w:val="000000"/>
          <w:b w:val="off"/>
          <w:i w:val="off"/>
        </w:rPr>
        <w:t>激动 Bewegung 91.103,119,125,</w:t>
      </w:r>
      <w:r>
        <w:rPr>
          <w:rFonts w:ascii="楷体" w:hAnsi="楷体" w:cs="楷体" w:eastAsia="楷体"/>
          <w:sz w:val="40"/>
          <w:spacing w:val="0"/>
          <w:color w:val="000000"/>
          <w:b w:val="off"/>
          <w:i w:val="off"/>
        </w:rPr>
        <w:t>185,186,243</w:t>
      </w:r>
      <w:bookmarkEnd w:id="4601"/>
    </w:p>
    <w:p>
      <w:pPr>
        <w:pageBreakBefore w:val="off"/>
        <w:tabs/>
        <w:wordWrap w:val="off"/>
        <w:spacing w:before="0" w:after="0" w:line="740" w:lineRule="atLeast"/>
        <w:ind w:left="860" w:right="480" w:hanging="840"/>
        <w:jc w:val="both"/>
        <w:textAlignment w:val="baseline"/>
        <w:rPr>
          <w:sz w:val="40"/>
        </w:rPr>
      </w:pPr>
      <w:bookmarkStart w:name="" w:id="4602"/>
      <w:r>
        <w:rPr>
          <w:rFonts w:ascii="TimesNewRoman" w:hAnsi="TimesNewRoman" w:cs="TimesNewRoman" w:eastAsia="TimesNewRoman"/>
          <w:sz w:val="40"/>
          <w:spacing w:val="0"/>
          <w:color w:val="000000"/>
          <w:b w:val="off"/>
          <w:i w:val="off"/>
        </w:rPr>
        <w:t>激 活/使 生 动 Belebung/ beleben</w:t>
      </w:r>
      <w:r>
        <w:rPr>
          <w:rFonts w:ascii="楷体" w:hAnsi="楷体" w:cs="楷体" w:eastAsia="楷体"/>
          <w:sz w:val="40"/>
          <w:spacing w:val="0"/>
          <w:color w:val="000000"/>
          <w:b w:val="off"/>
          <w:i w:val="off"/>
        </w:rPr>
        <w:t>57,61,63--65,80,137,189</w:t>
      </w:r>
      <w:bookmarkEnd w:id="4602"/>
    </w:p>
    <w:p>
      <w:pPr>
        <w:pageBreakBefore w:val="off"/>
        <w:tabs/>
        <w:wordWrap w:val="off"/>
        <w:spacing w:before="0" w:after="0" w:line="740" w:lineRule="atLeast"/>
        <w:ind w:left="860" w:right="40" w:hanging="840"/>
        <w:jc w:val="both"/>
        <w:textAlignment w:val="baseline"/>
        <w:rPr>
          <w:sz w:val="40"/>
        </w:rPr>
      </w:pPr>
      <w:bookmarkStart w:name="" w:id="4603"/>
      <w:r>
        <w:rPr>
          <w:rFonts w:ascii="TimesNewRoman" w:hAnsi="TimesNewRoman" w:cs="TimesNewRoman" w:eastAsia="TimesNewRoman"/>
          <w:sz w:val="40"/>
          <w:spacing w:val="0"/>
          <w:color w:val="000000"/>
          <w:b w:val="off"/>
          <w:i w:val="off"/>
        </w:rPr>
        <w:t>激情 Affektion</w:t>
      </w:r>
      <w:r>
        <w:rPr>
          <w:rFonts w:ascii="楷体" w:hAnsi="楷体" w:cs="楷体" w:eastAsia="楷体"/>
          <w:sz w:val="40"/>
          <w:spacing w:val="0"/>
          <w:color w:val="000000"/>
          <w:b w:val="off"/>
          <w:i w:val="off"/>
        </w:rPr>
        <w:t>8,14,119--121,</w:t>
      </w:r>
      <w:r>
        <w:rPr>
          <w:rFonts w:ascii="楷体" w:hAnsi="楷体" w:cs="楷体" w:eastAsia="楷体"/>
          <w:sz w:val="40"/>
          <w:spacing w:val="0"/>
          <w:color w:val="000000"/>
          <w:b w:val="off"/>
          <w:i w:val="off"/>
        </w:rPr>
        <w:t>123,125,185,186,189,190,</w:t>
      </w:r>
      <w:r>
        <w:rPr>
          <w:rFonts w:ascii="楷体" w:hAnsi="楷体" w:cs="楷体" w:eastAsia="楷体"/>
          <w:sz w:val="40"/>
          <w:spacing w:val="0"/>
          <w:color w:val="000000"/>
          <w:b w:val="off"/>
          <w:i w:val="off"/>
        </w:rPr>
        <w:t>241</w:t>
      </w:r>
      <w:bookmarkEnd w:id="4603"/>
    </w:p>
    <w:p>
      <w:pPr>
        <w:pageBreakBefore w:val="off"/>
        <w:tabs/>
        <w:wordWrap w:val="off"/>
        <w:spacing w:before="0" w:after="0" w:line="740" w:lineRule="atLeast"/>
        <w:ind w:left="20" w:right="0"/>
        <w:jc w:val="both"/>
        <w:textAlignment w:val="baseline"/>
        <w:rPr>
          <w:sz w:val="38"/>
        </w:rPr>
      </w:pPr>
      <w:bookmarkStart w:name="" w:id="4604"/>
      <w:r>
        <w:rPr>
          <w:rFonts w:ascii="TimesNewRoman" w:hAnsi="TimesNewRoman" w:cs="TimesNewRoman" w:eastAsia="TimesNewRoman"/>
          <w:sz w:val="38"/>
          <w:spacing w:val="0"/>
          <w:color w:val="000000"/>
          <w:b w:val="off"/>
          <w:i w:val="off"/>
        </w:rPr>
        <w:t>基本尺度Grundmaβ 95,96,100</w:t>
      </w:r>
      <w:bookmarkEnd w:id="4604"/>
    </w:p>
    <w:p>
      <w:pPr>
        <w:pageBreakBefore w:val="off"/>
        <w:tabs/>
        <w:wordWrap w:val="off"/>
        <w:spacing w:before="0" w:after="0" w:line="740" w:lineRule="atLeast"/>
        <w:ind w:left="20" w:right="0"/>
        <w:jc w:val="both"/>
        <w:textAlignment w:val="baseline"/>
        <w:rPr>
          <w:sz w:val="38"/>
        </w:rPr>
      </w:pPr>
      <w:bookmarkStart w:name="" w:id="4605"/>
      <w:r>
        <w:rPr>
          <w:rFonts w:ascii="TimesNewRoman" w:hAnsi="TimesNewRoman" w:cs="TimesNewRoman" w:eastAsia="TimesNewRoman"/>
          <w:sz w:val="38"/>
          <w:spacing w:val="0"/>
          <w:color w:val="000000"/>
          <w:b w:val="off"/>
          <w:i w:val="off"/>
        </w:rPr>
        <w:t>基地 Boden 3,9--11,13</w:t>
      </w:r>
      <w:bookmarkEnd w:id="4605"/>
    </w:p>
    <w:p>
      <w:pPr>
        <w:pageBreakBefore w:val="off"/>
        <w:tabs/>
        <w:wordWrap w:val="off"/>
        <w:spacing w:before="0" w:after="0" w:line="740" w:lineRule="atLeast"/>
        <w:ind w:left="20" w:right="0"/>
        <w:jc w:val="both"/>
        <w:textAlignment w:val="baseline"/>
        <w:rPr>
          <w:sz w:val="38"/>
        </w:rPr>
      </w:pPr>
      <w:bookmarkStart w:name="" w:id="4606"/>
      <w:r>
        <w:rPr>
          <w:rFonts w:ascii="TimesNewRoman" w:hAnsi="TimesNewRoman" w:cs="TimesNewRoman" w:eastAsia="TimesNewRoman"/>
          <w:sz w:val="38"/>
          <w:spacing w:val="0"/>
          <w:color w:val="000000"/>
          <w:b w:val="off"/>
          <w:i w:val="off"/>
        </w:rPr>
        <w:t>基督教 Christentum 346</w:t>
      </w:r>
      <w:bookmarkEnd w:id="4606"/>
    </w:p>
    <w:p>
      <w:pPr>
        <w:pageBreakBefore w:val="off"/>
        <w:tabs/>
        <w:wordWrap w:val="off"/>
        <w:spacing w:before="0" w:after="0" w:line="740" w:lineRule="atLeast"/>
        <w:ind w:left="860" w:right="60" w:hanging="840"/>
        <w:jc w:val="both"/>
        <w:textAlignment w:val="baseline"/>
        <w:rPr>
          <w:sz w:val="38"/>
        </w:rPr>
      </w:pPr>
      <w:bookmarkStart w:name="" w:id="4607"/>
      <w:r>
        <w:rPr>
          <w:rFonts w:ascii="TimesNewRoman" w:hAnsi="TimesNewRoman" w:cs="TimesNewRoman" w:eastAsia="TimesNewRoman"/>
          <w:sz w:val="38"/>
          <w:spacing w:val="0"/>
          <w:color w:val="000000"/>
          <w:b w:val="off"/>
          <w:i w:val="off"/>
        </w:rPr>
        <w:t>基底 Substrat  34,99,100,199,</w:t>
      </w:r>
      <w:r>
        <w:rPr>
          <w:rFonts w:ascii="TimesNewRoman" w:hAnsi="TimesNewRoman" w:cs="TimesNewRoman" w:eastAsia="TimesNewRoman"/>
          <w:sz w:val="38"/>
          <w:spacing w:val="0"/>
          <w:color w:val="000000"/>
          <w:b w:val="off"/>
          <w:i w:val="off"/>
        </w:rPr>
        <w:t>202—205,252,257,258,275,</w:t>
      </w:r>
      <w:r>
        <w:rPr>
          <w:rFonts w:ascii="TimesNewRoman" w:hAnsi="TimesNewRoman" w:cs="TimesNewRoman" w:eastAsia="TimesNewRoman"/>
          <w:sz w:val="38"/>
          <w:spacing w:val="0"/>
          <w:color w:val="000000"/>
          <w:b w:val="off"/>
          <w:i w:val="off"/>
        </w:rPr>
        <w:t>276,281,285,289,298,320</w:t>
      </w:r>
      <w:bookmarkEnd w:id="4607"/>
    </w:p>
    <w:p>
      <w:pPr>
        <w:pageBreakBefore w:val="off"/>
        <w:tabs/>
        <w:wordWrap w:val="off"/>
        <w:spacing w:before="0" w:after="0" w:line="740" w:lineRule="atLeast"/>
        <w:ind w:left="20" w:right="0"/>
        <w:jc w:val="both"/>
        <w:textAlignment w:val="baseline"/>
        <w:rPr>
          <w:sz w:val="38"/>
        </w:rPr>
      </w:pPr>
      <w:bookmarkStart w:name="" w:id="4608"/>
      <w:r>
        <w:rPr>
          <w:rFonts w:ascii="TimesNewRoman" w:hAnsi="TimesNewRoman" w:cs="TimesNewRoman" w:eastAsia="TimesNewRoman"/>
          <w:sz w:val="38"/>
          <w:spacing w:val="0"/>
          <w:color w:val="000000"/>
          <w:b w:val="off"/>
          <w:i w:val="off"/>
        </w:rPr>
        <w:t>基准 Norm 81,82,97</w:t>
      </w:r>
      <w:bookmarkEnd w:id="4608"/>
    </w:p>
    <w:p>
      <w:pPr>
        <w:pageBreakBefore w:val="off"/>
        <w:tabs/>
        <w:wordWrap w:val="off"/>
        <w:spacing w:before="0" w:after="0" w:line="740" w:lineRule="atLeast"/>
        <w:ind w:left="20" w:right="0"/>
        <w:jc w:val="both"/>
        <w:textAlignment w:val="baseline"/>
        <w:rPr>
          <w:sz w:val="38"/>
        </w:rPr>
      </w:pPr>
      <w:bookmarkStart w:name="" w:id="4609"/>
      <w:r>
        <w:rPr>
          <w:rFonts w:ascii="TimesNewRoman" w:hAnsi="TimesNewRoman" w:cs="TimesNewRoman" w:eastAsia="TimesNewRoman"/>
          <w:sz w:val="38"/>
          <w:spacing w:val="0"/>
          <w:color w:val="000000"/>
          <w:b w:val="off"/>
          <w:i w:val="off"/>
        </w:rPr>
        <w:t>畸形 Mißgestalt 173</w:t>
      </w:r>
      <w:bookmarkEnd w:id="4609"/>
    </w:p>
    <w:p>
      <w:pPr>
        <w:pageBreakBefore w:val="off"/>
        <w:tabs/>
        <w:wordWrap w:val="off"/>
        <w:spacing w:before="0" w:after="0" w:line="740" w:lineRule="atLeast"/>
        <w:ind w:left="860" w:right="0" w:hanging="840"/>
        <w:jc w:val="both"/>
        <w:textAlignment w:val="baseline"/>
        <w:rPr>
          <w:sz w:val="38"/>
        </w:rPr>
      </w:pPr>
      <w:bookmarkStart w:name="" w:id="4610"/>
      <w:r>
        <w:rPr>
          <w:rFonts w:ascii="TimesNewRoman" w:hAnsi="TimesNewRoman" w:cs="TimesNewRoman" w:eastAsia="TimesNewRoman"/>
          <w:sz w:val="38"/>
          <w:spacing w:val="0"/>
          <w:color w:val="000000"/>
          <w:b w:val="off"/>
          <w:i w:val="off"/>
        </w:rPr>
        <w:t>技术/技巧/技艺/技术的 Technik/</w:t>
      </w:r>
      <w:r>
        <w:rPr>
          <w:rFonts w:ascii="TimesNewRoman" w:hAnsi="TimesNewRoman" w:cs="TimesNewRoman" w:eastAsia="TimesNewRoman"/>
          <w:sz w:val="38"/>
          <w:spacing w:val="0"/>
          <w:color w:val="000000"/>
          <w:b w:val="off"/>
          <w:i w:val="off"/>
        </w:rPr>
        <w:t>technisch 7—10,30,74,89,</w:t>
      </w:r>
      <w:r>
        <w:rPr>
          <w:rFonts w:ascii="TimesNewRoman" w:hAnsi="TimesNewRoman" w:cs="TimesNewRoman" w:eastAsia="TimesNewRoman"/>
          <w:sz w:val="38"/>
          <w:spacing w:val="0"/>
          <w:color w:val="000000"/>
          <w:b w:val="off"/>
          <w:i w:val="off"/>
        </w:rPr>
        <w:t>156, 236, 245—247, 253—</w:t>
      </w:r>
      <w:r>
        <w:rPr>
          <w:rFonts w:ascii="TimesNewRoman" w:hAnsi="TimesNewRoman" w:cs="TimesNewRoman" w:eastAsia="TimesNewRoman"/>
          <w:sz w:val="38"/>
          <w:spacing w:val="0"/>
          <w:color w:val="000000"/>
          <w:b w:val="off"/>
          <w:i w:val="off"/>
        </w:rPr>
        <w:t>255,257,260,270,276,280,</w:t>
      </w:r>
      <w:r>
        <w:rPr>
          <w:rFonts w:ascii="TimesNewRoman" w:hAnsi="TimesNewRoman" w:cs="TimesNewRoman" w:eastAsia="TimesNewRoman"/>
          <w:sz w:val="38"/>
          <w:spacing w:val="0"/>
          <w:color w:val="000000"/>
          <w:b w:val="off"/>
          <w:i w:val="off"/>
        </w:rPr>
        <w:t>281,286,318,327</w:t>
      </w:r>
      <w:bookmarkEnd w:id="4610"/>
    </w:p>
    <w:p>
      <w:pPr>
        <w:pageBreakBefore w:val="off"/>
        <w:tabs/>
        <w:wordWrap w:val="off"/>
        <w:spacing w:before="0" w:after="0" w:line="740" w:lineRule="atLeast"/>
        <w:ind w:left="860" w:right="40" w:hanging="840"/>
        <w:jc w:val="both"/>
        <w:textAlignment w:val="baseline"/>
        <w:rPr>
          <w:sz w:val="38"/>
        </w:rPr>
      </w:pPr>
      <w:bookmarkStart w:name="" w:id="4611"/>
      <w:r>
        <w:rPr>
          <w:rFonts w:ascii="TimesNewRoman" w:hAnsi="TimesNewRoman" w:cs="TimesNewRoman" w:eastAsia="TimesNewRoman"/>
          <w:sz w:val="38"/>
          <w:spacing w:val="0"/>
          <w:color w:val="000000"/>
          <w:b w:val="off"/>
          <w:i w:val="off"/>
        </w:rPr>
        <w:t>假定/悬设 postulieren 54,57,342,</w:t>
      </w:r>
      <w:r>
        <w:rPr>
          <w:rFonts w:ascii="TimesNewRoman" w:hAnsi="TimesNewRoman" w:cs="TimesNewRoman" w:eastAsia="TimesNewRoman"/>
          <w:sz w:val="38"/>
          <w:spacing w:val="0"/>
          <w:color w:val="000000"/>
          <w:b w:val="off"/>
          <w:i w:val="off"/>
        </w:rPr>
        <w:t>344</w:t>
      </w:r>
      <w:bookmarkEnd w:id="4611"/>
    </w:p>
    <w:p>
      <w:pPr>
        <w:pageBreakBefore w:val="off"/>
        <w:tabs/>
        <w:wordWrap w:val="off"/>
        <w:spacing w:before="0" w:after="0" w:line="740" w:lineRule="atLeast"/>
        <w:ind w:left="20" w:right="0"/>
        <w:jc w:val="both"/>
        <w:textAlignment w:val="baseline"/>
        <w:rPr>
          <w:sz w:val="38"/>
        </w:rPr>
      </w:pPr>
      <w:bookmarkStart w:name="" w:id="4612"/>
      <w:r>
        <w:rPr>
          <w:rFonts w:ascii="TimesNewRoman" w:hAnsi="TimesNewRoman" w:cs="TimesNewRoman" w:eastAsia="TimesNewRoman"/>
          <w:sz w:val="38"/>
          <w:spacing w:val="0"/>
          <w:color w:val="000000"/>
          <w:b w:val="off"/>
          <w:i w:val="off"/>
        </w:rPr>
        <w:t>假虔诚的 pharisäisch 187</w:t>
      </w:r>
      <w:bookmarkEnd w:id="4612"/>
    </w:p>
    <w:p>
      <w:pPr>
        <w:pageBreakBefore w:val="off"/>
        <w:tabs/>
        <w:wordWrap w:val="off"/>
        <w:spacing w:before="0" w:after="0" w:line="740" w:lineRule="atLeast"/>
        <w:ind w:left="860" w:right="0" w:hanging="840"/>
        <w:jc w:val="both"/>
        <w:textAlignment w:val="baseline"/>
        <w:rPr>
          <w:sz w:val="38"/>
        </w:rPr>
      </w:pPr>
      <w:bookmarkStart w:name="" w:id="4613"/>
      <w:r>
        <w:rPr>
          <w:rFonts w:ascii="TimesNewRoman" w:hAnsi="TimesNewRoman" w:cs="TimesNewRoman" w:eastAsia="TimesNewRoman"/>
          <w:sz w:val="38"/>
          <w:spacing w:val="0"/>
          <w:color w:val="000000"/>
          <w:b w:val="off"/>
          <w:i w:val="off"/>
        </w:rPr>
        <w:t>价值 Wert 42,45,47,149,173,</w:t>
      </w:r>
      <w:r>
        <w:rPr>
          <w:rFonts w:ascii="TimesNewRoman" w:hAnsi="TimesNewRoman" w:cs="TimesNewRoman" w:eastAsia="TimesNewRoman"/>
          <w:sz w:val="38"/>
          <w:spacing w:val="0"/>
          <w:color w:val="000000"/>
          <w:b w:val="off"/>
          <w:i w:val="off"/>
        </w:rPr>
        <w:t>183,185,186,213,216,303,</w:t>
      </w:r>
      <w:r>
        <w:rPr>
          <w:rFonts w:ascii="TimesNewRoman" w:hAnsi="TimesNewRoman" w:cs="TimesNewRoman" w:eastAsia="TimesNewRoman"/>
          <w:sz w:val="38"/>
          <w:spacing w:val="0"/>
          <w:color w:val="000000"/>
          <w:b w:val="off"/>
          <w:i w:val="off"/>
        </w:rPr>
        <w:t>312--315,317,320,321,323,</w:t>
      </w:r>
      <w:r>
        <w:rPr>
          <w:rFonts w:ascii="TimesNewRoman" w:hAnsi="TimesNewRoman" w:cs="TimesNewRoman" w:eastAsia="TimesNewRoman"/>
          <w:sz w:val="38"/>
          <w:spacing w:val="0"/>
          <w:color w:val="000000"/>
          <w:b w:val="off"/>
          <w:i w:val="off"/>
        </w:rPr>
        <w:t>345,352</w:t>
      </w:r>
      <w:bookmarkEnd w:id="4613"/>
    </w:p>
    <w:p>
      <w:pPr>
        <w:pageBreakBefore w:val="off"/>
        <w:tabs/>
        <w:wordWrap w:val="off"/>
        <w:spacing w:before="0" w:after="0" w:line="740" w:lineRule="atLeast"/>
        <w:ind w:left="20" w:right="0"/>
        <w:jc w:val="both"/>
        <w:textAlignment w:val="baseline"/>
        <w:rPr>
          <w:sz w:val="38"/>
        </w:rPr>
      </w:pPr>
      <w:bookmarkStart w:name="" w:id="4614"/>
      <w:r>
        <w:rPr>
          <w:rFonts w:ascii="TimesNewRoman" w:hAnsi="TimesNewRoman" w:cs="TimesNewRoman" w:eastAsia="TimesNewRoman"/>
          <w:sz w:val="38"/>
          <w:spacing w:val="0"/>
          <w:color w:val="000000"/>
          <w:b w:val="off"/>
          <w:i w:val="off"/>
        </w:rPr>
        <w:t>鉴赏力/趣味/口味/品味</w:t>
      </w:r>
      <w:bookmarkEnd w:id="4614"/>
    </w:p>
    <w:p>
      <w:pPr>
        <w:pageBreakBefore w:val="off"/>
        <w:tabs/>
        <w:wordWrap w:val="off"/>
        <w:spacing w:before="0" w:after="0" w:line="740" w:lineRule="atLeast"/>
        <w:ind w:left="800" w:right="0"/>
        <w:jc w:val="both"/>
        <w:textAlignment w:val="baseline"/>
        <w:rPr>
          <w:sz w:val="38"/>
        </w:rPr>
      </w:pPr>
      <w:bookmarkStart w:name="" w:id="4615"/>
      <w:r>
        <w:rPr>
          <w:rFonts w:ascii="TimesNewRoman" w:hAnsi="TimesNewRoman" w:cs="TimesNewRoman" w:eastAsia="TimesNewRoman"/>
          <w:sz w:val="38"/>
          <w:spacing w:val="0"/>
          <w:color w:val="000000"/>
          <w:b w:val="off"/>
          <w:i w:val="off"/>
        </w:rPr>
        <w:t>Geschmack 4,27—29,31,32,</w:t>
      </w:r>
      <w:bookmarkEnd w:id="4615"/>
    </w:p>
    <w:p>
      <w:pPr>
        <w:spacing w:line="20" w:lineRule="exact"/>
        <w:textAlignment w:val="bottom"/>
      </w:pPr>
      <w:r>
        <w:br w:type="column"/>
      </w:r>
    </w:p>
    <w:p>
      <w:pPr>
        <w:pageBreakBefore w:val="off"/>
        <w:tabs/>
        <w:wordWrap w:val="off"/>
        <w:spacing w:before="540" w:after="0" w:line="740" w:lineRule="atLeast"/>
        <w:ind w:left="880" w:right="0"/>
        <w:jc w:val="both"/>
        <w:textAlignment w:val="baseline"/>
        <w:rPr>
          <w:sz w:val="38"/>
        </w:rPr>
      </w:pPr>
      <w:bookmarkStart w:name="" w:id="4616"/>
      <w:r>
        <w:rPr>
          <w:rFonts w:ascii="TimesNewRoman" w:hAnsi="TimesNewRoman" w:cs="TimesNewRoman" w:eastAsia="TimesNewRoman"/>
          <w:sz w:val="38"/>
          <w:spacing w:val="0"/>
          <w:color w:val="000000"/>
          <w:b w:val="off"/>
          <w:i w:val="off"/>
        </w:rPr>
        <w:t>39,41,44, 46-66, 68-73,</w:t>
      </w:r>
      <w:r>
        <w:rPr>
          <w:rFonts w:ascii="TimesNewRoman" w:hAnsi="TimesNewRoman" w:cs="TimesNewRoman" w:eastAsia="TimesNewRoman"/>
          <w:sz w:val="38"/>
          <w:spacing w:val="0"/>
          <w:color w:val="000000"/>
          <w:b w:val="off"/>
          <w:i w:val="off"/>
        </w:rPr>
        <w:t>77-86, 90, 91, 112, 126---</w:t>
      </w:r>
      <w:r>
        <w:rPr>
          <w:rFonts w:ascii="TimesNewRoman" w:hAnsi="TimesNewRoman" w:cs="TimesNewRoman" w:eastAsia="TimesNewRoman"/>
          <w:sz w:val="38"/>
          <w:spacing w:val="0"/>
          <w:color w:val="000000"/>
          <w:b w:val="off"/>
          <w:i w:val="off"/>
        </w:rPr>
        <w:t>141, 143-154, 157, 164----</w:t>
      </w:r>
      <w:r>
        <w:rPr>
          <w:rFonts w:ascii="TimesNewRoman" w:hAnsi="TimesNewRoman" w:cs="TimesNewRoman" w:eastAsia="TimesNewRoman"/>
          <w:sz w:val="38"/>
          <w:spacing w:val="0"/>
          <w:color w:val="000000"/>
          <w:b w:val="off"/>
          <w:i w:val="off"/>
        </w:rPr>
        <w:t>167,174,175,179,180,186,</w:t>
      </w:r>
      <w:r>
        <w:rPr>
          <w:rFonts w:ascii="TimesNewRoman" w:hAnsi="TimesNewRoman" w:cs="TimesNewRoman" w:eastAsia="TimesNewRoman"/>
          <w:sz w:val="38"/>
          <w:spacing w:val="0"/>
          <w:color w:val="000000"/>
          <w:b w:val="off"/>
          <w:i w:val="off"/>
        </w:rPr>
        <w:t>192---199, 204---207, 209-</w:t>
      </w:r>
      <w:r>
        <w:rPr>
          <w:rFonts w:ascii="TimesNewRoman" w:hAnsi="TimesNewRoman" w:cs="TimesNewRoman" w:eastAsia="TimesNewRoman"/>
          <w:sz w:val="38"/>
          <w:spacing w:val="0"/>
          <w:color w:val="000000"/>
          <w:b w:val="off"/>
          <w:i w:val="off"/>
        </w:rPr>
        <w:t>211,213—217,244,302</w:t>
      </w:r>
      <w:bookmarkEnd w:id="4616"/>
    </w:p>
    <w:p>
      <w:pPr>
        <w:pageBreakBefore w:val="off"/>
        <w:tabs/>
        <w:wordWrap w:val="off"/>
        <w:spacing w:before="0" w:after="0" w:line="740" w:lineRule="atLeast"/>
        <w:ind w:left="860" w:right="40" w:hanging="840"/>
        <w:jc w:val="both"/>
        <w:textAlignment w:val="baseline"/>
        <w:rPr>
          <w:sz w:val="38"/>
        </w:rPr>
      </w:pPr>
      <w:bookmarkStart w:name="" w:id="4617"/>
      <w:r>
        <w:rPr>
          <w:rFonts w:ascii="TimesNewRoman" w:hAnsi="TimesNewRoman" w:cs="TimesNewRoman" w:eastAsia="TimesNewRoman"/>
          <w:sz w:val="38"/>
          <w:spacing w:val="0"/>
          <w:color w:val="000000"/>
          <w:b w:val="off"/>
          <w:i w:val="off"/>
        </w:rPr>
        <w:t>建构 Konstraktion 74,132,202,</w:t>
      </w:r>
      <w:r>
        <w:rPr>
          <w:rFonts w:ascii="TimesNewRoman" w:hAnsi="TimesNewRoman" w:cs="TimesNewRoman" w:eastAsia="TimesNewRoman"/>
          <w:sz w:val="38"/>
          <w:spacing w:val="0"/>
          <w:color w:val="000000"/>
          <w:b w:val="off"/>
          <w:i w:val="off"/>
        </w:rPr>
        <w:t>225,226,228,295</w:t>
      </w:r>
      <w:bookmarkEnd w:id="4617"/>
    </w:p>
    <w:p>
      <w:pPr>
        <w:pageBreakBefore w:val="off"/>
        <w:tabs/>
        <w:wordWrap w:val="off"/>
        <w:spacing w:before="0" w:after="0" w:line="740" w:lineRule="atLeast"/>
        <w:ind w:left="860" w:right="60" w:hanging="840"/>
        <w:jc w:val="both"/>
        <w:textAlignment w:val="baseline"/>
        <w:rPr>
          <w:sz w:val="38"/>
        </w:rPr>
      </w:pPr>
      <w:bookmarkStart w:name="" w:id="4618"/>
      <w:r>
        <w:rPr>
          <w:rFonts w:ascii="TimesNewRoman" w:hAnsi="TimesNewRoman" w:cs="TimesNewRoman" w:eastAsia="TimesNewRoman"/>
          <w:sz w:val="38"/>
          <w:spacing w:val="0"/>
          <w:color w:val="000000"/>
          <w:b w:val="off"/>
          <w:i w:val="off"/>
        </w:rPr>
        <w:t>建筑术的/艺匠 architektonisch/</w:t>
      </w:r>
      <w:r>
        <w:rPr>
          <w:rFonts w:ascii="TimesNewRoman" w:hAnsi="TimesNewRoman" w:cs="TimesNewRoman" w:eastAsia="TimesNewRoman"/>
          <w:sz w:val="38"/>
          <w:spacing w:val="0"/>
          <w:color w:val="000000"/>
          <w:b w:val="off"/>
          <w:i w:val="off"/>
        </w:rPr>
        <w:t>Architektonik 245,252,288,</w:t>
      </w:r>
      <w:r>
        <w:rPr>
          <w:rFonts w:ascii="TimesNewRoman" w:hAnsi="TimesNewRoman" w:cs="TimesNewRoman" w:eastAsia="TimesNewRoman"/>
          <w:sz w:val="38"/>
          <w:spacing w:val="0"/>
          <w:color w:val="000000"/>
          <w:b w:val="off"/>
          <w:i w:val="off"/>
        </w:rPr>
        <w:t>307</w:t>
      </w:r>
      <w:bookmarkEnd w:id="4618"/>
    </w:p>
    <w:p>
      <w:pPr>
        <w:pageBreakBefore w:val="off"/>
        <w:tabs/>
        <w:wordWrap w:val="off"/>
        <w:spacing w:before="0" w:after="0" w:line="740" w:lineRule="atLeast"/>
        <w:ind w:left="860" w:right="60" w:hanging="840"/>
        <w:jc w:val="both"/>
        <w:textAlignment w:val="baseline"/>
        <w:rPr>
          <w:sz w:val="38"/>
        </w:rPr>
      </w:pPr>
      <w:bookmarkStart w:name="" w:id="4619"/>
      <w:r>
        <w:rPr>
          <w:rFonts w:ascii="TimesNewRoman" w:hAnsi="TimesNewRoman" w:cs="TimesNewRoman" w:eastAsia="TimesNewRoman"/>
          <w:sz w:val="38"/>
          <w:spacing w:val="0"/>
          <w:color w:val="000000"/>
          <w:b w:val="off"/>
          <w:i w:val="off"/>
        </w:rPr>
        <w:t>交替(互) 地 wechselseitig  236,</w:t>
      </w:r>
      <w:r>
        <w:rPr>
          <w:rFonts w:ascii="TimesNewRoman" w:hAnsi="TimesNewRoman" w:cs="TimesNewRoman" w:eastAsia="TimesNewRoman"/>
          <w:sz w:val="38"/>
          <w:spacing w:val="0"/>
          <w:color w:val="000000"/>
          <w:b w:val="off"/>
          <w:i w:val="off"/>
        </w:rPr>
        <w:t>239,245</w:t>
      </w:r>
      <w:bookmarkEnd w:id="4619"/>
    </w:p>
    <w:p>
      <w:pPr>
        <w:pageBreakBefore w:val="off"/>
        <w:tabs/>
        <w:wordWrap w:val="off"/>
        <w:spacing w:before="0" w:after="0" w:line="740" w:lineRule="atLeast"/>
        <w:ind w:left="20" w:right="0"/>
        <w:jc w:val="both"/>
        <w:textAlignment w:val="baseline"/>
        <w:rPr>
          <w:sz w:val="38"/>
        </w:rPr>
      </w:pPr>
      <w:bookmarkStart w:name="" w:id="4620"/>
      <w:r>
        <w:rPr>
          <w:rFonts w:ascii="TimesNewRoman" w:hAnsi="TimesNewRoman" w:cs="TimesNewRoman" w:eastAsia="TimesNewRoman"/>
          <w:sz w:val="38"/>
          <w:spacing w:val="0"/>
          <w:color w:val="000000"/>
          <w:b w:val="off"/>
          <w:i w:val="off"/>
        </w:rPr>
        <w:t>教化 Ausbildung 302</w:t>
      </w:r>
      <w:bookmarkEnd w:id="4620"/>
    </w:p>
    <w:p>
      <w:pPr>
        <w:pageBreakBefore w:val="off"/>
        <w:tabs/>
        <w:wordWrap w:val="off"/>
        <w:spacing w:before="0" w:after="0" w:line="740" w:lineRule="atLeast"/>
        <w:ind w:left="20" w:right="0"/>
        <w:jc w:val="both"/>
        <w:textAlignment w:val="baseline"/>
        <w:rPr>
          <w:sz w:val="38"/>
        </w:rPr>
      </w:pPr>
      <w:bookmarkStart w:name="" w:id="4621"/>
      <w:r>
        <w:rPr>
          <w:rFonts w:ascii="TimesNewRoman" w:hAnsi="TimesNewRoman" w:cs="TimesNewRoman" w:eastAsia="TimesNewRoman"/>
          <w:sz w:val="38"/>
          <w:spacing w:val="0"/>
          <w:color w:val="000000"/>
          <w:b w:val="off"/>
          <w:i w:val="off"/>
        </w:rPr>
        <w:t>接受性 Rezeptivität 42</w:t>
      </w:r>
      <w:bookmarkEnd w:id="4621"/>
    </w:p>
    <w:p>
      <w:pPr>
        <w:pageBreakBefore w:val="off"/>
        <w:tabs/>
        <w:wordWrap w:val="off"/>
        <w:spacing w:before="0" w:after="0" w:line="740" w:lineRule="atLeast"/>
        <w:ind w:left="20" w:right="0"/>
        <w:jc w:val="both"/>
        <w:textAlignment w:val="baseline"/>
        <w:rPr>
          <w:sz w:val="38"/>
        </w:rPr>
      </w:pPr>
      <w:bookmarkStart w:name="" w:id="4622"/>
      <w:r>
        <w:rPr>
          <w:rFonts w:ascii="TimesNewRoman" w:hAnsi="TimesNewRoman" w:cs="TimesNewRoman" w:eastAsia="TimesNewRoman"/>
          <w:sz w:val="38"/>
          <w:spacing w:val="0"/>
          <w:color w:val="000000"/>
          <w:b w:val="off"/>
          <w:i w:val="off"/>
        </w:rPr>
        <w:t>劫难 Drangsale 302</w:t>
      </w:r>
      <w:bookmarkEnd w:id="4622"/>
    </w:p>
    <w:p>
      <w:pPr>
        <w:pageBreakBefore w:val="off"/>
        <w:tabs/>
        <w:wordWrap w:val="off"/>
        <w:spacing w:before="0" w:after="0" w:line="740" w:lineRule="atLeast"/>
        <w:ind w:left="860" w:right="40" w:hanging="840"/>
        <w:jc w:val="both"/>
        <w:textAlignment w:val="baseline"/>
        <w:rPr>
          <w:sz w:val="38"/>
        </w:rPr>
      </w:pPr>
      <w:bookmarkStart w:name="" w:id="4623"/>
      <w:r>
        <w:rPr>
          <w:rFonts w:ascii="TimesNewRoman" w:hAnsi="TimesNewRoman" w:cs="TimesNewRoman" w:eastAsia="TimesNewRoman"/>
          <w:sz w:val="38"/>
          <w:spacing w:val="0"/>
          <w:color w:val="000000"/>
          <w:b w:val="off"/>
          <w:i w:val="off"/>
        </w:rPr>
        <w:t>惊奇/惊叹 Bewunderung 24,88,</w:t>
      </w:r>
      <w:r>
        <w:rPr>
          <w:rFonts w:ascii="TimesNewRoman" w:hAnsi="TimesNewRoman" w:cs="TimesNewRoman" w:eastAsia="TimesNewRoman"/>
          <w:sz w:val="38"/>
          <w:spacing w:val="0"/>
          <w:color w:val="000000"/>
          <w:b w:val="off"/>
          <w:i w:val="off"/>
        </w:rPr>
        <w:t>223,225—227,231,246,285,</w:t>
      </w:r>
      <w:r>
        <w:rPr>
          <w:rFonts w:ascii="TimesNewRoman" w:hAnsi="TimesNewRoman" w:cs="TimesNewRoman" w:eastAsia="TimesNewRoman"/>
          <w:sz w:val="38"/>
          <w:spacing w:val="0"/>
          <w:color w:val="000000"/>
          <w:b w:val="off"/>
          <w:i w:val="off"/>
        </w:rPr>
        <w:t>291,307,331,352,353,357,</w:t>
      </w:r>
      <w:r>
        <w:rPr>
          <w:rFonts w:ascii="TimesNewRoman" w:hAnsi="TimesNewRoman" w:cs="TimesNewRoman" w:eastAsia="TimesNewRoman"/>
          <w:sz w:val="38"/>
          <w:spacing w:val="0"/>
          <w:color w:val="000000"/>
          <w:b w:val="off"/>
          <w:i w:val="off"/>
        </w:rPr>
        <w:t>358</w:t>
      </w:r>
      <w:bookmarkEnd w:id="4623"/>
    </w:p>
    <w:p>
      <w:pPr>
        <w:pageBreakBefore w:val="off"/>
        <w:tabs/>
        <w:wordWrap w:val="off"/>
        <w:spacing w:before="0" w:after="0" w:line="740" w:lineRule="atLeast"/>
        <w:ind w:left="860" w:right="20" w:hanging="840"/>
        <w:jc w:val="both"/>
        <w:textAlignment w:val="baseline"/>
        <w:rPr>
          <w:sz w:val="38"/>
        </w:rPr>
      </w:pPr>
      <w:bookmarkStart w:name="" w:id="4624"/>
      <w:r>
        <w:rPr>
          <w:rFonts w:ascii="TimesNewRoman" w:hAnsi="TimesNewRoman" w:cs="TimesNewRoman" w:eastAsia="TimesNewRoman"/>
          <w:sz w:val="38"/>
          <w:spacing w:val="0"/>
          <w:color w:val="000000"/>
          <w:b w:val="off"/>
          <w:i w:val="off"/>
        </w:rPr>
        <w:t>惊异 Verwunderung 116,120,191,</w:t>
      </w:r>
      <w:r>
        <w:rPr>
          <w:rFonts w:ascii="TimesNewRoman" w:hAnsi="TimesNewRoman" w:cs="TimesNewRoman" w:eastAsia="TimesNewRoman"/>
          <w:sz w:val="38"/>
          <w:spacing w:val="0"/>
          <w:color w:val="000000"/>
          <w:b w:val="off"/>
          <w:i w:val="off"/>
        </w:rPr>
        <w:t>227</w:t>
      </w:r>
      <w:bookmarkEnd w:id="4624"/>
    </w:p>
    <w:p>
      <w:pPr>
        <w:pageBreakBefore w:val="off"/>
        <w:tabs/>
        <w:wordWrap w:val="off"/>
        <w:spacing w:before="0" w:after="0" w:line="740" w:lineRule="atLeast"/>
        <w:ind w:left="20" w:right="0"/>
        <w:jc w:val="both"/>
        <w:textAlignment w:val="baseline"/>
        <w:rPr>
          <w:sz w:val="38"/>
        </w:rPr>
      </w:pPr>
      <w:bookmarkStart w:name="" w:id="4625"/>
      <w:r>
        <w:rPr>
          <w:rFonts w:ascii="TimesNewRoman" w:hAnsi="TimesNewRoman" w:cs="TimesNewRoman" w:eastAsia="TimesNewRoman"/>
          <w:sz w:val="38"/>
          <w:spacing w:val="0"/>
          <w:color w:val="000000"/>
          <w:b w:val="off"/>
          <w:i w:val="off"/>
        </w:rPr>
        <w:t>经典性的 klassisch 132,157,163</w:t>
      </w:r>
      <w:bookmarkEnd w:id="4625"/>
    </w:p>
    <w:p>
      <w:pPr>
        <w:pageBreakBefore w:val="off"/>
        <w:tabs/>
        <w:wordWrap w:val="off"/>
        <w:spacing w:before="0" w:after="0" w:line="740" w:lineRule="atLeast"/>
        <w:ind w:left="860" w:right="20" w:hanging="840"/>
        <w:jc w:val="both"/>
        <w:textAlignment w:val="baseline"/>
        <w:rPr>
          <w:sz w:val="38"/>
        </w:rPr>
      </w:pPr>
      <w:bookmarkStart w:name="" w:id="4626"/>
      <w:r>
        <w:rPr>
          <w:rFonts w:ascii="TimesNewRoman" w:hAnsi="TimesNewRoman" w:cs="TimesNewRoman" w:eastAsia="TimesNewRoman"/>
          <w:sz w:val="38"/>
          <w:spacing w:val="0"/>
          <w:color w:val="000000"/>
          <w:b w:val="off"/>
          <w:i w:val="off"/>
        </w:rPr>
        <w:t>经验 Erfahrung 3,4,9—11,16,</w:t>
      </w:r>
      <w:r>
        <w:rPr>
          <w:rFonts w:ascii="TimesNewRoman" w:hAnsi="TimesNewRoman" w:cs="TimesNewRoman" w:eastAsia="TimesNewRoman"/>
          <w:sz w:val="38"/>
          <w:spacing w:val="0"/>
          <w:color w:val="000000"/>
          <w:b w:val="off"/>
          <w:i w:val="off"/>
        </w:rPr>
        <w:t>18—25,28, 30—33, 52, 60,</w:t>
      </w:r>
      <w:r>
        <w:rPr>
          <w:rFonts w:ascii="TimesNewRoman" w:hAnsi="TimesNewRoman" w:cs="TimesNewRoman" w:eastAsia="TimesNewRoman"/>
          <w:sz w:val="38"/>
          <w:spacing w:val="0"/>
          <w:color w:val="000000"/>
          <w:b w:val="off"/>
          <w:i w:val="off"/>
        </w:rPr>
        <w:t>74,77,79,81,82,124,131,</w:t>
      </w:r>
      <w:r>
        <w:rPr>
          <w:rFonts w:ascii="TimesNewRoman" w:hAnsi="TimesNewRoman" w:cs="TimesNewRoman" w:eastAsia="TimesNewRoman"/>
          <w:sz w:val="38"/>
          <w:spacing w:val="0"/>
          <w:color w:val="000000"/>
          <w:b w:val="off"/>
          <w:i w:val="off"/>
        </w:rPr>
        <w:t>138,142,143,150,168,184,</w:t>
      </w:r>
      <w:r>
        <w:rPr>
          <w:rFonts w:ascii="TimesNewRoman" w:hAnsi="TimesNewRoman" w:cs="TimesNewRoman" w:eastAsia="TimesNewRoman"/>
          <w:sz w:val="38"/>
          <w:spacing w:val="0"/>
          <w:color w:val="000000"/>
          <w:b w:val="off"/>
          <w:i w:val="off"/>
        </w:rPr>
        <w:t>221,222,225,228,239,240,</w:t>
      </w:r>
      <w:r>
        <w:rPr>
          <w:rFonts w:ascii="TimesNewRoman" w:hAnsi="TimesNewRoman" w:cs="TimesNewRoman" w:eastAsia="TimesNewRoman"/>
          <w:sz w:val="38"/>
          <w:spacing w:val="0"/>
          <w:color w:val="000000"/>
          <w:b w:val="off"/>
          <w:i w:val="off"/>
        </w:rPr>
        <w:t>246,249,250,253,259—262,</w:t>
      </w:r>
      <w:bookmarkEnd w:id="4626"/>
    </w:p>
    <w:p>
      <w:r>
        <w:t/>
      </w:r>
    </w:p>
    <w:p>
      <w:pPr>
        <w:sectPr>
          <w:footerReference r:id="rId766"/>
          <w:headerReference r:id="rId767" w:type="default"/>
          <w:type w:val="continuous"/>
          <w:pgSz w:w="16280" w:h="23940"/>
          <w:pgMar w:left="1980" w:top="1740" w:right="1980" w:bottom="1740" w:header="1440" w:footer="1440"/>
          <w:cols w:num="2" w:equalWidth="0" w:sep="0">
            <w:col w:w="5780" w:space="660"/>
            <w:col w:w="5800" w:space="0"/>
          </w:cols>
        </w:sectPr>
      </w:pPr>
    </w:p>
    <w:p>
      <w:pPr>
        <w:pageBreakBefore w:val="off"/>
        <w:tabs/>
        <w:wordWrap w:val="off"/>
        <w:spacing w:before="60" w:after="0" w:line="560" w:lineRule="atLeast"/>
        <w:ind w:left="120" w:right="0"/>
        <w:jc w:val="both"/>
        <w:textAlignment w:val="baseline"/>
        <w:rPr>
          <w:sz w:val="41"/>
        </w:rPr>
      </w:pPr>
      <w:bookmarkStart w:name="" w:id="4627"/>
      <w:r>
        <w:rPr>
          <w:rFonts w:ascii="仿宋" w:hAnsi="仿宋" w:cs="仿宋" w:eastAsia="仿宋"/>
          <w:sz w:val="41"/>
          <w:spacing w:val="0"/>
          <w:color w:val="000000"/>
          <w:u w:val="single"/>
          <w:b w:val="off"/>
          <w:i w:val="off"/>
        </w:rPr>
        <w:t xml:space="preserve"> 360                汉 德 词 汇 索 引                    </w:t>
      </w:r>
      <w:bookmarkEnd w:id="4627"/>
    </w:p>
    <w:p>
      <w:pPr>
        <w:pageBreakBefore w:val="off"/>
        <w:tabs/>
        <w:wordWrap w:val="off"/>
        <w:spacing w:before="0" w:after="0" w:line="560" w:lineRule="exact"/>
        <w:ind w:left="0" w:right="0"/>
        <w:jc w:val="both"/>
        <w:textAlignment w:val="baseline"/>
        <w:rPr>
          <w:sz w:val="41"/>
        </w:rPr>
      </w:pPr>
      <w:bookmarkStart w:name="" w:id="4628"/>
      <w:r>
        <w:rPr>
          <w:rFonts w:ascii="宋体" w:hAnsi="宋体" w:cs="宋体" w:eastAsia="宋体"/>
          <w:sz w:val="41"/>
          <w:spacing w:val="0"/>
          <w:color w:val="000000"/>
          <w:b w:val="off"/>
          <w:i w:val="off"/>
        </w:rPr>
        <w:t/>
      </w:r>
      <w:bookmarkEnd w:id="4628"/>
    </w:p>
    <w:p>
      <w:r>
        <w:t/>
      </w:r>
    </w:p>
    <w:p>
      <w:pPr>
        <w:sectPr>
          <w:footerReference r:id="rId768"/>
          <w:headerReference r:id="rId769" w:type="default"/>
          <w:type w:val="nextPage"/>
          <w:pgSz w:w="16280" w:h="23940"/>
          <w:pgMar w:left="2020" w:top="1700" w:right="2020" w:bottom="1700" w:header="1400" w:footer="1400"/>
          <w:cols w:num="1"/>
        </w:sectPr>
      </w:pPr>
    </w:p>
    <w:p>
      <w:pPr>
        <w:pageBreakBefore w:val="off"/>
        <w:tabs/>
        <w:wordWrap w:val="off"/>
        <w:spacing w:before="0" w:after="0" w:line="700" w:lineRule="atLeast"/>
        <w:ind w:left="800" w:right="20"/>
        <w:jc w:val="both"/>
        <w:textAlignment w:val="baseline"/>
        <w:rPr>
          <w:sz w:val="36"/>
        </w:rPr>
      </w:pPr>
      <w:bookmarkStart w:name="" w:id="4629"/>
      <w:r>
        <w:rPr>
          <w:rFonts w:ascii="楷体" w:hAnsi="楷体" w:cs="楷体" w:eastAsia="楷体"/>
          <w:sz w:val="36"/>
          <w:spacing w:val="0"/>
          <w:color w:val="000000"/>
          <w:b w:val="off"/>
          <w:i w:val="off"/>
        </w:rPr>
        <w:t>264,271,276,277,283,287,</w:t>
      </w:r>
      <w:r>
        <w:rPr>
          <w:rFonts w:ascii="楷体" w:hAnsi="楷体" w:cs="楷体" w:eastAsia="楷体"/>
          <w:sz w:val="36"/>
          <w:spacing w:val="0"/>
          <w:color w:val="000000"/>
          <w:b w:val="off"/>
          <w:i w:val="off"/>
        </w:rPr>
        <w:t>292,295,305,307,308,310,</w:t>
      </w:r>
      <w:r>
        <w:rPr>
          <w:rFonts w:ascii="楷体" w:hAnsi="楷体" w:cs="楷体" w:eastAsia="楷体"/>
          <w:sz w:val="36"/>
          <w:spacing w:val="0"/>
          <w:color w:val="000000"/>
          <w:b w:val="off"/>
          <w:i w:val="off"/>
        </w:rPr>
        <w:t>326,329,339,341—343,348,</w:t>
      </w:r>
      <w:r>
        <w:rPr>
          <w:rFonts w:ascii="楷体" w:hAnsi="楷体" w:cs="楷体" w:eastAsia="楷体"/>
          <w:sz w:val="36"/>
          <w:spacing w:val="0"/>
          <w:color w:val="000000"/>
          <w:b w:val="off"/>
          <w:i w:val="off"/>
        </w:rPr>
        <w:t>350,351,353,361</w:t>
      </w:r>
      <w:bookmarkEnd w:id="4629"/>
    </w:p>
    <w:p>
      <w:pPr>
        <w:pageBreakBefore w:val="off"/>
        <w:tabs/>
        <w:wordWrap w:val="off"/>
        <w:spacing w:before="0" w:after="0" w:line="540" w:lineRule="atLeast"/>
        <w:ind w:left="40" w:right="0"/>
        <w:jc w:val="both"/>
        <w:textAlignment w:val="baseline"/>
        <w:rPr>
          <w:sz w:val="38"/>
        </w:rPr>
      </w:pPr>
      <w:bookmarkStart w:name="" w:id="4630"/>
      <w:r>
        <w:rPr>
          <w:rFonts w:ascii="TimesNewRoman" w:hAnsi="TimesNewRoman" w:cs="TimesNewRoman" w:eastAsia="TimesNewRoman"/>
          <w:sz w:val="38"/>
          <w:spacing w:val="0"/>
          <w:color w:val="000000"/>
          <w:b w:val="off"/>
          <w:i w:val="off"/>
        </w:rPr>
        <w:t>经验论 Empirism 206</w:t>
      </w:r>
      <w:bookmarkEnd w:id="4630"/>
    </w:p>
    <w:p>
      <w:pPr>
        <w:pageBreakBefore w:val="off"/>
        <w:tabs/>
        <w:wordWrap w:val="off"/>
        <w:spacing w:before="0" w:after="0" w:line="700" w:lineRule="atLeast"/>
        <w:ind w:left="860" w:right="0" w:hanging="820"/>
        <w:jc w:val="both"/>
        <w:textAlignment w:val="baseline"/>
        <w:rPr>
          <w:sz w:val="36"/>
        </w:rPr>
      </w:pPr>
      <w:bookmarkStart w:name="" w:id="4631"/>
      <w:r>
        <w:rPr>
          <w:rFonts w:ascii="楷体" w:hAnsi="楷体" w:cs="楷体" w:eastAsia="楷体"/>
          <w:sz w:val="36"/>
          <w:spacing w:val="0"/>
          <w:color w:val="000000"/>
          <w:b w:val="off"/>
          <w:i w:val="off"/>
        </w:rPr>
        <w:t>经验性的 empirisch   10,13,16—</w:t>
      </w:r>
      <w:r>
        <w:rPr>
          <w:rFonts w:ascii="楷体" w:hAnsi="楷体" w:cs="楷体" w:eastAsia="楷体"/>
          <w:sz w:val="36"/>
          <w:spacing w:val="0"/>
          <w:color w:val="000000"/>
          <w:b w:val="off"/>
          <w:i w:val="off"/>
        </w:rPr>
        <w:t>25,28—32,40,51,52,56,58,</w:t>
      </w:r>
      <w:r>
        <w:rPr>
          <w:rFonts w:ascii="楷体" w:hAnsi="楷体" w:cs="楷体" w:eastAsia="楷体"/>
          <w:sz w:val="36"/>
          <w:spacing w:val="0"/>
          <w:color w:val="000000"/>
          <w:b w:val="off"/>
          <w:i w:val="off"/>
        </w:rPr>
        <w:t>60,62,72,73,75,79,92,112,</w:t>
      </w:r>
      <w:r>
        <w:rPr>
          <w:rFonts w:ascii="楷体" w:hAnsi="楷体" w:cs="楷体" w:eastAsia="楷体"/>
          <w:sz w:val="36"/>
          <w:spacing w:val="0"/>
          <w:color w:val="000000"/>
          <w:b w:val="off"/>
          <w:i w:val="off"/>
        </w:rPr>
        <w:t>114,125—127,130,134,136,</w:t>
      </w:r>
      <w:r>
        <w:rPr>
          <w:rFonts w:ascii="楷体" w:hAnsi="楷体" w:cs="楷体" w:eastAsia="楷体"/>
          <w:sz w:val="36"/>
          <w:spacing w:val="0"/>
          <w:color w:val="000000"/>
          <w:b w:val="off"/>
          <w:i w:val="off"/>
        </w:rPr>
        <w:t>138—140,  143,  147—149,</w:t>
      </w:r>
      <w:r>
        <w:rPr>
          <w:rFonts w:ascii="楷体" w:hAnsi="楷体" w:cs="楷体" w:eastAsia="楷体"/>
          <w:sz w:val="36"/>
          <w:spacing w:val="0"/>
          <w:color w:val="000000"/>
          <w:b w:val="off"/>
          <w:i w:val="off"/>
        </w:rPr>
        <w:t>151,168.201,202,205,209,</w:t>
      </w:r>
      <w:r>
        <w:rPr>
          <w:rFonts w:ascii="楷体" w:hAnsi="楷体" w:cs="楷体" w:eastAsia="楷体"/>
          <w:sz w:val="36"/>
          <w:spacing w:val="0"/>
          <w:color w:val="000000"/>
          <w:b w:val="off"/>
          <w:i w:val="off"/>
        </w:rPr>
        <w:t>211,213.226,232,246,247,</w:t>
      </w:r>
      <w:r>
        <w:rPr>
          <w:rFonts w:ascii="楷体" w:hAnsi="楷体" w:cs="楷体" w:eastAsia="楷体"/>
          <w:sz w:val="36"/>
          <w:spacing w:val="0"/>
          <w:color w:val="000000"/>
          <w:b w:val="off"/>
          <w:i w:val="off"/>
        </w:rPr>
        <w:t>249—252,260,261,273,279,</w:t>
      </w:r>
      <w:r>
        <w:rPr>
          <w:rFonts w:ascii="楷体" w:hAnsi="楷体" w:cs="楷体" w:eastAsia="楷体"/>
          <w:sz w:val="36"/>
          <w:spacing w:val="0"/>
          <w:color w:val="000000"/>
          <w:b w:val="off"/>
          <w:i w:val="off"/>
        </w:rPr>
        <w:t>298,306.308,311,325,334,</w:t>
      </w:r>
      <w:r>
        <w:rPr>
          <w:rFonts w:ascii="楷体" w:hAnsi="楷体" w:cs="楷体" w:eastAsia="楷体"/>
          <w:sz w:val="36"/>
          <w:spacing w:val="0"/>
          <w:color w:val="000000"/>
          <w:b w:val="off"/>
          <w:i w:val="off"/>
        </w:rPr>
        <w:t>339,348,351,353,356</w:t>
      </w:r>
      <w:bookmarkEnd w:id="4631"/>
    </w:p>
    <w:p>
      <w:pPr>
        <w:pageBreakBefore w:val="off"/>
        <w:tabs/>
        <w:wordWrap w:val="off"/>
        <w:spacing w:before="0" w:after="0" w:line="520" w:lineRule="atLeast"/>
        <w:ind w:left="40" w:right="0"/>
        <w:jc w:val="both"/>
        <w:textAlignment w:val="baseline"/>
        <w:rPr>
          <w:sz w:val="38"/>
        </w:rPr>
      </w:pPr>
      <w:bookmarkStart w:name="" w:id="4632"/>
      <w:r>
        <w:rPr>
          <w:rFonts w:ascii="TimesNewRoman" w:hAnsi="TimesNewRoman" w:cs="TimesNewRoman" w:eastAsia="TimesNewRoman"/>
          <w:sz w:val="38"/>
          <w:spacing w:val="0"/>
          <w:color w:val="000000"/>
          <w:b w:val="off"/>
          <w:i w:val="off"/>
        </w:rPr>
        <w:t>精灵 Geister ≤7</w:t>
      </w:r>
      <w:bookmarkEnd w:id="4632"/>
    </w:p>
    <w:p>
      <w:pPr>
        <w:pageBreakBefore w:val="off"/>
        <w:tabs/>
        <w:wordWrap w:val="off"/>
        <w:spacing w:before="0" w:after="0" w:line="700" w:lineRule="atLeast"/>
        <w:ind w:left="860" w:right="0" w:hanging="820"/>
        <w:jc w:val="both"/>
        <w:textAlignment w:val="baseline"/>
        <w:rPr>
          <w:sz w:val="36"/>
        </w:rPr>
      </w:pPr>
      <w:bookmarkStart w:name="" w:id="4633"/>
      <w:r>
        <w:rPr>
          <w:rFonts w:ascii="TimesNewRoman" w:hAnsi="TimesNewRoman" w:cs="TimesNewRoman" w:eastAsia="TimesNewRoman"/>
          <w:sz w:val="36"/>
          <w:spacing w:val="0"/>
          <w:color w:val="000000"/>
          <w:b w:val="off"/>
          <w:i w:val="off"/>
        </w:rPr>
        <w:t>精神/精神性的 Geist/geistig  45,</w:t>
      </w:r>
      <w:r>
        <w:rPr>
          <w:rFonts w:ascii="楷体" w:hAnsi="楷体" w:cs="楷体" w:eastAsia="楷体"/>
          <w:sz w:val="36"/>
          <w:spacing w:val="0"/>
          <w:color w:val="000000"/>
          <w:b w:val="off"/>
          <w:i w:val="off"/>
        </w:rPr>
        <w:t>151,157,161,167,169,171—</w:t>
      </w:r>
      <w:r>
        <w:rPr>
          <w:rFonts w:ascii="楷体" w:hAnsi="楷体" w:cs="楷体" w:eastAsia="楷体"/>
          <w:sz w:val="36"/>
          <w:spacing w:val="0"/>
          <w:color w:val="000000"/>
          <w:b w:val="off"/>
          <w:i w:val="off"/>
        </w:rPr>
        <w:t>174,180,182,193,194,225,</w:t>
      </w:r>
      <w:r>
        <w:rPr>
          <w:rFonts w:ascii="楷体" w:hAnsi="楷体" w:cs="楷体" w:eastAsia="楷体"/>
          <w:sz w:val="36"/>
          <w:spacing w:val="0"/>
          <w:color w:val="000000"/>
          <w:b w:val="off"/>
          <w:i w:val="off"/>
        </w:rPr>
        <w:t>313,340,341,348</w:t>
      </w:r>
      <w:bookmarkEnd w:id="4633"/>
    </w:p>
    <w:p>
      <w:pPr>
        <w:pageBreakBefore w:val="off"/>
        <w:tabs/>
        <w:wordWrap w:val="off"/>
        <w:spacing w:before="0" w:after="0" w:line="540" w:lineRule="atLeast"/>
        <w:ind w:left="40" w:right="0"/>
        <w:jc w:val="both"/>
        <w:textAlignment w:val="baseline"/>
        <w:rPr>
          <w:sz w:val="38"/>
        </w:rPr>
      </w:pPr>
      <w:bookmarkStart w:name="" w:id="4634"/>
      <w:r>
        <w:rPr>
          <w:rFonts w:ascii="TimesNewRoman" w:hAnsi="TimesNewRoman" w:cs="TimesNewRoman" w:eastAsia="TimesNewRoman"/>
          <w:sz w:val="38"/>
          <w:spacing w:val="0"/>
          <w:color w:val="000000"/>
          <w:b w:val="off"/>
          <w:i w:val="off"/>
        </w:rPr>
        <w:t>精神情感 Geistesgefühl  29</w:t>
      </w:r>
      <w:bookmarkEnd w:id="4634"/>
    </w:p>
    <w:p>
      <w:pPr>
        <w:pageBreakBefore w:val="off"/>
        <w:tabs/>
        <w:wordWrap w:val="off"/>
        <w:spacing w:before="0" w:after="0" w:line="540" w:lineRule="atLeast"/>
        <w:ind w:left="40" w:right="0"/>
        <w:jc w:val="both"/>
        <w:textAlignment w:val="baseline"/>
        <w:rPr>
          <w:sz w:val="38"/>
        </w:rPr>
      </w:pPr>
      <w:bookmarkStart w:name="" w:id="4635"/>
      <w:r>
        <w:rPr>
          <w:rFonts w:ascii="TimesNewRoman" w:hAnsi="TimesNewRoman" w:cs="TimesNewRoman" w:eastAsia="TimesNewRoman"/>
          <w:sz w:val="38"/>
          <w:spacing w:val="0"/>
          <w:color w:val="000000"/>
          <w:b w:val="off"/>
          <w:i w:val="off"/>
        </w:rPr>
        <w:t>精神情调 Geistesstimmung 94</w:t>
      </w:r>
      <w:bookmarkEnd w:id="4635"/>
    </w:p>
    <w:p>
      <w:pPr>
        <w:pageBreakBefore w:val="off"/>
        <w:tabs/>
        <w:wordWrap w:val="off"/>
        <w:spacing w:before="0" w:after="0" w:line="700" w:lineRule="atLeast"/>
        <w:ind w:left="780" w:right="20" w:hanging="740"/>
        <w:jc w:val="both"/>
        <w:textAlignment w:val="baseline"/>
        <w:rPr>
          <w:sz w:val="36"/>
        </w:rPr>
      </w:pPr>
      <w:bookmarkStart w:name="" w:id="4636"/>
      <w:r>
        <w:rPr>
          <w:rFonts w:ascii="TimesNewRoman" w:hAnsi="TimesNewRoman" w:cs="TimesNewRoman" w:eastAsia="TimesNewRoman"/>
          <w:sz w:val="36"/>
          <w:spacing w:val="0"/>
          <w:color w:val="000000"/>
          <w:b w:val="off"/>
          <w:i w:val="off"/>
        </w:rPr>
        <w:t>静观/静观的 Kontemplation/</w:t>
      </w:r>
      <w:r>
        <w:rPr>
          <w:rFonts w:ascii="楷体" w:hAnsi="楷体" w:cs="楷体" w:eastAsia="楷体"/>
          <w:sz w:val="36"/>
          <w:spacing w:val="0"/>
          <w:color w:val="000000"/>
          <w:b w:val="off"/>
          <w:i w:val="off"/>
        </w:rPr>
        <w:t>kontemplativ  46,61,91,103,</w:t>
      </w:r>
      <w:r>
        <w:rPr>
          <w:rFonts w:ascii="楷体" w:hAnsi="楷体" w:cs="楷体" w:eastAsia="楷体"/>
          <w:sz w:val="36"/>
          <w:spacing w:val="0"/>
          <w:color w:val="000000"/>
          <w:b w:val="off"/>
          <w:i w:val="off"/>
        </w:rPr>
        <w:t>109,114,143,150,352</w:t>
      </w:r>
      <w:bookmarkEnd w:id="4636"/>
    </w:p>
    <w:p>
      <w:pPr>
        <w:pageBreakBefore w:val="off"/>
        <w:tabs/>
        <w:wordWrap w:val="off"/>
        <w:spacing w:before="0" w:after="0" w:line="700" w:lineRule="atLeast"/>
        <w:ind w:left="40" w:right="0"/>
        <w:jc w:val="both"/>
        <w:textAlignment w:val="baseline"/>
        <w:rPr>
          <w:sz w:val="36"/>
        </w:rPr>
      </w:pPr>
      <w:bookmarkStart w:name="" w:id="4637"/>
      <w:r>
        <w:rPr>
          <w:rFonts w:ascii="TimesNewRoman" w:hAnsi="TimesNewRoman" w:cs="TimesNewRoman" w:eastAsia="TimesNewRoman"/>
          <w:sz w:val="36"/>
          <w:spacing w:val="0"/>
          <w:color w:val="000000"/>
          <w:b w:val="off"/>
          <w:i w:val="off"/>
        </w:rPr>
        <w:t>敬畏 Ehrfurcht 110,357</w:t>
      </w:r>
      <w:bookmarkEnd w:id="4637"/>
    </w:p>
    <w:p>
      <w:pPr>
        <w:pageBreakBefore w:val="off"/>
        <w:tabs/>
        <w:wordWrap w:val="off"/>
        <w:spacing w:before="0" w:after="0" w:line="700" w:lineRule="atLeast"/>
        <w:ind w:left="860" w:right="20" w:hanging="820"/>
        <w:jc w:val="both"/>
        <w:textAlignment w:val="baseline"/>
        <w:rPr>
          <w:sz w:val="36"/>
        </w:rPr>
      </w:pPr>
      <w:bookmarkStart w:name="" w:id="4638"/>
      <w:r>
        <w:rPr>
          <w:rFonts w:ascii="楷体" w:hAnsi="楷体" w:cs="楷体" w:eastAsia="楷体"/>
          <w:sz w:val="36"/>
          <w:spacing w:val="0"/>
          <w:color w:val="000000"/>
          <w:b w:val="off"/>
          <w:i w:val="off"/>
        </w:rPr>
        <w:t>敬重 Achtung  47,60,88,93,102,</w:t>
      </w:r>
      <w:r>
        <w:rPr>
          <w:rFonts w:ascii="楷体" w:hAnsi="楷体" w:cs="楷体" w:eastAsia="楷体"/>
          <w:sz w:val="36"/>
          <w:spacing w:val="0"/>
          <w:color w:val="000000"/>
          <w:b w:val="off"/>
          <w:i w:val="off"/>
        </w:rPr>
        <w:t>108,110,119,121,185,193,</w:t>
      </w:r>
      <w:r>
        <w:rPr>
          <w:rFonts w:ascii="楷体" w:hAnsi="楷体" w:cs="楷体" w:eastAsia="楷体"/>
          <w:sz w:val="36"/>
          <w:spacing w:val="0"/>
          <w:color w:val="000000"/>
          <w:b w:val="off"/>
          <w:i w:val="off"/>
        </w:rPr>
        <w:t>216,244,324</w:t>
      </w:r>
      <w:bookmarkEnd w:id="4638"/>
    </w:p>
    <w:p>
      <w:pPr>
        <w:spacing w:line="20" w:lineRule="exact"/>
        <w:textAlignment w:val="bottom"/>
      </w:pPr>
      <w:r>
        <w:br w:type="column"/>
      </w:r>
    </w:p>
    <w:p>
      <w:pPr>
        <w:pageBreakBefore w:val="off"/>
        <w:tabs/>
        <w:wordWrap w:val="off"/>
        <w:spacing w:before="0" w:after="0" w:line="560" w:lineRule="atLeast"/>
        <w:ind w:left="20" w:right="0"/>
        <w:jc w:val="both"/>
        <w:textAlignment w:val="baseline"/>
        <w:rPr>
          <w:sz w:val="38"/>
        </w:rPr>
      </w:pPr>
      <w:bookmarkStart w:name="" w:id="4639"/>
      <w:r>
        <w:rPr>
          <w:rFonts w:ascii="TimesNewRoman" w:hAnsi="TimesNewRoman" w:cs="TimesNewRoman" w:eastAsia="TimesNewRoman"/>
          <w:sz w:val="38"/>
          <w:spacing w:val="0"/>
          <w:color w:val="000000"/>
          <w:b w:val="off"/>
          <w:i w:val="off"/>
        </w:rPr>
        <w:t>静养 Ruestand 116</w:t>
      </w:r>
      <w:bookmarkEnd w:id="4639"/>
    </w:p>
    <w:p>
      <w:pPr>
        <w:pageBreakBefore w:val="off"/>
        <w:tabs/>
        <w:wordWrap w:val="off"/>
        <w:spacing w:before="0" w:after="0" w:line="440" w:lineRule="exact"/>
        <w:ind w:left="0" w:right="0"/>
        <w:jc w:val="both"/>
        <w:textAlignment w:val="baseline"/>
        <w:rPr>
          <w:sz w:val="38"/>
        </w:rPr>
      </w:pPr>
      <w:bookmarkStart w:name="" w:id="4640"/>
      <w:r>
        <w:rPr>
          <w:rFonts w:ascii="宋体" w:hAnsi="宋体" w:cs="宋体" w:eastAsia="宋体"/>
          <w:sz w:val="38"/>
          <w:spacing w:val="0"/>
          <w:color w:val="000000"/>
          <w:b w:val="off"/>
          <w:i w:val="off"/>
        </w:rPr>
        <w:t/>
      </w:r>
      <w:bookmarkEnd w:id="4640"/>
    </w:p>
    <w:p>
      <w:pPr>
        <w:pageBreakBefore w:val="off"/>
        <w:tabs/>
        <w:wordWrap w:val="off"/>
        <w:spacing w:before="0" w:after="0" w:line="520" w:lineRule="atLeast"/>
        <w:ind w:left="0" w:right="0"/>
        <w:jc w:val="center"/>
        <w:textAlignment w:val="baseline"/>
        <w:rPr>
          <w:sz w:val="38"/>
        </w:rPr>
      </w:pPr>
      <w:bookmarkStart w:name="" w:id="4641"/>
      <w:r>
        <w:rPr>
          <w:rFonts w:ascii="TimesNewRoman" w:hAnsi="TimesNewRoman" w:cs="TimesNewRoman" w:eastAsia="TimesNewRoman"/>
          <w:sz w:val="38"/>
          <w:spacing w:val="0"/>
          <w:color w:val="000000"/>
          <w:b w:val="off"/>
          <w:i w:val="off"/>
        </w:rPr>
        <w:t>K</w:t>
      </w:r>
      <w:bookmarkEnd w:id="4641"/>
    </w:p>
    <w:p>
      <w:pPr>
        <w:pageBreakBefore w:val="off"/>
        <w:tabs/>
        <w:wordWrap w:val="off"/>
        <w:spacing w:before="0" w:after="0" w:line="440" w:lineRule="exact"/>
        <w:ind w:left="0" w:right="0"/>
        <w:jc w:val="center"/>
        <w:textAlignment w:val="baseline"/>
        <w:rPr>
          <w:sz w:val="38"/>
        </w:rPr>
      </w:pPr>
      <w:bookmarkStart w:name="" w:id="4642"/>
      <w:r>
        <w:rPr>
          <w:rFonts w:ascii="宋体" w:hAnsi="宋体" w:cs="宋体" w:eastAsia="宋体"/>
          <w:sz w:val="38"/>
          <w:spacing w:val="0"/>
          <w:color w:val="000000"/>
          <w:b w:val="off"/>
          <w:i w:val="off"/>
        </w:rPr>
        <w:t/>
      </w:r>
      <w:bookmarkEnd w:id="4642"/>
    </w:p>
    <w:p>
      <w:pPr>
        <w:pageBreakBefore w:val="off"/>
        <w:tabs/>
        <w:wordWrap w:val="off"/>
        <w:spacing w:before="0" w:after="0" w:line="540" w:lineRule="atLeast"/>
        <w:ind w:left="20" w:right="0"/>
        <w:jc w:val="both"/>
        <w:textAlignment w:val="baseline"/>
        <w:rPr>
          <w:sz w:val="38"/>
        </w:rPr>
      </w:pPr>
      <w:bookmarkStart w:name="" w:id="4643"/>
      <w:r>
        <w:rPr>
          <w:rFonts w:ascii="TimesNewRoman" w:hAnsi="TimesNewRoman" w:cs="TimesNewRoman" w:eastAsia="TimesNewRoman"/>
          <w:sz w:val="38"/>
          <w:spacing w:val="0"/>
          <w:color w:val="000000"/>
          <w:b w:val="off"/>
          <w:i w:val="off"/>
        </w:rPr>
        <w:t>慷慨 Freigebigkeit    45</w:t>
      </w:r>
      <w:bookmarkEnd w:id="4643"/>
    </w:p>
    <w:p>
      <w:pPr>
        <w:pageBreakBefore w:val="off"/>
        <w:tabs/>
        <w:wordWrap w:val="off"/>
        <w:spacing w:before="0" w:after="0" w:line="700" w:lineRule="atLeast"/>
        <w:ind w:left="20" w:right="0"/>
        <w:jc w:val="both"/>
        <w:textAlignment w:val="baseline"/>
        <w:rPr>
          <w:sz w:val="36"/>
        </w:rPr>
      </w:pPr>
      <w:bookmarkStart w:name="" w:id="4644"/>
      <w:r>
        <w:rPr>
          <w:rFonts w:ascii="楷体" w:hAnsi="楷体" w:cs="楷体" w:eastAsia="楷体"/>
          <w:sz w:val="36"/>
          <w:spacing w:val="0"/>
          <w:color w:val="000000"/>
          <w:b w:val="off"/>
          <w:i w:val="off"/>
        </w:rPr>
        <w:t>可爱 lieblich 42,49</w:t>
      </w:r>
      <w:bookmarkEnd w:id="4644"/>
    </w:p>
    <w:p>
      <w:pPr>
        <w:pageBreakBefore w:val="off"/>
        <w:tabs/>
        <w:wordWrap w:val="off"/>
        <w:spacing w:before="0" w:after="0" w:line="700" w:lineRule="atLeast"/>
        <w:ind w:left="840" w:right="80" w:hanging="820"/>
        <w:jc w:val="both"/>
        <w:textAlignment w:val="baseline"/>
        <w:rPr>
          <w:sz w:val="35"/>
        </w:rPr>
      </w:pPr>
      <w:bookmarkStart w:name="" w:id="4645"/>
      <w:r>
        <w:rPr>
          <w:rFonts w:ascii="楷体" w:hAnsi="楷体" w:cs="楷体" w:eastAsia="楷体"/>
          <w:sz w:val="35"/>
          <w:spacing w:val="0"/>
          <w:color w:val="000000"/>
          <w:b w:val="off"/>
          <w:i w:val="off"/>
        </w:rPr>
        <w:t>可传达性 Mitteilbarkeit  55—57,</w:t>
      </w:r>
      <w:r>
        <w:rPr>
          <w:rFonts w:ascii="楷体" w:hAnsi="楷体" w:cs="楷体" w:eastAsia="楷体"/>
          <w:sz w:val="35"/>
          <w:spacing w:val="0"/>
          <w:color w:val="000000"/>
          <w:b w:val="off"/>
          <w:i w:val="off"/>
        </w:rPr>
        <w:t>72,81,93,123,142,144,147,</w:t>
      </w:r>
      <w:r>
        <w:rPr>
          <w:rFonts w:ascii="楷体" w:hAnsi="楷体" w:cs="楷体" w:eastAsia="楷体"/>
          <w:sz w:val="35"/>
          <w:spacing w:val="0"/>
          <w:color w:val="000000"/>
          <w:b w:val="off"/>
          <w:i w:val="off"/>
        </w:rPr>
        <w:t>149,158,172</w:t>
      </w:r>
      <w:bookmarkEnd w:id="4645"/>
    </w:p>
    <w:p>
      <w:pPr>
        <w:pageBreakBefore w:val="off"/>
        <w:tabs/>
        <w:wordWrap w:val="off"/>
        <w:spacing w:before="0" w:after="0" w:line="520" w:lineRule="atLeast"/>
        <w:ind w:left="20" w:right="0"/>
        <w:jc w:val="both"/>
        <w:textAlignment w:val="baseline"/>
        <w:rPr>
          <w:sz w:val="38"/>
        </w:rPr>
      </w:pPr>
      <w:bookmarkStart w:name="" w:id="4646"/>
      <w:r>
        <w:rPr>
          <w:rFonts w:ascii="TimesNewRoman" w:hAnsi="TimesNewRoman" w:cs="TimesNewRoman" w:eastAsia="TimesNewRoman"/>
          <w:sz w:val="38"/>
          <w:spacing w:val="0"/>
          <w:color w:val="000000"/>
          <w:b w:val="off"/>
          <w:i w:val="off"/>
        </w:rPr>
        <w:t>可理解性 Faplichkeit 24</w:t>
      </w:r>
      <w:bookmarkEnd w:id="4646"/>
    </w:p>
    <w:p>
      <w:pPr>
        <w:pageBreakBefore w:val="off"/>
        <w:tabs/>
        <w:wordWrap w:val="off"/>
        <w:spacing w:before="0" w:after="0" w:line="700" w:lineRule="atLeast"/>
        <w:ind w:left="840" w:right="0" w:hanging="820"/>
        <w:jc w:val="both"/>
        <w:textAlignment w:val="baseline"/>
        <w:rPr>
          <w:sz w:val="35"/>
        </w:rPr>
      </w:pPr>
      <w:bookmarkStart w:name="" w:id="4647"/>
      <w:r>
        <w:rPr>
          <w:rFonts w:ascii="楷体" w:hAnsi="楷体" w:cs="楷体" w:eastAsia="楷体"/>
          <w:sz w:val="35"/>
          <w:spacing w:val="0"/>
          <w:color w:val="000000"/>
          <w:b w:val="off"/>
          <w:i w:val="off"/>
        </w:rPr>
        <w:t>可能性 Möglichkeit  1,2,6,7,10—</w:t>
      </w:r>
      <w:r>
        <w:rPr>
          <w:rFonts w:ascii="楷体" w:hAnsi="楷体" w:cs="楷体" w:eastAsia="楷体"/>
          <w:sz w:val="35"/>
          <w:spacing w:val="0"/>
          <w:color w:val="000000"/>
          <w:b w:val="off"/>
          <w:i w:val="off"/>
        </w:rPr>
        <w:t>12,15,16,18,19,22,26,29—</w:t>
      </w:r>
      <w:r>
        <w:rPr>
          <w:rFonts w:ascii="楷体" w:hAnsi="楷体" w:cs="楷体" w:eastAsia="楷体"/>
          <w:sz w:val="35"/>
          <w:spacing w:val="0"/>
          <w:color w:val="000000"/>
          <w:b w:val="off"/>
          <w:i w:val="off"/>
        </w:rPr>
        <w:t>31,33,34,52,54,58,59,67,</w:t>
      </w:r>
      <w:r>
        <w:rPr>
          <w:rFonts w:ascii="楷体" w:hAnsi="楷体" w:cs="楷体" w:eastAsia="楷体"/>
          <w:sz w:val="35"/>
          <w:spacing w:val="0"/>
          <w:color w:val="000000"/>
          <w:b w:val="off"/>
          <w:i w:val="off"/>
        </w:rPr>
        <w:t>70,74,82,89,136,143,153,</w:t>
      </w:r>
      <w:r>
        <w:rPr>
          <w:rFonts w:ascii="楷体" w:hAnsi="楷体" w:cs="楷体" w:eastAsia="楷体"/>
          <w:sz w:val="35"/>
          <w:spacing w:val="0"/>
          <w:color w:val="000000"/>
          <w:b w:val="off"/>
          <w:i w:val="off"/>
        </w:rPr>
        <w:t>164,195,196,199,211,214,</w:t>
      </w:r>
      <w:r>
        <w:rPr>
          <w:rFonts w:ascii="楷体" w:hAnsi="楷体" w:cs="楷体" w:eastAsia="楷体"/>
          <w:sz w:val="35"/>
          <w:spacing w:val="0"/>
          <w:color w:val="000000"/>
          <w:b w:val="off"/>
          <w:i w:val="off"/>
        </w:rPr>
        <w:t>221,222,225,228,233,236,</w:t>
      </w:r>
      <w:r>
        <w:rPr>
          <w:rFonts w:ascii="楷体" w:hAnsi="楷体" w:cs="楷体" w:eastAsia="楷体"/>
          <w:sz w:val="35"/>
          <w:spacing w:val="0"/>
          <w:color w:val="000000"/>
          <w:b w:val="off"/>
          <w:i w:val="off"/>
        </w:rPr>
        <w:t>238,240,241,244,246,251—</w:t>
      </w:r>
      <w:r>
        <w:rPr>
          <w:rFonts w:ascii="楷体" w:hAnsi="楷体" w:cs="楷体" w:eastAsia="楷体"/>
          <w:sz w:val="35"/>
          <w:spacing w:val="0"/>
          <w:color w:val="000000"/>
          <w:b w:val="off"/>
          <w:i w:val="off"/>
        </w:rPr>
        <w:t>259, 261, 264—268, 271—</w:t>
      </w:r>
      <w:r>
        <w:rPr>
          <w:rFonts w:ascii="楷体" w:hAnsi="楷体" w:cs="楷体" w:eastAsia="楷体"/>
          <w:sz w:val="35"/>
          <w:spacing w:val="0"/>
          <w:color w:val="000000"/>
          <w:b w:val="off"/>
          <w:i w:val="off"/>
        </w:rPr>
        <w:t>282, 284, 286, 288—290,</w:t>
      </w:r>
      <w:r>
        <w:rPr>
          <w:rFonts w:ascii="楷体" w:hAnsi="楷体" w:cs="楷体" w:eastAsia="楷体"/>
          <w:sz w:val="35"/>
          <w:spacing w:val="0"/>
          <w:color w:val="000000"/>
          <w:b w:val="off"/>
          <w:i w:val="off"/>
        </w:rPr>
        <w:t>293—295, 298, 302—304,</w:t>
      </w:r>
      <w:r>
        <w:rPr>
          <w:rFonts w:ascii="楷体" w:hAnsi="楷体" w:cs="楷体" w:eastAsia="楷体"/>
          <w:sz w:val="35"/>
          <w:spacing w:val="0"/>
          <w:color w:val="000000"/>
          <w:b w:val="off"/>
          <w:i w:val="off"/>
        </w:rPr>
        <w:t>306—308, 315, 319, 322,</w:t>
      </w:r>
      <w:r>
        <w:rPr>
          <w:rFonts w:ascii="楷体" w:hAnsi="楷体" w:cs="楷体" w:eastAsia="楷体"/>
          <w:sz w:val="35"/>
          <w:spacing w:val="0"/>
          <w:color w:val="000000"/>
          <w:b w:val="off"/>
          <w:i w:val="off"/>
        </w:rPr>
        <w:t>324—332, 335, 338—348,</w:t>
      </w:r>
      <w:r>
        <w:rPr>
          <w:rFonts w:ascii="楷体" w:hAnsi="楷体" w:cs="楷体" w:eastAsia="楷体"/>
          <w:sz w:val="35"/>
          <w:spacing w:val="0"/>
          <w:color w:val="000000"/>
          <w:b w:val="off"/>
          <w:i w:val="off"/>
        </w:rPr>
        <w:t>356,358,359</w:t>
      </w:r>
      <w:bookmarkEnd w:id="4647"/>
    </w:p>
    <w:p>
      <w:pPr>
        <w:pageBreakBefore w:val="off"/>
        <w:tabs/>
        <w:wordWrap w:val="off"/>
        <w:spacing w:before="0" w:after="0" w:line="700" w:lineRule="atLeast"/>
        <w:ind w:left="20" w:right="0"/>
        <w:jc w:val="both"/>
        <w:textAlignment w:val="baseline"/>
        <w:rPr>
          <w:sz w:val="35"/>
        </w:rPr>
      </w:pPr>
      <w:bookmarkStart w:name="" w:id="4648"/>
      <w:r>
        <w:rPr>
          <w:rFonts w:ascii="楷体" w:hAnsi="楷体" w:cs="楷体" w:eastAsia="楷体"/>
          <w:sz w:val="35"/>
          <w:spacing w:val="0"/>
          <w:color w:val="000000"/>
          <w:b w:val="off"/>
          <w:i w:val="off"/>
        </w:rPr>
        <w:t>刻板 Peinlichkeit 159,177</w:t>
      </w:r>
      <w:bookmarkEnd w:id="4648"/>
    </w:p>
    <w:p>
      <w:pPr>
        <w:pageBreakBefore w:val="off"/>
        <w:tabs/>
        <w:wordWrap w:val="off"/>
        <w:spacing w:before="0" w:after="0" w:line="700" w:lineRule="atLeast"/>
        <w:ind w:left="840" w:right="20" w:hanging="820"/>
        <w:jc w:val="both"/>
        <w:textAlignment w:val="baseline"/>
        <w:rPr>
          <w:sz w:val="35"/>
        </w:rPr>
      </w:pPr>
      <w:bookmarkStart w:name="" w:id="4649"/>
      <w:r>
        <w:rPr>
          <w:rFonts w:ascii="楷体" w:hAnsi="楷体" w:cs="楷体" w:eastAsia="楷体"/>
          <w:sz w:val="35"/>
          <w:spacing w:val="0"/>
          <w:color w:val="000000"/>
          <w:b w:val="off"/>
          <w:i w:val="off"/>
        </w:rPr>
        <w:t>客体/客观的 Obje kt/objektiv 3,6,</w:t>
      </w:r>
      <w:r>
        <w:rPr>
          <w:rFonts w:ascii="楷体" w:hAnsi="楷体" w:cs="楷体" w:eastAsia="楷体"/>
          <w:sz w:val="35"/>
          <w:spacing w:val="0"/>
          <w:color w:val="000000"/>
          <w:b w:val="off"/>
          <w:i w:val="off"/>
        </w:rPr>
        <w:t>9, 11—14, 17—24, 26—33,</w:t>
      </w:r>
      <w:r>
        <w:rPr>
          <w:rFonts w:ascii="楷体" w:hAnsi="楷体" w:cs="楷体" w:eastAsia="楷体"/>
          <w:sz w:val="35"/>
          <w:spacing w:val="0"/>
          <w:color w:val="000000"/>
          <w:b w:val="off"/>
          <w:i w:val="off"/>
        </w:rPr>
        <w:t>35, 39, 40, 42—44, 46—49,</w:t>
      </w:r>
      <w:r>
        <w:rPr>
          <w:rFonts w:ascii="楷体" w:hAnsi="楷体" w:cs="楷体" w:eastAsia="楷体"/>
          <w:sz w:val="35"/>
          <w:spacing w:val="0"/>
          <w:color w:val="000000"/>
          <w:b w:val="off"/>
          <w:i w:val="off"/>
        </w:rPr>
        <w:t>51—61,66—73,77——83,88——</w:t>
      </w:r>
      <w:r>
        <w:rPr>
          <w:rFonts w:ascii="楷体" w:hAnsi="楷体" w:cs="楷体" w:eastAsia="楷体"/>
          <w:sz w:val="35"/>
          <w:spacing w:val="0"/>
          <w:color w:val="000000"/>
          <w:b w:val="off"/>
          <w:i w:val="off"/>
        </w:rPr>
        <w:t>95,97,98,100—104,113,115,</w:t>
      </w:r>
      <w:r>
        <w:rPr>
          <w:rFonts w:ascii="楷体" w:hAnsi="楷体" w:cs="楷体" w:eastAsia="楷体"/>
          <w:sz w:val="35"/>
          <w:spacing w:val="0"/>
          <w:color w:val="000000"/>
          <w:b w:val="off"/>
          <w:i w:val="off"/>
        </w:rPr>
        <w:t>117, 126—128, 130,  131,</w:t>
      </w:r>
      <w:bookmarkEnd w:id="4649"/>
    </w:p>
    <w:p>
      <w:r>
        <w:t/>
      </w:r>
    </w:p>
    <w:p>
      <w:pPr>
        <w:sectPr>
          <w:footerReference r:id="rId770"/>
          <w:headerReference r:id="rId771" w:type="default"/>
          <w:type w:val="continuous"/>
          <w:pgSz w:w="16280" w:h="23940"/>
          <w:pgMar w:left="2020" w:top="1700" w:right="2020" w:bottom="1700" w:header="1400" w:footer="1400"/>
          <w:cols w:num="2" w:equalWidth="0" w:sep="0">
            <w:col w:w="5760" w:space="680"/>
            <w:col w:w="5780" w:space="0"/>
          </w:cols>
        </w:sectPr>
      </w:pPr>
    </w:p>
    <w:p>
      <w:pPr>
        <w:pageBreakBefore w:val="off"/>
        <w:tabs/>
        <w:wordWrap w:val="off"/>
        <w:spacing w:before="0" w:after="0" w:line="560" w:lineRule="atLeast"/>
        <w:ind w:left="40" w:right="0"/>
        <w:jc w:val="both"/>
        <w:textAlignment w:val="baseline"/>
        <w:rPr>
          <w:sz w:val="39"/>
        </w:rPr>
      </w:pPr>
      <w:bookmarkStart w:name="" w:id="4650"/>
      <w:r>
        <w:rPr>
          <w:rFonts w:ascii="仿宋" w:hAnsi="仿宋" w:cs="仿宋" w:eastAsia="仿宋"/>
          <w:sz w:val="39"/>
          <w:spacing w:val="0"/>
          <w:color w:val="000000"/>
          <w:u w:val="single"/>
          <w:b w:val="off"/>
          <w:i w:val="off"/>
        </w:rPr>
        <w:t xml:space="preserve">                     汉 德 词 汇 索 引                 361  </w:t>
      </w:r>
      <w:bookmarkEnd w:id="4650"/>
    </w:p>
    <w:p>
      <w:pPr>
        <w:pageBreakBefore w:val="off"/>
        <w:tabs/>
        <w:wordWrap w:val="off"/>
        <w:spacing w:before="0" w:after="0" w:line="580" w:lineRule="exact"/>
        <w:ind w:left="0" w:right="0"/>
        <w:jc w:val="both"/>
        <w:textAlignment w:val="baseline"/>
        <w:rPr>
          <w:sz w:val="39"/>
        </w:rPr>
      </w:pPr>
      <w:bookmarkStart w:name="" w:id="4651"/>
      <w:r>
        <w:rPr>
          <w:rFonts w:ascii="宋体" w:hAnsi="宋体" w:cs="宋体" w:eastAsia="宋体"/>
          <w:sz w:val="39"/>
          <w:spacing w:val="0"/>
          <w:color w:val="000000"/>
          <w:b w:val="off"/>
          <w:i w:val="off"/>
        </w:rPr>
        <w:t/>
      </w:r>
      <w:bookmarkEnd w:id="4651"/>
    </w:p>
    <w:p>
      <w:r>
        <w:t/>
      </w:r>
    </w:p>
    <w:p>
      <w:pPr>
        <w:sectPr>
          <w:footerReference r:id="rId772"/>
          <w:headerReference r:id="rId773" w:type="default"/>
          <w:type w:val="nextPage"/>
          <w:pgSz w:w="16280" w:h="23940"/>
          <w:pgMar w:left="2020" w:top="1780" w:right="2020" w:bottom="1780" w:header="1480" w:footer="1480"/>
          <w:cols w:num="1"/>
        </w:sectPr>
      </w:pPr>
    </w:p>
    <w:p>
      <w:pPr>
        <w:pageBreakBefore w:val="off"/>
        <w:tabs/>
        <w:wordWrap w:val="off"/>
        <w:spacing w:before="0" w:after="0" w:line="640" w:lineRule="atLeast"/>
        <w:ind w:left="840" w:right="20"/>
        <w:jc w:val="both"/>
        <w:textAlignment w:val="baseline"/>
        <w:rPr>
          <w:sz w:val="38"/>
        </w:rPr>
      </w:pPr>
      <w:bookmarkStart w:name="" w:id="4652"/>
      <w:r>
        <w:rPr>
          <w:rFonts w:ascii="楷体" w:hAnsi="楷体" w:cs="楷体" w:eastAsia="楷体"/>
          <w:sz w:val="38"/>
          <w:spacing w:val="0"/>
          <w:color w:val="000000"/>
          <w:b w:val="off"/>
          <w:i w:val="off"/>
        </w:rPr>
        <w:t>135--141,143, 144, 148,</w:t>
      </w:r>
      <w:r>
        <w:rPr>
          <w:rFonts w:ascii="楷体" w:hAnsi="楷体" w:cs="楷体" w:eastAsia="楷体"/>
          <w:sz w:val="38"/>
          <w:spacing w:val="0"/>
          <w:color w:val="000000"/>
          <w:b w:val="off"/>
          <w:i w:val="off"/>
        </w:rPr>
        <w:t>152—154,159,165,168,172,</w:t>
      </w:r>
      <w:r>
        <w:rPr>
          <w:rFonts w:ascii="楷体" w:hAnsi="楷体" w:cs="楷体" w:eastAsia="楷体"/>
          <w:sz w:val="38"/>
          <w:spacing w:val="0"/>
          <w:color w:val="000000"/>
          <w:b w:val="off"/>
          <w:i w:val="off"/>
        </w:rPr>
        <w:t>175,180,184,190,196—198,</w:t>
      </w:r>
      <w:r>
        <w:rPr>
          <w:rFonts w:ascii="楷体" w:hAnsi="楷体" w:cs="楷体" w:eastAsia="楷体"/>
          <w:sz w:val="38"/>
          <w:spacing w:val="0"/>
          <w:color w:val="000000"/>
          <w:b w:val="off"/>
          <w:i w:val="off"/>
        </w:rPr>
        <w:t>200--206, 210, 211, 213---</w:t>
      </w:r>
      <w:r>
        <w:rPr>
          <w:rFonts w:ascii="楷体" w:hAnsi="楷体" w:cs="楷体" w:eastAsia="楷体"/>
          <w:sz w:val="38"/>
          <w:spacing w:val="0"/>
          <w:color w:val="000000"/>
          <w:b w:val="off"/>
          <w:i w:val="off"/>
        </w:rPr>
        <w:t>215,221---223,225,226,228,</w:t>
      </w:r>
      <w:r>
        <w:rPr>
          <w:rFonts w:ascii="楷体" w:hAnsi="楷体" w:cs="楷体" w:eastAsia="楷体"/>
          <w:sz w:val="38"/>
          <w:spacing w:val="0"/>
          <w:color w:val="000000"/>
          <w:b w:val="off"/>
          <w:i w:val="off"/>
        </w:rPr>
        <w:t>230,232,239,244,248,249--</w:t>
      </w:r>
      <w:r>
        <w:rPr>
          <w:rFonts w:ascii="楷体" w:hAnsi="楷体" w:cs="楷体" w:eastAsia="楷体"/>
          <w:sz w:val="38"/>
          <w:spacing w:val="0"/>
          <w:color w:val="000000"/>
          <w:b w:val="off"/>
          <w:i w:val="off"/>
        </w:rPr>
        <w:t>256, 258—262, 264—271,</w:t>
      </w:r>
      <w:r>
        <w:rPr>
          <w:rFonts w:ascii="楷体" w:hAnsi="楷体" w:cs="楷体" w:eastAsia="楷体"/>
          <w:sz w:val="38"/>
          <w:spacing w:val="0"/>
          <w:color w:val="000000"/>
          <w:b w:val="off"/>
          <w:i w:val="off"/>
        </w:rPr>
        <w:t>278---280,282.284,288,295,</w:t>
      </w:r>
      <w:r>
        <w:rPr>
          <w:rFonts w:ascii="楷体" w:hAnsi="楷体" w:cs="楷体" w:eastAsia="楷体"/>
          <w:sz w:val="38"/>
          <w:spacing w:val="0"/>
          <w:color w:val="000000"/>
          <w:b w:val="off"/>
          <w:i w:val="off"/>
        </w:rPr>
        <w:t>304,305,307,308,314,321—</w:t>
      </w:r>
      <w:r>
        <w:rPr>
          <w:rFonts w:ascii="楷体" w:hAnsi="楷体" w:cs="楷体" w:eastAsia="楷体"/>
          <w:sz w:val="38"/>
          <w:spacing w:val="0"/>
          <w:color w:val="000000"/>
          <w:b w:val="off"/>
          <w:i w:val="off"/>
        </w:rPr>
        <w:t>323, 325, 326, 328—330,</w:t>
      </w:r>
      <w:r>
        <w:rPr>
          <w:rFonts w:ascii="楷体" w:hAnsi="楷体" w:cs="楷体" w:eastAsia="楷体"/>
          <w:sz w:val="38"/>
          <w:spacing w:val="0"/>
          <w:color w:val="000000"/>
          <w:b w:val="off"/>
          <w:i w:val="off"/>
        </w:rPr>
        <w:t>334—336, 340—345, 347,</w:t>
      </w:r>
      <w:r>
        <w:rPr>
          <w:rFonts w:ascii="楷体" w:hAnsi="楷体" w:cs="楷体" w:eastAsia="楷体"/>
          <w:sz w:val="38"/>
          <w:spacing w:val="0"/>
          <w:color w:val="000000"/>
          <w:b w:val="off"/>
          <w:i w:val="off"/>
        </w:rPr>
        <w:t>349,352,359,361</w:t>
      </w:r>
      <w:bookmarkEnd w:id="4652"/>
    </w:p>
    <w:p>
      <w:pPr>
        <w:pageBreakBefore w:val="off"/>
        <w:tabs/>
        <w:wordWrap w:val="off"/>
        <w:spacing w:before="0" w:after="0" w:line="480" w:lineRule="atLeast"/>
        <w:ind w:left="40" w:right="0"/>
        <w:jc w:val="both"/>
        <w:textAlignment w:val="baseline"/>
        <w:rPr>
          <w:sz w:val="34"/>
        </w:rPr>
      </w:pPr>
      <w:bookmarkStart w:name="" w:id="4653"/>
      <w:r>
        <w:rPr>
          <w:rFonts w:ascii="楷体" w:hAnsi="楷体" w:cs="楷体" w:eastAsia="楷体"/>
          <w:sz w:val="34"/>
          <w:spacing w:val="0"/>
          <w:color w:val="000000"/>
          <w:b w:val="off"/>
          <w:i w:val="off"/>
        </w:rPr>
        <w:t>恐人症 Anthropophobi e 124</w:t>
      </w:r>
      <w:bookmarkEnd w:id="4653"/>
    </w:p>
    <w:p>
      <w:pPr>
        <w:pageBreakBefore w:val="off"/>
        <w:tabs/>
        <w:wordWrap w:val="off"/>
        <w:spacing w:before="0" w:after="0" w:line="640" w:lineRule="atLeast"/>
        <w:ind w:left="880" w:right="40" w:hanging="840"/>
        <w:jc w:val="both"/>
        <w:textAlignment w:val="baseline"/>
        <w:rPr>
          <w:sz w:val="38"/>
        </w:rPr>
      </w:pPr>
      <w:bookmarkStart w:name="" w:id="4654"/>
      <w:r>
        <w:rPr>
          <w:rFonts w:ascii="楷体" w:hAnsi="楷体" w:cs="楷体" w:eastAsia="楷体"/>
          <w:sz w:val="38"/>
          <w:spacing w:val="0"/>
          <w:color w:val="000000"/>
          <w:b w:val="off"/>
          <w:i w:val="off"/>
        </w:rPr>
        <w:t>恐惧 Furcht 106,107,110,122,</w:t>
      </w:r>
      <w:r>
        <w:rPr>
          <w:rFonts w:ascii="楷体" w:hAnsi="楷体" w:cs="楷体" w:eastAsia="楷体"/>
          <w:sz w:val="38"/>
          <w:spacing w:val="0"/>
          <w:color w:val="000000"/>
          <w:b w:val="off"/>
          <w:i w:val="off"/>
        </w:rPr>
        <w:t>125,189,216,317,323</w:t>
      </w:r>
      <w:bookmarkEnd w:id="4654"/>
    </w:p>
    <w:p>
      <w:pPr>
        <w:pageBreakBefore w:val="off"/>
        <w:tabs/>
        <w:wordWrap w:val="off"/>
        <w:spacing w:before="0" w:after="0" w:line="640" w:lineRule="atLeast"/>
        <w:ind w:left="880" w:right="40" w:hanging="840"/>
        <w:jc w:val="both"/>
        <w:textAlignment w:val="baseline"/>
        <w:rPr>
          <w:sz w:val="38"/>
        </w:rPr>
      </w:pPr>
      <w:bookmarkStart w:name="" w:id="4655"/>
      <w:r>
        <w:rPr>
          <w:rFonts w:ascii="楷体" w:hAnsi="楷体" w:cs="楷体" w:eastAsia="楷体"/>
          <w:sz w:val="38"/>
          <w:spacing w:val="0"/>
          <w:color w:val="000000"/>
          <w:b w:val="off"/>
          <w:i w:val="off"/>
        </w:rPr>
        <w:t>快乐 Vergnügen 42—44,46,62,</w:t>
      </w:r>
      <w:r>
        <w:rPr>
          <w:rFonts w:ascii="楷体" w:hAnsi="楷体" w:cs="楷体" w:eastAsia="楷体"/>
          <w:sz w:val="38"/>
          <w:spacing w:val="0"/>
          <w:color w:val="000000"/>
          <w:b w:val="off"/>
          <w:i w:val="off"/>
        </w:rPr>
        <w:t>64,112,117, !26,149,158,</w:t>
      </w:r>
      <w:r>
        <w:rPr>
          <w:rFonts w:ascii="楷体" w:hAnsi="楷体" w:cs="楷体" w:eastAsia="楷体"/>
          <w:sz w:val="38"/>
          <w:spacing w:val="0"/>
          <w:color w:val="000000"/>
          <w:b w:val="off"/>
          <w:i w:val="off"/>
        </w:rPr>
        <w:t>184,188—194,196</w:t>
      </w:r>
      <w:bookmarkEnd w:id="4655"/>
    </w:p>
    <w:p>
      <w:pPr>
        <w:pageBreakBefore w:val="off"/>
        <w:tabs/>
        <w:wordWrap w:val="off"/>
        <w:spacing w:before="0" w:after="0" w:line="640" w:lineRule="atLeast"/>
        <w:ind w:left="880" w:right="20" w:hanging="840"/>
        <w:jc w:val="both"/>
        <w:textAlignment w:val="baseline"/>
        <w:rPr>
          <w:sz w:val="38"/>
        </w:rPr>
      </w:pPr>
      <w:bookmarkStart w:name="" w:id="4656"/>
      <w:r>
        <w:rPr>
          <w:rFonts w:ascii="楷体" w:hAnsi="楷体" w:cs="楷体" w:eastAsia="楷体"/>
          <w:sz w:val="38"/>
          <w:spacing w:val="0"/>
          <w:color w:val="000000"/>
          <w:b w:val="off"/>
          <w:i w:val="off"/>
        </w:rPr>
        <w:t>快适 Angenehm 42—47,49,50,</w:t>
      </w:r>
      <w:r>
        <w:rPr>
          <w:rFonts w:ascii="楷体" w:hAnsi="楷体" w:cs="楷体" w:eastAsia="楷体"/>
          <w:sz w:val="38"/>
          <w:spacing w:val="0"/>
          <w:color w:val="000000"/>
          <w:b w:val="off"/>
          <w:i w:val="off"/>
        </w:rPr>
        <w:t>53,54,63,65,70,78,87,113,</w:t>
      </w:r>
      <w:r>
        <w:rPr>
          <w:rFonts w:ascii="楷体" w:hAnsi="楷体" w:cs="楷体" w:eastAsia="楷体"/>
          <w:sz w:val="38"/>
          <w:spacing w:val="0"/>
          <w:color w:val="000000"/>
          <w:b w:val="off"/>
          <w:i w:val="off"/>
        </w:rPr>
        <w:t>114,121,125,134,149,156,</w:t>
      </w:r>
      <w:r>
        <w:rPr>
          <w:rFonts w:ascii="楷体" w:hAnsi="楷体" w:cs="楷体" w:eastAsia="楷体"/>
          <w:sz w:val="38"/>
          <w:spacing w:val="0"/>
          <w:color w:val="000000"/>
          <w:b w:val="off"/>
          <w:i w:val="off"/>
        </w:rPr>
        <w:t>158,181,187,190,194,195,</w:t>
      </w:r>
      <w:r>
        <w:rPr>
          <w:rFonts w:ascii="楷体" w:hAnsi="楷体" w:cs="楷体" w:eastAsia="楷体"/>
          <w:sz w:val="38"/>
          <w:spacing w:val="0"/>
          <w:color w:val="000000"/>
          <w:b w:val="off"/>
          <w:i w:val="off"/>
        </w:rPr>
        <w:t>206,210,313</w:t>
      </w:r>
      <w:bookmarkEnd w:id="4656"/>
    </w:p>
    <w:p>
      <w:pPr>
        <w:pageBreakBefore w:val="off"/>
        <w:tabs/>
        <w:wordWrap w:val="off"/>
        <w:spacing w:before="0" w:after="0" w:line="640" w:lineRule="atLeast"/>
        <w:ind w:left="880" w:right="0" w:hanging="840"/>
        <w:jc w:val="both"/>
        <w:textAlignment w:val="baseline"/>
        <w:rPr>
          <w:sz w:val="38"/>
        </w:rPr>
      </w:pPr>
      <w:bookmarkStart w:name="" w:id="4657"/>
      <w:r>
        <w:rPr>
          <w:rFonts w:ascii="楷体" w:hAnsi="楷体" w:cs="楷体" w:eastAsia="楷体"/>
          <w:sz w:val="38"/>
          <w:spacing w:val="0"/>
          <w:color w:val="000000"/>
          <w:b w:val="off"/>
          <w:i w:val="off"/>
        </w:rPr>
        <w:t>快意 Annehmlichkeit 42,43,45一</w:t>
      </w:r>
      <w:r>
        <w:rPr>
          <w:rFonts w:ascii="楷体" w:hAnsi="楷体" w:cs="楷体" w:eastAsia="楷体"/>
          <w:sz w:val="38"/>
          <w:spacing w:val="0"/>
          <w:color w:val="000000"/>
          <w:b w:val="off"/>
          <w:i w:val="off"/>
        </w:rPr>
        <w:t>47,50,55,60--63,65,106,</w:t>
      </w:r>
      <w:r>
        <w:rPr>
          <w:rFonts w:ascii="楷体" w:hAnsi="楷体" w:cs="楷体" w:eastAsia="楷体"/>
          <w:sz w:val="38"/>
          <w:spacing w:val="0"/>
          <w:color w:val="000000"/>
          <w:b w:val="off"/>
          <w:i w:val="off"/>
        </w:rPr>
        <w:t>131,142,170,181,186,199</w:t>
      </w:r>
      <w:bookmarkEnd w:id="4657"/>
    </w:p>
    <w:p>
      <w:pPr>
        <w:pageBreakBefore w:val="off"/>
        <w:tabs/>
        <w:wordWrap w:val="off"/>
        <w:spacing w:before="0" w:after="0" w:line="500" w:lineRule="atLeast"/>
        <w:ind w:left="40" w:right="0"/>
        <w:jc w:val="both"/>
        <w:textAlignment w:val="baseline"/>
        <w:rPr>
          <w:sz w:val="37"/>
        </w:rPr>
      </w:pPr>
      <w:bookmarkStart w:name="" w:id="4658"/>
      <w:r>
        <w:rPr>
          <w:rFonts w:ascii="楷体" w:hAnsi="楷体" w:cs="楷体" w:eastAsia="楷体"/>
          <w:sz w:val="37"/>
          <w:spacing w:val="0"/>
          <w:color w:val="000000"/>
          <w:b w:val="off"/>
          <w:i w:val="off"/>
        </w:rPr>
        <w:t>狂暴性Ungestüm 302</w:t>
      </w:r>
      <w:bookmarkEnd w:id="4658"/>
    </w:p>
    <w:p>
      <w:pPr>
        <w:pageBreakBefore w:val="off"/>
        <w:tabs/>
        <w:wordWrap w:val="off"/>
        <w:spacing w:before="0" w:after="0" w:line="500" w:lineRule="atLeast"/>
        <w:ind w:left="40" w:right="0"/>
        <w:jc w:val="both"/>
        <w:textAlignment w:val="baseline"/>
        <w:rPr>
          <w:sz w:val="37"/>
        </w:rPr>
      </w:pPr>
      <w:bookmarkStart w:name="" w:id="4659"/>
      <w:r>
        <w:rPr>
          <w:rFonts w:ascii="楷体" w:hAnsi="楷体" w:cs="楷体" w:eastAsia="楷体"/>
          <w:sz w:val="37"/>
          <w:spacing w:val="0"/>
          <w:color w:val="000000"/>
          <w:b w:val="off"/>
          <w:i w:val="off"/>
        </w:rPr>
        <w:t>狂奔 rasen 123</w:t>
      </w:r>
      <w:bookmarkEnd w:id="4659"/>
    </w:p>
    <w:p>
      <w:pPr>
        <w:pageBreakBefore w:val="off"/>
        <w:tabs/>
        <w:wordWrap w:val="off"/>
        <w:spacing w:before="0" w:after="0" w:line="520" w:lineRule="atLeast"/>
        <w:ind w:left="40" w:right="0"/>
        <w:jc w:val="both"/>
        <w:textAlignment w:val="baseline"/>
        <w:rPr>
          <w:sz w:val="37"/>
        </w:rPr>
      </w:pPr>
      <w:bookmarkStart w:name="" w:id="4660"/>
      <w:r>
        <w:rPr>
          <w:rFonts w:ascii="楷体" w:hAnsi="楷体" w:cs="楷体" w:eastAsia="楷体"/>
          <w:sz w:val="37"/>
          <w:spacing w:val="0"/>
          <w:color w:val="000000"/>
          <w:b w:val="off"/>
          <w:i w:val="off"/>
        </w:rPr>
        <w:t>狂乱 Wahnsin n 123</w:t>
      </w:r>
      <w:bookmarkEnd w:id="4660"/>
    </w:p>
    <w:p>
      <w:pPr>
        <w:spacing w:line="20" w:lineRule="exact"/>
        <w:textAlignment w:val="bottom"/>
      </w:pPr>
      <w:r>
        <w:br w:type="column"/>
      </w:r>
    </w:p>
    <w:p>
      <w:pPr>
        <w:pageBreakBefore w:val="off"/>
        <w:tabs/>
        <w:wordWrap w:val="off"/>
        <w:spacing w:before="0" w:after="0" w:line="640" w:lineRule="atLeast"/>
        <w:ind w:left="840" w:right="60" w:hanging="840"/>
        <w:jc w:val="both"/>
        <w:textAlignment w:val="baseline"/>
        <w:rPr>
          <w:sz w:val="38"/>
        </w:rPr>
      </w:pPr>
      <w:bookmarkStart w:name="" w:id="4661"/>
      <w:r>
        <w:rPr>
          <w:rFonts w:ascii="楷体" w:hAnsi="楷体" w:cs="楷体" w:eastAsia="楷体"/>
          <w:sz w:val="38"/>
          <w:spacing w:val="0"/>
          <w:color w:val="000000"/>
          <w:b w:val="off"/>
          <w:i w:val="off"/>
        </w:rPr>
        <w:t>狂热 Schwärmerei 123,225,277,</w:t>
      </w:r>
      <w:r>
        <w:rPr>
          <w:rFonts w:ascii="楷体" w:hAnsi="楷体" w:cs="楷体" w:eastAsia="楷体"/>
          <w:sz w:val="38"/>
          <w:spacing w:val="0"/>
          <w:color w:val="000000"/>
          <w:b w:val="off"/>
          <w:i w:val="off"/>
        </w:rPr>
        <w:t>278,332</w:t>
      </w:r>
      <w:bookmarkEnd w:id="4661"/>
    </w:p>
    <w:p>
      <w:pPr>
        <w:pageBreakBefore w:val="off"/>
        <w:tabs/>
        <w:wordWrap w:val="off"/>
        <w:spacing w:before="0" w:after="0" w:line="640" w:lineRule="atLeast"/>
        <w:ind w:left="0" w:right="0"/>
        <w:jc w:val="both"/>
        <w:textAlignment w:val="baseline"/>
        <w:rPr>
          <w:sz w:val="38"/>
        </w:rPr>
      </w:pPr>
      <w:bookmarkStart w:name="" w:id="4662"/>
      <w:r>
        <w:rPr>
          <w:rFonts w:ascii="楷体" w:hAnsi="楷体" w:cs="楷体" w:eastAsia="楷体"/>
          <w:sz w:val="38"/>
          <w:spacing w:val="0"/>
          <w:color w:val="000000"/>
          <w:b w:val="off"/>
          <w:i w:val="off"/>
        </w:rPr>
        <w:t>狂妄 vermessen 247,332</w:t>
      </w:r>
      <w:bookmarkEnd w:id="4662"/>
    </w:p>
    <w:p>
      <w:pPr>
        <w:pageBreakBefore w:val="off"/>
        <w:tabs/>
        <w:wordWrap w:val="off"/>
        <w:spacing w:before="400" w:after="0" w:line="640" w:lineRule="atLeast"/>
        <w:ind w:left="0" w:right="0"/>
        <w:jc w:val="center"/>
        <w:textAlignment w:val="baseline"/>
        <w:rPr>
          <w:sz w:val="38"/>
        </w:rPr>
      </w:pPr>
      <w:bookmarkStart w:name="" w:id="4663"/>
      <w:r>
        <w:rPr>
          <w:rFonts w:ascii="楷体" w:hAnsi="楷体" w:cs="楷体" w:eastAsia="楷体"/>
          <w:sz w:val="38"/>
          <w:spacing w:val="0"/>
          <w:color w:val="000000"/>
          <w:b w:val="off"/>
          <w:i w:val="off"/>
        </w:rPr>
        <w:t>L</w:t>
      </w:r>
      <w:bookmarkEnd w:id="4663"/>
    </w:p>
    <w:p>
      <w:pPr>
        <w:pageBreakBefore w:val="off"/>
        <w:tabs/>
        <w:wordWrap w:val="off"/>
        <w:spacing w:before="300" w:after="0" w:line="640" w:lineRule="atLeast"/>
        <w:ind w:left="840" w:right="20" w:hanging="840"/>
        <w:jc w:val="both"/>
        <w:textAlignment w:val="baseline"/>
        <w:rPr>
          <w:sz w:val="38"/>
        </w:rPr>
      </w:pPr>
      <w:bookmarkStart w:name="" w:id="4664"/>
      <w:r>
        <w:rPr>
          <w:rFonts w:ascii="楷体" w:hAnsi="楷体" w:cs="楷体" w:eastAsia="楷体"/>
          <w:sz w:val="38"/>
          <w:spacing w:val="0"/>
          <w:color w:val="000000"/>
          <w:b w:val="off"/>
          <w:i w:val="off"/>
        </w:rPr>
        <w:t>类/种类 Gattung 20--22,24,25,</w:t>
      </w:r>
      <w:r>
        <w:rPr>
          <w:rFonts w:ascii="楷体" w:hAnsi="楷体" w:cs="楷体" w:eastAsia="楷体"/>
          <w:sz w:val="38"/>
          <w:spacing w:val="0"/>
          <w:color w:val="000000"/>
          <w:b w:val="off"/>
          <w:i w:val="off"/>
        </w:rPr>
        <w:t>74,76,233,242,266,285—</w:t>
      </w:r>
      <w:r>
        <w:rPr>
          <w:rFonts w:ascii="楷体" w:hAnsi="楷体" w:cs="楷体" w:eastAsia="楷体"/>
          <w:sz w:val="38"/>
          <w:spacing w:val="0"/>
          <w:color w:val="000000"/>
          <w:b w:val="off"/>
          <w:i w:val="off"/>
        </w:rPr>
        <w:t>287,291,295,299,301,302,</w:t>
      </w:r>
      <w:r>
        <w:rPr>
          <w:rFonts w:ascii="楷体" w:hAnsi="楷体" w:cs="楷体" w:eastAsia="楷体"/>
          <w:sz w:val="38"/>
          <w:spacing w:val="0"/>
          <w:color w:val="000000"/>
          <w:b w:val="off"/>
          <w:i w:val="off"/>
        </w:rPr>
        <w:t>337,338</w:t>
      </w:r>
      <w:bookmarkEnd w:id="4664"/>
    </w:p>
    <w:p>
      <w:pPr>
        <w:pageBreakBefore w:val="off"/>
        <w:tabs/>
        <w:wordWrap w:val="off"/>
        <w:spacing w:before="0" w:after="0" w:line="640" w:lineRule="atLeast"/>
        <w:ind w:left="840" w:right="0" w:hanging="840"/>
        <w:jc w:val="both"/>
        <w:textAlignment w:val="baseline"/>
        <w:rPr>
          <w:sz w:val="38"/>
        </w:rPr>
      </w:pPr>
      <w:bookmarkStart w:name="" w:id="4665"/>
      <w:r>
        <w:rPr>
          <w:rFonts w:ascii="楷体" w:hAnsi="楷体" w:cs="楷体" w:eastAsia="楷体"/>
          <w:sz w:val="38"/>
          <w:spacing w:val="0"/>
          <w:color w:val="000000"/>
          <w:b w:val="off"/>
          <w:i w:val="off"/>
        </w:rPr>
        <w:t>类比 Analogie 12,13,17,21,31,</w:t>
      </w:r>
      <w:r>
        <w:rPr>
          <w:rFonts w:ascii="楷体" w:hAnsi="楷体" w:cs="楷体" w:eastAsia="楷体"/>
          <w:sz w:val="38"/>
          <w:spacing w:val="0"/>
          <w:color w:val="000000"/>
          <w:b w:val="off"/>
          <w:i w:val="off"/>
        </w:rPr>
        <w:t>75,155,168,176,180,212—</w:t>
      </w:r>
      <w:r>
        <w:rPr>
          <w:rFonts w:ascii="楷体" w:hAnsi="楷体" w:cs="楷体" w:eastAsia="楷体"/>
          <w:sz w:val="38"/>
          <w:spacing w:val="0"/>
          <w:color w:val="000000"/>
          <w:b w:val="off"/>
          <w:i w:val="off"/>
        </w:rPr>
        <w:t>214,217,222,238,239,246,</w:t>
      </w:r>
      <w:r>
        <w:rPr>
          <w:rFonts w:ascii="楷体" w:hAnsi="楷体" w:cs="楷体" w:eastAsia="楷体"/>
          <w:sz w:val="38"/>
          <w:spacing w:val="0"/>
          <w:color w:val="000000"/>
          <w:b w:val="off"/>
          <w:i w:val="off"/>
        </w:rPr>
        <w:t>247,255,262,328,336—339,</w:t>
      </w:r>
      <w:r>
        <w:rPr>
          <w:rFonts w:ascii="楷体" w:hAnsi="楷体" w:cs="楷体" w:eastAsia="楷体"/>
          <w:sz w:val="38"/>
          <w:spacing w:val="0"/>
          <w:color w:val="000000"/>
          <w:b w:val="off"/>
          <w:i w:val="off"/>
        </w:rPr>
        <w:t>361</w:t>
      </w:r>
      <w:bookmarkEnd w:id="4665"/>
    </w:p>
    <w:p>
      <w:pPr>
        <w:pageBreakBefore w:val="off"/>
        <w:tabs/>
        <w:wordWrap w:val="off"/>
        <w:spacing w:before="0" w:after="0" w:line="640" w:lineRule="atLeast"/>
        <w:ind w:left="840" w:right="20" w:hanging="840"/>
        <w:jc w:val="both"/>
        <w:textAlignment w:val="baseline"/>
        <w:rPr>
          <w:sz w:val="38"/>
        </w:rPr>
      </w:pPr>
      <w:bookmarkStart w:name="" w:id="4666"/>
      <w:r>
        <w:rPr>
          <w:rFonts w:ascii="楷体" w:hAnsi="楷体" w:cs="楷体" w:eastAsia="楷体"/>
          <w:sz w:val="38"/>
          <w:spacing w:val="0"/>
          <w:color w:val="000000"/>
          <w:b w:val="off"/>
          <w:i w:val="off"/>
        </w:rPr>
        <w:t>理论/理论的 Theorie/ theoretisch</w:t>
      </w:r>
      <w:r>
        <w:rPr>
          <w:rFonts w:ascii="楷体" w:hAnsi="楷体" w:cs="楷体" w:eastAsia="楷体"/>
          <w:sz w:val="38"/>
          <w:spacing w:val="0"/>
          <w:color w:val="000000"/>
          <w:b w:val="off"/>
          <w:i w:val="off"/>
        </w:rPr>
        <w:t>1,2,4--12,14,15,32--35,</w:t>
      </w:r>
      <w:r>
        <w:rPr>
          <w:rFonts w:ascii="楷体" w:hAnsi="楷体" w:cs="楷体" w:eastAsia="楷体"/>
          <w:sz w:val="38"/>
          <w:spacing w:val="0"/>
          <w:color w:val="000000"/>
          <w:b w:val="off"/>
          <w:i w:val="off"/>
        </w:rPr>
        <w:t>46,62,78,92,93,99,130,134,</w:t>
      </w:r>
      <w:r>
        <w:rPr>
          <w:rFonts w:ascii="楷体" w:hAnsi="楷体" w:cs="楷体" w:eastAsia="楷体"/>
          <w:sz w:val="38"/>
          <w:spacing w:val="0"/>
          <w:color w:val="000000"/>
          <w:b w:val="off"/>
          <w:i w:val="off"/>
        </w:rPr>
        <w:t>138,156,176,197,200,211,</w:t>
      </w:r>
      <w:r>
        <w:rPr>
          <w:rFonts w:ascii="楷体" w:hAnsi="楷体" w:cs="楷体" w:eastAsia="楷体"/>
          <w:sz w:val="38"/>
          <w:spacing w:val="0"/>
          <w:color w:val="000000"/>
          <w:b w:val="off"/>
          <w:i w:val="off"/>
        </w:rPr>
        <w:t>213,214,246,248,266,269,</w:t>
      </w:r>
      <w:r>
        <w:rPr>
          <w:rFonts w:ascii="楷体" w:hAnsi="楷体" w:cs="楷体" w:eastAsia="楷体"/>
          <w:sz w:val="38"/>
          <w:spacing w:val="0"/>
          <w:color w:val="000000"/>
          <w:b w:val="off"/>
          <w:i w:val="off"/>
        </w:rPr>
        <w:t>279, 282—284, 290, 292,</w:t>
      </w:r>
      <w:r>
        <w:rPr>
          <w:rFonts w:ascii="楷体" w:hAnsi="楷体" w:cs="楷体" w:eastAsia="楷体"/>
          <w:sz w:val="38"/>
          <w:spacing w:val="0"/>
          <w:color w:val="000000"/>
          <w:b w:val="off"/>
          <w:i w:val="off"/>
        </w:rPr>
        <w:t>308—312,314,317,318,322,</w:t>
      </w:r>
      <w:r>
        <w:rPr>
          <w:rFonts w:ascii="楷体" w:hAnsi="楷体" w:cs="楷体" w:eastAsia="楷体"/>
          <w:sz w:val="38"/>
          <w:spacing w:val="0"/>
          <w:color w:val="000000"/>
          <w:b w:val="off"/>
          <w:i w:val="off"/>
        </w:rPr>
        <w:t>325—330, 332, 334, 336—</w:t>
      </w:r>
      <w:r>
        <w:rPr>
          <w:rFonts w:ascii="楷体" w:hAnsi="楷体" w:cs="楷体" w:eastAsia="楷体"/>
          <w:sz w:val="38"/>
          <w:spacing w:val="0"/>
          <w:color w:val="000000"/>
          <w:b w:val="off"/>
          <w:i w:val="off"/>
        </w:rPr>
        <w:t>344,346—352,355—358,361</w:t>
      </w:r>
      <w:bookmarkEnd w:id="4666"/>
    </w:p>
    <w:p>
      <w:pPr>
        <w:pageBreakBefore w:val="off"/>
        <w:tabs/>
        <w:wordWrap w:val="off"/>
        <w:spacing w:before="0" w:after="0" w:line="640" w:lineRule="atLeast"/>
        <w:ind w:left="0" w:right="0"/>
        <w:jc w:val="both"/>
        <w:textAlignment w:val="baseline"/>
        <w:rPr>
          <w:sz w:val="38"/>
        </w:rPr>
      </w:pPr>
      <w:bookmarkStart w:name="" w:id="4667"/>
      <w:r>
        <w:rPr>
          <w:rFonts w:ascii="TimesNewRoman" w:hAnsi="TimesNewRoman" w:cs="TimesNewRoman" w:eastAsia="TimesNewRoman"/>
          <w:sz w:val="38"/>
          <w:spacing w:val="0"/>
          <w:color w:val="000000"/>
          <w:b w:val="off"/>
          <w:i w:val="off"/>
        </w:rPr>
        <w:t xml:space="preserve">理神论 </w:t>
      </w:r>
      <w:r>
        <w:rPr>
          <w:rFonts w:ascii="TimesNewRoman" w:hAnsi="TimesNewRoman" w:cs="TimesNewRoman" w:eastAsia="TimesNewRoman"/>
          <w:sz w:val="38"/>
          <w:spacing w:val="0"/>
          <w:color w:val="000000"/>
          <w:b w:val="on"/>
          <w:i w:val="off"/>
        </w:rPr>
        <w:t>Deism</w:t>
      </w:r>
      <w:r>
        <w:rPr>
          <w:rFonts w:ascii="TimesNewRoman" w:hAnsi="TimesNewRoman" w:cs="TimesNewRoman" w:eastAsia="TimesNewRoman"/>
          <w:sz w:val="38"/>
          <w:spacing w:val="0"/>
          <w:color w:val="000000"/>
          <w:b w:val="off"/>
          <w:i w:val="off"/>
        </w:rPr>
        <w:t xml:space="preserve"> </w:t>
      </w:r>
      <w:r>
        <w:rPr>
          <w:rFonts w:ascii="TimesNewRoman" w:hAnsi="TimesNewRoman" w:cs="TimesNewRoman" w:eastAsia="TimesNewRoman"/>
          <w:sz w:val="38"/>
          <w:spacing w:val="0"/>
          <w:color w:val="000000"/>
          <w:b w:val="on"/>
          <w:i w:val="off"/>
        </w:rPr>
        <w:t>213</w:t>
      </w:r>
      <w:bookmarkEnd w:id="4667"/>
    </w:p>
    <w:p>
      <w:pPr>
        <w:pageBreakBefore w:val="off"/>
        <w:tabs/>
        <w:wordWrap w:val="off"/>
        <w:spacing w:before="0" w:after="0" w:line="640" w:lineRule="atLeast"/>
        <w:ind w:left="840" w:right="40" w:hanging="840"/>
        <w:jc w:val="both"/>
        <w:textAlignment w:val="baseline"/>
        <w:rPr>
          <w:sz w:val="38"/>
        </w:rPr>
      </w:pPr>
      <w:bookmarkStart w:name="" w:id="4668"/>
      <w:r>
        <w:rPr>
          <w:rFonts w:ascii="楷体" w:hAnsi="楷体" w:cs="楷体" w:eastAsia="楷体"/>
          <w:sz w:val="38"/>
          <w:spacing w:val="0"/>
          <w:color w:val="000000"/>
          <w:b w:val="off"/>
          <w:i w:val="off"/>
        </w:rPr>
        <w:t>理念 Idee 1,11,17,18,32,54,60,</w:t>
      </w:r>
      <w:r>
        <w:rPr>
          <w:rFonts w:ascii="楷体" w:hAnsi="楷体" w:cs="楷体" w:eastAsia="楷体"/>
          <w:sz w:val="38"/>
          <w:spacing w:val="0"/>
          <w:color w:val="000000"/>
          <w:b w:val="off"/>
          <w:i w:val="off"/>
        </w:rPr>
        <w:t>67,73—77,79,81,82,89,90,</w:t>
      </w:r>
      <w:r>
        <w:rPr>
          <w:rFonts w:ascii="楷体" w:hAnsi="楷体" w:cs="楷体" w:eastAsia="楷体"/>
          <w:sz w:val="38"/>
          <w:spacing w:val="0"/>
          <w:color w:val="000000"/>
          <w:b w:val="off"/>
          <w:i w:val="off"/>
        </w:rPr>
        <w:t>94—96, 99, 101—103, 105,</w:t>
      </w:r>
      <w:r>
        <w:rPr>
          <w:rFonts w:ascii="楷体" w:hAnsi="楷体" w:cs="楷体" w:eastAsia="楷体"/>
          <w:sz w:val="38"/>
          <w:spacing w:val="0"/>
          <w:color w:val="000000"/>
          <w:b w:val="off"/>
          <w:i w:val="off"/>
        </w:rPr>
        <w:t>109--117,119-125, 130,</w:t>
      </w:r>
      <w:r>
        <w:rPr>
          <w:rFonts w:ascii="楷体" w:hAnsi="楷体" w:cs="楷体" w:eastAsia="楷体"/>
          <w:sz w:val="38"/>
          <w:spacing w:val="0"/>
          <w:color w:val="000000"/>
          <w:b w:val="off"/>
          <w:i w:val="off"/>
        </w:rPr>
        <w:t>133,142-144,149,152,154,</w:t>
      </w:r>
      <w:bookmarkEnd w:id="4668"/>
    </w:p>
    <w:p>
      <w:r>
        <w:t/>
      </w:r>
    </w:p>
    <w:p>
      <w:pPr>
        <w:sectPr>
          <w:footerReference r:id="rId774"/>
          <w:headerReference r:id="rId775" w:type="default"/>
          <w:type w:val="continuous"/>
          <w:pgSz w:w="16280" w:h="23940"/>
          <w:pgMar w:left="2020" w:top="1780" w:right="2020" w:bottom="1780" w:header="1480" w:footer="1480"/>
          <w:cols w:num="2" w:equalWidth="0" w:sep="0">
            <w:col w:w="5780" w:space="680"/>
            <w:col w:w="5800" w:space="0"/>
          </w:cols>
        </w:sectPr>
      </w:pPr>
    </w:p>
    <w:p>
      <w:pPr>
        <w:pageBreakBefore w:val="off"/>
        <w:tabs/>
        <w:wordWrap w:val="off"/>
        <w:spacing w:before="0" w:after="0" w:line="620" w:lineRule="atLeast"/>
        <w:ind w:left="80" w:right="0"/>
        <w:jc w:val="both"/>
        <w:textAlignment w:val="baseline"/>
        <w:rPr>
          <w:sz w:val="37"/>
        </w:rPr>
      </w:pPr>
      <w:bookmarkStart w:name="" w:id="4669"/>
      <w:r>
        <w:rPr>
          <w:rFonts w:ascii="仿宋" w:hAnsi="仿宋" w:cs="仿宋" w:eastAsia="仿宋"/>
          <w:sz w:val="37"/>
          <w:spacing w:val="0"/>
          <w:color w:val="000000"/>
          <w:u w:val="single"/>
          <w:b w:val="off"/>
          <w:i w:val="off"/>
        </w:rPr>
        <w:t xml:space="preserve">  362                  汉 德 词 汇 索 引                       </w:t>
      </w:r>
      <w:bookmarkEnd w:id="4669"/>
    </w:p>
    <w:p>
      <w:pPr>
        <w:pageBreakBefore w:val="off"/>
        <w:tabs/>
        <w:wordWrap w:val="off"/>
        <w:spacing w:before="0" w:after="0" w:line="620" w:lineRule="exact"/>
        <w:ind w:left="0" w:right="0"/>
        <w:jc w:val="both"/>
        <w:textAlignment w:val="baseline"/>
        <w:rPr>
          <w:sz w:val="37"/>
        </w:rPr>
      </w:pPr>
      <w:bookmarkStart w:name="" w:id="4670"/>
      <w:r>
        <w:rPr>
          <w:rFonts w:ascii="宋体" w:hAnsi="宋体" w:cs="宋体" w:eastAsia="宋体"/>
          <w:sz w:val="37"/>
          <w:spacing w:val="0"/>
          <w:color w:val="000000"/>
          <w:b w:val="off"/>
          <w:i w:val="off"/>
        </w:rPr>
        <w:t/>
      </w:r>
      <w:bookmarkEnd w:id="4670"/>
    </w:p>
    <w:p>
      <w:r>
        <w:t/>
      </w:r>
    </w:p>
    <w:p>
      <w:pPr>
        <w:sectPr>
          <w:footerReference r:id="rId776"/>
          <w:headerReference r:id="rId777" w:type="default"/>
          <w:type w:val="nextPage"/>
          <w:pgSz w:w="16280" w:h="23940"/>
          <w:pgMar w:left="2040" w:top="1780" w:right="2040" w:bottom="1780" w:header="1480" w:footer="1480"/>
          <w:cols w:num="1"/>
        </w:sectPr>
      </w:pPr>
    </w:p>
    <w:p>
      <w:pPr>
        <w:pageBreakBefore w:val="off"/>
        <w:tabs/>
        <w:wordWrap w:val="off"/>
        <w:spacing w:before="0" w:after="0" w:line="780" w:lineRule="atLeast"/>
        <w:ind w:left="820" w:right="40" w:firstLine="80"/>
        <w:jc w:val="both"/>
        <w:textAlignment w:val="baseline"/>
        <w:rPr>
          <w:sz w:val="34"/>
        </w:rPr>
      </w:pPr>
      <w:bookmarkStart w:name="" w:id="4671"/>
      <w:r>
        <w:rPr>
          <w:rFonts w:ascii="楷体" w:hAnsi="楷体" w:cs="楷体" w:eastAsia="楷体"/>
          <w:sz w:val="34"/>
          <w:spacing w:val="0"/>
          <w:color w:val="000000"/>
          <w:b w:val="off"/>
          <w:i w:val="off"/>
        </w:rPr>
        <w:t>161—163, 167—180, 182—</w:t>
      </w:r>
      <w:r>
        <w:rPr>
          <w:rFonts w:ascii="楷体" w:hAnsi="楷体" w:cs="楷体" w:eastAsia="楷体"/>
          <w:sz w:val="34"/>
          <w:spacing w:val="0"/>
          <w:color w:val="000000"/>
          <w:b w:val="off"/>
          <w:i w:val="off"/>
        </w:rPr>
        <w:t>191.193.199—207,210,211,</w:t>
      </w:r>
      <w:r>
        <w:rPr>
          <w:rFonts w:ascii="楷体" w:hAnsi="楷体" w:cs="楷体" w:eastAsia="楷体"/>
          <w:sz w:val="34"/>
          <w:spacing w:val="0"/>
          <w:color w:val="000000"/>
          <w:b w:val="off"/>
          <w:i w:val="off"/>
        </w:rPr>
        <w:t>213,215--217,283,289,290,</w:t>
      </w:r>
      <w:r>
        <w:rPr>
          <w:rFonts w:ascii="楷体" w:hAnsi="楷体" w:cs="楷体" w:eastAsia="楷体"/>
          <w:sz w:val="34"/>
          <w:spacing w:val="0"/>
          <w:color w:val="000000"/>
          <w:b w:val="off"/>
          <w:i w:val="off"/>
        </w:rPr>
        <w:t>294,298,299,304,308—311,</w:t>
      </w:r>
      <w:r>
        <w:rPr>
          <w:rFonts w:ascii="楷体" w:hAnsi="楷体" w:cs="楷体" w:eastAsia="楷体"/>
          <w:sz w:val="34"/>
          <w:spacing w:val="0"/>
          <w:color w:val="000000"/>
          <w:b w:val="off"/>
          <w:i w:val="off"/>
        </w:rPr>
        <w:t>315,319.321,325,326,328,</w:t>
      </w:r>
      <w:r>
        <w:rPr>
          <w:rFonts w:ascii="楷体" w:hAnsi="楷体" w:cs="楷体" w:eastAsia="楷体"/>
          <w:sz w:val="34"/>
          <w:spacing w:val="0"/>
          <w:color w:val="000000"/>
          <w:b w:val="off"/>
          <w:i w:val="off"/>
        </w:rPr>
        <w:t>331,332,335,340--351,354,</w:t>
      </w:r>
      <w:r>
        <w:rPr>
          <w:rFonts w:ascii="楷体" w:hAnsi="楷体" w:cs="楷体" w:eastAsia="楷体"/>
          <w:sz w:val="34"/>
          <w:spacing w:val="0"/>
          <w:color w:val="000000"/>
          <w:b w:val="off"/>
          <w:i w:val="off"/>
        </w:rPr>
        <w:t>357,361</w:t>
      </w:r>
      <w:bookmarkEnd w:id="4671"/>
    </w:p>
    <w:p>
      <w:pPr>
        <w:pageBreakBefore w:val="off"/>
        <w:tabs/>
        <w:wordWrap w:val="off"/>
        <w:spacing w:before="0" w:after="0" w:line="780" w:lineRule="atLeast"/>
        <w:ind w:left="820" w:right="80" w:hanging="820"/>
        <w:jc w:val="both"/>
        <w:textAlignment w:val="baseline"/>
        <w:rPr>
          <w:sz w:val="34"/>
        </w:rPr>
      </w:pPr>
      <w:bookmarkStart w:name="" w:id="4672"/>
      <w:r>
        <w:rPr>
          <w:rFonts w:ascii="TimesNewRoman" w:hAnsi="TimesNewRoman" w:cs="TimesNewRoman" w:eastAsia="TimesNewRoman"/>
          <w:sz w:val="34"/>
          <w:spacing w:val="0"/>
          <w:color w:val="000000"/>
          <w:b w:val="off"/>
          <w:i w:val="off"/>
        </w:rPr>
        <w:t>理想/理想的 Ideal/ idealisch  25,</w:t>
      </w:r>
      <w:r>
        <w:rPr>
          <w:rFonts w:ascii="楷体" w:hAnsi="楷体" w:cs="楷体" w:eastAsia="楷体"/>
          <w:sz w:val="34"/>
          <w:spacing w:val="0"/>
          <w:color w:val="000000"/>
          <w:b w:val="off"/>
          <w:i w:val="off"/>
        </w:rPr>
        <w:t>72,73,74,77,81,185,215,</w:t>
      </w:r>
      <w:r>
        <w:rPr>
          <w:rFonts w:ascii="楷体" w:hAnsi="楷体" w:cs="楷体" w:eastAsia="楷体"/>
          <w:sz w:val="34"/>
          <w:spacing w:val="0"/>
          <w:color w:val="000000"/>
          <w:b w:val="off"/>
          <w:i w:val="off"/>
        </w:rPr>
        <w:t>302,324</w:t>
      </w:r>
      <w:bookmarkEnd w:id="4672"/>
    </w:p>
    <w:p>
      <w:pPr>
        <w:pageBreakBefore w:val="off"/>
        <w:tabs/>
        <w:wordWrap w:val="off"/>
        <w:spacing w:before="0" w:after="0" w:line="780" w:lineRule="atLeast"/>
        <w:ind w:left="820" w:right="0" w:hanging="820"/>
        <w:jc w:val="both"/>
        <w:textAlignment w:val="baseline"/>
        <w:rPr>
          <w:sz w:val="34"/>
        </w:rPr>
      </w:pPr>
      <w:bookmarkStart w:name="" w:id="4673"/>
      <w:r>
        <w:rPr>
          <w:rFonts w:ascii="楷体" w:hAnsi="楷体" w:cs="楷体" w:eastAsia="楷体"/>
          <w:sz w:val="34"/>
          <w:spacing w:val="0"/>
          <w:color w:val="000000"/>
          <w:b w:val="off"/>
          <w:i w:val="off"/>
        </w:rPr>
        <w:t>理性 Vernunft 1—4,6,7,10—15,</w:t>
      </w:r>
      <w:r>
        <w:rPr>
          <w:rFonts w:ascii="楷体" w:hAnsi="楷体" w:cs="楷体" w:eastAsia="楷体"/>
          <w:sz w:val="34"/>
          <w:spacing w:val="0"/>
          <w:color w:val="000000"/>
          <w:b w:val="off"/>
          <w:i w:val="off"/>
        </w:rPr>
        <w:t>28,31, 33—36, 42—46, 57,</w:t>
      </w:r>
      <w:r>
        <w:rPr>
          <w:rFonts w:ascii="楷体" w:hAnsi="楷体" w:cs="楷体" w:eastAsia="楷体"/>
          <w:sz w:val="34"/>
          <w:spacing w:val="0"/>
          <w:color w:val="000000"/>
          <w:b w:val="off"/>
          <w:i w:val="off"/>
        </w:rPr>
        <w:t>59,60,62,68,71,73,74,77,</w:t>
      </w:r>
      <w:r>
        <w:rPr>
          <w:rFonts w:ascii="楷体" w:hAnsi="楷体" w:cs="楷体" w:eastAsia="楷体"/>
          <w:sz w:val="34"/>
          <w:spacing w:val="0"/>
          <w:color w:val="000000"/>
          <w:b w:val="off"/>
          <w:i w:val="off"/>
        </w:rPr>
        <w:t>78,82,87,89,91,94,96-103,</w:t>
      </w:r>
      <w:r>
        <w:rPr>
          <w:rFonts w:ascii="楷体" w:hAnsi="楷体" w:cs="楷体" w:eastAsia="楷体"/>
          <w:sz w:val="34"/>
          <w:spacing w:val="0"/>
          <w:color w:val="000000"/>
          <w:b w:val="off"/>
          <w:i w:val="off"/>
        </w:rPr>
        <w:t>105,107,112,114---117,119,</w:t>
      </w:r>
      <w:r>
        <w:rPr>
          <w:rFonts w:ascii="楷体" w:hAnsi="楷体" w:cs="楷体" w:eastAsia="楷体"/>
          <w:sz w:val="34"/>
          <w:spacing w:val="0"/>
          <w:color w:val="000000"/>
          <w:b w:val="off"/>
          <w:i w:val="off"/>
        </w:rPr>
        <w:t>120,122,123,130,132,134,</w:t>
      </w:r>
      <w:r>
        <w:rPr>
          <w:rFonts w:ascii="楷体" w:hAnsi="楷体" w:cs="楷体" w:eastAsia="楷体"/>
          <w:sz w:val="34"/>
          <w:spacing w:val="0"/>
          <w:color w:val="000000"/>
          <w:b w:val="off"/>
          <w:i w:val="off"/>
        </w:rPr>
        <w:t>138,139,142-146,148,152,</w:t>
      </w:r>
      <w:r>
        <w:rPr>
          <w:rFonts w:ascii="楷体" w:hAnsi="楷体" w:cs="楷体" w:eastAsia="楷体"/>
          <w:sz w:val="34"/>
          <w:spacing w:val="0"/>
          <w:color w:val="000000"/>
          <w:b w:val="off"/>
          <w:i w:val="off"/>
        </w:rPr>
        <w:t>155,164,166,168-170,182,</w:t>
      </w:r>
      <w:r>
        <w:rPr>
          <w:rFonts w:ascii="楷体" w:hAnsi="楷体" w:cs="楷体" w:eastAsia="楷体"/>
          <w:sz w:val="34"/>
          <w:spacing w:val="0"/>
          <w:color w:val="000000"/>
          <w:b w:val="off"/>
          <w:i w:val="off"/>
        </w:rPr>
        <w:t>184,185,188,194,195,197--</w:t>
      </w:r>
      <w:r>
        <w:rPr>
          <w:rFonts w:ascii="楷体" w:hAnsi="楷体" w:cs="楷体" w:eastAsia="楷体"/>
          <w:sz w:val="34"/>
          <w:spacing w:val="0"/>
          <w:color w:val="000000"/>
          <w:b w:val="off"/>
          <w:i w:val="off"/>
        </w:rPr>
        <w:t>205,207,210,211,213,214,</w:t>
      </w:r>
      <w:r>
        <w:rPr>
          <w:rFonts w:ascii="楷体" w:hAnsi="楷体" w:cs="楷体" w:eastAsia="楷体"/>
          <w:sz w:val="34"/>
          <w:spacing w:val="0"/>
          <w:color w:val="000000"/>
          <w:b w:val="off"/>
          <w:i w:val="off"/>
        </w:rPr>
        <w:t>223,225,226,228,230,232,</w:t>
      </w:r>
      <w:r>
        <w:rPr>
          <w:rFonts w:ascii="楷体" w:hAnsi="楷体" w:cs="楷体" w:eastAsia="楷体"/>
          <w:sz w:val="34"/>
          <w:spacing w:val="0"/>
          <w:color w:val="000000"/>
          <w:b w:val="off"/>
          <w:i w:val="off"/>
        </w:rPr>
        <w:t>233,235,236,238,240,242,</w:t>
      </w:r>
      <w:r>
        <w:rPr>
          <w:rFonts w:ascii="楷体" w:hAnsi="楷体" w:cs="楷体" w:eastAsia="楷体"/>
          <w:sz w:val="34"/>
          <w:spacing w:val="0"/>
          <w:color w:val="000000"/>
          <w:b w:val="off"/>
          <w:i w:val="off"/>
        </w:rPr>
        <w:t>247, 249--254, 256, 260---</w:t>
      </w:r>
      <w:r>
        <w:rPr>
          <w:rFonts w:ascii="楷体" w:hAnsi="楷体" w:cs="楷体" w:eastAsia="楷体"/>
          <w:sz w:val="34"/>
          <w:spacing w:val="0"/>
          <w:color w:val="000000"/>
          <w:b w:val="off"/>
          <w:i w:val="off"/>
        </w:rPr>
        <w:t>271, 275--278, 282--284,</w:t>
      </w:r>
      <w:r>
        <w:rPr>
          <w:rFonts w:ascii="楷体" w:hAnsi="楷体" w:cs="楷体" w:eastAsia="楷体"/>
          <w:sz w:val="34"/>
          <w:spacing w:val="0"/>
          <w:color w:val="000000"/>
          <w:b w:val="off"/>
          <w:i w:val="off"/>
        </w:rPr>
        <w:t>286,287,289,292,295,297,</w:t>
      </w:r>
      <w:r>
        <w:rPr>
          <w:rFonts w:ascii="楷体" w:hAnsi="楷体" w:cs="楷体" w:eastAsia="楷体"/>
          <w:sz w:val="34"/>
          <w:spacing w:val="0"/>
          <w:color w:val="000000"/>
          <w:b w:val="off"/>
          <w:i w:val="off"/>
        </w:rPr>
        <w:t>298, 301, 303, 305—323,</w:t>
      </w:r>
      <w:r>
        <w:rPr>
          <w:rFonts w:ascii="楷体" w:hAnsi="楷体" w:cs="楷体" w:eastAsia="楷体"/>
          <w:sz w:val="34"/>
          <w:spacing w:val="0"/>
          <w:color w:val="000000"/>
          <w:b w:val="off"/>
          <w:i w:val="off"/>
        </w:rPr>
        <w:t>325—337, 340—350, 352—</w:t>
      </w:r>
      <w:r>
        <w:rPr>
          <w:rFonts w:ascii="楷体" w:hAnsi="楷体" w:cs="楷体" w:eastAsia="楷体"/>
          <w:sz w:val="34"/>
          <w:spacing w:val="0"/>
          <w:color w:val="000000"/>
          <w:b w:val="off"/>
          <w:i w:val="off"/>
        </w:rPr>
        <w:t>358,360,361</w:t>
      </w:r>
      <w:bookmarkEnd w:id="4673"/>
    </w:p>
    <w:p>
      <w:pPr>
        <w:pageBreakBefore w:val="off"/>
        <w:tabs/>
        <w:wordWrap w:val="off"/>
        <w:spacing w:before="0" w:after="0" w:line="500" w:lineRule="atLeast"/>
        <w:ind w:left="80" w:right="0"/>
        <w:jc w:val="both"/>
        <w:textAlignment w:val="baseline"/>
        <w:rPr>
          <w:sz w:val="36"/>
        </w:rPr>
      </w:pPr>
      <w:bookmarkStart w:name="" w:id="4674"/>
      <w:r>
        <w:rPr>
          <w:rFonts w:ascii="楷体" w:hAnsi="楷体" w:cs="楷体" w:eastAsia="楷体"/>
          <w:sz w:val="36"/>
          <w:spacing w:val="0"/>
          <w:color w:val="000000"/>
          <w:b w:val="off"/>
          <w:i w:val="off"/>
        </w:rPr>
        <w:t>理知的 intelligibel 99,203,213,</w:t>
      </w:r>
      <w:bookmarkEnd w:id="4674"/>
    </w:p>
    <w:p>
      <w:pPr>
        <w:spacing w:line="20" w:lineRule="exact"/>
        <w:textAlignment w:val="bottom"/>
      </w:pPr>
      <w:r>
        <w:br w:type="column"/>
      </w:r>
    </w:p>
    <w:p>
      <w:pPr>
        <w:pageBreakBefore w:val="off"/>
        <w:tabs/>
        <w:wordWrap w:val="off"/>
        <w:spacing w:before="0" w:after="0" w:line="780" w:lineRule="atLeast"/>
        <w:ind w:left="0" w:right="0"/>
        <w:jc w:val="center"/>
        <w:textAlignment w:val="baseline"/>
        <w:rPr>
          <w:sz w:val="34"/>
        </w:rPr>
      </w:pPr>
      <w:bookmarkStart w:name="" w:id="4675"/>
      <w:r>
        <w:rPr>
          <w:rFonts w:ascii="楷体" w:hAnsi="楷体" w:cs="楷体" w:eastAsia="楷体"/>
          <w:sz w:val="34"/>
          <w:spacing w:val="0"/>
          <w:color w:val="000000"/>
          <w:b w:val="off"/>
          <w:i w:val="off"/>
        </w:rPr>
        <w:t>252,269,282,285</w:t>
      </w:r>
      <w:bookmarkEnd w:id="4675"/>
    </w:p>
    <w:p>
      <w:pPr>
        <w:pageBreakBefore w:val="off"/>
        <w:tabs/>
        <w:wordWrap w:val="off"/>
        <w:spacing w:before="0" w:after="0" w:line="500" w:lineRule="atLeast"/>
        <w:ind w:left="0" w:right="0"/>
        <w:jc w:val="both"/>
        <w:textAlignment w:val="baseline"/>
        <w:rPr>
          <w:sz w:val="36"/>
        </w:rPr>
      </w:pPr>
      <w:bookmarkStart w:name="" w:id="4676"/>
      <w:r>
        <w:rPr>
          <w:rFonts w:ascii="TimesNewRoman" w:hAnsi="TimesNewRoman" w:cs="TimesNewRoman" w:eastAsia="TimesNewRoman"/>
          <w:sz w:val="36"/>
          <w:spacing w:val="0"/>
          <w:color w:val="000000"/>
          <w:b w:val="off"/>
          <w:i w:val="off"/>
        </w:rPr>
        <w:t>理智者/理智的 Intelligenz/</w:t>
      </w:r>
      <w:bookmarkEnd w:id="4676"/>
    </w:p>
    <w:p>
      <w:pPr>
        <w:pageBreakBefore w:val="off"/>
        <w:tabs/>
        <w:wordWrap w:val="off"/>
        <w:spacing w:before="0" w:after="0" w:line="780" w:lineRule="atLeast"/>
        <w:ind w:left="820" w:right="20" w:hanging="80"/>
        <w:jc w:val="both"/>
        <w:textAlignment w:val="baseline"/>
        <w:rPr>
          <w:sz w:val="34"/>
        </w:rPr>
      </w:pPr>
      <w:bookmarkStart w:name="" w:id="4677"/>
      <w:r>
        <w:rPr>
          <w:rFonts w:ascii="楷体" w:hAnsi="楷体" w:cs="楷体" w:eastAsia="楷体"/>
          <w:sz w:val="34"/>
          <w:spacing w:val="0"/>
          <w:color w:val="000000"/>
          <w:b w:val="off"/>
          <w:i w:val="off"/>
        </w:rPr>
        <w:t>intelligent 74,118,221,289,</w:t>
      </w:r>
      <w:r>
        <w:rPr>
          <w:rFonts w:ascii="楷体" w:hAnsi="楷体" w:cs="楷体" w:eastAsia="楷体"/>
          <w:sz w:val="34"/>
          <w:spacing w:val="0"/>
          <w:color w:val="000000"/>
          <w:b w:val="off"/>
          <w:i w:val="off"/>
        </w:rPr>
        <w:t>307,308,310,311,316,327,</w:t>
      </w:r>
      <w:r>
        <w:rPr>
          <w:rFonts w:ascii="楷体" w:hAnsi="楷体" w:cs="楷体" w:eastAsia="楷体"/>
          <w:sz w:val="34"/>
          <w:spacing w:val="0"/>
          <w:color w:val="000000"/>
          <w:b w:val="off"/>
          <w:i w:val="off"/>
        </w:rPr>
        <w:t>360,361</w:t>
      </w:r>
      <w:bookmarkEnd w:id="4677"/>
    </w:p>
    <w:p>
      <w:pPr>
        <w:pageBreakBefore w:val="off"/>
        <w:tabs/>
        <w:wordWrap w:val="off"/>
        <w:spacing w:before="0" w:after="0" w:line="500" w:lineRule="atLeast"/>
        <w:ind w:left="0" w:right="0"/>
        <w:jc w:val="both"/>
        <w:textAlignment w:val="baseline"/>
        <w:rPr>
          <w:sz w:val="36"/>
        </w:rPr>
      </w:pPr>
      <w:bookmarkStart w:name="" w:id="4678"/>
      <w:r>
        <w:rPr>
          <w:rFonts w:ascii="TimesNewRoman" w:hAnsi="TimesNewRoman" w:cs="TimesNewRoman" w:eastAsia="TimesNewRoman"/>
          <w:sz w:val="36"/>
          <w:spacing w:val="0"/>
          <w:color w:val="000000"/>
          <w:b w:val="off"/>
          <w:i w:val="off"/>
        </w:rPr>
        <w:t>离析出来的东西 Edukt 234,290</w:t>
      </w:r>
      <w:bookmarkEnd w:id="4678"/>
    </w:p>
    <w:p>
      <w:pPr>
        <w:pageBreakBefore w:val="off"/>
        <w:tabs/>
        <w:wordWrap w:val="off"/>
        <w:spacing w:before="0" w:after="0" w:line="780" w:lineRule="atLeast"/>
        <w:ind w:left="820" w:right="40" w:hanging="820"/>
        <w:jc w:val="both"/>
        <w:textAlignment w:val="baseline"/>
        <w:rPr>
          <w:sz w:val="34"/>
        </w:rPr>
      </w:pPr>
      <w:bookmarkStart w:name="" w:id="4679"/>
      <w:r>
        <w:rPr>
          <w:rFonts w:ascii="TimesNewRoman" w:hAnsi="TimesNewRoman" w:cs="TimesNewRoman" w:eastAsia="TimesNewRoman"/>
          <w:sz w:val="34"/>
          <w:spacing w:val="0"/>
          <w:color w:val="000000"/>
          <w:b w:val="off"/>
          <w:i w:val="off"/>
        </w:rPr>
        <w:t>力量/强力 Macht  89,105,107,</w:t>
      </w:r>
      <w:r>
        <w:rPr>
          <w:rFonts w:ascii="楷体" w:hAnsi="楷体" w:cs="楷体" w:eastAsia="楷体"/>
          <w:sz w:val="34"/>
          <w:spacing w:val="0"/>
          <w:color w:val="000000"/>
          <w:b w:val="off"/>
          <w:i w:val="off"/>
        </w:rPr>
        <w:t>109,110,115,116,118,166,</w:t>
      </w:r>
      <w:r>
        <w:rPr>
          <w:rFonts w:ascii="楷体" w:hAnsi="楷体" w:cs="楷体" w:eastAsia="楷体"/>
          <w:sz w:val="34"/>
          <w:spacing w:val="0"/>
          <w:color w:val="000000"/>
          <w:b w:val="off"/>
          <w:i w:val="off"/>
        </w:rPr>
        <w:t>327</w:t>
      </w:r>
      <w:bookmarkEnd w:id="4679"/>
    </w:p>
    <w:p>
      <w:pPr>
        <w:pageBreakBefore w:val="off"/>
        <w:tabs/>
        <w:wordWrap w:val="off"/>
        <w:spacing w:before="0" w:after="0" w:line="780" w:lineRule="atLeast"/>
        <w:ind w:left="820" w:right="40" w:hanging="820"/>
        <w:jc w:val="both"/>
        <w:textAlignment w:val="baseline"/>
        <w:rPr>
          <w:sz w:val="34"/>
        </w:rPr>
      </w:pPr>
      <w:bookmarkStart w:name="" w:id="4680"/>
      <w:r>
        <w:rPr>
          <w:rFonts w:ascii="TimesNewRoman" w:hAnsi="TimesNewRoman" w:cs="TimesNewRoman" w:eastAsia="TimesNewRoman"/>
          <w:sz w:val="34"/>
          <w:spacing w:val="0"/>
          <w:color w:val="000000"/>
          <w:b w:val="off"/>
          <w:i w:val="off"/>
        </w:rPr>
        <w:t>力学的 dynamisch     75,91, 105,</w:t>
      </w:r>
      <w:r>
        <w:rPr>
          <w:rFonts w:ascii="楷体" w:hAnsi="楷体" w:cs="楷体" w:eastAsia="楷体"/>
          <w:sz w:val="34"/>
          <w:spacing w:val="0"/>
          <w:color w:val="000000"/>
          <w:b w:val="off"/>
          <w:i w:val="off"/>
        </w:rPr>
        <w:t>106,114,115</w:t>
      </w:r>
      <w:bookmarkEnd w:id="4680"/>
    </w:p>
    <w:p>
      <w:pPr>
        <w:pageBreakBefore w:val="off"/>
        <w:tabs/>
        <w:wordWrap w:val="off"/>
        <w:spacing w:before="0" w:after="0" w:line="500" w:lineRule="atLeast"/>
        <w:ind w:left="0" w:right="0"/>
        <w:jc w:val="both"/>
        <w:textAlignment w:val="baseline"/>
        <w:rPr>
          <w:sz w:val="36"/>
        </w:rPr>
      </w:pPr>
      <w:bookmarkStart w:name="" w:id="4681"/>
      <w:r>
        <w:rPr>
          <w:rFonts w:ascii="TimesNewRoman" w:hAnsi="TimesNewRoman" w:cs="TimesNewRoman" w:eastAsia="TimesNewRoman"/>
          <w:sz w:val="36"/>
          <w:spacing w:val="0"/>
          <w:color w:val="000000"/>
          <w:b w:val="off"/>
          <w:i w:val="off"/>
        </w:rPr>
        <w:t>历史的 historisch 343,347</w:t>
      </w:r>
      <w:bookmarkEnd w:id="4681"/>
    </w:p>
    <w:p>
      <w:pPr>
        <w:pageBreakBefore w:val="off"/>
        <w:tabs/>
        <w:wordWrap w:val="off"/>
        <w:spacing w:before="0" w:after="0" w:line="780" w:lineRule="atLeast"/>
        <w:ind w:left="820" w:right="0" w:hanging="820"/>
        <w:jc w:val="both"/>
        <w:textAlignment w:val="baseline"/>
        <w:rPr>
          <w:sz w:val="34"/>
        </w:rPr>
      </w:pPr>
      <w:bookmarkStart w:name="" w:id="4682"/>
      <w:r>
        <w:rPr>
          <w:rFonts w:ascii="TimesNewRoman" w:hAnsi="TimesNewRoman" w:cs="TimesNewRoman" w:eastAsia="TimesNewRoman"/>
          <w:sz w:val="34"/>
          <w:spacing w:val="0"/>
          <w:color w:val="000000"/>
          <w:b w:val="off"/>
          <w:i w:val="off"/>
        </w:rPr>
        <w:t>利害/利益/兴趣 Interesse  40---</w:t>
      </w:r>
      <w:r>
        <w:rPr>
          <w:rFonts w:ascii="楷体" w:hAnsi="楷体" w:cs="楷体" w:eastAsia="楷体"/>
          <w:sz w:val="34"/>
          <w:spacing w:val="0"/>
          <w:color w:val="000000"/>
          <w:b w:val="off"/>
          <w:i w:val="off"/>
        </w:rPr>
        <w:t>44,46—49,59,61,62,64,77,</w:t>
      </w:r>
      <w:r>
        <w:rPr>
          <w:rFonts w:ascii="楷体" w:hAnsi="楷体" w:cs="楷体" w:eastAsia="楷体"/>
          <w:sz w:val="34"/>
          <w:spacing w:val="0"/>
          <w:color w:val="000000"/>
          <w:b w:val="off"/>
          <w:i w:val="off"/>
        </w:rPr>
        <w:t>90,91,93,97,114,118,119,</w:t>
      </w:r>
      <w:r>
        <w:rPr>
          <w:rFonts w:ascii="楷体" w:hAnsi="楷体" w:cs="楷体" w:eastAsia="楷体"/>
          <w:sz w:val="34"/>
          <w:spacing w:val="0"/>
          <w:color w:val="000000"/>
          <w:b w:val="off"/>
          <w:i w:val="off"/>
        </w:rPr>
        <w:t>121,123,147—155,189,214,</w:t>
      </w:r>
      <w:r>
        <w:rPr>
          <w:rFonts w:ascii="楷体" w:hAnsi="楷体" w:cs="楷体" w:eastAsia="楷体"/>
          <w:sz w:val="34"/>
          <w:spacing w:val="0"/>
          <w:color w:val="000000"/>
          <w:b w:val="off"/>
          <w:i w:val="off"/>
        </w:rPr>
        <w:t>215,244,317,331,335,358</w:t>
      </w:r>
      <w:bookmarkEnd w:id="4682"/>
    </w:p>
    <w:p>
      <w:pPr>
        <w:pageBreakBefore w:val="off"/>
        <w:tabs/>
        <w:wordWrap w:val="off"/>
        <w:spacing w:before="0" w:after="0" w:line="780" w:lineRule="atLeast"/>
        <w:ind w:left="820" w:right="20" w:hanging="820"/>
        <w:jc w:val="both"/>
        <w:textAlignment w:val="baseline"/>
        <w:rPr>
          <w:sz w:val="34"/>
        </w:rPr>
      </w:pPr>
      <w:bookmarkStart w:name="" w:id="4683"/>
      <w:r>
        <w:rPr>
          <w:rFonts w:ascii="楷体" w:hAnsi="楷体" w:cs="楷体" w:eastAsia="楷体"/>
          <w:sz w:val="34"/>
          <w:spacing w:val="0"/>
          <w:color w:val="000000"/>
          <w:b w:val="off"/>
          <w:i w:val="off"/>
        </w:rPr>
        <w:t>立法 Gesetzgebung/ gesetzgeben 6,</w:t>
      </w:r>
      <w:r>
        <w:rPr>
          <w:rFonts w:ascii="楷体" w:hAnsi="楷体" w:cs="楷体" w:eastAsia="楷体"/>
          <w:sz w:val="34"/>
          <w:spacing w:val="0"/>
          <w:color w:val="000000"/>
          <w:b w:val="off"/>
          <w:i w:val="off"/>
        </w:rPr>
        <w:t>9,10,12,14,15,33,123,133,</w:t>
      </w:r>
      <w:r>
        <w:rPr>
          <w:rFonts w:ascii="楷体" w:hAnsi="楷体" w:cs="楷体" w:eastAsia="楷体"/>
          <w:sz w:val="34"/>
          <w:spacing w:val="0"/>
          <w:color w:val="000000"/>
          <w:b w:val="off"/>
          <w:i w:val="off"/>
        </w:rPr>
        <w:t>146,149,152,204,209,212,</w:t>
      </w:r>
      <w:r>
        <w:rPr>
          <w:rFonts w:ascii="楷体" w:hAnsi="楷体" w:cs="楷体" w:eastAsia="楷体"/>
          <w:sz w:val="34"/>
          <w:spacing w:val="0"/>
          <w:color w:val="000000"/>
          <w:b w:val="off"/>
          <w:i w:val="off"/>
        </w:rPr>
        <w:t>249,251,305,314,317,319,</w:t>
      </w:r>
      <w:r>
        <w:rPr>
          <w:rFonts w:ascii="楷体" w:hAnsi="楷体" w:cs="楷体" w:eastAsia="楷体"/>
          <w:sz w:val="34"/>
          <w:spacing w:val="0"/>
          <w:color w:val="000000"/>
          <w:b w:val="off"/>
          <w:i w:val="off"/>
        </w:rPr>
        <w:t>328,333,353</w:t>
      </w:r>
      <w:bookmarkEnd w:id="4683"/>
    </w:p>
    <w:p>
      <w:pPr>
        <w:pageBreakBefore w:val="off"/>
        <w:tabs/>
        <w:wordWrap w:val="off"/>
        <w:spacing w:before="0" w:after="0" w:line="540" w:lineRule="atLeast"/>
        <w:ind w:left="0" w:right="0"/>
        <w:jc w:val="both"/>
        <w:textAlignment w:val="baseline"/>
        <w:rPr>
          <w:sz w:val="36"/>
        </w:rPr>
      </w:pPr>
      <w:bookmarkStart w:name="" w:id="4684"/>
      <w:r>
        <w:rPr>
          <w:rFonts w:ascii="TimesNewRoman" w:hAnsi="TimesNewRoman" w:cs="TimesNewRoman" w:eastAsia="TimesNewRoman"/>
          <w:sz w:val="36"/>
          <w:spacing w:val="0"/>
          <w:color w:val="000000"/>
          <w:b w:val="off"/>
          <w:i w:val="off"/>
        </w:rPr>
        <w:t>立法学 Nomothetik 319</w:t>
      </w:r>
      <w:bookmarkEnd w:id="4684"/>
    </w:p>
    <w:p>
      <w:pPr>
        <w:pageBreakBefore w:val="off"/>
        <w:tabs/>
        <w:wordWrap w:val="off"/>
        <w:spacing w:before="0" w:after="0" w:line="780" w:lineRule="atLeast"/>
        <w:ind w:left="820" w:right="40" w:hanging="820"/>
        <w:jc w:val="both"/>
        <w:textAlignment w:val="baseline"/>
        <w:rPr>
          <w:sz w:val="34"/>
        </w:rPr>
      </w:pPr>
      <w:bookmarkStart w:name="" w:id="4685"/>
      <w:r>
        <w:rPr>
          <w:rFonts w:ascii="楷体" w:hAnsi="楷体" w:cs="楷体" w:eastAsia="楷体"/>
          <w:sz w:val="34"/>
          <w:spacing w:val="0"/>
          <w:color w:val="000000"/>
          <w:b w:val="off"/>
          <w:i w:val="off"/>
        </w:rPr>
        <w:t>联想 Assoziation 82,116,168,171,</w:t>
      </w:r>
      <w:r>
        <w:rPr>
          <w:rFonts w:ascii="楷体" w:hAnsi="楷体" w:cs="楷体" w:eastAsia="楷体"/>
          <w:sz w:val="34"/>
          <w:spacing w:val="0"/>
          <w:color w:val="000000"/>
          <w:b w:val="off"/>
          <w:i w:val="off"/>
        </w:rPr>
        <w:t>185,186,211</w:t>
      </w:r>
      <w:bookmarkEnd w:id="4685"/>
    </w:p>
    <w:p>
      <w:pPr>
        <w:pageBreakBefore w:val="off"/>
        <w:tabs/>
        <w:wordWrap w:val="off"/>
        <w:spacing w:before="0" w:after="0" w:line="500" w:lineRule="atLeast"/>
        <w:ind w:left="0" w:right="0"/>
        <w:jc w:val="both"/>
        <w:textAlignment w:val="baseline"/>
        <w:rPr>
          <w:sz w:val="36"/>
        </w:rPr>
      </w:pPr>
      <w:bookmarkStart w:name="" w:id="4686"/>
      <w:r>
        <w:rPr>
          <w:rFonts w:ascii="TimesNewRoman" w:hAnsi="TimesNewRoman" w:cs="TimesNewRoman" w:eastAsia="TimesNewRoman"/>
          <w:sz w:val="36"/>
          <w:spacing w:val="0"/>
          <w:color w:val="000000"/>
          <w:b w:val="off"/>
          <w:i w:val="off"/>
        </w:rPr>
        <w:t>灵感 Eingebung 161,166</w:t>
      </w:r>
      <w:bookmarkEnd w:id="4686"/>
    </w:p>
    <w:p>
      <w:pPr>
        <w:pageBreakBefore w:val="off"/>
        <w:tabs/>
        <w:wordWrap w:val="off"/>
        <w:spacing w:before="0" w:after="0" w:line="540" w:lineRule="atLeast"/>
        <w:ind w:left="0" w:right="0"/>
        <w:jc w:val="both"/>
        <w:textAlignment w:val="baseline"/>
        <w:rPr>
          <w:sz w:val="36"/>
        </w:rPr>
      </w:pPr>
      <w:bookmarkStart w:name="" w:id="4687"/>
      <w:r>
        <w:rPr>
          <w:rFonts w:ascii="TimesNewRoman" w:hAnsi="TimesNewRoman" w:cs="TimesNewRoman" w:eastAsia="TimesNewRoman"/>
          <w:sz w:val="36"/>
          <w:spacing w:val="0"/>
          <w:color w:val="000000"/>
          <w:b w:val="off"/>
          <w:i w:val="off"/>
        </w:rPr>
        <w:t>灵气十足的 geistreich 162,174</w:t>
      </w:r>
      <w:bookmarkEnd w:id="4687"/>
    </w:p>
    <w:p>
      <w:pPr>
        <w:pageBreakBefore w:val="off"/>
        <w:tabs/>
        <w:wordWrap w:val="off"/>
        <w:spacing w:before="0" w:after="0" w:line="800" w:lineRule="atLeast"/>
        <w:ind w:left="820" w:right="0" w:hanging="820"/>
        <w:jc w:val="both"/>
        <w:textAlignment w:val="baseline"/>
        <w:rPr>
          <w:sz w:val="36"/>
        </w:rPr>
      </w:pPr>
      <w:bookmarkStart w:name="" w:id="4688"/>
      <w:r>
        <w:rPr>
          <w:rFonts w:ascii="TimesNewRoman" w:hAnsi="TimesNewRoman" w:cs="TimesNewRoman" w:eastAsia="TimesNewRoman"/>
          <w:sz w:val="36"/>
          <w:spacing w:val="0"/>
          <w:color w:val="000000"/>
          <w:b w:val="off"/>
          <w:i w:val="off"/>
        </w:rPr>
        <w:t>灵物学 Pneumatologie  323,348,</w:t>
      </w:r>
      <w:r>
        <w:rPr>
          <w:rFonts w:ascii="楷体" w:hAnsi="楷体" w:cs="楷体" w:eastAsia="楷体"/>
          <w:sz w:val="36"/>
          <w:spacing w:val="0"/>
          <w:color w:val="000000"/>
          <w:b w:val="off"/>
          <w:i w:val="off"/>
        </w:rPr>
        <w:t>355</w:t>
      </w:r>
      <w:bookmarkEnd w:id="4688"/>
    </w:p>
    <w:p>
      <w:r>
        <w:t/>
      </w:r>
    </w:p>
    <w:p>
      <w:pPr>
        <w:sectPr>
          <w:footerReference r:id="rId778"/>
          <w:headerReference r:id="rId779" w:type="default"/>
          <w:type w:val="continuous"/>
          <w:pgSz w:w="16280" w:h="23940"/>
          <w:pgMar w:left="2040" w:top="1780" w:right="2040" w:bottom="1780" w:header="1480" w:footer="1480"/>
          <w:cols w:num="2" w:equalWidth="0" w:sep="0">
            <w:col w:w="5800" w:space="680"/>
            <w:col w:w="5720" w:space="0"/>
          </w:cols>
        </w:sectPr>
      </w:pPr>
    </w:p>
    <w:p>
      <w:pPr>
        <w:pageBreakBefore w:val="off"/>
        <w:tabs/>
        <w:wordWrap w:val="off"/>
        <w:spacing w:before="0" w:after="0" w:line="560" w:lineRule="atLeast"/>
        <w:ind w:left="20" w:right="0"/>
        <w:jc w:val="both"/>
        <w:textAlignment w:val="baseline"/>
        <w:rPr>
          <w:sz w:val="39"/>
        </w:rPr>
      </w:pPr>
      <w:bookmarkStart w:name="" w:id="4689"/>
      <w:r>
        <w:rPr>
          <w:rFonts w:ascii="仿宋" w:hAnsi="仿宋" w:cs="仿宋" w:eastAsia="仿宋"/>
          <w:sz w:val="39"/>
          <w:spacing w:val="0"/>
          <w:color w:val="000000"/>
          <w:u w:val="single"/>
          <w:b w:val="off"/>
          <w:i w:val="off"/>
        </w:rPr>
        <w:t xml:space="preserve">                     汉 德 词 汇 索 引                 363  </w:t>
      </w:r>
      <w:bookmarkEnd w:id="4689"/>
    </w:p>
    <w:p>
      <w:pPr>
        <w:pageBreakBefore w:val="off"/>
        <w:tabs/>
        <w:wordWrap w:val="off"/>
        <w:spacing w:before="0" w:after="0" w:line="580" w:lineRule="exact"/>
        <w:ind w:left="0" w:right="0"/>
        <w:jc w:val="both"/>
        <w:textAlignment w:val="baseline"/>
        <w:rPr>
          <w:sz w:val="39"/>
        </w:rPr>
      </w:pPr>
      <w:bookmarkStart w:name="" w:id="4690"/>
      <w:r>
        <w:rPr>
          <w:rFonts w:ascii="宋体" w:hAnsi="宋体" w:cs="宋体" w:eastAsia="宋体"/>
          <w:sz w:val="39"/>
          <w:spacing w:val="0"/>
          <w:color w:val="000000"/>
          <w:b w:val="off"/>
          <w:i w:val="off"/>
        </w:rPr>
        <w:t/>
      </w:r>
      <w:bookmarkEnd w:id="4690"/>
    </w:p>
    <w:p>
      <w:r>
        <w:t/>
      </w:r>
    </w:p>
    <w:p>
      <w:pPr>
        <w:sectPr>
          <w:footerReference r:id="rId780"/>
          <w:headerReference r:id="rId781" w:type="default"/>
          <w:type w:val="nextPage"/>
          <w:pgSz w:w="16280" w:h="23940"/>
          <w:pgMar w:left="2000" w:top="1780" w:right="2000" w:bottom="1780" w:header="1480" w:footer="1480"/>
          <w:cols w:num="1"/>
        </w:sectPr>
      </w:pPr>
    </w:p>
    <w:p>
      <w:pPr>
        <w:pageBreakBefore w:val="off"/>
        <w:tabs/>
        <w:wordWrap w:val="off"/>
        <w:spacing w:before="0" w:after="0" w:line="640" w:lineRule="atLeast"/>
        <w:ind w:left="860" w:right="60" w:hanging="840"/>
        <w:jc w:val="both"/>
        <w:textAlignment w:val="baseline"/>
        <w:rPr>
          <w:sz w:val="36"/>
        </w:rPr>
      </w:pPr>
      <w:bookmarkStart w:name="" w:id="4691"/>
      <w:r>
        <w:rPr>
          <w:rFonts w:ascii="楷体" w:hAnsi="楷体" w:cs="楷体" w:eastAsia="楷体"/>
          <w:sz w:val="36"/>
          <w:spacing w:val="0"/>
          <w:color w:val="000000"/>
          <w:b w:val="off"/>
          <w:i w:val="off"/>
        </w:rPr>
        <w:t>量Quantität 48,52,53,67,87,90,</w:t>
      </w:r>
      <w:r>
        <w:rPr>
          <w:rFonts w:ascii="楷体" w:hAnsi="楷体" w:cs="楷体" w:eastAsia="楷体"/>
          <w:sz w:val="36"/>
          <w:spacing w:val="0"/>
          <w:color w:val="000000"/>
          <w:b w:val="off"/>
          <w:i w:val="off"/>
        </w:rPr>
        <w:t>93,98,104,113,208</w:t>
      </w:r>
      <w:bookmarkEnd w:id="4691"/>
    </w:p>
    <w:p>
      <w:pPr>
        <w:pageBreakBefore w:val="off"/>
        <w:tabs/>
        <w:wordWrap w:val="off"/>
        <w:spacing w:before="0" w:after="0" w:line="640" w:lineRule="atLeast"/>
        <w:ind w:left="860" w:right="80" w:hanging="840"/>
        <w:jc w:val="both"/>
        <w:textAlignment w:val="baseline"/>
        <w:rPr>
          <w:sz w:val="36"/>
        </w:rPr>
      </w:pPr>
      <w:bookmarkStart w:name="" w:id="4692"/>
      <w:r>
        <w:rPr>
          <w:rFonts w:ascii="楷体" w:hAnsi="楷体" w:cs="楷体" w:eastAsia="楷体"/>
          <w:sz w:val="36"/>
          <w:spacing w:val="0"/>
          <w:color w:val="000000"/>
          <w:b w:val="off"/>
          <w:i w:val="off"/>
        </w:rPr>
        <w:t>领地 Gebiete 2,9-12,15,33--35,</w:t>
      </w:r>
      <w:r>
        <w:rPr>
          <w:rFonts w:ascii="楷体" w:hAnsi="楷体" w:cs="楷体" w:eastAsia="楷体"/>
          <w:sz w:val="36"/>
          <w:spacing w:val="0"/>
          <w:color w:val="000000"/>
          <w:b w:val="off"/>
          <w:i w:val="off"/>
        </w:rPr>
        <w:t>107,111,115,358</w:t>
      </w:r>
      <w:bookmarkEnd w:id="4692"/>
    </w:p>
    <w:p>
      <w:pPr>
        <w:pageBreakBefore w:val="off"/>
        <w:tabs/>
        <w:wordWrap w:val="off"/>
        <w:spacing w:before="0" w:after="0" w:line="640" w:lineRule="atLeast"/>
        <w:ind w:left="860" w:right="100" w:hanging="840"/>
        <w:jc w:val="both"/>
        <w:textAlignment w:val="baseline"/>
        <w:rPr>
          <w:sz w:val="36"/>
        </w:rPr>
      </w:pPr>
      <w:bookmarkStart w:name="" w:id="4693"/>
      <w:r>
        <w:rPr>
          <w:rFonts w:ascii="楷体" w:hAnsi="楷体" w:cs="楷体" w:eastAsia="楷体"/>
          <w:sz w:val="36"/>
          <w:spacing w:val="0"/>
          <w:color w:val="000000"/>
          <w:b w:val="off"/>
          <w:i w:val="off"/>
        </w:rPr>
        <w:t>领会 Auffassung 27,30,75,83,86,</w:t>
      </w:r>
      <w:r>
        <w:rPr>
          <w:rFonts w:ascii="楷体" w:hAnsi="楷体" w:cs="楷体" w:eastAsia="楷体"/>
          <w:sz w:val="36"/>
          <w:spacing w:val="0"/>
          <w:color w:val="000000"/>
          <w:b w:val="off"/>
          <w:i w:val="off"/>
        </w:rPr>
        <w:t>88,89,95—98.100,103,104,</w:t>
      </w:r>
      <w:r>
        <w:rPr>
          <w:rFonts w:ascii="楷体" w:hAnsi="楷体" w:cs="楷体" w:eastAsia="楷体"/>
          <w:sz w:val="36"/>
          <w:spacing w:val="0"/>
          <w:color w:val="000000"/>
          <w:b w:val="off"/>
          <w:i w:val="off"/>
        </w:rPr>
        <w:t>128,129,143,161,169,244</w:t>
      </w:r>
      <w:bookmarkEnd w:id="4693"/>
    </w:p>
    <w:p>
      <w:pPr>
        <w:pageBreakBefore w:val="off"/>
        <w:tabs/>
        <w:wordWrap w:val="off"/>
        <w:spacing w:before="0" w:after="0" w:line="640" w:lineRule="atLeast"/>
        <w:ind w:left="20" w:right="0"/>
        <w:jc w:val="both"/>
        <w:textAlignment w:val="baseline"/>
        <w:rPr>
          <w:sz w:val="36"/>
        </w:rPr>
      </w:pPr>
      <w:bookmarkStart w:name="" w:id="4694"/>
      <w:r>
        <w:rPr>
          <w:rFonts w:ascii="楷体" w:hAnsi="楷体" w:cs="楷体" w:eastAsia="楷体"/>
          <w:sz w:val="36"/>
          <w:spacing w:val="0"/>
          <w:color w:val="000000"/>
          <w:b w:val="off"/>
          <w:i w:val="off"/>
        </w:rPr>
        <w:t>领会 Apprehension 278</w:t>
      </w:r>
      <w:bookmarkEnd w:id="4694"/>
    </w:p>
    <w:p>
      <w:pPr>
        <w:pageBreakBefore w:val="off"/>
        <w:tabs/>
        <w:wordWrap w:val="off"/>
        <w:spacing w:before="0" w:after="0" w:line="640" w:lineRule="atLeast"/>
        <w:ind w:left="20" w:right="0"/>
        <w:jc w:val="both"/>
        <w:textAlignment w:val="baseline"/>
        <w:rPr>
          <w:sz w:val="36"/>
        </w:rPr>
      </w:pPr>
      <w:bookmarkStart w:name="" w:id="4695"/>
      <w:r>
        <w:rPr>
          <w:rFonts w:ascii="楷体" w:hAnsi="楷体" w:cs="楷体" w:eastAsia="楷体"/>
          <w:sz w:val="36"/>
          <w:spacing w:val="0"/>
          <w:color w:val="000000"/>
          <w:b w:val="off"/>
          <w:i w:val="off"/>
        </w:rPr>
        <w:t>领域 Feld 11,13,169,254</w:t>
      </w:r>
      <w:bookmarkEnd w:id="4695"/>
    </w:p>
    <w:p>
      <w:pPr>
        <w:pageBreakBefore w:val="off"/>
        <w:tabs/>
        <w:wordWrap w:val="off"/>
        <w:spacing w:before="0" w:after="0" w:line="640" w:lineRule="atLeast"/>
        <w:ind w:left="20" w:right="0"/>
        <w:jc w:val="both"/>
        <w:textAlignment w:val="baseline"/>
        <w:rPr>
          <w:sz w:val="36"/>
        </w:rPr>
      </w:pPr>
      <w:bookmarkStart w:name="" w:id="4696"/>
      <w:r>
        <w:rPr>
          <w:rFonts w:ascii="楷体" w:hAnsi="楷体" w:cs="楷体" w:eastAsia="楷体"/>
          <w:sz w:val="36"/>
          <w:spacing w:val="0"/>
          <w:color w:val="000000"/>
          <w:b w:val="off"/>
          <w:i w:val="off"/>
        </w:rPr>
        <w:t>流动的 vag 73,74</w:t>
      </w:r>
      <w:bookmarkEnd w:id="4696"/>
    </w:p>
    <w:p>
      <w:pPr>
        <w:pageBreakBefore w:val="off"/>
        <w:tabs/>
        <w:wordWrap w:val="off"/>
        <w:spacing w:before="0" w:after="0" w:line="640" w:lineRule="atLeast"/>
        <w:ind w:left="20" w:right="0"/>
        <w:jc w:val="both"/>
        <w:textAlignment w:val="baseline"/>
        <w:rPr>
          <w:sz w:val="36"/>
        </w:rPr>
      </w:pPr>
      <w:bookmarkStart w:name="" w:id="4697"/>
      <w:r>
        <w:rPr>
          <w:rFonts w:ascii="楷体" w:hAnsi="楷体" w:cs="楷体" w:eastAsia="楷体"/>
          <w:sz w:val="36"/>
          <w:spacing w:val="0"/>
          <w:color w:val="000000"/>
          <w:b w:val="off"/>
          <w:i w:val="off"/>
        </w:rPr>
        <w:t>流溢 abfließend 332</w:t>
      </w:r>
      <w:bookmarkEnd w:id="4697"/>
    </w:p>
    <w:p>
      <w:pPr>
        <w:pageBreakBefore w:val="off"/>
        <w:tabs/>
        <w:wordWrap w:val="off"/>
        <w:spacing w:before="0" w:after="0" w:line="640" w:lineRule="atLeast"/>
        <w:ind w:left="20" w:right="0"/>
        <w:jc w:val="both"/>
        <w:textAlignment w:val="baseline"/>
        <w:rPr>
          <w:sz w:val="36"/>
        </w:rPr>
      </w:pPr>
      <w:bookmarkStart w:name="" w:id="4698"/>
      <w:r>
        <w:rPr>
          <w:rFonts w:ascii="楷体" w:hAnsi="楷体" w:cs="楷体" w:eastAsia="楷体"/>
          <w:sz w:val="36"/>
          <w:spacing w:val="0"/>
          <w:color w:val="000000"/>
          <w:b w:val="off"/>
          <w:i w:val="off"/>
        </w:rPr>
        <w:t>伦理的 ethisch 318</w:t>
      </w:r>
      <w:bookmarkEnd w:id="4698"/>
    </w:p>
    <w:p>
      <w:pPr>
        <w:pageBreakBefore w:val="off"/>
        <w:tabs/>
        <w:wordWrap w:val="off"/>
        <w:spacing w:before="0" w:after="0" w:line="640" w:lineRule="atLeast"/>
        <w:ind w:left="20" w:right="0"/>
        <w:jc w:val="both"/>
        <w:textAlignment w:val="baseline"/>
        <w:rPr>
          <w:sz w:val="36"/>
        </w:rPr>
      </w:pPr>
      <w:bookmarkStart w:name="" w:id="4699"/>
      <w:r>
        <w:rPr>
          <w:rFonts w:ascii="楷体" w:hAnsi="楷体" w:cs="楷体" w:eastAsia="楷体"/>
          <w:sz w:val="36"/>
          <w:spacing w:val="0"/>
          <w:color w:val="000000"/>
          <w:b w:val="off"/>
          <w:i w:val="off"/>
        </w:rPr>
        <w:t>伦理规范 Sittenvorschriften 120</w:t>
      </w:r>
      <w:bookmarkEnd w:id="4699"/>
    </w:p>
    <w:p>
      <w:pPr>
        <w:pageBreakBefore w:val="off"/>
        <w:tabs/>
        <w:wordWrap w:val="off"/>
        <w:spacing w:before="0" w:after="0" w:line="640" w:lineRule="atLeast"/>
        <w:ind w:left="860" w:right="80" w:hanging="840"/>
        <w:jc w:val="both"/>
        <w:textAlignment w:val="baseline"/>
        <w:rPr>
          <w:sz w:val="36"/>
        </w:rPr>
      </w:pPr>
      <w:bookmarkStart w:name="" w:id="4700"/>
      <w:r>
        <w:rPr>
          <w:rFonts w:ascii="楷体" w:hAnsi="楷体" w:cs="楷体" w:eastAsia="楷体"/>
          <w:sz w:val="36"/>
          <w:spacing w:val="0"/>
          <w:color w:val="000000"/>
          <w:b w:val="off"/>
          <w:i w:val="off"/>
        </w:rPr>
        <w:t>伦理学神学 Ethikotheologie 306,</w:t>
      </w:r>
      <w:r>
        <w:rPr>
          <w:rFonts w:ascii="楷体" w:hAnsi="楷体" w:cs="楷体" w:eastAsia="楷体"/>
          <w:sz w:val="36"/>
          <w:spacing w:val="0"/>
          <w:color w:val="000000"/>
          <w:b w:val="off"/>
          <w:i w:val="off"/>
        </w:rPr>
        <w:t>312,361</w:t>
      </w:r>
      <w:bookmarkEnd w:id="4700"/>
    </w:p>
    <w:p>
      <w:pPr>
        <w:pageBreakBefore w:val="off"/>
        <w:tabs/>
        <w:wordWrap w:val="off"/>
        <w:spacing w:before="0" w:after="0" w:line="640" w:lineRule="atLeast"/>
        <w:ind w:left="860" w:right="0" w:hanging="840"/>
        <w:jc w:val="both"/>
        <w:textAlignment w:val="baseline"/>
        <w:rPr>
          <w:sz w:val="36"/>
        </w:rPr>
      </w:pPr>
      <w:bookmarkStart w:name="" w:id="4701"/>
      <w:r>
        <w:rPr>
          <w:rFonts w:ascii="楷体" w:hAnsi="楷体" w:cs="楷体" w:eastAsia="楷体"/>
          <w:sz w:val="36"/>
          <w:spacing w:val="0"/>
          <w:color w:val="000000"/>
          <w:b w:val="off"/>
          <w:i w:val="off"/>
        </w:rPr>
        <w:t>逻辑/逻辑的 Logik/ logisch 4,6,</w:t>
      </w:r>
      <w:r>
        <w:rPr>
          <w:rFonts w:ascii="楷体" w:hAnsi="楷体" w:cs="楷体" w:eastAsia="楷体"/>
          <w:sz w:val="36"/>
          <w:spacing w:val="0"/>
          <w:color w:val="000000"/>
          <w:b w:val="off"/>
          <w:i w:val="off"/>
        </w:rPr>
        <w:t>12,15,19,26,30,31,39,40,</w:t>
      </w:r>
      <w:r>
        <w:rPr>
          <w:rFonts w:ascii="楷体" w:hAnsi="楷体" w:cs="楷体" w:eastAsia="楷体"/>
          <w:sz w:val="36"/>
          <w:spacing w:val="0"/>
          <w:color w:val="000000"/>
          <w:b w:val="off"/>
          <w:i w:val="off"/>
        </w:rPr>
        <w:t>49,51,53,54,62,68,81,87,</w:t>
      </w:r>
      <w:r>
        <w:rPr>
          <w:rFonts w:ascii="楷体" w:hAnsi="楷体" w:cs="楷体" w:eastAsia="楷体"/>
          <w:sz w:val="36"/>
          <w:spacing w:val="0"/>
          <w:color w:val="000000"/>
          <w:b w:val="off"/>
          <w:i w:val="off"/>
        </w:rPr>
        <w:t>92,95,98,104,114,130,134—</w:t>
      </w:r>
      <w:r>
        <w:rPr>
          <w:rFonts w:ascii="楷体" w:hAnsi="楷体" w:cs="楷体" w:eastAsia="楷体"/>
          <w:sz w:val="36"/>
          <w:spacing w:val="0"/>
          <w:color w:val="000000"/>
          <w:b w:val="off"/>
          <w:i w:val="off"/>
        </w:rPr>
        <w:t>137,141,146--165,169,174,</w:t>
      </w:r>
      <w:r>
        <w:rPr>
          <w:rFonts w:ascii="楷体" w:hAnsi="楷体" w:cs="楷体" w:eastAsia="楷体"/>
          <w:sz w:val="36"/>
          <w:spacing w:val="0"/>
          <w:color w:val="000000"/>
          <w:b w:val="off"/>
          <w:i w:val="off"/>
        </w:rPr>
        <w:t>201,206,211,322,334—337</w:t>
      </w:r>
      <w:bookmarkEnd w:id="4701"/>
    </w:p>
    <w:p>
      <w:pPr>
        <w:pageBreakBefore w:val="off"/>
        <w:tabs/>
        <w:wordWrap w:val="off"/>
        <w:spacing w:before="360" w:after="0" w:line="740" w:lineRule="atLeast"/>
        <w:ind w:left="0" w:right="0"/>
        <w:jc w:val="center"/>
        <w:textAlignment w:val="baseline"/>
        <w:rPr>
          <w:sz w:val="55"/>
        </w:rPr>
      </w:pPr>
      <w:bookmarkStart w:name="" w:id="4702"/>
      <w:r>
        <w:rPr>
          <w:rFonts w:ascii="TimesNewRoman" w:hAnsi="TimesNewRoman" w:cs="TimesNewRoman" w:eastAsia="TimesNewRoman"/>
          <w:sz w:val="55"/>
          <w:spacing w:val="0"/>
          <w:color w:val="000000"/>
          <w:b w:val="off"/>
          <w:i w:val="off"/>
        </w:rPr>
        <w:t>M</w:t>
      </w:r>
      <w:bookmarkEnd w:id="4702"/>
    </w:p>
    <w:p>
      <w:pPr>
        <w:pageBreakBefore w:val="off"/>
        <w:tabs/>
        <w:wordWrap w:val="off"/>
        <w:spacing w:before="340" w:after="0" w:line="640" w:lineRule="atLeast"/>
        <w:ind w:left="860" w:right="60" w:hanging="840"/>
        <w:jc w:val="both"/>
        <w:textAlignment w:val="baseline"/>
        <w:rPr>
          <w:sz w:val="36"/>
        </w:rPr>
      </w:pPr>
      <w:bookmarkStart w:name="" w:id="4703"/>
      <w:r>
        <w:rPr>
          <w:rFonts w:ascii="楷体" w:hAnsi="楷体" w:cs="楷体" w:eastAsia="楷体"/>
          <w:sz w:val="36"/>
          <w:spacing w:val="0"/>
          <w:color w:val="000000"/>
          <w:b w:val="off"/>
          <w:i w:val="off"/>
        </w:rPr>
        <w:t>盲目性/盲目的 Blindheit/ blind</w:t>
      </w:r>
      <w:r>
        <w:rPr>
          <w:rFonts w:ascii="楷体" w:hAnsi="楷体" w:cs="楷体" w:eastAsia="楷体"/>
          <w:sz w:val="36"/>
          <w:spacing w:val="0"/>
          <w:color w:val="000000"/>
          <w:b w:val="off"/>
          <w:i w:val="off"/>
        </w:rPr>
        <w:t>146,223,239,240,257,258,</w:t>
      </w:r>
      <w:r>
        <w:rPr>
          <w:rFonts w:ascii="楷体" w:hAnsi="楷体" w:cs="楷体" w:eastAsia="楷体"/>
          <w:sz w:val="36"/>
          <w:spacing w:val="0"/>
          <w:color w:val="000000"/>
          <w:b w:val="off"/>
          <w:i w:val="off"/>
        </w:rPr>
        <w:t>304,331,358</w:t>
      </w:r>
      <w:bookmarkEnd w:id="4703"/>
    </w:p>
    <w:p>
      <w:pPr>
        <w:pageBreakBefore w:val="off"/>
        <w:tabs/>
        <w:wordWrap w:val="off"/>
        <w:spacing w:before="0" w:after="0" w:line="640" w:lineRule="atLeast"/>
        <w:ind w:left="860" w:right="40" w:hanging="840"/>
        <w:jc w:val="both"/>
        <w:textAlignment w:val="baseline"/>
        <w:rPr>
          <w:sz w:val="36"/>
        </w:rPr>
      </w:pPr>
      <w:bookmarkStart w:name="" w:id="4704"/>
      <w:r>
        <w:rPr>
          <w:rFonts w:ascii="楷体" w:hAnsi="楷体" w:cs="楷体" w:eastAsia="楷体"/>
          <w:sz w:val="36"/>
          <w:spacing w:val="0"/>
          <w:color w:val="000000"/>
          <w:b w:val="off"/>
          <w:i w:val="off"/>
        </w:rPr>
        <w:t>矛盾 Widerspruch</w:t>
      </w:r>
      <w:r>
        <w:rPr>
          <w:rFonts w:ascii="楷体" w:hAnsi="楷体" w:cs="楷体" w:eastAsia="楷体"/>
          <w:sz w:val="36"/>
          <w:spacing w:val="0"/>
          <w:color w:val="000000"/>
          <w:b w:val="off"/>
          <w:i w:val="off"/>
        </w:rPr>
        <w:t>13,33,35,55,</w:t>
      </w:r>
      <w:r>
        <w:rPr>
          <w:rFonts w:ascii="楷体" w:hAnsi="楷体" w:cs="楷体" w:eastAsia="楷体"/>
          <w:sz w:val="36"/>
          <w:spacing w:val="0"/>
          <w:color w:val="000000"/>
          <w:b w:val="off"/>
          <w:i w:val="off"/>
        </w:rPr>
        <w:t>67,68,72,76,83,99,100,124,</w:t>
      </w:r>
      <w:r>
        <w:rPr>
          <w:rFonts w:ascii="楷体" w:hAnsi="楷体" w:cs="楷体" w:eastAsia="楷体"/>
          <w:sz w:val="36"/>
          <w:spacing w:val="0"/>
          <w:color w:val="000000"/>
          <w:b w:val="off"/>
          <w:i w:val="off"/>
        </w:rPr>
        <w:t>194,198—200,213,233,251,</w:t>
      </w:r>
      <w:bookmarkEnd w:id="4704"/>
    </w:p>
    <w:p>
      <w:pPr>
        <w:spacing w:line="20" w:lineRule="exact"/>
        <w:textAlignment w:val="bottom"/>
      </w:pPr>
      <w:r>
        <w:br w:type="column"/>
      </w:r>
    </w:p>
    <w:p>
      <w:pPr>
        <w:pageBreakBefore w:val="off"/>
        <w:tabs/>
        <w:wordWrap w:val="off"/>
        <w:spacing w:before="0" w:after="0" w:line="640" w:lineRule="atLeast"/>
        <w:ind w:left="860" w:right="80"/>
        <w:jc w:val="both"/>
        <w:textAlignment w:val="baseline"/>
        <w:rPr>
          <w:sz w:val="36"/>
        </w:rPr>
      </w:pPr>
      <w:bookmarkStart w:name="" w:id="4705"/>
      <w:r>
        <w:rPr>
          <w:rFonts w:ascii="楷体" w:hAnsi="楷体" w:cs="楷体" w:eastAsia="楷体"/>
          <w:sz w:val="36"/>
          <w:spacing w:val="0"/>
          <w:color w:val="000000"/>
          <w:b w:val="off"/>
          <w:i w:val="off"/>
        </w:rPr>
        <w:t>255,258,261,262,270,275,</w:t>
      </w:r>
      <w:r>
        <w:rPr>
          <w:rFonts w:ascii="楷体" w:hAnsi="楷体" w:cs="楷体" w:eastAsia="楷体"/>
          <w:sz w:val="36"/>
          <w:spacing w:val="0"/>
          <w:color w:val="000000"/>
          <w:b w:val="off"/>
          <w:i w:val="off"/>
        </w:rPr>
        <w:t>287,295,297,299,305,317,</w:t>
      </w:r>
      <w:r>
        <w:rPr>
          <w:rFonts w:ascii="楷体" w:hAnsi="楷体" w:cs="楷体" w:eastAsia="楷体"/>
          <w:sz w:val="36"/>
          <w:spacing w:val="0"/>
          <w:color w:val="000000"/>
          <w:b w:val="off"/>
          <w:i w:val="off"/>
        </w:rPr>
        <w:t>318,324,331,334,340,346,</w:t>
      </w:r>
      <w:r>
        <w:rPr>
          <w:rFonts w:ascii="楷体" w:hAnsi="楷体" w:cs="楷体" w:eastAsia="楷体"/>
          <w:sz w:val="36"/>
          <w:spacing w:val="0"/>
          <w:color w:val="000000"/>
          <w:b w:val="off"/>
          <w:i w:val="off"/>
        </w:rPr>
        <w:t>358</w:t>
      </w:r>
      <w:bookmarkEnd w:id="4705"/>
    </w:p>
    <w:p>
      <w:pPr>
        <w:pageBreakBefore w:val="off"/>
        <w:tabs/>
        <w:wordWrap w:val="off"/>
        <w:spacing w:before="0" w:after="0" w:line="640" w:lineRule="atLeast"/>
        <w:ind w:left="860" w:right="60" w:hanging="840"/>
        <w:jc w:val="both"/>
        <w:textAlignment w:val="baseline"/>
        <w:rPr>
          <w:sz w:val="36"/>
        </w:rPr>
      </w:pPr>
      <w:bookmarkStart w:name="" w:id="4706"/>
      <w:r>
        <w:rPr>
          <w:rFonts w:ascii="楷体" w:hAnsi="楷体" w:cs="楷体" w:eastAsia="楷体"/>
          <w:sz w:val="36"/>
          <w:spacing w:val="0"/>
          <w:color w:val="000000"/>
          <w:b w:val="off"/>
          <w:i w:val="off"/>
        </w:rPr>
        <w:t>美/美 的 Schöne/Schönheit/schön</w:t>
      </w:r>
      <w:r>
        <w:rPr>
          <w:rFonts w:ascii="楷体" w:hAnsi="楷体" w:cs="楷体" w:eastAsia="楷体"/>
          <w:sz w:val="36"/>
          <w:spacing w:val="0"/>
          <w:color w:val="000000"/>
          <w:b w:val="off"/>
          <w:i w:val="off"/>
        </w:rPr>
        <w:t>3,27,29,31,39—41,44,46—</w:t>
      </w:r>
      <w:r>
        <w:rPr>
          <w:rFonts w:ascii="楷体" w:hAnsi="楷体" w:cs="楷体" w:eastAsia="楷体"/>
          <w:sz w:val="36"/>
          <w:spacing w:val="0"/>
          <w:color w:val="000000"/>
          <w:b w:val="off"/>
          <w:i w:val="off"/>
        </w:rPr>
        <w:t>54,56-58,60--66,68-79,</w:t>
      </w:r>
      <w:r>
        <w:rPr>
          <w:rFonts w:ascii="楷体" w:hAnsi="楷体" w:cs="楷体" w:eastAsia="楷体"/>
          <w:sz w:val="36"/>
          <w:spacing w:val="0"/>
          <w:color w:val="000000"/>
          <w:b w:val="off"/>
          <w:i w:val="off"/>
        </w:rPr>
        <w:t>81---88,90--93,97,100,103,</w:t>
      </w:r>
      <w:r>
        <w:rPr>
          <w:rFonts w:ascii="楷体" w:hAnsi="楷体" w:cs="楷体" w:eastAsia="楷体"/>
          <w:sz w:val="36"/>
          <w:spacing w:val="0"/>
          <w:color w:val="000000"/>
          <w:b w:val="off"/>
          <w:i w:val="off"/>
        </w:rPr>
        <w:t>106,110,112</w:t>
      </w:r>
      <w:bookmarkEnd w:id="4706"/>
    </w:p>
    <w:p>
      <w:pPr>
        <w:pageBreakBefore w:val="off"/>
        <w:tabs/>
        <w:wordWrap w:val="off"/>
        <w:spacing w:before="0" w:after="0" w:line="640" w:lineRule="atLeast"/>
        <w:ind w:left="860" w:right="20" w:hanging="80"/>
        <w:jc w:val="both"/>
        <w:textAlignment w:val="baseline"/>
        <w:rPr>
          <w:sz w:val="36"/>
        </w:rPr>
      </w:pPr>
      <w:bookmarkStart w:name="" w:id="4707"/>
      <w:r>
        <w:rPr>
          <w:rFonts w:ascii="楷体" w:hAnsi="楷体" w:cs="楷体" w:eastAsia="楷体"/>
          <w:sz w:val="36"/>
          <w:spacing w:val="0"/>
          <w:color w:val="000000"/>
          <w:b w:val="off"/>
          <w:i w:val="off"/>
        </w:rPr>
        <w:t>121,123—126,128,129,131,</w:t>
      </w:r>
      <w:r>
        <w:rPr>
          <w:rFonts w:ascii="楷体" w:hAnsi="楷体" w:cs="楷体" w:eastAsia="楷体"/>
          <w:sz w:val="36"/>
          <w:spacing w:val="0"/>
          <w:color w:val="000000"/>
          <w:b w:val="off"/>
          <w:i w:val="off"/>
        </w:rPr>
        <w:t>133--136, 140--144, 147---</w:t>
      </w:r>
      <w:r>
        <w:rPr>
          <w:rFonts w:ascii="楷体" w:hAnsi="楷体" w:cs="楷体" w:eastAsia="楷体"/>
          <w:sz w:val="36"/>
          <w:spacing w:val="0"/>
          <w:color w:val="000000"/>
          <w:b w:val="off"/>
          <w:i w:val="off"/>
        </w:rPr>
        <w:t>155,158—167,169,170,172,</w:t>
      </w:r>
      <w:r>
        <w:rPr>
          <w:rFonts w:ascii="楷体" w:hAnsi="楷体" w:cs="楷体" w:eastAsia="楷体"/>
          <w:sz w:val="36"/>
          <w:spacing w:val="0"/>
          <w:color w:val="000000"/>
          <w:b w:val="off"/>
          <w:i w:val="off"/>
        </w:rPr>
        <w:t>174---187,190,191,194,198,</w:t>
      </w:r>
      <w:r>
        <w:rPr>
          <w:rFonts w:ascii="楷体" w:hAnsi="楷体" w:cs="楷体" w:eastAsia="楷体"/>
          <w:sz w:val="36"/>
          <w:spacing w:val="0"/>
          <w:color w:val="000000"/>
          <w:b w:val="off"/>
          <w:i w:val="off"/>
        </w:rPr>
        <w:t>203, 206-211, 213-216,</w:t>
      </w:r>
      <w:r>
        <w:rPr>
          <w:rFonts w:ascii="楷体" w:hAnsi="楷体" w:cs="楷体" w:eastAsia="楷体"/>
          <w:sz w:val="36"/>
          <w:spacing w:val="0"/>
          <w:color w:val="000000"/>
          <w:b w:val="off"/>
          <w:i w:val="off"/>
        </w:rPr>
        <w:t>221,223,227,228,236,243,</w:t>
      </w:r>
      <w:r>
        <w:rPr>
          <w:rFonts w:ascii="楷体" w:hAnsi="楷体" w:cs="楷体" w:eastAsia="楷体"/>
          <w:sz w:val="36"/>
          <w:spacing w:val="0"/>
          <w:color w:val="000000"/>
          <w:b w:val="off"/>
          <w:i w:val="off"/>
        </w:rPr>
        <w:t>244,303,316,331,357</w:t>
      </w:r>
      <w:bookmarkEnd w:id="4707"/>
    </w:p>
    <w:p>
      <w:pPr>
        <w:pageBreakBefore w:val="off"/>
        <w:tabs/>
        <w:wordWrap w:val="off"/>
        <w:spacing w:before="0" w:after="0" w:line="640" w:lineRule="atLeast"/>
        <w:ind w:left="20" w:right="0"/>
        <w:jc w:val="both"/>
        <w:textAlignment w:val="baseline"/>
        <w:rPr>
          <w:sz w:val="36"/>
        </w:rPr>
      </w:pPr>
      <w:bookmarkStart w:name="" w:id="4708"/>
      <w:r>
        <w:rPr>
          <w:rFonts w:ascii="楷体" w:hAnsi="楷体" w:cs="楷体" w:eastAsia="楷体"/>
          <w:sz w:val="36"/>
          <w:spacing w:val="0"/>
          <w:color w:val="000000"/>
          <w:b w:val="off"/>
          <w:i w:val="off"/>
        </w:rPr>
        <w:t>美化 verschönern 70</w:t>
      </w:r>
      <w:bookmarkEnd w:id="4708"/>
    </w:p>
    <w:p>
      <w:pPr>
        <w:pageBreakBefore w:val="off"/>
        <w:tabs/>
        <w:wordWrap w:val="off"/>
        <w:spacing w:before="0" w:after="0" w:line="640" w:lineRule="atLeast"/>
        <w:ind w:left="20" w:right="0"/>
        <w:jc w:val="both"/>
        <w:textAlignment w:val="baseline"/>
        <w:rPr>
          <w:sz w:val="36"/>
        </w:rPr>
      </w:pPr>
      <w:bookmarkStart w:name="" w:id="4709"/>
      <w:r>
        <w:rPr>
          <w:rFonts w:ascii="楷体" w:hAnsi="楷体" w:cs="楷体" w:eastAsia="楷体"/>
          <w:sz w:val="36"/>
          <w:spacing w:val="0"/>
          <w:color w:val="000000"/>
          <w:b w:val="off"/>
          <w:i w:val="off"/>
        </w:rPr>
        <w:t>美学 Asthetik 117</w:t>
      </w:r>
      <w:bookmarkEnd w:id="4709"/>
    </w:p>
    <w:p>
      <w:pPr>
        <w:pageBreakBefore w:val="off"/>
        <w:tabs/>
        <w:wordWrap w:val="off"/>
        <w:spacing w:before="0" w:after="0" w:line="640" w:lineRule="atLeast"/>
        <w:ind w:left="20" w:right="0"/>
        <w:jc w:val="both"/>
        <w:textAlignment w:val="baseline"/>
        <w:rPr>
          <w:sz w:val="36"/>
        </w:rPr>
      </w:pPr>
      <w:bookmarkStart w:name="" w:id="4710"/>
      <w:r>
        <w:rPr>
          <w:rFonts w:ascii="楷体" w:hAnsi="楷体" w:cs="楷体" w:eastAsia="楷体"/>
          <w:sz w:val="36"/>
          <w:spacing w:val="0"/>
          <w:color w:val="000000"/>
          <w:b w:val="off"/>
          <w:i w:val="off"/>
        </w:rPr>
        <w:t>迷信 Superstition 110</w:t>
      </w:r>
      <w:bookmarkEnd w:id="4710"/>
    </w:p>
    <w:p>
      <w:pPr>
        <w:pageBreakBefore w:val="off"/>
        <w:tabs/>
        <w:wordWrap w:val="off"/>
        <w:spacing w:before="0" w:after="0" w:line="640" w:lineRule="atLeast"/>
        <w:ind w:left="20" w:right="0"/>
        <w:jc w:val="both"/>
        <w:textAlignment w:val="baseline"/>
        <w:rPr>
          <w:sz w:val="36"/>
        </w:rPr>
      </w:pPr>
      <w:bookmarkStart w:name="" w:id="4711"/>
      <w:r>
        <w:rPr>
          <w:rFonts w:ascii="楷体" w:hAnsi="楷体" w:cs="楷体" w:eastAsia="楷体"/>
          <w:sz w:val="36"/>
          <w:spacing w:val="0"/>
          <w:color w:val="000000"/>
          <w:b w:val="off"/>
          <w:i w:val="off"/>
        </w:rPr>
        <w:t>密码 Chiffreschrift 153</w:t>
      </w:r>
      <w:bookmarkEnd w:id="4711"/>
    </w:p>
    <w:p>
      <w:pPr>
        <w:pageBreakBefore w:val="off"/>
        <w:tabs/>
        <w:wordWrap w:val="off"/>
        <w:spacing w:before="0" w:after="0" w:line="640" w:lineRule="atLeast"/>
        <w:ind w:left="20" w:right="0"/>
        <w:jc w:val="both"/>
        <w:textAlignment w:val="baseline"/>
        <w:rPr>
          <w:sz w:val="36"/>
        </w:rPr>
      </w:pPr>
      <w:bookmarkStart w:name="" w:id="4712"/>
      <w:r>
        <w:rPr>
          <w:rFonts w:ascii="楷体" w:hAnsi="楷体" w:cs="楷体" w:eastAsia="楷体"/>
          <w:sz w:val="36"/>
          <w:spacing w:val="0"/>
          <w:color w:val="000000"/>
          <w:b w:val="off"/>
          <w:i w:val="off"/>
        </w:rPr>
        <w:t>绵延 Dauer 360</w:t>
      </w:r>
      <w:bookmarkEnd w:id="4712"/>
    </w:p>
    <w:p>
      <w:pPr>
        <w:pageBreakBefore w:val="off"/>
        <w:tabs/>
        <w:wordWrap w:val="off"/>
        <w:spacing w:before="0" w:after="0" w:line="640" w:lineRule="atLeast"/>
        <w:ind w:left="20" w:right="0"/>
        <w:jc w:val="both"/>
        <w:textAlignment w:val="baseline"/>
        <w:rPr>
          <w:sz w:val="36"/>
        </w:rPr>
      </w:pPr>
      <w:bookmarkStart w:name="" w:id="4713"/>
      <w:r>
        <w:rPr>
          <w:rFonts w:ascii="楷体" w:hAnsi="楷体" w:cs="楷体" w:eastAsia="楷体"/>
          <w:sz w:val="36"/>
          <w:spacing w:val="0"/>
          <w:color w:val="000000"/>
          <w:b w:val="off"/>
          <w:i w:val="off"/>
        </w:rPr>
        <w:t>明智 Klugheit 7,330,344</w:t>
      </w:r>
      <w:bookmarkEnd w:id="4713"/>
    </w:p>
    <w:p>
      <w:pPr>
        <w:pageBreakBefore w:val="off"/>
        <w:tabs/>
        <w:wordWrap w:val="off"/>
        <w:spacing w:before="0" w:after="0" w:line="640" w:lineRule="atLeast"/>
        <w:ind w:left="860" w:right="40" w:hanging="840"/>
        <w:jc w:val="both"/>
        <w:textAlignment w:val="baseline"/>
        <w:rPr>
          <w:sz w:val="36"/>
        </w:rPr>
      </w:pPr>
      <w:bookmarkStart w:name="" w:id="4714"/>
      <w:r>
        <w:rPr>
          <w:rFonts w:ascii="TimesNewRoman" w:hAnsi="TimesNewRoman" w:cs="TimesNewRoman" w:eastAsia="TimesNewRoman"/>
          <w:sz w:val="36"/>
          <w:spacing w:val="0"/>
          <w:color w:val="000000"/>
          <w:b w:val="off"/>
          <w:i w:val="off"/>
        </w:rPr>
        <w:t>命令/诫命 Gebot</w:t>
      </w:r>
      <w:r>
        <w:rPr>
          <w:rFonts w:ascii="楷体" w:hAnsi="楷体" w:cs="楷体" w:eastAsia="楷体"/>
          <w:sz w:val="36"/>
          <w:spacing w:val="0"/>
          <w:color w:val="000000"/>
          <w:b w:val="off"/>
          <w:i w:val="off"/>
        </w:rPr>
        <w:t xml:space="preserve"> 48,106,113,</w:t>
      </w:r>
      <w:r>
        <w:rPr>
          <w:rFonts w:ascii="楷体" w:hAnsi="楷体" w:cs="楷体" w:eastAsia="楷体"/>
          <w:sz w:val="36"/>
          <w:spacing w:val="0"/>
          <w:color w:val="000000"/>
          <w:b w:val="off"/>
          <w:i w:val="off"/>
        </w:rPr>
        <w:t>122,126,269,270,322,323,</w:t>
      </w:r>
      <w:r>
        <w:rPr>
          <w:rFonts w:ascii="楷体" w:hAnsi="楷体" w:cs="楷体" w:eastAsia="楷体"/>
          <w:sz w:val="36"/>
          <w:spacing w:val="0"/>
          <w:color w:val="000000"/>
          <w:b w:val="off"/>
          <w:i w:val="off"/>
        </w:rPr>
        <w:t>343,348,354,357,361</w:t>
      </w:r>
      <w:bookmarkEnd w:id="4714"/>
    </w:p>
    <w:p>
      <w:pPr>
        <w:pageBreakBefore w:val="off"/>
        <w:tabs/>
        <w:wordWrap w:val="off"/>
        <w:spacing w:before="0" w:after="0" w:line="640" w:lineRule="atLeast"/>
        <w:ind w:left="20" w:right="0"/>
        <w:jc w:val="both"/>
        <w:textAlignment w:val="baseline"/>
        <w:rPr>
          <w:sz w:val="36"/>
        </w:rPr>
      </w:pPr>
      <w:bookmarkStart w:name="" w:id="4715"/>
      <w:r>
        <w:rPr>
          <w:rFonts w:ascii="楷体" w:hAnsi="楷体" w:cs="楷体" w:eastAsia="楷体"/>
          <w:sz w:val="36"/>
          <w:spacing w:val="0"/>
          <w:color w:val="000000"/>
          <w:b w:val="off"/>
          <w:i w:val="off"/>
        </w:rPr>
        <w:t>命运 Schicksal 124,136,182</w:t>
      </w:r>
      <w:bookmarkEnd w:id="4715"/>
    </w:p>
    <w:p>
      <w:pPr>
        <w:pageBreakBefore w:val="off"/>
        <w:tabs/>
        <w:wordWrap w:val="off"/>
        <w:spacing w:before="0" w:after="0" w:line="640" w:lineRule="atLeast"/>
        <w:ind w:left="860" w:right="0" w:hanging="840"/>
        <w:jc w:val="both"/>
        <w:textAlignment w:val="baseline"/>
        <w:rPr>
          <w:sz w:val="36"/>
        </w:rPr>
      </w:pPr>
      <w:bookmarkStart w:name="" w:id="4716"/>
      <w:r>
        <w:rPr>
          <w:rFonts w:ascii="楷体" w:hAnsi="楷体" w:cs="楷体" w:eastAsia="楷体"/>
          <w:sz w:val="36"/>
          <w:spacing w:val="0"/>
          <w:color w:val="000000"/>
          <w:b w:val="off"/>
          <w:i w:val="off"/>
        </w:rPr>
        <w:t>模仿 nachahmen/ Nachahmung 72,</w:t>
      </w:r>
      <w:r>
        <w:rPr>
          <w:rFonts w:ascii="楷体" w:hAnsi="楷体" w:cs="楷体" w:eastAsia="楷体"/>
          <w:sz w:val="36"/>
          <w:spacing w:val="0"/>
          <w:color w:val="000000"/>
          <w:b w:val="off"/>
          <w:i w:val="off"/>
        </w:rPr>
        <w:t>86,131—133,153,155,161—</w:t>
      </w:r>
      <w:r>
        <w:rPr>
          <w:rFonts w:ascii="楷体" w:hAnsi="楷体" w:cs="楷体" w:eastAsia="楷体"/>
          <w:sz w:val="36"/>
          <w:spacing w:val="0"/>
          <w:color w:val="000000"/>
          <w:b w:val="off"/>
          <w:i w:val="off"/>
        </w:rPr>
        <w:t>163,173,274,346</w:t>
      </w:r>
      <w:bookmarkEnd w:id="4716"/>
    </w:p>
    <w:p>
      <w:r>
        <w:t/>
      </w:r>
    </w:p>
    <w:p>
      <w:pPr>
        <w:sectPr>
          <w:footerReference r:id="rId782"/>
          <w:headerReference r:id="rId783" w:type="default"/>
          <w:type w:val="continuous"/>
          <w:pgSz w:w="16280" w:h="23940"/>
          <w:pgMar w:left="2000" w:top="1780" w:right="2000" w:bottom="1780" w:header="1480" w:footer="1480"/>
          <w:cols w:num="2" w:equalWidth="0" w:sep="0">
            <w:col w:w="5780" w:space="660"/>
            <w:col w:w="5800" w:space="0"/>
          </w:cols>
        </w:sectPr>
      </w:pPr>
    </w:p>
    <w:p>
      <w:pPr>
        <w:pageBreakBefore w:val="off"/>
        <w:tabs>
          <w:tab w:pos="4460" w:val="left" w:leader="none"/>
        </w:tabs>
        <w:wordWrap w:val="off"/>
        <w:spacing w:before="0" w:after="0" w:line="540" w:lineRule="atLeast"/>
        <w:ind w:left="440" w:right="0"/>
        <w:jc w:val="both"/>
        <w:textAlignment w:val="baseline"/>
        <w:rPr>
          <w:sz w:val="40"/>
        </w:rPr>
      </w:pPr>
      <w:bookmarkStart w:name="" w:id="4717"/>
      <w:r>
        <w:rPr>
          <w:rFonts w:ascii="宋体" w:hAnsi="宋体" w:cs="宋体" w:eastAsia="宋体"/>
          <w:sz w:val="40"/>
          <w:spacing w:val="0"/>
          <w:color w:val="000000"/>
          <w:b w:val="off"/>
          <w:i w:val="off"/>
        </w:rPr>
        <w:t>364</w:t>
      </w:r>
      <w:r>
        <w:t xml:space="preserve">	</w:t>
      </w:r>
      <w:r>
        <w:rPr>
          <w:rFonts w:ascii="仿宋" w:hAnsi="仿宋" w:cs="仿宋" w:eastAsia="仿宋"/>
          <w:sz w:val="40"/>
          <w:spacing w:val="0"/>
          <w:color w:val="000000"/>
          <w:b w:val="off"/>
          <w:i w:val="off"/>
        </w:rPr>
        <w:t>汉 德 词 汇 索 引</w:t>
      </w:r>
      <w:bookmarkEnd w:id="4717"/>
    </w:p>
    <w:p>
      <w:pPr>
        <w:pageBreakBefore w:val="off"/>
        <w:tabs/>
        <w:wordWrap w:val="off"/>
        <w:spacing w:before="0" w:after="0" w:line="460" w:lineRule="exact"/>
        <w:ind w:left="0" w:right="0"/>
        <w:jc w:val="both"/>
        <w:textAlignment w:val="baseline"/>
        <w:rPr>
          <w:sz w:val="40"/>
        </w:rPr>
      </w:pPr>
      <w:bookmarkStart w:name="" w:id="4718"/>
      <w:r>
        <w:rPr>
          <w:rFonts w:ascii="宋体" w:hAnsi="宋体" w:cs="宋体" w:eastAsia="宋体"/>
          <w:sz w:val="40"/>
          <w:spacing w:val="0"/>
          <w:color w:val="000000"/>
          <w:b w:val="off"/>
          <w:i w:val="off"/>
        </w:rPr>
        <w:t/>
      </w:r>
      <w:bookmarkEnd w:id="4718"/>
    </w:p>
    <w:p>
      <w:r>
        <w:t/>
      </w:r>
    </w:p>
    <w:p>
      <w:pPr>
        <w:sectPr>
          <w:footerReference r:id="rId784"/>
          <w:headerReference r:id="rId785" w:type="default"/>
          <w:type w:val="nextPage"/>
          <w:pgSz w:w="16280" w:h="23940"/>
          <w:pgMar w:left="2040" w:top="1720" w:right="2040" w:bottom="1720" w:header="1420" w:footer="1420"/>
          <w:cols w:num="1"/>
        </w:sectPr>
      </w:pPr>
    </w:p>
    <w:p>
      <w:pPr>
        <w:pageBreakBefore w:val="off"/>
        <w:tabs/>
        <w:wordWrap w:val="off"/>
        <w:spacing w:before="0" w:after="0" w:line="640" w:lineRule="atLeast"/>
        <w:ind w:left="20" w:right="60"/>
        <w:jc w:val="center"/>
        <w:textAlignment w:val="baseline"/>
        <w:rPr>
          <w:sz w:val="36"/>
        </w:rPr>
      </w:pPr>
      <w:bookmarkStart w:name="" w:id="4719"/>
      <w:r>
        <w:rPr>
          <w:rFonts w:ascii="楷体" w:hAnsi="楷体" w:cs="楷体" w:eastAsia="楷体"/>
          <w:sz w:val="36"/>
          <w:spacing w:val="0"/>
          <w:color w:val="000000"/>
          <w:b w:val="off"/>
          <w:i w:val="off"/>
        </w:rPr>
        <w:t>模态 Modalität78,90,110,112,</w:t>
      </w:r>
      <w:r>
        <w:rPr>
          <w:rFonts w:ascii="楷体" w:hAnsi="楷体" w:cs="楷体" w:eastAsia="楷体"/>
          <w:sz w:val="36"/>
          <w:spacing w:val="0"/>
          <w:color w:val="000000"/>
          <w:b w:val="off"/>
          <w:i w:val="off"/>
        </w:rPr>
        <w:t>113</w:t>
      </w:r>
      <w:bookmarkEnd w:id="4719"/>
    </w:p>
    <w:p>
      <w:pPr>
        <w:pageBreakBefore w:val="off"/>
        <w:tabs/>
        <w:wordWrap w:val="off"/>
        <w:spacing w:before="0" w:after="0" w:line="640" w:lineRule="atLeast"/>
        <w:ind w:left="20" w:right="0"/>
        <w:jc w:val="both"/>
        <w:textAlignment w:val="baseline"/>
        <w:rPr>
          <w:sz w:val="36"/>
        </w:rPr>
      </w:pPr>
      <w:bookmarkStart w:name="" w:id="4720"/>
      <w:r>
        <w:rPr>
          <w:rFonts w:ascii="TimesNewRoman" w:hAnsi="TimesNewRoman" w:cs="TimesNewRoman" w:eastAsia="TimesNewRoman"/>
          <w:sz w:val="36"/>
          <w:spacing w:val="0"/>
          <w:color w:val="000000"/>
          <w:b w:val="off"/>
          <w:i w:val="off"/>
        </w:rPr>
        <w:t>摹本 Nachbild 178</w:t>
      </w:r>
      <w:bookmarkEnd w:id="4720"/>
    </w:p>
    <w:p>
      <w:pPr>
        <w:pageBreakBefore w:val="off"/>
        <w:tabs/>
        <w:wordWrap w:val="off"/>
        <w:spacing w:before="0" w:after="0" w:line="640" w:lineRule="atLeast"/>
        <w:ind w:left="20" w:right="0"/>
        <w:jc w:val="both"/>
        <w:textAlignment w:val="baseline"/>
        <w:rPr>
          <w:sz w:val="36"/>
        </w:rPr>
      </w:pPr>
      <w:bookmarkStart w:name="" w:id="4721"/>
      <w:r>
        <w:rPr>
          <w:rFonts w:ascii="TimesNewRoman" w:hAnsi="TimesNewRoman" w:cs="TimesNewRoman" w:eastAsia="TimesNewRoman"/>
          <w:sz w:val="36"/>
          <w:spacing w:val="0"/>
          <w:color w:val="000000"/>
          <w:b w:val="off"/>
          <w:i w:val="off"/>
        </w:rPr>
        <w:t>磨难 Plegen 239,301</w:t>
      </w:r>
      <w:bookmarkEnd w:id="4721"/>
    </w:p>
    <w:p>
      <w:pPr>
        <w:pageBreakBefore w:val="off"/>
        <w:tabs/>
        <w:wordWrap w:val="off"/>
        <w:spacing w:before="0" w:after="0" w:line="640" w:lineRule="atLeast"/>
        <w:ind w:left="20" w:right="0"/>
        <w:jc w:val="both"/>
        <w:textAlignment w:val="baseline"/>
        <w:rPr>
          <w:sz w:val="36"/>
        </w:rPr>
      </w:pPr>
      <w:bookmarkStart w:name="" w:id="4722"/>
      <w:r>
        <w:rPr>
          <w:rFonts w:ascii="TimesNewRoman" w:hAnsi="TimesNewRoman" w:cs="TimesNewRoman" w:eastAsia="TimesNewRoman"/>
          <w:sz w:val="36"/>
          <w:spacing w:val="0"/>
          <w:color w:val="000000"/>
          <w:b w:val="off"/>
          <w:i w:val="off"/>
        </w:rPr>
        <w:t>母体/奥区 Mutterscho β 286,297</w:t>
      </w:r>
      <w:bookmarkEnd w:id="4722"/>
    </w:p>
    <w:p>
      <w:pPr>
        <w:pageBreakBefore w:val="off"/>
        <w:tabs/>
        <w:wordWrap w:val="off"/>
        <w:spacing w:before="0" w:after="0" w:line="640" w:lineRule="atLeast"/>
        <w:ind w:left="20" w:right="0"/>
        <w:jc w:val="both"/>
        <w:textAlignment w:val="baseline"/>
        <w:rPr>
          <w:sz w:val="36"/>
        </w:rPr>
      </w:pPr>
      <w:bookmarkStart w:name="" w:id="4723"/>
      <w:r>
        <w:rPr>
          <w:rFonts w:ascii="TimesNewRoman" w:hAnsi="TimesNewRoman" w:cs="TimesNewRoman" w:eastAsia="TimesNewRoman"/>
          <w:sz w:val="36"/>
          <w:spacing w:val="0"/>
          <w:color w:val="000000"/>
          <w:b w:val="off"/>
          <w:i w:val="off"/>
        </w:rPr>
        <w:t>目标 Ziele 42</w:t>
      </w:r>
      <w:bookmarkEnd w:id="4723"/>
    </w:p>
    <w:p>
      <w:pPr>
        <w:pageBreakBefore w:val="off"/>
        <w:tabs/>
        <w:wordWrap w:val="off"/>
        <w:spacing w:before="0" w:after="0" w:line="640" w:lineRule="atLeast"/>
        <w:ind w:left="840" w:right="60" w:hanging="820"/>
        <w:jc w:val="both"/>
        <w:textAlignment w:val="baseline"/>
        <w:rPr>
          <w:sz w:val="36"/>
        </w:rPr>
      </w:pPr>
      <w:bookmarkStart w:name="" w:id="4724"/>
      <w:r>
        <w:rPr>
          <w:rFonts w:ascii="楷体" w:hAnsi="楷体" w:cs="楷体" w:eastAsia="楷体"/>
          <w:sz w:val="36"/>
          <w:spacing w:val="0"/>
          <w:color w:val="000000"/>
          <w:b w:val="off"/>
          <w:i w:val="off"/>
        </w:rPr>
        <w:t>目的 Zweck 4,9,11,14,17,24,</w:t>
      </w:r>
      <w:r>
        <w:rPr>
          <w:rFonts w:ascii="楷体" w:hAnsi="楷体" w:cs="楷体" w:eastAsia="楷体"/>
          <w:sz w:val="36"/>
          <w:spacing w:val="0"/>
          <w:color w:val="000000"/>
          <w:b w:val="off"/>
          <w:i w:val="off"/>
        </w:rPr>
        <w:t>30-32,35,42,44,45,58,59,</w:t>
      </w:r>
      <w:r>
        <w:rPr>
          <w:rFonts w:ascii="楷体" w:hAnsi="楷体" w:cs="楷体" w:eastAsia="楷体"/>
          <w:sz w:val="36"/>
          <w:spacing w:val="0"/>
          <w:color w:val="000000"/>
          <w:b w:val="off"/>
          <w:i w:val="off"/>
        </w:rPr>
        <w:t>66---72, 74, 77, 78, 82--85,</w:t>
      </w:r>
      <w:r>
        <w:rPr>
          <w:rFonts w:ascii="楷体" w:hAnsi="楷体" w:cs="楷体" w:eastAsia="楷体"/>
          <w:sz w:val="36"/>
          <w:spacing w:val="0"/>
          <w:color w:val="000000"/>
          <w:b w:val="off"/>
          <w:i w:val="off"/>
        </w:rPr>
        <w:t>88,89,91,97,98,101,104,</w:t>
      </w:r>
      <w:r>
        <w:rPr>
          <w:rFonts w:ascii="楷体" w:hAnsi="楷体" w:cs="楷体" w:eastAsia="楷体"/>
          <w:sz w:val="36"/>
          <w:spacing w:val="0"/>
          <w:color w:val="000000"/>
          <w:b w:val="off"/>
          <w:i w:val="off"/>
        </w:rPr>
        <w:t>117—119,124,129,143,146,</w:t>
      </w:r>
      <w:r>
        <w:rPr>
          <w:rFonts w:ascii="楷体" w:hAnsi="楷体" w:cs="楷体" w:eastAsia="楷体"/>
          <w:sz w:val="36"/>
          <w:spacing w:val="0"/>
          <w:color w:val="000000"/>
          <w:b w:val="off"/>
          <w:i w:val="off"/>
        </w:rPr>
        <w:t>150,151,153,155,158,163一</w:t>
      </w:r>
      <w:r>
        <w:rPr>
          <w:rFonts w:ascii="楷体" w:hAnsi="楷体" w:cs="楷体" w:eastAsia="楷体"/>
          <w:sz w:val="36"/>
          <w:spacing w:val="0"/>
          <w:color w:val="000000"/>
          <w:b w:val="off"/>
          <w:i w:val="off"/>
        </w:rPr>
        <w:t>165,167,172,177—180,182,</w:t>
      </w:r>
      <w:r>
        <w:rPr>
          <w:rFonts w:ascii="楷体" w:hAnsi="楷体" w:cs="楷体" w:eastAsia="楷体"/>
          <w:sz w:val="36"/>
          <w:spacing w:val="0"/>
          <w:color w:val="000000"/>
          <w:b w:val="off"/>
          <w:i w:val="off"/>
        </w:rPr>
        <w:t>183,203,205---207,209,210,</w:t>
      </w:r>
      <w:r>
        <w:rPr>
          <w:rFonts w:ascii="楷体" w:hAnsi="楷体" w:cs="楷体" w:eastAsia="楷体"/>
          <w:sz w:val="36"/>
          <w:spacing w:val="0"/>
          <w:color w:val="000000"/>
          <w:b w:val="off"/>
          <w:i w:val="off"/>
        </w:rPr>
        <w:t>221,222,225,226,228-233,</w:t>
      </w:r>
      <w:r>
        <w:rPr>
          <w:rFonts w:ascii="楷体" w:hAnsi="楷体" w:cs="楷体" w:eastAsia="楷体"/>
          <w:sz w:val="36"/>
          <w:spacing w:val="0"/>
          <w:color w:val="000000"/>
          <w:b w:val="off"/>
          <w:i w:val="off"/>
        </w:rPr>
        <w:t>235,236,238,239,241—248,</w:t>
      </w:r>
      <w:r>
        <w:rPr>
          <w:rFonts w:ascii="楷体" w:hAnsi="楷体" w:cs="楷体" w:eastAsia="楷体"/>
          <w:sz w:val="36"/>
          <w:spacing w:val="0"/>
          <w:color w:val="000000"/>
          <w:b w:val="off"/>
          <w:i w:val="off"/>
        </w:rPr>
        <w:t>250--259,261-264, 270,</w:t>
      </w:r>
      <w:r>
        <w:rPr>
          <w:rFonts w:ascii="楷体" w:hAnsi="楷体" w:cs="楷体" w:eastAsia="楷体"/>
          <w:sz w:val="36"/>
          <w:spacing w:val="0"/>
          <w:color w:val="000000"/>
          <w:b w:val="off"/>
          <w:i w:val="off"/>
        </w:rPr>
        <w:t>271, 273--282, 284-289,</w:t>
      </w:r>
      <w:r>
        <w:rPr>
          <w:rFonts w:ascii="楷体" w:hAnsi="楷体" w:cs="楷体" w:eastAsia="楷体"/>
          <w:sz w:val="36"/>
          <w:spacing w:val="0"/>
          <w:color w:val="000000"/>
          <w:b w:val="off"/>
          <w:i w:val="off"/>
        </w:rPr>
        <w:t>291—328,330,331,334,339,</w:t>
      </w:r>
      <w:r>
        <w:rPr>
          <w:rFonts w:ascii="楷体" w:hAnsi="楷体" w:cs="楷体" w:eastAsia="楷体"/>
          <w:sz w:val="36"/>
          <w:spacing w:val="0"/>
          <w:color w:val="000000"/>
          <w:b w:val="off"/>
          <w:i w:val="off"/>
        </w:rPr>
        <w:t>343,345--347,352,353,356</w:t>
      </w:r>
      <w:bookmarkEnd w:id="4724"/>
    </w:p>
    <w:p>
      <w:pPr>
        <w:pageBreakBefore w:val="off"/>
        <w:tabs/>
        <w:wordWrap w:val="off"/>
        <w:spacing w:before="0" w:after="0" w:line="640" w:lineRule="atLeast"/>
        <w:ind w:left="20" w:right="0"/>
        <w:jc w:val="both"/>
        <w:textAlignment w:val="baseline"/>
        <w:rPr>
          <w:sz w:val="36"/>
        </w:rPr>
      </w:pPr>
      <w:bookmarkStart w:name="" w:id="4725"/>
      <w:r>
        <w:rPr>
          <w:rFonts w:ascii="楷体" w:hAnsi="楷体" w:cs="楷体" w:eastAsia="楷体"/>
          <w:sz w:val="36"/>
          <w:spacing w:val="0"/>
          <w:color w:val="000000"/>
          <w:b w:val="off"/>
          <w:i w:val="off"/>
        </w:rPr>
        <w:t>目的论的 teleologisch 14,31,32,</w:t>
      </w:r>
      <w:bookmarkEnd w:id="4725"/>
    </w:p>
    <w:p>
      <w:pPr>
        <w:pageBreakBefore w:val="off"/>
        <w:tabs/>
        <w:wordWrap w:val="off"/>
        <w:spacing w:before="0" w:after="0" w:line="640" w:lineRule="atLeast"/>
        <w:ind w:left="880" w:right="0"/>
        <w:jc w:val="both"/>
        <w:textAlignment w:val="baseline"/>
        <w:rPr>
          <w:sz w:val="36"/>
        </w:rPr>
      </w:pPr>
      <w:bookmarkStart w:name="" w:id="4726"/>
      <w:r>
        <w:rPr>
          <w:rFonts w:ascii="楷体" w:hAnsi="楷体" w:cs="楷体" w:eastAsia="楷体"/>
          <w:sz w:val="36"/>
          <w:spacing w:val="0"/>
          <w:color w:val="000000"/>
          <w:b w:val="off"/>
          <w:i w:val="off"/>
        </w:rPr>
        <w:t>96,117,128,141,153, 165,</w:t>
      </w:r>
      <w:bookmarkEnd w:id="4726"/>
    </w:p>
    <w:p>
      <w:pPr>
        <w:pageBreakBefore w:val="off"/>
        <w:tabs/>
        <w:wordWrap w:val="off"/>
        <w:spacing w:before="0" w:after="0" w:line="640" w:lineRule="atLeast"/>
        <w:ind w:left="880" w:right="0"/>
        <w:jc w:val="both"/>
        <w:textAlignment w:val="baseline"/>
        <w:rPr>
          <w:sz w:val="36"/>
        </w:rPr>
      </w:pPr>
      <w:bookmarkStart w:name="" w:id="4727"/>
      <w:r>
        <w:rPr>
          <w:rFonts w:ascii="楷体" w:hAnsi="楷体" w:cs="楷体" w:eastAsia="楷体"/>
          <w:sz w:val="36"/>
          <w:spacing w:val="0"/>
          <w:color w:val="000000"/>
          <w:b w:val="off"/>
          <w:i w:val="off"/>
        </w:rPr>
        <w:t>205,209,219,222,223,225,</w:t>
      </w:r>
      <w:bookmarkEnd w:id="4727"/>
    </w:p>
    <w:p>
      <w:pPr>
        <w:pageBreakBefore w:val="off"/>
        <w:tabs/>
        <w:wordWrap w:val="off"/>
        <w:spacing w:before="0" w:after="0" w:line="640" w:lineRule="atLeast"/>
        <w:ind w:left="880" w:right="0"/>
        <w:jc w:val="both"/>
        <w:textAlignment w:val="baseline"/>
        <w:rPr>
          <w:sz w:val="36"/>
        </w:rPr>
      </w:pPr>
      <w:bookmarkStart w:name="" w:id="4728"/>
      <w:r>
        <w:rPr>
          <w:rFonts w:ascii="楷体" w:hAnsi="楷体" w:cs="楷体" w:eastAsia="楷体"/>
          <w:sz w:val="36"/>
          <w:spacing w:val="0"/>
          <w:color w:val="000000"/>
          <w:b w:val="off"/>
          <w:i w:val="off"/>
        </w:rPr>
        <w:t>231,239--248,253,256,257,</w:t>
      </w:r>
      <w:bookmarkEnd w:id="4728"/>
    </w:p>
    <w:p>
      <w:pPr>
        <w:pageBreakBefore w:val="off"/>
        <w:tabs/>
        <w:wordWrap w:val="off"/>
        <w:spacing w:before="0" w:after="0" w:line="640" w:lineRule="atLeast"/>
        <w:ind w:left="880" w:right="0"/>
        <w:jc w:val="both"/>
        <w:textAlignment w:val="baseline"/>
        <w:rPr>
          <w:sz w:val="36"/>
        </w:rPr>
      </w:pPr>
      <w:bookmarkStart w:name="" w:id="4729"/>
      <w:r>
        <w:rPr>
          <w:rFonts w:ascii="楷体" w:hAnsi="楷体" w:cs="楷体" w:eastAsia="楷体"/>
          <w:sz w:val="36"/>
          <w:spacing w:val="0"/>
          <w:color w:val="000000"/>
          <w:b w:val="off"/>
          <w:i w:val="off"/>
        </w:rPr>
        <w:t>259,263,264,275,276,278---</w:t>
      </w:r>
      <w:bookmarkEnd w:id="4729"/>
    </w:p>
    <w:p>
      <w:pPr>
        <w:pageBreakBefore w:val="off"/>
        <w:tabs/>
        <w:wordWrap w:val="off"/>
        <w:spacing w:before="0" w:after="0" w:line="640" w:lineRule="atLeast"/>
        <w:ind w:left="880" w:right="0"/>
        <w:jc w:val="both"/>
        <w:textAlignment w:val="baseline"/>
        <w:rPr>
          <w:sz w:val="36"/>
        </w:rPr>
      </w:pPr>
      <w:bookmarkStart w:name="" w:id="4730"/>
      <w:r>
        <w:rPr>
          <w:rFonts w:ascii="楷体" w:hAnsi="楷体" w:cs="楷体" w:eastAsia="楷体"/>
          <w:sz w:val="36"/>
          <w:spacing w:val="0"/>
          <w:color w:val="000000"/>
          <w:b w:val="off"/>
          <w:i w:val="off"/>
        </w:rPr>
        <w:t>285, 287--290, 293, 297---</w:t>
      </w:r>
      <w:bookmarkEnd w:id="4730"/>
    </w:p>
    <w:p>
      <w:pPr>
        <w:pageBreakBefore w:val="off"/>
        <w:tabs/>
        <w:wordWrap w:val="off"/>
        <w:spacing w:before="0" w:after="0" w:line="640" w:lineRule="atLeast"/>
        <w:ind w:left="880" w:right="0"/>
        <w:jc w:val="both"/>
        <w:textAlignment w:val="baseline"/>
        <w:rPr>
          <w:sz w:val="36"/>
        </w:rPr>
      </w:pPr>
      <w:bookmarkStart w:name="" w:id="4731"/>
      <w:r>
        <w:rPr>
          <w:rFonts w:ascii="楷体" w:hAnsi="楷体" w:cs="楷体" w:eastAsia="楷体"/>
          <w:sz w:val="36"/>
          <w:spacing w:val="0"/>
          <w:color w:val="000000"/>
          <w:b w:val="off"/>
          <w:i w:val="off"/>
        </w:rPr>
        <w:t>299,304--308, 310--312,</w:t>
      </w:r>
      <w:bookmarkEnd w:id="4731"/>
    </w:p>
    <w:p>
      <w:pPr>
        <w:pageBreakBefore w:val="off"/>
        <w:tabs/>
        <w:wordWrap w:val="off"/>
        <w:spacing w:before="0" w:after="0" w:line="640" w:lineRule="atLeast"/>
        <w:ind w:left="880" w:right="0"/>
        <w:jc w:val="both"/>
        <w:textAlignment w:val="baseline"/>
        <w:rPr>
          <w:sz w:val="36"/>
        </w:rPr>
      </w:pPr>
      <w:bookmarkStart w:name="" w:id="4732"/>
      <w:r>
        <w:rPr>
          <w:rFonts w:ascii="楷体" w:hAnsi="楷体" w:cs="楷体" w:eastAsia="楷体"/>
          <w:sz w:val="36"/>
          <w:spacing w:val="0"/>
          <w:color w:val="000000"/>
          <w:b w:val="off"/>
          <w:i w:val="off"/>
        </w:rPr>
        <w:t>314,315,318,319,325—328,</w:t>
      </w:r>
      <w:bookmarkEnd w:id="4732"/>
    </w:p>
    <w:p>
      <w:pPr>
        <w:pageBreakBefore w:val="off"/>
        <w:tabs/>
        <w:wordWrap w:val="off"/>
        <w:spacing w:before="0" w:after="0" w:line="640" w:lineRule="atLeast"/>
        <w:ind w:left="880" w:right="0"/>
        <w:jc w:val="both"/>
        <w:textAlignment w:val="baseline"/>
        <w:rPr>
          <w:sz w:val="36"/>
        </w:rPr>
      </w:pPr>
      <w:bookmarkStart w:name="" w:id="4733"/>
      <w:r>
        <w:rPr>
          <w:rFonts w:ascii="楷体" w:hAnsi="楷体" w:cs="楷体" w:eastAsia="楷体"/>
          <w:sz w:val="36"/>
          <w:spacing w:val="0"/>
          <w:color w:val="000000"/>
          <w:b w:val="off"/>
          <w:i w:val="off"/>
        </w:rPr>
        <w:t>333—335, 344, 349, 352—</w:t>
      </w:r>
      <w:bookmarkEnd w:id="4733"/>
    </w:p>
    <w:p>
      <w:pPr>
        <w:spacing w:line="20" w:lineRule="exact"/>
        <w:textAlignment w:val="bottom"/>
      </w:pPr>
      <w:r>
        <w:br w:type="column"/>
      </w:r>
    </w:p>
    <w:p>
      <w:pPr>
        <w:pageBreakBefore w:val="off"/>
        <w:tabs/>
        <w:wordWrap w:val="off"/>
        <w:spacing w:before="0" w:after="0" w:line="640" w:lineRule="atLeast"/>
        <w:ind w:left="880" w:right="0"/>
        <w:jc w:val="both"/>
        <w:textAlignment w:val="baseline"/>
        <w:rPr>
          <w:sz w:val="36"/>
        </w:rPr>
      </w:pPr>
      <w:bookmarkStart w:name="" w:id="4734"/>
      <w:r>
        <w:rPr>
          <w:rFonts w:ascii="楷体" w:hAnsi="楷体" w:cs="楷体" w:eastAsia="楷体"/>
          <w:sz w:val="36"/>
          <w:spacing w:val="0"/>
          <w:color w:val="000000"/>
          <w:b w:val="off"/>
          <w:i w:val="off"/>
        </w:rPr>
        <w:t>357,361</w:t>
      </w:r>
      <w:bookmarkEnd w:id="4734"/>
    </w:p>
    <w:p>
      <w:pPr>
        <w:pageBreakBefore w:val="off"/>
        <w:tabs/>
        <w:wordWrap w:val="off"/>
        <w:spacing w:before="0" w:after="0" w:line="480" w:lineRule="exact"/>
        <w:ind w:left="0" w:right="0"/>
        <w:jc w:val="both"/>
        <w:textAlignment w:val="baseline"/>
        <w:rPr>
          <w:sz w:val="43"/>
        </w:rPr>
      </w:pPr>
      <w:bookmarkStart w:name="" w:id="4735"/>
      <w:r>
        <w:rPr>
          <w:rFonts w:ascii="宋体" w:hAnsi="宋体" w:cs="宋体" w:eastAsia="宋体"/>
          <w:sz w:val="43"/>
          <w:spacing w:val="0"/>
          <w:color w:val="000000"/>
          <w:b w:val="off"/>
          <w:i w:val="off"/>
        </w:rPr>
        <w:t/>
      </w:r>
      <w:bookmarkEnd w:id="4735"/>
    </w:p>
    <w:p>
      <w:pPr>
        <w:pageBreakBefore w:val="off"/>
        <w:tabs/>
        <w:wordWrap w:val="off"/>
        <w:spacing w:before="0" w:after="0" w:line="580" w:lineRule="atLeast"/>
        <w:ind w:left="0" w:right="0"/>
        <w:jc w:val="center"/>
        <w:textAlignment w:val="baseline"/>
        <w:rPr>
          <w:sz w:val="43"/>
        </w:rPr>
      </w:pPr>
      <w:bookmarkStart w:name="" w:id="4736"/>
      <w:r>
        <w:rPr>
          <w:rFonts w:ascii="TimesNewRoman" w:hAnsi="TimesNewRoman" w:cs="TimesNewRoman" w:eastAsia="TimesNewRoman"/>
          <w:sz w:val="43"/>
          <w:spacing w:val="0"/>
          <w:color w:val="000000"/>
          <w:b w:val="off"/>
          <w:i w:val="off"/>
        </w:rPr>
        <w:t>N</w:t>
      </w:r>
      <w:bookmarkEnd w:id="4736"/>
    </w:p>
    <w:p>
      <w:pPr>
        <w:pageBreakBefore w:val="off"/>
        <w:tabs/>
        <w:wordWrap w:val="off"/>
        <w:spacing w:before="320" w:after="0" w:line="640" w:lineRule="atLeast"/>
        <w:ind w:left="20" w:right="20"/>
        <w:jc w:val="center"/>
        <w:textAlignment w:val="baseline"/>
        <w:rPr>
          <w:sz w:val="36"/>
        </w:rPr>
      </w:pPr>
      <w:bookmarkStart w:name="" w:id="4737"/>
      <w:r>
        <w:rPr>
          <w:rFonts w:ascii="楷体" w:hAnsi="楷体" w:cs="楷体" w:eastAsia="楷体"/>
          <w:sz w:val="36"/>
          <w:spacing w:val="0"/>
          <w:color w:val="000000"/>
          <w:b w:val="off"/>
          <w:i w:val="off"/>
        </w:rPr>
        <w:t>内容 Inhalt 12,68,130,211,270,</w:t>
      </w:r>
      <w:r>
        <w:rPr>
          <w:rFonts w:ascii="楷体" w:hAnsi="楷体" w:cs="楷体" w:eastAsia="楷体"/>
          <w:sz w:val="36"/>
          <w:spacing w:val="0"/>
          <w:color w:val="000000"/>
          <w:b w:val="off"/>
          <w:i w:val="off"/>
        </w:rPr>
        <w:t>303,336</w:t>
      </w:r>
      <w:bookmarkEnd w:id="4737"/>
    </w:p>
    <w:p>
      <w:pPr>
        <w:pageBreakBefore w:val="off"/>
        <w:tabs/>
        <w:wordWrap w:val="off"/>
        <w:spacing w:before="0" w:after="0" w:line="640" w:lineRule="atLeast"/>
        <w:ind w:left="840" w:right="0" w:hanging="820"/>
        <w:jc w:val="both"/>
        <w:textAlignment w:val="baseline"/>
        <w:rPr>
          <w:sz w:val="36"/>
        </w:rPr>
      </w:pPr>
      <w:bookmarkStart w:name="" w:id="4738"/>
      <w:r>
        <w:rPr>
          <w:rFonts w:ascii="楷体" w:hAnsi="楷体" w:cs="楷体" w:eastAsia="楷体"/>
          <w:sz w:val="36"/>
          <w:spacing w:val="0"/>
          <w:color w:val="000000"/>
          <w:b w:val="off"/>
          <w:i w:val="off"/>
        </w:rPr>
        <w:t>内心 Gemüt 14,35,36,40,55—</w:t>
      </w:r>
      <w:r>
        <w:rPr>
          <w:rFonts w:ascii="楷体" w:hAnsi="楷体" w:cs="楷体" w:eastAsia="楷体"/>
          <w:sz w:val="36"/>
          <w:spacing w:val="0"/>
          <w:color w:val="000000"/>
          <w:b w:val="off"/>
          <w:i w:val="off"/>
        </w:rPr>
        <w:t>57,59,61,63,64,67,71,77,</w:t>
      </w:r>
      <w:r>
        <w:rPr>
          <w:rFonts w:ascii="楷体" w:hAnsi="楷体" w:cs="楷体" w:eastAsia="楷体"/>
          <w:sz w:val="36"/>
          <w:spacing w:val="0"/>
          <w:color w:val="000000"/>
          <w:b w:val="off"/>
          <w:i w:val="off"/>
        </w:rPr>
        <w:t>80,84,86,88,89,91,94,98一</w:t>
      </w:r>
      <w:r>
        <w:rPr>
          <w:rFonts w:ascii="楷体" w:hAnsi="楷体" w:cs="楷体" w:eastAsia="楷体"/>
          <w:sz w:val="36"/>
          <w:spacing w:val="0"/>
          <w:color w:val="000000"/>
          <w:b w:val="off"/>
          <w:i w:val="off"/>
        </w:rPr>
        <w:t>101, 103—111, 113—116,</w:t>
      </w:r>
      <w:r>
        <w:rPr>
          <w:rFonts w:ascii="楷体" w:hAnsi="楷体" w:cs="楷体" w:eastAsia="楷体"/>
          <w:sz w:val="36"/>
          <w:spacing w:val="0"/>
          <w:color w:val="000000"/>
          <w:b w:val="off"/>
          <w:i w:val="off"/>
        </w:rPr>
        <w:t>118-121,124,126,127,133,</w:t>
      </w:r>
      <w:r>
        <w:rPr>
          <w:rFonts w:ascii="楷体" w:hAnsi="楷体" w:cs="楷体" w:eastAsia="楷体"/>
          <w:sz w:val="36"/>
          <w:spacing w:val="0"/>
          <w:color w:val="000000"/>
          <w:b w:val="off"/>
          <w:i w:val="off"/>
        </w:rPr>
        <w:t>139,140,142,146,147,150,</w:t>
      </w:r>
      <w:r>
        <w:rPr>
          <w:rFonts w:ascii="楷体" w:hAnsi="楷体" w:cs="楷体" w:eastAsia="楷体"/>
          <w:sz w:val="36"/>
          <w:spacing w:val="0"/>
          <w:color w:val="000000"/>
          <w:b w:val="off"/>
          <w:i w:val="off"/>
        </w:rPr>
        <w:t>152,154,158,160,163,166,</w:t>
      </w:r>
      <w:r>
        <w:rPr>
          <w:rFonts w:ascii="楷体" w:hAnsi="楷体" w:cs="楷体" w:eastAsia="楷体"/>
          <w:sz w:val="36"/>
          <w:spacing w:val="0"/>
          <w:color w:val="000000"/>
          <w:b w:val="off"/>
          <w:i w:val="off"/>
        </w:rPr>
        <w:t>167,169—172,177,182,183,</w:t>
      </w:r>
      <w:r>
        <w:rPr>
          <w:rFonts w:ascii="楷体" w:hAnsi="楷体" w:cs="楷体" w:eastAsia="楷体"/>
          <w:sz w:val="36"/>
          <w:spacing w:val="0"/>
          <w:color w:val="000000"/>
          <w:b w:val="off"/>
          <w:i w:val="off"/>
        </w:rPr>
        <w:t>185,186,189,190,192--194,</w:t>
      </w:r>
      <w:r>
        <w:rPr>
          <w:rFonts w:ascii="楷体" w:hAnsi="楷体" w:cs="楷体" w:eastAsia="楷体"/>
          <w:sz w:val="36"/>
          <w:spacing w:val="0"/>
          <w:color w:val="000000"/>
          <w:b w:val="off"/>
          <w:i w:val="off"/>
        </w:rPr>
        <w:t>210,213,216,221,225,227,</w:t>
      </w:r>
      <w:r>
        <w:rPr>
          <w:rFonts w:ascii="楷体" w:hAnsi="楷体" w:cs="楷体" w:eastAsia="楷体"/>
          <w:sz w:val="36"/>
          <w:spacing w:val="0"/>
          <w:color w:val="000000"/>
          <w:b w:val="off"/>
          <w:i w:val="off"/>
        </w:rPr>
        <w:t>301,314,316,317,331,335,</w:t>
      </w:r>
      <w:r>
        <w:rPr>
          <w:rFonts w:ascii="楷体" w:hAnsi="楷体" w:cs="楷体" w:eastAsia="楷体"/>
          <w:sz w:val="36"/>
          <w:spacing w:val="0"/>
          <w:color w:val="000000"/>
          <w:b w:val="off"/>
          <w:i w:val="off"/>
        </w:rPr>
        <w:t>336,343,346,352,353,357</w:t>
      </w:r>
      <w:bookmarkEnd w:id="4738"/>
    </w:p>
    <w:p>
      <w:pPr>
        <w:pageBreakBefore w:val="off"/>
        <w:tabs/>
        <w:wordWrap w:val="off"/>
        <w:spacing w:before="0" w:after="0" w:line="640" w:lineRule="atLeast"/>
        <w:ind w:left="20" w:right="0"/>
        <w:jc w:val="both"/>
        <w:textAlignment w:val="baseline"/>
        <w:rPr>
          <w:sz w:val="36"/>
        </w:rPr>
      </w:pPr>
      <w:bookmarkStart w:name="" w:id="4739"/>
      <w:r>
        <w:rPr>
          <w:rFonts w:ascii="楷体" w:hAnsi="楷体" w:cs="楷体" w:eastAsia="楷体"/>
          <w:sz w:val="36"/>
          <w:spacing w:val="0"/>
          <w:color w:val="000000"/>
          <w:b w:val="off"/>
          <w:i w:val="off"/>
        </w:rPr>
        <w:t>内在的 immanent 200,261,269</w:t>
      </w:r>
      <w:bookmarkEnd w:id="4739"/>
    </w:p>
    <w:p>
      <w:pPr>
        <w:pageBreakBefore w:val="off"/>
        <w:tabs/>
        <w:wordWrap w:val="off"/>
        <w:spacing w:before="0" w:after="0" w:line="640" w:lineRule="atLeast"/>
        <w:ind w:left="20" w:right="0"/>
        <w:jc w:val="center"/>
        <w:textAlignment w:val="baseline"/>
        <w:rPr>
          <w:sz w:val="36"/>
        </w:rPr>
      </w:pPr>
      <w:bookmarkStart w:name="" w:id="4740"/>
      <w:r>
        <w:rPr>
          <w:rFonts w:ascii="楷体" w:hAnsi="楷体" w:cs="楷体" w:eastAsia="楷体"/>
          <w:sz w:val="36"/>
          <w:spacing w:val="0"/>
          <w:color w:val="000000"/>
          <w:b w:val="off"/>
          <w:i w:val="off"/>
        </w:rPr>
        <w:t>能动性 Tätigkeit 61,243</w:t>
      </w:r>
      <w:bookmarkEnd w:id="4740"/>
    </w:p>
    <w:p>
      <w:pPr>
        <w:pageBreakBefore w:val="off"/>
        <w:tabs/>
        <w:wordWrap w:val="off"/>
        <w:spacing w:before="0" w:after="0" w:line="640" w:lineRule="atLeast"/>
        <w:ind w:left="20" w:right="0"/>
        <w:jc w:val="center"/>
        <w:textAlignment w:val="baseline"/>
        <w:rPr>
          <w:sz w:val="36"/>
        </w:rPr>
      </w:pPr>
      <w:bookmarkStart w:name="" w:id="4741"/>
      <w:r>
        <w:rPr>
          <w:rFonts w:ascii="TimesNewRoman" w:hAnsi="TimesNewRoman" w:cs="TimesNewRoman" w:eastAsia="TimesNewRoman"/>
          <w:sz w:val="36"/>
          <w:spacing w:val="0"/>
          <w:color w:val="000000"/>
          <w:b w:val="off"/>
          <w:i w:val="off"/>
        </w:rPr>
        <w:t>能传达性 Mitteilungsfähigkeit 55</w:t>
      </w:r>
      <w:bookmarkEnd w:id="4741"/>
    </w:p>
    <w:p>
      <w:pPr>
        <w:pageBreakBefore w:val="off"/>
        <w:tabs/>
        <w:wordWrap w:val="off"/>
        <w:spacing w:before="0" w:after="0" w:line="640" w:lineRule="atLeast"/>
        <w:ind w:left="840" w:right="40" w:hanging="820"/>
        <w:jc w:val="both"/>
        <w:textAlignment w:val="baseline"/>
        <w:rPr>
          <w:sz w:val="36"/>
        </w:rPr>
      </w:pPr>
      <w:bookmarkStart w:name="" w:id="4742"/>
      <w:r>
        <w:rPr>
          <w:rFonts w:ascii="楷体" w:hAnsi="楷体" w:cs="楷体" w:eastAsia="楷体"/>
          <w:sz w:val="36"/>
          <w:spacing w:val="0"/>
          <w:color w:val="000000"/>
          <w:b w:val="off"/>
          <w:i w:val="off"/>
        </w:rPr>
        <w:t>拟人主义 Anthropomorphism 213,</w:t>
      </w:r>
      <w:r>
        <w:rPr>
          <w:rFonts w:ascii="楷体" w:hAnsi="楷体" w:cs="楷体" w:eastAsia="楷体"/>
          <w:sz w:val="36"/>
          <w:spacing w:val="0"/>
          <w:color w:val="000000"/>
          <w:b w:val="off"/>
          <w:i w:val="off"/>
        </w:rPr>
        <w:t>329,332</w:t>
      </w:r>
      <w:bookmarkEnd w:id="4742"/>
    </w:p>
    <w:p>
      <w:pPr>
        <w:pageBreakBefore w:val="off"/>
        <w:tabs/>
        <w:wordWrap w:val="off"/>
        <w:spacing w:before="340" w:after="0" w:line="580" w:lineRule="atLeast"/>
        <w:ind w:left="0" w:right="0"/>
        <w:jc w:val="center"/>
        <w:textAlignment w:val="baseline"/>
        <w:rPr>
          <w:sz w:val="43"/>
        </w:rPr>
      </w:pPr>
      <w:bookmarkStart w:name="" w:id="4743"/>
      <w:r>
        <w:rPr>
          <w:rFonts w:ascii="TimesNewRoman" w:hAnsi="TimesNewRoman" w:cs="TimesNewRoman" w:eastAsia="TimesNewRoman"/>
          <w:sz w:val="43"/>
          <w:spacing w:val="0"/>
          <w:color w:val="000000"/>
          <w:b w:val="off"/>
          <w:i w:val="off"/>
        </w:rPr>
        <w:t>O</w:t>
      </w:r>
      <w:bookmarkEnd w:id="4743"/>
    </w:p>
    <w:p>
      <w:pPr>
        <w:pageBreakBefore w:val="off"/>
        <w:tabs/>
        <w:wordWrap w:val="off"/>
        <w:spacing w:before="0" w:after="0" w:line="480" w:lineRule="exact"/>
        <w:ind w:left="0" w:right="0"/>
        <w:jc w:val="center"/>
        <w:textAlignment w:val="baseline"/>
        <w:rPr>
          <w:sz w:val="43"/>
        </w:rPr>
      </w:pPr>
      <w:bookmarkStart w:name="" w:id="4744"/>
      <w:r>
        <w:rPr>
          <w:rFonts w:ascii="宋体" w:hAnsi="宋体" w:cs="宋体" w:eastAsia="宋体"/>
          <w:sz w:val="43"/>
          <w:spacing w:val="0"/>
          <w:color w:val="000000"/>
          <w:b w:val="off"/>
          <w:i w:val="off"/>
        </w:rPr>
        <w:t/>
      </w:r>
      <w:bookmarkEnd w:id="4744"/>
    </w:p>
    <w:p>
      <w:pPr>
        <w:pageBreakBefore w:val="off"/>
        <w:tabs/>
        <w:wordWrap w:val="off"/>
        <w:spacing w:before="0" w:after="0" w:line="640" w:lineRule="atLeast"/>
        <w:ind w:left="20" w:right="0"/>
        <w:jc w:val="both"/>
        <w:textAlignment w:val="baseline"/>
        <w:rPr>
          <w:sz w:val="36"/>
        </w:rPr>
      </w:pPr>
      <w:bookmarkStart w:name="" w:id="4745"/>
      <w:r>
        <w:rPr>
          <w:rFonts w:ascii="TimesNewRoman" w:hAnsi="TimesNewRoman" w:cs="TimesNewRoman" w:eastAsia="TimesNewRoman"/>
          <w:sz w:val="36"/>
          <w:spacing w:val="0"/>
          <w:color w:val="000000"/>
          <w:b w:val="off"/>
          <w:i w:val="off"/>
        </w:rPr>
        <w:t>偶然/偶然的 Zufall/zufällig10,</w:t>
      </w:r>
      <w:bookmarkEnd w:id="4745"/>
    </w:p>
    <w:p>
      <w:pPr>
        <w:pageBreakBefore w:val="off"/>
        <w:tabs/>
        <w:wordWrap w:val="off"/>
        <w:spacing w:before="0" w:after="0" w:line="640" w:lineRule="atLeast"/>
        <w:ind w:left="880" w:right="0"/>
        <w:jc w:val="both"/>
        <w:textAlignment w:val="baseline"/>
        <w:rPr>
          <w:sz w:val="36"/>
        </w:rPr>
      </w:pPr>
      <w:bookmarkStart w:name="" w:id="4746"/>
      <w:r>
        <w:rPr>
          <w:rFonts w:ascii="楷体" w:hAnsi="楷体" w:cs="楷体" w:eastAsia="楷体"/>
          <w:sz w:val="36"/>
          <w:spacing w:val="0"/>
          <w:color w:val="000000"/>
          <w:b w:val="off"/>
          <w:i w:val="off"/>
        </w:rPr>
        <w:t>16,20--25,28,123,126,145,</w:t>
      </w:r>
      <w:bookmarkEnd w:id="4746"/>
    </w:p>
    <w:p>
      <w:pPr>
        <w:pageBreakBefore w:val="off"/>
        <w:tabs/>
        <w:wordWrap w:val="off"/>
        <w:spacing w:before="0" w:after="0" w:line="640" w:lineRule="atLeast"/>
        <w:ind w:left="880" w:right="0"/>
        <w:jc w:val="both"/>
        <w:textAlignment w:val="baseline"/>
        <w:rPr>
          <w:sz w:val="36"/>
        </w:rPr>
      </w:pPr>
      <w:bookmarkStart w:name="" w:id="4747"/>
      <w:r>
        <w:rPr>
          <w:rFonts w:ascii="楷体" w:hAnsi="楷体" w:cs="楷体" w:eastAsia="楷体"/>
          <w:sz w:val="36"/>
          <w:spacing w:val="0"/>
          <w:color w:val="000000"/>
          <w:b w:val="off"/>
          <w:i w:val="off"/>
        </w:rPr>
        <w:t>153,164,205,206,222,226,</w:t>
      </w:r>
      <w:bookmarkEnd w:id="4747"/>
    </w:p>
    <w:p>
      <w:pPr>
        <w:pageBreakBefore w:val="off"/>
        <w:tabs/>
        <w:wordWrap w:val="off"/>
        <w:spacing w:before="0" w:after="0" w:line="640" w:lineRule="atLeast"/>
        <w:ind w:left="880" w:right="0"/>
        <w:jc w:val="both"/>
        <w:textAlignment w:val="baseline"/>
        <w:rPr>
          <w:sz w:val="36"/>
        </w:rPr>
      </w:pPr>
      <w:bookmarkStart w:name="" w:id="4748"/>
      <w:r>
        <w:rPr>
          <w:rFonts w:ascii="楷体" w:hAnsi="楷体" w:cs="楷体" w:eastAsia="楷体"/>
          <w:sz w:val="36"/>
          <w:spacing w:val="0"/>
          <w:color w:val="000000"/>
          <w:b w:val="off"/>
          <w:i w:val="off"/>
        </w:rPr>
        <w:t>230,232,233,241,250-252,</w:t>
      </w:r>
      <w:bookmarkEnd w:id="4748"/>
    </w:p>
    <w:p>
      <w:pPr>
        <w:pageBreakBefore w:val="off"/>
        <w:tabs/>
        <w:wordWrap w:val="off"/>
        <w:spacing w:before="0" w:after="0" w:line="640" w:lineRule="atLeast"/>
        <w:ind w:left="880" w:right="0"/>
        <w:jc w:val="both"/>
        <w:textAlignment w:val="baseline"/>
        <w:rPr>
          <w:sz w:val="36"/>
        </w:rPr>
      </w:pPr>
      <w:bookmarkStart w:name="" w:id="4749"/>
      <w:r>
        <w:rPr>
          <w:rFonts w:ascii="楷体" w:hAnsi="楷体" w:cs="楷体" w:eastAsia="楷体"/>
          <w:sz w:val="36"/>
          <w:spacing w:val="0"/>
          <w:color w:val="000000"/>
          <w:b w:val="off"/>
          <w:i w:val="off"/>
        </w:rPr>
        <w:t>255,257,261,263,268--270,</w:t>
      </w:r>
      <w:bookmarkEnd w:id="4749"/>
    </w:p>
    <w:p>
      <w:r>
        <w:t/>
      </w:r>
    </w:p>
    <w:p>
      <w:pPr>
        <w:sectPr>
          <w:footerReference r:id="rId786"/>
          <w:headerReference r:id="rId787" w:type="default"/>
          <w:type w:val="continuous"/>
          <w:pgSz w:w="16280" w:h="23940"/>
          <w:pgMar w:left="2040" w:top="1720" w:right="2040" w:bottom="1720" w:header="1420" w:footer="1420"/>
          <w:cols w:num="2" w:equalWidth="0" w:sep="0">
            <w:col w:w="5820" w:space="660"/>
            <w:col w:w="5720" w:space="0"/>
          </w:cols>
        </w:sectPr>
      </w:pPr>
    </w:p>
    <w:p>
      <w:pPr>
        <w:pageBreakBefore w:val="off"/>
        <w:tabs/>
        <w:wordWrap w:val="off"/>
        <w:spacing w:before="0" w:after="0" w:line="520" w:lineRule="atLeast"/>
        <w:ind w:left="80" w:right="0"/>
        <w:jc w:val="both"/>
        <w:textAlignment w:val="baseline"/>
        <w:rPr>
          <w:sz w:val="39"/>
        </w:rPr>
      </w:pPr>
      <w:bookmarkStart w:name="" w:id="4750"/>
      <w:r>
        <w:rPr>
          <w:rFonts w:ascii="仿宋" w:hAnsi="仿宋" w:cs="仿宋" w:eastAsia="仿宋"/>
          <w:sz w:val="39"/>
          <w:spacing w:val="0"/>
          <w:color w:val="000000"/>
          <w:u w:val="single"/>
          <w:b w:val="off"/>
          <w:i w:val="off"/>
        </w:rPr>
        <w:t xml:space="preserve">                     汉 德 词 汇 索 引                 365  </w:t>
      </w:r>
      <w:bookmarkEnd w:id="4750"/>
    </w:p>
    <w:p>
      <w:pPr>
        <w:pageBreakBefore w:val="off"/>
        <w:tabs/>
        <w:wordWrap w:val="off"/>
        <w:spacing w:before="0" w:after="0" w:line="520" w:lineRule="exact"/>
        <w:ind w:left="0" w:right="0"/>
        <w:jc w:val="both"/>
        <w:textAlignment w:val="baseline"/>
        <w:rPr>
          <w:sz w:val="39"/>
        </w:rPr>
      </w:pPr>
      <w:bookmarkStart w:name="" w:id="4751"/>
      <w:r>
        <w:rPr>
          <w:rFonts w:ascii="宋体" w:hAnsi="宋体" w:cs="宋体" w:eastAsia="宋体"/>
          <w:sz w:val="39"/>
          <w:spacing w:val="0"/>
          <w:color w:val="000000"/>
          <w:b w:val="off"/>
          <w:i w:val="off"/>
        </w:rPr>
        <w:t/>
      </w:r>
      <w:bookmarkEnd w:id="4751"/>
    </w:p>
    <w:p>
      <w:r>
        <w:t/>
      </w:r>
    </w:p>
    <w:p>
      <w:pPr>
        <w:sectPr>
          <w:footerReference r:id="rId788"/>
          <w:headerReference r:id="rId789" w:type="default"/>
          <w:type w:val="nextPage"/>
          <w:pgSz w:w="16280" w:h="23940"/>
          <w:pgMar w:left="1980" w:top="1760" w:right="1980" w:bottom="1760" w:header="1460" w:footer="1460"/>
          <w:cols w:num="1"/>
        </w:sectPr>
      </w:pPr>
    </w:p>
    <w:p>
      <w:pPr>
        <w:pageBreakBefore w:val="off"/>
        <w:tabs/>
        <w:wordWrap w:val="off"/>
        <w:spacing w:before="0" w:after="0" w:line="640" w:lineRule="atLeast"/>
        <w:ind w:left="820" w:right="40"/>
        <w:jc w:val="both"/>
        <w:textAlignment w:val="baseline"/>
        <w:rPr>
          <w:sz w:val="38"/>
        </w:rPr>
      </w:pPr>
      <w:bookmarkStart w:name="" w:id="4752"/>
      <w:r>
        <w:rPr>
          <w:rFonts w:ascii="仿宋" w:hAnsi="仿宋" w:cs="仿宋" w:eastAsia="仿宋"/>
          <w:sz w:val="38"/>
          <w:spacing w:val="0"/>
          <w:color w:val="000000"/>
          <w:b w:val="off"/>
          <w:i w:val="off"/>
        </w:rPr>
        <w:t>272—275,281,287,289,294,</w:t>
      </w:r>
      <w:r>
        <w:rPr>
          <w:rFonts w:ascii="仿宋" w:hAnsi="仿宋" w:cs="仿宋" w:eastAsia="仿宋"/>
          <w:sz w:val="38"/>
          <w:spacing w:val="0"/>
          <w:color w:val="000000"/>
          <w:b w:val="off"/>
          <w:i w:val="off"/>
        </w:rPr>
        <w:t>304,311,319,324,331,353,</w:t>
      </w:r>
      <w:r>
        <w:rPr>
          <w:rFonts w:ascii="仿宋" w:hAnsi="仿宋" w:cs="仿宋" w:eastAsia="仿宋"/>
          <w:sz w:val="38"/>
          <w:spacing w:val="0"/>
          <w:color w:val="000000"/>
          <w:b w:val="off"/>
          <w:i w:val="off"/>
        </w:rPr>
        <w:t>354</w:t>
      </w:r>
      <w:bookmarkEnd w:id="4752"/>
    </w:p>
    <w:p>
      <w:pPr>
        <w:pageBreakBefore w:val="off"/>
        <w:tabs/>
        <w:wordWrap w:val="off"/>
        <w:spacing w:before="0" w:after="0" w:line="640" w:lineRule="atLeast"/>
        <w:ind w:left="860" w:right="460" w:hanging="840"/>
        <w:jc w:val="both"/>
        <w:textAlignment w:val="baseline"/>
        <w:rPr>
          <w:sz w:val="42"/>
        </w:rPr>
      </w:pPr>
      <w:bookmarkStart w:name="" w:id="4753"/>
      <w:r>
        <w:rPr>
          <w:rFonts w:ascii="TimesNewRoman" w:hAnsi="TimesNewRoman" w:cs="TimesNewRoman" w:eastAsia="TimesNewRoman"/>
          <w:sz w:val="42"/>
          <w:spacing w:val="0"/>
          <w:color w:val="000000"/>
          <w:b w:val="off"/>
          <w:i w:val="off"/>
        </w:rPr>
        <w:t>偶像/偶像崇拜 Idol/ Idololatrie</w:t>
      </w:r>
      <w:r>
        <w:rPr>
          <w:rFonts w:ascii="仿宋" w:hAnsi="仿宋" w:cs="仿宋" w:eastAsia="仿宋"/>
          <w:sz w:val="42"/>
          <w:spacing w:val="0"/>
          <w:color w:val="000000"/>
          <w:b w:val="off"/>
          <w:i w:val="off"/>
        </w:rPr>
        <w:t>332</w:t>
      </w:r>
      <w:bookmarkEnd w:id="4753"/>
    </w:p>
    <w:p>
      <w:pPr>
        <w:pageBreakBefore w:val="off"/>
        <w:tabs/>
        <w:wordWrap w:val="off"/>
        <w:spacing w:before="0" w:after="0" w:line="640" w:lineRule="atLeast"/>
        <w:ind w:left="20" w:right="0"/>
        <w:jc w:val="both"/>
        <w:textAlignment w:val="baseline"/>
        <w:rPr>
          <w:sz w:val="38"/>
        </w:rPr>
      </w:pPr>
      <w:bookmarkStart w:name="" w:id="4754"/>
      <w:r>
        <w:rPr>
          <w:rFonts w:ascii="TimesNewRoman" w:hAnsi="TimesNewRoman" w:cs="TimesNewRoman" w:eastAsia="TimesNewRoman"/>
          <w:sz w:val="38"/>
          <w:spacing w:val="0"/>
          <w:color w:val="000000"/>
          <w:b w:val="off"/>
          <w:i w:val="off"/>
        </w:rPr>
        <w:t>偶性 Akzidenz 212,257</w:t>
      </w:r>
      <w:bookmarkEnd w:id="4754"/>
    </w:p>
    <w:p>
      <w:pPr>
        <w:pageBreakBefore w:val="off"/>
        <w:tabs/>
        <w:wordWrap w:val="off"/>
        <w:spacing w:before="0" w:after="0" w:line="640" w:lineRule="atLeast"/>
        <w:ind w:left="20" w:right="0"/>
        <w:jc w:val="both"/>
        <w:textAlignment w:val="baseline"/>
        <w:rPr>
          <w:sz w:val="38"/>
        </w:rPr>
      </w:pPr>
      <w:bookmarkStart w:name="" w:id="4755"/>
      <w:r>
        <w:rPr>
          <w:rFonts w:ascii="TimesNewRoman" w:hAnsi="TimesNewRoman" w:cs="TimesNewRoman" w:eastAsia="TimesNewRoman"/>
          <w:sz w:val="38"/>
          <w:spacing w:val="0"/>
          <w:color w:val="000000"/>
          <w:b w:val="off"/>
          <w:i w:val="off"/>
        </w:rPr>
        <w:t>偶因论 Okkasionalism 290,291</w:t>
      </w:r>
      <w:bookmarkEnd w:id="4755"/>
    </w:p>
    <w:p>
      <w:pPr>
        <w:pageBreakBefore w:val="off"/>
        <w:tabs/>
        <w:wordWrap w:val="off"/>
        <w:spacing w:before="420" w:after="0" w:line="640" w:lineRule="atLeast"/>
        <w:ind w:left="0" w:right="0"/>
        <w:jc w:val="center"/>
        <w:textAlignment w:val="baseline"/>
        <w:rPr>
          <w:sz w:val="42"/>
        </w:rPr>
      </w:pPr>
      <w:bookmarkStart w:name="" w:id="4756"/>
      <w:r>
        <w:rPr>
          <w:rFonts w:ascii="TimesNewRoman" w:hAnsi="TimesNewRoman" w:cs="TimesNewRoman" w:eastAsia="TimesNewRoman"/>
          <w:sz w:val="42"/>
          <w:spacing w:val="0"/>
          <w:color w:val="000000"/>
          <w:b w:val="off"/>
          <w:i w:val="off"/>
        </w:rPr>
        <w:t>P</w:t>
      </w:r>
      <w:bookmarkEnd w:id="4756"/>
    </w:p>
    <w:p>
      <w:pPr>
        <w:pageBreakBefore w:val="off"/>
        <w:tabs/>
        <w:wordWrap w:val="off"/>
        <w:spacing w:before="320" w:after="0" w:line="640" w:lineRule="atLeast"/>
        <w:ind w:left="860" w:right="20" w:hanging="840"/>
        <w:jc w:val="both"/>
        <w:textAlignment w:val="baseline"/>
        <w:rPr>
          <w:sz w:val="38"/>
        </w:rPr>
      </w:pPr>
      <w:bookmarkStart w:name="" w:id="4757"/>
      <w:r>
        <w:rPr>
          <w:rFonts w:ascii="楷体" w:hAnsi="楷体" w:cs="楷体" w:eastAsia="楷体"/>
          <w:sz w:val="38"/>
          <w:spacing w:val="0"/>
          <w:color w:val="000000"/>
          <w:b w:val="off"/>
          <w:i w:val="off"/>
        </w:rPr>
        <w:t>判断力 Urteilskraft 1—5.12—22,</w:t>
      </w:r>
      <w:r>
        <w:rPr>
          <w:rFonts w:ascii="楷体" w:hAnsi="楷体" w:cs="楷体" w:eastAsia="楷体"/>
          <w:sz w:val="38"/>
          <w:spacing w:val="0"/>
          <w:color w:val="000000"/>
          <w:b w:val="off"/>
          <w:i w:val="off"/>
        </w:rPr>
        <w:t>24,25,27,28,31--36,39,42,</w:t>
      </w:r>
      <w:r>
        <w:rPr>
          <w:rFonts w:ascii="楷体" w:hAnsi="楷体" w:cs="楷体" w:eastAsia="楷体"/>
          <w:sz w:val="38"/>
          <w:spacing w:val="0"/>
          <w:color w:val="000000"/>
          <w:b w:val="off"/>
          <w:i w:val="off"/>
        </w:rPr>
        <w:t>57,92--94,96--98,100,106,</w:t>
      </w:r>
      <w:r>
        <w:rPr>
          <w:rFonts w:ascii="楷体" w:hAnsi="楷体" w:cs="楷体" w:eastAsia="楷体"/>
          <w:sz w:val="38"/>
          <w:spacing w:val="0"/>
          <w:color w:val="000000"/>
          <w:b w:val="off"/>
          <w:i w:val="off"/>
        </w:rPr>
        <w:t>112--114,116---118, 129,</w:t>
      </w:r>
      <w:r>
        <w:rPr>
          <w:rFonts w:ascii="楷体" w:hAnsi="楷体" w:cs="楷体" w:eastAsia="楷体"/>
          <w:sz w:val="38"/>
          <w:spacing w:val="0"/>
          <w:color w:val="000000"/>
          <w:b w:val="off"/>
          <w:i w:val="off"/>
        </w:rPr>
        <w:t>130,132,136-144,146,147,</w:t>
      </w:r>
      <w:r>
        <w:rPr>
          <w:rFonts w:ascii="楷体" w:hAnsi="楷体" w:cs="楷体" w:eastAsia="楷体"/>
          <w:sz w:val="38"/>
          <w:spacing w:val="0"/>
          <w:color w:val="000000"/>
          <w:b w:val="off"/>
          <w:i w:val="off"/>
        </w:rPr>
        <w:t>152,158,164,166,174,175,</w:t>
      </w:r>
      <w:r>
        <w:rPr>
          <w:rFonts w:ascii="楷体" w:hAnsi="楷体" w:cs="楷体" w:eastAsia="楷体"/>
          <w:sz w:val="38"/>
          <w:spacing w:val="0"/>
          <w:color w:val="000000"/>
          <w:b w:val="off"/>
          <w:i w:val="off"/>
        </w:rPr>
        <w:t>180,186,189,193,195—200,</w:t>
      </w:r>
      <w:r>
        <w:rPr>
          <w:rFonts w:ascii="楷体" w:hAnsi="楷体" w:cs="楷体" w:eastAsia="楷体"/>
          <w:sz w:val="38"/>
          <w:spacing w:val="0"/>
          <w:color w:val="000000"/>
          <w:b w:val="off"/>
          <w:i w:val="off"/>
        </w:rPr>
        <w:t>203--207,209, 211--213,</w:t>
      </w:r>
      <w:r>
        <w:rPr>
          <w:rFonts w:ascii="楷体" w:hAnsi="楷体" w:cs="楷体" w:eastAsia="楷体"/>
          <w:sz w:val="38"/>
          <w:spacing w:val="0"/>
          <w:color w:val="000000"/>
          <w:b w:val="off"/>
          <w:i w:val="off"/>
        </w:rPr>
        <w:t>220--223, 228, 238, 242,</w:t>
      </w:r>
      <w:r>
        <w:rPr>
          <w:rFonts w:ascii="楷体" w:hAnsi="楷体" w:cs="楷体" w:eastAsia="楷体"/>
          <w:sz w:val="38"/>
          <w:spacing w:val="0"/>
          <w:color w:val="000000"/>
          <w:b w:val="off"/>
          <w:i w:val="off"/>
        </w:rPr>
        <w:t>247—253, 259—266, 270—</w:t>
      </w:r>
      <w:r>
        <w:rPr>
          <w:rFonts w:ascii="楷体" w:hAnsi="楷体" w:cs="楷体" w:eastAsia="楷体"/>
          <w:sz w:val="38"/>
          <w:spacing w:val="0"/>
          <w:color w:val="000000"/>
          <w:b w:val="off"/>
          <w:i w:val="off"/>
        </w:rPr>
        <w:t>274,276,278—281,283,284,</w:t>
      </w:r>
      <w:r>
        <w:rPr>
          <w:rFonts w:ascii="楷体" w:hAnsi="楷体" w:cs="楷体" w:eastAsia="楷体"/>
          <w:sz w:val="38"/>
          <w:spacing w:val="0"/>
          <w:color w:val="000000"/>
          <w:b w:val="off"/>
          <w:i w:val="off"/>
        </w:rPr>
        <w:t>297,298,306,307,310,311,</w:t>
      </w:r>
      <w:r>
        <w:rPr>
          <w:rFonts w:ascii="楷体" w:hAnsi="楷体" w:cs="楷体" w:eastAsia="楷体"/>
          <w:sz w:val="38"/>
          <w:spacing w:val="0"/>
          <w:color w:val="000000"/>
          <w:b w:val="off"/>
          <w:i w:val="off"/>
        </w:rPr>
        <w:t>318,326—330,336,347,351,</w:t>
      </w:r>
      <w:r>
        <w:rPr>
          <w:rFonts w:ascii="楷体" w:hAnsi="楷体" w:cs="楷体" w:eastAsia="楷体"/>
          <w:sz w:val="38"/>
          <w:spacing w:val="0"/>
          <w:color w:val="000000"/>
          <w:b w:val="off"/>
          <w:i w:val="off"/>
        </w:rPr>
        <w:t>354</w:t>
      </w:r>
      <w:bookmarkEnd w:id="4757"/>
    </w:p>
    <w:p>
      <w:pPr>
        <w:pageBreakBefore w:val="off"/>
        <w:tabs/>
        <w:wordWrap w:val="off"/>
        <w:spacing w:before="0" w:after="0" w:line="640" w:lineRule="atLeast"/>
        <w:ind w:left="860" w:right="0" w:hanging="840"/>
        <w:jc w:val="both"/>
        <w:textAlignment w:val="baseline"/>
        <w:rPr>
          <w:sz w:val="38"/>
        </w:rPr>
      </w:pPr>
      <w:bookmarkStart w:name="" w:id="4758"/>
      <w:r>
        <w:rPr>
          <w:rFonts w:ascii="楷体" w:hAnsi="楷体" w:cs="楷体" w:eastAsia="楷体"/>
          <w:sz w:val="38"/>
          <w:spacing w:val="0"/>
          <w:color w:val="000000"/>
          <w:b w:val="off"/>
          <w:i w:val="off"/>
        </w:rPr>
        <w:t>培养/教养/文化 Kultur 64,111---</w:t>
      </w:r>
      <w:r>
        <w:rPr>
          <w:rFonts w:ascii="楷体" w:hAnsi="楷体" w:cs="楷体" w:eastAsia="楷体"/>
          <w:sz w:val="38"/>
          <w:spacing w:val="0"/>
          <w:color w:val="000000"/>
          <w:b w:val="off"/>
          <w:i w:val="off"/>
        </w:rPr>
        <w:t>113,121,133,182,185,186,</w:t>
      </w:r>
      <w:r>
        <w:rPr>
          <w:rFonts w:ascii="仿宋" w:hAnsi="仿宋" w:cs="仿宋" w:eastAsia="仿宋"/>
          <w:sz w:val="38"/>
          <w:spacing w:val="0"/>
          <w:color w:val="000000"/>
          <w:b w:val="off"/>
          <w:i w:val="off"/>
        </w:rPr>
        <w:t>216,244,298,300—302</w:t>
      </w:r>
      <w:bookmarkEnd w:id="4758"/>
    </w:p>
    <w:p>
      <w:pPr>
        <w:pageBreakBefore w:val="off"/>
        <w:tabs/>
        <w:wordWrap w:val="off"/>
        <w:spacing w:before="0" w:after="0" w:line="640" w:lineRule="atLeast"/>
        <w:ind w:left="860" w:right="40" w:hanging="840"/>
        <w:jc w:val="both"/>
        <w:textAlignment w:val="baseline"/>
        <w:rPr>
          <w:sz w:val="38"/>
        </w:rPr>
      </w:pPr>
      <w:bookmarkStart w:name="" w:id="4759"/>
      <w:r>
        <w:rPr>
          <w:rFonts w:ascii="仿宋" w:hAnsi="仿宋" w:cs="仿宋" w:eastAsia="仿宋"/>
          <w:sz w:val="38"/>
          <w:spacing w:val="0"/>
          <w:color w:val="000000"/>
          <w:b w:val="off"/>
          <w:i w:val="off"/>
        </w:rPr>
        <w:t>批判 Kritik 1—5,10,12,13,15,</w:t>
      </w:r>
      <w:r>
        <w:rPr>
          <w:rFonts w:ascii="仿宋" w:hAnsi="仿宋" w:cs="仿宋" w:eastAsia="仿宋"/>
          <w:sz w:val="38"/>
          <w:spacing w:val="0"/>
          <w:color w:val="000000"/>
          <w:b w:val="off"/>
          <w:i w:val="off"/>
        </w:rPr>
        <w:t>29,31,32,39,55,57,60,66,</w:t>
      </w:r>
      <w:r>
        <w:rPr>
          <w:rFonts w:ascii="仿宋" w:hAnsi="仿宋" w:cs="仿宋" w:eastAsia="仿宋"/>
          <w:sz w:val="38"/>
          <w:spacing w:val="0"/>
          <w:color w:val="000000"/>
          <w:b w:val="off"/>
          <w:i w:val="off"/>
        </w:rPr>
        <w:t>96,137—139,145,157,195,</w:t>
      </w:r>
      <w:bookmarkEnd w:id="4759"/>
    </w:p>
    <w:p>
      <w:pPr>
        <w:spacing w:line="20" w:lineRule="exact"/>
        <w:textAlignment w:val="bottom"/>
      </w:pPr>
      <w:r>
        <w:br w:type="column"/>
      </w:r>
    </w:p>
    <w:p>
      <w:pPr>
        <w:pageBreakBefore w:val="off"/>
        <w:tabs/>
        <w:wordWrap w:val="off"/>
        <w:spacing w:before="0" w:after="0" w:line="640" w:lineRule="atLeast"/>
        <w:ind w:left="820" w:right="60"/>
        <w:jc w:val="both"/>
        <w:textAlignment w:val="baseline"/>
        <w:rPr>
          <w:sz w:val="38"/>
        </w:rPr>
      </w:pPr>
      <w:bookmarkStart w:name="" w:id="4760"/>
      <w:r>
        <w:rPr>
          <w:rFonts w:ascii="仿宋" w:hAnsi="仿宋" w:cs="仿宋" w:eastAsia="仿宋"/>
          <w:sz w:val="38"/>
          <w:spacing w:val="0"/>
          <w:color w:val="000000"/>
          <w:b w:val="off"/>
          <w:i w:val="off"/>
        </w:rPr>
        <w:t>200,205,206,211,215,226,</w:t>
      </w:r>
      <w:r>
        <w:rPr>
          <w:rFonts w:ascii="仿宋" w:hAnsi="仿宋" w:cs="仿宋" w:eastAsia="仿宋"/>
          <w:sz w:val="38"/>
          <w:spacing w:val="0"/>
          <w:color w:val="000000"/>
          <w:b w:val="off"/>
          <w:i w:val="off"/>
        </w:rPr>
        <w:t>249,256,261,262,271,284,</w:t>
      </w:r>
      <w:r>
        <w:rPr>
          <w:rFonts w:ascii="仿宋" w:hAnsi="仿宋" w:cs="仿宋" w:eastAsia="仿宋"/>
          <w:sz w:val="38"/>
          <w:spacing w:val="0"/>
          <w:color w:val="000000"/>
          <w:b w:val="off"/>
          <w:i w:val="off"/>
        </w:rPr>
        <w:t>337,347,350,352,358</w:t>
      </w:r>
      <w:bookmarkEnd w:id="4760"/>
    </w:p>
    <w:p>
      <w:pPr>
        <w:pageBreakBefore w:val="off"/>
        <w:tabs/>
        <w:wordWrap w:val="off"/>
        <w:spacing w:before="0" w:after="0" w:line="640" w:lineRule="atLeast"/>
        <w:ind w:left="860" w:right="0" w:hanging="840"/>
        <w:jc w:val="both"/>
        <w:textAlignment w:val="baseline"/>
        <w:rPr>
          <w:sz w:val="38"/>
        </w:rPr>
      </w:pPr>
      <w:bookmarkStart w:name="" w:id="4761"/>
      <w:r>
        <w:rPr>
          <w:rFonts w:ascii="仿宋" w:hAnsi="仿宋" w:cs="仿宋" w:eastAsia="仿宋"/>
          <w:sz w:val="38"/>
          <w:spacing w:val="0"/>
          <w:color w:val="000000"/>
          <w:b w:val="off"/>
          <w:i w:val="off"/>
        </w:rPr>
        <w:t>普遍的 aligemein 3,4,8,15—17,</w:t>
      </w:r>
      <w:r>
        <w:rPr>
          <w:rFonts w:ascii="仿宋" w:hAnsi="仿宋" w:cs="仿宋" w:eastAsia="仿宋"/>
          <w:sz w:val="38"/>
          <w:spacing w:val="0"/>
          <w:color w:val="000000"/>
          <w:b w:val="off"/>
          <w:i w:val="off"/>
        </w:rPr>
        <w:t>19--25,27---29,31,32,48---</w:t>
      </w:r>
      <w:r>
        <w:rPr>
          <w:rFonts w:ascii="仿宋" w:hAnsi="仿宋" w:cs="仿宋" w:eastAsia="仿宋"/>
          <w:sz w:val="38"/>
          <w:spacing w:val="0"/>
          <w:color w:val="000000"/>
          <w:b w:val="off"/>
          <w:i w:val="off"/>
        </w:rPr>
        <w:t>50,53—58,60,62,63,69,71,</w:t>
      </w:r>
      <w:r>
        <w:rPr>
          <w:rFonts w:ascii="仿宋" w:hAnsi="仿宋" w:cs="仿宋" w:eastAsia="仿宋"/>
          <w:sz w:val="38"/>
          <w:spacing w:val="0"/>
          <w:color w:val="000000"/>
          <w:b w:val="off"/>
          <w:i w:val="off"/>
        </w:rPr>
        <w:t>72,74,77---82,87,90,93,97,</w:t>
      </w:r>
      <w:r>
        <w:rPr>
          <w:rFonts w:ascii="仿宋" w:hAnsi="仿宋" w:cs="仿宋" w:eastAsia="仿宋"/>
          <w:sz w:val="38"/>
          <w:spacing w:val="0"/>
          <w:color w:val="000000"/>
          <w:b w:val="off"/>
          <w:i w:val="off"/>
        </w:rPr>
        <w:t>98,114,123,129--131,139--</w:t>
      </w:r>
      <w:r>
        <w:rPr>
          <w:rFonts w:ascii="仿宋" w:hAnsi="仿宋" w:cs="仿宋" w:eastAsia="仿宋"/>
          <w:sz w:val="38"/>
          <w:spacing w:val="0"/>
          <w:color w:val="000000"/>
          <w:b w:val="off"/>
          <w:i w:val="off"/>
        </w:rPr>
        <w:t>148,152,158,159,166,172,</w:t>
      </w:r>
      <w:r>
        <w:rPr>
          <w:rFonts w:ascii="仿宋" w:hAnsi="仿宋" w:cs="仿宋" w:eastAsia="仿宋"/>
          <w:sz w:val="38"/>
          <w:spacing w:val="0"/>
          <w:color w:val="000000"/>
          <w:b w:val="off"/>
          <w:i w:val="off"/>
        </w:rPr>
        <w:t>175,180,185,186,195,198--</w:t>
      </w:r>
      <w:r>
        <w:rPr>
          <w:rFonts w:ascii="仿宋" w:hAnsi="仿宋" w:cs="仿宋" w:eastAsia="仿宋"/>
          <w:sz w:val="38"/>
          <w:spacing w:val="0"/>
          <w:color w:val="000000"/>
          <w:b w:val="off"/>
          <w:i w:val="off"/>
        </w:rPr>
        <w:t>200,203,204,209,210,214---</w:t>
      </w:r>
      <w:r>
        <w:rPr>
          <w:rFonts w:ascii="仿宋" w:hAnsi="仿宋" w:cs="仿宋" w:eastAsia="仿宋"/>
          <w:sz w:val="38"/>
          <w:spacing w:val="0"/>
          <w:color w:val="000000"/>
          <w:b w:val="off"/>
          <w:i w:val="off"/>
        </w:rPr>
        <w:t>216,221,225,239,240,246,</w:t>
      </w:r>
      <w:r>
        <w:rPr>
          <w:rFonts w:ascii="仿宋" w:hAnsi="仿宋" w:cs="仿宋" w:eastAsia="仿宋"/>
          <w:sz w:val="38"/>
          <w:spacing w:val="0"/>
          <w:color w:val="000000"/>
          <w:b w:val="off"/>
          <w:i w:val="off"/>
        </w:rPr>
        <w:t>250,252,253,265,266,269,</w:t>
      </w:r>
      <w:r>
        <w:rPr>
          <w:rFonts w:ascii="仿宋" w:hAnsi="仿宋" w:cs="仿宋" w:eastAsia="仿宋"/>
          <w:sz w:val="38"/>
          <w:spacing w:val="0"/>
          <w:color w:val="000000"/>
          <w:b w:val="off"/>
          <w:i w:val="off"/>
        </w:rPr>
        <w:t>270, 272-274, 276, 281--</w:t>
      </w:r>
      <w:r>
        <w:rPr>
          <w:rFonts w:ascii="仿宋" w:hAnsi="仿宋" w:cs="仿宋" w:eastAsia="仿宋"/>
          <w:sz w:val="38"/>
          <w:spacing w:val="0"/>
          <w:color w:val="000000"/>
          <w:b w:val="off"/>
          <w:i w:val="off"/>
        </w:rPr>
        <w:t>283,286,289,292,296,297,</w:t>
      </w:r>
      <w:r>
        <w:rPr>
          <w:rFonts w:ascii="仿宋" w:hAnsi="仿宋" w:cs="仿宋" w:eastAsia="仿宋"/>
          <w:sz w:val="38"/>
          <w:spacing w:val="0"/>
          <w:color w:val="000000"/>
          <w:b w:val="off"/>
          <w:i w:val="off"/>
        </w:rPr>
        <w:t>299,303,310,317,323,325,</w:t>
      </w:r>
      <w:r>
        <w:rPr>
          <w:rFonts w:ascii="仿宋" w:hAnsi="仿宋" w:cs="仿宋" w:eastAsia="仿宋"/>
          <w:sz w:val="38"/>
          <w:spacing w:val="0"/>
          <w:color w:val="000000"/>
          <w:b w:val="off"/>
          <w:i w:val="off"/>
        </w:rPr>
        <w:t>331,336,337,345,353</w:t>
      </w:r>
      <w:bookmarkEnd w:id="4761"/>
    </w:p>
    <w:p>
      <w:pPr>
        <w:pageBreakBefore w:val="off"/>
        <w:tabs/>
        <w:wordWrap w:val="off"/>
        <w:spacing w:before="0" w:after="0" w:line="640" w:lineRule="atLeast"/>
        <w:ind w:left="20" w:right="0"/>
        <w:jc w:val="both"/>
        <w:textAlignment w:val="baseline"/>
        <w:rPr>
          <w:sz w:val="42"/>
        </w:rPr>
      </w:pPr>
      <w:bookmarkStart w:name="" w:id="4762"/>
      <w:r>
        <w:rPr>
          <w:rFonts w:ascii="TimesNewRoman" w:hAnsi="TimesNewRoman" w:cs="TimesNewRoman" w:eastAsia="TimesNewRoman"/>
          <w:sz w:val="42"/>
          <w:spacing w:val="0"/>
          <w:color w:val="000000"/>
          <w:b w:val="off"/>
          <w:i w:val="off"/>
        </w:rPr>
        <w:t>普适性的 gemeingültig52,53</w:t>
      </w:r>
      <w:bookmarkEnd w:id="4762"/>
    </w:p>
    <w:p>
      <w:pPr>
        <w:pageBreakBefore w:val="off"/>
        <w:tabs/>
        <w:wordWrap w:val="off"/>
        <w:spacing w:before="420" w:after="0" w:line="640" w:lineRule="atLeast"/>
        <w:ind w:left="0" w:right="0"/>
        <w:jc w:val="center"/>
        <w:textAlignment w:val="baseline"/>
        <w:rPr>
          <w:sz w:val="42"/>
        </w:rPr>
      </w:pPr>
      <w:bookmarkStart w:name="" w:id="4763"/>
      <w:r>
        <w:rPr>
          <w:rFonts w:ascii="TimesNewRoman" w:hAnsi="TimesNewRoman" w:cs="TimesNewRoman" w:eastAsia="TimesNewRoman"/>
          <w:sz w:val="42"/>
          <w:spacing w:val="0"/>
          <w:color w:val="000000"/>
          <w:b w:val="off"/>
          <w:i w:val="off"/>
        </w:rPr>
        <w:t>Q</w:t>
      </w:r>
      <w:bookmarkEnd w:id="4763"/>
    </w:p>
    <w:p>
      <w:pPr>
        <w:pageBreakBefore w:val="off"/>
        <w:tabs/>
        <w:wordWrap w:val="off"/>
        <w:spacing w:before="380" w:after="0" w:line="640" w:lineRule="atLeast"/>
        <w:ind w:left="20" w:right="0"/>
        <w:jc w:val="both"/>
        <w:textAlignment w:val="baseline"/>
        <w:rPr>
          <w:sz w:val="42"/>
        </w:rPr>
      </w:pPr>
      <w:bookmarkStart w:name="" w:id="4764"/>
      <w:r>
        <w:rPr>
          <w:rFonts w:ascii="TimesNewRoman" w:hAnsi="TimesNewRoman" w:cs="TimesNewRoman" w:eastAsia="TimesNewRoman"/>
          <w:sz w:val="42"/>
          <w:spacing w:val="0"/>
          <w:color w:val="000000"/>
          <w:b w:val="off"/>
          <w:i w:val="off"/>
        </w:rPr>
        <w:t>启发性的 heuristisch 277</w:t>
      </w:r>
      <w:bookmarkEnd w:id="4764"/>
    </w:p>
    <w:p>
      <w:pPr>
        <w:pageBreakBefore w:val="off"/>
        <w:tabs/>
        <w:wordWrap w:val="off"/>
        <w:spacing w:before="0" w:after="0" w:line="640" w:lineRule="atLeast"/>
        <w:ind w:left="20" w:right="0"/>
        <w:jc w:val="both"/>
        <w:textAlignment w:val="baseline"/>
        <w:rPr>
          <w:sz w:val="42"/>
        </w:rPr>
      </w:pPr>
      <w:bookmarkStart w:name="" w:id="4765"/>
      <w:r>
        <w:rPr>
          <w:rFonts w:ascii="TimesNewRoman" w:hAnsi="TimesNewRoman" w:cs="TimesNewRoman" w:eastAsia="TimesNewRoman"/>
          <w:sz w:val="42"/>
          <w:spacing w:val="0"/>
          <w:color w:val="000000"/>
          <w:b w:val="off"/>
          <w:i w:val="off"/>
        </w:rPr>
        <w:t>启蒙 Aufklärung 145,146</w:t>
      </w:r>
      <w:bookmarkEnd w:id="4765"/>
    </w:p>
    <w:p>
      <w:pPr>
        <w:pageBreakBefore w:val="off"/>
        <w:tabs/>
        <w:wordWrap w:val="off"/>
        <w:spacing w:before="0" w:after="0" w:line="640" w:lineRule="atLeast"/>
        <w:ind w:left="20" w:right="0"/>
        <w:jc w:val="both"/>
        <w:textAlignment w:val="baseline"/>
        <w:rPr>
          <w:sz w:val="42"/>
        </w:rPr>
      </w:pPr>
      <w:bookmarkStart w:name="" w:id="4766"/>
      <w:r>
        <w:rPr>
          <w:rFonts w:ascii="TimesNewRoman" w:hAnsi="TimesNewRoman" w:cs="TimesNewRoman" w:eastAsia="TimesNewRoman"/>
          <w:sz w:val="42"/>
          <w:spacing w:val="0"/>
          <w:color w:val="000000"/>
          <w:b w:val="off"/>
          <w:i w:val="off"/>
        </w:rPr>
        <w:t>谦恭 Demut/demütig 110,121,316</w:t>
      </w:r>
      <w:bookmarkEnd w:id="4766"/>
    </w:p>
    <w:p>
      <w:pPr>
        <w:pageBreakBefore w:val="off"/>
        <w:tabs/>
        <w:wordWrap w:val="off"/>
        <w:spacing w:before="0" w:after="0" w:line="640" w:lineRule="atLeast"/>
        <w:ind w:left="20" w:right="0"/>
        <w:jc w:val="both"/>
        <w:textAlignment w:val="baseline"/>
        <w:rPr>
          <w:sz w:val="42"/>
        </w:rPr>
      </w:pPr>
      <w:bookmarkStart w:name="" w:id="4767"/>
      <w:r>
        <w:rPr>
          <w:rFonts w:ascii="TimesNewRoman" w:hAnsi="TimesNewRoman" w:cs="TimesNewRoman" w:eastAsia="TimesNewRoman"/>
          <w:sz w:val="42"/>
          <w:spacing w:val="0"/>
          <w:color w:val="000000"/>
          <w:b w:val="off"/>
          <w:i w:val="off"/>
        </w:rPr>
        <w:t>牵强附会 hergeholt 108</w:t>
      </w:r>
      <w:bookmarkEnd w:id="4767"/>
    </w:p>
    <w:p>
      <w:pPr>
        <w:pageBreakBefore w:val="off"/>
        <w:tabs/>
        <w:wordWrap w:val="off"/>
        <w:spacing w:before="0" w:after="0" w:line="640" w:lineRule="atLeast"/>
        <w:ind w:left="860" w:right="40" w:hanging="840"/>
        <w:jc w:val="both"/>
        <w:textAlignment w:val="baseline"/>
        <w:rPr>
          <w:sz w:val="38"/>
        </w:rPr>
      </w:pPr>
      <w:bookmarkStart w:name="" w:id="4768"/>
      <w:r>
        <w:rPr>
          <w:rFonts w:ascii="仿宋" w:hAnsi="仿宋" w:cs="仿宋" w:eastAsia="仿宋"/>
          <w:sz w:val="38"/>
          <w:spacing w:val="0"/>
          <w:color w:val="000000"/>
          <w:b w:val="off"/>
          <w:i w:val="off"/>
        </w:rPr>
        <w:t>强制力 Gewalt 104,105,107,108,</w:t>
      </w:r>
      <w:r>
        <w:rPr>
          <w:rFonts w:ascii="仿宋" w:hAnsi="仿宋" w:cs="仿宋" w:eastAsia="仿宋"/>
          <w:sz w:val="38"/>
          <w:spacing w:val="0"/>
          <w:color w:val="000000"/>
          <w:b w:val="off"/>
          <w:i w:val="off"/>
        </w:rPr>
        <w:t>111,115,116,119,301</w:t>
      </w:r>
      <w:bookmarkEnd w:id="4768"/>
    </w:p>
    <w:p>
      <w:pPr>
        <w:pageBreakBefore w:val="off"/>
        <w:tabs/>
        <w:wordWrap w:val="off"/>
        <w:spacing w:before="0" w:after="0" w:line="640" w:lineRule="atLeast"/>
        <w:ind w:left="20" w:right="0"/>
        <w:jc w:val="both"/>
        <w:textAlignment w:val="baseline"/>
        <w:rPr>
          <w:sz w:val="42"/>
        </w:rPr>
      </w:pPr>
      <w:bookmarkStart w:name="" w:id="4769"/>
      <w:r>
        <w:rPr>
          <w:rFonts w:ascii="TimesNewRoman" w:hAnsi="TimesNewRoman" w:cs="TimesNewRoman" w:eastAsia="TimesNewRoman"/>
          <w:sz w:val="42"/>
          <w:spacing w:val="0"/>
          <w:color w:val="000000"/>
          <w:b w:val="off"/>
          <w:i w:val="off"/>
        </w:rPr>
        <w:t>俏丽的 hübsch 167</w:t>
      </w:r>
      <w:bookmarkEnd w:id="4769"/>
    </w:p>
    <w:p>
      <w:pPr>
        <w:pageBreakBefore w:val="off"/>
        <w:tabs/>
        <w:wordWrap w:val="off"/>
        <w:spacing w:before="0" w:after="0" w:line="640" w:lineRule="atLeast"/>
        <w:ind w:left="860" w:right="20" w:hanging="840"/>
        <w:jc w:val="both"/>
        <w:textAlignment w:val="baseline"/>
        <w:rPr>
          <w:sz w:val="38"/>
        </w:rPr>
      </w:pPr>
      <w:bookmarkStart w:name="" w:id="4770"/>
      <w:r>
        <w:rPr>
          <w:rFonts w:ascii="仿宋" w:hAnsi="仿宋" w:cs="仿宋" w:eastAsia="仿宋"/>
          <w:sz w:val="38"/>
          <w:spacing w:val="0"/>
          <w:color w:val="000000"/>
          <w:b w:val="off"/>
          <w:i w:val="off"/>
        </w:rPr>
        <w:t>契机 Moment 39,48,58,77,78,</w:t>
      </w:r>
      <w:r>
        <w:rPr>
          <w:rFonts w:ascii="仿宋" w:hAnsi="仿宋" w:cs="仿宋" w:eastAsia="仿宋"/>
          <w:sz w:val="38"/>
          <w:spacing w:val="0"/>
          <w:color w:val="000000"/>
          <w:b w:val="off"/>
          <w:i w:val="off"/>
        </w:rPr>
        <w:t>82,90,112</w:t>
      </w:r>
      <w:bookmarkEnd w:id="4770"/>
    </w:p>
    <w:p>
      <w:r>
        <w:t/>
      </w:r>
    </w:p>
    <w:p>
      <w:pPr>
        <w:sectPr>
          <w:footerReference r:id="rId790"/>
          <w:headerReference r:id="rId791" w:type="default"/>
          <w:type w:val="continuous"/>
          <w:pgSz w:w="16280" w:h="23940"/>
          <w:pgMar w:left="1980" w:top="1760" w:right="1980" w:bottom="1760" w:header="1460" w:footer="1460"/>
          <w:cols w:num="2" w:equalWidth="0" w:sep="0">
            <w:col w:w="5760" w:space="680"/>
            <w:col w:w="5760" w:space="0"/>
          </w:cols>
        </w:sectPr>
      </w:pPr>
    </w:p>
    <w:p>
      <w:pPr>
        <w:pageBreakBefore w:val="off"/>
        <w:tabs/>
        <w:wordWrap w:val="off"/>
        <w:spacing w:before="0" w:after="0" w:line="640" w:lineRule="atLeast"/>
        <w:ind w:left="180" w:right="0"/>
        <w:jc w:val="both"/>
        <w:textAlignment w:val="baseline"/>
        <w:rPr>
          <w:sz w:val="41"/>
        </w:rPr>
      </w:pPr>
      <w:bookmarkStart w:name="" w:id="4771"/>
      <w:r>
        <w:rPr>
          <w:rFonts w:ascii="仿宋" w:hAnsi="仿宋" w:cs="仿宋" w:eastAsia="仿宋"/>
          <w:sz w:val="41"/>
          <w:spacing w:val="0"/>
          <w:color w:val="000000"/>
          <w:u w:val="single"/>
          <w:b w:val="off"/>
          <w:i w:val="off"/>
        </w:rPr>
        <w:t xml:space="preserve"> 366                汉 德 词 汇 索 引                    </w:t>
      </w:r>
      <w:bookmarkEnd w:id="4771"/>
    </w:p>
    <w:p>
      <w:pPr>
        <w:pageBreakBefore w:val="off"/>
        <w:tabs/>
        <w:wordWrap w:val="off"/>
        <w:spacing w:before="0" w:after="0" w:line="640" w:lineRule="exact"/>
        <w:ind w:left="0" w:right="0"/>
        <w:jc w:val="both"/>
        <w:textAlignment w:val="baseline"/>
        <w:rPr>
          <w:sz w:val="41"/>
        </w:rPr>
      </w:pPr>
      <w:bookmarkStart w:name="" w:id="4772"/>
      <w:r>
        <w:rPr>
          <w:rFonts w:ascii="宋体" w:hAnsi="宋体" w:cs="宋体" w:eastAsia="宋体"/>
          <w:sz w:val="41"/>
          <w:spacing w:val="0"/>
          <w:color w:val="000000"/>
          <w:b w:val="off"/>
          <w:i w:val="off"/>
        </w:rPr>
        <w:t/>
      </w:r>
      <w:bookmarkEnd w:id="4772"/>
    </w:p>
    <w:p>
      <w:r>
        <w:t/>
      </w:r>
    </w:p>
    <w:p>
      <w:pPr>
        <w:sectPr>
          <w:footerReference r:id="rId792"/>
          <w:headerReference r:id="rId793" w:type="default"/>
          <w:type w:val="nextPage"/>
          <w:pgSz w:w="16280" w:h="23940"/>
          <w:pgMar w:left="2020" w:top="1760" w:right="2020" w:bottom="1760" w:header="1460" w:footer="1460"/>
          <w:cols w:num="1"/>
        </w:sectPr>
      </w:pPr>
    </w:p>
    <w:p>
      <w:pPr>
        <w:pageBreakBefore w:val="off"/>
        <w:tabs/>
        <w:wordWrap w:val="off"/>
        <w:spacing w:before="0" w:after="0" w:line="740" w:lineRule="atLeast"/>
        <w:ind w:left="840" w:right="60" w:hanging="820"/>
        <w:jc w:val="both"/>
        <w:textAlignment w:val="baseline"/>
        <w:rPr>
          <w:sz w:val="36"/>
        </w:rPr>
      </w:pPr>
      <w:bookmarkStart w:name="" w:id="4773"/>
      <w:r>
        <w:rPr>
          <w:rFonts w:ascii="TimesNewRoman" w:hAnsi="TimesNewRoman" w:cs="TimesNewRoman" w:eastAsia="TimesNewRoman"/>
          <w:sz w:val="36"/>
          <w:spacing w:val="0"/>
          <w:color w:val="000000"/>
          <w:b w:val="off"/>
          <w:i w:val="off"/>
        </w:rPr>
        <w:t>器官 Organ  63,126,192,202,236,</w:t>
      </w:r>
      <w:r>
        <w:rPr>
          <w:rFonts w:ascii="TimesNewRoman" w:hAnsi="TimesNewRoman" w:cs="TimesNewRoman" w:eastAsia="TimesNewRoman"/>
          <w:sz w:val="36"/>
          <w:spacing w:val="0"/>
          <w:color w:val="000000"/>
          <w:b w:val="off"/>
          <w:i w:val="off"/>
        </w:rPr>
        <w:t>243</w:t>
      </w:r>
      <w:bookmarkEnd w:id="4773"/>
    </w:p>
    <w:p>
      <w:pPr>
        <w:pageBreakBefore w:val="off"/>
        <w:tabs/>
        <w:wordWrap w:val="off"/>
        <w:spacing w:before="0" w:after="0" w:line="740" w:lineRule="atLeast"/>
        <w:ind w:left="20" w:right="0"/>
        <w:jc w:val="both"/>
        <w:textAlignment w:val="baseline"/>
        <w:rPr>
          <w:sz w:val="36"/>
        </w:rPr>
      </w:pPr>
      <w:bookmarkStart w:name="" w:id="4774"/>
      <w:r>
        <w:rPr>
          <w:rFonts w:ascii="TimesNewRoman" w:hAnsi="TimesNewRoman" w:cs="TimesNewRoman" w:eastAsia="TimesNewRoman"/>
          <w:sz w:val="36"/>
          <w:spacing w:val="0"/>
          <w:color w:val="000000"/>
          <w:b w:val="off"/>
          <w:i w:val="off"/>
        </w:rPr>
        <w:t>切磋琢磨 Nachbesserung    166</w:t>
      </w:r>
      <w:bookmarkEnd w:id="4774"/>
    </w:p>
    <w:p>
      <w:pPr>
        <w:pageBreakBefore w:val="off"/>
        <w:tabs/>
        <w:wordWrap w:val="off"/>
        <w:spacing w:before="0" w:after="0" w:line="740" w:lineRule="atLeast"/>
        <w:ind w:left="840" w:right="440" w:hanging="820"/>
        <w:jc w:val="both"/>
        <w:textAlignment w:val="baseline"/>
        <w:rPr>
          <w:sz w:val="36"/>
        </w:rPr>
      </w:pPr>
      <w:bookmarkStart w:name="" w:id="4775"/>
      <w:r>
        <w:rPr>
          <w:rFonts w:ascii="TimesNewRoman" w:hAnsi="TimesNewRoman" w:cs="TimesNewRoman" w:eastAsia="TimesNewRoman"/>
          <w:sz w:val="36"/>
          <w:spacing w:val="0"/>
          <w:color w:val="000000"/>
          <w:b w:val="off"/>
          <w:i w:val="off"/>
        </w:rPr>
        <w:t>惬意/快感 behagen/Behaglichkeit</w:t>
      </w:r>
      <w:r>
        <w:rPr>
          <w:rFonts w:ascii="TimesNewRoman" w:hAnsi="TimesNewRoman" w:cs="TimesNewRoman" w:eastAsia="TimesNewRoman"/>
          <w:sz w:val="36"/>
          <w:spacing w:val="0"/>
          <w:color w:val="000000"/>
          <w:b w:val="off"/>
          <w:i w:val="off"/>
        </w:rPr>
        <w:t>45,67,121,134,186</w:t>
      </w:r>
      <w:bookmarkEnd w:id="4775"/>
    </w:p>
    <w:p>
      <w:pPr>
        <w:pageBreakBefore w:val="off"/>
        <w:tabs/>
        <w:wordWrap w:val="off"/>
        <w:spacing w:before="0" w:after="0" w:line="740" w:lineRule="atLeast"/>
        <w:ind w:left="20" w:right="0"/>
        <w:jc w:val="both"/>
        <w:textAlignment w:val="baseline"/>
        <w:rPr>
          <w:sz w:val="36"/>
        </w:rPr>
      </w:pPr>
      <w:bookmarkStart w:name="" w:id="4776"/>
      <w:r>
        <w:rPr>
          <w:rFonts w:ascii="TimesNewRoman" w:hAnsi="TimesNewRoman" w:cs="TimesNewRoman" w:eastAsia="TimesNewRoman"/>
          <w:sz w:val="36"/>
          <w:spacing w:val="0"/>
          <w:color w:val="000000"/>
          <w:b w:val="off"/>
          <w:i w:val="off"/>
        </w:rPr>
        <w:t>亲和性 Affinität    150</w:t>
      </w:r>
      <w:bookmarkEnd w:id="4776"/>
    </w:p>
    <w:p>
      <w:pPr>
        <w:pageBreakBefore w:val="off"/>
        <w:tabs/>
        <w:wordWrap w:val="off"/>
        <w:spacing w:before="0" w:after="0" w:line="740" w:lineRule="atLeast"/>
        <w:ind w:left="840" w:right="20" w:hanging="820"/>
        <w:jc w:val="both"/>
        <w:textAlignment w:val="baseline"/>
        <w:rPr>
          <w:sz w:val="36"/>
        </w:rPr>
      </w:pPr>
      <w:bookmarkStart w:name="" w:id="4777"/>
      <w:r>
        <w:rPr>
          <w:rFonts w:ascii="TimesNewRoman" w:hAnsi="TimesNewRoman" w:cs="TimesNewRoman" w:eastAsia="TimesNewRoman"/>
          <w:sz w:val="36"/>
          <w:spacing w:val="0"/>
          <w:color w:val="000000"/>
          <w:b w:val="off"/>
          <w:i w:val="off"/>
        </w:rPr>
        <w:t>亲缘关系 Verwandtschaft/verwandt</w:t>
      </w:r>
      <w:r>
        <w:rPr>
          <w:rFonts w:ascii="TimesNewRoman" w:hAnsi="TimesNewRoman" w:cs="TimesNewRoman" w:eastAsia="TimesNewRoman"/>
          <w:sz w:val="36"/>
          <w:spacing w:val="0"/>
          <w:color w:val="000000"/>
          <w:b w:val="off"/>
          <w:i w:val="off"/>
        </w:rPr>
        <w:t>13,114,152,153,169,194,</w:t>
      </w:r>
      <w:r>
        <w:rPr>
          <w:rFonts w:ascii="TimesNewRoman" w:hAnsi="TimesNewRoman" w:cs="TimesNewRoman" w:eastAsia="TimesNewRoman"/>
          <w:sz w:val="36"/>
          <w:spacing w:val="0"/>
          <w:color w:val="000000"/>
          <w:b w:val="off"/>
          <w:i w:val="off"/>
        </w:rPr>
        <w:t>209,286</w:t>
      </w:r>
      <w:bookmarkEnd w:id="4777"/>
    </w:p>
    <w:p>
      <w:pPr>
        <w:pageBreakBefore w:val="off"/>
        <w:tabs/>
        <w:wordWrap w:val="off"/>
        <w:spacing w:before="0" w:after="0" w:line="740" w:lineRule="atLeast"/>
        <w:ind w:left="20" w:right="0"/>
        <w:jc w:val="both"/>
        <w:textAlignment w:val="baseline"/>
        <w:rPr>
          <w:sz w:val="36"/>
        </w:rPr>
      </w:pPr>
      <w:bookmarkStart w:name="" w:id="4778"/>
      <w:r>
        <w:rPr>
          <w:rFonts w:ascii="TimesNewRoman" w:hAnsi="TimesNewRoman" w:cs="TimesNewRoman" w:eastAsia="TimesNewRoman"/>
          <w:sz w:val="36"/>
          <w:spacing w:val="0"/>
          <w:color w:val="000000"/>
          <w:b w:val="off"/>
          <w:i w:val="off"/>
        </w:rPr>
        <w:t>轻信 Leichtglaubigkeit     347</w:t>
      </w:r>
      <w:bookmarkEnd w:id="4778"/>
    </w:p>
    <w:p>
      <w:pPr>
        <w:pageBreakBefore w:val="off"/>
        <w:tabs/>
        <w:wordWrap w:val="off"/>
        <w:spacing w:before="0" w:after="0" w:line="740" w:lineRule="atLeast"/>
        <w:ind w:left="840" w:right="60" w:hanging="820"/>
        <w:jc w:val="both"/>
        <w:textAlignment w:val="baseline"/>
        <w:rPr>
          <w:sz w:val="36"/>
        </w:rPr>
      </w:pPr>
      <w:bookmarkStart w:name="" w:id="4779"/>
      <w:r>
        <w:rPr>
          <w:rFonts w:ascii="TimesNewRoman" w:hAnsi="TimesNewRoman" w:cs="TimesNewRoman" w:eastAsia="TimesNewRoman"/>
          <w:sz w:val="36"/>
          <w:spacing w:val="0"/>
          <w:color w:val="000000"/>
          <w:b w:val="off"/>
          <w:i w:val="off"/>
        </w:rPr>
        <w:t>情调/情绪 Stimmung     58,71,91,</w:t>
      </w:r>
      <w:r>
        <w:rPr>
          <w:rFonts w:ascii="TimesNewRoman" w:hAnsi="TimesNewRoman" w:cs="TimesNewRoman" w:eastAsia="TimesNewRoman"/>
          <w:sz w:val="36"/>
          <w:spacing w:val="0"/>
          <w:color w:val="000000"/>
          <w:b w:val="off"/>
          <w:i w:val="off"/>
        </w:rPr>
        <w:t>100,101,109-111,115,121,</w:t>
      </w:r>
      <w:r>
        <w:rPr>
          <w:rFonts w:ascii="TimesNewRoman" w:hAnsi="TimesNewRoman" w:cs="TimesNewRoman" w:eastAsia="TimesNewRoman"/>
          <w:sz w:val="36"/>
          <w:spacing w:val="0"/>
          <w:color w:val="000000"/>
          <w:b w:val="off"/>
          <w:i w:val="off"/>
        </w:rPr>
        <w:t>125,150,154,180,221,316</w:t>
      </w:r>
      <w:bookmarkEnd w:id="4779"/>
    </w:p>
    <w:p>
      <w:pPr>
        <w:pageBreakBefore w:val="off"/>
        <w:tabs/>
        <w:wordWrap w:val="off"/>
        <w:spacing w:before="0" w:after="0" w:line="740" w:lineRule="atLeast"/>
        <w:ind w:left="840" w:right="0" w:hanging="820"/>
        <w:jc w:val="both"/>
        <w:textAlignment w:val="baseline"/>
        <w:rPr>
          <w:sz w:val="36"/>
        </w:rPr>
      </w:pPr>
      <w:bookmarkStart w:name="" w:id="4780"/>
      <w:r>
        <w:rPr>
          <w:rFonts w:ascii="TimesNewRoman" w:hAnsi="TimesNewRoman" w:cs="TimesNewRoman" w:eastAsia="TimesNewRoman"/>
          <w:sz w:val="36"/>
          <w:spacing w:val="0"/>
          <w:color w:val="000000"/>
          <w:b w:val="off"/>
          <w:i w:val="off"/>
        </w:rPr>
        <w:t>情感 Gefühl  1,2,4,13,14,23,24,</w:t>
      </w:r>
      <w:r>
        <w:rPr>
          <w:rFonts w:ascii="TimesNewRoman" w:hAnsi="TimesNewRoman" w:cs="TimesNewRoman" w:eastAsia="TimesNewRoman"/>
          <w:sz w:val="36"/>
          <w:spacing w:val="0"/>
          <w:color w:val="000000"/>
          <w:b w:val="off"/>
          <w:i w:val="off"/>
        </w:rPr>
        <w:t>27,28,30-32,35,36,39,40,</w:t>
      </w:r>
      <w:r>
        <w:rPr>
          <w:rFonts w:ascii="TimesNewRoman" w:hAnsi="TimesNewRoman" w:cs="TimesNewRoman" w:eastAsia="TimesNewRoman"/>
          <w:sz w:val="36"/>
          <w:spacing w:val="0"/>
          <w:color w:val="000000"/>
          <w:b w:val="off"/>
          <w:i w:val="off"/>
        </w:rPr>
        <w:t>42,43,46,52,53,55,56,58,</w:t>
      </w:r>
      <w:r>
        <w:rPr>
          <w:rFonts w:ascii="TimesNewRoman" w:hAnsi="TimesNewRoman" w:cs="TimesNewRoman" w:eastAsia="TimesNewRoman"/>
          <w:sz w:val="36"/>
          <w:spacing w:val="0"/>
          <w:color w:val="000000"/>
          <w:b w:val="off"/>
          <w:i w:val="off"/>
        </w:rPr>
        <w:t>60-62,66,68,69,72,79-</w:t>
      </w:r>
      <w:r>
        <w:rPr>
          <w:rFonts w:ascii="TimesNewRoman" w:hAnsi="TimesNewRoman" w:cs="TimesNewRoman" w:eastAsia="TimesNewRoman"/>
          <w:sz w:val="36"/>
          <w:spacing w:val="0"/>
          <w:color w:val="000000"/>
          <w:b w:val="off"/>
          <w:i w:val="off"/>
        </w:rPr>
        <w:t>82,87-91,94,96,100,102-</w:t>
      </w:r>
      <w:r>
        <w:rPr>
          <w:rFonts w:ascii="TimesNewRoman" w:hAnsi="TimesNewRoman" w:cs="TimesNewRoman" w:eastAsia="TimesNewRoman"/>
          <w:sz w:val="36"/>
          <w:spacing w:val="0"/>
          <w:color w:val="000000"/>
          <w:b w:val="off"/>
          <w:i w:val="off"/>
        </w:rPr>
        <w:t>104,  109-116,  119,  122,</w:t>
      </w:r>
      <w:r>
        <w:rPr>
          <w:rFonts w:ascii="TimesNewRoman" w:hAnsi="TimesNewRoman" w:cs="TimesNewRoman" w:eastAsia="TimesNewRoman"/>
          <w:sz w:val="36"/>
          <w:spacing w:val="0"/>
          <w:color w:val="000000"/>
          <w:b w:val="off"/>
          <w:i w:val="off"/>
        </w:rPr>
        <w:t>125-127, 130, 137-139,</w:t>
      </w:r>
      <w:r>
        <w:rPr>
          <w:rFonts w:ascii="TimesNewRoman" w:hAnsi="TimesNewRoman" w:cs="TimesNewRoman" w:eastAsia="TimesNewRoman"/>
          <w:sz w:val="36"/>
          <w:spacing w:val="0"/>
          <w:color w:val="000000"/>
          <w:b w:val="off"/>
          <w:i w:val="off"/>
        </w:rPr>
        <w:t>142-144, 146-155, 158,</w:t>
      </w:r>
      <w:r>
        <w:rPr>
          <w:rFonts w:ascii="TimesNewRoman" w:hAnsi="TimesNewRoman" w:cs="TimesNewRoman" w:eastAsia="TimesNewRoman"/>
          <w:sz w:val="36"/>
          <w:spacing w:val="0"/>
          <w:color w:val="000000"/>
          <w:b w:val="off"/>
          <w:i w:val="off"/>
        </w:rPr>
        <w:t>159,171,173,174,188-190,</w:t>
      </w:r>
      <w:r>
        <w:rPr>
          <w:rFonts w:ascii="TimesNewRoman" w:hAnsi="TimesNewRoman" w:cs="TimesNewRoman" w:eastAsia="TimesNewRoman"/>
          <w:sz w:val="36"/>
          <w:spacing w:val="0"/>
          <w:color w:val="000000"/>
          <w:b w:val="off"/>
          <w:i w:val="off"/>
        </w:rPr>
        <w:t>193,198,204,216,217,313,</w:t>
      </w:r>
      <w:r>
        <w:rPr>
          <w:rFonts w:ascii="TimesNewRoman" w:hAnsi="TimesNewRoman" w:cs="TimesNewRoman" w:eastAsia="TimesNewRoman"/>
          <w:sz w:val="36"/>
          <w:spacing w:val="0"/>
          <w:color w:val="000000"/>
          <w:b w:val="off"/>
          <w:i w:val="off"/>
        </w:rPr>
        <w:t>316,357</w:t>
      </w:r>
      <w:bookmarkEnd w:id="4780"/>
    </w:p>
    <w:p>
      <w:pPr>
        <w:pageBreakBefore w:val="off"/>
        <w:tabs/>
        <w:wordWrap w:val="off"/>
        <w:spacing w:before="0" w:after="0" w:line="740" w:lineRule="atLeast"/>
        <w:ind w:left="840" w:right="60" w:hanging="820"/>
        <w:jc w:val="both"/>
        <w:textAlignment w:val="baseline"/>
        <w:rPr>
          <w:sz w:val="36"/>
        </w:rPr>
      </w:pPr>
      <w:bookmarkStart w:name="" w:id="4781"/>
      <w:r>
        <w:rPr>
          <w:rFonts w:ascii="TimesNewRoman" w:hAnsi="TimesNewRoman" w:cs="TimesNewRoman" w:eastAsia="TimesNewRoman"/>
          <w:sz w:val="36"/>
          <w:spacing w:val="0"/>
          <w:color w:val="000000"/>
          <w:b w:val="off"/>
          <w:i w:val="off"/>
        </w:rPr>
        <w:t>情欲 Leidenschaft     119,123,149,</w:t>
      </w:r>
      <w:r>
        <w:rPr>
          <w:rFonts w:ascii="TimesNewRoman" w:hAnsi="TimesNewRoman" w:cs="TimesNewRoman" w:eastAsia="TimesNewRoman"/>
          <w:sz w:val="36"/>
          <w:spacing w:val="0"/>
          <w:color w:val="000000"/>
          <w:b w:val="off"/>
          <w:i w:val="off"/>
        </w:rPr>
        <w:t>150,302</w:t>
      </w:r>
      <w:bookmarkEnd w:id="4781"/>
    </w:p>
    <w:p>
      <w:pPr>
        <w:pageBreakBefore w:val="off"/>
        <w:tabs/>
        <w:wordWrap w:val="off"/>
        <w:spacing w:before="0" w:after="0" w:line="740" w:lineRule="atLeast"/>
        <w:ind w:left="20" w:right="0"/>
        <w:jc w:val="both"/>
        <w:textAlignment w:val="baseline"/>
        <w:rPr>
          <w:sz w:val="36"/>
        </w:rPr>
      </w:pPr>
      <w:bookmarkStart w:name="" w:id="4782"/>
      <w:r>
        <w:rPr>
          <w:rFonts w:ascii="TimesNewRoman" w:hAnsi="TimesNewRoman" w:cs="TimesNewRoman" w:eastAsia="TimesNewRoman"/>
          <w:sz w:val="36"/>
          <w:spacing w:val="0"/>
          <w:color w:val="000000"/>
          <w:b w:val="off"/>
          <w:i w:val="off"/>
        </w:rPr>
        <w:t>情致 Sinnesart 32,120</w:t>
      </w:r>
      <w:bookmarkEnd w:id="4782"/>
    </w:p>
    <w:p>
      <w:pPr>
        <w:pageBreakBefore w:val="off"/>
        <w:tabs/>
        <w:wordWrap w:val="off"/>
        <w:spacing w:before="0" w:after="0" w:line="740" w:lineRule="atLeast"/>
        <w:ind w:left="840" w:right="60" w:hanging="820"/>
        <w:jc w:val="both"/>
        <w:textAlignment w:val="baseline"/>
        <w:rPr>
          <w:sz w:val="36"/>
        </w:rPr>
      </w:pPr>
      <w:bookmarkStart w:name="" w:id="4783"/>
      <w:r>
        <w:rPr>
          <w:rFonts w:ascii="TimesNewRoman" w:hAnsi="TimesNewRoman" w:cs="TimesNewRoman" w:eastAsia="TimesNewRoman"/>
          <w:sz w:val="36"/>
          <w:spacing w:val="0"/>
          <w:color w:val="000000"/>
          <w:b w:val="off"/>
          <w:i w:val="off"/>
        </w:rPr>
        <w:t>倾向/偏向 Hang    14,56,124,145,</w:t>
      </w:r>
      <w:r>
        <w:rPr>
          <w:rFonts w:ascii="TimesNewRoman" w:hAnsi="TimesNewRoman" w:cs="TimesNewRoman" w:eastAsia="TimesNewRoman"/>
          <w:sz w:val="36"/>
          <w:spacing w:val="0"/>
          <w:color w:val="000000"/>
          <w:b w:val="off"/>
          <w:i w:val="off"/>
        </w:rPr>
        <w:t>207,301,303,334</w:t>
      </w:r>
      <w:bookmarkEnd w:id="4783"/>
    </w:p>
    <w:p>
      <w:pPr>
        <w:spacing w:line="20" w:lineRule="exact"/>
        <w:textAlignment w:val="bottom"/>
      </w:pPr>
      <w:r>
        <w:br w:type="column"/>
      </w:r>
    </w:p>
    <w:p>
      <w:pPr>
        <w:pageBreakBefore w:val="off"/>
        <w:tabs/>
        <w:wordWrap w:val="off"/>
        <w:spacing w:before="0" w:after="0" w:line="740" w:lineRule="atLeast"/>
        <w:ind w:left="20" w:right="0"/>
        <w:jc w:val="both"/>
        <w:textAlignment w:val="baseline"/>
        <w:rPr>
          <w:sz w:val="36"/>
        </w:rPr>
      </w:pPr>
      <w:bookmarkStart w:name="" w:id="4784"/>
      <w:r>
        <w:rPr>
          <w:rFonts w:ascii="TimesNewRoman" w:hAnsi="TimesNewRoman" w:cs="TimesNewRoman" w:eastAsia="TimesNewRoman"/>
          <w:sz w:val="36"/>
          <w:spacing w:val="0"/>
          <w:color w:val="000000"/>
          <w:b w:val="off"/>
          <w:i w:val="off"/>
        </w:rPr>
        <w:t>求知欲 Wiβbegierde    145,355</w:t>
      </w:r>
      <w:bookmarkEnd w:id="4784"/>
    </w:p>
    <w:p>
      <w:pPr>
        <w:pageBreakBefore w:val="off"/>
        <w:tabs/>
        <w:wordWrap w:val="off"/>
        <w:spacing w:before="0" w:after="0" w:line="740" w:lineRule="atLeast"/>
        <w:ind w:left="840" w:right="360" w:hanging="820"/>
        <w:jc w:val="both"/>
        <w:textAlignment w:val="baseline"/>
        <w:rPr>
          <w:sz w:val="36"/>
        </w:rPr>
      </w:pPr>
      <w:bookmarkStart w:name="" w:id="4785"/>
      <w:r>
        <w:rPr>
          <w:rFonts w:ascii="TimesNewRoman" w:hAnsi="TimesNewRoman" w:cs="TimesNewRoman" w:eastAsia="TimesNewRoman"/>
          <w:sz w:val="36"/>
          <w:spacing w:val="0"/>
          <w:color w:val="000000"/>
          <w:b w:val="off"/>
          <w:i w:val="off"/>
        </w:rPr>
        <w:t>全能/全能的 Allmacht/ allmächtig</w:t>
      </w:r>
      <w:r>
        <w:rPr>
          <w:rFonts w:ascii="TimesNewRoman" w:hAnsi="TimesNewRoman" w:cs="TimesNewRoman" w:eastAsia="TimesNewRoman"/>
          <w:sz w:val="36"/>
          <w:spacing w:val="0"/>
          <w:color w:val="000000"/>
          <w:b w:val="off"/>
          <w:i w:val="off"/>
        </w:rPr>
        <w:t>315,335,356,357</w:t>
      </w:r>
      <w:bookmarkEnd w:id="4785"/>
    </w:p>
    <w:p>
      <w:pPr>
        <w:pageBreakBefore w:val="off"/>
        <w:tabs/>
        <w:wordWrap w:val="off"/>
        <w:spacing w:before="0" w:after="0" w:line="740" w:lineRule="atLeast"/>
        <w:ind w:left="20" w:right="0"/>
        <w:jc w:val="both"/>
        <w:textAlignment w:val="baseline"/>
        <w:rPr>
          <w:sz w:val="36"/>
        </w:rPr>
      </w:pPr>
      <w:bookmarkStart w:name="" w:id="4786"/>
      <w:r>
        <w:rPr>
          <w:rFonts w:ascii="TimesNewRoman" w:hAnsi="TimesNewRoman" w:cs="TimesNewRoman" w:eastAsia="TimesNewRoman"/>
          <w:sz w:val="36"/>
          <w:spacing w:val="0"/>
          <w:color w:val="000000"/>
          <w:b w:val="off"/>
          <w:i w:val="off"/>
        </w:rPr>
        <w:t>全善的 allgütig 315</w:t>
      </w:r>
      <w:bookmarkEnd w:id="4786"/>
    </w:p>
    <w:p>
      <w:pPr>
        <w:pageBreakBefore w:val="off"/>
        <w:tabs/>
        <w:wordWrap w:val="off"/>
        <w:spacing w:before="0" w:after="0" w:line="740" w:lineRule="atLeast"/>
        <w:ind w:left="20" w:right="0"/>
        <w:jc w:val="both"/>
        <w:textAlignment w:val="baseline"/>
        <w:rPr>
          <w:sz w:val="36"/>
        </w:rPr>
      </w:pPr>
      <w:bookmarkStart w:name="" w:id="4787"/>
      <w:r>
        <w:rPr>
          <w:rFonts w:ascii="TimesNewRoman" w:hAnsi="TimesNewRoman" w:cs="TimesNewRoman" w:eastAsia="TimesNewRoman"/>
          <w:sz w:val="36"/>
          <w:spacing w:val="0"/>
          <w:color w:val="000000"/>
          <w:b w:val="off"/>
          <w:i w:val="off"/>
        </w:rPr>
        <w:t>全体性/大全 Allheit    67,356</w:t>
      </w:r>
      <w:bookmarkEnd w:id="4787"/>
    </w:p>
    <w:p>
      <w:pPr>
        <w:pageBreakBefore w:val="off"/>
        <w:tabs/>
        <w:wordWrap w:val="off"/>
        <w:spacing w:before="0" w:after="0" w:line="740" w:lineRule="atLeast"/>
        <w:ind w:left="20" w:right="0"/>
        <w:jc w:val="both"/>
        <w:textAlignment w:val="baseline"/>
        <w:rPr>
          <w:sz w:val="36"/>
        </w:rPr>
      </w:pPr>
      <w:bookmarkStart w:name="" w:id="4788"/>
      <w:r>
        <w:rPr>
          <w:rFonts w:ascii="TimesNewRoman" w:hAnsi="TimesNewRoman" w:cs="TimesNewRoman" w:eastAsia="TimesNewRoman"/>
          <w:sz w:val="36"/>
          <w:spacing w:val="0"/>
          <w:color w:val="000000"/>
          <w:b w:val="off"/>
          <w:i w:val="off"/>
        </w:rPr>
        <w:t>全在 Allgewart  315,356,360</w:t>
      </w:r>
      <w:bookmarkEnd w:id="4788"/>
    </w:p>
    <w:p>
      <w:pPr>
        <w:pageBreakBefore w:val="off"/>
        <w:tabs/>
        <w:wordWrap w:val="off"/>
        <w:spacing w:before="0" w:after="0" w:line="740" w:lineRule="atLeast"/>
        <w:ind w:left="720" w:right="40" w:hanging="700"/>
        <w:jc w:val="both"/>
        <w:textAlignment w:val="baseline"/>
        <w:rPr>
          <w:sz w:val="36"/>
        </w:rPr>
      </w:pPr>
      <w:bookmarkStart w:name="" w:id="4789"/>
      <w:r>
        <w:rPr>
          <w:rFonts w:ascii="TimesNewRoman" w:hAnsi="TimesNewRoman" w:cs="TimesNewRoman" w:eastAsia="TimesNewRoman"/>
          <w:sz w:val="36"/>
          <w:spacing w:val="0"/>
          <w:color w:val="000000"/>
          <w:b w:val="off"/>
          <w:i w:val="off"/>
        </w:rPr>
        <w:t>全知/全知的 Allwissenheit/</w:t>
      </w:r>
      <w:r>
        <w:rPr>
          <w:rFonts w:ascii="TimesNewRoman" w:hAnsi="TimesNewRoman" w:cs="TimesNewRoman" w:eastAsia="TimesNewRoman"/>
          <w:sz w:val="36"/>
          <w:spacing w:val="0"/>
          <w:color w:val="000000"/>
          <w:b w:val="off"/>
          <w:i w:val="off"/>
        </w:rPr>
        <w:t>allwissend  311,315,355,356,</w:t>
      </w:r>
      <w:r>
        <w:rPr>
          <w:rFonts w:ascii="TimesNewRoman" w:hAnsi="TimesNewRoman" w:cs="TimesNewRoman" w:eastAsia="TimesNewRoman"/>
          <w:sz w:val="36"/>
          <w:spacing w:val="0"/>
          <w:color w:val="000000"/>
          <w:b w:val="off"/>
          <w:i w:val="off"/>
        </w:rPr>
        <w:t>357</w:t>
      </w:r>
      <w:bookmarkEnd w:id="4789"/>
    </w:p>
    <w:p>
      <w:pPr>
        <w:pageBreakBefore w:val="off"/>
        <w:tabs/>
        <w:wordWrap w:val="off"/>
        <w:spacing w:before="0" w:after="0" w:line="740" w:lineRule="atLeast"/>
        <w:ind w:left="840" w:right="440" w:hanging="820"/>
        <w:jc w:val="both"/>
        <w:textAlignment w:val="baseline"/>
        <w:rPr>
          <w:sz w:val="36"/>
        </w:rPr>
      </w:pPr>
      <w:bookmarkStart w:name="" w:id="4790"/>
      <w:r>
        <w:rPr>
          <w:rFonts w:ascii="TimesNewRoman" w:hAnsi="TimesNewRoman" w:cs="TimesNewRoman" w:eastAsia="TimesNewRoman"/>
          <w:sz w:val="36"/>
          <w:spacing w:val="0"/>
          <w:color w:val="000000"/>
          <w:b w:val="off"/>
          <w:i w:val="off"/>
        </w:rPr>
        <w:t>全智/全智的 Allweisheit/ allweis</w:t>
      </w:r>
      <w:r>
        <w:rPr>
          <w:rFonts w:ascii="TimesNewRoman" w:hAnsi="TimesNewRoman" w:cs="TimesNewRoman" w:eastAsia="TimesNewRoman"/>
          <w:sz w:val="36"/>
          <w:spacing w:val="0"/>
          <w:color w:val="000000"/>
          <w:b w:val="off"/>
          <w:i w:val="off"/>
        </w:rPr>
        <w:t>311,335</w:t>
      </w:r>
      <w:bookmarkEnd w:id="4790"/>
    </w:p>
    <w:p>
      <w:pPr>
        <w:pageBreakBefore w:val="off"/>
        <w:tabs/>
        <w:wordWrap w:val="off"/>
        <w:spacing w:before="0" w:after="0" w:line="740" w:lineRule="atLeast"/>
        <w:ind w:left="840" w:right="60" w:hanging="820"/>
        <w:jc w:val="both"/>
        <w:textAlignment w:val="baseline"/>
        <w:rPr>
          <w:sz w:val="36"/>
        </w:rPr>
      </w:pPr>
      <w:bookmarkStart w:name="" w:id="4791"/>
      <w:r>
        <w:rPr>
          <w:rFonts w:ascii="TimesNewRoman" w:hAnsi="TimesNewRoman" w:cs="TimesNewRoman" w:eastAsia="TimesNewRoman"/>
          <w:sz w:val="36"/>
          <w:spacing w:val="0"/>
          <w:color w:val="000000"/>
          <w:b w:val="off"/>
          <w:i w:val="off"/>
        </w:rPr>
        <w:t>权利 Rechte     109,121,146,183,</w:t>
      </w:r>
      <w:r>
        <w:rPr>
          <w:rFonts w:ascii="TimesNewRoman" w:hAnsi="TimesNewRoman" w:cs="TimesNewRoman" w:eastAsia="TimesNewRoman"/>
          <w:sz w:val="36"/>
          <w:spacing w:val="0"/>
          <w:color w:val="000000"/>
          <w:b w:val="off"/>
          <w:i w:val="off"/>
        </w:rPr>
        <w:t>288,297,311,360</w:t>
      </w:r>
      <w:bookmarkEnd w:id="4791"/>
    </w:p>
    <w:p>
      <w:pPr>
        <w:pageBreakBefore w:val="off"/>
        <w:tabs/>
        <w:wordWrap w:val="off"/>
        <w:spacing w:before="0" w:after="0" w:line="740" w:lineRule="atLeast"/>
        <w:ind w:left="840" w:right="20" w:hanging="820"/>
        <w:jc w:val="both"/>
        <w:textAlignment w:val="baseline"/>
        <w:rPr>
          <w:sz w:val="36"/>
        </w:rPr>
      </w:pPr>
      <w:bookmarkStart w:name="" w:id="4792"/>
      <w:r>
        <w:rPr>
          <w:rFonts w:ascii="TimesNewRoman" w:hAnsi="TimesNewRoman" w:cs="TimesNewRoman" w:eastAsia="TimesNewRoman"/>
          <w:sz w:val="36"/>
          <w:spacing w:val="0"/>
          <w:color w:val="000000"/>
          <w:b w:val="off"/>
          <w:i w:val="off"/>
        </w:rPr>
        <w:t>确信 überzeugen/ überzeugung      21,</w:t>
      </w:r>
      <w:r>
        <w:rPr>
          <w:rFonts w:ascii="TimesNewRoman" w:hAnsi="TimesNewRoman" w:cs="TimesNewRoman" w:eastAsia="TimesNewRoman"/>
          <w:sz w:val="36"/>
          <w:spacing w:val="0"/>
          <w:color w:val="000000"/>
          <w:b w:val="off"/>
          <w:i w:val="off"/>
        </w:rPr>
        <w:t>51,80,134,322,326,334-</w:t>
      </w:r>
      <w:r>
        <w:rPr>
          <w:rFonts w:ascii="TimesNewRoman" w:hAnsi="TimesNewRoman" w:cs="TimesNewRoman" w:eastAsia="TimesNewRoman"/>
          <w:sz w:val="36"/>
          <w:spacing w:val="0"/>
          <w:color w:val="000000"/>
          <w:b w:val="off"/>
          <w:i w:val="off"/>
        </w:rPr>
        <w:t>336,347,352,353,357</w:t>
      </w:r>
      <w:bookmarkEnd w:id="4792"/>
    </w:p>
    <w:p>
      <w:pPr>
        <w:pageBreakBefore w:val="off"/>
        <w:tabs/>
        <w:wordWrap w:val="off"/>
        <w:spacing w:before="400" w:after="0" w:line="740" w:lineRule="atLeast"/>
        <w:ind w:left="0" w:right="0"/>
        <w:jc w:val="center"/>
        <w:textAlignment w:val="baseline"/>
        <w:rPr>
          <w:sz w:val="36"/>
        </w:rPr>
      </w:pPr>
      <w:bookmarkStart w:name="" w:id="4793"/>
      <w:r>
        <w:rPr>
          <w:rFonts w:ascii="TimesNewRoman" w:hAnsi="TimesNewRoman" w:cs="TimesNewRoman" w:eastAsia="TimesNewRoman"/>
          <w:sz w:val="36"/>
          <w:spacing w:val="0"/>
          <w:color w:val="000000"/>
          <w:b w:val="off"/>
          <w:i w:val="off"/>
        </w:rPr>
        <w:t>R</w:t>
      </w:r>
      <w:bookmarkEnd w:id="4793"/>
    </w:p>
    <w:p>
      <w:pPr>
        <w:pageBreakBefore w:val="off"/>
        <w:tabs/>
        <w:wordWrap w:val="off"/>
        <w:spacing w:before="380" w:after="0" w:line="740" w:lineRule="atLeast"/>
        <w:ind w:left="840" w:right="60" w:hanging="820"/>
        <w:jc w:val="both"/>
        <w:textAlignment w:val="baseline"/>
        <w:rPr>
          <w:sz w:val="36"/>
        </w:rPr>
      </w:pPr>
      <w:bookmarkStart w:name="" w:id="4794"/>
      <w:r>
        <w:rPr>
          <w:rFonts w:ascii="TimesNewRoman" w:hAnsi="TimesNewRoman" w:cs="TimesNewRoman" w:eastAsia="TimesNewRoman"/>
          <w:sz w:val="36"/>
          <w:spacing w:val="0"/>
          <w:color w:val="000000"/>
          <w:b w:val="off"/>
          <w:i w:val="off"/>
        </w:rPr>
        <w:t>热忱 Enthusiasm      119,120,122,</w:t>
      </w:r>
      <w:r>
        <w:rPr>
          <w:rFonts w:ascii="TimesNewRoman" w:hAnsi="TimesNewRoman" w:cs="TimesNewRoman" w:eastAsia="TimesNewRoman"/>
          <w:sz w:val="36"/>
          <w:spacing w:val="0"/>
          <w:color w:val="000000"/>
          <w:b w:val="off"/>
          <w:i w:val="off"/>
        </w:rPr>
        <w:t>123</w:t>
      </w:r>
      <w:bookmarkEnd w:id="4794"/>
    </w:p>
    <w:p>
      <w:pPr>
        <w:pageBreakBefore w:val="off"/>
        <w:tabs/>
        <w:wordWrap w:val="off"/>
        <w:spacing w:before="0" w:after="0" w:line="740" w:lineRule="atLeast"/>
        <w:ind w:left="20" w:right="0"/>
        <w:jc w:val="both"/>
        <w:textAlignment w:val="baseline"/>
        <w:rPr>
          <w:sz w:val="36"/>
        </w:rPr>
      </w:pPr>
      <w:bookmarkStart w:name="" w:id="4795"/>
      <w:r>
        <w:rPr>
          <w:rFonts w:ascii="TimesNewRoman" w:hAnsi="TimesNewRoman" w:cs="TimesNewRoman" w:eastAsia="TimesNewRoman"/>
          <w:sz w:val="36"/>
          <w:spacing w:val="0"/>
          <w:color w:val="000000"/>
          <w:b w:val="off"/>
          <w:i w:val="off"/>
        </w:rPr>
        <w:t>热情 Schwung  120,122</w:t>
      </w:r>
      <w:bookmarkEnd w:id="4795"/>
    </w:p>
    <w:p>
      <w:pPr>
        <w:pageBreakBefore w:val="off"/>
        <w:tabs/>
        <w:wordWrap w:val="off"/>
        <w:spacing w:before="0" w:after="0" w:line="740" w:lineRule="atLeast"/>
        <w:ind w:left="20" w:right="0"/>
        <w:jc w:val="both"/>
        <w:textAlignment w:val="baseline"/>
        <w:rPr>
          <w:sz w:val="36"/>
        </w:rPr>
      </w:pPr>
      <w:bookmarkStart w:name="" w:id="4796"/>
      <w:r>
        <w:rPr>
          <w:rFonts w:ascii="TimesNewRoman" w:hAnsi="TimesNewRoman" w:cs="TimesNewRoman" w:eastAsia="TimesNewRoman"/>
          <w:sz w:val="36"/>
          <w:spacing w:val="0"/>
          <w:color w:val="000000"/>
          <w:b w:val="off"/>
          <w:i w:val="off"/>
        </w:rPr>
        <w:t>热质 Wärmematerie  207,208</w:t>
      </w:r>
      <w:bookmarkEnd w:id="4796"/>
    </w:p>
    <w:p>
      <w:pPr>
        <w:pageBreakBefore w:val="off"/>
        <w:tabs/>
        <w:wordWrap w:val="off"/>
        <w:spacing w:before="0" w:after="0" w:line="740" w:lineRule="atLeast"/>
        <w:ind w:left="20" w:right="0"/>
        <w:jc w:val="both"/>
        <w:textAlignment w:val="baseline"/>
        <w:rPr>
          <w:sz w:val="36"/>
        </w:rPr>
      </w:pPr>
      <w:bookmarkStart w:name="" w:id="4797"/>
      <w:r>
        <w:rPr>
          <w:rFonts w:ascii="TimesNewRoman" w:hAnsi="TimesNewRoman" w:cs="TimesNewRoman" w:eastAsia="TimesNewRoman"/>
          <w:sz w:val="36"/>
          <w:spacing w:val="0"/>
          <w:color w:val="000000"/>
          <w:b w:val="off"/>
          <w:i w:val="off"/>
        </w:rPr>
        <w:t>人道 Humanität  148,216</w:t>
      </w:r>
      <w:bookmarkEnd w:id="4797"/>
    </w:p>
    <w:p>
      <w:pPr>
        <w:pageBreakBefore w:val="off"/>
        <w:tabs/>
        <w:wordWrap w:val="off"/>
        <w:spacing w:before="0" w:after="0" w:line="740" w:lineRule="atLeast"/>
        <w:ind w:left="840" w:right="20" w:hanging="820"/>
        <w:jc w:val="both"/>
        <w:textAlignment w:val="baseline"/>
        <w:rPr>
          <w:sz w:val="36"/>
        </w:rPr>
      </w:pPr>
      <w:bookmarkStart w:name="" w:id="4798"/>
      <w:r>
        <w:rPr>
          <w:rFonts w:ascii="TimesNewRoman" w:hAnsi="TimesNewRoman" w:cs="TimesNewRoman" w:eastAsia="TimesNewRoman"/>
          <w:sz w:val="36"/>
          <w:spacing w:val="0"/>
          <w:color w:val="000000"/>
          <w:b w:val="off"/>
          <w:i w:val="off"/>
        </w:rPr>
        <w:t>人格/人格性 Person/ Persönlichkeit</w:t>
      </w:r>
      <w:r>
        <w:rPr>
          <w:rFonts w:ascii="TimesNewRoman" w:hAnsi="TimesNewRoman" w:cs="TimesNewRoman" w:eastAsia="TimesNewRoman"/>
          <w:sz w:val="36"/>
          <w:spacing w:val="0"/>
          <w:color w:val="000000"/>
          <w:b w:val="off"/>
          <w:i w:val="off"/>
        </w:rPr>
        <w:t>45,74,107,108,121,333,</w:t>
      </w:r>
      <w:r>
        <w:rPr>
          <w:rFonts w:ascii="TimesNewRoman" w:hAnsi="TimesNewRoman" w:cs="TimesNewRoman" w:eastAsia="TimesNewRoman"/>
          <w:sz w:val="36"/>
          <w:spacing w:val="0"/>
          <w:color w:val="000000"/>
          <w:b w:val="off"/>
          <w:i w:val="off"/>
        </w:rPr>
        <w:t>352</w:t>
      </w:r>
      <w:bookmarkEnd w:id="4798"/>
    </w:p>
    <w:p>
      <w:pPr>
        <w:pageBreakBefore w:val="off"/>
        <w:tabs/>
        <w:wordWrap w:val="off"/>
        <w:spacing w:before="0" w:after="0" w:line="740" w:lineRule="atLeast"/>
        <w:ind w:left="840" w:right="0" w:hanging="820"/>
        <w:jc w:val="both"/>
        <w:textAlignment w:val="baseline"/>
        <w:rPr>
          <w:sz w:val="36"/>
        </w:rPr>
      </w:pPr>
      <w:bookmarkStart w:name="" w:id="4799"/>
      <w:r>
        <w:rPr>
          <w:rFonts w:ascii="TimesNewRoman" w:hAnsi="TimesNewRoman" w:cs="TimesNewRoman" w:eastAsia="TimesNewRoman"/>
          <w:sz w:val="36"/>
          <w:spacing w:val="0"/>
          <w:color w:val="000000"/>
          <w:b w:val="off"/>
          <w:i w:val="off"/>
        </w:rPr>
        <w:t>人类学/人类学的 Anthropologie/</w:t>
      </w:r>
      <w:r>
        <w:rPr>
          <w:rFonts w:ascii="TimesNewRoman" w:hAnsi="TimesNewRoman" w:cs="TimesNewRoman" w:eastAsia="TimesNewRoman"/>
          <w:sz w:val="36"/>
          <w:spacing w:val="0"/>
          <w:color w:val="000000"/>
          <w:b w:val="off"/>
          <w:i w:val="off"/>
        </w:rPr>
        <w:t>anthropologisch  14,126,334,</w:t>
      </w:r>
      <w:r>
        <w:rPr>
          <w:rFonts w:ascii="TimesNewRoman" w:hAnsi="TimesNewRoman" w:cs="TimesNewRoman" w:eastAsia="TimesNewRoman"/>
          <w:sz w:val="36"/>
          <w:spacing w:val="0"/>
          <w:color w:val="000000"/>
          <w:b w:val="off"/>
          <w:i w:val="off"/>
        </w:rPr>
        <w:t>355</w:t>
      </w:r>
      <w:bookmarkEnd w:id="4799"/>
    </w:p>
    <w:p>
      <w:r>
        <w:t/>
      </w:r>
    </w:p>
    <w:p>
      <w:pPr>
        <w:sectPr>
          <w:footerReference r:id="rId794"/>
          <w:headerReference r:id="rId795" w:type="default"/>
          <w:type w:val="continuous"/>
          <w:pgSz w:w="16280" w:h="23940"/>
          <w:pgMar w:left="2020" w:top="1760" w:right="2020" w:bottom="1760" w:header="1460" w:footer="1460"/>
          <w:cols w:num="2" w:equalWidth="0" w:sep="0">
            <w:col w:w="5800" w:space="640"/>
            <w:col w:w="5780" w:space="0"/>
          </w:cols>
        </w:sectPr>
      </w:pPr>
    </w:p>
    <w:p>
      <w:pPr>
        <w:pageBreakBefore w:val="off"/>
        <w:tabs/>
        <w:wordWrap w:val="off"/>
        <w:spacing w:before="0" w:after="0" w:line="600" w:lineRule="atLeast"/>
        <w:ind w:left="20" w:right="0"/>
        <w:jc w:val="both"/>
        <w:textAlignment w:val="baseline"/>
        <w:rPr>
          <w:sz w:val="41"/>
        </w:rPr>
      </w:pPr>
      <w:bookmarkStart w:name="" w:id="4800"/>
      <w:r>
        <w:rPr>
          <w:rFonts w:ascii="仿宋" w:hAnsi="仿宋" w:cs="仿宋" w:eastAsia="仿宋"/>
          <w:sz w:val="41"/>
          <w:spacing w:val="0"/>
          <w:color w:val="000000"/>
          <w:u w:val="single"/>
          <w:b w:val="off"/>
          <w:i w:val="off"/>
        </w:rPr>
        <w:t xml:space="preserve">                    汉 德 词 汇 索 引                367 </w:t>
      </w:r>
      <w:bookmarkEnd w:id="4800"/>
    </w:p>
    <w:p>
      <w:pPr>
        <w:pageBreakBefore w:val="off"/>
        <w:tabs/>
        <w:wordWrap w:val="off"/>
        <w:spacing w:before="0" w:after="0" w:line="600" w:lineRule="exact"/>
        <w:ind w:left="0" w:right="0"/>
        <w:jc w:val="both"/>
        <w:textAlignment w:val="baseline"/>
        <w:rPr>
          <w:sz w:val="41"/>
        </w:rPr>
      </w:pPr>
      <w:bookmarkStart w:name="" w:id="4801"/>
      <w:r>
        <w:rPr>
          <w:rFonts w:ascii="宋体" w:hAnsi="宋体" w:cs="宋体" w:eastAsia="宋体"/>
          <w:sz w:val="41"/>
          <w:spacing w:val="0"/>
          <w:color w:val="000000"/>
          <w:b w:val="off"/>
          <w:i w:val="off"/>
        </w:rPr>
        <w:t/>
      </w:r>
      <w:bookmarkEnd w:id="4801"/>
    </w:p>
    <w:p>
      <w:r>
        <w:t/>
      </w:r>
    </w:p>
    <w:p>
      <w:pPr>
        <w:sectPr>
          <w:footerReference r:id="rId796"/>
          <w:headerReference r:id="rId797" w:type="default"/>
          <w:type w:val="nextPage"/>
          <w:pgSz w:w="16280" w:h="23940"/>
          <w:pgMar w:left="1920" w:top="1760" w:right="1920" w:bottom="1760" w:header="1460" w:footer="1460"/>
          <w:cols w:num="1"/>
        </w:sectPr>
      </w:pPr>
    </w:p>
    <w:p>
      <w:pPr>
        <w:pageBreakBefore w:val="off"/>
        <w:tabs/>
        <w:wordWrap w:val="off"/>
        <w:spacing w:before="0" w:after="0" w:line="680" w:lineRule="atLeast"/>
        <w:ind w:left="20" w:right="0"/>
        <w:jc w:val="both"/>
        <w:textAlignment w:val="baseline"/>
        <w:rPr>
          <w:sz w:val="38"/>
        </w:rPr>
      </w:pPr>
      <w:bookmarkStart w:name="" w:id="4802"/>
      <w:r>
        <w:rPr>
          <w:rFonts w:ascii="楷体" w:hAnsi="楷体" w:cs="楷体" w:eastAsia="楷体"/>
          <w:sz w:val="38"/>
          <w:spacing w:val="0"/>
          <w:color w:val="000000"/>
          <w:b w:val="off"/>
          <w:i w:val="off"/>
        </w:rPr>
        <w:t>人为的 künstlich82,86,178,182</w:t>
      </w:r>
      <w:bookmarkEnd w:id="4802"/>
    </w:p>
    <w:p>
      <w:pPr>
        <w:pageBreakBefore w:val="off"/>
        <w:tabs/>
        <w:wordWrap w:val="off"/>
        <w:spacing w:before="0" w:after="0" w:line="680" w:lineRule="atLeast"/>
        <w:ind w:left="20" w:right="0"/>
        <w:jc w:val="both"/>
        <w:textAlignment w:val="baseline"/>
        <w:rPr>
          <w:sz w:val="38"/>
        </w:rPr>
      </w:pPr>
      <w:bookmarkStart w:name="" w:id="4803"/>
      <w:r>
        <w:rPr>
          <w:rFonts w:ascii="楷体" w:hAnsi="楷体" w:cs="楷体" w:eastAsia="楷体"/>
          <w:sz w:val="38"/>
          <w:spacing w:val="0"/>
          <w:color w:val="000000"/>
          <w:b w:val="off"/>
          <w:i w:val="off"/>
        </w:rPr>
        <w:t>人心 Herz 14,120</w:t>
      </w:r>
      <w:bookmarkEnd w:id="4803"/>
    </w:p>
    <w:p>
      <w:pPr>
        <w:pageBreakBefore w:val="off"/>
        <w:tabs/>
        <w:wordWrap w:val="off"/>
        <w:spacing w:before="0" w:after="0" w:line="680" w:lineRule="atLeast"/>
        <w:ind w:left="840" w:right="40" w:hanging="820"/>
        <w:jc w:val="both"/>
        <w:textAlignment w:val="baseline"/>
        <w:rPr>
          <w:sz w:val="38"/>
        </w:rPr>
      </w:pPr>
      <w:bookmarkStart w:name="" w:id="4804"/>
      <w:r>
        <w:rPr>
          <w:rFonts w:ascii="TimesNewRoman" w:hAnsi="TimesNewRoman" w:cs="TimesNewRoman" w:eastAsia="TimesNewRoman"/>
          <w:sz w:val="38"/>
          <w:spacing w:val="0"/>
          <w:color w:val="000000"/>
          <w:b w:val="off"/>
          <w:i w:val="off"/>
        </w:rPr>
        <w:t>认其为真 Fürwahrhalten 334,336,</w:t>
      </w:r>
      <w:r>
        <w:rPr>
          <w:rFonts w:ascii="楷体" w:hAnsi="楷体" w:cs="楷体" w:eastAsia="楷体"/>
          <w:sz w:val="38"/>
          <w:spacing w:val="0"/>
          <w:color w:val="000000"/>
          <w:b w:val="off"/>
          <w:i w:val="off"/>
        </w:rPr>
        <w:t>340,341,343—347,350,358</w:t>
      </w:r>
      <w:bookmarkEnd w:id="4804"/>
    </w:p>
    <w:p>
      <w:pPr>
        <w:pageBreakBefore w:val="off"/>
        <w:tabs/>
        <w:wordWrap w:val="off"/>
        <w:spacing w:before="0" w:after="0" w:line="680" w:lineRule="atLeast"/>
        <w:ind w:left="20" w:right="0"/>
        <w:jc w:val="both"/>
        <w:textAlignment w:val="baseline"/>
        <w:rPr>
          <w:sz w:val="38"/>
        </w:rPr>
      </w:pPr>
      <w:bookmarkStart w:name="" w:id="4805"/>
      <w:r>
        <w:rPr>
          <w:rFonts w:ascii="楷体" w:hAnsi="楷体" w:cs="楷体" w:eastAsia="楷体"/>
          <w:sz w:val="38"/>
          <w:spacing w:val="0"/>
          <w:color w:val="000000"/>
          <w:b w:val="off"/>
          <w:i w:val="off"/>
        </w:rPr>
        <w:t>任情使性 Laune 192,194</w:t>
      </w:r>
      <w:bookmarkEnd w:id="4805"/>
    </w:p>
    <w:p>
      <w:pPr>
        <w:pageBreakBefore w:val="off"/>
        <w:tabs/>
        <w:wordWrap w:val="off"/>
        <w:spacing w:before="0" w:after="0" w:line="680" w:lineRule="atLeast"/>
        <w:ind w:left="840" w:right="60" w:hanging="820"/>
        <w:jc w:val="both"/>
        <w:textAlignment w:val="baseline"/>
        <w:rPr>
          <w:sz w:val="38"/>
        </w:rPr>
      </w:pPr>
      <w:bookmarkStart w:name="" w:id="4806"/>
      <w:r>
        <w:rPr>
          <w:rFonts w:ascii="楷体" w:hAnsi="楷体" w:cs="楷体" w:eastAsia="楷体"/>
          <w:sz w:val="38"/>
          <w:spacing w:val="0"/>
          <w:color w:val="000000"/>
          <w:b w:val="off"/>
          <w:i w:val="off"/>
        </w:rPr>
        <w:t>任意/任意的 Willkür/willkürlich</w:t>
      </w:r>
      <w:r>
        <w:rPr>
          <w:rFonts w:ascii="楷体" w:hAnsi="楷体" w:cs="楷体" w:eastAsia="楷体"/>
          <w:sz w:val="38"/>
          <w:spacing w:val="0"/>
          <w:color w:val="000000"/>
          <w:b w:val="off"/>
          <w:i w:val="off"/>
        </w:rPr>
        <w:t>83,119, 122, 155, 160, 178,</w:t>
      </w:r>
      <w:r>
        <w:rPr>
          <w:rFonts w:ascii="楷体" w:hAnsi="楷体" w:cs="楷体" w:eastAsia="楷体"/>
          <w:sz w:val="38"/>
          <w:spacing w:val="0"/>
          <w:color w:val="000000"/>
          <w:b w:val="off"/>
          <w:i w:val="off"/>
        </w:rPr>
        <w:t>179,194,202,225,230,231,</w:t>
      </w:r>
      <w:r>
        <w:rPr>
          <w:rFonts w:ascii="楷体" w:hAnsi="楷体" w:cs="楷体" w:eastAsia="楷体"/>
          <w:sz w:val="38"/>
          <w:spacing w:val="0"/>
          <w:color w:val="000000"/>
          <w:b w:val="off"/>
          <w:i w:val="off"/>
        </w:rPr>
        <w:t>299,308,309,333,334,353,</w:t>
      </w:r>
      <w:r>
        <w:rPr>
          <w:rFonts w:ascii="楷体" w:hAnsi="楷体" w:cs="楷体" w:eastAsia="楷体"/>
          <w:sz w:val="38"/>
          <w:spacing w:val="0"/>
          <w:color w:val="000000"/>
          <w:b w:val="off"/>
          <w:i w:val="off"/>
        </w:rPr>
        <w:t>355—357</w:t>
      </w:r>
      <w:bookmarkEnd w:id="4806"/>
    </w:p>
    <w:p>
      <w:pPr>
        <w:pageBreakBefore w:val="off"/>
        <w:tabs/>
        <w:wordWrap w:val="off"/>
        <w:spacing w:before="0" w:after="0" w:line="680" w:lineRule="atLeast"/>
        <w:ind w:left="840" w:right="60" w:hanging="820"/>
        <w:jc w:val="both"/>
        <w:textAlignment w:val="baseline"/>
        <w:rPr>
          <w:sz w:val="38"/>
        </w:rPr>
      </w:pPr>
      <w:bookmarkStart w:name="" w:id="4807"/>
      <w:r>
        <w:rPr>
          <w:rFonts w:ascii="TimesNewRoman" w:hAnsi="TimesNewRoman" w:cs="TimesNewRoman" w:eastAsia="TimesNewRoman"/>
          <w:sz w:val="38"/>
          <w:spacing w:val="0"/>
          <w:color w:val="000000"/>
          <w:b w:val="off"/>
          <w:i w:val="off"/>
        </w:rPr>
        <w:t>入门 Propädeutik</w:t>
      </w:r>
      <w:r>
        <w:rPr>
          <w:rFonts w:ascii="楷体" w:hAnsi="楷体" w:cs="楷体" w:eastAsia="楷体"/>
          <w:sz w:val="38"/>
          <w:spacing w:val="0"/>
          <w:color w:val="000000"/>
          <w:b w:val="off"/>
          <w:i w:val="off"/>
        </w:rPr>
        <w:t xml:space="preserve">  32,216,217,</w:t>
      </w:r>
      <w:r>
        <w:rPr>
          <w:rFonts w:ascii="楷体" w:hAnsi="楷体" w:cs="楷体" w:eastAsia="楷体"/>
          <w:sz w:val="38"/>
          <w:spacing w:val="0"/>
          <w:color w:val="000000"/>
          <w:b w:val="off"/>
          <w:i w:val="off"/>
        </w:rPr>
        <w:t>248,284,312,361</w:t>
      </w:r>
      <w:bookmarkEnd w:id="4807"/>
    </w:p>
    <w:p>
      <w:pPr>
        <w:pageBreakBefore w:val="off"/>
        <w:tabs/>
        <w:wordWrap w:val="off"/>
        <w:spacing w:before="0" w:after="0" w:line="420" w:lineRule="exact"/>
        <w:ind w:left="0" w:right="0"/>
        <w:jc w:val="both"/>
        <w:textAlignment w:val="baseline"/>
        <w:rPr>
          <w:sz w:val="37"/>
        </w:rPr>
      </w:pPr>
      <w:bookmarkStart w:name="" w:id="4808"/>
      <w:r>
        <w:rPr>
          <w:rFonts w:ascii="宋体" w:hAnsi="宋体" w:cs="宋体" w:eastAsia="宋体"/>
          <w:sz w:val="37"/>
          <w:spacing w:val="0"/>
          <w:color w:val="000000"/>
          <w:b w:val="off"/>
          <w:i w:val="off"/>
        </w:rPr>
        <w:t/>
      </w:r>
      <w:bookmarkEnd w:id="4808"/>
    </w:p>
    <w:p>
      <w:pPr>
        <w:pageBreakBefore w:val="off"/>
        <w:tabs/>
        <w:wordWrap w:val="off"/>
        <w:spacing w:before="0" w:after="0" w:line="500" w:lineRule="atLeast"/>
        <w:ind w:left="2700" w:right="0"/>
        <w:jc w:val="both"/>
        <w:textAlignment w:val="baseline"/>
        <w:rPr>
          <w:sz w:val="37"/>
        </w:rPr>
      </w:pPr>
      <w:bookmarkStart w:name="" w:id="4809"/>
      <w:r>
        <w:rPr>
          <w:rFonts w:ascii="TimesNewRoman" w:hAnsi="TimesNewRoman" w:cs="TimesNewRoman" w:eastAsia="TimesNewRoman"/>
          <w:sz w:val="37"/>
          <w:spacing w:val="0"/>
          <w:color w:val="000000"/>
          <w:b w:val="off"/>
          <w:i w:val="off"/>
        </w:rPr>
        <w:t>s</w:t>
      </w:r>
      <w:bookmarkEnd w:id="4809"/>
    </w:p>
    <w:p>
      <w:pPr>
        <w:pageBreakBefore w:val="off"/>
        <w:tabs/>
        <w:wordWrap w:val="off"/>
        <w:spacing w:before="0" w:after="0" w:line="420" w:lineRule="exact"/>
        <w:ind w:left="0" w:right="0"/>
        <w:jc w:val="both"/>
        <w:textAlignment w:val="baseline"/>
        <w:rPr>
          <w:sz w:val="37"/>
        </w:rPr>
      </w:pPr>
      <w:bookmarkStart w:name="" w:id="4810"/>
      <w:r>
        <w:rPr>
          <w:rFonts w:ascii="宋体" w:hAnsi="宋体" w:cs="宋体" w:eastAsia="宋体"/>
          <w:sz w:val="37"/>
          <w:spacing w:val="0"/>
          <w:color w:val="000000"/>
          <w:b w:val="off"/>
          <w:i w:val="off"/>
        </w:rPr>
        <w:t/>
      </w:r>
      <w:bookmarkEnd w:id="4810"/>
    </w:p>
    <w:p>
      <w:pPr>
        <w:pageBreakBefore w:val="off"/>
        <w:tabs/>
        <w:wordWrap w:val="off"/>
        <w:spacing w:before="0" w:after="0" w:line="500" w:lineRule="atLeast"/>
        <w:ind w:left="20" w:right="0"/>
        <w:jc w:val="both"/>
        <w:textAlignment w:val="baseline"/>
        <w:rPr>
          <w:sz w:val="37"/>
        </w:rPr>
      </w:pPr>
      <w:bookmarkStart w:name="" w:id="4811"/>
      <w:r>
        <w:rPr>
          <w:rFonts w:ascii="TimesNewRoman" w:hAnsi="TimesNewRoman" w:cs="TimesNewRoman" w:eastAsia="TimesNewRoman"/>
          <w:sz w:val="37"/>
          <w:spacing w:val="0"/>
          <w:color w:val="000000"/>
          <w:b w:val="off"/>
          <w:i w:val="off"/>
        </w:rPr>
        <w:t>三分法 Trichotomie 35</w:t>
      </w:r>
      <w:bookmarkEnd w:id="4811"/>
    </w:p>
    <w:p>
      <w:pPr>
        <w:pageBreakBefore w:val="off"/>
        <w:tabs/>
        <w:wordWrap w:val="off"/>
        <w:spacing w:before="0" w:after="0" w:line="500" w:lineRule="atLeast"/>
        <w:ind w:left="20" w:right="0"/>
        <w:jc w:val="both"/>
        <w:textAlignment w:val="baseline"/>
        <w:rPr>
          <w:sz w:val="37"/>
        </w:rPr>
      </w:pPr>
      <w:bookmarkStart w:name="" w:id="4812"/>
      <w:r>
        <w:rPr>
          <w:rFonts w:ascii="TimesNewRoman" w:hAnsi="TimesNewRoman" w:cs="TimesNewRoman" w:eastAsia="TimesNewRoman"/>
          <w:sz w:val="37"/>
          <w:spacing w:val="0"/>
          <w:color w:val="000000"/>
          <w:b w:val="off"/>
          <w:i w:val="off"/>
        </w:rPr>
        <w:t>骚动 Motion 121,189</w:t>
      </w:r>
      <w:bookmarkEnd w:id="4812"/>
    </w:p>
    <w:p>
      <w:pPr>
        <w:pageBreakBefore w:val="off"/>
        <w:tabs/>
        <w:wordWrap w:val="off"/>
        <w:spacing w:before="0" w:after="0" w:line="680" w:lineRule="atLeast"/>
        <w:ind w:left="840" w:right="20" w:hanging="820"/>
        <w:jc w:val="both"/>
        <w:textAlignment w:val="baseline"/>
        <w:rPr>
          <w:sz w:val="38"/>
        </w:rPr>
      </w:pPr>
      <w:bookmarkStart w:name="" w:id="4813"/>
      <w:r>
        <w:rPr>
          <w:rFonts w:ascii="TimesNewRoman" w:hAnsi="TimesNewRoman" w:cs="TimesNewRoman" w:eastAsia="TimesNewRoman"/>
          <w:sz w:val="38"/>
          <w:spacing w:val="0"/>
          <w:color w:val="000000"/>
          <w:b w:val="off"/>
          <w:i w:val="off"/>
        </w:rPr>
        <w:t>善/善良的/好的 Gut/ gut 43—47,</w:t>
      </w:r>
      <w:r>
        <w:rPr>
          <w:rFonts w:ascii="楷体" w:hAnsi="楷体" w:cs="楷体" w:eastAsia="楷体"/>
          <w:sz w:val="38"/>
          <w:spacing w:val="0"/>
          <w:color w:val="000000"/>
          <w:b w:val="off"/>
          <w:i w:val="off"/>
        </w:rPr>
        <w:t>49,51,54,59--61,66,68,70,</w:t>
      </w:r>
      <w:r>
        <w:rPr>
          <w:rFonts w:ascii="楷体" w:hAnsi="楷体" w:cs="楷体" w:eastAsia="楷体"/>
          <w:sz w:val="38"/>
          <w:spacing w:val="0"/>
          <w:color w:val="000000"/>
          <w:b w:val="off"/>
          <w:i w:val="off"/>
        </w:rPr>
        <w:t>71,77,83,87,113,119,121,</w:t>
      </w:r>
      <w:r>
        <w:rPr>
          <w:rFonts w:ascii="楷体" w:hAnsi="楷体" w:cs="楷体" w:eastAsia="楷体"/>
          <w:sz w:val="38"/>
          <w:spacing w:val="0"/>
          <w:color w:val="000000"/>
          <w:b w:val="off"/>
          <w:i w:val="off"/>
        </w:rPr>
        <w:t>144,150——153,162,185,206,</w:t>
      </w:r>
      <w:r>
        <w:rPr>
          <w:rFonts w:ascii="楷体" w:hAnsi="楷体" w:cs="楷体" w:eastAsia="楷体"/>
          <w:sz w:val="38"/>
          <w:spacing w:val="0"/>
          <w:color w:val="000000"/>
          <w:b w:val="off"/>
          <w:i w:val="off"/>
        </w:rPr>
        <w:t>213,214,269,305,309,311,</w:t>
      </w:r>
      <w:r>
        <w:rPr>
          <w:rFonts w:ascii="楷体" w:hAnsi="楷体" w:cs="楷体" w:eastAsia="楷体"/>
          <w:sz w:val="38"/>
          <w:spacing w:val="0"/>
          <w:color w:val="000000"/>
          <w:b w:val="off"/>
          <w:i w:val="off"/>
        </w:rPr>
        <w:t>313-315, 320-322, 324,</w:t>
      </w:r>
      <w:r>
        <w:rPr>
          <w:rFonts w:ascii="楷体" w:hAnsi="楷体" w:cs="楷体" w:eastAsia="楷体"/>
          <w:sz w:val="38"/>
          <w:spacing w:val="0"/>
          <w:color w:val="000000"/>
          <w:b w:val="off"/>
          <w:i w:val="off"/>
        </w:rPr>
        <w:t>325,343</w:t>
      </w:r>
      <w:bookmarkEnd w:id="4813"/>
    </w:p>
    <w:p>
      <w:pPr>
        <w:pageBreakBefore w:val="off"/>
        <w:tabs/>
        <w:wordWrap w:val="off"/>
        <w:spacing w:before="0" w:after="0" w:line="500" w:lineRule="atLeast"/>
        <w:ind w:left="20" w:right="0"/>
        <w:jc w:val="both"/>
        <w:textAlignment w:val="baseline"/>
        <w:rPr>
          <w:sz w:val="37"/>
        </w:rPr>
      </w:pPr>
      <w:bookmarkStart w:name="" w:id="4814"/>
      <w:r>
        <w:rPr>
          <w:rFonts w:ascii="TimesNewRoman" w:hAnsi="TimesNewRoman" w:cs="TimesNewRoman" w:eastAsia="TimesNewRoman"/>
          <w:sz w:val="37"/>
          <w:spacing w:val="0"/>
          <w:color w:val="000000"/>
          <w:b w:val="off"/>
          <w:i w:val="off"/>
        </w:rPr>
        <w:t>伤神的 kopfbrechend 193</w:t>
      </w:r>
      <w:bookmarkEnd w:id="4814"/>
    </w:p>
    <w:p>
      <w:pPr>
        <w:pageBreakBefore w:val="off"/>
        <w:tabs/>
        <w:wordWrap w:val="off"/>
        <w:spacing w:before="0" w:after="0" w:line="500" w:lineRule="atLeast"/>
        <w:ind w:left="20" w:right="0"/>
        <w:jc w:val="both"/>
        <w:textAlignment w:val="baseline"/>
        <w:rPr>
          <w:sz w:val="37"/>
        </w:rPr>
      </w:pPr>
      <w:bookmarkStart w:name="" w:id="4815"/>
      <w:r>
        <w:rPr>
          <w:rFonts w:ascii="TimesNewRoman" w:hAnsi="TimesNewRoman" w:cs="TimesNewRoman" w:eastAsia="TimesNewRoman"/>
          <w:sz w:val="37"/>
          <w:spacing w:val="0"/>
          <w:color w:val="000000"/>
          <w:b w:val="off"/>
          <w:i w:val="off"/>
        </w:rPr>
        <w:t>伤身的 halsbrechend 193</w:t>
      </w:r>
      <w:bookmarkEnd w:id="4815"/>
    </w:p>
    <w:p>
      <w:pPr>
        <w:pageBreakBefore w:val="off"/>
        <w:tabs/>
        <w:wordWrap w:val="off"/>
        <w:spacing w:before="0" w:after="0" w:line="500" w:lineRule="atLeast"/>
        <w:ind w:left="20" w:right="0"/>
        <w:jc w:val="both"/>
        <w:textAlignment w:val="baseline"/>
        <w:rPr>
          <w:sz w:val="37"/>
        </w:rPr>
      </w:pPr>
      <w:bookmarkStart w:name="" w:id="4816"/>
      <w:r>
        <w:rPr>
          <w:rFonts w:ascii="TimesNewRoman" w:hAnsi="TimesNewRoman" w:cs="TimesNewRoman" w:eastAsia="TimesNewRoman"/>
          <w:sz w:val="37"/>
          <w:spacing w:val="0"/>
          <w:color w:val="000000"/>
          <w:b w:val="off"/>
          <w:i w:val="off"/>
        </w:rPr>
        <w:t>伤心的 herzbrechend 193</w:t>
      </w:r>
      <w:bookmarkEnd w:id="4816"/>
    </w:p>
    <w:p>
      <w:pPr>
        <w:pageBreakBefore w:val="off"/>
        <w:tabs/>
        <w:wordWrap w:val="off"/>
        <w:spacing w:before="0" w:after="0" w:line="500" w:lineRule="atLeast"/>
        <w:ind w:left="20" w:right="0"/>
        <w:jc w:val="both"/>
        <w:textAlignment w:val="baseline"/>
        <w:rPr>
          <w:sz w:val="37"/>
        </w:rPr>
      </w:pPr>
      <w:bookmarkStart w:name="" w:id="4817"/>
      <w:r>
        <w:rPr>
          <w:rFonts w:ascii="楷体" w:hAnsi="楷体" w:cs="楷体" w:eastAsia="楷体"/>
          <w:sz w:val="37"/>
          <w:spacing w:val="0"/>
          <w:color w:val="000000"/>
          <w:b w:val="off"/>
          <w:i w:val="off"/>
        </w:rPr>
        <w:t>商业精神 Handelsgeist 109</w:t>
      </w:r>
      <w:bookmarkEnd w:id="4817"/>
    </w:p>
    <w:p>
      <w:pPr>
        <w:pageBreakBefore w:val="off"/>
        <w:tabs/>
        <w:wordWrap w:val="off"/>
        <w:spacing w:before="0" w:after="0" w:line="680" w:lineRule="atLeast"/>
        <w:ind w:left="840" w:right="0" w:hanging="820"/>
        <w:jc w:val="both"/>
        <w:textAlignment w:val="baseline"/>
        <w:rPr>
          <w:sz w:val="38"/>
        </w:rPr>
      </w:pPr>
      <w:bookmarkStart w:name="" w:id="4818"/>
      <w:r>
        <w:rPr>
          <w:rFonts w:ascii="楷体" w:hAnsi="楷体" w:cs="楷体" w:eastAsia="楷体"/>
          <w:sz w:val="38"/>
          <w:spacing w:val="0"/>
          <w:color w:val="000000"/>
          <w:b w:val="off"/>
          <w:i w:val="off"/>
        </w:rPr>
        <w:t>上帝 Gott 213,245,247,256,264,</w:t>
      </w:r>
      <w:r>
        <w:rPr>
          <w:rFonts w:ascii="楷体" w:hAnsi="楷体" w:cs="楷体" w:eastAsia="楷体"/>
          <w:sz w:val="38"/>
          <w:spacing w:val="0"/>
          <w:color w:val="000000"/>
          <w:b w:val="off"/>
          <w:i w:val="off"/>
        </w:rPr>
        <w:t>265,318,320,322—324,327,</w:t>
      </w:r>
      <w:bookmarkEnd w:id="4818"/>
    </w:p>
    <w:p>
      <w:pPr>
        <w:spacing w:line="20" w:lineRule="exact"/>
        <w:textAlignment w:val="bottom"/>
      </w:pPr>
      <w:r>
        <w:br w:type="column"/>
      </w:r>
    </w:p>
    <w:p>
      <w:pPr>
        <w:pageBreakBefore w:val="off"/>
        <w:tabs/>
        <w:wordWrap w:val="off"/>
        <w:spacing w:before="0" w:after="0" w:line="680" w:lineRule="atLeast"/>
        <w:ind w:left="820" w:right="40"/>
        <w:jc w:val="both"/>
        <w:textAlignment w:val="baseline"/>
        <w:rPr>
          <w:sz w:val="38"/>
        </w:rPr>
      </w:pPr>
      <w:bookmarkStart w:name="" w:id="4819"/>
      <w:r>
        <w:rPr>
          <w:rFonts w:ascii="楷体" w:hAnsi="楷体" w:cs="楷体" w:eastAsia="楷体"/>
          <w:sz w:val="38"/>
          <w:spacing w:val="0"/>
          <w:color w:val="000000"/>
          <w:b w:val="off"/>
          <w:i w:val="off"/>
        </w:rPr>
        <w:t>328, 332—334, 336, 343—</w:t>
      </w:r>
      <w:r>
        <w:rPr>
          <w:rFonts w:ascii="楷体" w:hAnsi="楷体" w:cs="楷体" w:eastAsia="楷体"/>
          <w:sz w:val="38"/>
          <w:spacing w:val="0"/>
          <w:color w:val="000000"/>
          <w:b w:val="off"/>
          <w:i w:val="off"/>
        </w:rPr>
        <w:t>345,347—351, 353—355,</w:t>
      </w:r>
      <w:r>
        <w:rPr>
          <w:rFonts w:ascii="楷体" w:hAnsi="楷体" w:cs="楷体" w:eastAsia="楷体"/>
          <w:sz w:val="38"/>
          <w:spacing w:val="0"/>
          <w:color w:val="000000"/>
          <w:b w:val="off"/>
          <w:i w:val="off"/>
        </w:rPr>
        <w:t>357—361</w:t>
      </w:r>
      <w:bookmarkEnd w:id="4819"/>
    </w:p>
    <w:p>
      <w:pPr>
        <w:pageBreakBefore w:val="off"/>
        <w:tabs/>
        <w:wordWrap w:val="off"/>
        <w:spacing w:before="0" w:after="0" w:line="680" w:lineRule="atLeast"/>
        <w:ind w:left="0" w:right="0"/>
        <w:jc w:val="center"/>
        <w:textAlignment w:val="baseline"/>
        <w:rPr>
          <w:sz w:val="38"/>
        </w:rPr>
      </w:pPr>
      <w:bookmarkStart w:name="" w:id="4820"/>
      <w:r>
        <w:rPr>
          <w:rFonts w:ascii="楷体" w:hAnsi="楷体" w:cs="楷体" w:eastAsia="楷体"/>
          <w:sz w:val="38"/>
          <w:spacing w:val="0"/>
          <w:color w:val="000000"/>
          <w:b w:val="off"/>
          <w:i w:val="off"/>
        </w:rPr>
        <w:t>奢侈 Luxus 301,302</w:t>
      </w:r>
      <w:bookmarkEnd w:id="4820"/>
    </w:p>
    <w:p>
      <w:pPr>
        <w:pageBreakBefore w:val="off"/>
        <w:tabs/>
        <w:wordWrap w:val="off"/>
        <w:spacing w:before="0" w:after="0" w:line="680" w:lineRule="atLeast"/>
        <w:ind w:left="840" w:right="60" w:hanging="820"/>
        <w:jc w:val="both"/>
        <w:textAlignment w:val="baseline"/>
        <w:rPr>
          <w:sz w:val="38"/>
        </w:rPr>
      </w:pPr>
      <w:bookmarkStart w:name="" w:id="4821"/>
      <w:r>
        <w:rPr>
          <w:rFonts w:ascii="TimesNewRoman" w:hAnsi="TimesNewRoman" w:cs="TimesNewRoman" w:eastAsia="TimesNewRoman"/>
          <w:sz w:val="38"/>
          <w:spacing w:val="0"/>
          <w:color w:val="000000"/>
          <w:b w:val="off"/>
          <w:i w:val="off"/>
        </w:rPr>
        <w:t>社交/社会 Gesellschaft 41,112,</w:t>
      </w:r>
      <w:r>
        <w:rPr>
          <w:rFonts w:ascii="楷体" w:hAnsi="楷体" w:cs="楷体" w:eastAsia="楷体"/>
          <w:sz w:val="38"/>
          <w:spacing w:val="0"/>
          <w:color w:val="000000"/>
          <w:b w:val="off"/>
          <w:i w:val="off"/>
        </w:rPr>
        <w:t>123,124,148,149,151,189,</w:t>
      </w:r>
      <w:r>
        <w:rPr>
          <w:rFonts w:ascii="楷体" w:hAnsi="楷体" w:cs="楷体" w:eastAsia="楷体"/>
          <w:sz w:val="38"/>
          <w:spacing w:val="0"/>
          <w:color w:val="000000"/>
          <w:b w:val="off"/>
          <w:i w:val="off"/>
        </w:rPr>
        <w:t>301</w:t>
      </w:r>
      <w:bookmarkEnd w:id="4821"/>
    </w:p>
    <w:p>
      <w:pPr>
        <w:pageBreakBefore w:val="off"/>
        <w:tabs/>
        <w:wordWrap w:val="off"/>
        <w:spacing w:before="0" w:after="0" w:line="680" w:lineRule="atLeast"/>
        <w:ind w:left="20" w:right="0"/>
        <w:jc w:val="both"/>
        <w:textAlignment w:val="baseline"/>
        <w:rPr>
          <w:sz w:val="38"/>
        </w:rPr>
      </w:pPr>
      <w:bookmarkStart w:name="" w:id="4822"/>
      <w:r>
        <w:rPr>
          <w:rFonts w:ascii="楷体" w:hAnsi="楷体" w:cs="楷体" w:eastAsia="楷体"/>
          <w:sz w:val="38"/>
          <w:spacing w:val="0"/>
          <w:color w:val="000000"/>
          <w:b w:val="off"/>
          <w:i w:val="off"/>
        </w:rPr>
        <w:t>身体上的 physisch 116,345</w:t>
      </w:r>
      <w:bookmarkEnd w:id="4822"/>
    </w:p>
    <w:p>
      <w:pPr>
        <w:pageBreakBefore w:val="off"/>
        <w:tabs/>
        <w:wordWrap w:val="off"/>
        <w:spacing w:before="0" w:after="0" w:line="500" w:lineRule="atLeast"/>
        <w:ind w:left="20" w:right="0"/>
        <w:jc w:val="both"/>
        <w:textAlignment w:val="baseline"/>
        <w:rPr>
          <w:sz w:val="37"/>
        </w:rPr>
      </w:pPr>
      <w:bookmarkStart w:name="" w:id="4823"/>
      <w:r>
        <w:rPr>
          <w:rFonts w:ascii="TimesNewRoman" w:hAnsi="TimesNewRoman" w:cs="TimesNewRoman" w:eastAsia="TimesNewRoman"/>
          <w:sz w:val="37"/>
          <w:spacing w:val="0"/>
          <w:color w:val="000000"/>
          <w:b w:val="off"/>
          <w:i w:val="off"/>
        </w:rPr>
        <w:t>深渊 Abgrund 103,111,117,320</w:t>
      </w:r>
      <w:bookmarkEnd w:id="4823"/>
    </w:p>
    <w:p>
      <w:pPr>
        <w:pageBreakBefore w:val="off"/>
        <w:tabs/>
        <w:wordWrap w:val="off"/>
        <w:spacing w:before="0" w:after="0" w:line="680" w:lineRule="atLeast"/>
        <w:ind w:left="840" w:right="80" w:hanging="820"/>
        <w:jc w:val="both"/>
        <w:textAlignment w:val="baseline"/>
        <w:rPr>
          <w:sz w:val="38"/>
        </w:rPr>
      </w:pPr>
      <w:bookmarkStart w:name="" w:id="4824"/>
      <w:r>
        <w:rPr>
          <w:rFonts w:ascii="TimesNewRoman" w:hAnsi="TimesNewRoman" w:cs="TimesNewRoman" w:eastAsia="TimesNewRoman"/>
          <w:sz w:val="38"/>
          <w:spacing w:val="0"/>
          <w:color w:val="000000"/>
          <w:b w:val="off"/>
          <w:i w:val="off"/>
        </w:rPr>
        <w:t>神/神的/神圣的 Gottheit/göttlich</w:t>
      </w:r>
      <w:r>
        <w:rPr>
          <w:rFonts w:ascii="楷体" w:hAnsi="楷体" w:cs="楷体" w:eastAsia="楷体"/>
          <w:sz w:val="38"/>
          <w:spacing w:val="0"/>
          <w:color w:val="000000"/>
          <w:b w:val="off"/>
          <w:i w:val="off"/>
        </w:rPr>
        <w:t>109,262,283,308,310,311,</w:t>
      </w:r>
      <w:r>
        <w:rPr>
          <w:rFonts w:ascii="楷体" w:hAnsi="楷体" w:cs="楷体" w:eastAsia="楷体"/>
          <w:sz w:val="38"/>
          <w:spacing w:val="0"/>
          <w:color w:val="000000"/>
          <w:b w:val="off"/>
          <w:i w:val="off"/>
        </w:rPr>
        <w:t>315,318,332,340,354,357</w:t>
      </w:r>
      <w:bookmarkEnd w:id="4824"/>
    </w:p>
    <w:p>
      <w:pPr>
        <w:pageBreakBefore w:val="off"/>
        <w:tabs/>
        <w:wordWrap w:val="off"/>
        <w:spacing w:before="0" w:after="0" w:line="680" w:lineRule="atLeast"/>
        <w:ind w:left="20" w:right="0"/>
        <w:jc w:val="both"/>
        <w:textAlignment w:val="baseline"/>
        <w:rPr>
          <w:sz w:val="38"/>
        </w:rPr>
      </w:pPr>
      <w:bookmarkStart w:name="" w:id="4825"/>
      <w:r>
        <w:rPr>
          <w:rFonts w:ascii="楷体" w:hAnsi="楷体" w:cs="楷体" w:eastAsia="楷体"/>
          <w:sz w:val="38"/>
          <w:spacing w:val="0"/>
          <w:color w:val="000000"/>
          <w:b w:val="off"/>
          <w:i w:val="off"/>
        </w:rPr>
        <w:t>神秘的 mystisch 45,193</w:t>
      </w:r>
      <w:bookmarkEnd w:id="4825"/>
    </w:p>
    <w:p>
      <w:pPr>
        <w:pageBreakBefore w:val="off"/>
        <w:tabs/>
        <w:wordWrap w:val="off"/>
        <w:spacing w:before="0" w:after="0" w:line="500" w:lineRule="atLeast"/>
        <w:ind w:left="20" w:right="0"/>
        <w:jc w:val="both"/>
        <w:textAlignment w:val="baseline"/>
        <w:rPr>
          <w:sz w:val="37"/>
        </w:rPr>
      </w:pPr>
      <w:bookmarkStart w:name="" w:id="4826"/>
      <w:r>
        <w:rPr>
          <w:rFonts w:ascii="TimesNewRoman" w:hAnsi="TimesNewRoman" w:cs="TimesNewRoman" w:eastAsia="TimesNewRoman"/>
          <w:sz w:val="37"/>
          <w:spacing w:val="0"/>
          <w:color w:val="000000"/>
          <w:b w:val="off"/>
          <w:i w:val="off"/>
        </w:rPr>
        <w:t>神秘难解之处 Rätselhaft 4</w:t>
      </w:r>
      <w:bookmarkEnd w:id="4826"/>
    </w:p>
    <w:p>
      <w:pPr>
        <w:pageBreakBefore w:val="off"/>
        <w:tabs/>
        <w:wordWrap w:val="off"/>
        <w:spacing w:before="0" w:after="0" w:line="500" w:lineRule="atLeast"/>
        <w:ind w:left="20" w:right="0"/>
        <w:jc w:val="both"/>
        <w:textAlignment w:val="baseline"/>
        <w:rPr>
          <w:sz w:val="37"/>
        </w:rPr>
      </w:pPr>
      <w:bookmarkStart w:name="" w:id="4827"/>
      <w:r>
        <w:rPr>
          <w:rFonts w:ascii="TimesNewRoman" w:hAnsi="TimesNewRoman" w:cs="TimesNewRoman" w:eastAsia="TimesNewRoman"/>
          <w:sz w:val="37"/>
          <w:spacing w:val="0"/>
          <w:color w:val="000000"/>
          <w:b w:val="off"/>
          <w:i w:val="off"/>
        </w:rPr>
        <w:t>神魔 Dämon 317</w:t>
      </w:r>
      <w:bookmarkEnd w:id="4827"/>
    </w:p>
    <w:p>
      <w:pPr>
        <w:pageBreakBefore w:val="off"/>
        <w:tabs/>
        <w:wordWrap w:val="off"/>
        <w:spacing w:before="0" w:after="0" w:line="520" w:lineRule="atLeast"/>
        <w:ind w:left="20" w:right="0"/>
        <w:jc w:val="both"/>
        <w:textAlignment w:val="baseline"/>
        <w:rPr>
          <w:sz w:val="37"/>
        </w:rPr>
      </w:pPr>
      <w:bookmarkStart w:name="" w:id="4828"/>
      <w:r>
        <w:rPr>
          <w:rFonts w:ascii="TimesNewRoman" w:hAnsi="TimesNewRoman" w:cs="TimesNewRoman" w:eastAsia="TimesNewRoman"/>
          <w:sz w:val="37"/>
          <w:spacing w:val="0"/>
          <w:color w:val="000000"/>
          <w:b w:val="off"/>
          <w:i w:val="off"/>
        </w:rPr>
        <w:t>神学 Gotteslehre 283</w:t>
      </w:r>
      <w:bookmarkEnd w:id="4828"/>
    </w:p>
    <w:p>
      <w:pPr>
        <w:pageBreakBefore w:val="off"/>
        <w:tabs/>
        <w:wordWrap w:val="off"/>
        <w:spacing w:before="0" w:after="0" w:line="680" w:lineRule="atLeast"/>
        <w:ind w:left="840" w:right="0" w:hanging="820"/>
        <w:jc w:val="both"/>
        <w:textAlignment w:val="baseline"/>
        <w:rPr>
          <w:sz w:val="38"/>
        </w:rPr>
      </w:pPr>
      <w:bookmarkStart w:name="" w:id="4829"/>
      <w:r>
        <w:rPr>
          <w:rFonts w:ascii="TimesNewRoman" w:hAnsi="TimesNewRoman" w:cs="TimesNewRoman" w:eastAsia="TimesNewRoman"/>
          <w:sz w:val="38"/>
          <w:spacing w:val="0"/>
          <w:color w:val="000000"/>
          <w:b w:val="off"/>
          <w:i w:val="off"/>
        </w:rPr>
        <w:t>神学/神学的 Theologie/ theologisch</w:t>
      </w:r>
      <w:r>
        <w:rPr>
          <w:rFonts w:ascii="楷体" w:hAnsi="楷体" w:cs="楷体" w:eastAsia="楷体"/>
          <w:sz w:val="38"/>
          <w:spacing w:val="0"/>
          <w:color w:val="000000"/>
          <w:b w:val="off"/>
          <w:i w:val="off"/>
        </w:rPr>
        <w:t>245,248,263,283,307,308,</w:t>
      </w:r>
      <w:r>
        <w:rPr>
          <w:rFonts w:ascii="楷体" w:hAnsi="楷体" w:cs="楷体" w:eastAsia="楷体"/>
          <w:sz w:val="38"/>
          <w:spacing w:val="0"/>
          <w:color w:val="000000"/>
          <w:b w:val="off"/>
          <w:i w:val="off"/>
        </w:rPr>
        <w:t>310--312,315,319,327,332,</w:t>
      </w:r>
      <w:r>
        <w:rPr>
          <w:rFonts w:ascii="楷体" w:hAnsi="楷体" w:cs="楷体" w:eastAsia="楷体"/>
          <w:sz w:val="38"/>
          <w:spacing w:val="0"/>
          <w:color w:val="000000"/>
          <w:b w:val="off"/>
          <w:i w:val="off"/>
        </w:rPr>
        <w:t>333,343,348,353—358,361</w:t>
      </w:r>
      <w:bookmarkEnd w:id="4829"/>
    </w:p>
    <w:p>
      <w:pPr>
        <w:pageBreakBefore w:val="off"/>
        <w:tabs/>
        <w:wordWrap w:val="off"/>
        <w:spacing w:before="0" w:after="0" w:line="680" w:lineRule="atLeast"/>
        <w:ind w:left="20" w:right="0"/>
        <w:jc w:val="both"/>
        <w:textAlignment w:val="baseline"/>
        <w:rPr>
          <w:sz w:val="38"/>
        </w:rPr>
      </w:pPr>
      <w:bookmarkStart w:name="" w:id="4830"/>
      <w:r>
        <w:rPr>
          <w:rFonts w:ascii="楷体" w:hAnsi="楷体" w:cs="楷体" w:eastAsia="楷体"/>
          <w:sz w:val="38"/>
          <w:spacing w:val="0"/>
          <w:color w:val="000000"/>
          <w:b w:val="off"/>
          <w:i w:val="off"/>
        </w:rPr>
        <w:t>神智学 Theosophie 332,333,355</w:t>
      </w:r>
      <w:bookmarkEnd w:id="4830"/>
    </w:p>
    <w:p>
      <w:pPr>
        <w:pageBreakBefore w:val="off"/>
        <w:tabs/>
        <w:wordWrap w:val="off"/>
        <w:spacing w:before="0" w:after="0" w:line="500" w:lineRule="atLeast"/>
        <w:ind w:left="20" w:right="0"/>
        <w:jc w:val="both"/>
        <w:textAlignment w:val="baseline"/>
        <w:rPr>
          <w:sz w:val="37"/>
        </w:rPr>
      </w:pPr>
      <w:bookmarkStart w:name="" w:id="4831"/>
      <w:r>
        <w:rPr>
          <w:rFonts w:ascii="TimesNewRoman" w:hAnsi="TimesNewRoman" w:cs="TimesNewRoman" w:eastAsia="TimesNewRoman"/>
          <w:sz w:val="37"/>
          <w:spacing w:val="0"/>
          <w:color w:val="000000"/>
          <w:b w:val="off"/>
          <w:i w:val="off"/>
        </w:rPr>
        <w:t>审查 Zensur 126</w:t>
      </w:r>
      <w:bookmarkEnd w:id="4831"/>
    </w:p>
    <w:p>
      <w:pPr>
        <w:pageBreakBefore w:val="off"/>
        <w:tabs/>
        <w:wordWrap w:val="off"/>
        <w:spacing w:before="0" w:after="0" w:line="680" w:lineRule="atLeast"/>
        <w:ind w:left="840" w:right="40" w:hanging="820"/>
        <w:jc w:val="both"/>
        <w:textAlignment w:val="baseline"/>
        <w:rPr>
          <w:sz w:val="38"/>
        </w:rPr>
      </w:pPr>
      <w:bookmarkStart w:name="" w:id="4832"/>
      <w:r>
        <w:rPr>
          <w:rFonts w:ascii="TimesNewRoman" w:hAnsi="TimesNewRoman" w:cs="TimesNewRoman" w:eastAsia="TimesNewRoman"/>
          <w:sz w:val="38"/>
          <w:spacing w:val="0"/>
          <w:color w:val="000000"/>
          <w:b w:val="off"/>
          <w:i w:val="off"/>
        </w:rPr>
        <w:t>审美的/感性的 ästhetisch 3,4,26,</w:t>
      </w:r>
      <w:r>
        <w:rPr>
          <w:rFonts w:ascii="楷体" w:hAnsi="楷体" w:cs="楷体" w:eastAsia="楷体"/>
          <w:sz w:val="38"/>
          <w:spacing w:val="0"/>
          <w:color w:val="000000"/>
          <w:b w:val="off"/>
          <w:i w:val="off"/>
        </w:rPr>
        <w:t>27,29,31,32,35,39,40,49,</w:t>
      </w:r>
      <w:r>
        <w:rPr>
          <w:rFonts w:ascii="楷体" w:hAnsi="楷体" w:cs="楷体" w:eastAsia="楷体"/>
          <w:sz w:val="38"/>
          <w:spacing w:val="0"/>
          <w:color w:val="000000"/>
          <w:b w:val="off"/>
          <w:i w:val="off"/>
        </w:rPr>
        <w:t>51,53,54,56,57,59,61,62,</w:t>
      </w:r>
      <w:r>
        <w:rPr>
          <w:rFonts w:ascii="楷体" w:hAnsi="楷体" w:cs="楷体" w:eastAsia="楷体"/>
          <w:sz w:val="38"/>
          <w:spacing w:val="0"/>
          <w:color w:val="000000"/>
          <w:b w:val="off"/>
          <w:i w:val="off"/>
        </w:rPr>
        <w:t>66,68,69,71,72,74,77—79,</w:t>
      </w:r>
      <w:r>
        <w:rPr>
          <w:rFonts w:ascii="楷体" w:hAnsi="楷体" w:cs="楷体" w:eastAsia="楷体"/>
          <w:sz w:val="38"/>
          <w:spacing w:val="0"/>
          <w:color w:val="000000"/>
          <w:b w:val="off"/>
          <w:i w:val="off"/>
        </w:rPr>
        <w:t>90,92,93,95—98,100—108,</w:t>
      </w:r>
      <w:r>
        <w:rPr>
          <w:rFonts w:ascii="楷体" w:hAnsi="楷体" w:cs="楷体" w:eastAsia="楷体"/>
          <w:sz w:val="38"/>
          <w:spacing w:val="0"/>
          <w:color w:val="000000"/>
          <w:b w:val="off"/>
          <w:i w:val="off"/>
        </w:rPr>
        <w:t>111—120, 123, 125—132,</w:t>
      </w:r>
      <w:r>
        <w:rPr>
          <w:rFonts w:ascii="楷体" w:hAnsi="楷体" w:cs="楷体" w:eastAsia="楷体"/>
          <w:sz w:val="38"/>
          <w:spacing w:val="0"/>
          <w:color w:val="000000"/>
          <w:b w:val="off"/>
          <w:i w:val="off"/>
        </w:rPr>
        <w:t>134--136,138,140,141,143,</w:t>
      </w:r>
      <w:bookmarkEnd w:id="4832"/>
    </w:p>
    <w:p>
      <w:r>
        <w:t/>
      </w:r>
    </w:p>
    <w:p>
      <w:pPr>
        <w:sectPr>
          <w:footerReference r:id="rId798"/>
          <w:headerReference r:id="rId799" w:type="default"/>
          <w:type w:val="continuous"/>
          <w:pgSz w:w="16280" w:h="23940"/>
          <w:pgMar w:left="1920" w:top="1760" w:right="1920" w:bottom="1760" w:header="1460" w:footer="1460"/>
          <w:cols w:num="2" w:equalWidth="0" w:sep="0">
            <w:col w:w="5760" w:space="700"/>
            <w:col w:w="5780" w:space="0"/>
          </w:cols>
        </w:sectPr>
      </w:pPr>
    </w:p>
    <w:p>
      <w:pPr>
        <w:pageBreakBefore w:val="off"/>
        <w:tabs/>
        <w:wordWrap w:val="off"/>
        <w:spacing w:before="0" w:after="0" w:line="500" w:lineRule="atLeast"/>
        <w:ind w:left="200" w:right="0"/>
        <w:jc w:val="both"/>
        <w:textAlignment w:val="baseline"/>
        <w:rPr>
          <w:sz w:val="37"/>
        </w:rPr>
      </w:pPr>
      <w:bookmarkStart w:name="" w:id="4833"/>
      <w:r>
        <w:rPr>
          <w:rFonts w:ascii="仿宋" w:hAnsi="仿宋" w:cs="仿宋" w:eastAsia="仿宋"/>
          <w:sz w:val="37"/>
          <w:spacing w:val="0"/>
          <w:color w:val="000000"/>
          <w:u w:val="single"/>
          <w:b w:val="off"/>
          <w:i w:val="off"/>
        </w:rPr>
        <w:t xml:space="preserve"> 368                  汉 德 词 汇 索 引                      </w:t>
      </w:r>
      <w:bookmarkEnd w:id="4833"/>
    </w:p>
    <w:p>
      <w:pPr>
        <w:pageBreakBefore w:val="off"/>
        <w:tabs/>
        <w:wordWrap w:val="off"/>
        <w:spacing w:before="0" w:after="0" w:line="520" w:lineRule="exact"/>
        <w:ind w:left="0" w:right="0"/>
        <w:jc w:val="both"/>
        <w:textAlignment w:val="baseline"/>
        <w:rPr>
          <w:sz w:val="37"/>
        </w:rPr>
      </w:pPr>
      <w:bookmarkStart w:name="" w:id="4834"/>
      <w:r>
        <w:rPr>
          <w:rFonts w:ascii="宋体" w:hAnsi="宋体" w:cs="宋体" w:eastAsia="宋体"/>
          <w:sz w:val="37"/>
          <w:spacing w:val="0"/>
          <w:color w:val="000000"/>
          <w:b w:val="off"/>
          <w:i w:val="off"/>
        </w:rPr>
        <w:t/>
      </w:r>
      <w:bookmarkEnd w:id="4834"/>
    </w:p>
    <w:p>
      <w:r>
        <w:t/>
      </w:r>
    </w:p>
    <w:p>
      <w:pPr>
        <w:sectPr>
          <w:footerReference r:id="rId800"/>
          <w:headerReference r:id="rId801" w:type="default"/>
          <w:type w:val="nextPage"/>
          <w:pgSz w:w="16280" w:h="23940"/>
          <w:pgMar w:left="1980" w:top="1760" w:right="1980" w:bottom="1760" w:header="1460" w:footer="1460"/>
          <w:cols w:num="1"/>
        </w:sectPr>
      </w:pPr>
    </w:p>
    <w:p>
      <w:pPr>
        <w:pageBreakBefore w:val="off"/>
        <w:tabs/>
        <w:wordWrap w:val="off"/>
        <w:spacing w:before="0" w:after="0" w:line="620" w:lineRule="atLeast"/>
        <w:ind w:left="960" w:right="80"/>
        <w:jc w:val="both"/>
        <w:textAlignment w:val="baseline"/>
        <w:rPr>
          <w:sz w:val="33"/>
        </w:rPr>
      </w:pPr>
      <w:bookmarkStart w:name="" w:id="4835"/>
      <w:r>
        <w:rPr>
          <w:rFonts w:ascii="楷体" w:hAnsi="楷体" w:cs="楷体" w:eastAsia="楷体"/>
          <w:sz w:val="33"/>
          <w:spacing w:val="0"/>
          <w:color w:val="000000"/>
          <w:b w:val="off"/>
          <w:i w:val="off"/>
        </w:rPr>
        <w:t>146—148，152，153，158，</w:t>
      </w:r>
      <w:r>
        <w:rPr>
          <w:rFonts w:ascii="楷体" w:hAnsi="楷体" w:cs="楷体" w:eastAsia="楷体"/>
          <w:sz w:val="33"/>
          <w:spacing w:val="0"/>
          <w:color w:val="000000"/>
          <w:b w:val="off"/>
          <w:i w:val="off"/>
        </w:rPr>
        <w:t>165—172，174，175，178—</w:t>
      </w:r>
      <w:r>
        <w:rPr>
          <w:rFonts w:ascii="楷体" w:hAnsi="楷体" w:cs="楷体" w:eastAsia="楷体"/>
          <w:sz w:val="33"/>
          <w:spacing w:val="0"/>
          <w:color w:val="000000"/>
          <w:b w:val="off"/>
          <w:i w:val="off"/>
        </w:rPr>
        <w:t>181，183，186，189，190，193，</w:t>
      </w:r>
      <w:r>
        <w:rPr>
          <w:rFonts w:ascii="楷体" w:hAnsi="楷体" w:cs="楷体" w:eastAsia="楷体"/>
          <w:sz w:val="33"/>
          <w:spacing w:val="0"/>
          <w:color w:val="000000"/>
          <w:b w:val="off"/>
          <w:i w:val="off"/>
        </w:rPr>
        <w:t>195—207，209，210，215，223，</w:t>
      </w:r>
      <w:r>
        <w:rPr>
          <w:rFonts w:ascii="楷体" w:hAnsi="楷体" w:cs="楷体" w:eastAsia="楷体"/>
          <w:sz w:val="33"/>
          <w:spacing w:val="0"/>
          <w:color w:val="000000"/>
          <w:b w:val="off"/>
          <w:i w:val="off"/>
        </w:rPr>
        <w:t>225，227，244</w:t>
      </w:r>
      <w:bookmarkEnd w:id="4835"/>
    </w:p>
    <w:p>
      <w:pPr>
        <w:pageBreakBefore w:val="off"/>
        <w:tabs/>
        <w:wordWrap w:val="off"/>
        <w:spacing w:before="0" w:after="0" w:line="620" w:lineRule="atLeast"/>
        <w:ind w:left="100" w:right="0"/>
        <w:jc w:val="both"/>
        <w:textAlignment w:val="baseline"/>
        <w:rPr>
          <w:sz w:val="33"/>
        </w:rPr>
      </w:pPr>
      <w:bookmarkStart w:name="" w:id="4836"/>
      <w:r>
        <w:rPr>
          <w:rFonts w:ascii="楷体" w:hAnsi="楷体" w:cs="楷体" w:eastAsia="楷体"/>
          <w:sz w:val="33"/>
          <w:spacing w:val="0"/>
          <w:color w:val="000000"/>
          <w:b w:val="off"/>
          <w:i w:val="off"/>
        </w:rPr>
        <w:t>生动描绘 Hypotypose  211，212</w:t>
      </w:r>
      <w:bookmarkEnd w:id="4836"/>
    </w:p>
    <w:p>
      <w:pPr>
        <w:pageBreakBefore w:val="off"/>
        <w:tabs/>
        <w:wordWrap w:val="off"/>
        <w:spacing w:before="0" w:after="0" w:line="620" w:lineRule="atLeast"/>
        <w:ind w:left="100" w:right="0"/>
        <w:jc w:val="both"/>
        <w:textAlignment w:val="baseline"/>
        <w:rPr>
          <w:sz w:val="33"/>
        </w:rPr>
      </w:pPr>
      <w:bookmarkStart w:name="" w:id="4837"/>
      <w:r>
        <w:rPr>
          <w:rFonts w:ascii="TimesNewRoman" w:hAnsi="TimesNewRoman" w:cs="TimesNewRoman" w:eastAsia="TimesNewRoman"/>
          <w:sz w:val="33"/>
          <w:spacing w:val="0"/>
          <w:color w:val="000000"/>
          <w:b w:val="off"/>
          <w:i w:val="off"/>
        </w:rPr>
        <w:t>生活方式 Lenenswandel     110</w:t>
      </w:r>
      <w:bookmarkEnd w:id="4837"/>
    </w:p>
    <w:p>
      <w:pPr>
        <w:pageBreakBefore w:val="off"/>
        <w:tabs/>
        <w:wordWrap w:val="off"/>
        <w:spacing w:before="0" w:after="0" w:line="620" w:lineRule="atLeast"/>
        <w:ind w:left="1340" w:right="60" w:hanging="1240"/>
        <w:jc w:val="both"/>
        <w:textAlignment w:val="baseline"/>
        <w:rPr>
          <w:sz w:val="33"/>
        </w:rPr>
      </w:pPr>
      <w:bookmarkStart w:name="" w:id="4838"/>
      <w:r>
        <w:rPr>
          <w:rFonts w:ascii="楷体" w:hAnsi="楷体" w:cs="楷体" w:eastAsia="楷体"/>
          <w:sz w:val="33"/>
          <w:spacing w:val="0"/>
          <w:color w:val="000000"/>
          <w:b w:val="off"/>
          <w:i w:val="off"/>
        </w:rPr>
        <w:t>生理学的/自然之学的 physiologisch</w:t>
      </w:r>
      <w:r>
        <w:rPr>
          <w:rFonts w:ascii="楷体" w:hAnsi="楷体" w:cs="楷体" w:eastAsia="楷体"/>
          <w:sz w:val="33"/>
          <w:spacing w:val="0"/>
          <w:color w:val="000000"/>
          <w:b w:val="off"/>
          <w:i w:val="off"/>
        </w:rPr>
        <w:t>125，136</w:t>
      </w:r>
      <w:bookmarkEnd w:id="4838"/>
    </w:p>
    <w:p>
      <w:pPr>
        <w:pageBreakBefore w:val="off"/>
        <w:tabs/>
        <w:wordWrap w:val="off"/>
        <w:spacing w:before="0" w:after="0" w:line="620" w:lineRule="atLeast"/>
        <w:ind w:left="100" w:right="0"/>
        <w:jc w:val="both"/>
        <w:textAlignment w:val="baseline"/>
        <w:rPr>
          <w:sz w:val="33"/>
        </w:rPr>
      </w:pPr>
      <w:bookmarkStart w:name="" w:id="4839"/>
      <w:r>
        <w:rPr>
          <w:rFonts w:ascii="TimesNewRoman" w:hAnsi="TimesNewRoman" w:cs="TimesNewRoman" w:eastAsia="TimesNewRoman"/>
          <w:sz w:val="33"/>
          <w:spacing w:val="0"/>
          <w:color w:val="000000"/>
          <w:b w:val="off"/>
          <w:i w:val="off"/>
        </w:rPr>
        <w:t>生命感 Lebensgefühl     40</w:t>
      </w:r>
      <w:bookmarkEnd w:id="4839"/>
    </w:p>
    <w:p>
      <w:pPr>
        <w:pageBreakBefore w:val="off"/>
        <w:tabs/>
        <w:wordWrap w:val="off"/>
        <w:spacing w:before="0" w:after="0" w:line="620" w:lineRule="atLeast"/>
        <w:ind w:left="920" w:right="120" w:hanging="820"/>
        <w:jc w:val="both"/>
        <w:textAlignment w:val="baseline"/>
        <w:rPr>
          <w:sz w:val="33"/>
        </w:rPr>
      </w:pPr>
      <w:bookmarkStart w:name="" w:id="4840"/>
      <w:r>
        <w:rPr>
          <w:rFonts w:ascii="楷体" w:hAnsi="楷体" w:cs="楷体" w:eastAsia="楷体"/>
          <w:sz w:val="33"/>
          <w:spacing w:val="0"/>
          <w:color w:val="000000"/>
          <w:b w:val="off"/>
          <w:i w:val="off"/>
        </w:rPr>
        <w:t>生命力 Lebenskraft   66，88，121，</w:t>
      </w:r>
      <w:r>
        <w:rPr>
          <w:rFonts w:ascii="楷体" w:hAnsi="楷体" w:cs="楷体" w:eastAsia="楷体"/>
          <w:sz w:val="33"/>
          <w:spacing w:val="0"/>
          <w:color w:val="000000"/>
          <w:b w:val="off"/>
          <w:i w:val="off"/>
        </w:rPr>
        <w:t>126，191</w:t>
      </w:r>
      <w:bookmarkEnd w:id="4840"/>
    </w:p>
    <w:p>
      <w:pPr>
        <w:pageBreakBefore w:val="off"/>
        <w:tabs/>
        <w:wordWrap w:val="off"/>
        <w:spacing w:before="0" w:after="0" w:line="620" w:lineRule="atLeast"/>
        <w:ind w:left="100" w:right="0"/>
        <w:jc w:val="both"/>
        <w:textAlignment w:val="baseline"/>
        <w:rPr>
          <w:sz w:val="33"/>
        </w:rPr>
      </w:pPr>
      <w:bookmarkStart w:name="" w:id="4841"/>
      <w:r>
        <w:rPr>
          <w:rFonts w:ascii="TimesNewRoman" w:hAnsi="TimesNewRoman" w:cs="TimesNewRoman" w:eastAsia="TimesNewRoman"/>
          <w:sz w:val="33"/>
          <w:spacing w:val="0"/>
          <w:color w:val="000000"/>
          <w:b w:val="off"/>
          <w:i w:val="off"/>
        </w:rPr>
        <w:t>生殖力 Zeugungskraft    287</w:t>
      </w:r>
      <w:bookmarkEnd w:id="4841"/>
    </w:p>
    <w:p>
      <w:pPr>
        <w:pageBreakBefore w:val="off"/>
        <w:tabs/>
        <w:wordWrap w:val="off"/>
        <w:spacing w:before="0" w:after="0" w:line="640" w:lineRule="atLeast"/>
        <w:ind w:left="920" w:right="220" w:hanging="820"/>
        <w:jc w:val="both"/>
        <w:textAlignment w:val="baseline"/>
        <w:rPr>
          <w:sz w:val="32"/>
        </w:rPr>
      </w:pPr>
      <w:bookmarkStart w:name="" w:id="4842"/>
      <w:r>
        <w:rPr>
          <w:rFonts w:ascii="楷体" w:hAnsi="楷体" w:cs="楷体" w:eastAsia="楷体"/>
          <w:sz w:val="32"/>
          <w:spacing w:val="0"/>
          <w:color w:val="000000"/>
          <w:b w:val="off"/>
          <w:i w:val="off"/>
        </w:rPr>
        <w:t>诗艺 Dichtkunst   156，157，162，</w:t>
      </w:r>
      <w:r>
        <w:rPr>
          <w:rFonts w:ascii="楷体" w:hAnsi="楷体" w:cs="楷体" w:eastAsia="楷体"/>
          <w:sz w:val="32"/>
          <w:spacing w:val="0"/>
          <w:color w:val="000000"/>
          <w:b w:val="off"/>
          <w:i w:val="off"/>
        </w:rPr>
        <w:t>169，176，183—185</w:t>
      </w:r>
      <w:bookmarkEnd w:id="4842"/>
    </w:p>
    <w:p>
      <w:pPr>
        <w:pageBreakBefore w:val="off"/>
        <w:tabs/>
        <w:wordWrap w:val="off"/>
        <w:spacing w:before="0" w:after="0" w:line="640" w:lineRule="atLeast"/>
        <w:ind w:left="920" w:right="100" w:hanging="820"/>
        <w:jc w:val="both"/>
        <w:textAlignment w:val="baseline"/>
        <w:rPr>
          <w:sz w:val="32"/>
        </w:rPr>
      </w:pPr>
      <w:bookmarkStart w:name="" w:id="4843"/>
      <w:r>
        <w:rPr>
          <w:rFonts w:ascii="TimesNewRoman" w:hAnsi="TimesNewRoman" w:cs="TimesNewRoman" w:eastAsia="TimesNewRoman"/>
          <w:sz w:val="32"/>
          <w:spacing w:val="0"/>
          <w:color w:val="000000"/>
          <w:b w:val="off"/>
          <w:i w:val="off"/>
        </w:rPr>
        <w:t>实存/生存 Existenz/ existieren  26，</w:t>
      </w:r>
      <w:r>
        <w:rPr>
          <w:rFonts w:ascii="楷体" w:hAnsi="楷体" w:cs="楷体" w:eastAsia="楷体"/>
          <w:sz w:val="32"/>
          <w:spacing w:val="0"/>
          <w:color w:val="000000"/>
          <w:b w:val="off"/>
          <w:i w:val="off"/>
        </w:rPr>
        <w:t>34，40，41，43，45，46，58，74，</w:t>
      </w:r>
      <w:r>
        <w:rPr>
          <w:rFonts w:ascii="楷体" w:hAnsi="楷体" w:cs="楷体" w:eastAsia="楷体"/>
          <w:sz w:val="32"/>
          <w:spacing w:val="0"/>
          <w:color w:val="000000"/>
          <w:b w:val="off"/>
          <w:i w:val="off"/>
        </w:rPr>
        <w:t>93，126，148，154，178，226，</w:t>
      </w:r>
      <w:r>
        <w:rPr>
          <w:rFonts w:ascii="楷体" w:hAnsi="楷体" w:cs="楷体" w:eastAsia="楷体"/>
          <w:sz w:val="32"/>
          <w:spacing w:val="0"/>
          <w:color w:val="000000"/>
          <w:b w:val="off"/>
          <w:i w:val="off"/>
        </w:rPr>
        <w:t>228，231，233，236，241，244，</w:t>
      </w:r>
      <w:r>
        <w:rPr>
          <w:rFonts w:ascii="楷体" w:hAnsi="楷体" w:cs="楷体" w:eastAsia="楷体"/>
          <w:sz w:val="32"/>
          <w:spacing w:val="0"/>
          <w:color w:val="000000"/>
          <w:b w:val="off"/>
          <w:i w:val="off"/>
        </w:rPr>
        <w:t>257，263，268，293，294，300，</w:t>
      </w:r>
      <w:r>
        <w:rPr>
          <w:rFonts w:ascii="楷体" w:hAnsi="楷体" w:cs="楷体" w:eastAsia="楷体"/>
          <w:sz w:val="32"/>
          <w:spacing w:val="0"/>
          <w:color w:val="000000"/>
          <w:b w:val="off"/>
          <w:i w:val="off"/>
        </w:rPr>
        <w:t>304，305，307，308，312—315，</w:t>
      </w:r>
      <w:r>
        <w:rPr>
          <w:rFonts w:ascii="楷体" w:hAnsi="楷体" w:cs="楷体" w:eastAsia="楷体"/>
          <w:sz w:val="32"/>
          <w:spacing w:val="0"/>
          <w:color w:val="000000"/>
          <w:b w:val="off"/>
          <w:i w:val="off"/>
        </w:rPr>
        <w:t>317，325—327，329，336，348，</w:t>
      </w:r>
      <w:r>
        <w:rPr>
          <w:rFonts w:ascii="楷体" w:hAnsi="楷体" w:cs="楷体" w:eastAsia="楷体"/>
          <w:sz w:val="32"/>
          <w:spacing w:val="0"/>
          <w:color w:val="000000"/>
          <w:b w:val="off"/>
          <w:i w:val="off"/>
        </w:rPr>
        <w:t>350，351，354，355，359</w:t>
      </w:r>
      <w:bookmarkEnd w:id="4843"/>
    </w:p>
    <w:p>
      <w:pPr>
        <w:pageBreakBefore w:val="off"/>
        <w:tabs/>
        <w:wordWrap w:val="off"/>
        <w:spacing w:before="0" w:after="0" w:line="620" w:lineRule="atLeast"/>
        <w:ind w:left="920" w:right="0" w:hanging="820"/>
        <w:jc w:val="both"/>
        <w:textAlignment w:val="baseline"/>
        <w:rPr>
          <w:sz w:val="33"/>
        </w:rPr>
      </w:pPr>
      <w:bookmarkStart w:name="" w:id="4844"/>
      <w:r>
        <w:rPr>
          <w:rFonts w:ascii="TimesNewRoman" w:hAnsi="TimesNewRoman" w:cs="TimesNewRoman" w:eastAsia="TimesNewRoman"/>
          <w:sz w:val="33"/>
          <w:spacing w:val="0"/>
          <w:color w:val="000000"/>
          <w:b w:val="off"/>
          <w:i w:val="off"/>
        </w:rPr>
        <w:t>实践的/实践 praktisch/ Praktische</w:t>
      </w:r>
      <w:r>
        <w:rPr>
          <w:rFonts w:ascii="楷体" w:hAnsi="楷体" w:cs="楷体" w:eastAsia="楷体"/>
          <w:sz w:val="33"/>
          <w:spacing w:val="0"/>
          <w:color w:val="000000"/>
          <w:b w:val="off"/>
          <w:i w:val="off"/>
        </w:rPr>
        <w:t>1，2，4—12，15，17，18，24，</w:t>
      </w:r>
      <w:r>
        <w:rPr>
          <w:rFonts w:ascii="楷体" w:hAnsi="楷体" w:cs="楷体" w:eastAsia="楷体"/>
          <w:sz w:val="33"/>
          <w:spacing w:val="0"/>
          <w:color w:val="000000"/>
          <w:b w:val="off"/>
          <w:i w:val="off"/>
        </w:rPr>
        <w:t>29，33—35，42，46，49，52，60，</w:t>
      </w:r>
      <w:r>
        <w:rPr>
          <w:rFonts w:ascii="楷体" w:hAnsi="楷体" w:cs="楷体" w:eastAsia="楷体"/>
          <w:sz w:val="33"/>
          <w:spacing w:val="0"/>
          <w:color w:val="000000"/>
          <w:b w:val="off"/>
          <w:i w:val="off"/>
        </w:rPr>
        <w:t>61，78，84，85，93，99—112，</w:t>
      </w:r>
      <w:r>
        <w:rPr>
          <w:rFonts w:ascii="楷体" w:hAnsi="楷体" w:cs="楷体" w:eastAsia="楷体"/>
          <w:sz w:val="33"/>
          <w:spacing w:val="0"/>
          <w:color w:val="000000"/>
          <w:b w:val="off"/>
          <w:i w:val="off"/>
        </w:rPr>
        <w:t>114，130，142，152，156，188，</w:t>
      </w:r>
      <w:r>
        <w:rPr>
          <w:rFonts w:ascii="楷体" w:hAnsi="楷体" w:cs="楷体" w:eastAsia="楷体"/>
          <w:sz w:val="33"/>
          <w:spacing w:val="0"/>
          <w:color w:val="000000"/>
          <w:b w:val="off"/>
          <w:i w:val="off"/>
        </w:rPr>
        <w:t>200，203，204，213，214，235，</w:t>
      </w:r>
      <w:bookmarkEnd w:id="4844"/>
    </w:p>
    <w:p>
      <w:pPr>
        <w:spacing w:line="20" w:lineRule="exact"/>
        <w:textAlignment w:val="bottom"/>
      </w:pPr>
      <w:r>
        <w:br w:type="column"/>
      </w:r>
    </w:p>
    <w:p>
      <w:pPr>
        <w:pageBreakBefore w:val="off"/>
        <w:tabs/>
        <w:wordWrap w:val="off"/>
        <w:spacing w:before="0" w:after="0" w:line="620" w:lineRule="atLeast"/>
        <w:ind w:left="820" w:right="60"/>
        <w:jc w:val="both"/>
        <w:textAlignment w:val="baseline"/>
        <w:rPr>
          <w:sz w:val="33"/>
        </w:rPr>
      </w:pPr>
      <w:bookmarkStart w:name="" w:id="4845"/>
      <w:r>
        <w:rPr>
          <w:rFonts w:ascii="楷体" w:hAnsi="楷体" w:cs="楷体" w:eastAsia="楷体"/>
          <w:sz w:val="33"/>
          <w:spacing w:val="0"/>
          <w:color w:val="000000"/>
          <w:b w:val="off"/>
          <w:i w:val="off"/>
        </w:rPr>
        <w:t>238，239，265，269，283，284，</w:t>
      </w:r>
      <w:r>
        <w:rPr>
          <w:rFonts w:ascii="楷体" w:hAnsi="楷体" w:cs="楷体" w:eastAsia="楷体"/>
          <w:sz w:val="33"/>
          <w:spacing w:val="0"/>
          <w:color w:val="000000"/>
          <w:b w:val="off"/>
          <w:i w:val="off"/>
        </w:rPr>
        <w:t>307，308，310，314—317，322，</w:t>
      </w:r>
      <w:r>
        <w:rPr>
          <w:rFonts w:ascii="楷体" w:hAnsi="楷体" w:cs="楷体" w:eastAsia="楷体"/>
          <w:sz w:val="33"/>
          <w:spacing w:val="0"/>
          <w:color w:val="000000"/>
          <w:b w:val="off"/>
          <w:i w:val="off"/>
        </w:rPr>
        <w:t>324—340，342—347，349，</w:t>
      </w:r>
      <w:r>
        <w:rPr>
          <w:rFonts w:ascii="楷体" w:hAnsi="楷体" w:cs="楷体" w:eastAsia="楷体"/>
          <w:sz w:val="33"/>
          <w:spacing w:val="0"/>
          <w:color w:val="000000"/>
          <w:b w:val="off"/>
          <w:i w:val="off"/>
        </w:rPr>
        <w:t>350，352，354—358，361</w:t>
      </w:r>
      <w:bookmarkEnd w:id="4845"/>
    </w:p>
    <w:p>
      <w:pPr>
        <w:pageBreakBefore w:val="off"/>
        <w:tabs/>
        <w:wordWrap w:val="off"/>
        <w:spacing w:before="0" w:after="0" w:line="620" w:lineRule="atLeast"/>
        <w:ind w:left="820" w:right="60" w:hanging="820"/>
        <w:jc w:val="both"/>
        <w:textAlignment w:val="baseline"/>
        <w:rPr>
          <w:sz w:val="33"/>
        </w:rPr>
      </w:pPr>
      <w:bookmarkStart w:name="" w:id="4846"/>
      <w:r>
        <w:rPr>
          <w:rFonts w:ascii="楷体" w:hAnsi="楷体" w:cs="楷体" w:eastAsia="楷体"/>
          <w:sz w:val="33"/>
          <w:spacing w:val="0"/>
          <w:color w:val="000000"/>
          <w:b w:val="off"/>
          <w:i w:val="off"/>
        </w:rPr>
        <w:t>实体 Substanz  18，212，258，288，</w:t>
      </w:r>
      <w:r>
        <w:rPr>
          <w:rFonts w:ascii="楷体" w:hAnsi="楷体" w:cs="楷体" w:eastAsia="楷体"/>
          <w:sz w:val="33"/>
          <w:spacing w:val="0"/>
          <w:color w:val="000000"/>
          <w:b w:val="off"/>
          <w:i w:val="off"/>
        </w:rPr>
        <w:t>289，309，310，320</w:t>
      </w:r>
      <w:bookmarkEnd w:id="4846"/>
    </w:p>
    <w:p>
      <w:pPr>
        <w:pageBreakBefore w:val="off"/>
        <w:tabs/>
        <w:wordWrap w:val="off"/>
        <w:spacing w:before="0" w:after="0" w:line="620" w:lineRule="atLeast"/>
        <w:ind w:left="820" w:right="0" w:hanging="820"/>
        <w:jc w:val="both"/>
        <w:textAlignment w:val="baseline"/>
        <w:rPr>
          <w:sz w:val="33"/>
        </w:rPr>
      </w:pPr>
      <w:bookmarkStart w:name="" w:id="4847"/>
      <w:r>
        <w:rPr>
          <w:rFonts w:ascii="TimesNewRoman" w:hAnsi="TimesNewRoman" w:cs="TimesNewRoman" w:eastAsia="TimesNewRoman"/>
          <w:sz w:val="33"/>
          <w:spacing w:val="0"/>
          <w:color w:val="000000"/>
          <w:b w:val="off"/>
          <w:i w:val="off"/>
        </w:rPr>
        <w:t>实在的/实在性 real/ Realität   11，</w:t>
      </w:r>
      <w:r>
        <w:rPr>
          <w:rFonts w:ascii="楷体" w:hAnsi="楷体" w:cs="楷体" w:eastAsia="楷体"/>
          <w:sz w:val="33"/>
          <w:spacing w:val="0"/>
          <w:color w:val="000000"/>
          <w:b w:val="off"/>
          <w:i w:val="off"/>
        </w:rPr>
        <w:t>26，31，39，58，141，142，152，</w:t>
      </w:r>
      <w:r>
        <w:rPr>
          <w:rFonts w:ascii="楷体" w:hAnsi="楷体" w:cs="楷体" w:eastAsia="楷体"/>
          <w:sz w:val="33"/>
          <w:spacing w:val="0"/>
          <w:color w:val="000000"/>
          <w:b w:val="off"/>
          <w:i w:val="off"/>
        </w:rPr>
        <w:t>168，202，209—211，213，225，</w:t>
      </w:r>
      <w:r>
        <w:rPr>
          <w:rFonts w:ascii="楷体" w:hAnsi="楷体" w:cs="楷体" w:eastAsia="楷体"/>
          <w:sz w:val="33"/>
          <w:spacing w:val="0"/>
          <w:color w:val="000000"/>
          <w:b w:val="off"/>
          <w:i w:val="off"/>
        </w:rPr>
        <w:t>226，235，239，249，253，257，</w:t>
      </w:r>
      <w:r>
        <w:rPr>
          <w:rFonts w:ascii="楷体" w:hAnsi="楷体" w:cs="楷体" w:eastAsia="楷体"/>
          <w:sz w:val="33"/>
          <w:spacing w:val="0"/>
          <w:color w:val="000000"/>
          <w:b w:val="off"/>
          <w:i w:val="off"/>
        </w:rPr>
        <w:t>258，260—262，264，266，269，</w:t>
      </w:r>
      <w:r>
        <w:rPr>
          <w:rFonts w:ascii="楷体" w:hAnsi="楷体" w:cs="楷体" w:eastAsia="楷体"/>
          <w:sz w:val="33"/>
          <w:spacing w:val="0"/>
          <w:color w:val="000000"/>
          <w:b w:val="off"/>
          <w:i w:val="off"/>
        </w:rPr>
        <w:t>273，304，308，310，325，326，</w:t>
      </w:r>
      <w:r>
        <w:rPr>
          <w:rFonts w:ascii="楷体" w:hAnsi="楷体" w:cs="楷体" w:eastAsia="楷体"/>
          <w:sz w:val="33"/>
          <w:spacing w:val="0"/>
          <w:color w:val="000000"/>
          <w:b w:val="off"/>
          <w:i w:val="off"/>
        </w:rPr>
        <w:t>328，329，342—344，346—</w:t>
      </w:r>
      <w:r>
        <w:rPr>
          <w:rFonts w:ascii="楷体" w:hAnsi="楷体" w:cs="楷体" w:eastAsia="楷体"/>
          <w:sz w:val="33"/>
          <w:spacing w:val="0"/>
          <w:color w:val="000000"/>
          <w:b w:val="off"/>
          <w:i w:val="off"/>
        </w:rPr>
        <w:t>351，354，361</w:t>
      </w:r>
      <w:bookmarkEnd w:id="4847"/>
    </w:p>
    <w:p>
      <w:pPr>
        <w:pageBreakBefore w:val="off"/>
        <w:tabs/>
        <w:wordWrap w:val="off"/>
        <w:spacing w:before="0" w:after="0" w:line="640" w:lineRule="atLeast"/>
        <w:ind w:left="820" w:right="40" w:hanging="820"/>
        <w:jc w:val="both"/>
        <w:textAlignment w:val="baseline"/>
        <w:rPr>
          <w:sz w:val="34"/>
        </w:rPr>
      </w:pPr>
      <w:bookmarkStart w:name="" w:id="4848"/>
      <w:r>
        <w:rPr>
          <w:rFonts w:ascii="楷体" w:hAnsi="楷体" w:cs="楷体" w:eastAsia="楷体"/>
          <w:sz w:val="34"/>
          <w:spacing w:val="0"/>
          <w:color w:val="000000"/>
          <w:b w:val="off"/>
          <w:i w:val="off"/>
        </w:rPr>
        <w:t>实在论 Realism   206，209，210，</w:t>
      </w:r>
      <w:r>
        <w:rPr>
          <w:rFonts w:ascii="楷体" w:hAnsi="楷体" w:cs="楷体" w:eastAsia="楷体"/>
          <w:sz w:val="34"/>
          <w:spacing w:val="0"/>
          <w:color w:val="000000"/>
          <w:b w:val="off"/>
          <w:i w:val="off"/>
        </w:rPr>
        <w:t>255，256，258，310</w:t>
      </w:r>
      <w:bookmarkEnd w:id="4848"/>
    </w:p>
    <w:p>
      <w:pPr>
        <w:pageBreakBefore w:val="off"/>
        <w:tabs/>
        <w:wordWrap w:val="off"/>
        <w:spacing w:before="0" w:after="0" w:line="620" w:lineRule="atLeast"/>
        <w:ind w:left="820" w:right="40" w:hanging="820"/>
        <w:jc w:val="both"/>
        <w:textAlignment w:val="baseline"/>
        <w:rPr>
          <w:sz w:val="33"/>
        </w:rPr>
      </w:pPr>
      <w:bookmarkStart w:name="" w:id="4849"/>
      <w:r>
        <w:rPr>
          <w:rFonts w:ascii="楷体" w:hAnsi="楷体" w:cs="楷体" w:eastAsia="楷体"/>
          <w:sz w:val="33"/>
          <w:spacing w:val="0"/>
          <w:color w:val="000000"/>
          <w:b w:val="off"/>
          <w:i w:val="off"/>
        </w:rPr>
        <w:t>使命 Bestimmung   102，103，108，</w:t>
      </w:r>
      <w:r>
        <w:rPr>
          <w:rFonts w:ascii="楷体" w:hAnsi="楷体" w:cs="楷体" w:eastAsia="楷体"/>
          <w:sz w:val="33"/>
          <w:spacing w:val="0"/>
          <w:color w:val="000000"/>
          <w:b w:val="off"/>
          <w:i w:val="off"/>
        </w:rPr>
        <w:t>110，115，116，142，153，277，</w:t>
      </w:r>
      <w:r>
        <w:rPr>
          <w:rFonts w:ascii="楷体" w:hAnsi="楷体" w:cs="楷体" w:eastAsia="楷体"/>
          <w:sz w:val="33"/>
          <w:spacing w:val="0"/>
          <w:color w:val="000000"/>
          <w:b w:val="off"/>
          <w:i w:val="off"/>
        </w:rPr>
        <w:t>300，303，318，324，333，334，</w:t>
      </w:r>
      <w:r>
        <w:rPr>
          <w:rFonts w:ascii="楷体" w:hAnsi="楷体" w:cs="楷体" w:eastAsia="楷体"/>
          <w:sz w:val="33"/>
          <w:spacing w:val="0"/>
          <w:color w:val="000000"/>
          <w:b w:val="off"/>
          <w:i w:val="off"/>
        </w:rPr>
        <w:t>357，358</w:t>
      </w:r>
      <w:bookmarkEnd w:id="4849"/>
    </w:p>
    <w:p>
      <w:pPr>
        <w:pageBreakBefore w:val="off"/>
        <w:tabs/>
        <w:wordWrap w:val="off"/>
        <w:spacing w:before="0" w:after="0" w:line="620" w:lineRule="atLeast"/>
        <w:ind w:left="820" w:right="40" w:hanging="820"/>
        <w:jc w:val="both"/>
        <w:textAlignment w:val="baseline"/>
        <w:rPr>
          <w:sz w:val="33"/>
        </w:rPr>
      </w:pPr>
      <w:bookmarkStart w:name="" w:id="4850"/>
      <w:r>
        <w:rPr>
          <w:rFonts w:ascii="楷体" w:hAnsi="楷体" w:cs="楷体" w:eastAsia="楷体"/>
          <w:sz w:val="33"/>
          <w:spacing w:val="0"/>
          <w:color w:val="000000"/>
          <w:b w:val="off"/>
          <w:i w:val="off"/>
        </w:rPr>
        <w:t>示范性的 exemplarisch 72，78，81，</w:t>
      </w:r>
      <w:r>
        <w:rPr>
          <w:rFonts w:ascii="楷体" w:hAnsi="楷体" w:cs="楷体" w:eastAsia="楷体"/>
          <w:sz w:val="33"/>
          <w:spacing w:val="0"/>
          <w:color w:val="000000"/>
          <w:b w:val="off"/>
          <w:i w:val="off"/>
        </w:rPr>
        <w:t>133</w:t>
      </w:r>
      <w:bookmarkEnd w:id="4850"/>
    </w:p>
    <w:p>
      <w:pPr>
        <w:pageBreakBefore w:val="off"/>
        <w:tabs/>
        <w:wordWrap w:val="off"/>
        <w:spacing w:before="0" w:after="0" w:line="620" w:lineRule="atLeast"/>
        <w:ind w:left="820" w:right="20" w:hanging="820"/>
        <w:jc w:val="both"/>
        <w:textAlignment w:val="baseline"/>
        <w:rPr>
          <w:sz w:val="33"/>
        </w:rPr>
      </w:pPr>
      <w:bookmarkStart w:name="" w:id="4851"/>
      <w:r>
        <w:rPr>
          <w:rFonts w:ascii="楷体" w:hAnsi="楷体" w:cs="楷体" w:eastAsia="楷体"/>
          <w:sz w:val="33"/>
          <w:spacing w:val="0"/>
          <w:color w:val="000000"/>
          <w:b w:val="off"/>
          <w:i w:val="off"/>
        </w:rPr>
        <w:t>适应性 Tauglichkeit  148，223，228，</w:t>
      </w:r>
      <w:r>
        <w:rPr>
          <w:rFonts w:ascii="楷体" w:hAnsi="楷体" w:cs="楷体" w:eastAsia="楷体"/>
          <w:sz w:val="33"/>
          <w:spacing w:val="0"/>
          <w:color w:val="000000"/>
          <w:b w:val="off"/>
          <w:i w:val="off"/>
        </w:rPr>
        <w:t>298，300，301，303</w:t>
      </w:r>
      <w:bookmarkEnd w:id="4851"/>
    </w:p>
    <w:p>
      <w:pPr>
        <w:pageBreakBefore w:val="off"/>
        <w:tabs/>
        <w:wordWrap w:val="off"/>
        <w:spacing w:before="0" w:after="0" w:line="620" w:lineRule="atLeast"/>
        <w:ind w:left="820" w:right="40" w:hanging="820"/>
        <w:jc w:val="both"/>
        <w:textAlignment w:val="baseline"/>
        <w:rPr>
          <w:sz w:val="36"/>
        </w:rPr>
      </w:pPr>
      <w:bookmarkStart w:name="" w:id="4852"/>
      <w:r>
        <w:rPr>
          <w:rFonts w:ascii="TimesNewRoman" w:hAnsi="TimesNewRoman" w:cs="TimesNewRoman" w:eastAsia="TimesNewRoman"/>
          <w:sz w:val="36"/>
          <w:spacing w:val="0"/>
          <w:color w:val="000000"/>
          <w:b w:val="off"/>
          <w:i w:val="off"/>
        </w:rPr>
        <w:t>事实 Tatsachen      341—343，345，</w:t>
      </w:r>
      <w:r>
        <w:rPr>
          <w:rFonts w:ascii="TimesNewRoman" w:hAnsi="TimesNewRoman" w:cs="TimesNewRoman" w:eastAsia="TimesNewRoman"/>
          <w:sz w:val="36"/>
          <w:spacing w:val="0"/>
          <w:color w:val="000000"/>
          <w:b w:val="off"/>
          <w:i w:val="off"/>
        </w:rPr>
        <w:t>349，350</w:t>
      </w:r>
      <w:bookmarkEnd w:id="4852"/>
    </w:p>
    <w:p>
      <w:pPr>
        <w:pageBreakBefore w:val="off"/>
        <w:tabs/>
        <w:wordWrap w:val="off"/>
        <w:spacing w:before="0" w:after="0" w:line="620" w:lineRule="atLeast"/>
        <w:ind w:left="820" w:right="20" w:hanging="820"/>
        <w:jc w:val="both"/>
        <w:textAlignment w:val="baseline"/>
        <w:rPr>
          <w:sz w:val="33"/>
        </w:rPr>
      </w:pPr>
      <w:bookmarkStart w:name="" w:id="4853"/>
      <w:r>
        <w:rPr>
          <w:rFonts w:ascii="楷体" w:hAnsi="楷体" w:cs="楷体" w:eastAsia="楷体"/>
          <w:sz w:val="33"/>
          <w:spacing w:val="0"/>
          <w:color w:val="000000"/>
          <w:b w:val="off"/>
          <w:i w:val="off"/>
        </w:rPr>
        <w:t>世间存在物(者) Weltwesen 4，257，</w:t>
      </w:r>
      <w:r>
        <w:rPr>
          <w:rFonts w:ascii="楷体" w:hAnsi="楷体" w:cs="楷体" w:eastAsia="楷体"/>
          <w:sz w:val="33"/>
          <w:spacing w:val="0"/>
          <w:color w:val="000000"/>
          <w:b w:val="off"/>
          <w:i w:val="off"/>
        </w:rPr>
        <w:t>309，315，320，325</w:t>
      </w:r>
      <w:bookmarkEnd w:id="4853"/>
    </w:p>
    <w:p>
      <w:pPr>
        <w:pageBreakBefore w:val="off"/>
        <w:tabs/>
        <w:wordWrap w:val="off"/>
        <w:spacing w:before="0" w:after="0" w:line="620" w:lineRule="atLeast"/>
        <w:ind w:left="0" w:right="0"/>
        <w:jc w:val="both"/>
        <w:textAlignment w:val="baseline"/>
        <w:rPr>
          <w:sz w:val="33"/>
        </w:rPr>
      </w:pPr>
      <w:bookmarkStart w:name="" w:id="4854"/>
      <w:r>
        <w:rPr>
          <w:rFonts w:ascii="TimesNewRoman" w:hAnsi="TimesNewRoman" w:cs="TimesNewRoman" w:eastAsia="TimesNewRoman"/>
          <w:sz w:val="33"/>
          <w:spacing w:val="0"/>
          <w:color w:val="000000"/>
          <w:b w:val="off"/>
          <w:i w:val="off"/>
        </w:rPr>
        <w:t>世界观 Weltanschauung    99</w:t>
      </w:r>
      <w:bookmarkEnd w:id="4854"/>
    </w:p>
    <w:p>
      <w:r>
        <w:t/>
      </w:r>
    </w:p>
    <w:p>
      <w:pPr>
        <w:sectPr>
          <w:footerReference r:id="rId802"/>
          <w:headerReference r:id="rId803" w:type="default"/>
          <w:type w:val="continuous"/>
          <w:pgSz w:w="16280" w:h="23940"/>
          <w:pgMar w:left="1980" w:top="1760" w:right="1980" w:bottom="1760" w:header="1460" w:footer="1460"/>
          <w:cols w:num="2" w:equalWidth="0" w:sep="0">
            <w:col w:w="5900" w:space="660"/>
            <w:col w:w="5740" w:space="0"/>
          </w:cols>
        </w:sectPr>
      </w:pPr>
    </w:p>
    <w:p>
      <w:pPr>
        <w:pageBreakBefore w:val="off"/>
        <w:tabs/>
        <w:wordWrap w:val="off"/>
        <w:spacing w:before="0" w:after="0" w:line="540" w:lineRule="atLeast"/>
        <w:ind w:left="60" w:right="0"/>
        <w:jc w:val="both"/>
        <w:textAlignment w:val="baseline"/>
        <w:rPr>
          <w:sz w:val="39"/>
        </w:rPr>
      </w:pPr>
      <w:bookmarkStart w:name="" w:id="4855"/>
      <w:r>
        <w:rPr>
          <w:rFonts w:ascii="仿宋" w:hAnsi="仿宋" w:cs="仿宋" w:eastAsia="仿宋"/>
          <w:sz w:val="39"/>
          <w:spacing w:val="0"/>
          <w:color w:val="000000"/>
          <w:u w:val="single"/>
          <w:b w:val="off"/>
          <w:i w:val="off"/>
        </w:rPr>
        <w:t xml:space="preserve">                     汉 德 词 汇 索 引                 369 </w:t>
      </w:r>
      <w:bookmarkEnd w:id="4855"/>
    </w:p>
    <w:p>
      <w:pPr>
        <w:pageBreakBefore w:val="off"/>
        <w:tabs/>
        <w:wordWrap w:val="off"/>
        <w:spacing w:before="0" w:after="0" w:line="560" w:lineRule="exact"/>
        <w:ind w:left="0" w:right="0"/>
        <w:jc w:val="both"/>
        <w:textAlignment w:val="baseline"/>
        <w:rPr>
          <w:sz w:val="39"/>
        </w:rPr>
      </w:pPr>
      <w:bookmarkStart w:name="" w:id="4856"/>
      <w:r>
        <w:rPr>
          <w:rFonts w:ascii="宋体" w:hAnsi="宋体" w:cs="宋体" w:eastAsia="宋体"/>
          <w:sz w:val="39"/>
          <w:spacing w:val="0"/>
          <w:color w:val="000000"/>
          <w:b w:val="off"/>
          <w:i w:val="off"/>
        </w:rPr>
        <w:t/>
      </w:r>
      <w:bookmarkEnd w:id="4856"/>
    </w:p>
    <w:p>
      <w:r>
        <w:t/>
      </w:r>
    </w:p>
    <w:p>
      <w:pPr>
        <w:sectPr>
          <w:footerReference r:id="rId804"/>
          <w:headerReference r:id="rId805" w:type="default"/>
          <w:type w:val="nextPage"/>
          <w:pgSz w:w="16280" w:h="23940"/>
          <w:pgMar w:left="1900" w:top="1780" w:right="1900" w:bottom="1780" w:header="1480" w:footer="1480"/>
          <w:cols w:num="1"/>
        </w:sectPr>
      </w:pPr>
    </w:p>
    <w:p>
      <w:pPr>
        <w:pageBreakBefore w:val="off"/>
        <w:tabs/>
        <w:wordWrap w:val="off"/>
        <w:spacing w:before="0" w:after="0" w:line="660" w:lineRule="atLeast"/>
        <w:ind w:left="860" w:right="0" w:hanging="840"/>
        <w:jc w:val="both"/>
        <w:textAlignment w:val="baseline"/>
        <w:rPr>
          <w:sz w:val="36"/>
        </w:rPr>
      </w:pPr>
      <w:bookmarkStart w:name="" w:id="4857"/>
      <w:r>
        <w:rPr>
          <w:rFonts w:ascii="TimesNewRoman" w:hAnsi="TimesNewRoman" w:cs="TimesNewRoman" w:eastAsia="TimesNewRoman"/>
          <w:sz w:val="36"/>
          <w:spacing w:val="0"/>
          <w:color w:val="000000"/>
          <w:b w:val="off"/>
          <w:i w:val="off"/>
        </w:rPr>
        <w:t>世界考察 Weltbetrachtung    242,</w:t>
      </w:r>
      <w:r>
        <w:rPr>
          <w:rFonts w:ascii="TimesNewRoman" w:hAnsi="TimesNewRoman" w:cs="TimesNewRoman" w:eastAsia="TimesNewRoman"/>
          <w:sz w:val="36"/>
          <w:spacing w:val="0"/>
          <w:color w:val="000000"/>
          <w:b w:val="off"/>
          <w:i w:val="off"/>
        </w:rPr>
        <w:t>307</w:t>
      </w:r>
      <w:bookmarkEnd w:id="4857"/>
    </w:p>
    <w:p>
      <w:pPr>
        <w:pageBreakBefore w:val="off"/>
        <w:tabs/>
        <w:wordWrap w:val="off"/>
        <w:spacing w:before="0" w:after="0" w:line="680" w:lineRule="atLeast"/>
        <w:ind w:left="20" w:right="0"/>
        <w:jc w:val="both"/>
        <w:textAlignment w:val="baseline"/>
        <w:rPr>
          <w:sz w:val="37"/>
        </w:rPr>
      </w:pPr>
      <w:bookmarkStart w:name="" w:id="4858"/>
      <w:r>
        <w:rPr>
          <w:rFonts w:ascii="TimesNewRoman" w:hAnsi="TimesNewRoman" w:cs="TimesNewRoman" w:eastAsia="TimesNewRoman"/>
          <w:sz w:val="37"/>
          <w:spacing w:val="0"/>
          <w:color w:val="000000"/>
          <w:b w:val="off"/>
          <w:i w:val="off"/>
        </w:rPr>
        <w:t>世界知识 Weltkenntnis 309,311</w:t>
      </w:r>
      <w:bookmarkEnd w:id="4858"/>
    </w:p>
    <w:p>
      <w:pPr>
        <w:pageBreakBefore w:val="off"/>
        <w:tabs/>
        <w:wordWrap w:val="off"/>
        <w:spacing w:before="0" w:after="0" w:line="680" w:lineRule="atLeast"/>
        <w:ind w:left="20" w:right="0"/>
        <w:jc w:val="both"/>
        <w:textAlignment w:val="baseline"/>
        <w:rPr>
          <w:sz w:val="37"/>
        </w:rPr>
      </w:pPr>
      <w:bookmarkStart w:name="" w:id="4859"/>
      <w:r>
        <w:rPr>
          <w:rFonts w:ascii="楷体" w:hAnsi="楷体" w:cs="楷体" w:eastAsia="楷体"/>
          <w:sz w:val="37"/>
          <w:spacing w:val="0"/>
          <w:color w:val="000000"/>
          <w:b w:val="off"/>
          <w:i w:val="off"/>
        </w:rPr>
        <w:t>世上至善 Weltbeste 322,325</w:t>
      </w:r>
      <w:bookmarkEnd w:id="4859"/>
    </w:p>
    <w:p>
      <w:pPr>
        <w:pageBreakBefore w:val="off"/>
        <w:tabs/>
        <w:wordWrap w:val="off"/>
        <w:spacing w:before="0" w:after="0" w:line="680" w:lineRule="atLeast"/>
        <w:ind w:left="860" w:right="60" w:hanging="840"/>
        <w:jc w:val="both"/>
        <w:textAlignment w:val="baseline"/>
        <w:rPr>
          <w:sz w:val="37"/>
        </w:rPr>
      </w:pPr>
      <w:bookmarkStart w:name="" w:id="4860"/>
      <w:r>
        <w:rPr>
          <w:rFonts w:ascii="楷体" w:hAnsi="楷体" w:cs="楷体" w:eastAsia="楷体"/>
          <w:sz w:val="37"/>
          <w:spacing w:val="0"/>
          <w:color w:val="000000"/>
          <w:b w:val="off"/>
          <w:i w:val="off"/>
        </w:rPr>
        <w:t>手段 Mittel 7,12,14,42,43,45,</w:t>
      </w:r>
      <w:r>
        <w:rPr>
          <w:rFonts w:ascii="楷体" w:hAnsi="楷体" w:cs="楷体" w:eastAsia="楷体"/>
          <w:sz w:val="37"/>
          <w:spacing w:val="0"/>
          <w:color w:val="000000"/>
          <w:b w:val="off"/>
          <w:i w:val="off"/>
        </w:rPr>
        <w:t>46,148,163,192,212,221,</w:t>
      </w:r>
      <w:r>
        <w:rPr>
          <w:rFonts w:ascii="楷体" w:hAnsi="楷体" w:cs="楷体" w:eastAsia="楷体"/>
          <w:sz w:val="37"/>
          <w:spacing w:val="0"/>
          <w:color w:val="000000"/>
          <w:b w:val="off"/>
          <w:i w:val="off"/>
        </w:rPr>
        <w:t>229,230,238,239,242,243,</w:t>
      </w:r>
      <w:r>
        <w:rPr>
          <w:rFonts w:ascii="楷体" w:hAnsi="楷体" w:cs="楷体" w:eastAsia="楷体"/>
          <w:sz w:val="37"/>
          <w:spacing w:val="0"/>
          <w:color w:val="000000"/>
          <w:b w:val="off"/>
          <w:i w:val="off"/>
        </w:rPr>
        <w:t>254,273,281,282,293---295,</w:t>
      </w:r>
      <w:r>
        <w:rPr>
          <w:rFonts w:ascii="楷体" w:hAnsi="楷体" w:cs="楷体" w:eastAsia="楷体"/>
          <w:sz w:val="37"/>
          <w:spacing w:val="0"/>
          <w:color w:val="000000"/>
          <w:b w:val="off"/>
          <w:i w:val="off"/>
        </w:rPr>
        <w:t>299,300,303,321,328,332</w:t>
      </w:r>
      <w:bookmarkEnd w:id="4860"/>
    </w:p>
    <w:p>
      <w:pPr>
        <w:pageBreakBefore w:val="off"/>
        <w:tabs/>
        <w:wordWrap w:val="off"/>
        <w:spacing w:before="0" w:after="0" w:line="480" w:lineRule="atLeast"/>
        <w:ind w:left="20" w:right="0"/>
        <w:jc w:val="both"/>
        <w:textAlignment w:val="baseline"/>
        <w:rPr>
          <w:sz w:val="36"/>
        </w:rPr>
      </w:pPr>
      <w:bookmarkStart w:name="" w:id="4861"/>
      <w:r>
        <w:rPr>
          <w:rFonts w:ascii="TimesNewRoman" w:hAnsi="TimesNewRoman" w:cs="TimesNewRoman" w:eastAsia="TimesNewRoman"/>
          <w:sz w:val="36"/>
          <w:spacing w:val="0"/>
          <w:color w:val="000000"/>
          <w:b w:val="off"/>
          <w:i w:val="off"/>
        </w:rPr>
        <w:t>手艺 Handwer k 156</w:t>
      </w:r>
      <w:bookmarkEnd w:id="4861"/>
    </w:p>
    <w:p>
      <w:pPr>
        <w:pageBreakBefore w:val="off"/>
        <w:tabs/>
        <w:wordWrap w:val="off"/>
        <w:spacing w:before="0" w:after="0" w:line="680" w:lineRule="atLeast"/>
        <w:ind w:left="860" w:right="0" w:hanging="840"/>
        <w:jc w:val="both"/>
        <w:textAlignment w:val="baseline"/>
        <w:rPr>
          <w:sz w:val="37"/>
        </w:rPr>
      </w:pPr>
      <w:bookmarkStart w:name="" w:id="4862"/>
      <w:r>
        <w:rPr>
          <w:rFonts w:ascii="TimesNewRoman" w:hAnsi="TimesNewRoman" w:cs="TimesNewRoman" w:eastAsia="TimesNewRoman"/>
          <w:sz w:val="37"/>
          <w:spacing w:val="0"/>
          <w:color w:val="000000"/>
          <w:b w:val="off"/>
          <w:i w:val="off"/>
        </w:rPr>
        <w:t>熟练技巧/熟巧 Geschicklichkeit</w:t>
      </w:r>
      <w:r>
        <w:rPr>
          <w:rFonts w:ascii="楷体" w:hAnsi="楷体" w:cs="楷体" w:eastAsia="楷体"/>
          <w:sz w:val="37"/>
          <w:spacing w:val="0"/>
          <w:color w:val="000000"/>
          <w:b w:val="off"/>
          <w:i w:val="off"/>
        </w:rPr>
        <w:t>7,8,72,147,156,161,163,</w:t>
      </w:r>
      <w:r>
        <w:rPr>
          <w:rFonts w:ascii="楷体" w:hAnsi="楷体" w:cs="楷体" w:eastAsia="楷体"/>
          <w:sz w:val="37"/>
          <w:spacing w:val="0"/>
          <w:color w:val="000000"/>
          <w:b w:val="off"/>
          <w:i w:val="off"/>
        </w:rPr>
        <w:t>298—301</w:t>
      </w:r>
      <w:bookmarkEnd w:id="4862"/>
    </w:p>
    <w:p>
      <w:pPr>
        <w:pageBreakBefore w:val="off"/>
        <w:tabs/>
        <w:wordWrap w:val="off"/>
        <w:spacing w:before="0" w:after="0" w:line="680" w:lineRule="atLeast"/>
        <w:ind w:left="860" w:right="20" w:hanging="840"/>
        <w:jc w:val="both"/>
        <w:textAlignment w:val="baseline"/>
        <w:rPr>
          <w:sz w:val="37"/>
        </w:rPr>
      </w:pPr>
      <w:bookmarkStart w:name="" w:id="4863"/>
      <w:r>
        <w:rPr>
          <w:rFonts w:ascii="楷体" w:hAnsi="楷体" w:cs="楷体" w:eastAsia="楷体"/>
          <w:sz w:val="37"/>
          <w:spacing w:val="0"/>
          <w:color w:val="000000"/>
          <w:b w:val="off"/>
          <w:i w:val="off"/>
        </w:rPr>
        <w:t>舒适 Wohlbefinden 116,121,126,</w:t>
      </w:r>
      <w:r>
        <w:rPr>
          <w:rFonts w:ascii="楷体" w:hAnsi="楷体" w:cs="楷体" w:eastAsia="楷体"/>
          <w:sz w:val="37"/>
          <w:spacing w:val="0"/>
          <w:color w:val="000000"/>
          <w:b w:val="off"/>
          <w:i w:val="off"/>
        </w:rPr>
        <w:t>127</w:t>
      </w:r>
      <w:bookmarkEnd w:id="4863"/>
    </w:p>
    <w:p>
      <w:pPr>
        <w:pageBreakBefore w:val="off"/>
        <w:tabs/>
        <w:wordWrap w:val="off"/>
        <w:spacing w:before="0" w:after="0" w:line="480" w:lineRule="atLeast"/>
        <w:ind w:left="20" w:right="0"/>
        <w:jc w:val="both"/>
        <w:textAlignment w:val="baseline"/>
        <w:rPr>
          <w:sz w:val="36"/>
        </w:rPr>
      </w:pPr>
      <w:bookmarkStart w:name="" w:id="4864"/>
      <w:r>
        <w:rPr>
          <w:rFonts w:ascii="TimesNewRoman" w:hAnsi="TimesNewRoman" w:cs="TimesNewRoman" w:eastAsia="TimesNewRoman"/>
          <w:sz w:val="36"/>
          <w:spacing w:val="0"/>
          <w:color w:val="000000"/>
          <w:b w:val="off"/>
          <w:i w:val="off"/>
        </w:rPr>
        <w:t>属人的 menschlich 97</w:t>
      </w:r>
      <w:bookmarkEnd w:id="4864"/>
    </w:p>
    <w:p>
      <w:pPr>
        <w:pageBreakBefore w:val="off"/>
        <w:tabs/>
        <w:wordWrap w:val="off"/>
        <w:spacing w:before="0" w:after="0" w:line="680" w:lineRule="atLeast"/>
        <w:ind w:left="860" w:right="0" w:hanging="840"/>
        <w:jc w:val="both"/>
        <w:textAlignment w:val="baseline"/>
        <w:rPr>
          <w:sz w:val="37"/>
        </w:rPr>
      </w:pPr>
      <w:bookmarkStart w:name="" w:id="4865"/>
      <w:r>
        <w:rPr>
          <w:rFonts w:ascii="楷体" w:hAnsi="楷体" w:cs="楷体" w:eastAsia="楷体"/>
          <w:sz w:val="37"/>
          <w:spacing w:val="0"/>
          <w:color w:val="000000"/>
          <w:b w:val="off"/>
          <w:i w:val="off"/>
        </w:rPr>
        <w:t>属性 Eigenschaft 50.51,123,131,</w:t>
      </w:r>
      <w:r>
        <w:rPr>
          <w:rFonts w:ascii="楷体" w:hAnsi="楷体" w:cs="楷体" w:eastAsia="楷体"/>
          <w:sz w:val="37"/>
          <w:spacing w:val="0"/>
          <w:color w:val="000000"/>
          <w:b w:val="off"/>
          <w:i w:val="off"/>
        </w:rPr>
        <w:t>148,173,224—228,234,237,</w:t>
      </w:r>
      <w:r>
        <w:rPr>
          <w:rFonts w:ascii="楷体" w:hAnsi="楷体" w:cs="楷体" w:eastAsia="楷体"/>
          <w:sz w:val="37"/>
          <w:spacing w:val="0"/>
          <w:color w:val="000000"/>
          <w:b w:val="off"/>
          <w:i w:val="off"/>
        </w:rPr>
        <w:t>238,273,288,289,291,294,</w:t>
      </w:r>
      <w:r>
        <w:rPr>
          <w:rFonts w:ascii="楷体" w:hAnsi="楷体" w:cs="楷体" w:eastAsia="楷体"/>
          <w:sz w:val="37"/>
          <w:spacing w:val="0"/>
          <w:color w:val="000000"/>
          <w:b w:val="off"/>
          <w:i w:val="off"/>
        </w:rPr>
        <w:t>306---308,311,312,314,315,</w:t>
      </w:r>
      <w:r>
        <w:rPr>
          <w:rFonts w:ascii="楷体" w:hAnsi="楷体" w:cs="楷体" w:eastAsia="楷体"/>
          <w:sz w:val="37"/>
          <w:spacing w:val="0"/>
          <w:color w:val="000000"/>
          <w:b w:val="off"/>
          <w:i w:val="off"/>
        </w:rPr>
        <w:t>318,328,329,332,335,338,</w:t>
      </w:r>
      <w:r>
        <w:rPr>
          <w:rFonts w:ascii="楷体" w:hAnsi="楷体" w:cs="楷体" w:eastAsia="楷体"/>
          <w:sz w:val="37"/>
          <w:spacing w:val="0"/>
          <w:color w:val="000000"/>
          <w:b w:val="off"/>
          <w:i w:val="off"/>
        </w:rPr>
        <w:t>348,356,360</w:t>
      </w:r>
      <w:bookmarkEnd w:id="4865"/>
    </w:p>
    <w:p>
      <w:pPr>
        <w:pageBreakBefore w:val="off"/>
        <w:tabs/>
        <w:wordWrap w:val="off"/>
        <w:spacing w:before="0" w:after="0" w:line="680" w:lineRule="atLeast"/>
        <w:ind w:left="860" w:right="620" w:hanging="840"/>
        <w:jc w:val="both"/>
        <w:textAlignment w:val="baseline"/>
        <w:rPr>
          <w:sz w:val="37"/>
        </w:rPr>
      </w:pPr>
      <w:bookmarkStart w:name="" w:id="4866"/>
      <w:r>
        <w:rPr>
          <w:rFonts w:ascii="TimesNewRoman" w:hAnsi="TimesNewRoman" w:cs="TimesNewRoman" w:eastAsia="TimesNewRoman"/>
          <w:sz w:val="37"/>
          <w:spacing w:val="0"/>
          <w:color w:val="000000"/>
          <w:b w:val="off"/>
          <w:i w:val="off"/>
        </w:rPr>
        <w:t>数学的 mathematisch 91—95,</w:t>
      </w:r>
      <w:r>
        <w:rPr>
          <w:rFonts w:ascii="楷体" w:hAnsi="楷体" w:cs="楷体" w:eastAsia="楷体"/>
          <w:sz w:val="37"/>
          <w:spacing w:val="0"/>
          <w:color w:val="000000"/>
          <w:b w:val="off"/>
          <w:i w:val="off"/>
        </w:rPr>
        <w:t>100,101,114,115,181,342</w:t>
      </w:r>
      <w:bookmarkEnd w:id="4866"/>
    </w:p>
    <w:p>
      <w:pPr>
        <w:pageBreakBefore w:val="off"/>
        <w:tabs/>
        <w:wordWrap w:val="off"/>
        <w:spacing w:before="0" w:after="0" w:line="520" w:lineRule="atLeast"/>
        <w:ind w:left="0" w:right="0"/>
        <w:jc w:val="center"/>
        <w:textAlignment w:val="baseline"/>
        <w:rPr>
          <w:sz w:val="36"/>
        </w:rPr>
      </w:pPr>
      <w:bookmarkStart w:name="" w:id="4867"/>
      <w:r>
        <w:rPr>
          <w:rFonts w:ascii="TimesNewRoman" w:hAnsi="TimesNewRoman" w:cs="TimesNewRoman" w:eastAsia="TimesNewRoman"/>
          <w:sz w:val="36"/>
          <w:spacing w:val="0"/>
          <w:color w:val="000000"/>
          <w:b w:val="off"/>
          <w:i w:val="off"/>
        </w:rPr>
        <w:t>水源充沛 Quelladern 296</w:t>
      </w:r>
      <w:bookmarkEnd w:id="4867"/>
    </w:p>
    <w:p>
      <w:pPr>
        <w:pageBreakBefore w:val="off"/>
        <w:tabs/>
        <w:wordWrap w:val="off"/>
        <w:spacing w:before="0" w:after="0" w:line="680" w:lineRule="atLeast"/>
        <w:ind w:left="860" w:right="0" w:hanging="840"/>
        <w:jc w:val="both"/>
        <w:textAlignment w:val="baseline"/>
        <w:rPr>
          <w:sz w:val="37"/>
        </w:rPr>
      </w:pPr>
      <w:bookmarkStart w:name="" w:id="4868"/>
      <w:r>
        <w:rPr>
          <w:rFonts w:ascii="TimesNewRoman" w:hAnsi="TimesNewRoman" w:cs="TimesNewRoman" w:eastAsia="TimesNewRoman"/>
          <w:sz w:val="37"/>
          <w:spacing w:val="0"/>
          <w:color w:val="000000"/>
          <w:b w:val="off"/>
          <w:i w:val="off"/>
        </w:rPr>
        <w:t>瞬间 Augegblick</w:t>
      </w:r>
      <w:r>
        <w:rPr>
          <w:rFonts w:ascii="楷体" w:hAnsi="楷体" w:cs="楷体" w:eastAsia="楷体"/>
          <w:sz w:val="37"/>
          <w:spacing w:val="0"/>
          <w:color w:val="000000"/>
          <w:b w:val="off"/>
          <w:i w:val="off"/>
        </w:rPr>
        <w:t xml:space="preserve"> 14,65,88,104,</w:t>
      </w:r>
      <w:r>
        <w:rPr>
          <w:rFonts w:ascii="楷体" w:hAnsi="楷体" w:cs="楷体" w:eastAsia="楷体"/>
          <w:sz w:val="37"/>
          <w:spacing w:val="0"/>
          <w:color w:val="000000"/>
          <w:b w:val="off"/>
          <w:i w:val="off"/>
        </w:rPr>
        <w:t>189,190,208</w:t>
      </w:r>
      <w:bookmarkEnd w:id="4868"/>
    </w:p>
    <w:p>
      <w:pPr>
        <w:pageBreakBefore w:val="off"/>
        <w:tabs/>
        <w:wordWrap w:val="off"/>
        <w:spacing w:before="0" w:after="0" w:line="680" w:lineRule="atLeast"/>
        <w:ind w:left="0" w:right="0"/>
        <w:jc w:val="center"/>
        <w:textAlignment w:val="baseline"/>
        <w:rPr>
          <w:sz w:val="37"/>
        </w:rPr>
      </w:pPr>
      <w:bookmarkStart w:name="" w:id="4869"/>
      <w:r>
        <w:rPr>
          <w:rFonts w:ascii="TimesNewRoman" w:hAnsi="TimesNewRoman" w:cs="TimesNewRoman" w:eastAsia="TimesNewRoman"/>
          <w:sz w:val="37"/>
          <w:spacing w:val="0"/>
          <w:color w:val="000000"/>
          <w:b w:val="off"/>
          <w:i w:val="off"/>
        </w:rPr>
        <w:t>说服/置信 überreden/überredung</w:t>
      </w:r>
      <w:r>
        <w:rPr>
          <w:rFonts w:ascii="楷体" w:hAnsi="楷体" w:cs="楷体" w:eastAsia="楷体"/>
          <w:sz w:val="37"/>
          <w:spacing w:val="0"/>
          <w:color w:val="000000"/>
          <w:b w:val="off"/>
          <w:i w:val="off"/>
        </w:rPr>
        <w:t>45,183—185,323,334—336,</w:t>
      </w:r>
      <w:bookmarkEnd w:id="4869"/>
    </w:p>
    <w:p>
      <w:pPr>
        <w:spacing w:line="20" w:lineRule="exact"/>
        <w:textAlignment w:val="bottom"/>
      </w:pPr>
      <w:r>
        <w:br w:type="column"/>
      </w:r>
    </w:p>
    <w:p>
      <w:pPr>
        <w:pageBreakBefore w:val="off"/>
        <w:tabs/>
        <w:wordWrap w:val="off"/>
        <w:spacing w:before="0" w:after="0" w:line="680" w:lineRule="atLeast"/>
        <w:ind w:left="860" w:right="0"/>
        <w:jc w:val="both"/>
        <w:textAlignment w:val="baseline"/>
        <w:rPr>
          <w:sz w:val="37"/>
        </w:rPr>
      </w:pPr>
      <w:bookmarkStart w:name="" w:id="4870"/>
      <w:r>
        <w:rPr>
          <w:rFonts w:ascii="楷体" w:hAnsi="楷体" w:cs="楷体" w:eastAsia="楷体"/>
          <w:sz w:val="37"/>
          <w:spacing w:val="0"/>
          <w:color w:val="000000"/>
          <w:b w:val="off"/>
          <w:i w:val="off"/>
        </w:rPr>
        <w:t>352</w:t>
      </w:r>
      <w:bookmarkEnd w:id="4870"/>
    </w:p>
    <w:p>
      <w:pPr>
        <w:pageBreakBefore w:val="off"/>
        <w:tabs/>
        <w:wordWrap w:val="off"/>
        <w:spacing w:before="0" w:after="0" w:line="680" w:lineRule="atLeast"/>
        <w:ind w:left="860" w:right="20" w:hanging="840"/>
        <w:jc w:val="both"/>
        <w:textAlignment w:val="baseline"/>
        <w:rPr>
          <w:sz w:val="37"/>
        </w:rPr>
      </w:pPr>
      <w:bookmarkStart w:name="" w:id="4871"/>
      <w:r>
        <w:rPr>
          <w:rFonts w:ascii="楷体" w:hAnsi="楷体" w:cs="楷体" w:eastAsia="楷体"/>
          <w:sz w:val="37"/>
          <w:spacing w:val="0"/>
          <w:color w:val="000000"/>
          <w:b w:val="off"/>
          <w:i w:val="off"/>
        </w:rPr>
        <w:t>思辨 Spekulation 203,254,265,</w:t>
      </w:r>
      <w:r>
        <w:rPr>
          <w:rFonts w:ascii="楷体" w:hAnsi="楷体" w:cs="楷体" w:eastAsia="楷体"/>
          <w:sz w:val="37"/>
          <w:spacing w:val="0"/>
          <w:color w:val="000000"/>
          <w:b w:val="off"/>
          <w:i w:val="off"/>
        </w:rPr>
        <w:t>316, 328—331, 326, 333,</w:t>
      </w:r>
      <w:r>
        <w:rPr>
          <w:rFonts w:ascii="楷体" w:hAnsi="楷体" w:cs="楷体" w:eastAsia="楷体"/>
          <w:sz w:val="37"/>
          <w:spacing w:val="0"/>
          <w:color w:val="000000"/>
          <w:b w:val="off"/>
          <w:i w:val="off"/>
        </w:rPr>
        <w:t>343—345,347—349,355,358</w:t>
      </w:r>
      <w:bookmarkEnd w:id="4871"/>
    </w:p>
    <w:p>
      <w:pPr>
        <w:pageBreakBefore w:val="off"/>
        <w:tabs/>
        <w:wordWrap w:val="off"/>
        <w:spacing w:before="0" w:after="0" w:line="480" w:lineRule="atLeast"/>
        <w:ind w:left="20" w:right="0"/>
        <w:jc w:val="both"/>
        <w:textAlignment w:val="baseline"/>
        <w:rPr>
          <w:sz w:val="36"/>
        </w:rPr>
      </w:pPr>
      <w:bookmarkStart w:name="" w:id="4872"/>
      <w:r>
        <w:rPr>
          <w:rFonts w:ascii="TimesNewRoman" w:hAnsi="TimesNewRoman" w:cs="TimesNewRoman" w:eastAsia="TimesNewRoman"/>
          <w:sz w:val="36"/>
          <w:spacing w:val="0"/>
          <w:color w:val="000000"/>
          <w:b w:val="off"/>
          <w:i w:val="off"/>
        </w:rPr>
        <w:t>思路 Gedankengang 151</w:t>
      </w:r>
      <w:bookmarkEnd w:id="4872"/>
    </w:p>
    <w:p>
      <w:pPr>
        <w:pageBreakBefore w:val="off"/>
        <w:tabs/>
        <w:wordWrap w:val="off"/>
        <w:spacing w:before="0" w:after="0" w:line="680" w:lineRule="atLeast"/>
        <w:ind w:left="860" w:right="80" w:hanging="840"/>
        <w:jc w:val="both"/>
        <w:textAlignment w:val="baseline"/>
        <w:rPr>
          <w:sz w:val="37"/>
        </w:rPr>
      </w:pPr>
      <w:bookmarkStart w:name="" w:id="4873"/>
      <w:r>
        <w:rPr>
          <w:rFonts w:ascii="TimesNewRoman" w:hAnsi="TimesNewRoman" w:cs="TimesNewRoman" w:eastAsia="TimesNewRoman"/>
          <w:sz w:val="37"/>
          <w:spacing w:val="0"/>
          <w:color w:val="000000"/>
          <w:b w:val="off"/>
          <w:i w:val="off"/>
        </w:rPr>
        <w:t>思维方式/思想境界 Denkungsart</w:t>
      </w:r>
      <w:r>
        <w:rPr>
          <w:rFonts w:ascii="楷体" w:hAnsi="楷体" w:cs="楷体" w:eastAsia="楷体"/>
          <w:sz w:val="37"/>
          <w:spacing w:val="0"/>
          <w:color w:val="000000"/>
          <w:b w:val="off"/>
          <w:i w:val="off"/>
        </w:rPr>
        <w:t>12,48,71,109,115,122,129,</w:t>
      </w:r>
      <w:r>
        <w:rPr>
          <w:rFonts w:ascii="楷体" w:hAnsi="楷体" w:cs="楷体" w:eastAsia="楷体"/>
          <w:sz w:val="37"/>
          <w:spacing w:val="0"/>
          <w:color w:val="000000"/>
          <w:b w:val="off"/>
          <w:i w:val="off"/>
        </w:rPr>
        <w:t>145,146,150,151,153,155,</w:t>
      </w:r>
      <w:r>
        <w:rPr>
          <w:rFonts w:ascii="楷体" w:hAnsi="楷体" w:cs="楷体" w:eastAsia="楷体"/>
          <w:sz w:val="37"/>
          <w:spacing w:val="0"/>
          <w:color w:val="000000"/>
          <w:b w:val="off"/>
          <w:i w:val="off"/>
        </w:rPr>
        <w:t>185,193,317,323,346,347</w:t>
      </w:r>
      <w:bookmarkEnd w:id="4873"/>
    </w:p>
    <w:p>
      <w:pPr>
        <w:pageBreakBefore w:val="off"/>
        <w:tabs/>
        <w:wordWrap w:val="off"/>
        <w:spacing w:before="0" w:after="0" w:line="680" w:lineRule="atLeast"/>
        <w:ind w:left="860" w:right="80" w:hanging="840"/>
        <w:jc w:val="both"/>
        <w:textAlignment w:val="baseline"/>
        <w:rPr>
          <w:sz w:val="37"/>
        </w:rPr>
      </w:pPr>
      <w:bookmarkStart w:name="" w:id="4874"/>
      <w:r>
        <w:rPr>
          <w:rFonts w:ascii="楷体" w:hAnsi="楷体" w:cs="楷体" w:eastAsia="楷体"/>
          <w:sz w:val="37"/>
          <w:spacing w:val="0"/>
          <w:color w:val="000000"/>
          <w:b w:val="off"/>
          <w:i w:val="off"/>
        </w:rPr>
        <w:t>私人 Privat 48,49,52,54,55,81,</w:t>
      </w:r>
      <w:r>
        <w:rPr>
          <w:rFonts w:ascii="楷体" w:hAnsi="楷体" w:cs="楷体" w:eastAsia="楷体"/>
          <w:sz w:val="37"/>
          <w:spacing w:val="0"/>
          <w:color w:val="000000"/>
          <w:b w:val="off"/>
          <w:i w:val="off"/>
        </w:rPr>
        <w:t>126,144,196,198,217</w:t>
      </w:r>
      <w:bookmarkEnd w:id="4874"/>
    </w:p>
    <w:p>
      <w:pPr>
        <w:pageBreakBefore w:val="off"/>
        <w:tabs/>
        <w:wordWrap w:val="off"/>
        <w:spacing w:before="0" w:after="0" w:line="480" w:lineRule="atLeast"/>
        <w:ind w:left="20" w:right="0"/>
        <w:jc w:val="both"/>
        <w:textAlignment w:val="baseline"/>
        <w:rPr>
          <w:sz w:val="36"/>
        </w:rPr>
      </w:pPr>
      <w:bookmarkStart w:name="" w:id="4875"/>
      <w:r>
        <w:rPr>
          <w:rFonts w:ascii="TimesNewRoman" w:hAnsi="TimesNewRoman" w:cs="TimesNewRoman" w:eastAsia="TimesNewRoman"/>
          <w:sz w:val="36"/>
          <w:spacing w:val="0"/>
          <w:color w:val="000000"/>
          <w:b w:val="off"/>
          <w:i w:val="off"/>
        </w:rPr>
        <w:t>宿命 Fatalität 255</w:t>
      </w:r>
      <w:bookmarkEnd w:id="4875"/>
    </w:p>
    <w:p>
      <w:pPr>
        <w:pageBreakBefore w:val="off"/>
        <w:tabs/>
        <w:wordWrap w:val="off"/>
        <w:spacing w:before="0" w:after="0" w:line="480" w:lineRule="atLeast"/>
        <w:ind w:left="20" w:right="0"/>
        <w:jc w:val="both"/>
        <w:textAlignment w:val="baseline"/>
        <w:rPr>
          <w:sz w:val="36"/>
        </w:rPr>
      </w:pPr>
      <w:bookmarkStart w:name="" w:id="4876"/>
      <w:r>
        <w:rPr>
          <w:rFonts w:ascii="TimesNewRoman" w:hAnsi="TimesNewRoman" w:cs="TimesNewRoman" w:eastAsia="TimesNewRoman"/>
          <w:sz w:val="36"/>
          <w:spacing w:val="0"/>
          <w:color w:val="000000"/>
          <w:b w:val="off"/>
          <w:i w:val="off"/>
        </w:rPr>
        <w:t>宿命论 Fatalismus 256</w:t>
      </w:r>
      <w:bookmarkEnd w:id="4876"/>
    </w:p>
    <w:p>
      <w:pPr>
        <w:pageBreakBefore w:val="off"/>
        <w:tabs/>
        <w:wordWrap w:val="off"/>
        <w:spacing w:before="0" w:after="0" w:line="680" w:lineRule="atLeast"/>
        <w:ind w:left="860" w:right="40" w:hanging="840"/>
        <w:jc w:val="both"/>
        <w:textAlignment w:val="baseline"/>
        <w:rPr>
          <w:sz w:val="37"/>
        </w:rPr>
      </w:pPr>
      <w:bookmarkStart w:name="" w:id="4877"/>
      <w:r>
        <w:rPr>
          <w:rFonts w:ascii="楷体" w:hAnsi="楷体" w:cs="楷体" w:eastAsia="楷体"/>
          <w:sz w:val="37"/>
          <w:spacing w:val="0"/>
          <w:color w:val="000000"/>
          <w:b w:val="off"/>
          <w:i w:val="off"/>
        </w:rPr>
        <w:t>素质 Anlage 64,77,108,112,121,</w:t>
      </w:r>
      <w:r>
        <w:rPr>
          <w:rFonts w:ascii="楷体" w:hAnsi="楷体" w:cs="楷体" w:eastAsia="楷体"/>
          <w:sz w:val="37"/>
          <w:spacing w:val="0"/>
          <w:color w:val="000000"/>
          <w:b w:val="off"/>
          <w:i w:val="off"/>
        </w:rPr>
        <w:t>150,152,160,161,193,209,</w:t>
      </w:r>
      <w:r>
        <w:rPr>
          <w:rFonts w:ascii="楷体" w:hAnsi="楷体" w:cs="楷体" w:eastAsia="楷体"/>
          <w:sz w:val="37"/>
          <w:spacing w:val="0"/>
          <w:color w:val="000000"/>
          <w:b w:val="off"/>
          <w:i w:val="off"/>
        </w:rPr>
        <w:t>287,290,299,301,302,317</w:t>
      </w:r>
      <w:bookmarkEnd w:id="4877"/>
    </w:p>
    <w:p>
      <w:pPr>
        <w:pageBreakBefore w:val="off"/>
        <w:tabs/>
        <w:wordWrap w:val="off"/>
        <w:spacing w:before="0" w:after="0" w:line="420" w:lineRule="exact"/>
        <w:ind w:left="0" w:right="0"/>
        <w:jc w:val="both"/>
        <w:textAlignment w:val="baseline"/>
        <w:rPr>
          <w:sz w:val="36"/>
        </w:rPr>
      </w:pPr>
      <w:bookmarkStart w:name="" w:id="4878"/>
      <w:r>
        <w:rPr>
          <w:rFonts w:ascii="宋体" w:hAnsi="宋体" w:cs="宋体" w:eastAsia="宋体"/>
          <w:sz w:val="36"/>
          <w:spacing w:val="0"/>
          <w:color w:val="000000"/>
          <w:b w:val="off"/>
          <w:i w:val="off"/>
        </w:rPr>
        <w:t/>
      </w:r>
      <w:bookmarkEnd w:id="4878"/>
    </w:p>
    <w:p>
      <w:pPr>
        <w:pageBreakBefore w:val="off"/>
        <w:tabs/>
        <w:wordWrap w:val="off"/>
        <w:spacing w:before="0" w:after="0" w:line="480" w:lineRule="atLeast"/>
        <w:ind w:left="0" w:right="0"/>
        <w:jc w:val="center"/>
        <w:textAlignment w:val="baseline"/>
        <w:rPr>
          <w:sz w:val="36"/>
        </w:rPr>
      </w:pPr>
      <w:bookmarkStart w:name="" w:id="4879"/>
      <w:r>
        <w:rPr>
          <w:rFonts w:ascii="TimesNewRoman" w:hAnsi="TimesNewRoman" w:cs="TimesNewRoman" w:eastAsia="TimesNewRoman"/>
          <w:sz w:val="36"/>
          <w:spacing w:val="0"/>
          <w:color w:val="000000"/>
          <w:b w:val="off"/>
          <w:i w:val="off"/>
        </w:rPr>
        <w:t>T</w:t>
      </w:r>
      <w:bookmarkEnd w:id="4879"/>
    </w:p>
    <w:p>
      <w:pPr>
        <w:pageBreakBefore w:val="off"/>
        <w:tabs/>
        <w:wordWrap w:val="off"/>
        <w:spacing w:before="0" w:after="0" w:line="420" w:lineRule="exact"/>
        <w:ind w:left="0" w:right="0"/>
        <w:jc w:val="center"/>
        <w:textAlignment w:val="baseline"/>
        <w:rPr>
          <w:sz w:val="36"/>
        </w:rPr>
      </w:pPr>
      <w:bookmarkStart w:name="" w:id="4880"/>
      <w:r>
        <w:rPr>
          <w:rFonts w:ascii="宋体" w:hAnsi="宋体" w:cs="宋体" w:eastAsia="宋体"/>
          <w:sz w:val="36"/>
          <w:spacing w:val="0"/>
          <w:color w:val="000000"/>
          <w:b w:val="off"/>
          <w:i w:val="off"/>
        </w:rPr>
        <w:t/>
      </w:r>
      <w:bookmarkEnd w:id="4880"/>
    </w:p>
    <w:p>
      <w:pPr>
        <w:pageBreakBefore w:val="off"/>
        <w:tabs/>
        <w:wordWrap w:val="off"/>
        <w:spacing w:before="0" w:after="0" w:line="680" w:lineRule="atLeast"/>
        <w:ind w:left="860" w:right="40" w:hanging="840"/>
        <w:jc w:val="both"/>
        <w:textAlignment w:val="baseline"/>
        <w:rPr>
          <w:sz w:val="37"/>
        </w:rPr>
      </w:pPr>
      <w:bookmarkStart w:name="" w:id="4881"/>
      <w:r>
        <w:rPr>
          <w:rFonts w:ascii="楷体" w:hAnsi="楷体" w:cs="楷体" w:eastAsia="楷体"/>
          <w:sz w:val="37"/>
          <w:spacing w:val="0"/>
          <w:color w:val="000000"/>
          <w:b w:val="off"/>
          <w:i w:val="off"/>
        </w:rPr>
        <w:t>他律 Heteronomie  132,145,210,</w:t>
      </w:r>
      <w:r>
        <w:rPr>
          <w:rFonts w:ascii="楷体" w:hAnsi="楷体" w:cs="楷体" w:eastAsia="楷体"/>
          <w:sz w:val="37"/>
          <w:spacing w:val="0"/>
          <w:color w:val="000000"/>
          <w:b w:val="off"/>
          <w:i w:val="off"/>
        </w:rPr>
        <w:t>213,253</w:t>
      </w:r>
      <w:bookmarkEnd w:id="4881"/>
    </w:p>
    <w:p>
      <w:pPr>
        <w:pageBreakBefore w:val="off"/>
        <w:tabs/>
        <w:wordWrap w:val="off"/>
        <w:spacing w:before="0" w:after="0" w:line="680" w:lineRule="atLeast"/>
        <w:ind w:left="860" w:right="40" w:hanging="840"/>
        <w:jc w:val="both"/>
        <w:textAlignment w:val="baseline"/>
        <w:rPr>
          <w:sz w:val="37"/>
        </w:rPr>
      </w:pPr>
      <w:bookmarkStart w:name="" w:id="4882"/>
      <w:r>
        <w:rPr>
          <w:rFonts w:ascii="TimesNewRoman" w:hAnsi="TimesNewRoman" w:cs="TimesNewRoman" w:eastAsia="TimesNewRoman"/>
          <w:sz w:val="37"/>
          <w:spacing w:val="0"/>
          <w:color w:val="000000"/>
          <w:b w:val="off"/>
          <w:i w:val="off"/>
        </w:rPr>
        <w:t>讨厌/不悦 mißfallen 25,48,72,</w:t>
      </w:r>
      <w:r>
        <w:rPr>
          <w:rFonts w:ascii="楷体" w:hAnsi="楷体" w:cs="楷体" w:eastAsia="楷体"/>
          <w:sz w:val="37"/>
          <w:spacing w:val="0"/>
          <w:color w:val="000000"/>
          <w:b w:val="off"/>
          <w:i w:val="off"/>
        </w:rPr>
        <w:t>79,128,165</w:t>
      </w:r>
      <w:bookmarkEnd w:id="4882"/>
    </w:p>
    <w:p>
      <w:pPr>
        <w:pageBreakBefore w:val="off"/>
        <w:tabs/>
        <w:wordWrap w:val="off"/>
        <w:spacing w:before="0" w:after="0" w:line="480" w:lineRule="atLeast"/>
        <w:ind w:left="20" w:right="0"/>
        <w:jc w:val="both"/>
        <w:textAlignment w:val="baseline"/>
        <w:rPr>
          <w:sz w:val="36"/>
        </w:rPr>
      </w:pPr>
      <w:bookmarkStart w:name="" w:id="4883"/>
      <w:r>
        <w:rPr>
          <w:rFonts w:ascii="TimesNewRoman" w:hAnsi="TimesNewRoman" w:cs="TimesNewRoman" w:eastAsia="TimesNewRoman"/>
          <w:sz w:val="36"/>
          <w:spacing w:val="0"/>
          <w:color w:val="000000"/>
          <w:b w:val="off"/>
          <w:i w:val="off"/>
        </w:rPr>
        <w:t>套话 Gemeinort 196</w:t>
      </w:r>
      <w:bookmarkEnd w:id="4883"/>
    </w:p>
    <w:p>
      <w:pPr>
        <w:pageBreakBefore w:val="off"/>
        <w:tabs/>
        <w:wordWrap w:val="off"/>
        <w:spacing w:before="0" w:after="0" w:line="480" w:lineRule="atLeast"/>
        <w:ind w:left="20" w:right="0"/>
        <w:jc w:val="both"/>
        <w:textAlignment w:val="baseline"/>
        <w:rPr>
          <w:sz w:val="36"/>
        </w:rPr>
      </w:pPr>
      <w:bookmarkStart w:name="" w:id="4884"/>
      <w:r>
        <w:rPr>
          <w:rFonts w:ascii="TimesNewRoman" w:hAnsi="TimesNewRoman" w:cs="TimesNewRoman" w:eastAsia="TimesNewRoman"/>
          <w:sz w:val="36"/>
          <w:spacing w:val="0"/>
          <w:color w:val="000000"/>
          <w:b w:val="off"/>
          <w:i w:val="off"/>
        </w:rPr>
        <w:t>套入 Einschachtelung 290</w:t>
      </w:r>
      <w:bookmarkEnd w:id="4884"/>
    </w:p>
    <w:p>
      <w:pPr>
        <w:pageBreakBefore w:val="off"/>
        <w:tabs/>
        <w:wordWrap w:val="off"/>
        <w:spacing w:before="0" w:after="0" w:line="680" w:lineRule="atLeast"/>
        <w:ind w:left="860" w:right="0" w:hanging="840"/>
        <w:jc w:val="both"/>
        <w:textAlignment w:val="baseline"/>
        <w:rPr>
          <w:sz w:val="37"/>
        </w:rPr>
      </w:pPr>
      <w:bookmarkStart w:name="" w:id="4885"/>
      <w:r>
        <w:rPr>
          <w:rFonts w:ascii="TimesNewRoman" w:hAnsi="TimesNewRoman" w:cs="TimesNewRoman" w:eastAsia="TimesNewRoman"/>
          <w:sz w:val="37"/>
          <w:spacing w:val="0"/>
          <w:color w:val="000000"/>
          <w:b w:val="off"/>
          <w:i w:val="off"/>
        </w:rPr>
        <w:t>特殊/特殊的 Besondere/ besonder</w:t>
      </w:r>
      <w:r>
        <w:rPr>
          <w:rFonts w:ascii="楷体" w:hAnsi="楷体" w:cs="楷体" w:eastAsia="楷体"/>
          <w:sz w:val="37"/>
          <w:spacing w:val="0"/>
          <w:color w:val="000000"/>
          <w:b w:val="off"/>
          <w:i w:val="off"/>
        </w:rPr>
        <w:t>2—5,8, 9, 15—17, 20, 21,</w:t>
      </w:r>
      <w:r>
        <w:rPr>
          <w:rFonts w:ascii="楷体" w:hAnsi="楷体" w:cs="楷体" w:eastAsia="楷体"/>
          <w:sz w:val="37"/>
          <w:spacing w:val="0"/>
          <w:color w:val="000000"/>
          <w:b w:val="off"/>
          <w:i w:val="off"/>
        </w:rPr>
        <w:t>23--25,31,32,34,40,51---</w:t>
      </w:r>
      <w:r>
        <w:rPr>
          <w:rFonts w:ascii="楷体" w:hAnsi="楷体" w:cs="楷体" w:eastAsia="楷体"/>
          <w:sz w:val="37"/>
          <w:spacing w:val="0"/>
          <w:color w:val="000000"/>
          <w:b w:val="off"/>
          <w:i w:val="off"/>
        </w:rPr>
        <w:t>53,55,60,74,78,82,90,140,</w:t>
      </w:r>
      <w:r>
        <w:rPr>
          <w:rFonts w:ascii="楷体" w:hAnsi="楷体" w:cs="楷体" w:eastAsia="楷体"/>
          <w:sz w:val="37"/>
          <w:spacing w:val="0"/>
          <w:color w:val="000000"/>
          <w:b w:val="off"/>
          <w:i w:val="off"/>
        </w:rPr>
        <w:t>180,206,221,223,226,227,</w:t>
      </w:r>
      <w:bookmarkEnd w:id="4885"/>
    </w:p>
    <w:p>
      <w:r>
        <w:t/>
      </w:r>
    </w:p>
    <w:p>
      <w:pPr>
        <w:sectPr>
          <w:footerReference r:id="rId806"/>
          <w:headerReference r:id="rId807" w:type="default"/>
          <w:type w:val="continuous"/>
          <w:pgSz w:w="16280" w:h="23940"/>
          <w:pgMar w:left="1900" w:top="1780" w:right="1900" w:bottom="1780" w:header="1480" w:footer="1480"/>
          <w:cols w:num="2" w:equalWidth="0" w:sep="0">
            <w:col w:w="5780" w:space="700"/>
            <w:col w:w="5800" w:space="0"/>
          </w:cols>
        </w:sectPr>
      </w:pPr>
    </w:p>
    <w:p>
      <w:pPr>
        <w:pageBreakBefore w:val="off"/>
        <w:tabs/>
        <w:wordWrap w:val="off"/>
        <w:spacing w:before="0" w:after="0" w:line="540" w:lineRule="atLeast"/>
        <w:ind w:left="160" w:right="0"/>
        <w:jc w:val="both"/>
        <w:textAlignment w:val="baseline"/>
        <w:rPr>
          <w:sz w:val="39"/>
        </w:rPr>
      </w:pPr>
      <w:bookmarkStart w:name="" w:id="4886"/>
      <w:r>
        <w:rPr>
          <w:rFonts w:ascii="仿宋" w:hAnsi="仿宋" w:cs="仿宋" w:eastAsia="仿宋"/>
          <w:sz w:val="39"/>
          <w:spacing w:val="0"/>
          <w:color w:val="000000"/>
          <w:u w:val="single"/>
          <w:b w:val="off"/>
          <w:i w:val="off"/>
        </w:rPr>
        <w:t xml:space="preserve">  370                 汉 德 词 汇 索 引                     </w:t>
      </w:r>
      <w:bookmarkEnd w:id="4886"/>
    </w:p>
    <w:p>
      <w:pPr>
        <w:pageBreakBefore w:val="off"/>
        <w:tabs/>
        <w:wordWrap w:val="off"/>
        <w:spacing w:before="0" w:after="0" w:line="560" w:lineRule="exact"/>
        <w:ind w:left="0" w:right="0"/>
        <w:jc w:val="both"/>
        <w:textAlignment w:val="baseline"/>
        <w:rPr>
          <w:sz w:val="39"/>
        </w:rPr>
      </w:pPr>
      <w:bookmarkStart w:name="" w:id="4887"/>
      <w:r>
        <w:rPr>
          <w:rFonts w:ascii="宋体" w:hAnsi="宋体" w:cs="宋体" w:eastAsia="宋体"/>
          <w:sz w:val="39"/>
          <w:spacing w:val="0"/>
          <w:color w:val="000000"/>
          <w:b w:val="off"/>
          <w:i w:val="off"/>
        </w:rPr>
        <w:t/>
      </w:r>
      <w:bookmarkEnd w:id="4887"/>
    </w:p>
    <w:p>
      <w:r>
        <w:t/>
      </w:r>
    </w:p>
    <w:p>
      <w:pPr>
        <w:sectPr>
          <w:footerReference r:id="rId808"/>
          <w:headerReference r:id="rId809" w:type="default"/>
          <w:type w:val="nextPage"/>
          <w:pgSz w:w="16280" w:h="23940"/>
          <w:pgMar w:left="2000" w:top="1780" w:right="2000" w:bottom="1780" w:header="1480" w:footer="1480"/>
          <w:cols w:num="1"/>
        </w:sectPr>
      </w:pPr>
    </w:p>
    <w:p>
      <w:pPr>
        <w:pageBreakBefore w:val="off"/>
        <w:tabs/>
        <w:wordWrap w:val="off"/>
        <w:spacing w:before="0" w:after="0" w:line="660" w:lineRule="atLeast"/>
        <w:ind w:left="920" w:right="60"/>
        <w:jc w:val="both"/>
        <w:textAlignment w:val="baseline"/>
        <w:rPr>
          <w:sz w:val="34"/>
        </w:rPr>
      </w:pPr>
      <w:bookmarkStart w:name="" w:id="4888"/>
      <w:r>
        <w:rPr>
          <w:rFonts w:ascii="楷体" w:hAnsi="楷体" w:cs="楷体" w:eastAsia="楷体"/>
          <w:sz w:val="34"/>
          <w:spacing w:val="0"/>
          <w:color w:val="000000"/>
          <w:b w:val="off"/>
          <w:i w:val="off"/>
        </w:rPr>
        <w:t>239,243,250,252--255,257,</w:t>
      </w:r>
      <w:r>
        <w:rPr>
          <w:rFonts w:ascii="楷体" w:hAnsi="楷体" w:cs="楷体" w:eastAsia="楷体"/>
          <w:sz w:val="34"/>
          <w:spacing w:val="0"/>
          <w:color w:val="000000"/>
          <w:b w:val="off"/>
          <w:i w:val="off"/>
        </w:rPr>
        <w:t>258, 261, 270—275, 277,</w:t>
      </w:r>
      <w:r>
        <w:rPr>
          <w:rFonts w:ascii="楷体" w:hAnsi="楷体" w:cs="楷体" w:eastAsia="楷体"/>
          <w:sz w:val="34"/>
          <w:spacing w:val="0"/>
          <w:color w:val="000000"/>
          <w:b w:val="off"/>
          <w:i w:val="off"/>
        </w:rPr>
        <w:t>279—281,284,285,289,297,</w:t>
      </w:r>
      <w:r>
        <w:rPr>
          <w:rFonts w:ascii="楷体" w:hAnsi="楷体" w:cs="楷体" w:eastAsia="楷体"/>
          <w:sz w:val="34"/>
          <w:spacing w:val="0"/>
          <w:color w:val="000000"/>
          <w:b w:val="off"/>
          <w:i w:val="off"/>
        </w:rPr>
        <w:t>299,301,304,316,327,337,</w:t>
      </w:r>
      <w:r>
        <w:rPr>
          <w:rFonts w:ascii="楷体" w:hAnsi="楷体" w:cs="楷体" w:eastAsia="楷体"/>
          <w:sz w:val="34"/>
          <w:spacing w:val="0"/>
          <w:color w:val="000000"/>
          <w:b w:val="off"/>
          <w:i w:val="off"/>
        </w:rPr>
        <w:t>346,353,354,360</w:t>
      </w:r>
      <w:bookmarkEnd w:id="4888"/>
    </w:p>
    <w:p>
      <w:pPr>
        <w:pageBreakBefore w:val="off"/>
        <w:tabs/>
        <w:wordWrap w:val="off"/>
        <w:spacing w:before="0" w:after="0" w:line="660" w:lineRule="atLeast"/>
        <w:ind w:left="960" w:right="0" w:hanging="820"/>
        <w:jc w:val="both"/>
        <w:textAlignment w:val="baseline"/>
        <w:rPr>
          <w:sz w:val="34"/>
        </w:rPr>
      </w:pPr>
      <w:bookmarkStart w:name="" w:id="4889"/>
      <w:r>
        <w:rPr>
          <w:rFonts w:ascii="楷体" w:hAnsi="楷体" w:cs="楷体" w:eastAsia="楷体"/>
          <w:sz w:val="34"/>
          <w:spacing w:val="0"/>
          <w:color w:val="000000"/>
          <w:b w:val="off"/>
          <w:i w:val="off"/>
        </w:rPr>
        <w:t>天才 Genie  77,160—167,171—</w:t>
      </w:r>
      <w:r>
        <w:rPr>
          <w:rFonts w:ascii="楷体" w:hAnsi="楷体" w:cs="楷体" w:eastAsia="楷体"/>
          <w:sz w:val="34"/>
          <w:spacing w:val="0"/>
          <w:color w:val="000000"/>
          <w:b w:val="off"/>
          <w:i w:val="off"/>
        </w:rPr>
        <w:t>175,183,193,203,210,216</w:t>
      </w:r>
      <w:bookmarkEnd w:id="4889"/>
    </w:p>
    <w:p>
      <w:pPr>
        <w:pageBreakBefore w:val="off"/>
        <w:tabs/>
        <w:wordWrap w:val="off"/>
        <w:spacing w:before="0" w:after="0" w:line="660" w:lineRule="atLeast"/>
        <w:ind w:left="140" w:right="0"/>
        <w:jc w:val="both"/>
        <w:textAlignment w:val="baseline"/>
        <w:rPr>
          <w:sz w:val="34"/>
        </w:rPr>
      </w:pPr>
      <w:bookmarkStart w:name="" w:id="4890"/>
      <w:r>
        <w:rPr>
          <w:rFonts w:ascii="楷体" w:hAnsi="楷体" w:cs="楷体" w:eastAsia="楷体"/>
          <w:sz w:val="34"/>
          <w:spacing w:val="0"/>
          <w:color w:val="000000"/>
          <w:b w:val="off"/>
          <w:i w:val="off"/>
        </w:rPr>
        <w:t>天福 Selige 168</w:t>
      </w:r>
      <w:bookmarkEnd w:id="4890"/>
    </w:p>
    <w:p>
      <w:pPr>
        <w:pageBreakBefore w:val="off"/>
        <w:tabs/>
        <w:wordWrap w:val="off"/>
        <w:spacing w:before="0" w:after="0" w:line="660" w:lineRule="atLeast"/>
        <w:ind w:left="960" w:right="80" w:hanging="820"/>
        <w:jc w:val="both"/>
        <w:textAlignment w:val="baseline"/>
        <w:rPr>
          <w:sz w:val="34"/>
        </w:rPr>
      </w:pPr>
      <w:bookmarkStart w:name="" w:id="4891"/>
      <w:r>
        <w:rPr>
          <w:rFonts w:ascii="楷体" w:hAnsi="楷体" w:cs="楷体" w:eastAsia="楷体"/>
          <w:sz w:val="34"/>
          <w:spacing w:val="0"/>
          <w:color w:val="000000"/>
          <w:b w:val="off"/>
          <w:i w:val="off"/>
        </w:rPr>
        <w:t>调节性的 regulativ 2,35,82,223,</w:t>
      </w:r>
      <w:r>
        <w:rPr>
          <w:rFonts w:ascii="楷体" w:hAnsi="楷体" w:cs="楷体" w:eastAsia="楷体"/>
          <w:sz w:val="34"/>
          <w:spacing w:val="0"/>
          <w:color w:val="000000"/>
          <w:b w:val="off"/>
          <w:i w:val="off"/>
        </w:rPr>
        <w:t>238,239,242,250,261,266,</w:t>
      </w:r>
      <w:r>
        <w:rPr>
          <w:rFonts w:ascii="楷体" w:hAnsi="楷体" w:cs="楷体" w:eastAsia="楷体"/>
          <w:sz w:val="34"/>
          <w:spacing w:val="0"/>
          <w:color w:val="000000"/>
          <w:b w:val="off"/>
          <w:i w:val="off"/>
        </w:rPr>
        <w:t>268—271,284,325,330</w:t>
      </w:r>
      <w:bookmarkEnd w:id="4891"/>
    </w:p>
    <w:p>
      <w:pPr>
        <w:pageBreakBefore w:val="off"/>
        <w:tabs/>
        <w:wordWrap w:val="off"/>
        <w:spacing w:before="0" w:after="0" w:line="660" w:lineRule="atLeast"/>
        <w:ind w:left="960" w:right="0" w:hanging="820"/>
        <w:jc w:val="both"/>
        <w:textAlignment w:val="baseline"/>
        <w:rPr>
          <w:sz w:val="34"/>
        </w:rPr>
      </w:pPr>
      <w:bookmarkStart w:name="" w:id="4892"/>
      <w:r>
        <w:rPr>
          <w:rFonts w:ascii="楷体" w:hAnsi="楷体" w:cs="楷体" w:eastAsia="楷体"/>
          <w:sz w:val="34"/>
          <w:spacing w:val="0"/>
          <w:color w:val="000000"/>
          <w:b w:val="off"/>
          <w:i w:val="off"/>
        </w:rPr>
        <w:t>条件/有条件的 Bedingung/ bedingt</w:t>
      </w:r>
      <w:r>
        <w:rPr>
          <w:rFonts w:ascii="楷体" w:hAnsi="楷体" w:cs="楷体" w:eastAsia="楷体"/>
          <w:sz w:val="34"/>
          <w:spacing w:val="0"/>
          <w:color w:val="000000"/>
          <w:b w:val="off"/>
          <w:i w:val="off"/>
        </w:rPr>
        <w:t>2,8,9,15—17,19,24,28,</w:t>
      </w:r>
      <w:r>
        <w:rPr>
          <w:rFonts w:ascii="楷体" w:hAnsi="楷体" w:cs="楷体" w:eastAsia="楷体"/>
          <w:sz w:val="34"/>
          <w:spacing w:val="0"/>
          <w:color w:val="000000"/>
          <w:b w:val="off"/>
          <w:i w:val="off"/>
        </w:rPr>
        <w:t>29,32,35,48,53—57,69,75,</w:t>
      </w:r>
      <w:r>
        <w:rPr>
          <w:rFonts w:ascii="楷体" w:hAnsi="楷体" w:cs="楷体" w:eastAsia="楷体"/>
          <w:sz w:val="34"/>
          <w:spacing w:val="0"/>
          <w:color w:val="000000"/>
          <w:b w:val="off"/>
          <w:i w:val="off"/>
        </w:rPr>
        <w:t>76,79-81,84,85,88,93,104,</w:t>
      </w:r>
      <w:r>
        <w:rPr>
          <w:rFonts w:ascii="楷体" w:hAnsi="楷体" w:cs="楷体" w:eastAsia="楷体"/>
          <w:sz w:val="34"/>
          <w:spacing w:val="0"/>
          <w:color w:val="000000"/>
          <w:b w:val="off"/>
          <w:i w:val="off"/>
        </w:rPr>
        <w:t>114,118.135---137,140,141,</w:t>
      </w:r>
      <w:r>
        <w:rPr>
          <w:rFonts w:ascii="楷体" w:hAnsi="楷体" w:cs="楷体" w:eastAsia="楷体"/>
          <w:sz w:val="34"/>
          <w:spacing w:val="0"/>
          <w:color w:val="000000"/>
          <w:b w:val="off"/>
          <w:i w:val="off"/>
        </w:rPr>
        <w:t>143,144,146,163,165,174,</w:t>
      </w:r>
      <w:r>
        <w:rPr>
          <w:rFonts w:ascii="楷体" w:hAnsi="楷体" w:cs="楷体" w:eastAsia="楷体"/>
          <w:sz w:val="34"/>
          <w:spacing w:val="0"/>
          <w:color w:val="000000"/>
          <w:b w:val="off"/>
          <w:i w:val="off"/>
        </w:rPr>
        <w:t>178,179.186,204,215,224,</w:t>
      </w:r>
      <w:r>
        <w:rPr>
          <w:rFonts w:ascii="楷体" w:hAnsi="楷体" w:cs="楷体" w:eastAsia="楷体"/>
          <w:sz w:val="34"/>
          <w:spacing w:val="0"/>
          <w:color w:val="000000"/>
          <w:b w:val="off"/>
          <w:i w:val="off"/>
        </w:rPr>
        <w:t>228,231.232,242,248,249,</w:t>
      </w:r>
      <w:r>
        <w:rPr>
          <w:rFonts w:ascii="楷体" w:hAnsi="楷体" w:cs="楷体" w:eastAsia="楷体"/>
          <w:sz w:val="34"/>
          <w:spacing w:val="0"/>
          <w:color w:val="000000"/>
          <w:b w:val="off"/>
          <w:i w:val="off"/>
        </w:rPr>
        <w:t>255,257,258,260,262--264,</w:t>
      </w:r>
      <w:r>
        <w:rPr>
          <w:rFonts w:ascii="楷体" w:hAnsi="楷体" w:cs="楷体" w:eastAsia="楷体"/>
          <w:sz w:val="34"/>
          <w:spacing w:val="0"/>
          <w:color w:val="000000"/>
          <w:b w:val="off"/>
          <w:i w:val="off"/>
        </w:rPr>
        <w:t>266-269,275,287,288,298,</w:t>
      </w:r>
      <w:r>
        <w:rPr>
          <w:rFonts w:ascii="楷体" w:hAnsi="楷体" w:cs="楷体" w:eastAsia="楷体"/>
          <w:sz w:val="34"/>
          <w:spacing w:val="0"/>
          <w:color w:val="000000"/>
          <w:b w:val="off"/>
          <w:i w:val="off"/>
        </w:rPr>
        <w:t>300,301,303---307,311,314,</w:t>
      </w:r>
      <w:r>
        <w:rPr>
          <w:rFonts w:ascii="楷体" w:hAnsi="楷体" w:cs="楷体" w:eastAsia="楷体"/>
          <w:sz w:val="34"/>
          <w:spacing w:val="0"/>
          <w:color w:val="000000"/>
          <w:b w:val="off"/>
          <w:i w:val="off"/>
        </w:rPr>
        <w:t>315, 319, 321—323, 325—</w:t>
      </w:r>
      <w:r>
        <w:rPr>
          <w:rFonts w:ascii="楷体" w:hAnsi="楷体" w:cs="楷体" w:eastAsia="楷体"/>
          <w:sz w:val="34"/>
          <w:spacing w:val="0"/>
          <w:color w:val="000000"/>
          <w:b w:val="off"/>
          <w:i w:val="off"/>
        </w:rPr>
        <w:t>327,331--333,337,338,340,</w:t>
      </w:r>
      <w:r>
        <w:rPr>
          <w:rFonts w:ascii="楷体" w:hAnsi="楷体" w:cs="楷体" w:eastAsia="楷体"/>
          <w:sz w:val="34"/>
          <w:spacing w:val="0"/>
          <w:color w:val="000000"/>
          <w:b w:val="off"/>
          <w:i w:val="off"/>
        </w:rPr>
        <w:t>343--350.359,360</w:t>
      </w:r>
      <w:bookmarkEnd w:id="4892"/>
    </w:p>
    <w:p>
      <w:pPr>
        <w:pageBreakBefore w:val="off"/>
        <w:tabs/>
        <w:wordWrap w:val="off"/>
        <w:spacing w:before="0" w:after="0" w:line="660" w:lineRule="atLeast"/>
        <w:ind w:left="140" w:right="0"/>
        <w:jc w:val="both"/>
        <w:textAlignment w:val="baseline"/>
        <w:rPr>
          <w:sz w:val="34"/>
        </w:rPr>
      </w:pPr>
      <w:bookmarkStart w:name="" w:id="4893"/>
      <w:r>
        <w:rPr>
          <w:rFonts w:ascii="楷体" w:hAnsi="楷体" w:cs="楷体" w:eastAsia="楷体"/>
          <w:sz w:val="34"/>
          <w:spacing w:val="0"/>
          <w:color w:val="000000"/>
          <w:b w:val="off"/>
          <w:i w:val="off"/>
        </w:rPr>
        <w:t>同感 Sympathie 45,124,125</w:t>
      </w:r>
      <w:bookmarkEnd w:id="4893"/>
    </w:p>
    <w:p>
      <w:pPr>
        <w:pageBreakBefore w:val="off"/>
        <w:tabs/>
        <w:wordWrap w:val="off"/>
        <w:spacing w:before="0" w:after="0" w:line="660" w:lineRule="atLeast"/>
        <w:ind w:left="140" w:right="0"/>
        <w:jc w:val="both"/>
        <w:textAlignment w:val="baseline"/>
        <w:rPr>
          <w:sz w:val="34"/>
        </w:rPr>
      </w:pPr>
      <w:bookmarkStart w:name="" w:id="4894"/>
      <w:r>
        <w:rPr>
          <w:rFonts w:ascii="楷体" w:hAnsi="楷体" w:cs="楷体" w:eastAsia="楷体"/>
          <w:sz w:val="34"/>
          <w:spacing w:val="0"/>
          <w:color w:val="000000"/>
          <w:b w:val="off"/>
          <w:i w:val="off"/>
        </w:rPr>
        <w:t>同情 Mitleid 108</w:t>
      </w:r>
      <w:bookmarkEnd w:id="4894"/>
    </w:p>
    <w:p>
      <w:pPr>
        <w:pageBreakBefore w:val="off"/>
        <w:tabs/>
        <w:wordWrap w:val="off"/>
        <w:spacing w:before="0" w:after="0" w:line="660" w:lineRule="atLeast"/>
        <w:ind w:left="140" w:right="0"/>
        <w:jc w:val="both"/>
        <w:textAlignment w:val="baseline"/>
        <w:rPr>
          <w:sz w:val="34"/>
        </w:rPr>
      </w:pPr>
      <w:bookmarkStart w:name="" w:id="4895"/>
      <w:r>
        <w:rPr>
          <w:rFonts w:ascii="楷体" w:hAnsi="楷体" w:cs="楷体" w:eastAsia="楷体"/>
          <w:sz w:val="34"/>
          <w:spacing w:val="0"/>
          <w:color w:val="000000"/>
          <w:b w:val="off"/>
          <w:i w:val="off"/>
        </w:rPr>
        <w:t>同情的 Teilnehmung 86,120,216</w:t>
      </w:r>
      <w:bookmarkEnd w:id="4895"/>
    </w:p>
    <w:p>
      <w:pPr>
        <w:pageBreakBefore w:val="off"/>
        <w:tabs/>
        <w:wordWrap w:val="off"/>
        <w:spacing w:before="0" w:after="0" w:line="660" w:lineRule="atLeast"/>
        <w:ind w:left="140" w:right="0"/>
        <w:jc w:val="both"/>
        <w:textAlignment w:val="baseline"/>
        <w:rPr>
          <w:sz w:val="34"/>
        </w:rPr>
      </w:pPr>
      <w:bookmarkStart w:name="" w:id="4896"/>
      <w:r>
        <w:rPr>
          <w:rFonts w:ascii="楷体" w:hAnsi="楷体" w:cs="楷体" w:eastAsia="楷体"/>
          <w:sz w:val="34"/>
          <w:spacing w:val="0"/>
          <w:color w:val="000000"/>
          <w:b w:val="off"/>
          <w:i w:val="off"/>
        </w:rPr>
        <w:t>同一 identisch 46</w:t>
      </w:r>
      <w:bookmarkEnd w:id="4896"/>
    </w:p>
    <w:p>
      <w:pPr>
        <w:spacing w:line="20" w:lineRule="exact"/>
        <w:textAlignment w:val="bottom"/>
      </w:pPr>
      <w:r>
        <w:br w:type="column"/>
      </w:r>
    </w:p>
    <w:p>
      <w:pPr>
        <w:pageBreakBefore w:val="off"/>
        <w:tabs/>
        <w:wordWrap w:val="off"/>
        <w:spacing w:before="0" w:after="0" w:line="660" w:lineRule="atLeast"/>
        <w:ind w:left="860" w:right="0" w:hanging="820"/>
        <w:jc w:val="both"/>
        <w:textAlignment w:val="baseline"/>
        <w:rPr>
          <w:sz w:val="34"/>
        </w:rPr>
      </w:pPr>
      <w:bookmarkStart w:name="" w:id="4897"/>
      <w:r>
        <w:rPr>
          <w:rFonts w:ascii="楷体" w:hAnsi="楷体" w:cs="楷体" w:eastAsia="楷体"/>
          <w:sz w:val="34"/>
          <w:spacing w:val="0"/>
          <w:color w:val="000000"/>
          <w:b w:val="off"/>
          <w:i w:val="off"/>
        </w:rPr>
        <w:t>同意 Beistimmung 29,50,54,78,</w:t>
      </w:r>
      <w:r>
        <w:rPr>
          <w:rFonts w:ascii="楷体" w:hAnsi="楷体" w:cs="楷体" w:eastAsia="楷体"/>
          <w:sz w:val="34"/>
          <w:spacing w:val="0"/>
          <w:color w:val="000000"/>
          <w:b w:val="off"/>
          <w:i w:val="off"/>
        </w:rPr>
        <w:t>79,81,82,92,112,126,129,</w:t>
      </w:r>
      <w:r>
        <w:rPr>
          <w:rFonts w:ascii="楷体" w:hAnsi="楷体" w:cs="楷体" w:eastAsia="楷体"/>
          <w:sz w:val="34"/>
          <w:spacing w:val="0"/>
          <w:color w:val="000000"/>
          <w:b w:val="off"/>
          <w:i w:val="off"/>
        </w:rPr>
        <w:t>131,139--141</w:t>
      </w:r>
      <w:bookmarkEnd w:id="4897"/>
    </w:p>
    <w:p>
      <w:pPr>
        <w:pageBreakBefore w:val="off"/>
        <w:tabs/>
        <w:wordWrap w:val="off"/>
        <w:spacing w:before="0" w:after="0" w:line="660" w:lineRule="atLeast"/>
        <w:ind w:left="40" w:right="0"/>
        <w:jc w:val="both"/>
        <w:textAlignment w:val="baseline"/>
        <w:rPr>
          <w:sz w:val="34"/>
        </w:rPr>
      </w:pPr>
      <w:bookmarkStart w:name="" w:id="4898"/>
      <w:r>
        <w:rPr>
          <w:rFonts w:ascii="楷体" w:hAnsi="楷体" w:cs="楷体" w:eastAsia="楷体"/>
          <w:sz w:val="34"/>
          <w:spacing w:val="0"/>
          <w:color w:val="000000"/>
          <w:b w:val="off"/>
          <w:i w:val="off"/>
        </w:rPr>
        <w:t>同语反复 taotologisch 277</w:t>
      </w:r>
      <w:bookmarkEnd w:id="4898"/>
    </w:p>
    <w:p>
      <w:pPr>
        <w:pageBreakBefore w:val="off"/>
        <w:tabs/>
        <w:wordWrap w:val="off"/>
        <w:spacing w:before="0" w:after="0" w:line="660" w:lineRule="atLeast"/>
        <w:ind w:left="860" w:right="20" w:hanging="820"/>
        <w:jc w:val="both"/>
        <w:textAlignment w:val="baseline"/>
        <w:rPr>
          <w:sz w:val="34"/>
        </w:rPr>
      </w:pPr>
      <w:bookmarkStart w:name="" w:id="4899"/>
      <w:r>
        <w:rPr>
          <w:rFonts w:ascii="楷体" w:hAnsi="楷体" w:cs="楷体" w:eastAsia="楷体"/>
          <w:sz w:val="34"/>
          <w:spacing w:val="0"/>
          <w:color w:val="000000"/>
          <w:b w:val="off"/>
          <w:i w:val="off"/>
        </w:rPr>
        <w:t>统摄 Zusammenfassung  95--100,</w:t>
      </w:r>
      <w:r>
        <w:rPr>
          <w:rFonts w:ascii="楷体" w:hAnsi="楷体" w:cs="楷体" w:eastAsia="楷体"/>
          <w:sz w:val="34"/>
          <w:spacing w:val="0"/>
          <w:color w:val="000000"/>
          <w:b w:val="off"/>
          <w:i w:val="off"/>
        </w:rPr>
        <w:t>102,104,105,169,170</w:t>
      </w:r>
      <w:bookmarkEnd w:id="4899"/>
    </w:p>
    <w:p>
      <w:pPr>
        <w:pageBreakBefore w:val="off"/>
        <w:tabs/>
        <w:wordWrap w:val="off"/>
        <w:spacing w:before="0" w:after="0" w:line="660" w:lineRule="atLeast"/>
        <w:ind w:left="40" w:right="0"/>
        <w:jc w:val="both"/>
        <w:textAlignment w:val="baseline"/>
        <w:rPr>
          <w:sz w:val="34"/>
        </w:rPr>
      </w:pPr>
      <w:bookmarkStart w:name="" w:id="4900"/>
      <w:r>
        <w:rPr>
          <w:rFonts w:ascii="楷体" w:hAnsi="楷体" w:cs="楷体" w:eastAsia="楷体"/>
          <w:sz w:val="34"/>
          <w:spacing w:val="0"/>
          <w:color w:val="000000"/>
          <w:b w:val="off"/>
          <w:i w:val="off"/>
        </w:rPr>
        <w:t>统握 Komprehension 105</w:t>
      </w:r>
      <w:bookmarkEnd w:id="4900"/>
    </w:p>
    <w:p>
      <w:pPr>
        <w:pageBreakBefore w:val="off"/>
        <w:tabs/>
        <w:wordWrap w:val="off"/>
        <w:spacing w:before="0" w:after="0" w:line="660" w:lineRule="atLeast"/>
        <w:ind w:left="40" w:right="0"/>
        <w:jc w:val="both"/>
        <w:textAlignment w:val="baseline"/>
        <w:rPr>
          <w:sz w:val="34"/>
        </w:rPr>
      </w:pPr>
      <w:bookmarkStart w:name="" w:id="4901"/>
      <w:r>
        <w:rPr>
          <w:rFonts w:ascii="楷体" w:hAnsi="楷体" w:cs="楷体" w:eastAsia="楷体"/>
          <w:sz w:val="34"/>
          <w:spacing w:val="0"/>
          <w:color w:val="000000"/>
          <w:b w:val="off"/>
          <w:i w:val="off"/>
        </w:rPr>
        <w:t>偷换 subreption 102</w:t>
      </w:r>
      <w:bookmarkEnd w:id="4901"/>
    </w:p>
    <w:p>
      <w:pPr>
        <w:pageBreakBefore w:val="off"/>
        <w:tabs/>
        <w:wordWrap w:val="off"/>
        <w:spacing w:before="0" w:after="0" w:line="660" w:lineRule="atLeast"/>
        <w:ind w:left="40" w:right="0"/>
        <w:jc w:val="both"/>
        <w:textAlignment w:val="baseline"/>
        <w:rPr>
          <w:sz w:val="34"/>
        </w:rPr>
      </w:pPr>
      <w:bookmarkStart w:name="" w:id="4902"/>
      <w:r>
        <w:rPr>
          <w:rFonts w:ascii="楷体" w:hAnsi="楷体" w:cs="楷体" w:eastAsia="楷体"/>
          <w:sz w:val="34"/>
          <w:spacing w:val="0"/>
          <w:color w:val="000000"/>
          <w:b w:val="off"/>
          <w:i w:val="off"/>
        </w:rPr>
        <w:t>突发奇想 Einfällen 130</w:t>
      </w:r>
      <w:bookmarkEnd w:id="4902"/>
    </w:p>
    <w:p>
      <w:pPr>
        <w:pageBreakBefore w:val="off"/>
        <w:tabs/>
        <w:wordWrap w:val="off"/>
        <w:spacing w:before="0" w:after="0" w:line="660" w:lineRule="atLeast"/>
        <w:ind w:left="860" w:right="0" w:hanging="820"/>
        <w:jc w:val="both"/>
        <w:textAlignment w:val="baseline"/>
        <w:rPr>
          <w:sz w:val="34"/>
        </w:rPr>
      </w:pPr>
      <w:bookmarkStart w:name="" w:id="4903"/>
      <w:r>
        <w:rPr>
          <w:rFonts w:ascii="TimesNewRoman" w:hAnsi="TimesNewRoman" w:cs="TimesNewRoman" w:eastAsia="TimesNewRoman"/>
          <w:sz w:val="34"/>
          <w:spacing w:val="0"/>
          <w:color w:val="000000"/>
          <w:b w:val="off"/>
          <w:i w:val="off"/>
        </w:rPr>
        <w:t>图型/图型法/图型化 Schema/</w:t>
      </w:r>
      <w:r>
        <w:rPr>
          <w:rFonts w:ascii="楷体" w:hAnsi="楷体" w:cs="楷体" w:eastAsia="楷体"/>
          <w:sz w:val="34"/>
          <w:spacing w:val="0"/>
          <w:color w:val="000000"/>
          <w:b w:val="off"/>
          <w:i w:val="off"/>
        </w:rPr>
        <w:t>Schematism/ schematisieren</w:t>
      </w:r>
      <w:r>
        <w:rPr>
          <w:rFonts w:ascii="楷体" w:hAnsi="楷体" w:cs="楷体" w:eastAsia="楷体"/>
          <w:sz w:val="34"/>
          <w:spacing w:val="0"/>
          <w:color w:val="000000"/>
          <w:b w:val="off"/>
          <w:i w:val="off"/>
        </w:rPr>
        <w:t>57,98, 111, 116, 137, 182,</w:t>
      </w:r>
      <w:r>
        <w:rPr>
          <w:rFonts w:ascii="楷体" w:hAnsi="楷体" w:cs="楷体" w:eastAsia="楷体"/>
          <w:sz w:val="34"/>
          <w:spacing w:val="0"/>
          <w:color w:val="000000"/>
          <w:b w:val="off"/>
          <w:i w:val="off"/>
        </w:rPr>
        <w:t>211—213,285</w:t>
      </w:r>
      <w:bookmarkEnd w:id="4903"/>
    </w:p>
    <w:p>
      <w:pPr>
        <w:pageBreakBefore w:val="off"/>
        <w:tabs/>
        <w:wordWrap w:val="off"/>
        <w:spacing w:before="0" w:after="0" w:line="660" w:lineRule="atLeast"/>
        <w:ind w:left="40" w:right="0"/>
        <w:jc w:val="both"/>
        <w:textAlignment w:val="baseline"/>
        <w:rPr>
          <w:sz w:val="34"/>
        </w:rPr>
      </w:pPr>
      <w:bookmarkStart w:name="" w:id="4904"/>
      <w:r>
        <w:rPr>
          <w:rFonts w:ascii="楷体" w:hAnsi="楷体" w:cs="楷体" w:eastAsia="楷体"/>
          <w:sz w:val="34"/>
          <w:spacing w:val="0"/>
          <w:color w:val="000000"/>
          <w:b w:val="off"/>
          <w:i w:val="off"/>
        </w:rPr>
        <w:t>推论性的 diskursiv 272——274,360</w:t>
      </w:r>
      <w:bookmarkEnd w:id="4904"/>
    </w:p>
    <w:p>
      <w:pPr>
        <w:pageBreakBefore w:val="off"/>
        <w:tabs/>
        <w:wordWrap w:val="off"/>
        <w:spacing w:before="0" w:after="0" w:line="660" w:lineRule="atLeast"/>
        <w:ind w:left="40" w:right="0"/>
        <w:jc w:val="both"/>
        <w:textAlignment w:val="baseline"/>
        <w:rPr>
          <w:sz w:val="34"/>
        </w:rPr>
      </w:pPr>
      <w:bookmarkStart w:name="" w:id="4905"/>
      <w:r>
        <w:rPr>
          <w:rFonts w:ascii="楷体" w:hAnsi="楷体" w:cs="楷体" w:eastAsia="楷体"/>
          <w:sz w:val="34"/>
          <w:spacing w:val="0"/>
          <w:color w:val="000000"/>
          <w:b w:val="off"/>
          <w:i w:val="off"/>
        </w:rPr>
        <w:t>退行论 Involutionstheorie 290</w:t>
      </w:r>
      <w:bookmarkEnd w:id="4905"/>
    </w:p>
    <w:p>
      <w:pPr>
        <w:pageBreakBefore w:val="off"/>
        <w:tabs/>
        <w:wordWrap w:val="off"/>
        <w:spacing w:before="400" w:after="0" w:line="660" w:lineRule="atLeast"/>
        <w:ind w:left="2660" w:right="0"/>
        <w:jc w:val="both"/>
        <w:textAlignment w:val="baseline"/>
        <w:rPr>
          <w:sz w:val="34"/>
        </w:rPr>
      </w:pPr>
      <w:bookmarkStart w:name="" w:id="4906"/>
      <w:r>
        <w:rPr>
          <w:rFonts w:ascii="楷体" w:hAnsi="楷体" w:cs="楷体" w:eastAsia="楷体"/>
          <w:sz w:val="34"/>
          <w:spacing w:val="0"/>
          <w:color w:val="000000"/>
          <w:b w:val="off"/>
          <w:i w:val="off"/>
        </w:rPr>
        <w:t>w</w:t>
      </w:r>
      <w:bookmarkEnd w:id="4906"/>
    </w:p>
    <w:p>
      <w:pPr>
        <w:pageBreakBefore w:val="off"/>
        <w:tabs/>
        <w:wordWrap w:val="off"/>
        <w:spacing w:before="420" w:after="0" w:line="660" w:lineRule="atLeast"/>
        <w:ind w:left="40" w:right="0"/>
        <w:jc w:val="both"/>
        <w:textAlignment w:val="baseline"/>
        <w:rPr>
          <w:sz w:val="34"/>
        </w:rPr>
      </w:pPr>
      <w:bookmarkStart w:name="" w:id="4907"/>
      <w:r>
        <w:rPr>
          <w:rFonts w:ascii="楷体" w:hAnsi="楷体" w:cs="楷体" w:eastAsia="楷体"/>
          <w:sz w:val="34"/>
          <w:spacing w:val="0"/>
          <w:color w:val="000000"/>
          <w:b w:val="off"/>
          <w:i w:val="off"/>
        </w:rPr>
        <w:t>外来者 Fremdlin 254</w:t>
      </w:r>
      <w:bookmarkEnd w:id="4907"/>
    </w:p>
    <w:p>
      <w:pPr>
        <w:pageBreakBefore w:val="off"/>
        <w:tabs/>
        <w:wordWrap w:val="off"/>
        <w:spacing w:before="0" w:after="0" w:line="660" w:lineRule="atLeast"/>
        <w:ind w:left="40" w:right="0"/>
        <w:jc w:val="both"/>
        <w:textAlignment w:val="baseline"/>
        <w:rPr>
          <w:sz w:val="34"/>
        </w:rPr>
      </w:pPr>
      <w:bookmarkStart w:name="" w:id="4908"/>
      <w:r>
        <w:rPr>
          <w:rFonts w:ascii="楷体" w:hAnsi="楷体" w:cs="楷体" w:eastAsia="楷体"/>
          <w:sz w:val="34"/>
          <w:spacing w:val="0"/>
          <w:color w:val="000000"/>
          <w:b w:val="off"/>
          <w:i w:val="off"/>
        </w:rPr>
        <w:t>万能 Allgewalt 107,296</w:t>
      </w:r>
      <w:bookmarkEnd w:id="4908"/>
    </w:p>
    <w:p>
      <w:pPr>
        <w:pageBreakBefore w:val="off"/>
        <w:tabs/>
        <w:wordWrap w:val="off"/>
        <w:spacing w:before="0" w:after="0" w:line="660" w:lineRule="atLeast"/>
        <w:ind w:left="860" w:right="0" w:hanging="820"/>
        <w:jc w:val="both"/>
        <w:textAlignment w:val="baseline"/>
        <w:rPr>
          <w:sz w:val="34"/>
        </w:rPr>
      </w:pPr>
      <w:bookmarkStart w:name="" w:id="4909"/>
      <w:r>
        <w:rPr>
          <w:rFonts w:ascii="TimesNewRoman" w:hAnsi="TimesNewRoman" w:cs="TimesNewRoman" w:eastAsia="TimesNewRoman"/>
          <w:sz w:val="34"/>
          <w:spacing w:val="0"/>
          <w:color w:val="000000"/>
          <w:b w:val="off"/>
          <w:i w:val="off"/>
        </w:rPr>
        <w:t>完善性/完满性 Vollkommenheit</w:t>
      </w:r>
      <w:r>
        <w:rPr>
          <w:rFonts w:ascii="楷体" w:hAnsi="楷体" w:cs="楷体" w:eastAsia="楷体"/>
          <w:sz w:val="34"/>
          <w:spacing w:val="0"/>
          <w:color w:val="000000"/>
          <w:b w:val="off"/>
          <w:i w:val="off"/>
        </w:rPr>
        <w:t>60,66--71,74,83,128,157,</w:t>
      </w:r>
      <w:r>
        <w:rPr>
          <w:rFonts w:ascii="楷体" w:hAnsi="楷体" w:cs="楷体" w:eastAsia="楷体"/>
          <w:sz w:val="34"/>
          <w:spacing w:val="0"/>
          <w:color w:val="000000"/>
          <w:b w:val="off"/>
          <w:i w:val="off"/>
        </w:rPr>
        <w:t>162,165,176,198,200,205,</w:t>
      </w:r>
      <w:r>
        <w:rPr>
          <w:rFonts w:ascii="楷体" w:hAnsi="楷体" w:cs="楷体" w:eastAsia="楷体"/>
          <w:sz w:val="34"/>
          <w:spacing w:val="0"/>
          <w:color w:val="000000"/>
          <w:b w:val="off"/>
          <w:i w:val="off"/>
        </w:rPr>
        <w:t>206,216,228,238,258,309,</w:t>
      </w:r>
      <w:r>
        <w:rPr>
          <w:rFonts w:ascii="楷体" w:hAnsi="楷体" w:cs="楷体" w:eastAsia="楷体"/>
          <w:sz w:val="34"/>
          <w:spacing w:val="0"/>
          <w:color w:val="000000"/>
          <w:b w:val="off"/>
          <w:i w:val="off"/>
        </w:rPr>
        <w:t>312,356</w:t>
      </w:r>
      <w:bookmarkEnd w:id="4909"/>
    </w:p>
    <w:p>
      <w:pPr>
        <w:pageBreakBefore w:val="off"/>
        <w:tabs/>
        <w:wordWrap w:val="off"/>
        <w:spacing w:before="0" w:after="0" w:line="660" w:lineRule="atLeast"/>
        <w:ind w:left="40" w:right="0"/>
        <w:jc w:val="both"/>
        <w:textAlignment w:val="baseline"/>
        <w:rPr>
          <w:sz w:val="34"/>
        </w:rPr>
      </w:pPr>
      <w:bookmarkStart w:name="" w:id="4910"/>
      <w:r>
        <w:rPr>
          <w:rFonts w:ascii="楷体" w:hAnsi="楷体" w:cs="楷体" w:eastAsia="楷体"/>
          <w:sz w:val="34"/>
          <w:spacing w:val="0"/>
          <w:color w:val="000000"/>
          <w:b w:val="off"/>
          <w:i w:val="off"/>
        </w:rPr>
        <w:t>妄想 Wahn 123,332</w:t>
      </w:r>
      <w:bookmarkEnd w:id="4910"/>
    </w:p>
    <w:p>
      <w:pPr>
        <w:pageBreakBefore w:val="off"/>
        <w:tabs/>
        <w:wordWrap w:val="off"/>
        <w:spacing w:before="0" w:after="0" w:line="660" w:lineRule="atLeast"/>
        <w:ind w:left="860" w:right="0" w:hanging="820"/>
        <w:jc w:val="both"/>
        <w:textAlignment w:val="baseline"/>
        <w:rPr>
          <w:sz w:val="34"/>
        </w:rPr>
      </w:pPr>
      <w:bookmarkStart w:name="" w:id="4911"/>
      <w:r>
        <w:rPr>
          <w:rFonts w:ascii="楷体" w:hAnsi="楷体" w:cs="楷体" w:eastAsia="楷体"/>
          <w:sz w:val="34"/>
          <w:spacing w:val="0"/>
          <w:color w:val="000000"/>
          <w:b w:val="off"/>
          <w:i w:val="off"/>
        </w:rPr>
        <w:t>望尘莫及 Unerreichbarkeit  114,</w:t>
      </w:r>
      <w:r>
        <w:rPr>
          <w:rFonts w:ascii="楷体" w:hAnsi="楷体" w:cs="楷体" w:eastAsia="楷体"/>
          <w:sz w:val="34"/>
          <w:spacing w:val="0"/>
          <w:color w:val="000000"/>
          <w:b w:val="off"/>
          <w:i w:val="off"/>
        </w:rPr>
        <w:t>115</w:t>
      </w:r>
      <w:bookmarkEnd w:id="4911"/>
    </w:p>
    <w:p>
      <w:pPr>
        <w:pageBreakBefore w:val="off"/>
        <w:tabs/>
        <w:wordWrap w:val="off"/>
        <w:spacing w:before="0" w:after="0" w:line="660" w:lineRule="atLeast"/>
        <w:ind w:left="40" w:right="0"/>
        <w:jc w:val="both"/>
        <w:textAlignment w:val="baseline"/>
        <w:rPr>
          <w:sz w:val="34"/>
        </w:rPr>
      </w:pPr>
      <w:bookmarkStart w:name="" w:id="4912"/>
      <w:r>
        <w:rPr>
          <w:rFonts w:ascii="楷体" w:hAnsi="楷体" w:cs="楷体" w:eastAsia="楷体"/>
          <w:sz w:val="34"/>
          <w:spacing w:val="0"/>
          <w:color w:val="000000"/>
          <w:b w:val="off"/>
          <w:i w:val="off"/>
        </w:rPr>
        <w:t>忘恩负义 Undankbarkeit 124</w:t>
      </w:r>
      <w:bookmarkEnd w:id="4912"/>
    </w:p>
    <w:p>
      <w:pPr>
        <w:pageBreakBefore w:val="off"/>
        <w:tabs/>
        <w:wordWrap w:val="off"/>
        <w:spacing w:before="0" w:after="0" w:line="660" w:lineRule="atLeast"/>
        <w:ind w:left="40" w:right="0"/>
        <w:jc w:val="both"/>
        <w:textAlignment w:val="baseline"/>
        <w:rPr>
          <w:sz w:val="34"/>
        </w:rPr>
      </w:pPr>
      <w:bookmarkStart w:name="" w:id="4913"/>
      <w:r>
        <w:rPr>
          <w:rFonts w:ascii="楷体" w:hAnsi="楷体" w:cs="楷体" w:eastAsia="楷体"/>
          <w:sz w:val="34"/>
          <w:spacing w:val="0"/>
          <w:color w:val="000000"/>
          <w:b w:val="off"/>
          <w:i w:val="off"/>
        </w:rPr>
        <w:t>唯理论 Rationalism 206,210</w:t>
      </w:r>
      <w:bookmarkEnd w:id="4913"/>
    </w:p>
    <w:p>
      <w:r>
        <w:t/>
      </w:r>
    </w:p>
    <w:p>
      <w:pPr>
        <w:sectPr>
          <w:footerReference r:id="rId810"/>
          <w:headerReference r:id="rId811" w:type="default"/>
          <w:type w:val="continuous"/>
          <w:pgSz w:w="16280" w:h="23940"/>
          <w:pgMar w:left="2000" w:top="1780" w:right="2000" w:bottom="1780" w:header="1480" w:footer="1480"/>
          <w:cols w:num="2" w:equalWidth="0" w:sep="0">
            <w:col w:w="5880" w:space="660"/>
            <w:col w:w="5740" w:space="0"/>
          </w:cols>
        </w:sectPr>
      </w:pPr>
    </w:p>
    <w:p>
      <w:pPr>
        <w:pageBreakBefore w:val="off"/>
        <w:tabs/>
        <w:wordWrap w:val="off"/>
        <w:spacing w:before="0" w:after="0" w:line="560" w:lineRule="atLeast"/>
        <w:ind w:left="100" w:right="0"/>
        <w:jc w:val="both"/>
        <w:textAlignment w:val="baseline"/>
        <w:rPr>
          <w:sz w:val="39"/>
        </w:rPr>
      </w:pPr>
      <w:bookmarkStart w:name="" w:id="4914"/>
      <w:r>
        <w:rPr>
          <w:rFonts w:ascii="TimesNewRoman" w:hAnsi="TimesNewRoman" w:cs="TimesNewRoman" w:eastAsia="TimesNewRoman"/>
          <w:sz w:val="39"/>
          <w:spacing w:val="0"/>
          <w:color w:val="000000"/>
          <w:u w:val="single"/>
          <w:b w:val="off"/>
          <w:i w:val="off"/>
        </w:rPr>
        <w:t xml:space="preserve">                                          汉德词汇索引                                 371 </w:t>
      </w:r>
      <w:bookmarkEnd w:id="4914"/>
    </w:p>
    <w:p>
      <w:pPr>
        <w:pageBreakBefore w:val="off"/>
        <w:tabs/>
        <w:wordWrap w:val="off"/>
        <w:spacing w:before="0" w:after="0" w:line="580" w:lineRule="exact"/>
        <w:ind w:left="0" w:right="0"/>
        <w:jc w:val="both"/>
        <w:textAlignment w:val="baseline"/>
        <w:rPr>
          <w:sz w:val="39"/>
        </w:rPr>
      </w:pPr>
      <w:bookmarkStart w:name="" w:id="4915"/>
      <w:r>
        <w:rPr>
          <w:rFonts w:ascii="宋体" w:hAnsi="宋体" w:cs="宋体" w:eastAsia="宋体"/>
          <w:sz w:val="39"/>
          <w:spacing w:val="0"/>
          <w:color w:val="000000"/>
          <w:b w:val="off"/>
          <w:i w:val="off"/>
        </w:rPr>
        <w:t/>
      </w:r>
      <w:bookmarkEnd w:id="4915"/>
    </w:p>
    <w:p>
      <w:r>
        <w:t/>
      </w:r>
    </w:p>
    <w:p>
      <w:pPr>
        <w:sectPr>
          <w:footerReference r:id="rId812"/>
          <w:headerReference r:id="rId813" w:type="default"/>
          <w:type w:val="nextPage"/>
          <w:pgSz w:w="16280" w:h="23940"/>
          <w:pgMar w:left="1980" w:top="1760" w:right="1980" w:bottom="1760" w:header="1460" w:footer="1460"/>
          <w:cols w:num="1"/>
        </w:sectPr>
      </w:pPr>
    </w:p>
    <w:p>
      <w:pPr>
        <w:pageBreakBefore w:val="off"/>
        <w:tabs/>
        <w:wordWrap w:val="off"/>
        <w:spacing w:before="0" w:after="0" w:line="620" w:lineRule="atLeast"/>
        <w:ind w:left="860" w:right="0" w:hanging="840"/>
        <w:jc w:val="both"/>
        <w:textAlignment w:val="baseline"/>
        <w:rPr>
          <w:sz w:val="37"/>
        </w:rPr>
      </w:pPr>
      <w:bookmarkStart w:name="" w:id="4916"/>
      <w:r>
        <w:rPr>
          <w:rFonts w:ascii="TimesNewRoman" w:hAnsi="TimesNewRoman" w:cs="TimesNewRoman" w:eastAsia="TimesNewRoman"/>
          <w:sz w:val="37"/>
          <w:spacing w:val="0"/>
          <w:color w:val="000000"/>
          <w:b w:val="off"/>
          <w:i w:val="off"/>
        </w:rPr>
        <w:t>唯物主义/唯物主义的 Materialism/</w:t>
      </w:r>
      <w:r>
        <w:rPr>
          <w:rFonts w:ascii="楷体" w:hAnsi="楷体" w:cs="楷体" w:eastAsia="楷体"/>
          <w:sz w:val="37"/>
          <w:spacing w:val="0"/>
          <w:color w:val="000000"/>
          <w:b w:val="off"/>
          <w:i w:val="off"/>
        </w:rPr>
        <w:t>materialistisch 333,334</w:t>
      </w:r>
      <w:bookmarkEnd w:id="4916"/>
    </w:p>
    <w:p>
      <w:pPr>
        <w:pageBreakBefore w:val="off"/>
        <w:tabs/>
        <w:wordWrap w:val="off"/>
        <w:spacing w:before="0" w:after="0" w:line="620" w:lineRule="atLeast"/>
        <w:ind w:left="20" w:right="0"/>
        <w:jc w:val="both"/>
        <w:textAlignment w:val="baseline"/>
        <w:rPr>
          <w:sz w:val="37"/>
        </w:rPr>
      </w:pPr>
      <w:bookmarkStart w:name="" w:id="4917"/>
      <w:r>
        <w:rPr>
          <w:rFonts w:ascii="楷体" w:hAnsi="楷体" w:cs="楷体" w:eastAsia="楷体"/>
          <w:sz w:val="37"/>
          <w:spacing w:val="0"/>
          <w:color w:val="000000"/>
          <w:b w:val="off"/>
          <w:i w:val="off"/>
        </w:rPr>
        <w:t>伪装术 Verstellungskunst 193</w:t>
      </w:r>
      <w:bookmarkEnd w:id="4917"/>
    </w:p>
    <w:p>
      <w:pPr>
        <w:pageBreakBefore w:val="off"/>
        <w:tabs/>
        <w:wordWrap w:val="off"/>
        <w:spacing w:before="0" w:after="0" w:line="620" w:lineRule="atLeast"/>
        <w:ind w:left="860" w:right="60" w:hanging="840"/>
        <w:jc w:val="both"/>
        <w:textAlignment w:val="baseline"/>
        <w:rPr>
          <w:sz w:val="37"/>
        </w:rPr>
      </w:pPr>
      <w:bookmarkStart w:name="" w:id="4918"/>
      <w:r>
        <w:rPr>
          <w:rFonts w:ascii="楷体" w:hAnsi="楷体" w:cs="楷体" w:eastAsia="楷体"/>
          <w:sz w:val="37"/>
          <w:spacing w:val="0"/>
          <w:color w:val="000000"/>
          <w:b w:val="off"/>
          <w:i w:val="off"/>
        </w:rPr>
        <w:t>谓词 Prädikat  18,28,55,57,66,</w:t>
      </w:r>
      <w:r>
        <w:rPr>
          <w:rFonts w:ascii="楷体" w:hAnsi="楷体" w:cs="楷体" w:eastAsia="楷体"/>
          <w:sz w:val="37"/>
          <w:spacing w:val="0"/>
          <w:color w:val="000000"/>
          <w:b w:val="off"/>
          <w:i w:val="off"/>
        </w:rPr>
        <w:t>135,138,139,197,199,261,</w:t>
      </w:r>
      <w:r>
        <w:rPr>
          <w:rFonts w:ascii="楷体" w:hAnsi="楷体" w:cs="楷体" w:eastAsia="楷体"/>
          <w:sz w:val="37"/>
          <w:spacing w:val="0"/>
          <w:color w:val="000000"/>
          <w:b w:val="off"/>
          <w:i w:val="off"/>
        </w:rPr>
        <w:t>270,271,279,293,337,348,</w:t>
      </w:r>
      <w:r>
        <w:rPr>
          <w:rFonts w:ascii="楷体" w:hAnsi="楷体" w:cs="楷体" w:eastAsia="楷体"/>
          <w:sz w:val="37"/>
          <w:spacing w:val="0"/>
          <w:color w:val="000000"/>
          <w:b w:val="off"/>
          <w:i w:val="off"/>
        </w:rPr>
        <w:t>350,359—361</w:t>
      </w:r>
      <w:bookmarkEnd w:id="4918"/>
    </w:p>
    <w:p>
      <w:pPr>
        <w:pageBreakBefore w:val="off"/>
        <w:tabs/>
        <w:wordWrap w:val="off"/>
        <w:spacing w:before="0" w:after="0" w:line="620" w:lineRule="atLeast"/>
        <w:ind w:left="20" w:right="0"/>
        <w:jc w:val="both"/>
        <w:textAlignment w:val="baseline"/>
        <w:rPr>
          <w:sz w:val="37"/>
        </w:rPr>
      </w:pPr>
      <w:bookmarkStart w:name="" w:id="4919"/>
      <w:r>
        <w:rPr>
          <w:rFonts w:ascii="楷体" w:hAnsi="楷体" w:cs="楷体" w:eastAsia="楷体"/>
          <w:sz w:val="37"/>
          <w:spacing w:val="0"/>
          <w:color w:val="000000"/>
          <w:b w:val="off"/>
          <w:i w:val="off"/>
        </w:rPr>
        <w:t>温文尔雅 Urbanität  187</w:t>
      </w:r>
      <w:bookmarkEnd w:id="4919"/>
    </w:p>
    <w:p>
      <w:pPr>
        <w:pageBreakBefore w:val="off"/>
        <w:tabs/>
        <w:wordWrap w:val="off"/>
        <w:spacing w:before="0" w:after="0" w:line="620" w:lineRule="atLeast"/>
        <w:ind w:left="20" w:right="0"/>
        <w:jc w:val="both"/>
        <w:textAlignment w:val="baseline"/>
        <w:rPr>
          <w:sz w:val="37"/>
        </w:rPr>
      </w:pPr>
      <w:bookmarkStart w:name="" w:id="4920"/>
      <w:r>
        <w:rPr>
          <w:rFonts w:ascii="楷体" w:hAnsi="楷体" w:cs="楷体" w:eastAsia="楷体"/>
          <w:sz w:val="37"/>
          <w:spacing w:val="0"/>
          <w:color w:val="000000"/>
          <w:b w:val="off"/>
          <w:i w:val="off"/>
        </w:rPr>
        <w:t>文明化 Zivilisierung 148,149</w:t>
      </w:r>
      <w:bookmarkEnd w:id="4920"/>
    </w:p>
    <w:p>
      <w:pPr>
        <w:pageBreakBefore w:val="off"/>
        <w:tabs/>
        <w:wordWrap w:val="off"/>
        <w:spacing w:before="0" w:after="0" w:line="620" w:lineRule="atLeast"/>
        <w:ind w:left="20" w:right="0"/>
        <w:jc w:val="both"/>
        <w:textAlignment w:val="baseline"/>
        <w:rPr>
          <w:sz w:val="37"/>
        </w:rPr>
      </w:pPr>
      <w:bookmarkStart w:name="" w:id="4921"/>
      <w:r>
        <w:rPr>
          <w:rFonts w:ascii="楷体" w:hAnsi="楷体" w:cs="楷体" w:eastAsia="楷体"/>
          <w:sz w:val="37"/>
          <w:spacing w:val="0"/>
          <w:color w:val="000000"/>
          <w:b w:val="off"/>
          <w:i w:val="off"/>
        </w:rPr>
        <w:t>文雅化 verfeineren 149,302,303</w:t>
      </w:r>
      <w:bookmarkEnd w:id="4921"/>
    </w:p>
    <w:p>
      <w:pPr>
        <w:pageBreakBefore w:val="off"/>
        <w:tabs/>
        <w:wordWrap w:val="off"/>
        <w:spacing w:before="0" w:after="0" w:line="620" w:lineRule="atLeast"/>
        <w:ind w:left="20" w:right="0"/>
        <w:jc w:val="both"/>
        <w:textAlignment w:val="baseline"/>
        <w:rPr>
          <w:sz w:val="37"/>
        </w:rPr>
      </w:pPr>
      <w:bookmarkStart w:name="" w:id="4922"/>
      <w:r>
        <w:rPr>
          <w:rFonts w:ascii="楷体" w:hAnsi="楷体" w:cs="楷体" w:eastAsia="楷体"/>
          <w:sz w:val="37"/>
          <w:spacing w:val="0"/>
          <w:color w:val="000000"/>
          <w:b w:val="off"/>
          <w:i w:val="off"/>
        </w:rPr>
        <w:t>纹身 Tätowieren 70</w:t>
      </w:r>
      <w:bookmarkEnd w:id="4922"/>
    </w:p>
    <w:p>
      <w:pPr>
        <w:pageBreakBefore w:val="off"/>
        <w:tabs/>
        <w:wordWrap w:val="off"/>
        <w:spacing w:before="0" w:after="0" w:line="620" w:lineRule="atLeast"/>
        <w:ind w:left="20" w:right="0"/>
        <w:jc w:val="both"/>
        <w:textAlignment w:val="baseline"/>
        <w:rPr>
          <w:sz w:val="37"/>
        </w:rPr>
      </w:pPr>
      <w:bookmarkStart w:name="" w:id="4923"/>
      <w:r>
        <w:rPr>
          <w:rFonts w:ascii="楷体" w:hAnsi="楷体" w:cs="楷体" w:eastAsia="楷体"/>
          <w:sz w:val="37"/>
          <w:spacing w:val="0"/>
          <w:color w:val="000000"/>
          <w:b w:val="off"/>
          <w:i w:val="off"/>
        </w:rPr>
        <w:t>巫术 Theurgie 332</w:t>
      </w:r>
      <w:bookmarkEnd w:id="4923"/>
    </w:p>
    <w:p>
      <w:pPr>
        <w:pageBreakBefore w:val="off"/>
        <w:tabs/>
        <w:wordWrap w:val="off"/>
        <w:spacing w:before="0" w:after="0" w:line="620" w:lineRule="atLeast"/>
        <w:ind w:left="20" w:right="0"/>
        <w:jc w:val="both"/>
        <w:textAlignment w:val="baseline"/>
        <w:rPr>
          <w:sz w:val="37"/>
        </w:rPr>
      </w:pPr>
      <w:bookmarkStart w:name="" w:id="4924"/>
      <w:r>
        <w:rPr>
          <w:rFonts w:ascii="楷体" w:hAnsi="楷体" w:cs="楷体" w:eastAsia="楷体"/>
          <w:sz w:val="37"/>
          <w:spacing w:val="0"/>
          <w:color w:val="000000"/>
          <w:b w:val="off"/>
          <w:i w:val="off"/>
        </w:rPr>
        <w:t>无待性 Independenz  114</w:t>
      </w:r>
      <w:bookmarkEnd w:id="4924"/>
    </w:p>
    <w:p>
      <w:pPr>
        <w:pageBreakBefore w:val="off"/>
        <w:tabs/>
        <w:wordWrap w:val="off"/>
        <w:spacing w:before="0" w:after="0" w:line="620" w:lineRule="atLeast"/>
        <w:ind w:left="20" w:right="0"/>
        <w:jc w:val="both"/>
        <w:textAlignment w:val="baseline"/>
        <w:rPr>
          <w:sz w:val="37"/>
        </w:rPr>
      </w:pPr>
      <w:bookmarkStart w:name="" w:id="4925"/>
      <w:r>
        <w:rPr>
          <w:rFonts w:ascii="楷体" w:hAnsi="楷体" w:cs="楷体" w:eastAsia="楷体"/>
          <w:sz w:val="37"/>
          <w:spacing w:val="0"/>
          <w:color w:val="000000"/>
          <w:b w:val="off"/>
          <w:i w:val="off"/>
        </w:rPr>
        <w:t>无可置疑 apodiktisch  79</w:t>
      </w:r>
      <w:bookmarkEnd w:id="4925"/>
    </w:p>
    <w:p>
      <w:pPr>
        <w:pageBreakBefore w:val="off"/>
        <w:tabs/>
        <w:wordWrap w:val="off"/>
        <w:spacing w:before="0" w:after="0" w:line="620" w:lineRule="atLeast"/>
        <w:ind w:left="20" w:right="0"/>
        <w:jc w:val="both"/>
        <w:textAlignment w:val="baseline"/>
        <w:rPr>
          <w:sz w:val="37"/>
        </w:rPr>
      </w:pPr>
      <w:bookmarkStart w:name="" w:id="4926"/>
      <w:r>
        <w:rPr>
          <w:rFonts w:ascii="楷体" w:hAnsi="楷体" w:cs="楷体" w:eastAsia="楷体"/>
          <w:sz w:val="37"/>
          <w:spacing w:val="0"/>
          <w:color w:val="000000"/>
          <w:b w:val="off"/>
          <w:i w:val="off"/>
        </w:rPr>
        <w:t>无聊 lange Weile  85,122</w:t>
      </w:r>
      <w:bookmarkEnd w:id="4926"/>
    </w:p>
    <w:p>
      <w:pPr>
        <w:pageBreakBefore w:val="off"/>
        <w:tabs/>
        <w:wordWrap w:val="off"/>
        <w:spacing w:before="0" w:after="0" w:line="620" w:lineRule="atLeast"/>
        <w:ind w:left="20" w:right="0"/>
        <w:jc w:val="both"/>
        <w:textAlignment w:val="baseline"/>
        <w:rPr>
          <w:sz w:val="37"/>
        </w:rPr>
      </w:pPr>
      <w:bookmarkStart w:name="" w:id="4927"/>
      <w:r>
        <w:rPr>
          <w:rFonts w:ascii="楷体" w:hAnsi="楷体" w:cs="楷体" w:eastAsia="楷体"/>
          <w:sz w:val="37"/>
          <w:spacing w:val="0"/>
          <w:color w:val="000000"/>
          <w:b w:val="off"/>
          <w:i w:val="off"/>
        </w:rPr>
        <w:t>无利害的 uninteressiert 41,47</w:t>
      </w:r>
      <w:bookmarkEnd w:id="4927"/>
    </w:p>
    <w:p>
      <w:pPr>
        <w:pageBreakBefore w:val="off"/>
        <w:tabs/>
        <w:wordWrap w:val="off"/>
        <w:spacing w:before="0" w:after="0" w:line="620" w:lineRule="atLeast"/>
        <w:ind w:left="860" w:right="40" w:hanging="840"/>
        <w:jc w:val="both"/>
        <w:textAlignment w:val="baseline"/>
        <w:rPr>
          <w:sz w:val="37"/>
        </w:rPr>
      </w:pPr>
      <w:bookmarkStart w:name="" w:id="4928"/>
      <w:r>
        <w:rPr>
          <w:rFonts w:ascii="楷体" w:hAnsi="楷体" w:cs="楷体" w:eastAsia="楷体"/>
          <w:sz w:val="37"/>
          <w:spacing w:val="0"/>
          <w:color w:val="000000"/>
          <w:b w:val="off"/>
          <w:i w:val="off"/>
        </w:rPr>
        <w:t>无条件的 unbedingt 12,33,45,79,</w:t>
      </w:r>
      <w:r>
        <w:rPr>
          <w:rFonts w:ascii="楷体" w:hAnsi="楷体" w:cs="楷体" w:eastAsia="楷体"/>
          <w:sz w:val="37"/>
          <w:spacing w:val="0"/>
          <w:color w:val="000000"/>
          <w:b w:val="off"/>
          <w:i w:val="off"/>
        </w:rPr>
        <w:t>115,118,127,203,204,257,</w:t>
      </w:r>
      <w:r>
        <w:rPr>
          <w:rFonts w:ascii="楷体" w:hAnsi="楷体" w:cs="楷体" w:eastAsia="楷体"/>
          <w:sz w:val="37"/>
          <w:spacing w:val="0"/>
          <w:color w:val="000000"/>
          <w:b w:val="off"/>
          <w:i w:val="off"/>
        </w:rPr>
        <w:t>266,268,269,304,305,314,</w:t>
      </w:r>
      <w:r>
        <w:rPr>
          <w:rFonts w:ascii="楷体" w:hAnsi="楷体" w:cs="楷体" w:eastAsia="楷体"/>
          <w:sz w:val="37"/>
          <w:spacing w:val="0"/>
          <w:color w:val="000000"/>
          <w:b w:val="off"/>
          <w:i w:val="off"/>
        </w:rPr>
        <w:t>319,349,350</w:t>
      </w:r>
      <w:bookmarkEnd w:id="4928"/>
    </w:p>
    <w:p>
      <w:pPr>
        <w:pageBreakBefore w:val="off"/>
        <w:tabs/>
        <w:wordWrap w:val="off"/>
        <w:spacing w:before="0" w:after="0" w:line="620" w:lineRule="atLeast"/>
        <w:ind w:left="860" w:right="60" w:hanging="840"/>
        <w:jc w:val="both"/>
        <w:textAlignment w:val="baseline"/>
        <w:rPr>
          <w:sz w:val="37"/>
        </w:rPr>
      </w:pPr>
      <w:bookmarkStart w:name="" w:id="4929"/>
      <w:r>
        <w:rPr>
          <w:rFonts w:ascii="楷体" w:hAnsi="楷体" w:cs="楷体" w:eastAsia="楷体"/>
          <w:sz w:val="37"/>
          <w:spacing w:val="0"/>
          <w:color w:val="000000"/>
          <w:b w:val="off"/>
          <w:i w:val="off"/>
        </w:rPr>
        <w:t>无限的 unendlich 94,95,98—100,</w:t>
      </w:r>
      <w:r>
        <w:rPr>
          <w:rFonts w:ascii="楷体" w:hAnsi="楷体" w:cs="楷体" w:eastAsia="楷体"/>
          <w:sz w:val="37"/>
          <w:spacing w:val="0"/>
          <w:color w:val="000000"/>
          <w:b w:val="off"/>
          <w:i w:val="off"/>
        </w:rPr>
        <w:t>104,107,111,119,183,193,</w:t>
      </w:r>
      <w:r>
        <w:rPr>
          <w:rFonts w:ascii="楷体" w:hAnsi="楷体" w:cs="楷体" w:eastAsia="楷体"/>
          <w:sz w:val="37"/>
          <w:spacing w:val="0"/>
          <w:color w:val="000000"/>
          <w:b w:val="off"/>
          <w:i w:val="off"/>
        </w:rPr>
        <w:t>223,224,228,233,234,244,</w:t>
      </w:r>
      <w:r>
        <w:rPr>
          <w:rFonts w:ascii="楷体" w:hAnsi="楷体" w:cs="楷体" w:eastAsia="楷体"/>
          <w:sz w:val="37"/>
          <w:spacing w:val="0"/>
          <w:color w:val="000000"/>
          <w:b w:val="off"/>
          <w:i w:val="off"/>
        </w:rPr>
        <w:t>248,252,276,281,311,356</w:t>
      </w:r>
      <w:bookmarkEnd w:id="4929"/>
    </w:p>
    <w:p>
      <w:pPr>
        <w:pageBreakBefore w:val="off"/>
        <w:tabs/>
        <w:wordWrap w:val="off"/>
        <w:spacing w:before="0" w:after="0" w:line="620" w:lineRule="atLeast"/>
        <w:ind w:left="20" w:right="0"/>
        <w:jc w:val="both"/>
        <w:textAlignment w:val="baseline"/>
        <w:rPr>
          <w:sz w:val="37"/>
        </w:rPr>
      </w:pPr>
      <w:bookmarkStart w:name="" w:id="4930"/>
      <w:r>
        <w:rPr>
          <w:rFonts w:ascii="楷体" w:hAnsi="楷体" w:cs="楷体" w:eastAsia="楷体"/>
          <w:sz w:val="37"/>
          <w:spacing w:val="0"/>
          <w:color w:val="000000"/>
          <w:b w:val="off"/>
          <w:i w:val="off"/>
        </w:rPr>
        <w:t>无形式 formlos 67,93,128,169</w:t>
      </w:r>
      <w:bookmarkEnd w:id="4930"/>
    </w:p>
    <w:p>
      <w:pPr>
        <w:pageBreakBefore w:val="off"/>
        <w:tabs/>
        <w:wordWrap w:val="off"/>
        <w:spacing w:before="0" w:after="0" w:line="620" w:lineRule="atLeast"/>
        <w:ind w:left="20" w:right="0"/>
        <w:jc w:val="both"/>
        <w:textAlignment w:val="baseline"/>
        <w:rPr>
          <w:sz w:val="37"/>
        </w:rPr>
      </w:pPr>
      <w:bookmarkStart w:name="" w:id="4931"/>
      <w:r>
        <w:rPr>
          <w:rFonts w:ascii="楷体" w:hAnsi="楷体" w:cs="楷体" w:eastAsia="楷体"/>
          <w:sz w:val="37"/>
          <w:spacing w:val="0"/>
          <w:color w:val="000000"/>
          <w:b w:val="off"/>
          <w:i w:val="off"/>
        </w:rPr>
        <w:t>无形式 Unform 29</w:t>
      </w:r>
      <w:bookmarkEnd w:id="4931"/>
    </w:p>
    <w:p>
      <w:pPr>
        <w:pageBreakBefore w:val="off"/>
        <w:tabs/>
        <w:wordWrap w:val="off"/>
        <w:spacing w:before="0" w:after="0" w:line="520" w:lineRule="atLeast"/>
        <w:ind w:left="20" w:right="0"/>
        <w:jc w:val="both"/>
        <w:textAlignment w:val="baseline"/>
        <w:rPr>
          <w:sz w:val="39"/>
        </w:rPr>
      </w:pPr>
      <w:bookmarkStart w:name="" w:id="4932"/>
      <w:r>
        <w:rPr>
          <w:rFonts w:ascii="TimesNewRoman" w:hAnsi="TimesNewRoman" w:cs="TimesNewRoman" w:eastAsia="TimesNewRoman"/>
          <w:sz w:val="39"/>
          <w:spacing w:val="0"/>
          <w:color w:val="000000"/>
          <w:b w:val="off"/>
          <w:i w:val="off"/>
        </w:rPr>
        <w:t>无信仰 ungläubig 347</w:t>
      </w:r>
      <w:bookmarkEnd w:id="4932"/>
    </w:p>
    <w:p>
      <w:pPr>
        <w:pageBreakBefore w:val="off"/>
        <w:tabs/>
        <w:wordWrap w:val="off"/>
        <w:spacing w:before="0" w:after="0" w:line="620" w:lineRule="atLeast"/>
        <w:ind w:left="20" w:right="0"/>
        <w:jc w:val="both"/>
        <w:textAlignment w:val="baseline"/>
        <w:rPr>
          <w:sz w:val="37"/>
        </w:rPr>
      </w:pPr>
      <w:bookmarkStart w:name="" w:id="4933"/>
      <w:r>
        <w:rPr>
          <w:rFonts w:ascii="楷体" w:hAnsi="楷体" w:cs="楷体" w:eastAsia="楷体"/>
          <w:sz w:val="37"/>
          <w:spacing w:val="0"/>
          <w:color w:val="000000"/>
          <w:b w:val="off"/>
          <w:i w:val="off"/>
        </w:rPr>
        <w:t>物活论 Hylozoism 238,256,259</w:t>
      </w:r>
      <w:bookmarkEnd w:id="4933"/>
    </w:p>
    <w:p>
      <w:pPr>
        <w:pageBreakBefore w:val="off"/>
        <w:tabs/>
        <w:wordWrap w:val="off"/>
        <w:spacing w:before="0" w:after="0" w:line="620" w:lineRule="atLeast"/>
        <w:ind w:left="20" w:right="0"/>
        <w:jc w:val="both"/>
        <w:textAlignment w:val="baseline"/>
        <w:rPr>
          <w:sz w:val="37"/>
        </w:rPr>
      </w:pPr>
      <w:bookmarkStart w:name="" w:id="4934"/>
      <w:r>
        <w:rPr>
          <w:rFonts w:ascii="楷体" w:hAnsi="楷体" w:cs="楷体" w:eastAsia="楷体"/>
          <w:sz w:val="37"/>
          <w:spacing w:val="0"/>
          <w:color w:val="000000"/>
          <w:b w:val="off"/>
          <w:i w:val="off"/>
        </w:rPr>
        <w:t>物质/质料 Materie  7,23,26,27,</w:t>
      </w:r>
      <w:bookmarkEnd w:id="4934"/>
    </w:p>
    <w:p>
      <w:pPr>
        <w:spacing w:line="20" w:lineRule="exact"/>
        <w:textAlignment w:val="bottom"/>
      </w:pPr>
      <w:r>
        <w:br w:type="column"/>
      </w:r>
    </w:p>
    <w:p>
      <w:pPr>
        <w:pageBreakBefore w:val="off"/>
        <w:tabs/>
        <w:wordWrap w:val="off"/>
        <w:spacing w:before="0" w:after="0" w:line="620" w:lineRule="atLeast"/>
        <w:ind w:left="860" w:right="60" w:firstLine="40"/>
        <w:jc w:val="both"/>
        <w:textAlignment w:val="baseline"/>
        <w:rPr>
          <w:sz w:val="37"/>
        </w:rPr>
      </w:pPr>
      <w:bookmarkStart w:name="" w:id="4935"/>
      <w:r>
        <w:rPr>
          <w:rFonts w:ascii="楷体" w:hAnsi="楷体" w:cs="楷体" w:eastAsia="楷体"/>
          <w:sz w:val="37"/>
          <w:spacing w:val="0"/>
          <w:color w:val="000000"/>
          <w:b w:val="off"/>
          <w:i w:val="off"/>
        </w:rPr>
        <w:t>59,62,63,66,67,140,143,</w:t>
      </w:r>
      <w:r>
        <w:rPr>
          <w:rFonts w:ascii="楷体" w:hAnsi="楷体" w:cs="楷体" w:eastAsia="楷体"/>
          <w:sz w:val="37"/>
          <w:spacing w:val="0"/>
          <w:color w:val="000000"/>
          <w:b w:val="off"/>
          <w:i w:val="off"/>
        </w:rPr>
        <w:t>145,165,176,182,207—209,</w:t>
      </w:r>
      <w:r>
        <w:rPr>
          <w:rFonts w:ascii="楷体" w:hAnsi="楷体" w:cs="楷体" w:eastAsia="楷体"/>
          <w:sz w:val="37"/>
          <w:spacing w:val="0"/>
          <w:color w:val="000000"/>
          <w:b w:val="off"/>
          <w:i w:val="off"/>
        </w:rPr>
        <w:t>223,229,233,236—238,240,</w:t>
      </w:r>
      <w:r>
        <w:rPr>
          <w:rFonts w:ascii="楷体" w:hAnsi="楷体" w:cs="楷体" w:eastAsia="楷体"/>
          <w:sz w:val="37"/>
          <w:spacing w:val="0"/>
          <w:color w:val="000000"/>
          <w:b w:val="off"/>
          <w:i w:val="off"/>
        </w:rPr>
        <w:t>242,247,250—252,255,256,</w:t>
      </w:r>
      <w:r>
        <w:rPr>
          <w:rFonts w:ascii="楷体" w:hAnsi="楷体" w:cs="楷体" w:eastAsia="楷体"/>
          <w:sz w:val="37"/>
          <w:spacing w:val="0"/>
          <w:color w:val="000000"/>
          <w:b w:val="off"/>
          <w:i w:val="off"/>
        </w:rPr>
        <w:t>258, 259, 274, 275—277,</w:t>
      </w:r>
      <w:r>
        <w:rPr>
          <w:rFonts w:ascii="楷体" w:hAnsi="楷体" w:cs="楷体" w:eastAsia="楷体"/>
          <w:sz w:val="37"/>
          <w:spacing w:val="0"/>
          <w:color w:val="000000"/>
          <w:b w:val="off"/>
          <w:i w:val="off"/>
        </w:rPr>
        <w:t>280—283, 286—288,  290,</w:t>
      </w:r>
      <w:r>
        <w:rPr>
          <w:rFonts w:ascii="楷体" w:hAnsi="楷体" w:cs="楷体" w:eastAsia="楷体"/>
          <w:sz w:val="37"/>
          <w:spacing w:val="0"/>
          <w:color w:val="000000"/>
          <w:b w:val="off"/>
          <w:i w:val="off"/>
        </w:rPr>
        <w:t>292,300,304,321,322,324,</w:t>
      </w:r>
      <w:r>
        <w:rPr>
          <w:rFonts w:ascii="楷体" w:hAnsi="楷体" w:cs="楷体" w:eastAsia="楷体"/>
          <w:sz w:val="37"/>
          <w:spacing w:val="0"/>
          <w:color w:val="000000"/>
          <w:b w:val="off"/>
          <w:i w:val="off"/>
        </w:rPr>
        <w:t>338,341,345,354,359</w:t>
      </w:r>
      <w:bookmarkEnd w:id="4935"/>
    </w:p>
    <w:p>
      <w:pPr>
        <w:pageBreakBefore w:val="off"/>
        <w:tabs/>
        <w:wordWrap w:val="off"/>
        <w:spacing w:before="0" w:after="0" w:line="620" w:lineRule="atLeast"/>
        <w:ind w:left="840" w:right="140" w:hanging="840"/>
        <w:jc w:val="both"/>
        <w:textAlignment w:val="baseline"/>
        <w:rPr>
          <w:sz w:val="37"/>
        </w:rPr>
      </w:pPr>
      <w:bookmarkStart w:name="" w:id="4936"/>
      <w:r>
        <w:rPr>
          <w:rFonts w:ascii="楷体" w:hAnsi="楷体" w:cs="楷体" w:eastAsia="楷体"/>
          <w:sz w:val="37"/>
          <w:spacing w:val="0"/>
          <w:color w:val="000000"/>
          <w:b w:val="off"/>
          <w:i w:val="off"/>
        </w:rPr>
        <w:t>物种 Spezies   74,76,237,244,</w:t>
      </w:r>
      <w:r>
        <w:rPr>
          <w:rFonts w:ascii="楷体" w:hAnsi="楷体" w:cs="楷体" w:eastAsia="楷体"/>
          <w:sz w:val="37"/>
          <w:spacing w:val="0"/>
          <w:color w:val="000000"/>
          <w:b w:val="off"/>
          <w:i w:val="off"/>
        </w:rPr>
        <w:t>285—287,290,299</w:t>
      </w:r>
      <w:bookmarkEnd w:id="4936"/>
    </w:p>
    <w:p>
      <w:pPr>
        <w:pageBreakBefore w:val="off"/>
        <w:tabs/>
        <w:wordWrap w:val="off"/>
        <w:spacing w:before="300" w:after="0" w:line="620" w:lineRule="atLeast"/>
        <w:ind w:left="0" w:right="0"/>
        <w:jc w:val="center"/>
        <w:textAlignment w:val="baseline"/>
        <w:rPr>
          <w:sz w:val="37"/>
        </w:rPr>
      </w:pPr>
      <w:bookmarkStart w:name="" w:id="4937"/>
      <w:r>
        <w:rPr>
          <w:rFonts w:ascii="楷体" w:hAnsi="楷体" w:cs="楷体" w:eastAsia="楷体"/>
          <w:sz w:val="37"/>
          <w:spacing w:val="0"/>
          <w:color w:val="000000"/>
          <w:b w:val="off"/>
          <w:i w:val="off"/>
        </w:rPr>
        <w:t>X</w:t>
      </w:r>
      <w:bookmarkEnd w:id="4937"/>
    </w:p>
    <w:p>
      <w:pPr>
        <w:pageBreakBefore w:val="off"/>
        <w:tabs/>
        <w:wordWrap w:val="off"/>
        <w:spacing w:before="300" w:after="0" w:line="620" w:lineRule="atLeast"/>
        <w:ind w:left="860" w:right="140" w:hanging="840"/>
        <w:jc w:val="both"/>
        <w:textAlignment w:val="baseline"/>
        <w:rPr>
          <w:sz w:val="37"/>
        </w:rPr>
      </w:pPr>
      <w:bookmarkStart w:name="" w:id="4938"/>
      <w:r>
        <w:rPr>
          <w:rFonts w:ascii="楷体" w:hAnsi="楷体" w:cs="楷体" w:eastAsia="楷体"/>
          <w:sz w:val="37"/>
          <w:spacing w:val="0"/>
          <w:color w:val="000000"/>
          <w:b w:val="off"/>
          <w:i w:val="off"/>
        </w:rPr>
        <w:t>希望 Hoffnung  25,41,189,192,</w:t>
      </w:r>
      <w:r>
        <w:rPr>
          <w:rFonts w:ascii="楷体" w:hAnsi="楷体" w:cs="楷体" w:eastAsia="楷体"/>
          <w:sz w:val="37"/>
          <w:spacing w:val="0"/>
          <w:color w:val="000000"/>
          <w:b w:val="off"/>
          <w:i w:val="off"/>
        </w:rPr>
        <w:t>203,265,285,333,349,355</w:t>
      </w:r>
      <w:bookmarkEnd w:id="4938"/>
    </w:p>
    <w:p>
      <w:pPr>
        <w:pageBreakBefore w:val="off"/>
        <w:tabs/>
        <w:wordWrap w:val="off"/>
        <w:spacing w:before="0" w:after="0" w:line="620" w:lineRule="atLeast"/>
        <w:ind w:left="20" w:right="0"/>
        <w:jc w:val="both"/>
        <w:textAlignment w:val="baseline"/>
        <w:rPr>
          <w:sz w:val="37"/>
        </w:rPr>
      </w:pPr>
      <w:bookmarkStart w:name="" w:id="4939"/>
      <w:r>
        <w:rPr>
          <w:rFonts w:ascii="楷体" w:hAnsi="楷体" w:cs="楷体" w:eastAsia="楷体"/>
          <w:sz w:val="37"/>
          <w:spacing w:val="0"/>
          <w:color w:val="000000"/>
          <w:b w:val="off"/>
          <w:i w:val="off"/>
        </w:rPr>
        <w:t>喜爱 lieben 49,114,150,355</w:t>
      </w:r>
      <w:bookmarkEnd w:id="4939"/>
    </w:p>
    <w:p>
      <w:pPr>
        <w:pageBreakBefore w:val="off"/>
        <w:tabs/>
        <w:wordWrap w:val="off"/>
        <w:spacing w:before="0" w:after="0" w:line="620" w:lineRule="atLeast"/>
        <w:ind w:left="860" w:right="0" w:hanging="840"/>
        <w:jc w:val="both"/>
        <w:textAlignment w:val="baseline"/>
        <w:rPr>
          <w:sz w:val="37"/>
        </w:rPr>
      </w:pPr>
      <w:bookmarkStart w:name="" w:id="4940"/>
      <w:r>
        <w:rPr>
          <w:rFonts w:ascii="楷体" w:hAnsi="楷体" w:cs="楷体" w:eastAsia="楷体"/>
          <w:sz w:val="37"/>
          <w:spacing w:val="0"/>
          <w:color w:val="000000"/>
          <w:b w:val="off"/>
          <w:i w:val="off"/>
        </w:rPr>
        <w:t>喜欢 gefallen 42——47,49—51,58,</w:t>
      </w:r>
      <w:r>
        <w:rPr>
          <w:rFonts w:ascii="楷体" w:hAnsi="楷体" w:cs="楷体" w:eastAsia="楷体"/>
          <w:sz w:val="37"/>
          <w:spacing w:val="0"/>
          <w:color w:val="000000"/>
          <w:b w:val="off"/>
          <w:i w:val="off"/>
        </w:rPr>
        <w:t>64,70,76,77,79,85,87,91,</w:t>
      </w:r>
      <w:r>
        <w:rPr>
          <w:rFonts w:ascii="楷体" w:hAnsi="楷体" w:cs="楷体" w:eastAsia="楷体"/>
          <w:sz w:val="37"/>
          <w:spacing w:val="0"/>
          <w:color w:val="000000"/>
          <w:b w:val="off"/>
          <w:i w:val="off"/>
        </w:rPr>
        <w:t>97,98,114,121,130,131,133,</w:t>
      </w:r>
      <w:r>
        <w:rPr>
          <w:rFonts w:ascii="楷体" w:hAnsi="楷体" w:cs="楷体" w:eastAsia="楷体"/>
          <w:sz w:val="37"/>
          <w:spacing w:val="0"/>
          <w:color w:val="000000"/>
          <w:b w:val="off"/>
          <w:i w:val="off"/>
        </w:rPr>
        <w:t>134,148,151,155,158,165——</w:t>
      </w:r>
      <w:r>
        <w:rPr>
          <w:rFonts w:ascii="楷体" w:hAnsi="楷体" w:cs="楷体" w:eastAsia="楷体"/>
          <w:sz w:val="37"/>
          <w:spacing w:val="0"/>
          <w:color w:val="000000"/>
          <w:b w:val="off"/>
          <w:i w:val="off"/>
        </w:rPr>
        <w:t>167,178,188,202,213,214,</w:t>
      </w:r>
      <w:r>
        <w:rPr>
          <w:rFonts w:ascii="楷体" w:hAnsi="楷体" w:cs="楷体" w:eastAsia="楷体"/>
          <w:sz w:val="37"/>
          <w:spacing w:val="0"/>
          <w:color w:val="000000"/>
          <w:b w:val="off"/>
          <w:i w:val="off"/>
        </w:rPr>
        <w:t>243,268</w:t>
      </w:r>
      <w:bookmarkEnd w:id="4940"/>
    </w:p>
    <w:p>
      <w:pPr>
        <w:pageBreakBefore w:val="off"/>
        <w:tabs/>
        <w:wordWrap w:val="off"/>
        <w:spacing w:before="0" w:after="0" w:line="620" w:lineRule="atLeast"/>
        <w:ind w:left="20" w:right="0"/>
        <w:jc w:val="both"/>
        <w:textAlignment w:val="baseline"/>
        <w:rPr>
          <w:sz w:val="37"/>
        </w:rPr>
      </w:pPr>
      <w:bookmarkStart w:name="" w:id="4941"/>
      <w:r>
        <w:rPr>
          <w:rFonts w:ascii="楷体" w:hAnsi="楷体" w:cs="楷体" w:eastAsia="楷体"/>
          <w:sz w:val="37"/>
          <w:spacing w:val="0"/>
          <w:color w:val="000000"/>
          <w:b w:val="off"/>
          <w:i w:val="off"/>
        </w:rPr>
        <w:t>先成论 Evolutionstheorie 290,291</w:t>
      </w:r>
      <w:bookmarkEnd w:id="4941"/>
    </w:p>
    <w:p>
      <w:pPr>
        <w:pageBreakBefore w:val="off"/>
        <w:tabs/>
        <w:wordWrap w:val="off"/>
        <w:spacing w:before="0" w:after="0" w:line="620" w:lineRule="atLeast"/>
        <w:ind w:left="860" w:right="20" w:hanging="840"/>
        <w:jc w:val="both"/>
        <w:textAlignment w:val="baseline"/>
        <w:rPr>
          <w:sz w:val="37"/>
        </w:rPr>
      </w:pPr>
      <w:bookmarkStart w:name="" w:id="4942"/>
      <w:r>
        <w:rPr>
          <w:rFonts w:ascii="楷体" w:hAnsi="楷体" w:cs="楷体" w:eastAsia="楷体"/>
          <w:sz w:val="37"/>
          <w:spacing w:val="0"/>
          <w:color w:val="000000"/>
          <w:b w:val="off"/>
          <w:i w:val="off"/>
        </w:rPr>
        <w:t>先天的 a priori  1—4,6,9,10,</w:t>
      </w:r>
      <w:r>
        <w:rPr>
          <w:rFonts w:ascii="楷体" w:hAnsi="楷体" w:cs="楷体" w:eastAsia="楷体"/>
          <w:sz w:val="37"/>
          <w:spacing w:val="0"/>
          <w:color w:val="000000"/>
          <w:b w:val="off"/>
          <w:i w:val="off"/>
        </w:rPr>
        <w:t>12—22,24,26——29,31——36,</w:t>
      </w:r>
      <w:r>
        <w:rPr>
          <w:rFonts w:ascii="楷体" w:hAnsi="楷体" w:cs="楷体" w:eastAsia="楷体"/>
          <w:sz w:val="37"/>
          <w:spacing w:val="0"/>
          <w:color w:val="000000"/>
          <w:b w:val="off"/>
          <w:i w:val="off"/>
        </w:rPr>
        <w:t>57,60,73,74,78,93,112,113,</w:t>
      </w:r>
      <w:r>
        <w:rPr>
          <w:rFonts w:ascii="楷体" w:hAnsi="楷体" w:cs="楷体" w:eastAsia="楷体"/>
          <w:sz w:val="37"/>
          <w:spacing w:val="0"/>
          <w:color w:val="000000"/>
          <w:b w:val="off"/>
          <w:i w:val="off"/>
        </w:rPr>
        <w:t>127—134,  136,  138—142,</w:t>
      </w:r>
      <w:r>
        <w:rPr>
          <w:rFonts w:ascii="楷体" w:hAnsi="楷体" w:cs="楷体" w:eastAsia="楷体"/>
          <w:sz w:val="37"/>
          <w:spacing w:val="0"/>
          <w:color w:val="000000"/>
          <w:b w:val="off"/>
          <w:i w:val="off"/>
        </w:rPr>
        <w:t>144,147—150,152,153,195,</w:t>
      </w:r>
      <w:r>
        <w:rPr>
          <w:rFonts w:ascii="楷体" w:hAnsi="楷体" w:cs="楷体" w:eastAsia="楷体"/>
          <w:sz w:val="37"/>
          <w:spacing w:val="0"/>
          <w:color w:val="000000"/>
          <w:b w:val="off"/>
          <w:i w:val="off"/>
        </w:rPr>
        <w:t>200——206,  209——212,  221,</w:t>
      </w:r>
      <w:r>
        <w:rPr>
          <w:rFonts w:ascii="楷体" w:hAnsi="楷体" w:cs="楷体" w:eastAsia="楷体"/>
          <w:sz w:val="37"/>
          <w:spacing w:val="0"/>
          <w:color w:val="000000"/>
          <w:b w:val="off"/>
          <w:i w:val="off"/>
        </w:rPr>
        <w:t>222, 224—228, 235, 239—</w:t>
      </w:r>
      <w:bookmarkEnd w:id="4942"/>
    </w:p>
    <w:p>
      <w:r>
        <w:t/>
      </w:r>
    </w:p>
    <w:p>
      <w:pPr>
        <w:sectPr>
          <w:footerReference r:id="rId814"/>
          <w:headerReference r:id="rId815" w:type="default"/>
          <w:type w:val="continuous"/>
          <w:pgSz w:w="16280" w:h="23940"/>
          <w:pgMar w:left="1980" w:top="1760" w:right="1980" w:bottom="1760" w:header="1460" w:footer="1460"/>
          <w:cols w:num="2" w:equalWidth="0" w:sep="0">
            <w:col w:w="5820" w:space="640"/>
            <w:col w:w="5840" w:space="0"/>
          </w:cols>
        </w:sectPr>
      </w:pPr>
    </w:p>
    <w:p>
      <w:pPr>
        <w:pageBreakBefore w:val="off"/>
        <w:tabs>
          <w:tab w:pos="4420" w:val="left" w:leader="none"/>
        </w:tabs>
        <w:wordWrap w:val="off"/>
        <w:spacing w:before="0" w:after="0" w:line="540" w:lineRule="atLeast"/>
        <w:ind w:left="400" w:right="0"/>
        <w:jc w:val="both"/>
        <w:textAlignment w:val="baseline"/>
        <w:rPr>
          <w:sz w:val="40"/>
        </w:rPr>
      </w:pPr>
      <w:bookmarkStart w:name="" w:id="4943"/>
      <w:r>
        <w:rPr>
          <w:rFonts w:ascii="楷体" w:hAnsi="楷体" w:cs="楷体" w:eastAsia="楷体"/>
          <w:sz w:val="40"/>
          <w:spacing w:val="0"/>
          <w:color w:val="000000"/>
          <w:b w:val="off"/>
          <w:i w:val="off"/>
        </w:rPr>
        <w:t>372</w:t>
      </w:r>
      <w:r>
        <w:t xml:space="preserve">	</w:t>
      </w:r>
      <w:r>
        <w:rPr>
          <w:rFonts w:ascii="仿宋" w:hAnsi="仿宋" w:cs="仿宋" w:eastAsia="仿宋"/>
          <w:sz w:val="40"/>
          <w:spacing w:val="0"/>
          <w:color w:val="000000"/>
          <w:b w:val="off"/>
          <w:i w:val="off"/>
        </w:rPr>
        <w:t>汉 德 词 汇 索 引</w:t>
      </w:r>
      <w:bookmarkEnd w:id="4943"/>
    </w:p>
    <w:p>
      <w:pPr>
        <w:pageBreakBefore w:val="off"/>
        <w:tabs/>
        <w:wordWrap w:val="off"/>
        <w:spacing w:before="0" w:after="0" w:line="480" w:lineRule="exact"/>
        <w:ind w:left="0" w:right="0"/>
        <w:jc w:val="both"/>
        <w:textAlignment w:val="baseline"/>
        <w:rPr>
          <w:sz w:val="40"/>
        </w:rPr>
      </w:pPr>
      <w:bookmarkStart w:name="" w:id="4944"/>
      <w:r>
        <w:rPr>
          <w:rFonts w:ascii="宋体" w:hAnsi="宋体" w:cs="宋体" w:eastAsia="宋体"/>
          <w:sz w:val="40"/>
          <w:spacing w:val="0"/>
          <w:color w:val="000000"/>
          <w:b w:val="off"/>
          <w:i w:val="off"/>
        </w:rPr>
        <w:t/>
      </w:r>
      <w:bookmarkEnd w:id="4944"/>
    </w:p>
    <w:p>
      <w:r>
        <w:t/>
      </w:r>
    </w:p>
    <w:p>
      <w:pPr>
        <w:sectPr>
          <w:footerReference r:id="rId816"/>
          <w:headerReference r:id="rId817" w:type="default"/>
          <w:type w:val="nextPage"/>
          <w:pgSz w:w="16280" w:h="23940"/>
          <w:pgMar w:left="2060" w:top="1760" w:right="2060" w:bottom="1760" w:header="1460" w:footer="1460"/>
          <w:cols w:num="1"/>
        </w:sectPr>
      </w:pPr>
    </w:p>
    <w:p>
      <w:pPr>
        <w:pageBreakBefore w:val="off"/>
        <w:tabs/>
        <w:wordWrap w:val="off"/>
        <w:spacing w:before="0" w:after="0" w:line="660" w:lineRule="atLeast"/>
        <w:ind w:left="800" w:right="40"/>
        <w:jc w:val="both"/>
        <w:textAlignment w:val="baseline"/>
        <w:rPr>
          <w:sz w:val="39"/>
        </w:rPr>
      </w:pPr>
      <w:bookmarkStart w:name="" w:id="4945"/>
      <w:r>
        <w:rPr>
          <w:rFonts w:ascii="楷体" w:hAnsi="楷体" w:cs="楷体" w:eastAsia="楷体"/>
          <w:sz w:val="39"/>
          <w:spacing w:val="0"/>
          <w:color w:val="000000"/>
          <w:b w:val="off"/>
          <w:i w:val="off"/>
        </w:rPr>
        <w:t>241,246.249-252,259,264,</w:t>
      </w:r>
      <w:r>
        <w:rPr>
          <w:rFonts w:ascii="楷体" w:hAnsi="楷体" w:cs="楷体" w:eastAsia="楷体"/>
          <w:sz w:val="39"/>
          <w:spacing w:val="0"/>
          <w:color w:val="000000"/>
          <w:b w:val="off"/>
          <w:i w:val="off"/>
        </w:rPr>
        <w:t>270,277,284,287,294,305,</w:t>
      </w:r>
      <w:r>
        <w:rPr>
          <w:rFonts w:ascii="楷体" w:hAnsi="楷体" w:cs="楷体" w:eastAsia="楷体"/>
          <w:sz w:val="39"/>
          <w:spacing w:val="0"/>
          <w:color w:val="000000"/>
          <w:b w:val="off"/>
          <w:i w:val="off"/>
        </w:rPr>
        <w:t>306,308.311,315,316,318,</w:t>
      </w:r>
      <w:r>
        <w:rPr>
          <w:rFonts w:ascii="楷体" w:hAnsi="楷体" w:cs="楷体" w:eastAsia="楷体"/>
          <w:sz w:val="39"/>
          <w:spacing w:val="0"/>
          <w:color w:val="000000"/>
          <w:b w:val="off"/>
          <w:i w:val="off"/>
        </w:rPr>
        <w:t>320,321.325,329,334,339,</w:t>
      </w:r>
      <w:r>
        <w:rPr>
          <w:rFonts w:ascii="楷体" w:hAnsi="楷体" w:cs="楷体" w:eastAsia="楷体"/>
          <w:sz w:val="39"/>
          <w:spacing w:val="0"/>
          <w:color w:val="000000"/>
          <w:b w:val="off"/>
          <w:i w:val="off"/>
        </w:rPr>
        <w:t>341,342.350,351,356</w:t>
      </w:r>
      <w:bookmarkEnd w:id="4945"/>
    </w:p>
    <w:p>
      <w:pPr>
        <w:pageBreakBefore w:val="off"/>
        <w:tabs/>
        <w:wordWrap w:val="off"/>
        <w:spacing w:before="0" w:after="0" w:line="660" w:lineRule="atLeast"/>
        <w:ind w:left="820" w:right="60" w:hanging="820"/>
        <w:jc w:val="both"/>
        <w:textAlignment w:val="baseline"/>
        <w:rPr>
          <w:sz w:val="39"/>
        </w:rPr>
      </w:pPr>
      <w:bookmarkStart w:name="" w:id="4946"/>
      <w:r>
        <w:rPr>
          <w:rFonts w:ascii="TimesNewRoman" w:hAnsi="TimesNewRoman" w:cs="TimesNewRoman" w:eastAsia="TimesNewRoman"/>
          <w:sz w:val="39"/>
          <w:spacing w:val="0"/>
          <w:color w:val="000000"/>
          <w:b w:val="off"/>
          <w:i w:val="off"/>
        </w:rPr>
        <w:t>相一致/赞同 Finstimmung 25,27,</w:t>
      </w:r>
      <w:r>
        <w:rPr>
          <w:rFonts w:ascii="楷体" w:hAnsi="楷体" w:cs="楷体" w:eastAsia="楷体"/>
          <w:sz w:val="39"/>
          <w:spacing w:val="0"/>
          <w:color w:val="000000"/>
          <w:b w:val="off"/>
          <w:i w:val="off"/>
        </w:rPr>
        <w:t>34,50,51,52,54,63,83,110,</w:t>
      </w:r>
      <w:r>
        <w:rPr>
          <w:rFonts w:ascii="楷体" w:hAnsi="楷体" w:cs="楷体" w:eastAsia="楷体"/>
          <w:sz w:val="39"/>
          <w:spacing w:val="0"/>
          <w:color w:val="000000"/>
          <w:b w:val="off"/>
          <w:i w:val="off"/>
        </w:rPr>
        <w:t>321</w:t>
      </w:r>
      <w:bookmarkEnd w:id="4946"/>
    </w:p>
    <w:p>
      <w:pPr>
        <w:pageBreakBefore w:val="off"/>
        <w:tabs/>
        <w:wordWrap w:val="off"/>
        <w:spacing w:before="0" w:after="0" w:line="660" w:lineRule="atLeast"/>
        <w:ind w:left="820" w:right="0" w:hanging="820"/>
        <w:jc w:val="both"/>
        <w:textAlignment w:val="baseline"/>
        <w:rPr>
          <w:sz w:val="39"/>
        </w:rPr>
      </w:pPr>
      <w:bookmarkStart w:name="" w:id="4947"/>
      <w:r>
        <w:rPr>
          <w:rFonts w:ascii="楷体" w:hAnsi="楷体" w:cs="楷体" w:eastAsia="楷体"/>
          <w:sz w:val="39"/>
          <w:spacing w:val="0"/>
          <w:color w:val="000000"/>
          <w:b w:val="off"/>
          <w:i w:val="off"/>
        </w:rPr>
        <w:t>先验的 transzendental 4,13,15---</w:t>
      </w:r>
      <w:r>
        <w:rPr>
          <w:rFonts w:ascii="楷体" w:hAnsi="楷体" w:cs="楷体" w:eastAsia="楷体"/>
          <w:sz w:val="39"/>
          <w:spacing w:val="0"/>
          <w:color w:val="000000"/>
          <w:b w:val="off"/>
          <w:i w:val="off"/>
        </w:rPr>
        <w:t>22,31,51,58,113,117,125,</w:t>
      </w:r>
      <w:r>
        <w:rPr>
          <w:rFonts w:ascii="楷体" w:hAnsi="楷体" w:cs="楷体" w:eastAsia="楷体"/>
          <w:sz w:val="39"/>
          <w:spacing w:val="0"/>
          <w:color w:val="000000"/>
          <w:b w:val="off"/>
          <w:i w:val="off"/>
        </w:rPr>
        <w:t>127,136.139,195,197,200,</w:t>
      </w:r>
      <w:r>
        <w:rPr>
          <w:rFonts w:ascii="楷体" w:hAnsi="楷体" w:cs="楷体" w:eastAsia="楷体"/>
          <w:sz w:val="39"/>
          <w:spacing w:val="0"/>
          <w:color w:val="000000"/>
          <w:b w:val="off"/>
          <w:i w:val="off"/>
        </w:rPr>
        <w:t>202,205.221,249,258,266,</w:t>
      </w:r>
      <w:r>
        <w:rPr>
          <w:rFonts w:ascii="楷体" w:hAnsi="楷体" w:cs="楷体" w:eastAsia="楷体"/>
          <w:sz w:val="39"/>
          <w:spacing w:val="0"/>
          <w:color w:val="000000"/>
          <w:b w:val="off"/>
          <w:i w:val="off"/>
        </w:rPr>
        <w:t>281,315</w:t>
      </w:r>
      <w:bookmarkEnd w:id="4947"/>
    </w:p>
    <w:p>
      <w:pPr>
        <w:pageBreakBefore w:val="off"/>
        <w:tabs/>
        <w:wordWrap w:val="off"/>
        <w:spacing w:before="0" w:after="0" w:line="500" w:lineRule="atLeast"/>
        <w:ind w:left="0" w:right="0"/>
        <w:jc w:val="both"/>
        <w:textAlignment w:val="baseline"/>
        <w:rPr>
          <w:sz w:val="36"/>
        </w:rPr>
      </w:pPr>
      <w:bookmarkStart w:name="" w:id="4948"/>
      <w:r>
        <w:rPr>
          <w:rFonts w:ascii="TimesNewRoman" w:hAnsi="TimesNewRoman" w:cs="TimesNewRoman" w:eastAsia="TimesNewRoman"/>
          <w:sz w:val="36"/>
          <w:spacing w:val="0"/>
          <w:color w:val="000000"/>
          <w:b w:val="off"/>
          <w:i w:val="off"/>
        </w:rPr>
        <w:t>现实的/现实性 wirklich/</w:t>
      </w:r>
      <w:bookmarkEnd w:id="4948"/>
    </w:p>
    <w:p>
      <w:pPr>
        <w:pageBreakBefore w:val="off"/>
        <w:tabs/>
        <w:wordWrap w:val="off"/>
        <w:spacing w:before="0" w:after="0" w:line="660" w:lineRule="atLeast"/>
        <w:ind w:left="800" w:right="60"/>
        <w:jc w:val="both"/>
        <w:textAlignment w:val="baseline"/>
        <w:rPr>
          <w:sz w:val="39"/>
        </w:rPr>
      </w:pPr>
      <w:bookmarkStart w:name="" w:id="4949"/>
      <w:r>
        <w:rPr>
          <w:rFonts w:ascii="楷体" w:hAnsi="楷体" w:cs="楷体" w:eastAsia="楷体"/>
          <w:sz w:val="39"/>
          <w:spacing w:val="0"/>
          <w:color w:val="000000"/>
          <w:b w:val="off"/>
          <w:i w:val="off"/>
        </w:rPr>
        <w:t>Wirklichkeit 11,13,17,19,</w:t>
      </w:r>
      <w:r>
        <w:rPr>
          <w:rFonts w:ascii="楷体" w:hAnsi="楷体" w:cs="楷体" w:eastAsia="楷体"/>
          <w:sz w:val="39"/>
          <w:spacing w:val="0"/>
          <w:color w:val="000000"/>
          <w:b w:val="off"/>
          <w:i w:val="off"/>
        </w:rPr>
        <w:t>24,32,34,78,108,109,125,</w:t>
      </w:r>
      <w:r>
        <w:rPr>
          <w:rFonts w:ascii="楷体" w:hAnsi="楷体" w:cs="楷体" w:eastAsia="楷体"/>
          <w:sz w:val="39"/>
          <w:spacing w:val="0"/>
          <w:color w:val="000000"/>
          <w:b w:val="off"/>
          <w:i w:val="off"/>
        </w:rPr>
        <w:t>131,136,142,144,153,155,</w:t>
      </w:r>
      <w:r>
        <w:rPr>
          <w:rFonts w:ascii="楷体" w:hAnsi="楷体" w:cs="楷体" w:eastAsia="楷体"/>
          <w:sz w:val="39"/>
          <w:spacing w:val="0"/>
          <w:color w:val="000000"/>
          <w:b w:val="off"/>
          <w:i w:val="off"/>
        </w:rPr>
        <w:t>165,168,178,185,206,207,</w:t>
      </w:r>
      <w:r>
        <w:rPr>
          <w:rFonts w:ascii="楷体" w:hAnsi="楷体" w:cs="楷体" w:eastAsia="楷体"/>
          <w:sz w:val="39"/>
          <w:spacing w:val="0"/>
          <w:color w:val="000000"/>
          <w:b w:val="off"/>
          <w:i w:val="off"/>
        </w:rPr>
        <w:t>221,238,267—269,271,286,</w:t>
      </w:r>
      <w:r>
        <w:rPr>
          <w:rFonts w:ascii="楷体" w:hAnsi="楷体" w:cs="楷体" w:eastAsia="楷体"/>
          <w:sz w:val="39"/>
          <w:spacing w:val="0"/>
          <w:color w:val="000000"/>
          <w:b w:val="off"/>
          <w:i w:val="off"/>
        </w:rPr>
        <w:t>293,296,299,304,310,319,</w:t>
      </w:r>
      <w:r>
        <w:rPr>
          <w:rFonts w:ascii="楷体" w:hAnsi="楷体" w:cs="楷体" w:eastAsia="楷体"/>
          <w:sz w:val="39"/>
          <w:spacing w:val="0"/>
          <w:color w:val="000000"/>
          <w:b w:val="off"/>
          <w:i w:val="off"/>
        </w:rPr>
        <w:t>325,326,328,329,331,339,</w:t>
      </w:r>
      <w:r>
        <w:rPr>
          <w:rFonts w:ascii="楷体" w:hAnsi="楷体" w:cs="楷体" w:eastAsia="楷体"/>
          <w:sz w:val="39"/>
          <w:spacing w:val="0"/>
          <w:color w:val="000000"/>
          <w:b w:val="off"/>
          <w:i w:val="off"/>
        </w:rPr>
        <w:t>341,342,354,357</w:t>
      </w:r>
      <w:bookmarkEnd w:id="4949"/>
    </w:p>
    <w:p>
      <w:pPr>
        <w:pageBreakBefore w:val="off"/>
        <w:tabs/>
        <w:wordWrap w:val="off"/>
        <w:spacing w:before="0" w:after="0" w:line="660" w:lineRule="atLeast"/>
        <w:ind w:left="820" w:right="0" w:hanging="820"/>
        <w:jc w:val="both"/>
        <w:textAlignment w:val="baseline"/>
        <w:rPr>
          <w:sz w:val="39"/>
        </w:rPr>
      </w:pPr>
      <w:bookmarkStart w:name="" w:id="4950"/>
      <w:r>
        <w:rPr>
          <w:rFonts w:ascii="楷体" w:hAnsi="楷体" w:cs="楷体" w:eastAsia="楷体"/>
          <w:sz w:val="39"/>
          <w:spacing w:val="0"/>
          <w:color w:val="000000"/>
          <w:b w:val="off"/>
          <w:i w:val="off"/>
        </w:rPr>
        <w:t>现象 Erscheinung 1,10,11,14,17,</w:t>
      </w:r>
      <w:r>
        <w:rPr>
          <w:rFonts w:ascii="楷体" w:hAnsi="楷体" w:cs="楷体" w:eastAsia="楷体"/>
          <w:sz w:val="39"/>
          <w:spacing w:val="0"/>
          <w:color w:val="000000"/>
          <w:b w:val="off"/>
          <w:i w:val="off"/>
        </w:rPr>
        <w:t>26,33,34.74,89,92,93,99,</w:t>
      </w:r>
      <w:r>
        <w:rPr>
          <w:rFonts w:ascii="楷体" w:hAnsi="楷体" w:cs="楷体" w:eastAsia="楷体"/>
          <w:sz w:val="39"/>
          <w:spacing w:val="0"/>
          <w:color w:val="000000"/>
          <w:b w:val="off"/>
          <w:i w:val="off"/>
        </w:rPr>
        <w:t>100,102,115,173,183,193,</w:t>
      </w:r>
      <w:r>
        <w:rPr>
          <w:rFonts w:ascii="楷体" w:hAnsi="楷体" w:cs="楷体" w:eastAsia="楷体"/>
          <w:sz w:val="39"/>
          <w:spacing w:val="0"/>
          <w:color w:val="000000"/>
          <w:b w:val="off"/>
          <w:i w:val="off"/>
        </w:rPr>
        <w:t>198,199,202—205,210,222,</w:t>
      </w:r>
      <w:r>
        <w:rPr>
          <w:rFonts w:ascii="楷体" w:hAnsi="楷体" w:cs="楷体" w:eastAsia="楷体"/>
          <w:sz w:val="39"/>
          <w:spacing w:val="0"/>
          <w:color w:val="000000"/>
          <w:b w:val="off"/>
          <w:i w:val="off"/>
        </w:rPr>
        <w:t>223,227,242,244,250,271,</w:t>
      </w:r>
      <w:r>
        <w:rPr>
          <w:rFonts w:ascii="楷体" w:hAnsi="楷体" w:cs="楷体" w:eastAsia="楷体"/>
          <w:sz w:val="39"/>
          <w:spacing w:val="0"/>
          <w:color w:val="000000"/>
          <w:b w:val="off"/>
          <w:i w:val="off"/>
        </w:rPr>
        <w:t>275,276,280,285,290,298,</w:t>
      </w:r>
      <w:r>
        <w:rPr>
          <w:rFonts w:ascii="楷体" w:hAnsi="楷体" w:cs="楷体" w:eastAsia="楷体"/>
          <w:sz w:val="39"/>
          <w:spacing w:val="0"/>
          <w:color w:val="000000"/>
          <w:b w:val="off"/>
          <w:i w:val="off"/>
        </w:rPr>
        <w:t>318,333,339,341</w:t>
      </w:r>
      <w:bookmarkEnd w:id="4950"/>
    </w:p>
    <w:p>
      <w:pPr>
        <w:spacing w:line="20" w:lineRule="exact"/>
        <w:textAlignment w:val="bottom"/>
      </w:pPr>
      <w:r>
        <w:br w:type="column"/>
      </w:r>
    </w:p>
    <w:p>
      <w:pPr>
        <w:pageBreakBefore w:val="off"/>
        <w:tabs/>
        <w:wordWrap w:val="off"/>
        <w:spacing w:before="0" w:after="0" w:line="660" w:lineRule="atLeast"/>
        <w:ind w:left="820" w:right="0" w:hanging="820"/>
        <w:jc w:val="both"/>
        <w:textAlignment w:val="baseline"/>
        <w:rPr>
          <w:sz w:val="39"/>
        </w:rPr>
      </w:pPr>
      <w:bookmarkStart w:name="" w:id="4951"/>
      <w:r>
        <w:rPr>
          <w:rFonts w:ascii="楷体" w:hAnsi="楷体" w:cs="楷体" w:eastAsia="楷体"/>
          <w:sz w:val="39"/>
          <w:spacing w:val="0"/>
          <w:color w:val="000000"/>
          <w:b w:val="off"/>
          <w:i w:val="off"/>
        </w:rPr>
        <w:t>现象 Phänomen 4,126,274,279,</w:t>
      </w:r>
      <w:r>
        <w:rPr>
          <w:rFonts w:ascii="楷体" w:hAnsi="楷体" w:cs="楷体" w:eastAsia="楷体"/>
          <w:sz w:val="39"/>
          <w:spacing w:val="0"/>
          <w:color w:val="000000"/>
          <w:b w:val="off"/>
          <w:i w:val="off"/>
        </w:rPr>
        <w:t>284,290</w:t>
      </w:r>
      <w:bookmarkEnd w:id="4951"/>
    </w:p>
    <w:p>
      <w:pPr>
        <w:pageBreakBefore w:val="off"/>
        <w:tabs/>
        <w:wordWrap w:val="off"/>
        <w:spacing w:before="0" w:after="0" w:line="660" w:lineRule="atLeast"/>
        <w:ind w:left="820" w:right="20" w:hanging="820"/>
        <w:jc w:val="both"/>
        <w:textAlignment w:val="baseline"/>
        <w:rPr>
          <w:sz w:val="39"/>
        </w:rPr>
      </w:pPr>
      <w:bookmarkStart w:name="" w:id="4952"/>
      <w:r>
        <w:rPr>
          <w:rFonts w:ascii="TimesNewRoman" w:hAnsi="TimesNewRoman" w:cs="TimesNewRoman" w:eastAsia="TimesNewRoman"/>
          <w:sz w:val="39"/>
          <w:spacing w:val="0"/>
          <w:color w:val="000000"/>
          <w:b w:val="off"/>
          <w:i w:val="off"/>
        </w:rPr>
        <w:t>谄媚 Einschmeichelung 110,121,</w:t>
      </w:r>
      <w:r>
        <w:rPr>
          <w:rFonts w:ascii="楷体" w:hAnsi="楷体" w:cs="楷体" w:eastAsia="楷体"/>
          <w:sz w:val="39"/>
          <w:spacing w:val="0"/>
          <w:color w:val="000000"/>
          <w:b w:val="off"/>
          <w:i w:val="off"/>
        </w:rPr>
        <w:t>346</w:t>
      </w:r>
      <w:bookmarkEnd w:id="4952"/>
    </w:p>
    <w:p>
      <w:pPr>
        <w:pageBreakBefore w:val="off"/>
        <w:tabs/>
        <w:wordWrap w:val="off"/>
        <w:spacing w:before="0" w:after="0" w:line="700" w:lineRule="atLeast"/>
        <w:ind w:left="820" w:right="0" w:hanging="820"/>
        <w:jc w:val="both"/>
        <w:textAlignment w:val="baseline"/>
        <w:rPr>
          <w:sz w:val="38"/>
        </w:rPr>
      </w:pPr>
      <w:bookmarkStart w:name="" w:id="4953"/>
      <w:r>
        <w:rPr>
          <w:rFonts w:ascii="楷体" w:hAnsi="楷体" w:cs="楷体" w:eastAsia="楷体"/>
          <w:sz w:val="38"/>
          <w:spacing w:val="0"/>
          <w:color w:val="000000"/>
          <w:b w:val="off"/>
          <w:i w:val="off"/>
        </w:rPr>
        <w:t>相应的 korrespondierend 30,35,</w:t>
      </w:r>
      <w:r>
        <w:rPr>
          <w:rFonts w:ascii="楷体" w:hAnsi="楷体" w:cs="楷体" w:eastAsia="楷体"/>
          <w:sz w:val="38"/>
          <w:spacing w:val="0"/>
          <w:color w:val="000000"/>
          <w:b w:val="off"/>
          <w:i w:val="off"/>
        </w:rPr>
        <w:t>192,197,200—202,211,213,</w:t>
      </w:r>
      <w:r>
        <w:rPr>
          <w:rFonts w:ascii="楷体" w:hAnsi="楷体" w:cs="楷体" w:eastAsia="楷体"/>
          <w:sz w:val="38"/>
          <w:spacing w:val="0"/>
          <w:color w:val="000000"/>
          <w:b w:val="off"/>
          <w:i w:val="off"/>
        </w:rPr>
        <w:t>228,267,275,342</w:t>
      </w:r>
      <w:bookmarkEnd w:id="4953"/>
    </w:p>
    <w:p>
      <w:pPr>
        <w:pageBreakBefore w:val="off"/>
        <w:tabs/>
        <w:wordWrap w:val="off"/>
        <w:spacing w:before="0" w:after="0" w:line="700" w:lineRule="atLeast"/>
        <w:ind w:left="820" w:right="0" w:hanging="820"/>
        <w:jc w:val="both"/>
        <w:textAlignment w:val="baseline"/>
        <w:rPr>
          <w:sz w:val="38"/>
        </w:rPr>
      </w:pPr>
      <w:bookmarkStart w:name="" w:id="4954"/>
      <w:r>
        <w:rPr>
          <w:rFonts w:ascii="楷体" w:hAnsi="楷体" w:cs="楷体" w:eastAsia="楷体"/>
          <w:sz w:val="38"/>
          <w:spacing w:val="0"/>
          <w:color w:val="000000"/>
          <w:b w:val="off"/>
          <w:i w:val="off"/>
        </w:rPr>
        <w:t>享受 genießen/Genuβ 43,45,50,</w:t>
      </w:r>
      <w:r>
        <w:rPr>
          <w:rFonts w:ascii="楷体" w:hAnsi="楷体" w:cs="楷体" w:eastAsia="楷体"/>
          <w:sz w:val="38"/>
          <w:spacing w:val="0"/>
          <w:color w:val="000000"/>
          <w:b w:val="off"/>
          <w:i w:val="off"/>
        </w:rPr>
        <w:t>113,115,121,142,148,149,</w:t>
      </w:r>
      <w:r>
        <w:rPr>
          <w:rFonts w:ascii="楷体" w:hAnsi="楷体" w:cs="楷体" w:eastAsia="楷体"/>
          <w:sz w:val="38"/>
          <w:spacing w:val="0"/>
          <w:color w:val="000000"/>
          <w:b w:val="off"/>
          <w:i w:val="off"/>
        </w:rPr>
        <w:t>154,155,158,182,185—187,</w:t>
      </w:r>
      <w:r>
        <w:rPr>
          <w:rFonts w:ascii="楷体" w:hAnsi="楷体" w:cs="楷体" w:eastAsia="楷体"/>
          <w:sz w:val="38"/>
          <w:spacing w:val="0"/>
          <w:color w:val="000000"/>
          <w:b w:val="off"/>
          <w:i w:val="off"/>
        </w:rPr>
        <w:t>299,301,303,313,316,352</w:t>
      </w:r>
      <w:bookmarkEnd w:id="4954"/>
    </w:p>
    <w:p>
      <w:pPr>
        <w:pageBreakBefore w:val="off"/>
        <w:tabs/>
        <w:wordWrap w:val="off"/>
        <w:spacing w:before="0" w:after="0" w:line="500" w:lineRule="atLeast"/>
        <w:ind w:left="0" w:right="0"/>
        <w:jc w:val="both"/>
        <w:textAlignment w:val="baseline"/>
        <w:rPr>
          <w:sz w:val="36"/>
        </w:rPr>
      </w:pPr>
      <w:bookmarkStart w:name="" w:id="4955"/>
      <w:r>
        <w:rPr>
          <w:rFonts w:ascii="楷体" w:hAnsi="楷体" w:cs="楷体" w:eastAsia="楷体"/>
          <w:sz w:val="36"/>
          <w:spacing w:val="0"/>
          <w:color w:val="000000"/>
          <w:b w:val="off"/>
          <w:i w:val="off"/>
        </w:rPr>
        <w:t>想入非非grüblerisch 123</w:t>
      </w:r>
      <w:bookmarkEnd w:id="4955"/>
    </w:p>
    <w:p>
      <w:pPr>
        <w:pageBreakBefore w:val="off"/>
        <w:tabs/>
        <w:wordWrap w:val="off"/>
        <w:spacing w:before="0" w:after="0" w:line="700" w:lineRule="atLeast"/>
        <w:ind w:left="820" w:right="0" w:hanging="820"/>
        <w:jc w:val="both"/>
        <w:textAlignment w:val="baseline"/>
        <w:rPr>
          <w:sz w:val="38"/>
        </w:rPr>
      </w:pPr>
      <w:bookmarkStart w:name="" w:id="4956"/>
      <w:r>
        <w:rPr>
          <w:rFonts w:ascii="楷体" w:hAnsi="楷体" w:cs="楷体" w:eastAsia="楷体"/>
          <w:sz w:val="38"/>
          <w:spacing w:val="0"/>
          <w:color w:val="000000"/>
          <w:b w:val="off"/>
          <w:i w:val="off"/>
        </w:rPr>
        <w:t>想像力 Einbildungskraft 27—30,</w:t>
      </w:r>
      <w:r>
        <w:rPr>
          <w:rFonts w:ascii="楷体" w:hAnsi="楷体" w:cs="楷体" w:eastAsia="楷体"/>
          <w:sz w:val="38"/>
          <w:spacing w:val="0"/>
          <w:color w:val="000000"/>
          <w:b w:val="off"/>
          <w:i w:val="off"/>
        </w:rPr>
        <w:t>39,56,57,67,70,73—75,77,</w:t>
      </w:r>
      <w:r>
        <w:rPr>
          <w:rFonts w:ascii="楷体" w:hAnsi="楷体" w:cs="楷体" w:eastAsia="楷体"/>
          <w:sz w:val="38"/>
          <w:spacing w:val="0"/>
          <w:color w:val="000000"/>
          <w:b w:val="off"/>
          <w:i w:val="off"/>
        </w:rPr>
        <w:t>80,82—88,90,91,93—105,</w:t>
      </w:r>
      <w:r>
        <w:rPr>
          <w:rFonts w:ascii="楷体" w:hAnsi="楷体" w:cs="楷体" w:eastAsia="楷体"/>
          <w:sz w:val="38"/>
          <w:spacing w:val="0"/>
          <w:color w:val="000000"/>
          <w:b w:val="off"/>
          <w:i w:val="off"/>
        </w:rPr>
        <w:t>108, 111, 112, 115-118,</w:t>
      </w:r>
      <w:r>
        <w:rPr>
          <w:rFonts w:ascii="楷体" w:hAnsi="楷体" w:cs="楷体" w:eastAsia="楷体"/>
          <w:sz w:val="38"/>
          <w:spacing w:val="0"/>
          <w:color w:val="000000"/>
          <w:b w:val="off"/>
          <w:i w:val="off"/>
        </w:rPr>
        <w:t>121—123,126,136,137,141,</w:t>
      </w:r>
      <w:r>
        <w:rPr>
          <w:rFonts w:ascii="楷体" w:hAnsi="楷体" w:cs="楷体" w:eastAsia="楷体"/>
          <w:sz w:val="38"/>
          <w:spacing w:val="0"/>
          <w:color w:val="000000"/>
          <w:b w:val="off"/>
          <w:i w:val="off"/>
        </w:rPr>
        <w:t>143, 147, 168-172, 175-</w:t>
      </w:r>
      <w:r>
        <w:rPr>
          <w:rFonts w:ascii="楷体" w:hAnsi="楷体" w:cs="楷体" w:eastAsia="楷体"/>
          <w:sz w:val="38"/>
          <w:spacing w:val="0"/>
          <w:color w:val="000000"/>
          <w:b w:val="off"/>
          <w:i w:val="off"/>
        </w:rPr>
        <w:t>180, 183—185, 187, 200—</w:t>
      </w:r>
      <w:r>
        <w:rPr>
          <w:rFonts w:ascii="楷体" w:hAnsi="楷体" w:cs="楷体" w:eastAsia="楷体"/>
          <w:sz w:val="38"/>
          <w:spacing w:val="0"/>
          <w:color w:val="000000"/>
          <w:b w:val="off"/>
          <w:i w:val="off"/>
        </w:rPr>
        <w:t>202,206,210,211,214—216,</w:t>
      </w:r>
      <w:r>
        <w:rPr>
          <w:rFonts w:ascii="楷体" w:hAnsi="楷体" w:cs="楷体" w:eastAsia="楷体"/>
          <w:sz w:val="38"/>
          <w:spacing w:val="0"/>
          <w:color w:val="000000"/>
          <w:b w:val="off"/>
          <w:i w:val="off"/>
        </w:rPr>
        <w:t>226,228,243,299</w:t>
      </w:r>
      <w:bookmarkEnd w:id="4956"/>
    </w:p>
    <w:p>
      <w:pPr>
        <w:pageBreakBefore w:val="off"/>
        <w:tabs/>
        <w:wordWrap w:val="off"/>
        <w:spacing w:before="0" w:after="0" w:line="700" w:lineRule="atLeast"/>
        <w:ind w:left="1200" w:right="0" w:hanging="1200"/>
        <w:jc w:val="both"/>
        <w:textAlignment w:val="baseline"/>
        <w:rPr>
          <w:sz w:val="38"/>
        </w:rPr>
      </w:pPr>
      <w:bookmarkStart w:name="" w:id="4957"/>
      <w:r>
        <w:rPr>
          <w:rFonts w:ascii="楷体" w:hAnsi="楷体" w:cs="楷体" w:eastAsia="楷体"/>
          <w:sz w:val="38"/>
          <w:spacing w:val="0"/>
          <w:color w:val="000000"/>
          <w:b w:val="off"/>
          <w:i w:val="off"/>
        </w:rPr>
        <w:t>象征/象征性的 Symbol/ symbolisch</w:t>
      </w:r>
      <w:r>
        <w:rPr>
          <w:rFonts w:ascii="楷体" w:hAnsi="楷体" w:cs="楷体" w:eastAsia="楷体"/>
          <w:sz w:val="38"/>
          <w:spacing w:val="0"/>
          <w:color w:val="000000"/>
          <w:b w:val="off"/>
          <w:i w:val="off"/>
        </w:rPr>
        <w:t>211,212,213</w:t>
      </w:r>
      <w:bookmarkEnd w:id="4957"/>
    </w:p>
    <w:p>
      <w:pPr>
        <w:pageBreakBefore w:val="off"/>
        <w:tabs/>
        <w:wordWrap w:val="off"/>
        <w:spacing w:before="0" w:after="0" w:line="500" w:lineRule="atLeast"/>
        <w:ind w:left="60" w:right="0"/>
        <w:jc w:val="both"/>
        <w:textAlignment w:val="baseline"/>
        <w:rPr>
          <w:sz w:val="36"/>
        </w:rPr>
      </w:pPr>
      <w:bookmarkStart w:name="" w:id="4958"/>
      <w:r>
        <w:rPr>
          <w:rFonts w:ascii="楷体" w:hAnsi="楷体" w:cs="楷体" w:eastAsia="楷体"/>
          <w:sz w:val="36"/>
          <w:spacing w:val="0"/>
          <w:color w:val="000000"/>
          <w:b w:val="off"/>
          <w:i w:val="off"/>
        </w:rPr>
        <w:t>象征 Attribute 166,169,170</w:t>
      </w:r>
      <w:bookmarkEnd w:id="4958"/>
    </w:p>
    <w:p>
      <w:pPr>
        <w:pageBreakBefore w:val="off"/>
        <w:tabs/>
        <w:wordWrap w:val="off"/>
        <w:spacing w:before="0" w:after="0" w:line="500" w:lineRule="atLeast"/>
        <w:ind w:left="60" w:right="0"/>
        <w:jc w:val="both"/>
        <w:textAlignment w:val="baseline"/>
        <w:rPr>
          <w:sz w:val="36"/>
        </w:rPr>
      </w:pPr>
      <w:bookmarkStart w:name="" w:id="4959"/>
      <w:r>
        <w:rPr>
          <w:rFonts w:ascii="楷体" w:hAnsi="楷体" w:cs="楷体" w:eastAsia="楷体"/>
          <w:sz w:val="36"/>
          <w:spacing w:val="0"/>
          <w:color w:val="000000"/>
          <w:b w:val="off"/>
          <w:i w:val="off"/>
        </w:rPr>
        <w:t>肖像 Bild 74--76</w:t>
      </w:r>
      <w:bookmarkEnd w:id="4959"/>
    </w:p>
    <w:p>
      <w:pPr>
        <w:pageBreakBefore w:val="off"/>
        <w:tabs/>
        <w:wordWrap w:val="off"/>
        <w:spacing w:before="0" w:after="0" w:line="700" w:lineRule="atLeast"/>
        <w:ind w:left="880" w:right="20" w:hanging="820"/>
        <w:jc w:val="both"/>
        <w:textAlignment w:val="baseline"/>
        <w:rPr>
          <w:sz w:val="38"/>
        </w:rPr>
      </w:pPr>
      <w:bookmarkStart w:name="" w:id="4960"/>
      <w:r>
        <w:rPr>
          <w:rFonts w:ascii="楷体" w:hAnsi="楷体" w:cs="楷体" w:eastAsia="楷体"/>
          <w:sz w:val="38"/>
          <w:spacing w:val="0"/>
          <w:color w:val="000000"/>
          <w:b w:val="off"/>
          <w:i w:val="off"/>
        </w:rPr>
        <w:t>协和一致 übereinstimmung 17,23,</w:t>
      </w:r>
      <w:r>
        <w:rPr>
          <w:rFonts w:ascii="楷体" w:hAnsi="楷体" w:cs="楷体" w:eastAsia="楷体"/>
          <w:sz w:val="38"/>
          <w:spacing w:val="0"/>
          <w:color w:val="000000"/>
          <w:b w:val="off"/>
          <w:i w:val="off"/>
        </w:rPr>
        <w:t>29,30,32,57,80,81,83,88,</w:t>
      </w:r>
      <w:r>
        <w:rPr>
          <w:rFonts w:ascii="楷体" w:hAnsi="楷体" w:cs="楷体" w:eastAsia="楷体"/>
          <w:sz w:val="38"/>
          <w:spacing w:val="0"/>
          <w:color w:val="000000"/>
          <w:b w:val="off"/>
          <w:i w:val="off"/>
        </w:rPr>
        <w:t>100,102,103,126,140,152,</w:t>
      </w:r>
      <w:r>
        <w:rPr>
          <w:rFonts w:ascii="楷体" w:hAnsi="楷体" w:cs="楷体" w:eastAsia="楷体"/>
          <w:sz w:val="38"/>
          <w:spacing w:val="0"/>
          <w:color w:val="000000"/>
          <w:b w:val="off"/>
          <w:i w:val="off"/>
        </w:rPr>
        <w:t>173,200,203,205,206,226,</w:t>
      </w:r>
      <w:bookmarkEnd w:id="4960"/>
    </w:p>
    <w:p>
      <w:r>
        <w:t/>
      </w:r>
    </w:p>
    <w:p>
      <w:pPr>
        <w:sectPr>
          <w:footerReference r:id="rId818"/>
          <w:headerReference r:id="rId819" w:type="default"/>
          <w:type w:val="continuous"/>
          <w:pgSz w:w="16280" w:h="23940"/>
          <w:pgMar w:left="2060" w:top="1760" w:right="2060" w:bottom="1760" w:header="1460" w:footer="1460"/>
          <w:cols w:num="2" w:equalWidth="0" w:sep="0">
            <w:col w:w="5720" w:space="680"/>
            <w:col w:w="5760" w:space="0"/>
          </w:cols>
        </w:sectPr>
      </w:pPr>
    </w:p>
    <w:p>
      <w:pPr>
        <w:pageBreakBefore w:val="off"/>
        <w:tabs/>
        <w:wordWrap w:val="off"/>
        <w:spacing w:before="0" w:after="0" w:line="640" w:lineRule="atLeast"/>
        <w:ind w:left="40" w:right="0"/>
        <w:jc w:val="both"/>
        <w:textAlignment w:val="baseline"/>
        <w:rPr>
          <w:sz w:val="38"/>
        </w:rPr>
      </w:pPr>
      <w:bookmarkStart w:name="" w:id="4961"/>
      <w:r>
        <w:rPr>
          <w:rFonts w:ascii="楷体" w:hAnsi="楷体" w:cs="楷体" w:eastAsia="楷体"/>
          <w:sz w:val="38"/>
          <w:spacing w:val="0"/>
          <w:color w:val="000000"/>
          <w:u w:val="single"/>
          <w:b w:val="off"/>
          <w:i w:val="off"/>
        </w:rPr>
        <w:t xml:space="preserve">                      汉 德 词 汇 索 引                  373 </w:t>
      </w:r>
      <w:bookmarkEnd w:id="4961"/>
    </w:p>
    <w:p>
      <w:pPr>
        <w:pageBreakBefore w:val="off"/>
        <w:tabs/>
        <w:wordWrap w:val="off"/>
        <w:spacing w:before="0" w:after="0" w:line="640" w:lineRule="exact"/>
        <w:ind w:left="0" w:right="0"/>
        <w:jc w:val="both"/>
        <w:textAlignment w:val="baseline"/>
        <w:rPr>
          <w:sz w:val="38"/>
        </w:rPr>
      </w:pPr>
      <w:bookmarkStart w:name="" w:id="4962"/>
      <w:r>
        <w:rPr>
          <w:rFonts w:ascii="宋体" w:hAnsi="宋体" w:cs="宋体" w:eastAsia="宋体"/>
          <w:sz w:val="38"/>
          <w:spacing w:val="0"/>
          <w:color w:val="000000"/>
          <w:b w:val="off"/>
          <w:i w:val="off"/>
        </w:rPr>
        <w:t/>
      </w:r>
      <w:bookmarkEnd w:id="4962"/>
    </w:p>
    <w:p>
      <w:r>
        <w:t/>
      </w:r>
    </w:p>
    <w:p>
      <w:pPr>
        <w:sectPr>
          <w:footerReference r:id="rId820"/>
          <w:headerReference r:id="rId821" w:type="default"/>
          <w:type w:val="nextPage"/>
          <w:pgSz w:w="16280" w:h="23940"/>
          <w:pgMar w:left="2000" w:top="1740" w:right="2000" w:bottom="1740" w:header="1440" w:footer="1440"/>
          <w:cols w:num="1"/>
        </w:sectPr>
      </w:pPr>
    </w:p>
    <w:p>
      <w:pPr>
        <w:pageBreakBefore w:val="off"/>
        <w:tabs/>
        <w:wordWrap w:val="off"/>
        <w:spacing w:before="0" w:after="0" w:line="740" w:lineRule="atLeast"/>
        <w:ind w:left="0" w:right="0"/>
        <w:jc w:val="center"/>
        <w:textAlignment w:val="baseline"/>
        <w:rPr>
          <w:sz w:val="39"/>
        </w:rPr>
      </w:pPr>
      <w:bookmarkStart w:name="" w:id="4963"/>
      <w:r>
        <w:rPr>
          <w:rFonts w:ascii="宋体" w:hAnsi="宋体" w:cs="宋体" w:eastAsia="宋体"/>
          <w:sz w:val="39"/>
          <w:spacing w:val="0"/>
          <w:color w:val="000000"/>
          <w:b w:val="off"/>
          <w:i w:val="off"/>
        </w:rPr>
        <w:t>230,257,269,306,325,327</w:t>
      </w:r>
      <w:bookmarkEnd w:id="4963"/>
    </w:p>
    <w:p>
      <w:pPr>
        <w:pageBreakBefore w:val="off"/>
        <w:tabs/>
        <w:wordWrap w:val="off"/>
        <w:spacing w:before="0" w:after="0" w:line="740" w:lineRule="atLeast"/>
        <w:ind w:left="880" w:right="0" w:hanging="840"/>
        <w:jc w:val="both"/>
        <w:textAlignment w:val="baseline"/>
        <w:rPr>
          <w:sz w:val="39"/>
        </w:rPr>
      </w:pPr>
      <w:bookmarkStart w:name="" w:id="4964"/>
      <w:r>
        <w:rPr>
          <w:rFonts w:ascii="宋体" w:hAnsi="宋体" w:cs="宋体" w:eastAsia="宋体"/>
          <w:sz w:val="39"/>
          <w:spacing w:val="0"/>
          <w:color w:val="000000"/>
          <w:b w:val="off"/>
          <w:i w:val="off"/>
        </w:rPr>
        <w:t>协调/协调一致 Zusammenstimmung</w:t>
      </w:r>
      <w:r>
        <w:rPr>
          <w:rFonts w:ascii="宋体" w:hAnsi="宋体" w:cs="宋体" w:eastAsia="宋体"/>
          <w:sz w:val="39"/>
          <w:spacing w:val="0"/>
          <w:color w:val="000000"/>
          <w:b w:val="off"/>
          <w:i w:val="off"/>
        </w:rPr>
        <w:t>11,22,28,35,56,57,67,71,</w:t>
      </w:r>
      <w:r>
        <w:rPr>
          <w:rFonts w:ascii="宋体" w:hAnsi="宋体" w:cs="宋体" w:eastAsia="宋体"/>
          <w:sz w:val="39"/>
          <w:spacing w:val="0"/>
          <w:color w:val="000000"/>
          <w:b w:val="off"/>
          <w:i w:val="off"/>
        </w:rPr>
        <w:t>74, 81, 100, 103, 118--120,</w:t>
      </w:r>
      <w:r>
        <w:rPr>
          <w:rFonts w:ascii="宋体" w:hAnsi="宋体" w:cs="宋体" w:eastAsia="宋体"/>
          <w:sz w:val="39"/>
          <w:spacing w:val="0"/>
          <w:color w:val="000000"/>
          <w:b w:val="off"/>
          <w:i w:val="off"/>
        </w:rPr>
        <w:t>137,147,165,183,186,203,</w:t>
      </w:r>
      <w:r>
        <w:rPr>
          <w:rFonts w:ascii="宋体" w:hAnsi="宋体" w:cs="宋体" w:eastAsia="宋体"/>
          <w:sz w:val="39"/>
          <w:spacing w:val="0"/>
          <w:color w:val="000000"/>
          <w:b w:val="off"/>
          <w:i w:val="off"/>
        </w:rPr>
        <w:t>214,272,273、282,300,322,</w:t>
      </w:r>
      <w:r>
        <w:rPr>
          <w:rFonts w:ascii="宋体" w:hAnsi="宋体" w:cs="宋体" w:eastAsia="宋体"/>
          <w:sz w:val="39"/>
          <w:spacing w:val="0"/>
          <w:color w:val="000000"/>
          <w:b w:val="off"/>
          <w:i w:val="off"/>
        </w:rPr>
        <w:t>324,357</w:t>
      </w:r>
      <w:bookmarkEnd w:id="4964"/>
    </w:p>
    <w:p>
      <w:pPr>
        <w:pageBreakBefore w:val="off"/>
        <w:tabs/>
        <w:wordWrap w:val="off"/>
        <w:spacing w:before="0" w:after="0" w:line="740" w:lineRule="atLeast"/>
        <w:ind w:left="880" w:right="80" w:hanging="840"/>
        <w:jc w:val="both"/>
        <w:textAlignment w:val="baseline"/>
        <w:rPr>
          <w:sz w:val="39"/>
        </w:rPr>
      </w:pPr>
      <w:bookmarkStart w:name="" w:id="4965"/>
      <w:r>
        <w:rPr>
          <w:rFonts w:ascii="宋体" w:hAnsi="宋体" w:cs="宋体" w:eastAsia="宋体"/>
          <w:sz w:val="39"/>
          <w:spacing w:val="0"/>
          <w:color w:val="000000"/>
          <w:b w:val="off"/>
          <w:i w:val="off"/>
        </w:rPr>
        <w:t>协同性 Gemeinschaft  117, 238,</w:t>
      </w:r>
      <w:r>
        <w:rPr>
          <w:rFonts w:ascii="宋体" w:hAnsi="宋体" w:cs="宋体" w:eastAsia="宋体"/>
          <w:sz w:val="39"/>
          <w:spacing w:val="0"/>
          <w:color w:val="000000"/>
          <w:b w:val="off"/>
          <w:i w:val="off"/>
        </w:rPr>
        <w:t>279,338</w:t>
      </w:r>
      <w:bookmarkEnd w:id="4965"/>
    </w:p>
    <w:p>
      <w:pPr>
        <w:pageBreakBefore w:val="off"/>
        <w:tabs/>
        <w:wordWrap w:val="off"/>
        <w:spacing w:before="0" w:after="0" w:line="700" w:lineRule="atLeast"/>
        <w:ind w:left="40" w:right="0"/>
        <w:jc w:val="both"/>
        <w:textAlignment w:val="baseline"/>
        <w:rPr>
          <w:sz w:val="37"/>
        </w:rPr>
      </w:pPr>
      <w:bookmarkStart w:name="" w:id="4966"/>
      <w:r>
        <w:rPr>
          <w:rFonts w:ascii="TimesNewRoman" w:hAnsi="TimesNewRoman" w:cs="TimesNewRoman" w:eastAsia="TimesNewRoman"/>
          <w:sz w:val="37"/>
          <w:spacing w:val="0"/>
          <w:color w:val="000000"/>
          <w:b w:val="off"/>
          <w:i w:val="off"/>
        </w:rPr>
        <w:t>亵渎 Frevel 109,356</w:t>
      </w:r>
      <w:bookmarkEnd w:id="4966"/>
    </w:p>
    <w:p>
      <w:pPr>
        <w:pageBreakBefore w:val="off"/>
        <w:tabs/>
        <w:wordWrap w:val="off"/>
        <w:spacing w:before="0" w:after="0" w:line="700" w:lineRule="atLeast"/>
        <w:ind w:left="40" w:right="0"/>
        <w:jc w:val="both"/>
        <w:textAlignment w:val="baseline"/>
        <w:rPr>
          <w:sz w:val="37"/>
        </w:rPr>
      </w:pPr>
      <w:bookmarkStart w:name="" w:id="4967"/>
      <w:r>
        <w:rPr>
          <w:rFonts w:ascii="TimesNewRoman" w:hAnsi="TimesNewRoman" w:cs="TimesNewRoman" w:eastAsia="TimesNewRoman"/>
          <w:sz w:val="37"/>
          <w:spacing w:val="0"/>
          <w:color w:val="000000"/>
          <w:b w:val="off"/>
          <w:i w:val="off"/>
        </w:rPr>
        <w:t>新生论 Epigenesis 290,292</w:t>
      </w:r>
      <w:bookmarkEnd w:id="4967"/>
    </w:p>
    <w:p>
      <w:pPr>
        <w:pageBreakBefore w:val="off"/>
        <w:tabs/>
        <w:wordWrap w:val="off"/>
        <w:spacing w:before="0" w:after="0" w:line="700" w:lineRule="atLeast"/>
        <w:ind w:left="40" w:right="0"/>
        <w:jc w:val="both"/>
        <w:textAlignment w:val="baseline"/>
        <w:rPr>
          <w:sz w:val="37"/>
        </w:rPr>
      </w:pPr>
      <w:bookmarkStart w:name="" w:id="4968"/>
      <w:r>
        <w:rPr>
          <w:rFonts w:ascii="TimesNewRoman" w:hAnsi="TimesNewRoman" w:cs="TimesNewRoman" w:eastAsia="TimesNewRoman"/>
          <w:sz w:val="37"/>
          <w:spacing w:val="0"/>
          <w:color w:val="000000"/>
          <w:b w:val="off"/>
          <w:i w:val="off"/>
        </w:rPr>
        <w:t>心机 Machine 184</w:t>
      </w:r>
      <w:bookmarkEnd w:id="4968"/>
    </w:p>
    <w:p>
      <w:pPr>
        <w:pageBreakBefore w:val="off"/>
        <w:tabs/>
        <w:wordWrap w:val="off"/>
        <w:spacing w:before="0" w:after="0" w:line="700" w:lineRule="atLeast"/>
        <w:ind w:left="40" w:right="0"/>
        <w:jc w:val="both"/>
        <w:textAlignment w:val="baseline"/>
        <w:rPr>
          <w:sz w:val="37"/>
        </w:rPr>
      </w:pPr>
      <w:bookmarkStart w:name="" w:id="4969"/>
      <w:r>
        <w:rPr>
          <w:rFonts w:ascii="TimesNewRoman" w:hAnsi="TimesNewRoman" w:cs="TimesNewRoman" w:eastAsia="TimesNewRoman"/>
          <w:sz w:val="37"/>
          <w:spacing w:val="0"/>
          <w:color w:val="000000"/>
          <w:b w:val="off"/>
          <w:i w:val="off"/>
        </w:rPr>
        <w:t>心境Gemätsverlassung 109</w:t>
      </w:r>
      <w:bookmarkEnd w:id="4969"/>
    </w:p>
    <w:p>
      <w:pPr>
        <w:pageBreakBefore w:val="off"/>
        <w:tabs/>
        <w:wordWrap w:val="off"/>
        <w:spacing w:before="0" w:after="0" w:line="700" w:lineRule="atLeast"/>
        <w:ind w:left="880" w:right="60" w:hanging="840"/>
        <w:jc w:val="both"/>
        <w:textAlignment w:val="baseline"/>
        <w:rPr>
          <w:sz w:val="37"/>
        </w:rPr>
      </w:pPr>
      <w:bookmarkStart w:name="" w:id="4970"/>
      <w:r>
        <w:rPr>
          <w:rFonts w:ascii="TimesNewRoman" w:hAnsi="TimesNewRoman" w:cs="TimesNewRoman" w:eastAsia="TimesNewRoman"/>
          <w:sz w:val="37"/>
          <w:spacing w:val="0"/>
          <w:color w:val="000000"/>
          <w:b w:val="off"/>
          <w:i w:val="off"/>
        </w:rPr>
        <w:t>心理(学)的 psychologisch 13,19,</w:t>
      </w:r>
      <w:r>
        <w:rPr>
          <w:rFonts w:ascii="TimesNewRoman" w:hAnsi="TimesNewRoman" w:cs="TimesNewRoman" w:eastAsia="TimesNewRoman"/>
          <w:sz w:val="37"/>
          <w:spacing w:val="0"/>
          <w:color w:val="000000"/>
          <w:b w:val="off"/>
          <w:i w:val="off"/>
        </w:rPr>
        <w:t>56,75,81,112、125,126,136,</w:t>
      </w:r>
      <w:r>
        <w:rPr>
          <w:rFonts w:ascii="TimesNewRoman" w:hAnsi="TimesNewRoman" w:cs="TimesNewRoman" w:eastAsia="TimesNewRoman"/>
          <w:sz w:val="37"/>
          <w:spacing w:val="0"/>
          <w:color w:val="000000"/>
          <w:b w:val="off"/>
          <w:i w:val="off"/>
        </w:rPr>
        <w:t>333,334,355</w:t>
      </w:r>
      <w:bookmarkEnd w:id="4970"/>
    </w:p>
    <w:p>
      <w:pPr>
        <w:pageBreakBefore w:val="off"/>
        <w:tabs/>
        <w:wordWrap w:val="off"/>
        <w:spacing w:before="0" w:after="0" w:line="700" w:lineRule="atLeast"/>
        <w:ind w:left="880" w:right="60" w:hanging="840"/>
        <w:jc w:val="both"/>
        <w:textAlignment w:val="baseline"/>
        <w:rPr>
          <w:sz w:val="37"/>
        </w:rPr>
      </w:pPr>
      <w:bookmarkStart w:name="" w:id="4971"/>
      <w:r>
        <w:rPr>
          <w:rFonts w:ascii="宋体" w:hAnsi="宋体" w:cs="宋体" w:eastAsia="宋体"/>
          <w:sz w:val="37"/>
          <w:spacing w:val="0"/>
          <w:color w:val="000000"/>
          <w:b w:val="off"/>
          <w:i w:val="off"/>
        </w:rPr>
        <w:t>心灵/灵魂 Seele</w:t>
      </w:r>
      <w:r>
        <w:rPr>
          <w:rFonts w:ascii="TimesNewRoman" w:hAnsi="TimesNewRoman" w:cs="TimesNewRoman" w:eastAsia="TimesNewRoman"/>
          <w:sz w:val="37"/>
          <w:spacing w:val="0"/>
          <w:color w:val="000000"/>
          <w:b w:val="off"/>
          <w:i w:val="off"/>
        </w:rPr>
        <w:t xml:space="preserve">   13,35,77,107,</w:t>
      </w:r>
      <w:r>
        <w:rPr>
          <w:rFonts w:ascii="TimesNewRoman" w:hAnsi="TimesNewRoman" w:cs="TimesNewRoman" w:eastAsia="TimesNewRoman"/>
          <w:sz w:val="37"/>
          <w:spacing w:val="0"/>
          <w:color w:val="000000"/>
          <w:b w:val="off"/>
          <w:i w:val="off"/>
        </w:rPr>
        <w:t>111,120,122,123,150,152,</w:t>
      </w:r>
      <w:r>
        <w:rPr>
          <w:rFonts w:ascii="TimesNewRoman" w:hAnsi="TimesNewRoman" w:cs="TimesNewRoman" w:eastAsia="TimesNewRoman"/>
          <w:sz w:val="37"/>
          <w:spacing w:val="0"/>
          <w:color w:val="000000"/>
          <w:b w:val="off"/>
          <w:i w:val="off"/>
        </w:rPr>
        <w:t>167,190,212,238,245,256,</w:t>
      </w:r>
      <w:r>
        <w:rPr>
          <w:rFonts w:ascii="TimesNewRoman" w:hAnsi="TimesNewRoman" w:cs="TimesNewRoman" w:eastAsia="TimesNewRoman"/>
          <w:sz w:val="37"/>
          <w:spacing w:val="0"/>
          <w:color w:val="000000"/>
          <w:b w:val="off"/>
          <w:i w:val="off"/>
        </w:rPr>
        <w:t>283,303,330,340,343,345,</w:t>
      </w:r>
      <w:r>
        <w:rPr>
          <w:rFonts w:ascii="TimesNewRoman" w:hAnsi="TimesNewRoman" w:cs="TimesNewRoman" w:eastAsia="TimesNewRoman"/>
          <w:sz w:val="37"/>
          <w:spacing w:val="0"/>
          <w:color w:val="000000"/>
          <w:b w:val="off"/>
          <w:i w:val="off"/>
        </w:rPr>
        <w:t>347,348,355</w:t>
      </w:r>
      <w:bookmarkEnd w:id="4971"/>
    </w:p>
    <w:p>
      <w:pPr>
        <w:pageBreakBefore w:val="off"/>
        <w:tabs/>
        <w:wordWrap w:val="off"/>
        <w:spacing w:before="0" w:after="0" w:line="700" w:lineRule="atLeast"/>
        <w:ind w:left="40" w:right="0"/>
        <w:jc w:val="both"/>
        <w:textAlignment w:val="baseline"/>
        <w:rPr>
          <w:sz w:val="37"/>
        </w:rPr>
      </w:pPr>
      <w:bookmarkStart w:name="" w:id="4972"/>
      <w:r>
        <w:rPr>
          <w:rFonts w:ascii="TimesNewRoman" w:hAnsi="TimesNewRoman" w:cs="TimesNewRoman" w:eastAsia="TimesNewRoman"/>
          <w:sz w:val="37"/>
          <w:spacing w:val="0"/>
          <w:color w:val="000000"/>
          <w:b w:val="off"/>
          <w:i w:val="off"/>
        </w:rPr>
        <w:t>心性 Gemütsart 121</w:t>
      </w:r>
      <w:bookmarkEnd w:id="4972"/>
    </w:p>
    <w:p>
      <w:pPr>
        <w:pageBreakBefore w:val="off"/>
        <w:tabs/>
        <w:wordWrap w:val="off"/>
        <w:spacing w:before="0" w:after="0" w:line="700" w:lineRule="atLeast"/>
        <w:ind w:left="40" w:right="0"/>
        <w:jc w:val="both"/>
        <w:textAlignment w:val="baseline"/>
        <w:rPr>
          <w:sz w:val="37"/>
        </w:rPr>
      </w:pPr>
      <w:bookmarkStart w:name="" w:id="4973"/>
      <w:r>
        <w:rPr>
          <w:rFonts w:ascii="TimesNewRoman" w:hAnsi="TimesNewRoman" w:cs="TimesNewRoman" w:eastAsia="TimesNewRoman"/>
          <w:sz w:val="37"/>
          <w:spacing w:val="0"/>
          <w:color w:val="000000"/>
          <w:b w:val="off"/>
          <w:i w:val="off"/>
        </w:rPr>
        <w:t>心醉神迷 Wollust 151</w:t>
      </w:r>
      <w:bookmarkEnd w:id="4973"/>
    </w:p>
    <w:p>
      <w:pPr>
        <w:pageBreakBefore w:val="off"/>
        <w:tabs/>
        <w:wordWrap w:val="off"/>
        <w:spacing w:before="0" w:after="0" w:line="700" w:lineRule="atLeast"/>
        <w:ind w:left="40" w:right="0"/>
        <w:jc w:val="both"/>
        <w:textAlignment w:val="baseline"/>
        <w:rPr>
          <w:sz w:val="37"/>
        </w:rPr>
      </w:pPr>
      <w:bookmarkStart w:name="" w:id="4974"/>
      <w:r>
        <w:rPr>
          <w:rFonts w:ascii="TimesNewRoman" w:hAnsi="TimesNewRoman" w:cs="TimesNewRoman" w:eastAsia="TimesNewRoman"/>
          <w:sz w:val="37"/>
          <w:spacing w:val="0"/>
          <w:color w:val="000000"/>
          <w:b w:val="off"/>
          <w:i w:val="off"/>
        </w:rPr>
        <w:t>信奉 Bekenntnis 343</w:t>
      </w:r>
      <w:bookmarkEnd w:id="4974"/>
    </w:p>
    <w:p>
      <w:pPr>
        <w:pageBreakBefore w:val="off"/>
        <w:tabs/>
        <w:wordWrap w:val="off"/>
        <w:spacing w:before="0" w:after="0" w:line="700" w:lineRule="atLeast"/>
        <w:ind w:left="40" w:right="0"/>
        <w:jc w:val="both"/>
        <w:textAlignment w:val="baseline"/>
        <w:rPr>
          <w:sz w:val="37"/>
        </w:rPr>
      </w:pPr>
      <w:bookmarkStart w:name="" w:id="4975"/>
      <w:r>
        <w:rPr>
          <w:rFonts w:ascii="TimesNewRoman" w:hAnsi="TimesNewRoman" w:cs="TimesNewRoman" w:eastAsia="TimesNewRoman"/>
          <w:sz w:val="37"/>
          <w:spacing w:val="0"/>
          <w:color w:val="000000"/>
          <w:b w:val="off"/>
          <w:i w:val="off"/>
        </w:rPr>
        <w:t>信赖 Vertrauen 346</w:t>
      </w:r>
      <w:bookmarkEnd w:id="4975"/>
    </w:p>
    <w:p>
      <w:pPr>
        <w:pageBreakBefore w:val="off"/>
        <w:tabs/>
        <w:wordWrap w:val="off"/>
        <w:spacing w:before="0" w:after="0" w:line="700" w:lineRule="atLeast"/>
        <w:ind w:left="880" w:right="20" w:hanging="840"/>
        <w:jc w:val="both"/>
        <w:textAlignment w:val="baseline"/>
        <w:rPr>
          <w:sz w:val="37"/>
        </w:rPr>
      </w:pPr>
      <w:bookmarkStart w:name="" w:id="4976"/>
      <w:r>
        <w:rPr>
          <w:rFonts w:ascii="TimesNewRoman" w:hAnsi="TimesNewRoman" w:cs="TimesNewRoman" w:eastAsia="TimesNewRoman"/>
          <w:sz w:val="37"/>
          <w:spacing w:val="0"/>
          <w:color w:val="000000"/>
          <w:b w:val="off"/>
          <w:i w:val="off"/>
        </w:rPr>
        <w:t>信念/信仰 Glauben 344,346,347,</w:t>
      </w:r>
      <w:r>
        <w:rPr>
          <w:rFonts w:ascii="TimesNewRoman" w:hAnsi="TimesNewRoman" w:cs="TimesNewRoman" w:eastAsia="TimesNewRoman"/>
          <w:sz w:val="37"/>
          <w:spacing w:val="0"/>
          <w:color w:val="000000"/>
          <w:b w:val="off"/>
          <w:i w:val="off"/>
        </w:rPr>
        <w:t>350</w:t>
      </w:r>
      <w:bookmarkEnd w:id="4976"/>
    </w:p>
    <w:p>
      <w:pPr>
        <w:pageBreakBefore w:val="off"/>
        <w:tabs>
          <w:tab w:pos="5000" w:val="left" w:leader="none"/>
        </w:tabs>
        <w:wordWrap w:val="off"/>
        <w:spacing w:before="0" w:after="0" w:line="700" w:lineRule="atLeast"/>
        <w:ind w:left="100" w:right="0"/>
        <w:jc w:val="both"/>
        <w:textAlignment w:val="baseline"/>
        <w:rPr>
          <w:sz w:val="37"/>
        </w:rPr>
      </w:pPr>
      <w:bookmarkStart w:name="" w:id="4977"/>
      <w:r>
        <w:rPr>
          <w:rFonts w:ascii="TimesNewRoman" w:hAnsi="TimesNewRoman" w:cs="TimesNewRoman" w:eastAsia="TimesNewRoman"/>
          <w:sz w:val="37"/>
          <w:spacing w:val="0"/>
          <w:color w:val="000000"/>
          <w:b w:val="off"/>
          <w:i w:val="off"/>
        </w:rPr>
        <w:t>信念 的 事 Glaubensachen</w:t>
      </w:r>
      <w:r>
        <w:t xml:space="preserve">	</w:t>
      </w:r>
      <w:r>
        <w:rPr>
          <w:rFonts w:ascii="TimesNewRoman" w:hAnsi="TimesNewRoman" w:cs="TimesNewRoman" w:eastAsia="TimesNewRoman"/>
          <w:sz w:val="37"/>
          <w:spacing w:val="0"/>
          <w:color w:val="000000"/>
          <w:b w:val="off"/>
          <w:i w:val="off"/>
        </w:rPr>
        <w:t>341,</w:t>
      </w:r>
      <w:bookmarkEnd w:id="4977"/>
    </w:p>
    <w:p>
      <w:pPr>
        <w:pageBreakBefore w:val="off"/>
        <w:tabs/>
        <w:wordWrap w:val="off"/>
        <w:spacing w:before="0" w:after="0" w:line="700" w:lineRule="atLeast"/>
        <w:ind w:left="940" w:right="0"/>
        <w:jc w:val="both"/>
        <w:textAlignment w:val="baseline"/>
        <w:rPr>
          <w:sz w:val="37"/>
        </w:rPr>
      </w:pPr>
      <w:bookmarkStart w:name="" w:id="4978"/>
      <w:r>
        <w:rPr>
          <w:rFonts w:ascii="TimesNewRoman" w:hAnsi="TimesNewRoman" w:cs="TimesNewRoman" w:eastAsia="TimesNewRoman"/>
          <w:sz w:val="37"/>
          <w:spacing w:val="0"/>
          <w:color w:val="000000"/>
          <w:b w:val="off"/>
          <w:i w:val="off"/>
        </w:rPr>
        <w:t>343—345,349</w:t>
      </w:r>
      <w:bookmarkEnd w:id="4978"/>
    </w:p>
    <w:p>
      <w:pPr>
        <w:spacing w:line="20" w:lineRule="exact"/>
        <w:textAlignment w:val="bottom"/>
      </w:pPr>
      <w:r>
        <w:br w:type="column"/>
      </w:r>
    </w:p>
    <w:p>
      <w:pPr>
        <w:pageBreakBefore w:val="off"/>
        <w:tabs/>
        <w:wordWrap w:val="off"/>
        <w:spacing w:before="0" w:after="0" w:line="700" w:lineRule="atLeast"/>
        <w:ind w:left="40" w:right="0"/>
        <w:jc w:val="both"/>
        <w:textAlignment w:val="baseline"/>
        <w:rPr>
          <w:sz w:val="37"/>
        </w:rPr>
      </w:pPr>
      <w:bookmarkStart w:name="" w:id="4979"/>
      <w:r>
        <w:rPr>
          <w:rFonts w:ascii="TimesNewRoman" w:hAnsi="TimesNewRoman" w:cs="TimesNewRoman" w:eastAsia="TimesNewRoman"/>
          <w:sz w:val="37"/>
          <w:spacing w:val="0"/>
          <w:color w:val="000000"/>
          <w:b w:val="off"/>
          <w:i w:val="off"/>
        </w:rPr>
        <w:t>信条 Glaubenartikel 342</w:t>
      </w:r>
      <w:bookmarkEnd w:id="4979"/>
    </w:p>
    <w:p>
      <w:pPr>
        <w:pageBreakBefore w:val="off"/>
        <w:tabs/>
        <w:wordWrap w:val="off"/>
        <w:spacing w:before="0" w:after="0" w:line="700" w:lineRule="atLeast"/>
        <w:ind w:left="880" w:right="40" w:hanging="840"/>
        <w:jc w:val="both"/>
        <w:textAlignment w:val="baseline"/>
        <w:rPr>
          <w:sz w:val="37"/>
        </w:rPr>
      </w:pPr>
      <w:bookmarkStart w:name="" w:id="4980"/>
      <w:r>
        <w:rPr>
          <w:rFonts w:ascii="TimesNewRoman" w:hAnsi="TimesNewRoman" w:cs="TimesNewRoman" w:eastAsia="TimesNewRoman"/>
          <w:sz w:val="37"/>
          <w:spacing w:val="0"/>
          <w:color w:val="000000"/>
          <w:b w:val="off"/>
          <w:i w:val="off"/>
        </w:rPr>
        <w:t>幸 福 Glückseligkeit</w:t>
      </w:r>
      <w:r>
        <w:rPr>
          <w:rFonts w:ascii="TimesNewRoman" w:hAnsi="TimesNewRoman" w:cs="TimesNewRoman" w:eastAsia="TimesNewRoman"/>
          <w:sz w:val="37"/>
          <w:spacing w:val="0"/>
          <w:color w:val="000000"/>
          <w:b w:val="off"/>
          <w:i w:val="off"/>
        </w:rPr>
        <w:t xml:space="preserve">    8,45, 121,</w:t>
      </w:r>
      <w:r>
        <w:rPr>
          <w:rFonts w:ascii="TimesNewRoman" w:hAnsi="TimesNewRoman" w:cs="TimesNewRoman" w:eastAsia="TimesNewRoman"/>
          <w:sz w:val="37"/>
          <w:spacing w:val="0"/>
          <w:color w:val="000000"/>
          <w:b w:val="off"/>
          <w:i w:val="off"/>
        </w:rPr>
        <w:t>170,298--300,302,303,305,</w:t>
      </w:r>
      <w:r>
        <w:rPr>
          <w:rFonts w:ascii="TimesNewRoman" w:hAnsi="TimesNewRoman" w:cs="TimesNewRoman" w:eastAsia="TimesNewRoman"/>
          <w:sz w:val="37"/>
          <w:spacing w:val="0"/>
          <w:color w:val="000000"/>
          <w:b w:val="off"/>
          <w:i w:val="off"/>
        </w:rPr>
        <w:t>306,313,314,321—325,330,</w:t>
      </w:r>
      <w:r>
        <w:rPr>
          <w:rFonts w:ascii="TimesNewRoman" w:hAnsi="TimesNewRoman" w:cs="TimesNewRoman" w:eastAsia="TimesNewRoman"/>
          <w:sz w:val="37"/>
          <w:spacing w:val="0"/>
          <w:color w:val="000000"/>
          <w:b w:val="off"/>
          <w:i w:val="off"/>
        </w:rPr>
        <w:t>345</w:t>
      </w:r>
      <w:bookmarkEnd w:id="4980"/>
    </w:p>
    <w:p>
      <w:pPr>
        <w:pageBreakBefore w:val="off"/>
        <w:tabs/>
        <w:wordWrap w:val="off"/>
        <w:spacing w:before="0" w:after="0" w:line="700" w:lineRule="atLeast"/>
        <w:ind w:left="880" w:right="40" w:hanging="840"/>
        <w:jc w:val="both"/>
        <w:textAlignment w:val="baseline"/>
        <w:rPr>
          <w:sz w:val="37"/>
        </w:rPr>
      </w:pPr>
      <w:bookmarkStart w:name="" w:id="4981"/>
      <w:r>
        <w:rPr>
          <w:rFonts w:ascii="TimesNewRoman" w:hAnsi="TimesNewRoman" w:cs="TimesNewRoman" w:eastAsia="TimesNewRoman"/>
          <w:sz w:val="37"/>
          <w:spacing w:val="0"/>
          <w:color w:val="000000"/>
          <w:b w:val="off"/>
          <w:i w:val="off"/>
        </w:rPr>
        <w:t>形成力 Bildungskraft    237,286,</w:t>
      </w:r>
      <w:r>
        <w:rPr>
          <w:rFonts w:ascii="TimesNewRoman" w:hAnsi="TimesNewRoman" w:cs="TimesNewRoman" w:eastAsia="TimesNewRoman"/>
          <w:sz w:val="37"/>
          <w:spacing w:val="0"/>
          <w:color w:val="000000"/>
          <w:b w:val="off"/>
          <w:i w:val="off"/>
        </w:rPr>
        <w:t>291,292</w:t>
      </w:r>
      <w:bookmarkEnd w:id="4981"/>
    </w:p>
    <w:p>
      <w:pPr>
        <w:pageBreakBefore w:val="off"/>
        <w:tabs/>
        <w:wordWrap w:val="off"/>
        <w:spacing w:before="0" w:after="0" w:line="700" w:lineRule="atLeast"/>
        <w:ind w:left="0" w:right="0"/>
        <w:jc w:val="center"/>
        <w:textAlignment w:val="baseline"/>
        <w:rPr>
          <w:sz w:val="37"/>
        </w:rPr>
      </w:pPr>
      <w:bookmarkStart w:name="" w:id="4982"/>
      <w:r>
        <w:rPr>
          <w:rFonts w:ascii="TimesNewRoman" w:hAnsi="TimesNewRoman" w:cs="TimesNewRoman" w:eastAsia="TimesNewRoman"/>
          <w:sz w:val="37"/>
          <w:spacing w:val="0"/>
          <w:color w:val="000000"/>
          <w:b w:val="off"/>
          <w:i w:val="off"/>
        </w:rPr>
        <w:t>形成驱力 Bildungstrieb 292</w:t>
      </w:r>
      <w:bookmarkEnd w:id="4982"/>
    </w:p>
    <w:p>
      <w:pPr>
        <w:pageBreakBefore w:val="off"/>
        <w:tabs/>
        <w:wordWrap w:val="off"/>
        <w:spacing w:before="0" w:after="0" w:line="700" w:lineRule="atLeast"/>
        <w:ind w:left="880" w:right="0" w:hanging="840"/>
        <w:jc w:val="both"/>
        <w:textAlignment w:val="baseline"/>
        <w:rPr>
          <w:sz w:val="37"/>
        </w:rPr>
      </w:pPr>
      <w:bookmarkStart w:name="" w:id="4983"/>
      <w:r>
        <w:rPr>
          <w:rFonts w:ascii="宋体" w:hAnsi="宋体" w:cs="宋体" w:eastAsia="宋体"/>
          <w:sz w:val="37"/>
          <w:spacing w:val="0"/>
          <w:color w:val="000000"/>
          <w:b w:val="off"/>
          <w:i w:val="off"/>
        </w:rPr>
        <w:t>形而上学/形而上学的 Metaphysik/</w:t>
      </w:r>
      <w:r>
        <w:rPr>
          <w:rFonts w:ascii="TimesNewRoman" w:hAnsi="TimesNewRoman" w:cs="TimesNewRoman" w:eastAsia="TimesNewRoman"/>
          <w:sz w:val="37"/>
          <w:spacing w:val="0"/>
          <w:color w:val="000000"/>
          <w:b w:val="off"/>
          <w:i w:val="off"/>
        </w:rPr>
        <w:t>mataphysisch      3,5,17, 18,</w:t>
      </w:r>
      <w:r>
        <w:rPr>
          <w:rFonts w:ascii="TimesNewRoman" w:hAnsi="TimesNewRoman" w:cs="TimesNewRoman" w:eastAsia="TimesNewRoman"/>
          <w:sz w:val="37"/>
          <w:spacing w:val="0"/>
          <w:color w:val="000000"/>
          <w:b w:val="off"/>
          <w:i w:val="off"/>
        </w:rPr>
        <w:t>246,247,284,347,350,351</w:t>
      </w:r>
      <w:bookmarkEnd w:id="4983"/>
    </w:p>
    <w:p>
      <w:pPr>
        <w:pageBreakBefore w:val="off"/>
        <w:tabs/>
        <w:wordWrap w:val="off"/>
        <w:spacing w:before="0" w:after="0" w:line="700" w:lineRule="atLeast"/>
        <w:ind w:left="880" w:right="0" w:hanging="840"/>
        <w:jc w:val="both"/>
        <w:textAlignment w:val="baseline"/>
        <w:rPr>
          <w:sz w:val="37"/>
        </w:rPr>
      </w:pPr>
      <w:bookmarkStart w:name="" w:id="4984"/>
      <w:r>
        <w:rPr>
          <w:rFonts w:ascii="TimesNewRoman" w:hAnsi="TimesNewRoman" w:cs="TimesNewRoman" w:eastAsia="TimesNewRoman"/>
          <w:sz w:val="37"/>
          <w:spacing w:val="0"/>
          <w:color w:val="000000"/>
          <w:b w:val="off"/>
          <w:i w:val="off"/>
        </w:rPr>
        <w:t>形式 Form 1,6,9,11,12,16,17,</w:t>
      </w:r>
      <w:r>
        <w:rPr>
          <w:rFonts w:ascii="TimesNewRoman" w:hAnsi="TimesNewRoman" w:cs="TimesNewRoman" w:eastAsia="TimesNewRoman"/>
          <w:sz w:val="37"/>
          <w:spacing w:val="0"/>
          <w:color w:val="000000"/>
          <w:b w:val="off"/>
          <w:i w:val="off"/>
        </w:rPr>
        <w:t>19,22,26,27,29—33,42,58,</w:t>
      </w:r>
      <w:r>
        <w:rPr>
          <w:rFonts w:ascii="TimesNewRoman" w:hAnsi="TimesNewRoman" w:cs="TimesNewRoman" w:eastAsia="TimesNewRoman"/>
          <w:sz w:val="37"/>
          <w:spacing w:val="0"/>
          <w:color w:val="000000"/>
          <w:b w:val="off"/>
          <w:i w:val="off"/>
        </w:rPr>
        <w:t>59,61-66,68,70,72,76,77,</w:t>
      </w:r>
      <w:r>
        <w:rPr>
          <w:rFonts w:ascii="TimesNewRoman" w:hAnsi="TimesNewRoman" w:cs="TimesNewRoman" w:eastAsia="TimesNewRoman"/>
          <w:sz w:val="37"/>
          <w:spacing w:val="0"/>
          <w:color w:val="000000"/>
          <w:b w:val="off"/>
          <w:i w:val="off"/>
        </w:rPr>
        <w:t>83,84,87--90,97,101,114,</w:t>
      </w:r>
      <w:r>
        <w:rPr>
          <w:rFonts w:ascii="TimesNewRoman" w:hAnsi="TimesNewRoman" w:cs="TimesNewRoman" w:eastAsia="TimesNewRoman"/>
          <w:sz w:val="37"/>
          <w:spacing w:val="0"/>
          <w:color w:val="000000"/>
          <w:b w:val="off"/>
          <w:i w:val="off"/>
        </w:rPr>
        <w:t>117,128—131, 136—138,</w:t>
      </w:r>
      <w:r>
        <w:rPr>
          <w:rFonts w:ascii="TimesNewRoman" w:hAnsi="TimesNewRoman" w:cs="TimesNewRoman" w:eastAsia="TimesNewRoman"/>
          <w:sz w:val="37"/>
          <w:spacing w:val="0"/>
          <w:color w:val="000000"/>
          <w:b w:val="off"/>
          <w:i w:val="off"/>
        </w:rPr>
        <w:t>140,141,143,145,149-155,</w:t>
      </w:r>
      <w:r>
        <w:rPr>
          <w:rFonts w:ascii="TimesNewRoman" w:hAnsi="TimesNewRoman" w:cs="TimesNewRoman" w:eastAsia="TimesNewRoman"/>
          <w:sz w:val="37"/>
          <w:spacing w:val="0"/>
          <w:color w:val="000000"/>
          <w:b w:val="off"/>
          <w:i w:val="off"/>
        </w:rPr>
        <w:t>159, 164—167, 169, 176,</w:t>
      </w:r>
      <w:r>
        <w:rPr>
          <w:rFonts w:ascii="TimesNewRoman" w:hAnsi="TimesNewRoman" w:cs="TimesNewRoman" w:eastAsia="TimesNewRoman"/>
          <w:sz w:val="37"/>
          <w:spacing w:val="0"/>
          <w:color w:val="000000"/>
          <w:b w:val="off"/>
          <w:i w:val="off"/>
        </w:rPr>
        <w:t>178--184,186,206,210,211,</w:t>
      </w:r>
      <w:r>
        <w:rPr>
          <w:rFonts w:ascii="TimesNewRoman" w:hAnsi="TimesNewRoman" w:cs="TimesNewRoman" w:eastAsia="TimesNewRoman"/>
          <w:sz w:val="37"/>
          <w:spacing w:val="0"/>
          <w:color w:val="000000"/>
          <w:b w:val="off"/>
          <w:i w:val="off"/>
        </w:rPr>
        <w:t>217,222,223,225,227,228,</w:t>
      </w:r>
      <w:r>
        <w:rPr>
          <w:rFonts w:ascii="TimesNewRoman" w:hAnsi="TimesNewRoman" w:cs="TimesNewRoman" w:eastAsia="TimesNewRoman"/>
          <w:sz w:val="37"/>
          <w:spacing w:val="0"/>
          <w:color w:val="000000"/>
          <w:b w:val="off"/>
          <w:i w:val="off"/>
        </w:rPr>
        <w:t>231,232,235--242,244,246,</w:t>
      </w:r>
      <w:r>
        <w:rPr>
          <w:rFonts w:ascii="TimesNewRoman" w:hAnsi="TimesNewRoman" w:cs="TimesNewRoman" w:eastAsia="TimesNewRoman"/>
          <w:sz w:val="37"/>
          <w:spacing w:val="0"/>
          <w:color w:val="000000"/>
          <w:b w:val="off"/>
          <w:i w:val="off"/>
        </w:rPr>
        <w:t>247,250-252,255,257,258,</w:t>
      </w:r>
      <w:r>
        <w:rPr>
          <w:rFonts w:ascii="TimesNewRoman" w:hAnsi="TimesNewRoman" w:cs="TimesNewRoman" w:eastAsia="TimesNewRoman"/>
          <w:sz w:val="37"/>
          <w:spacing w:val="0"/>
          <w:color w:val="000000"/>
          <w:b w:val="off"/>
          <w:i w:val="off"/>
        </w:rPr>
        <w:t>261,263,269,273---275,277,</w:t>
      </w:r>
      <w:r>
        <w:rPr>
          <w:rFonts w:ascii="TimesNewRoman" w:hAnsi="TimesNewRoman" w:cs="TimesNewRoman" w:eastAsia="TimesNewRoman"/>
          <w:sz w:val="37"/>
          <w:spacing w:val="0"/>
          <w:color w:val="000000"/>
          <w:b w:val="off"/>
          <w:i w:val="off"/>
        </w:rPr>
        <w:t>278,281,284,285—290,292,</w:t>
      </w:r>
      <w:r>
        <w:rPr>
          <w:rFonts w:ascii="TimesNewRoman" w:hAnsi="TimesNewRoman" w:cs="TimesNewRoman" w:eastAsia="TimesNewRoman"/>
          <w:sz w:val="37"/>
          <w:spacing w:val="0"/>
          <w:color w:val="000000"/>
          <w:b w:val="off"/>
          <w:i w:val="off"/>
        </w:rPr>
        <w:t>296,300,301,304,312,315,</w:t>
      </w:r>
      <w:r>
        <w:rPr>
          <w:rFonts w:ascii="TimesNewRoman" w:hAnsi="TimesNewRoman" w:cs="TimesNewRoman" w:eastAsia="TimesNewRoman"/>
          <w:sz w:val="37"/>
          <w:spacing w:val="0"/>
          <w:color w:val="000000"/>
          <w:b w:val="off"/>
          <w:i w:val="off"/>
        </w:rPr>
        <w:t>319,321--323,327,332,338,</w:t>
      </w:r>
      <w:r>
        <w:rPr>
          <w:rFonts w:ascii="TimesNewRoman" w:hAnsi="TimesNewRoman" w:cs="TimesNewRoman" w:eastAsia="TimesNewRoman"/>
          <w:sz w:val="37"/>
          <w:spacing w:val="0"/>
          <w:color w:val="000000"/>
          <w:b w:val="off"/>
          <w:i w:val="off"/>
        </w:rPr>
        <w:t>345,354,355</w:t>
      </w:r>
      <w:bookmarkEnd w:id="4984"/>
    </w:p>
    <w:p>
      <w:pPr>
        <w:pageBreakBefore w:val="off"/>
        <w:tabs/>
        <w:wordWrap w:val="off"/>
        <w:spacing w:before="0" w:after="0" w:line="700" w:lineRule="atLeast"/>
        <w:ind w:left="40" w:right="0"/>
        <w:jc w:val="both"/>
        <w:textAlignment w:val="baseline"/>
        <w:rPr>
          <w:sz w:val="37"/>
        </w:rPr>
      </w:pPr>
      <w:bookmarkStart w:name="" w:id="4985"/>
      <w:r>
        <w:rPr>
          <w:rFonts w:ascii="TimesNewRoman" w:hAnsi="TimesNewRoman" w:cs="TimesNewRoman" w:eastAsia="TimesNewRoman"/>
          <w:sz w:val="37"/>
          <w:spacing w:val="0"/>
          <w:color w:val="000000"/>
          <w:b w:val="off"/>
          <w:i w:val="off"/>
        </w:rPr>
        <w:t>Gestalt 形象 65,70,74—78,118</w:t>
      </w:r>
      <w:bookmarkEnd w:id="4985"/>
    </w:p>
    <w:p>
      <w:pPr>
        <w:pageBreakBefore w:val="off"/>
        <w:tabs/>
        <w:wordWrap w:val="off"/>
        <w:spacing w:before="0" w:after="0" w:line="700" w:lineRule="atLeast"/>
        <w:ind w:left="40" w:right="0"/>
        <w:jc w:val="both"/>
        <w:textAlignment w:val="baseline"/>
        <w:rPr>
          <w:sz w:val="37"/>
        </w:rPr>
      </w:pPr>
      <w:bookmarkStart w:name="" w:id="4986"/>
      <w:r>
        <w:rPr>
          <w:rFonts w:ascii="TimesNewRoman" w:hAnsi="TimesNewRoman" w:cs="TimesNewRoman" w:eastAsia="TimesNewRoman"/>
          <w:sz w:val="37"/>
          <w:spacing w:val="0"/>
          <w:color w:val="000000"/>
          <w:b w:val="off"/>
          <w:i w:val="off"/>
        </w:rPr>
        <w:t>行动 Handlung 44,45,59,78,114,</w:t>
      </w:r>
      <w:bookmarkEnd w:id="4986"/>
    </w:p>
    <w:p>
      <w:r>
        <w:t/>
      </w:r>
    </w:p>
    <w:p>
      <w:pPr>
        <w:sectPr>
          <w:footerReference r:id="rId822"/>
          <w:headerReference r:id="rId823" w:type="default"/>
          <w:type w:val="continuous"/>
          <w:pgSz w:w="16280" w:h="23940"/>
          <w:pgMar w:left="2000" w:top="1740" w:right="2000" w:bottom="1740" w:header="1440" w:footer="1440"/>
          <w:cols w:num="2" w:equalWidth="0" w:sep="0">
            <w:col w:w="5800" w:space="680"/>
            <w:col w:w="5780" w:space="0"/>
          </w:cols>
        </w:sectPr>
      </w:pPr>
    </w:p>
    <w:p>
      <w:pPr>
        <w:pageBreakBefore w:val="off"/>
        <w:tabs/>
        <w:wordWrap w:val="off"/>
        <w:spacing w:before="0" w:after="0" w:line="660" w:lineRule="atLeast"/>
        <w:ind w:left="20" w:right="0"/>
        <w:jc w:val="both"/>
        <w:textAlignment w:val="baseline"/>
        <w:rPr>
          <w:sz w:val="36"/>
        </w:rPr>
      </w:pPr>
      <w:bookmarkStart w:name="" w:id="4987"/>
      <w:r>
        <w:rPr>
          <w:rFonts w:ascii="TimesNewRoman" w:hAnsi="TimesNewRoman" w:cs="TimesNewRoman" w:eastAsia="TimesNewRoman"/>
          <w:sz w:val="36"/>
          <w:spacing w:val="0"/>
          <w:color w:val="000000"/>
          <w:u w:val="single"/>
          <w:b w:val="off"/>
          <w:i w:val="off"/>
        </w:rPr>
        <w:t xml:space="preserve">  374                                    汉 德 词 汇 索 引                                             </w:t>
      </w:r>
      <w:bookmarkEnd w:id="4987"/>
    </w:p>
    <w:p>
      <w:r>
        <w:t/>
      </w:r>
    </w:p>
    <w:p>
      <w:pPr>
        <w:sectPr>
          <w:footerReference r:id="rId824"/>
          <w:headerReference r:id="rId825" w:type="default"/>
          <w:type w:val="nextPage"/>
          <w:pgSz w:w="16280" w:h="23940"/>
          <w:pgMar w:left="2020" w:top="1780" w:right="2020" w:bottom="1780" w:header="1480" w:footer="1480"/>
          <w:cols w:num="1"/>
        </w:sectPr>
      </w:pPr>
    </w:p>
    <w:p>
      <w:pPr>
        <w:pageBreakBefore w:val="off"/>
        <w:tabs/>
        <w:wordWrap w:val="off"/>
        <w:spacing w:before="600" w:after="0" w:line="760" w:lineRule="atLeast"/>
        <w:ind w:left="840" w:right="20" w:firstLine="60"/>
        <w:jc w:val="both"/>
        <w:textAlignment w:val="baseline"/>
        <w:rPr>
          <w:sz w:val="36"/>
        </w:rPr>
      </w:pPr>
      <w:bookmarkStart w:name="" w:id="4988"/>
      <w:r>
        <w:rPr>
          <w:rFonts w:ascii="TimesNewRoman" w:hAnsi="TimesNewRoman" w:cs="TimesNewRoman" w:eastAsia="TimesNewRoman"/>
          <w:sz w:val="36"/>
          <w:spacing w:val="0"/>
          <w:color w:val="000000"/>
          <w:b w:val="off"/>
          <w:i w:val="off"/>
        </w:rPr>
        <w:t>142,155.232,265,269,270,</w:t>
      </w:r>
      <w:r>
        <w:rPr>
          <w:rFonts w:ascii="TimesNewRoman" w:hAnsi="TimesNewRoman" w:cs="TimesNewRoman" w:eastAsia="TimesNewRoman"/>
          <w:sz w:val="36"/>
          <w:spacing w:val="0"/>
          <w:color w:val="000000"/>
          <w:b w:val="off"/>
          <w:i w:val="off"/>
        </w:rPr>
        <w:t>277,305,313,315,316,333,</w:t>
      </w:r>
      <w:r>
        <w:rPr>
          <w:rFonts w:ascii="TimesNewRoman" w:hAnsi="TimesNewRoman" w:cs="TimesNewRoman" w:eastAsia="TimesNewRoman"/>
          <w:sz w:val="36"/>
          <w:spacing w:val="0"/>
          <w:color w:val="000000"/>
          <w:b w:val="off"/>
          <w:i w:val="off"/>
        </w:rPr>
        <w:t>337,345</w:t>
      </w:r>
      <w:bookmarkEnd w:id="4988"/>
    </w:p>
    <w:p>
      <w:pPr>
        <w:pageBreakBefore w:val="off"/>
        <w:tabs/>
        <w:wordWrap w:val="off"/>
        <w:spacing w:before="0" w:after="0" w:line="760" w:lineRule="atLeast"/>
        <w:ind w:left="0" w:right="0"/>
        <w:jc w:val="center"/>
        <w:textAlignment w:val="baseline"/>
        <w:rPr>
          <w:sz w:val="36"/>
        </w:rPr>
      </w:pPr>
      <w:bookmarkStart w:name="" w:id="4989"/>
      <w:r>
        <w:rPr>
          <w:rFonts w:ascii="TimesNewRoman" w:hAnsi="TimesNewRoman" w:cs="TimesNewRoman" w:eastAsia="TimesNewRoman"/>
          <w:sz w:val="36"/>
          <w:spacing w:val="0"/>
          <w:color w:val="000000"/>
          <w:b w:val="off"/>
          <w:i w:val="off"/>
        </w:rPr>
        <w:t>行为 Verhalten 133,347</w:t>
      </w:r>
      <w:bookmarkEnd w:id="4989"/>
    </w:p>
    <w:p>
      <w:pPr>
        <w:pageBreakBefore w:val="off"/>
        <w:tabs/>
        <w:wordWrap w:val="off"/>
        <w:spacing w:before="0" w:after="0" w:line="760" w:lineRule="atLeast"/>
        <w:ind w:left="840" w:right="0" w:hanging="820"/>
        <w:jc w:val="both"/>
        <w:textAlignment w:val="baseline"/>
        <w:rPr>
          <w:sz w:val="36"/>
        </w:rPr>
      </w:pPr>
      <w:bookmarkStart w:name="" w:id="4990"/>
      <w:r>
        <w:rPr>
          <w:rFonts w:ascii="TimesNewRoman" w:hAnsi="TimesNewRoman" w:cs="TimesNewRoman" w:eastAsia="TimesNewRoman"/>
          <w:sz w:val="36"/>
          <w:spacing w:val="0"/>
          <w:color w:val="000000"/>
          <w:b w:val="off"/>
          <w:i w:val="off"/>
        </w:rPr>
        <w:t>性状 Beschaffenheit 13,17,20,26,</w:t>
      </w:r>
      <w:r>
        <w:rPr>
          <w:rFonts w:ascii="TimesNewRoman" w:hAnsi="TimesNewRoman" w:cs="TimesNewRoman" w:eastAsia="TimesNewRoman"/>
          <w:sz w:val="36"/>
          <w:spacing w:val="0"/>
          <w:color w:val="000000"/>
          <w:b w:val="off"/>
          <w:i w:val="off"/>
        </w:rPr>
        <w:t>43,46,49,56,59,60,68,72,</w:t>
      </w:r>
      <w:r>
        <w:rPr>
          <w:rFonts w:ascii="TimesNewRoman" w:hAnsi="TimesNewRoman" w:cs="TimesNewRoman" w:eastAsia="TimesNewRoman"/>
          <w:sz w:val="36"/>
          <w:spacing w:val="0"/>
          <w:color w:val="000000"/>
          <w:b w:val="off"/>
          <w:i w:val="off"/>
        </w:rPr>
        <w:t>93,115,131,142,147,154—</w:t>
      </w:r>
      <w:r>
        <w:rPr>
          <w:rFonts w:ascii="TimesNewRoman" w:hAnsi="TimesNewRoman" w:cs="TimesNewRoman" w:eastAsia="TimesNewRoman"/>
          <w:sz w:val="36"/>
          <w:spacing w:val="0"/>
          <w:color w:val="000000"/>
          <w:b w:val="off"/>
          <w:i w:val="off"/>
        </w:rPr>
        <w:t>156,187,206,225,226,231,</w:t>
      </w:r>
      <w:r>
        <w:rPr>
          <w:rFonts w:ascii="TimesNewRoman" w:hAnsi="TimesNewRoman" w:cs="TimesNewRoman" w:eastAsia="TimesNewRoman"/>
          <w:sz w:val="36"/>
          <w:spacing w:val="0"/>
          <w:color w:val="000000"/>
          <w:b w:val="off"/>
          <w:i w:val="off"/>
        </w:rPr>
        <w:t>246,248,253,259,262-264,</w:t>
      </w:r>
      <w:r>
        <w:rPr>
          <w:rFonts w:ascii="TimesNewRoman" w:hAnsi="TimesNewRoman" w:cs="TimesNewRoman" w:eastAsia="TimesNewRoman"/>
          <w:sz w:val="36"/>
          <w:spacing w:val="0"/>
          <w:color w:val="000000"/>
          <w:b w:val="off"/>
          <w:i w:val="off"/>
        </w:rPr>
        <w:t>268,269,271—276,280,282,</w:t>
      </w:r>
      <w:r>
        <w:rPr>
          <w:rFonts w:ascii="TimesNewRoman" w:hAnsi="TimesNewRoman" w:cs="TimesNewRoman" w:eastAsia="TimesNewRoman"/>
          <w:sz w:val="36"/>
          <w:spacing w:val="0"/>
          <w:color w:val="000000"/>
          <w:b w:val="off"/>
          <w:i w:val="off"/>
        </w:rPr>
        <w:t>284,289,296,297,304,306,</w:t>
      </w:r>
      <w:r>
        <w:rPr>
          <w:rFonts w:ascii="TimesNewRoman" w:hAnsi="TimesNewRoman" w:cs="TimesNewRoman" w:eastAsia="TimesNewRoman"/>
          <w:sz w:val="36"/>
          <w:spacing w:val="0"/>
          <w:color w:val="000000"/>
          <w:b w:val="off"/>
          <w:i w:val="off"/>
        </w:rPr>
        <w:t>311,314,316,321,325—327,</w:t>
      </w:r>
      <w:r>
        <w:rPr>
          <w:rFonts w:ascii="TimesNewRoman" w:hAnsi="TimesNewRoman" w:cs="TimesNewRoman" w:eastAsia="TimesNewRoman"/>
          <w:sz w:val="36"/>
          <w:spacing w:val="0"/>
          <w:color w:val="000000"/>
          <w:b w:val="off"/>
          <w:i w:val="off"/>
        </w:rPr>
        <w:t>329-332,340, 342-345,</w:t>
      </w:r>
      <w:r>
        <w:rPr>
          <w:rFonts w:ascii="TimesNewRoman" w:hAnsi="TimesNewRoman" w:cs="TimesNewRoman" w:eastAsia="TimesNewRoman"/>
          <w:sz w:val="36"/>
          <w:spacing w:val="0"/>
          <w:color w:val="000000"/>
          <w:b w:val="off"/>
          <w:i w:val="off"/>
        </w:rPr>
        <w:t>347,348,351,355,359</w:t>
      </w:r>
      <w:bookmarkEnd w:id="4990"/>
    </w:p>
    <w:p>
      <w:pPr>
        <w:pageBreakBefore w:val="off"/>
        <w:tabs/>
        <w:wordWrap w:val="off"/>
        <w:spacing w:before="0" w:after="0" w:line="760" w:lineRule="atLeast"/>
        <w:ind w:left="840" w:right="40" w:hanging="820"/>
        <w:jc w:val="both"/>
        <w:textAlignment w:val="baseline"/>
        <w:rPr>
          <w:sz w:val="36"/>
        </w:rPr>
      </w:pPr>
      <w:bookmarkStart w:name="" w:id="4991"/>
      <w:r>
        <w:rPr>
          <w:rFonts w:ascii="TimesNewRoman" w:hAnsi="TimesNewRoman" w:cs="TimesNewRoman" w:eastAsia="TimesNewRoman"/>
          <w:sz w:val="36"/>
          <w:spacing w:val="0"/>
          <w:color w:val="000000"/>
          <w:b w:val="off"/>
          <w:i w:val="off"/>
        </w:rPr>
        <w:t>悬拟 的 problematisch     84, 222,</w:t>
      </w:r>
      <w:r>
        <w:rPr>
          <w:rFonts w:ascii="TimesNewRoman" w:hAnsi="TimesNewRoman" w:cs="TimesNewRoman" w:eastAsia="TimesNewRoman"/>
          <w:sz w:val="36"/>
          <w:spacing w:val="0"/>
          <w:color w:val="000000"/>
          <w:b w:val="off"/>
          <w:i w:val="off"/>
        </w:rPr>
        <w:t>261,268,325,337</w:t>
      </w:r>
      <w:bookmarkEnd w:id="4991"/>
    </w:p>
    <w:p>
      <w:pPr>
        <w:pageBreakBefore w:val="off"/>
        <w:tabs/>
        <w:wordWrap w:val="off"/>
        <w:spacing w:before="0" w:after="0" w:line="760" w:lineRule="atLeast"/>
        <w:ind w:left="840" w:right="20" w:hanging="820"/>
        <w:jc w:val="both"/>
        <w:textAlignment w:val="baseline"/>
        <w:rPr>
          <w:sz w:val="36"/>
        </w:rPr>
      </w:pPr>
      <w:bookmarkStart w:name="" w:id="4992"/>
      <w:r>
        <w:rPr>
          <w:rFonts w:ascii="TimesNewRoman" w:hAnsi="TimesNewRoman" w:cs="TimesNewRoman" w:eastAsia="TimesNewRoman"/>
          <w:sz w:val="36"/>
          <w:spacing w:val="0"/>
          <w:color w:val="000000"/>
          <w:b w:val="off"/>
          <w:i w:val="off"/>
        </w:rPr>
        <w:t>学理/学理的 Doktrin/ doktrinal 5,</w:t>
      </w:r>
      <w:r>
        <w:rPr>
          <w:rFonts w:ascii="TimesNewRoman" w:hAnsi="TimesNewRoman" w:cs="TimesNewRoman" w:eastAsia="TimesNewRoman"/>
          <w:sz w:val="36"/>
          <w:spacing w:val="0"/>
          <w:color w:val="000000"/>
          <w:b w:val="off"/>
          <w:i w:val="off"/>
        </w:rPr>
        <w:t>32,284</w:t>
      </w:r>
      <w:bookmarkEnd w:id="4992"/>
    </w:p>
    <w:p>
      <w:pPr>
        <w:pageBreakBefore w:val="off"/>
        <w:tabs/>
        <w:wordWrap w:val="off"/>
        <w:spacing w:before="0" w:after="0" w:line="760" w:lineRule="atLeast"/>
        <w:ind w:left="20" w:right="0"/>
        <w:jc w:val="both"/>
        <w:textAlignment w:val="baseline"/>
        <w:rPr>
          <w:sz w:val="36"/>
        </w:rPr>
      </w:pPr>
      <w:bookmarkStart w:name="" w:id="4993"/>
      <w:r>
        <w:rPr>
          <w:rFonts w:ascii="TimesNewRoman" w:hAnsi="TimesNewRoman" w:cs="TimesNewRoman" w:eastAsia="TimesNewRoman"/>
          <w:sz w:val="36"/>
          <w:spacing w:val="0"/>
          <w:color w:val="000000"/>
          <w:b w:val="off"/>
          <w:i w:val="off"/>
        </w:rPr>
        <w:t>玄妙的 subtile 153,351</w:t>
      </w:r>
      <w:bookmarkEnd w:id="4993"/>
    </w:p>
    <w:p>
      <w:pPr>
        <w:pageBreakBefore w:val="off"/>
        <w:tabs/>
        <w:wordWrap w:val="off"/>
        <w:spacing w:before="0" w:after="0" w:line="760" w:lineRule="atLeast"/>
        <w:ind w:left="840" w:right="20" w:hanging="820"/>
        <w:jc w:val="both"/>
        <w:textAlignment w:val="baseline"/>
        <w:rPr>
          <w:sz w:val="36"/>
        </w:rPr>
      </w:pPr>
      <w:bookmarkStart w:name="" w:id="4994"/>
      <w:r>
        <w:rPr>
          <w:rFonts w:ascii="TimesNewRoman" w:hAnsi="TimesNewRoman" w:cs="TimesNewRoman" w:eastAsia="TimesNewRoman"/>
          <w:sz w:val="36"/>
          <w:spacing w:val="0"/>
          <w:color w:val="000000"/>
          <w:b w:val="off"/>
          <w:i w:val="off"/>
        </w:rPr>
        <w:t>玄想/推想 vernünfteIn    88,108,</w:t>
      </w:r>
      <w:r>
        <w:rPr>
          <w:rFonts w:ascii="TimesNewRoman" w:hAnsi="TimesNewRoman" w:cs="TimesNewRoman" w:eastAsia="TimesNewRoman"/>
          <w:sz w:val="36"/>
          <w:spacing w:val="0"/>
          <w:color w:val="000000"/>
          <w:b w:val="off"/>
          <w:i w:val="off"/>
        </w:rPr>
        <w:t>134,135,143,195,221,247,</w:t>
      </w:r>
      <w:r>
        <w:rPr>
          <w:rFonts w:ascii="TimesNewRoman" w:hAnsi="TimesNewRoman" w:cs="TimesNewRoman" w:eastAsia="TimesNewRoman"/>
          <w:sz w:val="36"/>
          <w:spacing w:val="0"/>
          <w:color w:val="000000"/>
          <w:b w:val="off"/>
          <w:i w:val="off"/>
        </w:rPr>
        <w:t>260,304,332,342</w:t>
      </w:r>
      <w:bookmarkEnd w:id="4994"/>
    </w:p>
    <w:p>
      <w:pPr>
        <w:pageBreakBefore w:val="off"/>
        <w:tabs/>
        <w:wordWrap w:val="off"/>
        <w:spacing w:before="0" w:after="0" w:line="760" w:lineRule="atLeast"/>
        <w:ind w:left="20" w:right="0"/>
        <w:jc w:val="both"/>
        <w:textAlignment w:val="baseline"/>
        <w:rPr>
          <w:sz w:val="36"/>
        </w:rPr>
      </w:pPr>
      <w:bookmarkStart w:name="" w:id="4995"/>
      <w:r>
        <w:rPr>
          <w:rFonts w:ascii="TimesNewRoman" w:hAnsi="TimesNewRoman" w:cs="TimesNewRoman" w:eastAsia="TimesNewRoman"/>
          <w:sz w:val="36"/>
          <w:spacing w:val="0"/>
          <w:color w:val="000000"/>
          <w:b w:val="off"/>
          <w:i w:val="off"/>
        </w:rPr>
        <w:t>循环论证 Diallele 245</w:t>
      </w:r>
      <w:bookmarkEnd w:id="4995"/>
    </w:p>
    <w:p>
      <w:pPr>
        <w:pageBreakBefore w:val="off"/>
        <w:tabs/>
        <w:wordWrap w:val="off"/>
        <w:spacing w:before="0" w:after="0" w:line="760" w:lineRule="atLeast"/>
        <w:ind w:left="20" w:right="0"/>
        <w:jc w:val="both"/>
        <w:textAlignment w:val="baseline"/>
        <w:rPr>
          <w:sz w:val="36"/>
        </w:rPr>
      </w:pPr>
      <w:bookmarkStart w:name="" w:id="4996"/>
      <w:r>
        <w:rPr>
          <w:rFonts w:ascii="TimesNewRoman" w:hAnsi="TimesNewRoman" w:cs="TimesNewRoman" w:eastAsia="TimesNewRoman"/>
          <w:sz w:val="36"/>
          <w:spacing w:val="0"/>
          <w:color w:val="000000"/>
          <w:b w:val="off"/>
          <w:i w:val="off"/>
        </w:rPr>
        <w:t>训练 Disziplin 175,301,302</w:t>
      </w:r>
      <w:bookmarkEnd w:id="4996"/>
    </w:p>
    <w:p>
      <w:pPr>
        <w:pageBreakBefore w:val="off"/>
        <w:tabs/>
        <w:wordWrap w:val="off"/>
        <w:spacing w:before="480" w:after="0" w:line="760" w:lineRule="atLeast"/>
        <w:ind w:left="2700" w:right="0"/>
        <w:jc w:val="both"/>
        <w:textAlignment w:val="baseline"/>
        <w:rPr>
          <w:sz w:val="36"/>
        </w:rPr>
      </w:pPr>
      <w:bookmarkStart w:name="" w:id="4997"/>
      <w:r>
        <w:rPr>
          <w:rFonts w:ascii="TimesNewRoman" w:hAnsi="TimesNewRoman" w:cs="TimesNewRoman" w:eastAsia="TimesNewRoman"/>
          <w:sz w:val="36"/>
          <w:spacing w:val="0"/>
          <w:color w:val="000000"/>
          <w:b w:val="off"/>
          <w:i w:val="off"/>
        </w:rPr>
        <w:t>Y</w:t>
      </w:r>
      <w:bookmarkEnd w:id="4997"/>
    </w:p>
    <w:p>
      <w:pPr>
        <w:pageBreakBefore w:val="off"/>
        <w:tabs/>
        <w:wordWrap w:val="off"/>
        <w:spacing w:before="500" w:after="0" w:line="760" w:lineRule="atLeast"/>
        <w:ind w:left="20" w:right="0"/>
        <w:jc w:val="both"/>
        <w:textAlignment w:val="baseline"/>
        <w:rPr>
          <w:sz w:val="36"/>
        </w:rPr>
      </w:pPr>
      <w:bookmarkStart w:name="" w:id="4998"/>
      <w:r>
        <w:rPr>
          <w:rFonts w:ascii="TimesNewRoman" w:hAnsi="TimesNewRoman" w:cs="TimesNewRoman" w:eastAsia="TimesNewRoman"/>
          <w:sz w:val="36"/>
          <w:spacing w:val="0"/>
          <w:color w:val="000000"/>
          <w:b w:val="off"/>
          <w:i w:val="off"/>
        </w:rPr>
        <w:t>言过其实的/夸大其辞的/高</w:t>
      </w:r>
      <w:bookmarkEnd w:id="4998"/>
    </w:p>
    <w:p>
      <w:pPr>
        <w:pageBreakBefore w:val="off"/>
        <w:tabs/>
        <w:wordWrap w:val="off"/>
        <w:spacing w:before="0" w:after="0" w:line="780" w:lineRule="atLeast"/>
        <w:ind w:left="840" w:right="0"/>
        <w:jc w:val="both"/>
        <w:textAlignment w:val="baseline"/>
        <w:rPr>
          <w:sz w:val="35"/>
        </w:rPr>
      </w:pPr>
      <w:bookmarkStart w:name="" w:id="4999"/>
      <w:r>
        <w:rPr>
          <w:rFonts w:ascii="楷体" w:hAnsi="楷体" w:cs="楷体" w:eastAsia="楷体"/>
          <w:sz w:val="35"/>
          <w:spacing w:val="0"/>
          <w:color w:val="000000"/>
          <w:b w:val="off"/>
          <w:i w:val="off"/>
        </w:rPr>
        <w:t>überschwenglich 2,103,108,</w:t>
      </w:r>
      <w:bookmarkEnd w:id="4999"/>
    </w:p>
    <w:p>
      <w:pPr>
        <w:pageBreakBefore w:val="off"/>
        <w:tabs/>
        <w:wordWrap w:val="off"/>
        <w:spacing w:before="0" w:after="0" w:line="780" w:lineRule="atLeast"/>
        <w:ind w:left="900" w:right="0"/>
        <w:jc w:val="both"/>
        <w:textAlignment w:val="baseline"/>
        <w:rPr>
          <w:sz w:val="35"/>
        </w:rPr>
      </w:pPr>
      <w:bookmarkStart w:name="" w:id="5000"/>
      <w:r>
        <w:rPr>
          <w:rFonts w:ascii="楷体" w:hAnsi="楷体" w:cs="楷体" w:eastAsia="楷体"/>
          <w:sz w:val="35"/>
          <w:spacing w:val="0"/>
          <w:color w:val="000000"/>
          <w:b w:val="off"/>
          <w:i w:val="off"/>
        </w:rPr>
        <w:t>253,261,266,268,269,277,</w:t>
      </w:r>
      <w:bookmarkEnd w:id="5000"/>
    </w:p>
    <w:p>
      <w:pPr>
        <w:spacing w:line="20" w:lineRule="exact"/>
        <w:textAlignment w:val="bottom"/>
      </w:pPr>
      <w:r>
        <w:br w:type="column"/>
      </w:r>
    </w:p>
    <w:p>
      <w:pPr>
        <w:pageBreakBefore w:val="off"/>
        <w:tabs/>
        <w:wordWrap w:val="off"/>
        <w:spacing w:before="520" w:after="0" w:line="680" w:lineRule="atLeast"/>
        <w:ind w:left="0" w:right="0"/>
        <w:jc w:val="center"/>
        <w:textAlignment w:val="baseline"/>
        <w:rPr>
          <w:sz w:val="35"/>
        </w:rPr>
      </w:pPr>
      <w:bookmarkStart w:name="" w:id="5001"/>
      <w:r>
        <w:rPr>
          <w:rFonts w:ascii="楷体" w:hAnsi="楷体" w:cs="楷体" w:eastAsia="楷体"/>
          <w:sz w:val="35"/>
          <w:spacing w:val="0"/>
          <w:color w:val="000000"/>
          <w:b w:val="off"/>
          <w:i w:val="off"/>
        </w:rPr>
        <w:t>329,332,342,348</w:t>
      </w:r>
      <w:bookmarkEnd w:id="5001"/>
    </w:p>
    <w:p>
      <w:pPr>
        <w:pageBreakBefore w:val="off"/>
        <w:tabs/>
        <w:wordWrap w:val="off"/>
        <w:spacing w:before="0" w:after="0" w:line="660" w:lineRule="atLeast"/>
        <w:ind w:left="20" w:right="0"/>
        <w:jc w:val="both"/>
        <w:textAlignment w:val="baseline"/>
        <w:rPr>
          <w:sz w:val="36"/>
        </w:rPr>
      </w:pPr>
      <w:bookmarkStart w:name="" w:id="5002"/>
      <w:r>
        <w:rPr>
          <w:rFonts w:ascii="TimesNewRoman" w:hAnsi="TimesNewRoman" w:cs="TimesNewRoman" w:eastAsia="TimesNewRoman"/>
          <w:sz w:val="36"/>
          <w:spacing w:val="0"/>
          <w:color w:val="000000"/>
          <w:b w:val="off"/>
          <w:i w:val="off"/>
        </w:rPr>
        <w:t>邀宠 Gunstbewerbung 110,121</w:t>
      </w:r>
      <w:bookmarkEnd w:id="5002"/>
    </w:p>
    <w:p>
      <w:pPr>
        <w:pageBreakBefore w:val="off"/>
        <w:tabs/>
        <w:wordWrap w:val="off"/>
        <w:spacing w:before="0" w:after="0" w:line="680" w:lineRule="atLeast"/>
        <w:ind w:left="840" w:right="0" w:hanging="820"/>
        <w:jc w:val="both"/>
        <w:textAlignment w:val="baseline"/>
        <w:rPr>
          <w:sz w:val="35"/>
        </w:rPr>
      </w:pPr>
      <w:bookmarkStart w:name="" w:id="5003"/>
      <w:r>
        <w:rPr>
          <w:rFonts w:ascii="楷体" w:hAnsi="楷体" w:cs="楷体" w:eastAsia="楷体"/>
          <w:sz w:val="35"/>
          <w:spacing w:val="0"/>
          <w:color w:val="000000"/>
          <w:b w:val="off"/>
          <w:i w:val="off"/>
        </w:rPr>
        <w:t>要素 Elemente 74,82,117,234,</w:t>
      </w:r>
      <w:r>
        <w:rPr>
          <w:rFonts w:ascii="楷体" w:hAnsi="楷体" w:cs="楷体" w:eastAsia="楷体"/>
          <w:sz w:val="35"/>
          <w:spacing w:val="0"/>
          <w:color w:val="000000"/>
          <w:b w:val="off"/>
          <w:i w:val="off"/>
        </w:rPr>
        <w:t>278</w:t>
      </w:r>
      <w:bookmarkEnd w:id="5003"/>
    </w:p>
    <w:p>
      <w:pPr>
        <w:pageBreakBefore w:val="off"/>
        <w:tabs/>
        <w:wordWrap w:val="off"/>
        <w:spacing w:before="0" w:after="0" w:line="660" w:lineRule="atLeast"/>
        <w:ind w:left="20" w:right="0"/>
        <w:jc w:val="both"/>
        <w:textAlignment w:val="baseline"/>
        <w:rPr>
          <w:sz w:val="36"/>
        </w:rPr>
      </w:pPr>
      <w:bookmarkStart w:name="" w:id="5004"/>
      <w:r>
        <w:rPr>
          <w:rFonts w:ascii="TimesNewRoman" w:hAnsi="TimesNewRoman" w:cs="TimesNewRoman" w:eastAsia="TimesNewRoman"/>
          <w:sz w:val="36"/>
          <w:spacing w:val="0"/>
          <w:color w:val="000000"/>
          <w:b w:val="off"/>
          <w:i w:val="off"/>
        </w:rPr>
        <w:t>要素论 Elementarlehre 215</w:t>
      </w:r>
      <w:bookmarkEnd w:id="5004"/>
    </w:p>
    <w:p>
      <w:pPr>
        <w:pageBreakBefore w:val="off"/>
        <w:tabs/>
        <w:wordWrap w:val="off"/>
        <w:spacing w:before="0" w:after="0" w:line="660" w:lineRule="atLeast"/>
        <w:ind w:left="20" w:right="0"/>
        <w:jc w:val="both"/>
        <w:textAlignment w:val="baseline"/>
        <w:rPr>
          <w:sz w:val="36"/>
        </w:rPr>
      </w:pPr>
      <w:bookmarkStart w:name="" w:id="5005"/>
      <w:r>
        <w:rPr>
          <w:rFonts w:ascii="TimesNewRoman" w:hAnsi="TimesNewRoman" w:cs="TimesNewRoman" w:eastAsia="TimesNewRoman"/>
          <w:sz w:val="36"/>
          <w:spacing w:val="0"/>
          <w:color w:val="000000"/>
          <w:b w:val="off"/>
          <w:i w:val="off"/>
        </w:rPr>
        <w:t>— Eines/ das Eine 67,92</w:t>
      </w:r>
      <w:bookmarkEnd w:id="5005"/>
    </w:p>
    <w:p>
      <w:pPr>
        <w:pageBreakBefore w:val="off"/>
        <w:tabs/>
        <w:wordWrap w:val="off"/>
        <w:spacing w:before="0" w:after="0" w:line="680" w:lineRule="atLeast"/>
        <w:ind w:left="20" w:right="0"/>
        <w:jc w:val="both"/>
        <w:textAlignment w:val="baseline"/>
        <w:rPr>
          <w:sz w:val="35"/>
        </w:rPr>
      </w:pPr>
      <w:bookmarkStart w:name="" w:id="5006"/>
      <w:r>
        <w:rPr>
          <w:rFonts w:ascii="楷体" w:hAnsi="楷体" w:cs="楷体" w:eastAsia="楷体"/>
          <w:sz w:val="35"/>
          <w:spacing w:val="0"/>
          <w:color w:val="000000"/>
          <w:b w:val="off"/>
          <w:i w:val="off"/>
        </w:rPr>
        <w:t>一贯的 konsequent 145,146,322</w:t>
      </w:r>
      <w:bookmarkEnd w:id="5006"/>
    </w:p>
    <w:p>
      <w:pPr>
        <w:pageBreakBefore w:val="off"/>
        <w:tabs/>
        <w:wordWrap w:val="off"/>
        <w:spacing w:before="0" w:after="0" w:line="660" w:lineRule="atLeast"/>
        <w:ind w:left="20" w:right="0"/>
        <w:jc w:val="both"/>
        <w:textAlignment w:val="baseline"/>
        <w:rPr>
          <w:sz w:val="36"/>
        </w:rPr>
      </w:pPr>
      <w:bookmarkStart w:name="" w:id="5007"/>
      <w:r>
        <w:rPr>
          <w:rFonts w:ascii="TimesNewRoman" w:hAnsi="TimesNewRoman" w:cs="TimesNewRoman" w:eastAsia="TimesNewRoman"/>
          <w:sz w:val="36"/>
          <w:spacing w:val="0"/>
          <w:color w:val="000000"/>
          <w:b w:val="off"/>
          <w:i w:val="off"/>
        </w:rPr>
        <w:t>一律 Gleichförmigkeit 22,64</w:t>
      </w:r>
      <w:bookmarkEnd w:id="5007"/>
    </w:p>
    <w:p>
      <w:pPr>
        <w:pageBreakBefore w:val="off"/>
        <w:tabs/>
        <w:wordWrap w:val="off"/>
        <w:spacing w:before="0" w:after="0" w:line="680" w:lineRule="atLeast"/>
        <w:ind w:left="20" w:right="0"/>
        <w:jc w:val="both"/>
        <w:textAlignment w:val="baseline"/>
        <w:rPr>
          <w:sz w:val="35"/>
        </w:rPr>
      </w:pPr>
      <w:bookmarkStart w:name="" w:id="5008"/>
      <w:r>
        <w:rPr>
          <w:rFonts w:ascii="楷体" w:hAnsi="楷体" w:cs="楷体" w:eastAsia="楷体"/>
          <w:sz w:val="35"/>
          <w:spacing w:val="0"/>
          <w:color w:val="000000"/>
          <w:b w:val="off"/>
          <w:i w:val="off"/>
        </w:rPr>
        <w:t>一神论 Theism 256,259</w:t>
      </w:r>
      <w:bookmarkEnd w:id="5008"/>
    </w:p>
    <w:p>
      <w:pPr>
        <w:pageBreakBefore w:val="off"/>
        <w:tabs/>
        <w:wordWrap w:val="off"/>
        <w:spacing w:before="0" w:after="0" w:line="680" w:lineRule="atLeast"/>
        <w:ind w:left="840" w:right="40" w:hanging="820"/>
        <w:jc w:val="both"/>
        <w:textAlignment w:val="baseline"/>
        <w:rPr>
          <w:sz w:val="35"/>
        </w:rPr>
      </w:pPr>
      <w:bookmarkStart w:name="" w:id="5009"/>
      <w:r>
        <w:rPr>
          <w:rFonts w:ascii="楷体" w:hAnsi="楷体" w:cs="楷体" w:eastAsia="楷体"/>
          <w:sz w:val="35"/>
          <w:spacing w:val="0"/>
          <w:color w:val="000000"/>
          <w:b w:val="off"/>
          <w:i w:val="off"/>
        </w:rPr>
        <w:t>一致 einhellig 25,33,50,52,57,</w:t>
      </w:r>
      <w:r>
        <w:rPr>
          <w:rFonts w:ascii="楷体" w:hAnsi="楷体" w:cs="楷体" w:eastAsia="楷体"/>
          <w:sz w:val="35"/>
          <w:spacing w:val="0"/>
          <w:color w:val="000000"/>
          <w:b w:val="off"/>
          <w:i w:val="off"/>
        </w:rPr>
        <w:t>68,72,79,81,82,103,184,</w:t>
      </w:r>
      <w:r>
        <w:rPr>
          <w:rFonts w:ascii="楷体" w:hAnsi="楷体" w:cs="楷体" w:eastAsia="楷体"/>
          <w:sz w:val="35"/>
          <w:spacing w:val="0"/>
          <w:color w:val="000000"/>
          <w:b w:val="off"/>
          <w:i w:val="off"/>
        </w:rPr>
        <w:t>196,200,300</w:t>
      </w:r>
      <w:bookmarkEnd w:id="5009"/>
    </w:p>
    <w:p>
      <w:pPr>
        <w:pageBreakBefore w:val="off"/>
        <w:tabs/>
        <w:wordWrap w:val="off"/>
        <w:spacing w:before="0" w:after="0" w:line="660" w:lineRule="atLeast"/>
        <w:ind w:left="840" w:right="400" w:hanging="820"/>
        <w:jc w:val="both"/>
        <w:textAlignment w:val="baseline"/>
        <w:rPr>
          <w:sz w:val="36"/>
        </w:rPr>
      </w:pPr>
      <w:bookmarkStart w:name="" w:id="5010"/>
      <w:r>
        <w:rPr>
          <w:rFonts w:ascii="TimesNewRoman" w:hAnsi="TimesNewRoman" w:cs="TimesNewRoman" w:eastAsia="TimesNewRoman"/>
          <w:sz w:val="36"/>
          <w:spacing w:val="0"/>
          <w:color w:val="000000"/>
          <w:b w:val="off"/>
          <w:i w:val="off"/>
        </w:rPr>
        <w:t>依存性/依存 Inhärenz/inhärieren</w:t>
      </w:r>
      <w:r>
        <w:rPr>
          <w:rFonts w:ascii="楷体" w:hAnsi="楷体" w:cs="楷体" w:eastAsia="楷体"/>
          <w:sz w:val="36"/>
          <w:spacing w:val="0"/>
          <w:color w:val="000000"/>
          <w:b w:val="off"/>
          <w:i w:val="off"/>
        </w:rPr>
        <w:t>257,309</w:t>
      </w:r>
      <w:bookmarkEnd w:id="5010"/>
    </w:p>
    <w:p>
      <w:pPr>
        <w:pageBreakBefore w:val="off"/>
        <w:tabs/>
        <w:wordWrap w:val="off"/>
        <w:spacing w:before="0" w:after="0" w:line="660" w:lineRule="atLeast"/>
        <w:ind w:left="20" w:right="0"/>
        <w:jc w:val="both"/>
        <w:textAlignment w:val="baseline"/>
        <w:rPr>
          <w:sz w:val="36"/>
        </w:rPr>
      </w:pPr>
      <w:bookmarkStart w:name="" w:id="5011"/>
      <w:r>
        <w:rPr>
          <w:rFonts w:ascii="TimesNewRoman" w:hAnsi="TimesNewRoman" w:cs="TimesNewRoman" w:eastAsia="TimesNewRoman"/>
          <w:sz w:val="36"/>
          <w:spacing w:val="0"/>
          <w:color w:val="000000"/>
          <w:b w:val="off"/>
          <w:i w:val="off"/>
        </w:rPr>
        <w:t>依附的 anhängend 69,72,74</w:t>
      </w:r>
      <w:bookmarkEnd w:id="5011"/>
    </w:p>
    <w:p>
      <w:pPr>
        <w:pageBreakBefore w:val="off"/>
        <w:tabs/>
        <w:wordWrap w:val="off"/>
        <w:spacing w:before="0" w:after="0" w:line="680" w:lineRule="atLeast"/>
        <w:ind w:left="20" w:right="0"/>
        <w:jc w:val="both"/>
        <w:textAlignment w:val="baseline"/>
        <w:rPr>
          <w:sz w:val="35"/>
        </w:rPr>
      </w:pPr>
      <w:bookmarkStart w:name="" w:id="5012"/>
      <w:r>
        <w:rPr>
          <w:rFonts w:ascii="楷体" w:hAnsi="楷体" w:cs="楷体" w:eastAsia="楷体"/>
          <w:sz w:val="35"/>
          <w:spacing w:val="0"/>
          <w:color w:val="000000"/>
          <w:b w:val="off"/>
          <w:i w:val="off"/>
        </w:rPr>
        <w:t>以太äther 63,341</w:t>
      </w:r>
      <w:bookmarkEnd w:id="5012"/>
    </w:p>
    <w:p>
      <w:pPr>
        <w:pageBreakBefore w:val="off"/>
        <w:tabs/>
        <w:wordWrap w:val="off"/>
        <w:spacing w:before="0" w:after="0" w:line="680" w:lineRule="atLeast"/>
        <w:ind w:left="840" w:right="40" w:hanging="820"/>
        <w:jc w:val="both"/>
        <w:textAlignment w:val="baseline"/>
        <w:rPr>
          <w:sz w:val="35"/>
        </w:rPr>
      </w:pPr>
      <w:bookmarkStart w:name="" w:id="5013"/>
      <w:r>
        <w:rPr>
          <w:rFonts w:ascii="楷体" w:hAnsi="楷体" w:cs="楷体" w:eastAsia="楷体"/>
          <w:sz w:val="35"/>
          <w:spacing w:val="0"/>
          <w:color w:val="000000"/>
          <w:b w:val="off"/>
          <w:i w:val="off"/>
        </w:rPr>
        <w:t>意见 Meinung 81,181,339,341,</w:t>
      </w:r>
      <w:r>
        <w:rPr>
          <w:rFonts w:ascii="楷体" w:hAnsi="楷体" w:cs="楷体" w:eastAsia="楷体"/>
          <w:sz w:val="35"/>
          <w:spacing w:val="0"/>
          <w:color w:val="000000"/>
          <w:b w:val="off"/>
          <w:i w:val="off"/>
        </w:rPr>
        <w:t>344,346,347</w:t>
      </w:r>
      <w:bookmarkEnd w:id="5013"/>
    </w:p>
    <w:p>
      <w:pPr>
        <w:pageBreakBefore w:val="off"/>
        <w:tabs/>
        <w:wordWrap w:val="off"/>
        <w:spacing w:before="0" w:after="0" w:line="680" w:lineRule="atLeast"/>
        <w:ind w:left="840" w:right="60" w:hanging="820"/>
        <w:jc w:val="both"/>
        <w:textAlignment w:val="baseline"/>
        <w:rPr>
          <w:sz w:val="35"/>
        </w:rPr>
      </w:pPr>
      <w:bookmarkStart w:name="" w:id="5014"/>
      <w:r>
        <w:rPr>
          <w:rFonts w:ascii="TimesNewRoman" w:hAnsi="TimesNewRoman" w:cs="TimesNewRoman" w:eastAsia="TimesNewRoman"/>
          <w:sz w:val="35"/>
          <w:spacing w:val="0"/>
          <w:color w:val="000000"/>
          <w:b w:val="off"/>
          <w:i w:val="off"/>
        </w:rPr>
        <w:t>意识 Bewußtsein/bewußt</w:t>
      </w:r>
      <w:r>
        <w:rPr>
          <w:rFonts w:ascii="TimesNewRoman" w:hAnsi="TimesNewRoman" w:cs="TimesNewRoman" w:eastAsia="TimesNewRoman"/>
          <w:sz w:val="35"/>
          <w:spacing w:val="0"/>
          <w:color w:val="000000"/>
          <w:b w:val="off"/>
          <w:i w:val="off"/>
        </w:rPr>
        <w:t xml:space="preserve">  14,29,</w:t>
      </w:r>
      <w:r>
        <w:rPr>
          <w:rFonts w:ascii="楷体" w:hAnsi="楷体" w:cs="楷体" w:eastAsia="楷体"/>
          <w:sz w:val="35"/>
          <w:spacing w:val="0"/>
          <w:color w:val="000000"/>
          <w:b w:val="off"/>
          <w:i w:val="off"/>
        </w:rPr>
        <w:t>40,48,49,54,56-58,61,75,</w:t>
      </w:r>
      <w:r>
        <w:rPr>
          <w:rFonts w:ascii="楷体" w:hAnsi="楷体" w:cs="楷体" w:eastAsia="楷体"/>
          <w:sz w:val="35"/>
          <w:spacing w:val="0"/>
          <w:color w:val="000000"/>
          <w:b w:val="off"/>
          <w:i w:val="off"/>
        </w:rPr>
        <w:t>93,104,105,108-110,120,</w:t>
      </w:r>
      <w:r>
        <w:rPr>
          <w:rFonts w:ascii="楷体" w:hAnsi="楷体" w:cs="楷体" w:eastAsia="楷体"/>
          <w:sz w:val="35"/>
          <w:spacing w:val="0"/>
          <w:color w:val="000000"/>
          <w:b w:val="off"/>
          <w:i w:val="off"/>
        </w:rPr>
        <w:t>121,126,129,143,159,163,</w:t>
      </w:r>
      <w:r>
        <w:rPr>
          <w:rFonts w:ascii="楷体" w:hAnsi="楷体" w:cs="楷体" w:eastAsia="楷体"/>
          <w:sz w:val="35"/>
          <w:spacing w:val="0"/>
          <w:color w:val="000000"/>
          <w:b w:val="off"/>
          <w:i w:val="off"/>
        </w:rPr>
        <w:t>170,171,182,213,214,216,</w:t>
      </w:r>
      <w:r>
        <w:rPr>
          <w:rFonts w:ascii="楷体" w:hAnsi="楷体" w:cs="楷体" w:eastAsia="楷体"/>
          <w:sz w:val="35"/>
          <w:spacing w:val="0"/>
          <w:color w:val="000000"/>
          <w:b w:val="off"/>
          <w:i w:val="off"/>
        </w:rPr>
        <w:t>224,232,258,268,269,323,</w:t>
      </w:r>
      <w:r>
        <w:rPr>
          <w:rFonts w:ascii="楷体" w:hAnsi="楷体" w:cs="楷体" w:eastAsia="楷体"/>
          <w:sz w:val="35"/>
          <w:spacing w:val="0"/>
          <w:color w:val="000000"/>
          <w:b w:val="off"/>
          <w:i w:val="off"/>
        </w:rPr>
        <w:t>337,351,360</w:t>
      </w:r>
      <w:bookmarkEnd w:id="5014"/>
    </w:p>
    <w:p>
      <w:pPr>
        <w:pageBreakBefore w:val="off"/>
        <w:tabs/>
        <w:wordWrap w:val="off"/>
        <w:spacing w:before="0" w:after="0" w:line="680" w:lineRule="atLeast"/>
        <w:ind w:left="840" w:right="60" w:hanging="820"/>
        <w:jc w:val="both"/>
        <w:textAlignment w:val="baseline"/>
        <w:rPr>
          <w:sz w:val="35"/>
        </w:rPr>
      </w:pPr>
      <w:bookmarkStart w:name="" w:id="5015"/>
      <w:r>
        <w:rPr>
          <w:rFonts w:ascii="楷体" w:hAnsi="楷体" w:cs="楷体" w:eastAsia="楷体"/>
          <w:sz w:val="35"/>
          <w:spacing w:val="0"/>
          <w:color w:val="000000"/>
          <w:b w:val="off"/>
          <w:i w:val="off"/>
        </w:rPr>
        <w:t>意向 Gesinnung  109, 110, 120,</w:t>
      </w:r>
      <w:r>
        <w:rPr>
          <w:rFonts w:ascii="楷体" w:hAnsi="楷体" w:cs="楷体" w:eastAsia="楷体"/>
          <w:sz w:val="35"/>
          <w:spacing w:val="0"/>
          <w:color w:val="000000"/>
          <w:b w:val="off"/>
          <w:i w:val="off"/>
        </w:rPr>
        <w:t>152,170,184,308,314,316,</w:t>
      </w:r>
      <w:r>
        <w:rPr>
          <w:rFonts w:ascii="楷体" w:hAnsi="楷体" w:cs="楷体" w:eastAsia="楷体"/>
          <w:sz w:val="35"/>
          <w:spacing w:val="0"/>
          <w:color w:val="000000"/>
          <w:b w:val="off"/>
          <w:i w:val="off"/>
        </w:rPr>
        <w:t>317,323,324,332,357</w:t>
      </w:r>
      <w:bookmarkEnd w:id="5015"/>
    </w:p>
    <w:p>
      <w:pPr>
        <w:pageBreakBefore w:val="off"/>
        <w:tabs/>
        <w:wordWrap w:val="off"/>
        <w:spacing w:before="0" w:after="0" w:line="660" w:lineRule="atLeast"/>
        <w:ind w:left="20" w:right="0"/>
        <w:jc w:val="both"/>
        <w:textAlignment w:val="baseline"/>
        <w:rPr>
          <w:sz w:val="36"/>
        </w:rPr>
      </w:pPr>
      <w:bookmarkStart w:name="" w:id="5016"/>
      <w:r>
        <w:rPr>
          <w:rFonts w:ascii="TimesNewRoman" w:hAnsi="TimesNewRoman" w:cs="TimesNewRoman" w:eastAsia="TimesNewRoman"/>
          <w:sz w:val="36"/>
          <w:spacing w:val="0"/>
          <w:color w:val="000000"/>
          <w:b w:val="off"/>
          <w:i w:val="off"/>
        </w:rPr>
        <w:t>意向性 Intentionalität 257</w:t>
      </w:r>
      <w:bookmarkEnd w:id="5016"/>
    </w:p>
    <w:p>
      <w:r>
        <w:t/>
      </w:r>
    </w:p>
    <w:p>
      <w:pPr>
        <w:sectPr>
          <w:footerReference r:id="rId826"/>
          <w:headerReference r:id="rId827" w:type="default"/>
          <w:type w:val="continuous"/>
          <w:pgSz w:w="16280" w:h="23940"/>
          <w:pgMar w:left="2020" w:top="1780" w:right="2020" w:bottom="1780" w:header="1480" w:footer="1480"/>
          <w:cols w:num="2" w:equalWidth="0" w:sep="0">
            <w:col w:w="5760" w:space="700"/>
            <w:col w:w="5760" w:space="0"/>
          </w:cols>
        </w:sectPr>
      </w:pPr>
    </w:p>
    <w:p>
      <w:pPr>
        <w:pageBreakBefore w:val="off"/>
        <w:tabs/>
        <w:wordWrap w:val="off"/>
        <w:spacing w:before="0" w:after="0" w:line="600" w:lineRule="atLeast"/>
        <w:ind w:left="0" w:right="0"/>
        <w:jc w:val="center"/>
        <w:textAlignment w:val="baseline"/>
        <w:rPr>
          <w:sz w:val="40"/>
        </w:rPr>
      </w:pPr>
      <w:bookmarkStart w:name="" w:id="5017"/>
      <w:r>
        <w:rPr>
          <w:rFonts w:ascii="仿宋" w:hAnsi="仿宋" w:cs="仿宋" w:eastAsia="仿宋"/>
          <w:sz w:val="40"/>
          <w:spacing w:val="0"/>
          <w:color w:val="000000"/>
          <w:u w:val="single"/>
          <w:b w:val="off"/>
          <w:i w:val="off"/>
        </w:rPr>
        <w:t xml:space="preserve">                     汉 德 词 汇 索 引                375  </w:t>
      </w:r>
      <w:bookmarkEnd w:id="5017"/>
    </w:p>
    <w:p>
      <w:pPr>
        <w:pageBreakBefore w:val="off"/>
        <w:tabs/>
        <w:wordWrap w:val="off"/>
        <w:spacing w:before="0" w:after="0" w:line="620" w:lineRule="exact"/>
        <w:ind w:left="0" w:right="0"/>
        <w:jc w:val="center"/>
        <w:textAlignment w:val="baseline"/>
        <w:rPr>
          <w:sz w:val="40"/>
        </w:rPr>
      </w:pPr>
      <w:bookmarkStart w:name="" w:id="5018"/>
      <w:r>
        <w:rPr>
          <w:rFonts w:ascii="宋体" w:hAnsi="宋体" w:cs="宋体" w:eastAsia="宋体"/>
          <w:sz w:val="40"/>
          <w:spacing w:val="0"/>
          <w:color w:val="000000"/>
          <w:b w:val="off"/>
          <w:i w:val="off"/>
        </w:rPr>
        <w:t/>
      </w:r>
      <w:bookmarkEnd w:id="5018"/>
    </w:p>
    <w:p>
      <w:r>
        <w:t/>
      </w:r>
    </w:p>
    <w:p>
      <w:pPr>
        <w:sectPr>
          <w:footerReference r:id="rId828"/>
          <w:headerReference r:id="rId829" w:type="default"/>
          <w:type w:val="nextPage"/>
          <w:pgSz w:w="16280" w:h="23940"/>
          <w:pgMar w:left="2020" w:top="1780" w:right="2020" w:bottom="1780" w:header="1480" w:footer="1480"/>
          <w:cols w:num="1"/>
        </w:sectPr>
      </w:pPr>
    </w:p>
    <w:p>
      <w:pPr>
        <w:pageBreakBefore w:val="off"/>
        <w:tabs/>
        <w:wordWrap w:val="off"/>
        <w:spacing w:before="0" w:after="0" w:line="700" w:lineRule="atLeast"/>
        <w:ind w:left="20" w:right="0"/>
        <w:jc w:val="both"/>
        <w:textAlignment w:val="baseline"/>
        <w:rPr>
          <w:sz w:val="37"/>
        </w:rPr>
      </w:pPr>
      <w:bookmarkStart w:name="" w:id="5019"/>
      <w:r>
        <w:rPr>
          <w:rFonts w:ascii="楷体" w:hAnsi="楷体" w:cs="楷体" w:eastAsia="楷体"/>
          <w:sz w:val="37"/>
          <w:spacing w:val="0"/>
          <w:color w:val="000000"/>
          <w:b w:val="off"/>
          <w:i w:val="off"/>
        </w:rPr>
        <w:t>意愿 Wollen 44,46</w:t>
      </w:r>
      <w:bookmarkEnd w:id="5019"/>
    </w:p>
    <w:p>
      <w:pPr>
        <w:pageBreakBefore w:val="off"/>
        <w:tabs/>
        <w:wordWrap w:val="off"/>
        <w:spacing w:before="0" w:after="0" w:line="700" w:lineRule="atLeast"/>
        <w:ind w:left="860" w:right="100" w:hanging="840"/>
        <w:jc w:val="both"/>
        <w:textAlignment w:val="baseline"/>
        <w:rPr>
          <w:sz w:val="37"/>
        </w:rPr>
      </w:pPr>
      <w:bookmarkStart w:name="" w:id="5020"/>
      <w:r>
        <w:rPr>
          <w:rFonts w:ascii="楷体" w:hAnsi="楷体" w:cs="楷体" w:eastAsia="楷体"/>
          <w:sz w:val="37"/>
          <w:spacing w:val="0"/>
          <w:color w:val="000000"/>
          <w:b w:val="off"/>
          <w:i w:val="off"/>
        </w:rPr>
        <w:t>意志 Wille 6—8,18,29,42,44,</w:t>
      </w:r>
      <w:r>
        <w:rPr>
          <w:rFonts w:ascii="楷体" w:hAnsi="楷体" w:cs="楷体" w:eastAsia="楷体"/>
          <w:sz w:val="37"/>
          <w:spacing w:val="0"/>
          <w:color w:val="000000"/>
          <w:b w:val="off"/>
          <w:i w:val="off"/>
        </w:rPr>
        <w:t>46,59—61,78,109,110,129,</w:t>
      </w:r>
      <w:r>
        <w:rPr>
          <w:rFonts w:ascii="楷体" w:hAnsi="楷体" w:cs="楷体" w:eastAsia="楷体"/>
          <w:sz w:val="37"/>
          <w:spacing w:val="0"/>
          <w:color w:val="000000"/>
          <w:b w:val="off"/>
          <w:i w:val="off"/>
        </w:rPr>
        <w:t>139,148,187.212—214,232,</w:t>
      </w:r>
      <w:r>
        <w:rPr>
          <w:rFonts w:ascii="楷体" w:hAnsi="楷体" w:cs="楷体" w:eastAsia="楷体"/>
          <w:sz w:val="37"/>
          <w:spacing w:val="0"/>
          <w:color w:val="000000"/>
          <w:b w:val="off"/>
          <w:i w:val="off"/>
        </w:rPr>
        <w:t>300,301,308,311,313,314,</w:t>
      </w:r>
      <w:r>
        <w:rPr>
          <w:rFonts w:ascii="楷体" w:hAnsi="楷体" w:cs="楷体" w:eastAsia="楷体"/>
          <w:sz w:val="37"/>
          <w:spacing w:val="0"/>
          <w:color w:val="000000"/>
          <w:b w:val="off"/>
          <w:i w:val="off"/>
        </w:rPr>
        <w:t>323,329,330,332,335,345,</w:t>
      </w:r>
      <w:r>
        <w:rPr>
          <w:rFonts w:ascii="楷体" w:hAnsi="楷体" w:cs="楷体" w:eastAsia="楷体"/>
          <w:sz w:val="37"/>
          <w:spacing w:val="0"/>
          <w:color w:val="000000"/>
          <w:b w:val="off"/>
          <w:i w:val="off"/>
        </w:rPr>
        <w:t>361</w:t>
      </w:r>
      <w:bookmarkEnd w:id="5020"/>
    </w:p>
    <w:p>
      <w:pPr>
        <w:pageBreakBefore w:val="off"/>
        <w:tabs/>
        <w:wordWrap w:val="off"/>
        <w:spacing w:before="0" w:after="0" w:line="700" w:lineRule="atLeast"/>
        <w:ind w:left="700" w:right="360" w:hanging="680"/>
        <w:jc w:val="both"/>
        <w:textAlignment w:val="baseline"/>
        <w:rPr>
          <w:sz w:val="37"/>
        </w:rPr>
      </w:pPr>
      <w:bookmarkStart w:name="" w:id="5021"/>
      <w:r>
        <w:rPr>
          <w:rFonts w:ascii="TimesNewRoman" w:hAnsi="TimesNewRoman" w:cs="TimesNewRoman" w:eastAsia="TimesNewRoman"/>
          <w:sz w:val="37"/>
          <w:spacing w:val="0"/>
          <w:color w:val="000000"/>
          <w:b w:val="off"/>
          <w:i w:val="off"/>
        </w:rPr>
        <w:t>异质性/异质的 Heterogeneität/</w:t>
      </w:r>
      <w:r>
        <w:rPr>
          <w:rFonts w:ascii="楷体" w:hAnsi="楷体" w:cs="楷体" w:eastAsia="楷体"/>
          <w:sz w:val="37"/>
          <w:spacing w:val="0"/>
          <w:color w:val="000000"/>
          <w:b w:val="off"/>
          <w:i w:val="off"/>
        </w:rPr>
        <w:t>heterog 24,25,227,269,279</w:t>
      </w:r>
      <w:bookmarkEnd w:id="5021"/>
    </w:p>
    <w:p>
      <w:pPr>
        <w:pageBreakBefore w:val="off"/>
        <w:tabs/>
        <w:wordWrap w:val="off"/>
        <w:spacing w:before="0" w:after="0" w:line="560" w:lineRule="atLeast"/>
        <w:ind w:left="20" w:right="0"/>
        <w:jc w:val="both"/>
        <w:textAlignment w:val="baseline"/>
        <w:rPr>
          <w:sz w:val="42"/>
        </w:rPr>
      </w:pPr>
      <w:bookmarkStart w:name="" w:id="5022"/>
      <w:r>
        <w:rPr>
          <w:rFonts w:ascii="TimesNewRoman" w:hAnsi="TimesNewRoman" w:cs="TimesNewRoman" w:eastAsia="TimesNewRoman"/>
          <w:sz w:val="42"/>
          <w:spacing w:val="0"/>
          <w:color w:val="000000"/>
          <w:b w:val="off"/>
          <w:i w:val="off"/>
        </w:rPr>
        <w:t>义务 Obliegenheit 146</w:t>
      </w:r>
      <w:bookmarkEnd w:id="5022"/>
    </w:p>
    <w:p>
      <w:pPr>
        <w:pageBreakBefore w:val="off"/>
        <w:tabs/>
        <w:wordWrap w:val="off"/>
        <w:spacing w:before="0" w:after="0" w:line="700" w:lineRule="atLeast"/>
        <w:ind w:left="860" w:right="80" w:hanging="840"/>
        <w:jc w:val="both"/>
        <w:textAlignment w:val="baseline"/>
        <w:rPr>
          <w:sz w:val="37"/>
        </w:rPr>
      </w:pPr>
      <w:bookmarkStart w:name="" w:id="5023"/>
      <w:r>
        <w:rPr>
          <w:rFonts w:ascii="楷体" w:hAnsi="楷体" w:cs="楷体" w:eastAsia="楷体"/>
          <w:sz w:val="37"/>
          <w:spacing w:val="0"/>
          <w:color w:val="000000"/>
          <w:b w:val="off"/>
          <w:i w:val="off"/>
        </w:rPr>
        <w:t>义务 Pflicht  114,121,147,184,</w:t>
      </w:r>
      <w:r>
        <w:rPr>
          <w:rFonts w:ascii="楷体" w:hAnsi="楷体" w:cs="楷体" w:eastAsia="楷体"/>
          <w:sz w:val="37"/>
          <w:spacing w:val="0"/>
          <w:color w:val="000000"/>
          <w:b w:val="off"/>
          <w:i w:val="off"/>
        </w:rPr>
        <w:t>213,269,316.317,323,331,</w:t>
      </w:r>
      <w:r>
        <w:rPr>
          <w:rFonts w:ascii="楷体" w:hAnsi="楷体" w:cs="楷体" w:eastAsia="楷体"/>
          <w:sz w:val="37"/>
          <w:spacing w:val="0"/>
          <w:color w:val="000000"/>
          <w:b w:val="off"/>
          <w:i w:val="off"/>
        </w:rPr>
        <w:t>335,342,344--346,357</w:t>
      </w:r>
      <w:bookmarkEnd w:id="5023"/>
    </w:p>
    <w:p>
      <w:pPr>
        <w:pageBreakBefore w:val="off"/>
        <w:tabs/>
        <w:wordWrap w:val="off"/>
        <w:spacing w:before="0" w:after="0" w:line="700" w:lineRule="atLeast"/>
        <w:ind w:left="860" w:right="440" w:hanging="840"/>
        <w:jc w:val="both"/>
        <w:textAlignment w:val="baseline"/>
        <w:rPr>
          <w:sz w:val="37"/>
        </w:rPr>
      </w:pPr>
      <w:bookmarkStart w:name="" w:id="5024"/>
      <w:r>
        <w:rPr>
          <w:rFonts w:ascii="楷体" w:hAnsi="楷体" w:cs="楷体" w:eastAsia="楷体"/>
          <w:sz w:val="37"/>
          <w:spacing w:val="0"/>
          <w:color w:val="000000"/>
          <w:b w:val="off"/>
          <w:i w:val="off"/>
        </w:rPr>
        <w:t>义务/责任/职责 Verbindlichkeit</w:t>
      </w:r>
      <w:r>
        <w:rPr>
          <w:rFonts w:ascii="楷体" w:hAnsi="楷体" w:cs="楷体" w:eastAsia="楷体"/>
          <w:sz w:val="37"/>
          <w:spacing w:val="0"/>
          <w:color w:val="000000"/>
          <w:b w:val="off"/>
          <w:i w:val="off"/>
        </w:rPr>
        <w:t>45,323,346,357</w:t>
      </w:r>
      <w:bookmarkEnd w:id="5024"/>
    </w:p>
    <w:p>
      <w:pPr>
        <w:pageBreakBefore w:val="off"/>
        <w:tabs/>
        <w:wordWrap w:val="off"/>
        <w:spacing w:before="0" w:after="0" w:line="700" w:lineRule="atLeast"/>
        <w:ind w:left="860" w:right="0" w:hanging="840"/>
        <w:jc w:val="both"/>
        <w:textAlignment w:val="baseline"/>
        <w:rPr>
          <w:sz w:val="37"/>
        </w:rPr>
      </w:pPr>
      <w:bookmarkStart w:name="" w:id="5025"/>
      <w:r>
        <w:rPr>
          <w:rFonts w:ascii="楷体" w:hAnsi="楷体" w:cs="楷体" w:eastAsia="楷体"/>
          <w:sz w:val="37"/>
          <w:spacing w:val="0"/>
          <w:color w:val="000000"/>
          <w:b w:val="off"/>
          <w:i w:val="off"/>
        </w:rPr>
        <w:t>艺术 Kunst 3,7,8,17,29,30,35,</w:t>
      </w:r>
      <w:r>
        <w:rPr>
          <w:rFonts w:ascii="楷体" w:hAnsi="楷体" w:cs="楷体" w:eastAsia="楷体"/>
          <w:sz w:val="37"/>
          <w:spacing w:val="0"/>
          <w:color w:val="000000"/>
          <w:b w:val="off"/>
          <w:i w:val="off"/>
        </w:rPr>
        <w:t>36,73,78,86,88,89,97,136,</w:t>
      </w:r>
      <w:r>
        <w:rPr>
          <w:rFonts w:ascii="楷体" w:hAnsi="楷体" w:cs="楷体" w:eastAsia="楷体"/>
          <w:sz w:val="37"/>
          <w:spacing w:val="0"/>
          <w:color w:val="000000"/>
          <w:b w:val="off"/>
          <w:i w:val="off"/>
        </w:rPr>
        <w:t>150---167, 169---183, 185---</w:t>
      </w:r>
      <w:r>
        <w:rPr>
          <w:rFonts w:ascii="楷体" w:hAnsi="楷体" w:cs="楷体" w:eastAsia="楷体"/>
          <w:sz w:val="37"/>
          <w:spacing w:val="0"/>
          <w:color w:val="000000"/>
          <w:b w:val="off"/>
          <w:i w:val="off"/>
        </w:rPr>
        <w:t>188,190,194,200,205,206,</w:t>
      </w:r>
      <w:r>
        <w:rPr>
          <w:rFonts w:ascii="楷体" w:hAnsi="楷体" w:cs="楷体" w:eastAsia="楷体"/>
          <w:sz w:val="37"/>
          <w:spacing w:val="0"/>
          <w:color w:val="000000"/>
          <w:b w:val="off"/>
          <w:i w:val="off"/>
        </w:rPr>
        <w:t>208,210,214--216,228,230,</w:t>
      </w:r>
      <w:r>
        <w:rPr>
          <w:rFonts w:ascii="楷体" w:hAnsi="楷体" w:cs="楷体" w:eastAsia="楷体"/>
          <w:sz w:val="37"/>
          <w:spacing w:val="0"/>
          <w:color w:val="000000"/>
          <w:b w:val="off"/>
          <w:i w:val="off"/>
        </w:rPr>
        <w:t>233, 234, 236—238, 248,</w:t>
      </w:r>
      <w:r>
        <w:rPr>
          <w:rFonts w:ascii="楷体" w:hAnsi="楷体" w:cs="楷体" w:eastAsia="楷体"/>
          <w:sz w:val="37"/>
          <w:spacing w:val="0"/>
          <w:color w:val="000000"/>
          <w:b w:val="off"/>
          <w:i w:val="off"/>
        </w:rPr>
        <w:t>254—256,261,262,296,301,</w:t>
      </w:r>
      <w:r>
        <w:rPr>
          <w:rFonts w:ascii="楷体" w:hAnsi="楷体" w:cs="楷体" w:eastAsia="楷体"/>
          <w:sz w:val="37"/>
          <w:spacing w:val="0"/>
          <w:color w:val="000000"/>
          <w:b w:val="off"/>
          <w:i w:val="off"/>
        </w:rPr>
        <w:t>303,311,312,315,337,338,</w:t>
      </w:r>
      <w:r>
        <w:rPr>
          <w:rFonts w:ascii="楷体" w:hAnsi="楷体" w:cs="楷体" w:eastAsia="楷体"/>
          <w:sz w:val="37"/>
          <w:spacing w:val="0"/>
          <w:color w:val="000000"/>
          <w:b w:val="off"/>
          <w:i w:val="off"/>
        </w:rPr>
        <w:t>352</w:t>
      </w:r>
      <w:bookmarkEnd w:id="5025"/>
    </w:p>
    <w:p>
      <w:pPr>
        <w:pageBreakBefore w:val="off"/>
        <w:tabs/>
        <w:wordWrap w:val="off"/>
        <w:spacing w:before="0" w:after="0" w:line="560" w:lineRule="atLeast"/>
        <w:ind w:left="80" w:right="0"/>
        <w:jc w:val="both"/>
        <w:textAlignment w:val="baseline"/>
        <w:rPr>
          <w:sz w:val="42"/>
        </w:rPr>
      </w:pPr>
      <w:bookmarkStart w:name="" w:id="5026"/>
      <w:r>
        <w:rPr>
          <w:rFonts w:ascii="TimesNewRoman" w:hAnsi="TimesNewRoman" w:cs="TimesNewRoman" w:eastAsia="TimesNewRoman"/>
          <w:sz w:val="42"/>
          <w:spacing w:val="0"/>
          <w:color w:val="000000"/>
          <w:b w:val="off"/>
          <w:i w:val="off"/>
        </w:rPr>
        <w:t>艺术理解 Kunstverstand 311</w:t>
      </w:r>
      <w:bookmarkEnd w:id="5026"/>
    </w:p>
    <w:p>
      <w:pPr>
        <w:pageBreakBefore w:val="off"/>
        <w:tabs/>
        <w:wordWrap w:val="off"/>
        <w:spacing w:before="0" w:after="0" w:line="560" w:lineRule="atLeast"/>
        <w:ind w:left="80" w:right="0"/>
        <w:jc w:val="both"/>
        <w:textAlignment w:val="baseline"/>
        <w:rPr>
          <w:sz w:val="42"/>
        </w:rPr>
      </w:pPr>
      <w:bookmarkStart w:name="" w:id="5027"/>
      <w:r>
        <w:rPr>
          <w:rFonts w:ascii="TimesNewRoman" w:hAnsi="TimesNewRoman" w:cs="TimesNewRoman" w:eastAsia="TimesNewRoman"/>
          <w:sz w:val="42"/>
          <w:spacing w:val="0"/>
          <w:color w:val="000000"/>
          <w:b w:val="off"/>
          <w:i w:val="off"/>
        </w:rPr>
        <w:t>艺术美 Kunstschönheit 175</w:t>
      </w:r>
      <w:bookmarkEnd w:id="5027"/>
    </w:p>
    <w:p>
      <w:pPr>
        <w:pageBreakBefore w:val="off"/>
        <w:tabs/>
        <w:wordWrap w:val="off"/>
        <w:spacing w:before="0" w:after="0" w:line="700" w:lineRule="atLeast"/>
        <w:ind w:left="920" w:right="40" w:hanging="840"/>
        <w:jc w:val="both"/>
        <w:textAlignment w:val="baseline"/>
        <w:rPr>
          <w:sz w:val="37"/>
        </w:rPr>
      </w:pPr>
      <w:bookmarkStart w:name="" w:id="5028"/>
      <w:r>
        <w:rPr>
          <w:rFonts w:ascii="楷体" w:hAnsi="楷体" w:cs="楷体" w:eastAsia="楷体"/>
          <w:sz w:val="37"/>
          <w:spacing w:val="0"/>
          <w:color w:val="000000"/>
          <w:b w:val="off"/>
          <w:i w:val="off"/>
        </w:rPr>
        <w:t>演讲术 Bredsamkeit 157,169,176,</w:t>
      </w:r>
      <w:r>
        <w:rPr>
          <w:rFonts w:ascii="楷体" w:hAnsi="楷体" w:cs="楷体" w:eastAsia="楷体"/>
          <w:sz w:val="37"/>
          <w:spacing w:val="0"/>
          <w:color w:val="000000"/>
          <w:b w:val="off"/>
          <w:i w:val="off"/>
        </w:rPr>
        <w:t>182,187,184</w:t>
      </w:r>
      <w:bookmarkEnd w:id="5028"/>
    </w:p>
    <w:p>
      <w:pPr>
        <w:pageBreakBefore w:val="off"/>
        <w:tabs>
          <w:tab w:pos="3120" w:val="left" w:leader="none"/>
        </w:tabs>
        <w:wordWrap w:val="off"/>
        <w:spacing w:before="0" w:after="0" w:line="700" w:lineRule="atLeast"/>
        <w:ind w:left="80" w:right="0"/>
        <w:jc w:val="both"/>
        <w:textAlignment w:val="baseline"/>
        <w:rPr>
          <w:sz w:val="37"/>
        </w:rPr>
      </w:pPr>
      <w:bookmarkStart w:name="" w:id="5029"/>
      <w:r>
        <w:rPr>
          <w:rFonts w:ascii="TimesNewRoman" w:hAnsi="TimesNewRoman" w:cs="TimesNewRoman" w:eastAsia="TimesNewRoman"/>
          <w:sz w:val="37"/>
          <w:spacing w:val="0"/>
          <w:color w:val="000000"/>
          <w:b w:val="off"/>
          <w:i w:val="off"/>
        </w:rPr>
        <w:t>演绎 Deduktion</w:t>
      </w:r>
      <w:r>
        <w:t xml:space="preserve">	</w:t>
      </w:r>
      <w:r>
        <w:rPr>
          <w:rFonts w:ascii="楷体" w:hAnsi="楷体" w:cs="楷体" w:eastAsia="楷体"/>
          <w:sz w:val="37"/>
          <w:spacing w:val="0"/>
          <w:color w:val="000000"/>
          <w:b w:val="off"/>
          <w:i w:val="off"/>
        </w:rPr>
        <w:t>19,21,94,128,</w:t>
      </w:r>
      <w:bookmarkEnd w:id="5029"/>
    </w:p>
    <w:p>
      <w:pPr>
        <w:spacing w:line="20" w:lineRule="exact"/>
        <w:textAlignment w:val="bottom"/>
      </w:pPr>
      <w:r>
        <w:br w:type="column"/>
      </w:r>
    </w:p>
    <w:p>
      <w:pPr>
        <w:pageBreakBefore w:val="off"/>
        <w:tabs/>
        <w:wordWrap w:val="off"/>
        <w:spacing w:before="0" w:after="0" w:line="700" w:lineRule="atLeast"/>
        <w:ind w:left="840" w:right="60" w:firstLine="40"/>
        <w:jc w:val="both"/>
        <w:textAlignment w:val="baseline"/>
        <w:rPr>
          <w:sz w:val="37"/>
        </w:rPr>
      </w:pPr>
      <w:bookmarkStart w:name="" w:id="5030"/>
      <w:r>
        <w:rPr>
          <w:rFonts w:ascii="楷体" w:hAnsi="楷体" w:cs="楷体" w:eastAsia="楷体"/>
          <w:sz w:val="37"/>
          <w:spacing w:val="0"/>
          <w:color w:val="000000"/>
          <w:b w:val="off"/>
          <w:i w:val="off"/>
        </w:rPr>
        <w:t>129,131,137,138,140,141,</w:t>
      </w:r>
      <w:r>
        <w:rPr>
          <w:rFonts w:ascii="楷体" w:hAnsi="楷体" w:cs="楷体" w:eastAsia="楷体"/>
          <w:sz w:val="37"/>
          <w:spacing w:val="0"/>
          <w:color w:val="000000"/>
          <w:b w:val="off"/>
          <w:i w:val="off"/>
        </w:rPr>
        <w:t>205,278</w:t>
      </w:r>
      <w:bookmarkEnd w:id="5030"/>
    </w:p>
    <w:p>
      <w:pPr>
        <w:pageBreakBefore w:val="off"/>
        <w:tabs/>
        <w:wordWrap w:val="off"/>
        <w:spacing w:before="0" w:after="0" w:line="700" w:lineRule="atLeast"/>
        <w:ind w:left="860" w:right="60" w:hanging="840"/>
        <w:jc w:val="both"/>
        <w:textAlignment w:val="baseline"/>
        <w:rPr>
          <w:sz w:val="37"/>
        </w:rPr>
      </w:pPr>
      <w:bookmarkStart w:name="" w:id="5031"/>
      <w:r>
        <w:rPr>
          <w:rFonts w:ascii="楷体" w:hAnsi="楷体" w:cs="楷体" w:eastAsia="楷体"/>
          <w:sz w:val="37"/>
          <w:spacing w:val="0"/>
          <w:color w:val="000000"/>
          <w:b w:val="off"/>
          <w:i w:val="off"/>
        </w:rPr>
        <w:t>演证/演证的 Demonstration/</w:t>
      </w:r>
      <w:r>
        <w:rPr>
          <w:rFonts w:ascii="楷体" w:hAnsi="楷体" w:cs="楷体" w:eastAsia="楷体"/>
          <w:sz w:val="37"/>
          <w:spacing w:val="0"/>
          <w:color w:val="000000"/>
          <w:b w:val="off"/>
          <w:i w:val="off"/>
        </w:rPr>
        <w:t>demonstrabel  201,202,212,</w:t>
      </w:r>
      <w:r>
        <w:rPr>
          <w:rFonts w:ascii="楷体" w:hAnsi="楷体" w:cs="楷体" w:eastAsia="楷体"/>
          <w:sz w:val="37"/>
          <w:spacing w:val="0"/>
          <w:color w:val="000000"/>
          <w:b w:val="off"/>
          <w:i w:val="off"/>
        </w:rPr>
        <w:t>228</w:t>
      </w:r>
      <w:bookmarkEnd w:id="5031"/>
    </w:p>
    <w:p>
      <w:pPr>
        <w:pageBreakBefore w:val="off"/>
        <w:tabs/>
        <w:wordWrap w:val="off"/>
        <w:spacing w:before="0" w:after="0" w:line="560" w:lineRule="atLeast"/>
        <w:ind w:left="20" w:right="0"/>
        <w:jc w:val="both"/>
        <w:textAlignment w:val="baseline"/>
        <w:rPr>
          <w:sz w:val="42"/>
        </w:rPr>
      </w:pPr>
      <w:bookmarkStart w:name="" w:id="5032"/>
      <w:r>
        <w:rPr>
          <w:rFonts w:ascii="TimesNewRoman" w:hAnsi="TimesNewRoman" w:cs="TimesNewRoman" w:eastAsia="TimesNewRoman"/>
          <w:sz w:val="42"/>
          <w:spacing w:val="0"/>
          <w:color w:val="000000"/>
          <w:b w:val="off"/>
          <w:i w:val="off"/>
        </w:rPr>
        <w:t>厌世 Misanthropie 124</w:t>
      </w:r>
      <w:bookmarkEnd w:id="5032"/>
    </w:p>
    <w:p>
      <w:pPr>
        <w:pageBreakBefore w:val="off"/>
        <w:tabs/>
        <w:wordWrap w:val="off"/>
        <w:spacing w:before="0" w:after="0" w:line="580" w:lineRule="atLeast"/>
        <w:ind w:left="20" w:right="0"/>
        <w:jc w:val="both"/>
        <w:textAlignment w:val="baseline"/>
        <w:rPr>
          <w:sz w:val="42"/>
        </w:rPr>
      </w:pPr>
      <w:bookmarkStart w:name="" w:id="5033"/>
      <w:r>
        <w:rPr>
          <w:rFonts w:ascii="楷体" w:hAnsi="楷体" w:cs="楷体" w:eastAsia="楷体"/>
          <w:sz w:val="42"/>
          <w:spacing w:val="0"/>
          <w:color w:val="000000"/>
          <w:b w:val="off"/>
          <w:i w:val="off"/>
        </w:rPr>
        <w:t>野蛮的 barbarisch 62</w:t>
      </w:r>
      <w:bookmarkEnd w:id="5033"/>
    </w:p>
    <w:p>
      <w:pPr>
        <w:pageBreakBefore w:val="off"/>
        <w:tabs/>
        <w:wordWrap w:val="off"/>
        <w:spacing w:before="0" w:after="0" w:line="560" w:lineRule="atLeast"/>
        <w:ind w:left="20" w:right="0"/>
        <w:jc w:val="both"/>
        <w:textAlignment w:val="baseline"/>
        <w:rPr>
          <w:sz w:val="42"/>
        </w:rPr>
      </w:pPr>
      <w:bookmarkStart w:name="" w:id="5034"/>
      <w:r>
        <w:rPr>
          <w:rFonts w:ascii="TimesNewRoman" w:hAnsi="TimesNewRoman" w:cs="TimesNewRoman" w:eastAsia="TimesNewRoman"/>
          <w:sz w:val="42"/>
          <w:spacing w:val="0"/>
          <w:color w:val="000000"/>
          <w:b w:val="off"/>
          <w:i w:val="off"/>
        </w:rPr>
        <w:t>因袭 Nachäffung 174</w:t>
      </w:r>
      <w:bookmarkEnd w:id="5034"/>
    </w:p>
    <w:p>
      <w:pPr>
        <w:pageBreakBefore w:val="off"/>
        <w:tabs/>
        <w:wordWrap w:val="off"/>
        <w:spacing w:before="0" w:after="0" w:line="700" w:lineRule="atLeast"/>
        <w:ind w:left="860" w:right="0" w:hanging="840"/>
        <w:jc w:val="both"/>
        <w:textAlignment w:val="baseline"/>
        <w:rPr>
          <w:sz w:val="37"/>
        </w:rPr>
      </w:pPr>
      <w:bookmarkStart w:name="" w:id="5035"/>
      <w:r>
        <w:rPr>
          <w:rFonts w:ascii="楷体" w:hAnsi="楷体" w:cs="楷体" w:eastAsia="楷体"/>
          <w:sz w:val="37"/>
          <w:spacing w:val="0"/>
          <w:color w:val="000000"/>
          <w:b w:val="off"/>
          <w:i w:val="off"/>
        </w:rPr>
        <w:t>引线/引导线索/指导线索 Leitfaden</w:t>
      </w:r>
      <w:r>
        <w:rPr>
          <w:rFonts w:ascii="楷体" w:hAnsi="楷体" w:cs="楷体" w:eastAsia="楷体"/>
          <w:sz w:val="37"/>
          <w:spacing w:val="0"/>
          <w:color w:val="000000"/>
          <w:b w:val="off"/>
          <w:i w:val="off"/>
        </w:rPr>
        <w:t>22,137,240,242,250,253,</w:t>
      </w:r>
      <w:r>
        <w:rPr>
          <w:rFonts w:ascii="楷体" w:hAnsi="楷体" w:cs="楷体" w:eastAsia="楷体"/>
          <w:sz w:val="37"/>
          <w:spacing w:val="0"/>
          <w:color w:val="000000"/>
          <w:b w:val="off"/>
          <w:i w:val="off"/>
        </w:rPr>
        <w:t>263,264,276,284,301,333</w:t>
      </w:r>
      <w:bookmarkEnd w:id="5035"/>
    </w:p>
    <w:p>
      <w:pPr>
        <w:pageBreakBefore w:val="off"/>
        <w:tabs/>
        <w:wordWrap w:val="off"/>
        <w:spacing w:before="0" w:after="0" w:line="560" w:lineRule="atLeast"/>
        <w:ind w:left="20" w:right="0"/>
        <w:jc w:val="both"/>
        <w:textAlignment w:val="baseline"/>
        <w:rPr>
          <w:sz w:val="42"/>
        </w:rPr>
      </w:pPr>
      <w:bookmarkStart w:name="" w:id="5036"/>
      <w:r>
        <w:rPr>
          <w:rFonts w:ascii="TimesNewRoman" w:hAnsi="TimesNewRoman" w:cs="TimesNewRoman" w:eastAsia="TimesNewRoman"/>
          <w:sz w:val="42"/>
          <w:spacing w:val="0"/>
          <w:color w:val="000000"/>
          <w:b w:val="off"/>
          <w:i w:val="off"/>
        </w:rPr>
        <w:t>隐喻 Allegorie 166</w:t>
      </w:r>
      <w:bookmarkEnd w:id="5036"/>
    </w:p>
    <w:p>
      <w:pPr>
        <w:pageBreakBefore w:val="off"/>
        <w:tabs/>
        <w:wordWrap w:val="off"/>
        <w:spacing w:before="0" w:after="0" w:line="560" w:lineRule="atLeast"/>
        <w:ind w:left="20" w:right="0"/>
        <w:jc w:val="both"/>
        <w:textAlignment w:val="baseline"/>
        <w:rPr>
          <w:sz w:val="42"/>
        </w:rPr>
      </w:pPr>
      <w:bookmarkStart w:name="" w:id="5037"/>
      <w:r>
        <w:rPr>
          <w:rFonts w:ascii="TimesNewRoman" w:hAnsi="TimesNewRoman" w:cs="TimesNewRoman" w:eastAsia="TimesNewRoman"/>
          <w:sz w:val="42"/>
          <w:spacing w:val="0"/>
          <w:color w:val="000000"/>
          <w:b w:val="off"/>
          <w:i w:val="off"/>
        </w:rPr>
        <w:t>隐居 Eingezogenheit 124</w:t>
      </w:r>
      <w:bookmarkEnd w:id="5037"/>
    </w:p>
    <w:p>
      <w:pPr>
        <w:pageBreakBefore w:val="off"/>
        <w:tabs/>
        <w:wordWrap w:val="off"/>
        <w:spacing w:before="0" w:after="0" w:line="700" w:lineRule="atLeast"/>
        <w:ind w:left="860" w:right="40" w:hanging="840"/>
        <w:jc w:val="both"/>
        <w:textAlignment w:val="baseline"/>
        <w:rPr>
          <w:sz w:val="37"/>
        </w:rPr>
      </w:pPr>
      <w:bookmarkStart w:name="" w:id="5038"/>
      <w:r>
        <w:rPr>
          <w:rFonts w:ascii="楷体" w:hAnsi="楷体" w:cs="楷体" w:eastAsia="楷体"/>
          <w:sz w:val="37"/>
          <w:spacing w:val="0"/>
          <w:color w:val="000000"/>
          <w:b w:val="off"/>
          <w:i w:val="off"/>
        </w:rPr>
        <w:t>印象 Eindruck 42,63,176,180,</w:t>
      </w:r>
      <w:r>
        <w:rPr>
          <w:rFonts w:ascii="楷体" w:hAnsi="楷体" w:cs="楷体" w:eastAsia="楷体"/>
          <w:sz w:val="37"/>
          <w:spacing w:val="0"/>
          <w:color w:val="000000"/>
          <w:b w:val="off"/>
          <w:i w:val="off"/>
        </w:rPr>
        <w:t>181,186,187,213</w:t>
      </w:r>
      <w:bookmarkEnd w:id="5038"/>
    </w:p>
    <w:p>
      <w:pPr>
        <w:pageBreakBefore w:val="off"/>
        <w:tabs/>
        <w:wordWrap w:val="off"/>
        <w:spacing w:before="0" w:after="0" w:line="700" w:lineRule="atLeast"/>
        <w:ind w:left="20" w:right="0"/>
        <w:jc w:val="both"/>
        <w:textAlignment w:val="baseline"/>
        <w:rPr>
          <w:sz w:val="37"/>
        </w:rPr>
      </w:pPr>
      <w:bookmarkStart w:name="" w:id="5039"/>
      <w:r>
        <w:rPr>
          <w:rFonts w:ascii="楷体" w:hAnsi="楷体" w:cs="楷体" w:eastAsia="楷体"/>
          <w:sz w:val="37"/>
          <w:spacing w:val="0"/>
          <w:color w:val="000000"/>
          <w:b w:val="off"/>
          <w:i w:val="off"/>
        </w:rPr>
        <w:t>永生/永恒 Ewigkeit 168,315,360</w:t>
      </w:r>
      <w:bookmarkEnd w:id="5039"/>
    </w:p>
    <w:p>
      <w:pPr>
        <w:pageBreakBefore w:val="off"/>
        <w:tabs/>
        <w:wordWrap w:val="off"/>
        <w:spacing w:before="0" w:after="0" w:line="580" w:lineRule="atLeast"/>
        <w:ind w:left="20" w:right="0"/>
        <w:jc w:val="both"/>
        <w:textAlignment w:val="baseline"/>
        <w:rPr>
          <w:sz w:val="42"/>
        </w:rPr>
      </w:pPr>
      <w:bookmarkStart w:name="" w:id="5040"/>
      <w:r>
        <w:rPr>
          <w:rFonts w:ascii="楷体" w:hAnsi="楷体" w:cs="楷体" w:eastAsia="楷体"/>
          <w:sz w:val="42"/>
          <w:spacing w:val="0"/>
          <w:color w:val="000000"/>
          <w:b w:val="off"/>
          <w:i w:val="off"/>
        </w:rPr>
        <w:t>涌流 Ergießung 66,88</w:t>
      </w:r>
      <w:bookmarkEnd w:id="5040"/>
    </w:p>
    <w:p>
      <w:pPr>
        <w:pageBreakBefore w:val="off"/>
        <w:tabs/>
        <w:wordWrap w:val="off"/>
        <w:spacing w:before="0" w:after="0" w:line="700" w:lineRule="atLeast"/>
        <w:ind w:left="860" w:right="20" w:hanging="840"/>
        <w:jc w:val="both"/>
        <w:textAlignment w:val="baseline"/>
        <w:rPr>
          <w:sz w:val="37"/>
        </w:rPr>
      </w:pPr>
      <w:bookmarkStart w:name="" w:id="5041"/>
      <w:r>
        <w:rPr>
          <w:rFonts w:ascii="楷体" w:hAnsi="楷体" w:cs="楷体" w:eastAsia="楷体"/>
          <w:sz w:val="37"/>
          <w:spacing w:val="0"/>
          <w:color w:val="000000"/>
          <w:b w:val="off"/>
          <w:i w:val="off"/>
        </w:rPr>
        <w:t>游戏 spielen 48,55—57,61,68,</w:t>
      </w:r>
      <w:r>
        <w:rPr>
          <w:rFonts w:ascii="楷体" w:hAnsi="楷体" w:cs="楷体" w:eastAsia="楷体"/>
          <w:sz w:val="37"/>
          <w:spacing w:val="0"/>
          <w:color w:val="000000"/>
          <w:b w:val="off"/>
          <w:i w:val="off"/>
        </w:rPr>
        <w:t>70,80,85,88,100,103,115,</w:t>
      </w:r>
      <w:r>
        <w:rPr>
          <w:rFonts w:ascii="楷体" w:hAnsi="楷体" w:cs="楷体" w:eastAsia="楷体"/>
          <w:sz w:val="37"/>
          <w:spacing w:val="0"/>
          <w:color w:val="000000"/>
          <w:b w:val="off"/>
          <w:i w:val="off"/>
        </w:rPr>
        <w:t>147,156-159,166,167,172,</w:t>
      </w:r>
      <w:r>
        <w:rPr>
          <w:rFonts w:ascii="楷体" w:hAnsi="楷体" w:cs="楷体" w:eastAsia="楷体"/>
          <w:sz w:val="37"/>
          <w:spacing w:val="0"/>
          <w:color w:val="000000"/>
          <w:b w:val="off"/>
          <w:i w:val="off"/>
        </w:rPr>
        <w:t>176,177,179--190,193,194,</w:t>
      </w:r>
      <w:r>
        <w:rPr>
          <w:rFonts w:ascii="楷体" w:hAnsi="楷体" w:cs="楷体" w:eastAsia="楷体"/>
          <w:sz w:val="37"/>
          <w:spacing w:val="0"/>
          <w:color w:val="000000"/>
          <w:b w:val="off"/>
          <w:i w:val="off"/>
        </w:rPr>
        <w:t>202,210,221,225,227,243,</w:t>
      </w:r>
      <w:r>
        <w:rPr>
          <w:rFonts w:ascii="楷体" w:hAnsi="楷体" w:cs="楷体" w:eastAsia="楷体"/>
          <w:sz w:val="37"/>
          <w:spacing w:val="0"/>
          <w:color w:val="000000"/>
          <w:b w:val="off"/>
          <w:i w:val="off"/>
        </w:rPr>
        <w:t>244,258</w:t>
      </w:r>
      <w:bookmarkEnd w:id="5041"/>
    </w:p>
    <w:p>
      <w:pPr>
        <w:pageBreakBefore w:val="off"/>
        <w:tabs/>
        <w:wordWrap w:val="off"/>
        <w:spacing w:before="0" w:after="0" w:line="700" w:lineRule="atLeast"/>
        <w:ind w:left="860" w:right="20" w:hanging="840"/>
        <w:jc w:val="both"/>
        <w:textAlignment w:val="baseline"/>
        <w:rPr>
          <w:sz w:val="37"/>
        </w:rPr>
      </w:pPr>
      <w:bookmarkStart w:name="" w:id="5042"/>
      <w:r>
        <w:rPr>
          <w:rFonts w:ascii="TimesNewRoman" w:hAnsi="TimesNewRoman" w:cs="TimesNewRoman" w:eastAsia="TimesNewRoman"/>
          <w:sz w:val="37"/>
          <w:spacing w:val="0"/>
          <w:color w:val="000000"/>
          <w:b w:val="off"/>
          <w:i w:val="off"/>
        </w:rPr>
        <w:t>有(合)规则的 regelmößig63,70,</w:t>
      </w:r>
      <w:r>
        <w:rPr>
          <w:rFonts w:ascii="楷体" w:hAnsi="楷体" w:cs="楷体" w:eastAsia="楷体"/>
          <w:sz w:val="37"/>
          <w:spacing w:val="0"/>
          <w:color w:val="000000"/>
          <w:b w:val="off"/>
          <w:i w:val="off"/>
        </w:rPr>
        <w:t>76,83--85</w:t>
      </w:r>
      <w:bookmarkEnd w:id="5042"/>
    </w:p>
    <w:p>
      <w:pPr>
        <w:pageBreakBefore w:val="off"/>
        <w:tabs/>
        <w:wordWrap w:val="off"/>
        <w:spacing w:before="0" w:after="0" w:line="700" w:lineRule="atLeast"/>
        <w:ind w:left="860" w:right="0" w:hanging="840"/>
        <w:jc w:val="both"/>
        <w:textAlignment w:val="baseline"/>
        <w:rPr>
          <w:sz w:val="37"/>
        </w:rPr>
      </w:pPr>
      <w:bookmarkStart w:name="" w:id="5043"/>
      <w:r>
        <w:rPr>
          <w:rFonts w:ascii="楷体" w:hAnsi="楷体" w:cs="楷体" w:eastAsia="楷体"/>
          <w:sz w:val="37"/>
          <w:spacing w:val="0"/>
          <w:color w:val="000000"/>
          <w:b w:val="off"/>
          <w:i w:val="off"/>
        </w:rPr>
        <w:t>有机体/组织 Organisation  209,</w:t>
      </w:r>
      <w:r>
        <w:rPr>
          <w:rFonts w:ascii="楷体" w:hAnsi="楷体" w:cs="楷体" w:eastAsia="楷体"/>
          <w:sz w:val="37"/>
          <w:spacing w:val="0"/>
          <w:color w:val="000000"/>
          <w:b w:val="off"/>
          <w:i w:val="off"/>
        </w:rPr>
        <w:t>238,242,248,259,285,286,</w:t>
      </w:r>
      <w:r>
        <w:rPr>
          <w:rFonts w:ascii="楷体" w:hAnsi="楷体" w:cs="楷体" w:eastAsia="楷体"/>
          <w:sz w:val="37"/>
          <w:spacing w:val="0"/>
          <w:color w:val="000000"/>
          <w:b w:val="off"/>
          <w:i w:val="off"/>
        </w:rPr>
        <w:t>287,293,295,354</w:t>
      </w:r>
      <w:bookmarkEnd w:id="5043"/>
    </w:p>
    <w:p>
      <w:pPr>
        <w:pageBreakBefore w:val="off"/>
        <w:tabs/>
        <w:wordWrap w:val="off"/>
        <w:spacing w:before="0" w:after="0" w:line="560" w:lineRule="atLeast"/>
        <w:ind w:left="80" w:right="0"/>
        <w:jc w:val="both"/>
        <w:textAlignment w:val="baseline"/>
        <w:rPr>
          <w:sz w:val="42"/>
        </w:rPr>
      </w:pPr>
      <w:bookmarkStart w:name="" w:id="5044"/>
      <w:r>
        <w:rPr>
          <w:rFonts w:ascii="TimesNewRoman" w:hAnsi="TimesNewRoman" w:cs="TimesNewRoman" w:eastAsia="TimesNewRoman"/>
          <w:sz w:val="42"/>
          <w:spacing w:val="0"/>
          <w:color w:val="000000"/>
          <w:b w:val="off"/>
          <w:i w:val="off"/>
        </w:rPr>
        <w:t>有机体 ein organisierter Körper</w:t>
      </w:r>
      <w:bookmarkEnd w:id="5044"/>
    </w:p>
    <w:p>
      <w:r>
        <w:t/>
      </w:r>
    </w:p>
    <w:p>
      <w:pPr>
        <w:sectPr>
          <w:footerReference r:id="rId830"/>
          <w:headerReference r:id="rId831" w:type="default"/>
          <w:type w:val="continuous"/>
          <w:pgSz w:w="16280" w:h="23940"/>
          <w:pgMar w:left="2020" w:top="1780" w:right="2020" w:bottom="1780" w:header="1480" w:footer="1480"/>
          <w:cols w:num="2" w:equalWidth="0" w:sep="0">
            <w:col w:w="5800" w:space="640"/>
            <w:col w:w="5780" w:space="0"/>
          </w:cols>
        </w:sectPr>
      </w:pPr>
    </w:p>
    <w:p>
      <w:pPr>
        <w:pageBreakBefore w:val="off"/>
        <w:tabs/>
        <w:wordWrap w:val="off"/>
        <w:spacing w:before="0" w:after="0" w:line="540" w:lineRule="atLeast"/>
        <w:ind w:left="20" w:right="0"/>
        <w:jc w:val="both"/>
        <w:textAlignment w:val="baseline"/>
        <w:rPr>
          <w:sz w:val="38"/>
        </w:rPr>
      </w:pPr>
      <w:bookmarkStart w:name="" w:id="5045"/>
      <w:r>
        <w:rPr>
          <w:rFonts w:ascii="仿宋" w:hAnsi="仿宋" w:cs="仿宋" w:eastAsia="仿宋"/>
          <w:sz w:val="38"/>
          <w:spacing w:val="0"/>
          <w:color w:val="000000"/>
          <w:u w:val="single"/>
          <w:b w:val="off"/>
          <w:i w:val="off"/>
        </w:rPr>
        <w:t xml:space="preserve">  376                 汉 德 词 汇 索 引                      </w:t>
      </w:r>
      <w:bookmarkEnd w:id="5045"/>
    </w:p>
    <w:p>
      <w:pPr>
        <w:pageBreakBefore w:val="off"/>
        <w:tabs/>
        <w:wordWrap w:val="off"/>
        <w:spacing w:before="0" w:after="0" w:line="560" w:lineRule="exact"/>
        <w:ind w:left="0" w:right="0"/>
        <w:jc w:val="both"/>
        <w:textAlignment w:val="baseline"/>
        <w:rPr>
          <w:sz w:val="38"/>
        </w:rPr>
      </w:pPr>
      <w:bookmarkStart w:name="" w:id="5046"/>
      <w:r>
        <w:rPr>
          <w:rFonts w:ascii="宋体" w:hAnsi="宋体" w:cs="宋体" w:eastAsia="宋体"/>
          <w:sz w:val="38"/>
          <w:spacing w:val="0"/>
          <w:color w:val="000000"/>
          <w:b w:val="off"/>
          <w:i w:val="off"/>
        </w:rPr>
        <w:t/>
      </w:r>
      <w:bookmarkEnd w:id="5046"/>
    </w:p>
    <w:p>
      <w:r>
        <w:t/>
      </w:r>
    </w:p>
    <w:p>
      <w:pPr>
        <w:sectPr>
          <w:footerReference r:id="rId832"/>
          <w:headerReference r:id="rId833" w:type="default"/>
          <w:type w:val="nextPage"/>
          <w:pgSz w:w="16280" w:h="23940"/>
          <w:pgMar w:left="2040" w:top="1760" w:right="2040" w:bottom="1760" w:header="1460" w:footer="1460"/>
          <w:cols w:num="1"/>
        </w:sectPr>
      </w:pPr>
    </w:p>
    <w:p>
      <w:pPr>
        <w:pageBreakBefore w:val="off"/>
        <w:tabs/>
        <w:wordWrap w:val="off"/>
        <w:spacing w:before="0" w:after="0" w:line="620" w:lineRule="atLeast"/>
        <w:ind w:left="0" w:right="0"/>
        <w:jc w:val="center"/>
        <w:textAlignment w:val="baseline"/>
        <w:rPr>
          <w:sz w:val="35"/>
        </w:rPr>
      </w:pPr>
      <w:bookmarkStart w:name="" w:id="5047"/>
      <w:r>
        <w:rPr>
          <w:rFonts w:ascii="楷体" w:hAnsi="楷体" w:cs="楷体" w:eastAsia="楷体"/>
          <w:sz w:val="35"/>
          <w:spacing w:val="0"/>
          <w:color w:val="000000"/>
          <w:b w:val="off"/>
          <w:i w:val="off"/>
        </w:rPr>
        <w:t>30,32,275,292</w:t>
      </w:r>
      <w:bookmarkEnd w:id="5047"/>
    </w:p>
    <w:p>
      <w:pPr>
        <w:pageBreakBefore w:val="off"/>
        <w:tabs/>
        <w:wordWrap w:val="off"/>
        <w:spacing w:before="0" w:after="0" w:line="620" w:lineRule="atLeast"/>
        <w:ind w:left="860" w:right="20" w:hanging="840"/>
        <w:jc w:val="both"/>
        <w:textAlignment w:val="baseline"/>
        <w:rPr>
          <w:sz w:val="35"/>
        </w:rPr>
      </w:pPr>
      <w:bookmarkStart w:name="" w:id="5048"/>
      <w:r>
        <w:rPr>
          <w:rFonts w:ascii="宋体" w:hAnsi="宋体" w:cs="宋体" w:eastAsia="宋体"/>
          <w:sz w:val="35"/>
          <w:spacing w:val="0"/>
          <w:color w:val="000000"/>
          <w:b w:val="off"/>
          <w:i w:val="off"/>
        </w:rPr>
        <w:t>有机物 organisierte Wesen  235,</w:t>
      </w:r>
      <w:r>
        <w:rPr>
          <w:rFonts w:ascii="楷体" w:hAnsi="楷体" w:cs="楷体" w:eastAsia="楷体"/>
          <w:sz w:val="35"/>
          <w:spacing w:val="0"/>
          <w:color w:val="000000"/>
          <w:b w:val="off"/>
          <w:i w:val="off"/>
        </w:rPr>
        <w:t>237,239,246,252,255,259,</w:t>
      </w:r>
      <w:r>
        <w:rPr>
          <w:rFonts w:ascii="楷体" w:hAnsi="楷体" w:cs="楷体" w:eastAsia="楷体"/>
          <w:sz w:val="35"/>
          <w:spacing w:val="0"/>
          <w:color w:val="000000"/>
          <w:b w:val="off"/>
          <w:i w:val="off"/>
        </w:rPr>
        <w:t>264,265,276,280,285-287,</w:t>
      </w:r>
      <w:r>
        <w:rPr>
          <w:rFonts w:ascii="楷体" w:hAnsi="楷体" w:cs="楷体" w:eastAsia="楷体"/>
          <w:sz w:val="35"/>
          <w:spacing w:val="0"/>
          <w:color w:val="000000"/>
          <w:b w:val="off"/>
          <w:i w:val="off"/>
        </w:rPr>
        <w:t>289,290,293,304</w:t>
      </w:r>
      <w:bookmarkEnd w:id="5048"/>
    </w:p>
    <w:p>
      <w:pPr>
        <w:pageBreakBefore w:val="off"/>
        <w:tabs/>
        <w:wordWrap w:val="off"/>
        <w:spacing w:before="0" w:after="0" w:line="620" w:lineRule="atLeast"/>
        <w:ind w:left="860" w:right="60" w:hanging="840"/>
        <w:jc w:val="both"/>
        <w:textAlignment w:val="baseline"/>
        <w:rPr>
          <w:sz w:val="35"/>
        </w:rPr>
      </w:pPr>
      <w:bookmarkStart w:name="" w:id="5049"/>
      <w:r>
        <w:rPr>
          <w:rFonts w:ascii="楷体" w:hAnsi="楷体" w:cs="楷体" w:eastAsia="楷体"/>
          <w:sz w:val="35"/>
          <w:spacing w:val="0"/>
          <w:color w:val="000000"/>
          <w:b w:val="off"/>
          <w:i w:val="off"/>
        </w:rPr>
        <w:t>有机的/有组织的 organisiert 230,</w:t>
      </w:r>
      <w:r>
        <w:rPr>
          <w:rFonts w:ascii="楷体" w:hAnsi="楷体" w:cs="楷体" w:eastAsia="楷体"/>
          <w:sz w:val="35"/>
          <w:spacing w:val="0"/>
          <w:color w:val="000000"/>
          <w:b w:val="off"/>
          <w:i w:val="off"/>
        </w:rPr>
        <w:t>234,235,237,238,242,252,</w:t>
      </w:r>
      <w:r>
        <w:rPr>
          <w:rFonts w:ascii="楷体" w:hAnsi="楷体" w:cs="楷体" w:eastAsia="楷体"/>
          <w:sz w:val="35"/>
          <w:spacing w:val="0"/>
          <w:color w:val="000000"/>
          <w:b w:val="off"/>
          <w:i w:val="off"/>
        </w:rPr>
        <w:t>263,280,281,285,287,290,</w:t>
      </w:r>
      <w:r>
        <w:rPr>
          <w:rFonts w:ascii="楷体" w:hAnsi="楷体" w:cs="楷体" w:eastAsia="楷体"/>
          <w:sz w:val="35"/>
          <w:spacing w:val="0"/>
          <w:color w:val="000000"/>
          <w:b w:val="off"/>
          <w:i w:val="off"/>
        </w:rPr>
        <w:t>292,294,296,297,306</w:t>
      </w:r>
      <w:bookmarkEnd w:id="5049"/>
    </w:p>
    <w:p>
      <w:pPr>
        <w:pageBreakBefore w:val="off"/>
        <w:tabs/>
        <w:wordWrap w:val="off"/>
        <w:spacing w:before="0" w:after="0" w:line="620" w:lineRule="atLeast"/>
        <w:ind w:left="860" w:right="60" w:hanging="840"/>
        <w:jc w:val="both"/>
        <w:textAlignment w:val="baseline"/>
        <w:rPr>
          <w:sz w:val="35"/>
        </w:rPr>
      </w:pPr>
      <w:bookmarkStart w:name="" w:id="5050"/>
      <w:r>
        <w:rPr>
          <w:rFonts w:ascii="楷体" w:hAnsi="楷体" w:cs="楷体" w:eastAsia="楷体"/>
          <w:sz w:val="35"/>
          <w:spacing w:val="0"/>
          <w:color w:val="000000"/>
          <w:b w:val="off"/>
          <w:i w:val="off"/>
        </w:rPr>
        <w:t>有理性的 vernünftig47,117,192,</w:t>
      </w:r>
      <w:r>
        <w:rPr>
          <w:rFonts w:ascii="楷体" w:hAnsi="楷体" w:cs="楷体" w:eastAsia="楷体"/>
          <w:sz w:val="35"/>
          <w:spacing w:val="0"/>
          <w:color w:val="000000"/>
          <w:b w:val="off"/>
          <w:i w:val="off"/>
        </w:rPr>
        <w:t>237,266,269,300,305,306,</w:t>
      </w:r>
      <w:r>
        <w:rPr>
          <w:rFonts w:ascii="楷体" w:hAnsi="楷体" w:cs="楷体" w:eastAsia="楷体"/>
          <w:sz w:val="35"/>
          <w:spacing w:val="0"/>
          <w:color w:val="000000"/>
          <w:b w:val="off"/>
          <w:i w:val="off"/>
        </w:rPr>
        <w:t>312,314,318,320—322,325,</w:t>
      </w:r>
      <w:r>
        <w:rPr>
          <w:rFonts w:ascii="楷体" w:hAnsi="楷体" w:cs="楷体" w:eastAsia="楷体"/>
          <w:sz w:val="35"/>
          <w:spacing w:val="0"/>
          <w:color w:val="000000"/>
          <w:b w:val="off"/>
          <w:i w:val="off"/>
        </w:rPr>
        <w:t>326,341,345,354,357</w:t>
      </w:r>
      <w:bookmarkEnd w:id="5050"/>
    </w:p>
    <w:p>
      <w:pPr>
        <w:pageBreakBefore w:val="off"/>
        <w:tabs/>
        <w:wordWrap w:val="off"/>
        <w:spacing w:before="0" w:after="0" w:line="620" w:lineRule="atLeast"/>
        <w:ind w:left="860" w:right="20" w:hanging="840"/>
        <w:jc w:val="both"/>
        <w:textAlignment w:val="baseline"/>
        <w:rPr>
          <w:sz w:val="35"/>
        </w:rPr>
      </w:pPr>
      <w:bookmarkStart w:name="" w:id="5051"/>
      <w:r>
        <w:rPr>
          <w:rFonts w:ascii="楷体" w:hAnsi="楷体" w:cs="楷体" w:eastAsia="楷体"/>
          <w:sz w:val="35"/>
          <w:spacing w:val="0"/>
          <w:color w:val="000000"/>
          <w:b w:val="off"/>
          <w:i w:val="off"/>
        </w:rPr>
        <w:t>有理智 的 verständig247,253,</w:t>
      </w:r>
      <w:r>
        <w:rPr>
          <w:rFonts w:ascii="楷体" w:hAnsi="楷体" w:cs="楷体" w:eastAsia="楷体"/>
          <w:sz w:val="35"/>
          <w:spacing w:val="0"/>
          <w:color w:val="000000"/>
          <w:b w:val="off"/>
          <w:i w:val="off"/>
        </w:rPr>
        <w:t>256,263-266,291,294,304,</w:t>
      </w:r>
      <w:r>
        <w:rPr>
          <w:rFonts w:ascii="楷体" w:hAnsi="楷体" w:cs="楷体" w:eastAsia="楷体"/>
          <w:sz w:val="35"/>
          <w:spacing w:val="0"/>
          <w:color w:val="000000"/>
          <w:b w:val="off"/>
          <w:i w:val="off"/>
        </w:rPr>
        <w:t>307,308,310,314,315,317--</w:t>
      </w:r>
      <w:r>
        <w:rPr>
          <w:rFonts w:ascii="楷体" w:hAnsi="楷体" w:cs="楷体" w:eastAsia="楷体"/>
          <w:sz w:val="35"/>
          <w:spacing w:val="0"/>
          <w:color w:val="000000"/>
          <w:b w:val="off"/>
          <w:i w:val="off"/>
        </w:rPr>
        <w:t>320,328,344,351,353-356</w:t>
      </w:r>
      <w:bookmarkEnd w:id="5051"/>
    </w:p>
    <w:p>
      <w:pPr>
        <w:pageBreakBefore w:val="off"/>
        <w:tabs/>
        <w:wordWrap w:val="off"/>
        <w:spacing w:before="0" w:after="0" w:line="620" w:lineRule="atLeast"/>
        <w:ind w:left="20" w:right="0"/>
        <w:jc w:val="both"/>
        <w:textAlignment w:val="baseline"/>
        <w:rPr>
          <w:sz w:val="35"/>
        </w:rPr>
      </w:pPr>
      <w:bookmarkStart w:name="" w:id="5052"/>
      <w:r>
        <w:rPr>
          <w:rFonts w:ascii="宋体" w:hAnsi="宋体" w:cs="宋体" w:eastAsia="宋体"/>
          <w:sz w:val="35"/>
          <w:spacing w:val="0"/>
          <w:color w:val="000000"/>
          <w:b w:val="off"/>
          <w:i w:val="off"/>
        </w:rPr>
        <w:t>有利的/有用性 nützlich/Nützliche/</w:t>
      </w:r>
      <w:bookmarkEnd w:id="5052"/>
    </w:p>
    <w:p>
      <w:pPr>
        <w:pageBreakBefore w:val="off"/>
        <w:tabs/>
        <w:wordWrap w:val="off"/>
        <w:spacing w:before="0" w:after="0" w:line="620" w:lineRule="atLeast"/>
        <w:ind w:left="860" w:right="0"/>
        <w:jc w:val="both"/>
        <w:textAlignment w:val="baseline"/>
        <w:rPr>
          <w:sz w:val="35"/>
        </w:rPr>
      </w:pPr>
      <w:bookmarkStart w:name="" w:id="5053"/>
      <w:r>
        <w:rPr>
          <w:rFonts w:ascii="楷体" w:hAnsi="楷体" w:cs="楷体" w:eastAsia="楷体"/>
          <w:sz w:val="35"/>
          <w:spacing w:val="0"/>
          <w:color w:val="000000"/>
          <w:b w:val="off"/>
          <w:i w:val="off"/>
        </w:rPr>
        <w:t>Nützlichkeit 43,44,46,66,67</w:t>
      </w:r>
      <w:bookmarkEnd w:id="5053"/>
    </w:p>
    <w:p>
      <w:pPr>
        <w:pageBreakBefore w:val="off"/>
        <w:tabs/>
        <w:wordWrap w:val="off"/>
        <w:spacing w:before="0" w:after="0" w:line="620" w:lineRule="atLeast"/>
        <w:ind w:left="860" w:right="20" w:hanging="840"/>
        <w:jc w:val="both"/>
        <w:textAlignment w:val="baseline"/>
        <w:rPr>
          <w:sz w:val="35"/>
        </w:rPr>
      </w:pPr>
      <w:bookmarkStart w:name="" w:id="5054"/>
      <w:r>
        <w:rPr>
          <w:rFonts w:ascii="楷体" w:hAnsi="楷体" w:cs="楷体" w:eastAsia="楷体"/>
          <w:sz w:val="35"/>
          <w:spacing w:val="0"/>
          <w:color w:val="000000"/>
          <w:b w:val="off"/>
          <w:i w:val="off"/>
        </w:rPr>
        <w:t>有效性 Gültigkeit 26—28,49,51,</w:t>
      </w:r>
      <w:r>
        <w:rPr>
          <w:rFonts w:ascii="楷体" w:hAnsi="楷体" w:cs="楷体" w:eastAsia="楷体"/>
          <w:sz w:val="35"/>
          <w:spacing w:val="0"/>
          <w:color w:val="000000"/>
          <w:b w:val="off"/>
          <w:i w:val="off"/>
        </w:rPr>
        <w:t>52,54—56,71,81,128—130,</w:t>
      </w:r>
      <w:r>
        <w:rPr>
          <w:rFonts w:ascii="楷体" w:hAnsi="楷体" w:cs="楷体" w:eastAsia="楷体"/>
          <w:sz w:val="35"/>
          <w:spacing w:val="0"/>
          <w:color w:val="000000"/>
          <w:b w:val="off"/>
          <w:i w:val="off"/>
        </w:rPr>
        <w:t>135,139,141,196—200,256、</w:t>
      </w:r>
      <w:r>
        <w:rPr>
          <w:rFonts w:ascii="楷体" w:hAnsi="楷体" w:cs="楷体" w:eastAsia="楷体"/>
          <w:sz w:val="35"/>
          <w:spacing w:val="0"/>
          <w:color w:val="000000"/>
          <w:b w:val="off"/>
          <w:i w:val="off"/>
        </w:rPr>
        <w:t>266,322,325,335,345,347</w:t>
      </w:r>
      <w:bookmarkEnd w:id="5054"/>
    </w:p>
    <w:p>
      <w:pPr>
        <w:pageBreakBefore w:val="off"/>
        <w:tabs/>
        <w:wordWrap w:val="off"/>
        <w:spacing w:before="0" w:after="0" w:line="620" w:lineRule="atLeast"/>
        <w:ind w:left="860" w:right="40" w:hanging="840"/>
        <w:jc w:val="both"/>
        <w:textAlignment w:val="baseline"/>
        <w:rPr>
          <w:sz w:val="35"/>
        </w:rPr>
      </w:pPr>
      <w:bookmarkStart w:name="" w:id="5055"/>
      <w:r>
        <w:rPr>
          <w:rFonts w:ascii="楷体" w:hAnsi="楷体" w:cs="楷体" w:eastAsia="楷体"/>
          <w:sz w:val="35"/>
          <w:spacing w:val="0"/>
          <w:color w:val="000000"/>
          <w:b w:val="off"/>
          <w:i w:val="off"/>
        </w:rPr>
        <w:t>有兴趣/有趣 interessant 41,119,</w:t>
      </w:r>
      <w:r>
        <w:rPr>
          <w:rFonts w:ascii="楷体" w:hAnsi="楷体" w:cs="楷体" w:eastAsia="楷体"/>
          <w:sz w:val="35"/>
          <w:spacing w:val="0"/>
          <w:color w:val="000000"/>
          <w:b w:val="off"/>
          <w:i w:val="off"/>
        </w:rPr>
        <w:t>124</w:t>
      </w:r>
      <w:bookmarkEnd w:id="5055"/>
    </w:p>
    <w:p>
      <w:pPr>
        <w:pageBreakBefore w:val="off"/>
        <w:tabs/>
        <w:wordWrap w:val="off"/>
        <w:spacing w:before="0" w:after="0" w:line="620" w:lineRule="atLeast"/>
        <w:ind w:left="20" w:right="0"/>
        <w:jc w:val="both"/>
        <w:textAlignment w:val="baseline"/>
        <w:rPr>
          <w:sz w:val="35"/>
        </w:rPr>
      </w:pPr>
      <w:bookmarkStart w:name="" w:id="5056"/>
      <w:r>
        <w:rPr>
          <w:rFonts w:ascii="宋体" w:hAnsi="宋体" w:cs="宋体" w:eastAsia="宋体"/>
          <w:sz w:val="35"/>
          <w:spacing w:val="0"/>
          <w:color w:val="000000"/>
          <w:b w:val="off"/>
          <w:i w:val="off"/>
        </w:rPr>
        <w:t>诱因 Anlaβ 57,129,169,360</w:t>
      </w:r>
      <w:bookmarkEnd w:id="5056"/>
    </w:p>
    <w:p>
      <w:pPr>
        <w:pageBreakBefore w:val="off"/>
        <w:tabs/>
        <w:wordWrap w:val="off"/>
        <w:spacing w:before="0" w:after="0" w:line="620" w:lineRule="atLeast"/>
        <w:ind w:left="860" w:right="0" w:hanging="840"/>
        <w:jc w:val="both"/>
        <w:textAlignment w:val="baseline"/>
        <w:rPr>
          <w:sz w:val="35"/>
        </w:rPr>
      </w:pPr>
      <w:bookmarkStart w:name="" w:id="5057"/>
      <w:r>
        <w:rPr>
          <w:rFonts w:ascii="楷体" w:hAnsi="楷体" w:cs="楷体" w:eastAsia="楷体"/>
          <w:sz w:val="35"/>
          <w:spacing w:val="0"/>
          <w:color w:val="000000"/>
          <w:b w:val="off"/>
          <w:i w:val="off"/>
        </w:rPr>
        <w:t>愚蠢 Torheit/ toricht  42,45,50,</w:t>
      </w:r>
      <w:r>
        <w:rPr>
          <w:rFonts w:ascii="楷体" w:hAnsi="楷体" w:cs="楷体" w:eastAsia="楷体"/>
          <w:sz w:val="35"/>
          <w:spacing w:val="0"/>
          <w:color w:val="000000"/>
          <w:b w:val="off"/>
          <w:i w:val="off"/>
        </w:rPr>
        <w:t>109,230</w:t>
      </w:r>
      <w:bookmarkEnd w:id="5057"/>
    </w:p>
    <w:p>
      <w:pPr>
        <w:pageBreakBefore w:val="off"/>
        <w:tabs/>
        <w:wordWrap w:val="off"/>
        <w:spacing w:before="0" w:after="0" w:line="620" w:lineRule="atLeast"/>
        <w:ind w:left="20" w:right="0"/>
        <w:jc w:val="both"/>
        <w:textAlignment w:val="baseline"/>
        <w:rPr>
          <w:sz w:val="35"/>
        </w:rPr>
      </w:pPr>
      <w:bookmarkStart w:name="" w:id="5058"/>
      <w:r>
        <w:rPr>
          <w:rFonts w:ascii="楷体" w:hAnsi="楷体" w:cs="楷体" w:eastAsia="楷体"/>
          <w:sz w:val="35"/>
          <w:spacing w:val="0"/>
          <w:color w:val="000000"/>
          <w:b w:val="off"/>
          <w:i w:val="off"/>
        </w:rPr>
        <w:t>愉快 Last 1,2,4,13,14,23—31,</w:t>
      </w:r>
      <w:bookmarkEnd w:id="5058"/>
    </w:p>
    <w:p>
      <w:pPr>
        <w:spacing w:line="20" w:lineRule="exact"/>
        <w:textAlignment w:val="bottom"/>
      </w:pPr>
      <w:r>
        <w:br w:type="column"/>
      </w:r>
    </w:p>
    <w:p>
      <w:pPr>
        <w:pageBreakBefore w:val="off"/>
        <w:tabs/>
        <w:wordWrap w:val="off"/>
        <w:spacing w:before="0" w:after="0" w:line="620" w:lineRule="atLeast"/>
        <w:ind w:left="860" w:right="20"/>
        <w:jc w:val="both"/>
        <w:textAlignment w:val="baseline"/>
        <w:rPr>
          <w:sz w:val="35"/>
        </w:rPr>
      </w:pPr>
      <w:bookmarkStart w:name="" w:id="5059"/>
      <w:r>
        <w:rPr>
          <w:rFonts w:ascii="楷体" w:hAnsi="楷体" w:cs="楷体" w:eastAsia="楷体"/>
          <w:sz w:val="35"/>
          <w:spacing w:val="0"/>
          <w:color w:val="000000"/>
          <w:b w:val="off"/>
          <w:i w:val="off"/>
        </w:rPr>
        <w:t>35,36,39,40,42,46,49,52,</w:t>
      </w:r>
      <w:r>
        <w:rPr>
          <w:rFonts w:ascii="楷体" w:hAnsi="楷体" w:cs="楷体" w:eastAsia="楷体"/>
          <w:sz w:val="35"/>
          <w:spacing w:val="0"/>
          <w:color w:val="000000"/>
          <w:b w:val="off"/>
          <w:i w:val="off"/>
        </w:rPr>
        <w:t>53,55—58,60—62,78, 87,</w:t>
      </w:r>
      <w:r>
        <w:rPr>
          <w:rFonts w:ascii="楷体" w:hAnsi="楷体" w:cs="楷体" w:eastAsia="楷体"/>
          <w:sz w:val="35"/>
          <w:spacing w:val="0"/>
          <w:color w:val="000000"/>
          <w:b w:val="off"/>
          <w:i w:val="off"/>
        </w:rPr>
        <w:t>88,102, 103, 105, 113, 115,</w:t>
      </w:r>
      <w:r>
        <w:rPr>
          <w:rFonts w:ascii="楷体" w:hAnsi="楷体" w:cs="楷体" w:eastAsia="楷体"/>
          <w:sz w:val="35"/>
          <w:spacing w:val="0"/>
          <w:color w:val="000000"/>
          <w:b w:val="off"/>
          <w:i w:val="off"/>
        </w:rPr>
        <w:t>125,129,130,135,138-143,</w:t>
      </w:r>
      <w:r>
        <w:rPr>
          <w:rFonts w:ascii="楷体" w:hAnsi="楷体" w:cs="楷体" w:eastAsia="楷体"/>
          <w:sz w:val="35"/>
          <w:spacing w:val="0"/>
          <w:color w:val="000000"/>
          <w:b w:val="off"/>
          <w:i w:val="off"/>
        </w:rPr>
        <w:t>146,148,149,152,158,159,</w:t>
      </w:r>
      <w:r>
        <w:rPr>
          <w:rFonts w:ascii="楷体" w:hAnsi="楷体" w:cs="楷体" w:eastAsia="楷体"/>
          <w:sz w:val="35"/>
          <w:spacing w:val="0"/>
          <w:color w:val="000000"/>
          <w:b w:val="off"/>
          <w:i w:val="off"/>
        </w:rPr>
        <w:t>182,191,198,204,213,244,</w:t>
      </w:r>
      <w:r>
        <w:rPr>
          <w:rFonts w:ascii="楷体" w:hAnsi="楷体" w:cs="楷体" w:eastAsia="楷体"/>
          <w:sz w:val="35"/>
          <w:spacing w:val="0"/>
          <w:color w:val="000000"/>
          <w:b w:val="off"/>
          <w:i w:val="off"/>
        </w:rPr>
        <w:t>303,313</w:t>
      </w:r>
      <w:bookmarkEnd w:id="5059"/>
    </w:p>
    <w:p>
      <w:pPr>
        <w:pageBreakBefore w:val="off"/>
        <w:tabs/>
        <w:wordWrap w:val="off"/>
        <w:spacing w:before="0" w:after="0" w:line="620" w:lineRule="atLeast"/>
        <w:ind w:left="860" w:right="0" w:hanging="840"/>
        <w:jc w:val="both"/>
        <w:textAlignment w:val="baseline"/>
        <w:rPr>
          <w:sz w:val="35"/>
        </w:rPr>
      </w:pPr>
      <w:bookmarkStart w:name="" w:id="5060"/>
      <w:r>
        <w:rPr>
          <w:rFonts w:ascii="楷体" w:hAnsi="楷体" w:cs="楷体" w:eastAsia="楷体"/>
          <w:sz w:val="35"/>
          <w:spacing w:val="0"/>
          <w:color w:val="000000"/>
          <w:b w:val="off"/>
          <w:i w:val="off"/>
        </w:rPr>
        <w:t>愉悦 Wohigefallen  35, 40—44,</w:t>
      </w:r>
      <w:r>
        <w:rPr>
          <w:rFonts w:ascii="楷体" w:hAnsi="楷体" w:cs="楷体" w:eastAsia="楷体"/>
          <w:sz w:val="35"/>
          <w:spacing w:val="0"/>
          <w:color w:val="000000"/>
          <w:b w:val="off"/>
          <w:i w:val="off"/>
        </w:rPr>
        <w:t>46-48,50,51,53,54,56--</w:t>
      </w:r>
      <w:r>
        <w:rPr>
          <w:rFonts w:ascii="楷体" w:hAnsi="楷体" w:cs="楷体" w:eastAsia="楷体"/>
          <w:sz w:val="35"/>
          <w:spacing w:val="0"/>
          <w:color w:val="000000"/>
          <w:b w:val="off"/>
          <w:i w:val="off"/>
        </w:rPr>
        <w:t>60,62,64—66, 70—72, 77,</w:t>
      </w:r>
      <w:r>
        <w:rPr>
          <w:rFonts w:ascii="楷体" w:hAnsi="楷体" w:cs="楷体" w:eastAsia="楷体"/>
          <w:sz w:val="35"/>
          <w:spacing w:val="0"/>
          <w:color w:val="000000"/>
          <w:b w:val="off"/>
          <w:i w:val="off"/>
        </w:rPr>
        <w:t>78,81-84,87,88,90,93,96,</w:t>
      </w:r>
      <w:r>
        <w:rPr>
          <w:rFonts w:ascii="楷体" w:hAnsi="楷体" w:cs="楷体" w:eastAsia="楷体"/>
          <w:sz w:val="35"/>
          <w:spacing w:val="0"/>
          <w:color w:val="000000"/>
          <w:b w:val="off"/>
          <w:i w:val="off"/>
        </w:rPr>
        <w:t>98,102,106,108,115,116,</w:t>
      </w:r>
      <w:r>
        <w:rPr>
          <w:rFonts w:ascii="楷体" w:hAnsi="楷体" w:cs="楷体" w:eastAsia="楷体"/>
          <w:sz w:val="35"/>
          <w:spacing w:val="0"/>
          <w:color w:val="000000"/>
          <w:b w:val="off"/>
          <w:i w:val="off"/>
        </w:rPr>
        <w:t>118—120, 123, 124, 126—</w:t>
      </w:r>
      <w:r>
        <w:rPr>
          <w:rFonts w:ascii="楷体" w:hAnsi="楷体" w:cs="楷体" w:eastAsia="楷体"/>
          <w:sz w:val="35"/>
          <w:spacing w:val="0"/>
          <w:color w:val="000000"/>
          <w:b w:val="off"/>
          <w:i w:val="off"/>
        </w:rPr>
        <w:t>128,130,131,135,138--140,</w:t>
      </w:r>
      <w:r>
        <w:rPr>
          <w:rFonts w:ascii="楷体" w:hAnsi="楷体" w:cs="楷体" w:eastAsia="楷体"/>
          <w:sz w:val="35"/>
          <w:spacing w:val="0"/>
          <w:color w:val="000000"/>
          <w:b w:val="off"/>
          <w:i w:val="off"/>
        </w:rPr>
        <w:t>142,143,148,149,152,153,</w:t>
      </w:r>
      <w:r>
        <w:rPr>
          <w:rFonts w:ascii="楷体" w:hAnsi="楷体" w:cs="楷体" w:eastAsia="楷体"/>
          <w:sz w:val="35"/>
          <w:spacing w:val="0"/>
          <w:color w:val="000000"/>
          <w:b w:val="off"/>
          <w:i w:val="off"/>
        </w:rPr>
        <w:t>166,181,182,186,188---191,</w:t>
      </w:r>
      <w:r>
        <w:rPr>
          <w:rFonts w:ascii="楷体" w:hAnsi="楷体" w:cs="楷体" w:eastAsia="楷体"/>
          <w:sz w:val="35"/>
          <w:spacing w:val="0"/>
          <w:color w:val="000000"/>
          <w:b w:val="off"/>
          <w:i w:val="off"/>
        </w:rPr>
        <w:t>198,206,207,210,213—215,</w:t>
      </w:r>
      <w:r>
        <w:rPr>
          <w:rFonts w:ascii="楷体" w:hAnsi="楷体" w:cs="楷体" w:eastAsia="楷体"/>
          <w:sz w:val="35"/>
          <w:spacing w:val="0"/>
          <w:color w:val="000000"/>
          <w:b w:val="off"/>
          <w:i w:val="off"/>
        </w:rPr>
        <w:t>228,244,332</w:t>
      </w:r>
      <w:bookmarkEnd w:id="5060"/>
    </w:p>
    <w:p>
      <w:pPr>
        <w:pageBreakBefore w:val="off"/>
        <w:tabs/>
        <w:wordWrap w:val="off"/>
        <w:spacing w:before="0" w:after="0" w:line="620" w:lineRule="atLeast"/>
        <w:ind w:left="20" w:right="0"/>
        <w:jc w:val="both"/>
        <w:textAlignment w:val="baseline"/>
        <w:rPr>
          <w:sz w:val="35"/>
        </w:rPr>
      </w:pPr>
      <w:bookmarkStart w:name="" w:id="5061"/>
      <w:r>
        <w:rPr>
          <w:rFonts w:ascii="宋体" w:hAnsi="宋体" w:cs="宋体" w:eastAsia="宋体"/>
          <w:sz w:val="35"/>
          <w:spacing w:val="0"/>
          <w:color w:val="000000"/>
          <w:b w:val="off"/>
          <w:i w:val="off"/>
        </w:rPr>
        <w:t>宇宙 Universum 341</w:t>
      </w:r>
      <w:bookmarkEnd w:id="5061"/>
    </w:p>
    <w:p>
      <w:pPr>
        <w:pageBreakBefore w:val="off"/>
        <w:tabs/>
        <w:wordWrap w:val="off"/>
        <w:spacing w:before="0" w:after="0" w:line="620" w:lineRule="atLeast"/>
        <w:ind w:left="20" w:right="0"/>
        <w:jc w:val="both"/>
        <w:textAlignment w:val="baseline"/>
        <w:rPr>
          <w:sz w:val="35"/>
        </w:rPr>
      </w:pPr>
      <w:bookmarkStart w:name="" w:id="5062"/>
      <w:r>
        <w:rPr>
          <w:rFonts w:ascii="宋体" w:hAnsi="宋体" w:cs="宋体" w:eastAsia="宋体"/>
          <w:sz w:val="35"/>
          <w:spacing w:val="0"/>
          <w:color w:val="000000"/>
          <w:b w:val="off"/>
          <w:i w:val="off"/>
        </w:rPr>
        <w:t>宇宙论的 kosmologisch 351</w:t>
      </w:r>
      <w:bookmarkEnd w:id="5062"/>
    </w:p>
    <w:p>
      <w:pPr>
        <w:pageBreakBefore w:val="off"/>
        <w:tabs/>
        <w:wordWrap w:val="off"/>
        <w:spacing w:before="0" w:after="0" w:line="620" w:lineRule="atLeast"/>
        <w:ind w:left="20" w:right="0"/>
        <w:jc w:val="both"/>
        <w:textAlignment w:val="baseline"/>
        <w:rPr>
          <w:sz w:val="35"/>
        </w:rPr>
      </w:pPr>
      <w:bookmarkStart w:name="" w:id="5063"/>
      <w:r>
        <w:rPr>
          <w:rFonts w:ascii="宋体" w:hAnsi="宋体" w:cs="宋体" w:eastAsia="宋体"/>
          <w:sz w:val="35"/>
          <w:spacing w:val="0"/>
          <w:color w:val="000000"/>
          <w:b w:val="off"/>
          <w:i w:val="off"/>
        </w:rPr>
        <w:t>预成 Präformation 290,291</w:t>
      </w:r>
      <w:bookmarkEnd w:id="5063"/>
    </w:p>
    <w:p>
      <w:pPr>
        <w:pageBreakBefore w:val="off"/>
        <w:tabs/>
        <w:wordWrap w:val="off"/>
        <w:spacing w:before="0" w:after="0" w:line="620" w:lineRule="atLeast"/>
        <w:ind w:left="20" w:right="0"/>
        <w:jc w:val="both"/>
        <w:textAlignment w:val="baseline"/>
        <w:rPr>
          <w:sz w:val="35"/>
        </w:rPr>
      </w:pPr>
      <w:bookmarkStart w:name="" w:id="5064"/>
      <w:r>
        <w:rPr>
          <w:rFonts w:ascii="宋体" w:hAnsi="宋体" w:cs="宋体" w:eastAsia="宋体"/>
          <w:sz w:val="35"/>
          <w:spacing w:val="0"/>
          <w:color w:val="000000"/>
          <w:b w:val="off"/>
          <w:i w:val="off"/>
        </w:rPr>
        <w:t>预定论 Prästabilism 290</w:t>
      </w:r>
      <w:bookmarkEnd w:id="5064"/>
    </w:p>
    <w:p>
      <w:pPr>
        <w:pageBreakBefore w:val="off"/>
        <w:tabs/>
        <w:wordWrap w:val="off"/>
        <w:spacing w:before="0" w:after="0" w:line="620" w:lineRule="atLeast"/>
        <w:ind w:left="20" w:right="0"/>
        <w:jc w:val="both"/>
        <w:textAlignment w:val="baseline"/>
        <w:rPr>
          <w:sz w:val="35"/>
        </w:rPr>
      </w:pPr>
      <w:bookmarkStart w:name="" w:id="5065"/>
      <w:r>
        <w:rPr>
          <w:rFonts w:ascii="楷体" w:hAnsi="楷体" w:cs="楷体" w:eastAsia="楷体"/>
          <w:sz w:val="35"/>
          <w:spacing w:val="0"/>
          <w:color w:val="000000"/>
          <w:b w:val="off"/>
          <w:i w:val="off"/>
        </w:rPr>
        <w:t>预感 Ahnung 254</w:t>
      </w:r>
      <w:bookmarkEnd w:id="5065"/>
    </w:p>
    <w:p>
      <w:pPr>
        <w:pageBreakBefore w:val="off"/>
        <w:tabs/>
        <w:wordWrap w:val="off"/>
        <w:spacing w:before="0" w:after="0" w:line="620" w:lineRule="atLeast"/>
        <w:ind w:left="20" w:right="0"/>
        <w:jc w:val="both"/>
        <w:textAlignment w:val="baseline"/>
        <w:rPr>
          <w:sz w:val="35"/>
        </w:rPr>
      </w:pPr>
      <w:bookmarkStart w:name="" w:id="5066"/>
      <w:r>
        <w:rPr>
          <w:rFonts w:ascii="宋体" w:hAnsi="宋体" w:cs="宋体" w:eastAsia="宋体"/>
          <w:sz w:val="35"/>
          <w:spacing w:val="0"/>
          <w:color w:val="000000"/>
          <w:b w:val="off"/>
          <w:i w:val="off"/>
        </w:rPr>
        <w:t>预演 Vorspiel 168</w:t>
      </w:r>
      <w:bookmarkEnd w:id="5066"/>
    </w:p>
    <w:p>
      <w:pPr>
        <w:pageBreakBefore w:val="off"/>
        <w:tabs/>
        <w:wordWrap w:val="off"/>
        <w:spacing w:before="0" w:after="0" w:line="620" w:lineRule="atLeast"/>
        <w:ind w:left="860" w:right="0" w:hanging="840"/>
        <w:jc w:val="both"/>
        <w:textAlignment w:val="baseline"/>
        <w:rPr>
          <w:sz w:val="35"/>
        </w:rPr>
      </w:pPr>
      <w:bookmarkStart w:name="" w:id="5067"/>
      <w:r>
        <w:rPr>
          <w:rFonts w:ascii="楷体" w:hAnsi="楷体" w:cs="楷体" w:eastAsia="楷体"/>
          <w:sz w:val="35"/>
          <w:spacing w:val="0"/>
          <w:color w:val="000000"/>
          <w:b w:val="off"/>
          <w:i w:val="off"/>
        </w:rPr>
        <w:t>欲求 Begehrung 1,2,4,7,13—15,</w:t>
      </w:r>
      <w:r>
        <w:rPr>
          <w:rFonts w:ascii="楷体" w:hAnsi="楷体" w:cs="楷体" w:eastAsia="楷体"/>
          <w:sz w:val="35"/>
          <w:spacing w:val="0"/>
          <w:color w:val="000000"/>
          <w:b w:val="off"/>
          <w:i w:val="off"/>
        </w:rPr>
        <w:t>18,24,28,35,36,40,46,47,</w:t>
      </w:r>
      <w:r>
        <w:rPr>
          <w:rFonts w:ascii="楷体" w:hAnsi="楷体" w:cs="楷体" w:eastAsia="楷体"/>
          <w:sz w:val="35"/>
          <w:spacing w:val="0"/>
          <w:color w:val="000000"/>
          <w:b w:val="off"/>
          <w:i w:val="off"/>
        </w:rPr>
        <w:t>59,91,113,119,156,204,211,</w:t>
      </w:r>
      <w:r>
        <w:rPr>
          <w:rFonts w:ascii="楷体" w:hAnsi="楷体" w:cs="楷体" w:eastAsia="楷体"/>
          <w:sz w:val="35"/>
          <w:spacing w:val="0"/>
          <w:color w:val="000000"/>
          <w:b w:val="off"/>
          <w:i w:val="off"/>
        </w:rPr>
        <w:t>213,313,345</w:t>
      </w:r>
      <w:bookmarkEnd w:id="5067"/>
    </w:p>
    <w:p>
      <w:pPr>
        <w:pageBreakBefore w:val="off"/>
        <w:tabs/>
        <w:wordWrap w:val="off"/>
        <w:spacing w:before="0" w:after="0" w:line="620" w:lineRule="atLeast"/>
        <w:ind w:left="20" w:right="0"/>
        <w:jc w:val="both"/>
        <w:textAlignment w:val="baseline"/>
        <w:rPr>
          <w:sz w:val="35"/>
        </w:rPr>
      </w:pPr>
      <w:bookmarkStart w:name="" w:id="5068"/>
      <w:r>
        <w:rPr>
          <w:rFonts w:ascii="楷体" w:hAnsi="楷体" w:cs="楷体" w:eastAsia="楷体"/>
          <w:sz w:val="35"/>
          <w:spacing w:val="0"/>
          <w:color w:val="000000"/>
          <w:b w:val="off"/>
          <w:i w:val="off"/>
        </w:rPr>
        <w:t>欲望 Begierde 43,125,132,301</w:t>
      </w:r>
      <w:bookmarkEnd w:id="5068"/>
    </w:p>
    <w:p>
      <w:r>
        <w:t/>
      </w:r>
    </w:p>
    <w:p>
      <w:pPr>
        <w:sectPr>
          <w:footerReference r:id="rId834"/>
          <w:headerReference r:id="rId835" w:type="default"/>
          <w:type w:val="continuous"/>
          <w:pgSz w:w="16280" w:h="23940"/>
          <w:pgMar w:left="2040" w:top="1760" w:right="2040" w:bottom="1760" w:header="1460" w:footer="1460"/>
          <w:cols w:num="2" w:equalWidth="0" w:sep="0">
            <w:col w:w="5760" w:space="680"/>
            <w:col w:w="5740" w:space="0"/>
          </w:cols>
        </w:sectPr>
      </w:pPr>
    </w:p>
    <w:p>
      <w:pPr>
        <w:pageBreakBefore w:val="off"/>
        <w:tabs/>
        <w:wordWrap w:val="off"/>
        <w:spacing w:before="0" w:after="0" w:line="560" w:lineRule="atLeast"/>
        <w:ind w:left="60" w:right="0"/>
        <w:jc w:val="both"/>
        <w:textAlignment w:val="baseline"/>
        <w:rPr>
          <w:sz w:val="39"/>
        </w:rPr>
      </w:pPr>
      <w:bookmarkStart w:name="" w:id="5069"/>
      <w:r>
        <w:rPr>
          <w:rFonts w:ascii="仿宋" w:hAnsi="仿宋" w:cs="仿宋" w:eastAsia="仿宋"/>
          <w:sz w:val="39"/>
          <w:spacing w:val="0"/>
          <w:color w:val="000000"/>
          <w:u w:val="single"/>
          <w:b w:val="off"/>
          <w:i w:val="off"/>
        </w:rPr>
        <w:t xml:space="preserve">                     汉 德 词 汇 索 引                 377 </w:t>
      </w:r>
      <w:bookmarkEnd w:id="5069"/>
    </w:p>
    <w:p>
      <w:pPr>
        <w:pageBreakBefore w:val="off"/>
        <w:tabs/>
        <w:wordWrap w:val="off"/>
        <w:spacing w:before="0" w:after="0" w:line="580" w:lineRule="exact"/>
        <w:ind w:left="0" w:right="0"/>
        <w:jc w:val="both"/>
        <w:textAlignment w:val="baseline"/>
        <w:rPr>
          <w:sz w:val="39"/>
        </w:rPr>
      </w:pPr>
      <w:bookmarkStart w:name="" w:id="5070"/>
      <w:r>
        <w:rPr>
          <w:rFonts w:ascii="宋体" w:hAnsi="宋体" w:cs="宋体" w:eastAsia="宋体"/>
          <w:sz w:val="39"/>
          <w:spacing w:val="0"/>
          <w:color w:val="000000"/>
          <w:b w:val="off"/>
          <w:i w:val="off"/>
        </w:rPr>
        <w:t/>
      </w:r>
      <w:bookmarkEnd w:id="5070"/>
    </w:p>
    <w:p>
      <w:r>
        <w:t/>
      </w:r>
    </w:p>
    <w:p>
      <w:pPr>
        <w:sectPr>
          <w:footerReference r:id="rId836"/>
          <w:headerReference r:id="rId837" w:type="default"/>
          <w:type w:val="nextPage"/>
          <w:pgSz w:w="16280" w:h="23940"/>
          <w:pgMar w:left="2020" w:top="1740" w:right="2020" w:bottom="1740" w:header="1440" w:footer="1440"/>
          <w:cols w:num="1"/>
        </w:sectPr>
      </w:pPr>
    </w:p>
    <w:p>
      <w:pPr>
        <w:pageBreakBefore w:val="off"/>
        <w:tabs/>
        <w:wordWrap w:val="off"/>
        <w:spacing w:before="0" w:after="0" w:line="640" w:lineRule="atLeast"/>
        <w:ind w:left="900" w:right="140" w:hanging="840"/>
        <w:jc w:val="both"/>
        <w:textAlignment w:val="baseline"/>
        <w:rPr>
          <w:sz w:val="38"/>
        </w:rPr>
      </w:pPr>
      <w:bookmarkStart w:name="" w:id="5071"/>
      <w:r>
        <w:rPr>
          <w:rFonts w:ascii="楷体" w:hAnsi="楷体" w:cs="楷体" w:eastAsia="楷体"/>
          <w:sz w:val="38"/>
          <w:spacing w:val="0"/>
          <w:color w:val="000000"/>
          <w:b w:val="off"/>
          <w:i w:val="off"/>
        </w:rPr>
        <w:t>原理 Grundsatz 6,19,31,32,42,</w:t>
      </w:r>
      <w:r>
        <w:rPr>
          <w:rFonts w:ascii="楷体" w:hAnsi="楷体" w:cs="楷体" w:eastAsia="楷体"/>
          <w:sz w:val="38"/>
          <w:spacing w:val="0"/>
          <w:color w:val="000000"/>
          <w:b w:val="off"/>
          <w:i w:val="off"/>
        </w:rPr>
        <w:t>50,108,119—121, 123, 124,</w:t>
      </w:r>
      <w:r>
        <w:rPr>
          <w:rFonts w:ascii="楷体" w:hAnsi="楷体" w:cs="楷体" w:eastAsia="楷体"/>
          <w:sz w:val="38"/>
          <w:spacing w:val="0"/>
          <w:color w:val="000000"/>
          <w:b w:val="off"/>
          <w:i w:val="off"/>
        </w:rPr>
        <w:t>135,143,145.150,162,164,</w:t>
      </w:r>
      <w:r>
        <w:rPr>
          <w:rFonts w:ascii="楷体" w:hAnsi="楷体" w:cs="楷体" w:eastAsia="楷体"/>
          <w:sz w:val="38"/>
          <w:spacing w:val="0"/>
          <w:color w:val="000000"/>
          <w:b w:val="off"/>
          <w:i w:val="off"/>
        </w:rPr>
        <w:t>197,199,240,250—253,262,</w:t>
      </w:r>
      <w:r>
        <w:rPr>
          <w:rFonts w:ascii="楷体" w:hAnsi="楷体" w:cs="楷体" w:eastAsia="楷体"/>
          <w:sz w:val="38"/>
          <w:spacing w:val="0"/>
          <w:color w:val="000000"/>
          <w:b w:val="off"/>
          <w:i w:val="off"/>
        </w:rPr>
        <w:t>267,278,280,298,310,311,</w:t>
      </w:r>
      <w:r>
        <w:rPr>
          <w:rFonts w:ascii="楷体" w:hAnsi="楷体" w:cs="楷体" w:eastAsia="楷体"/>
          <w:sz w:val="38"/>
          <w:spacing w:val="0"/>
          <w:color w:val="000000"/>
          <w:b w:val="off"/>
          <w:i w:val="off"/>
        </w:rPr>
        <w:t>316,320,346</w:t>
      </w:r>
      <w:bookmarkEnd w:id="5071"/>
    </w:p>
    <w:p>
      <w:pPr>
        <w:pageBreakBefore w:val="off"/>
        <w:tabs/>
        <w:wordWrap w:val="off"/>
        <w:spacing w:before="0" w:after="0" w:line="640" w:lineRule="atLeast"/>
        <w:ind w:left="900" w:right="120" w:hanging="840"/>
        <w:jc w:val="both"/>
        <w:textAlignment w:val="baseline"/>
        <w:rPr>
          <w:sz w:val="38"/>
        </w:rPr>
      </w:pPr>
      <w:bookmarkStart w:name="" w:id="5072"/>
      <w:r>
        <w:rPr>
          <w:rFonts w:ascii="TimesNewRoman" w:hAnsi="TimesNewRoman" w:cs="TimesNewRoman" w:eastAsia="TimesNewRoman"/>
          <w:sz w:val="38"/>
          <w:spacing w:val="0"/>
          <w:color w:val="000000"/>
          <w:b w:val="off"/>
          <w:i w:val="off"/>
        </w:rPr>
        <w:t>原始存在者 Urwesen 257,307,</w:t>
      </w:r>
      <w:r>
        <w:rPr>
          <w:rFonts w:ascii="楷体" w:hAnsi="楷体" w:cs="楷体" w:eastAsia="楷体"/>
          <w:sz w:val="38"/>
          <w:spacing w:val="0"/>
          <w:color w:val="000000"/>
          <w:b w:val="off"/>
          <w:i w:val="off"/>
        </w:rPr>
        <w:t>309—311,314.315</w:t>
      </w:r>
      <w:bookmarkEnd w:id="5072"/>
    </w:p>
    <w:p>
      <w:pPr>
        <w:pageBreakBefore w:val="off"/>
        <w:tabs/>
        <w:wordWrap w:val="off"/>
        <w:spacing w:before="0" w:after="0" w:line="640" w:lineRule="atLeast"/>
        <w:ind w:left="900" w:right="120" w:hanging="840"/>
        <w:jc w:val="both"/>
        <w:textAlignment w:val="baseline"/>
        <w:rPr>
          <w:sz w:val="36"/>
        </w:rPr>
      </w:pPr>
      <w:bookmarkStart w:name="" w:id="5073"/>
      <w:r>
        <w:rPr>
          <w:rFonts w:ascii="楷体" w:hAnsi="楷体" w:cs="楷体" w:eastAsia="楷体"/>
          <w:sz w:val="36"/>
          <w:spacing w:val="0"/>
          <w:color w:val="000000"/>
          <w:b w:val="off"/>
          <w:i w:val="off"/>
        </w:rPr>
        <w:t>原始根据 Urgrund 268,269,283,</w:t>
      </w:r>
      <w:r>
        <w:rPr>
          <w:rFonts w:ascii="楷体" w:hAnsi="楷体" w:cs="楷体" w:eastAsia="楷体"/>
          <w:sz w:val="36"/>
          <w:spacing w:val="0"/>
          <w:color w:val="000000"/>
          <w:b w:val="off"/>
          <w:i w:val="off"/>
        </w:rPr>
        <w:t>308</w:t>
      </w:r>
      <w:bookmarkEnd w:id="5073"/>
    </w:p>
    <w:p>
      <w:pPr>
        <w:pageBreakBefore w:val="off"/>
        <w:tabs/>
        <w:wordWrap w:val="off"/>
        <w:spacing w:before="0" w:after="0" w:line="640" w:lineRule="atLeast"/>
        <w:ind w:left="60" w:right="0"/>
        <w:jc w:val="both"/>
        <w:textAlignment w:val="baseline"/>
        <w:rPr>
          <w:sz w:val="36"/>
        </w:rPr>
      </w:pPr>
      <w:bookmarkStart w:name="" w:id="5074"/>
      <w:r>
        <w:rPr>
          <w:rFonts w:ascii="TimesNewRoman" w:hAnsi="TimesNewRoman" w:cs="TimesNewRoman" w:eastAsia="TimesNewRoman"/>
          <w:sz w:val="36"/>
          <w:spacing w:val="0"/>
          <w:color w:val="000000"/>
          <w:b w:val="off"/>
          <w:i w:val="off"/>
        </w:rPr>
        <w:t>原始型 Archetypon 178</w:t>
      </w:r>
      <w:bookmarkEnd w:id="5074"/>
    </w:p>
    <w:p>
      <w:pPr>
        <w:pageBreakBefore w:val="off"/>
        <w:tabs/>
        <w:wordWrap w:val="off"/>
        <w:spacing w:before="0" w:after="0" w:line="640" w:lineRule="atLeast"/>
        <w:ind w:left="900" w:right="40" w:hanging="840"/>
        <w:jc w:val="both"/>
        <w:textAlignment w:val="baseline"/>
        <w:rPr>
          <w:sz w:val="38"/>
        </w:rPr>
      </w:pPr>
      <w:bookmarkStart w:name="" w:id="5075"/>
      <w:r>
        <w:rPr>
          <w:rFonts w:ascii="楷体" w:hAnsi="楷体" w:cs="楷体" w:eastAsia="楷体"/>
          <w:sz w:val="38"/>
          <w:spacing w:val="0"/>
          <w:color w:val="000000"/>
          <w:b w:val="off"/>
          <w:i w:val="off"/>
        </w:rPr>
        <w:t>原因 Ursach 7,13,14,18—20,33,</w:t>
      </w:r>
      <w:r>
        <w:rPr>
          <w:rFonts w:ascii="楷体" w:hAnsi="楷体" w:cs="楷体" w:eastAsia="楷体"/>
          <w:sz w:val="38"/>
          <w:spacing w:val="0"/>
          <w:color w:val="000000"/>
          <w:b w:val="off"/>
          <w:i w:val="off"/>
        </w:rPr>
        <w:t>34,58—60,109,110,116,124,</w:t>
      </w:r>
      <w:r>
        <w:rPr>
          <w:rFonts w:ascii="楷体" w:hAnsi="楷体" w:cs="楷体" w:eastAsia="楷体"/>
          <w:sz w:val="38"/>
          <w:spacing w:val="0"/>
          <w:color w:val="000000"/>
          <w:b w:val="off"/>
          <w:i w:val="off"/>
        </w:rPr>
        <w:t>128,134,153,155,165,188,</w:t>
      </w:r>
      <w:r>
        <w:rPr>
          <w:rFonts w:ascii="楷体" w:hAnsi="楷体" w:cs="楷体" w:eastAsia="楷体"/>
          <w:sz w:val="38"/>
          <w:spacing w:val="0"/>
          <w:color w:val="000000"/>
          <w:b w:val="off"/>
          <w:i w:val="off"/>
        </w:rPr>
        <w:t>190,192,201,206,208,223,</w:t>
      </w:r>
      <w:r>
        <w:rPr>
          <w:rFonts w:ascii="楷体" w:hAnsi="楷体" w:cs="楷体" w:eastAsia="楷体"/>
          <w:sz w:val="38"/>
          <w:spacing w:val="0"/>
          <w:color w:val="000000"/>
          <w:b w:val="off"/>
          <w:i w:val="off"/>
        </w:rPr>
        <w:t>228---233, 235—237, 239,</w:t>
      </w:r>
      <w:r>
        <w:rPr>
          <w:rFonts w:ascii="楷体" w:hAnsi="楷体" w:cs="楷体" w:eastAsia="楷体"/>
          <w:sz w:val="38"/>
          <w:spacing w:val="0"/>
          <w:color w:val="000000"/>
          <w:b w:val="off"/>
          <w:i w:val="off"/>
        </w:rPr>
        <w:t>240, 246—248, 253—255,</w:t>
      </w:r>
      <w:r>
        <w:rPr>
          <w:rFonts w:ascii="楷体" w:hAnsi="楷体" w:cs="楷体" w:eastAsia="楷体"/>
          <w:sz w:val="38"/>
          <w:spacing w:val="0"/>
          <w:color w:val="000000"/>
          <w:b w:val="off"/>
          <w:i w:val="off"/>
        </w:rPr>
        <w:t>257--260,262,264,265,269,</w:t>
      </w:r>
      <w:r>
        <w:rPr>
          <w:rFonts w:ascii="楷体" w:hAnsi="楷体" w:cs="楷体" w:eastAsia="楷体"/>
          <w:sz w:val="38"/>
          <w:spacing w:val="0"/>
          <w:color w:val="000000"/>
          <w:b w:val="off"/>
          <w:i w:val="off"/>
        </w:rPr>
        <w:t>271, 273—278, 280—284,</w:t>
      </w:r>
      <w:r>
        <w:rPr>
          <w:rFonts w:ascii="楷体" w:hAnsi="楷体" w:cs="楷体" w:eastAsia="楷体"/>
          <w:sz w:val="38"/>
          <w:spacing w:val="0"/>
          <w:color w:val="000000"/>
          <w:b w:val="off"/>
          <w:i w:val="off"/>
        </w:rPr>
        <w:t>288---291, 293, 294, 296,</w:t>
      </w:r>
      <w:r>
        <w:rPr>
          <w:rFonts w:ascii="楷体" w:hAnsi="楷体" w:cs="楷体" w:eastAsia="楷体"/>
          <w:sz w:val="38"/>
          <w:spacing w:val="0"/>
          <w:color w:val="000000"/>
          <w:b w:val="off"/>
          <w:i w:val="off"/>
        </w:rPr>
        <w:t>304—312, 314—320, 322,</w:t>
      </w:r>
      <w:r>
        <w:rPr>
          <w:rFonts w:ascii="楷体" w:hAnsi="楷体" w:cs="楷体" w:eastAsia="楷体"/>
          <w:sz w:val="38"/>
          <w:spacing w:val="0"/>
          <w:color w:val="000000"/>
          <w:b w:val="off"/>
          <w:i w:val="off"/>
        </w:rPr>
        <w:t>323,325,326--331,334,335,</w:t>
      </w:r>
      <w:r>
        <w:rPr>
          <w:rFonts w:ascii="楷体" w:hAnsi="楷体" w:cs="楷体" w:eastAsia="楷体"/>
          <w:sz w:val="38"/>
          <w:spacing w:val="0"/>
          <w:color w:val="000000"/>
          <w:b w:val="off"/>
          <w:i w:val="off"/>
        </w:rPr>
        <w:t>337,338,344,345,348,349,</w:t>
      </w:r>
      <w:r>
        <w:rPr>
          <w:rFonts w:ascii="楷体" w:hAnsi="楷体" w:cs="楷体" w:eastAsia="楷体"/>
          <w:sz w:val="38"/>
          <w:spacing w:val="0"/>
          <w:color w:val="000000"/>
          <w:b w:val="off"/>
          <w:i w:val="off"/>
        </w:rPr>
        <w:t>351---357,359,360</w:t>
      </w:r>
      <w:bookmarkEnd w:id="5075"/>
    </w:p>
    <w:p>
      <w:pPr>
        <w:pageBreakBefore w:val="off"/>
        <w:tabs>
          <w:tab w:pos="3540" w:val="left" w:leader="none"/>
        </w:tabs>
        <w:wordWrap w:val="off"/>
        <w:spacing w:before="0" w:after="0" w:line="640" w:lineRule="atLeast"/>
        <w:ind w:left="120" w:right="0"/>
        <w:jc w:val="both"/>
        <w:textAlignment w:val="baseline"/>
        <w:rPr>
          <w:sz w:val="38"/>
        </w:rPr>
      </w:pPr>
      <w:bookmarkStart w:name="" w:id="5076"/>
      <w:r>
        <w:rPr>
          <w:rFonts w:ascii="TimesNewRoman" w:hAnsi="TimesNewRoman" w:cs="TimesNewRoman" w:eastAsia="TimesNewRoman"/>
          <w:sz w:val="38"/>
          <w:spacing w:val="0"/>
          <w:color w:val="000000"/>
          <w:b w:val="off"/>
          <w:i w:val="off"/>
        </w:rPr>
        <w:t>原因性 Kausalität</w:t>
      </w:r>
      <w:r>
        <w:t xml:space="preserve">	</w:t>
      </w:r>
      <w:r>
        <w:rPr>
          <w:rFonts w:ascii="楷体" w:hAnsi="楷体" w:cs="楷体" w:eastAsia="楷体"/>
          <w:sz w:val="38"/>
          <w:spacing w:val="0"/>
          <w:color w:val="000000"/>
          <w:b w:val="off"/>
          <w:i w:val="off"/>
        </w:rPr>
        <w:t>7,14,22,33,</w:t>
      </w:r>
      <w:bookmarkEnd w:id="5076"/>
    </w:p>
    <w:p>
      <w:pPr>
        <w:pageBreakBefore w:val="off"/>
        <w:tabs/>
        <w:wordWrap w:val="off"/>
        <w:spacing w:before="0" w:after="0" w:line="640" w:lineRule="atLeast"/>
        <w:ind w:left="960" w:right="0"/>
        <w:jc w:val="both"/>
        <w:textAlignment w:val="baseline"/>
        <w:rPr>
          <w:sz w:val="38"/>
        </w:rPr>
      </w:pPr>
      <w:bookmarkStart w:name="" w:id="5077"/>
      <w:r>
        <w:rPr>
          <w:rFonts w:ascii="楷体" w:hAnsi="楷体" w:cs="楷体" w:eastAsia="楷体"/>
          <w:sz w:val="38"/>
          <w:spacing w:val="0"/>
          <w:color w:val="000000"/>
          <w:b w:val="off"/>
          <w:i w:val="off"/>
        </w:rPr>
        <w:t>34,58,59,61,165,202,212,</w:t>
      </w:r>
      <w:bookmarkEnd w:id="5077"/>
    </w:p>
    <w:p>
      <w:pPr>
        <w:pageBreakBefore w:val="off"/>
        <w:tabs/>
        <w:wordWrap w:val="off"/>
        <w:spacing w:before="0" w:after="0" w:line="640" w:lineRule="atLeast"/>
        <w:ind w:left="960" w:right="0"/>
        <w:jc w:val="both"/>
        <w:textAlignment w:val="baseline"/>
        <w:rPr>
          <w:sz w:val="38"/>
        </w:rPr>
      </w:pPr>
      <w:bookmarkStart w:name="" w:id="5078"/>
      <w:r>
        <w:rPr>
          <w:rFonts w:ascii="楷体" w:hAnsi="楷体" w:cs="楷体" w:eastAsia="楷体"/>
          <w:sz w:val="38"/>
          <w:spacing w:val="0"/>
          <w:color w:val="000000"/>
          <w:b w:val="off"/>
          <w:i w:val="off"/>
        </w:rPr>
        <w:t>221—223,228,230,232,233,</w:t>
      </w:r>
      <w:bookmarkEnd w:id="5078"/>
    </w:p>
    <w:p>
      <w:pPr>
        <w:pageBreakBefore w:val="off"/>
        <w:tabs/>
        <w:wordWrap w:val="off"/>
        <w:spacing w:before="0" w:after="0" w:line="640" w:lineRule="atLeast"/>
        <w:ind w:left="960" w:right="0"/>
        <w:jc w:val="both"/>
        <w:textAlignment w:val="baseline"/>
        <w:rPr>
          <w:sz w:val="38"/>
        </w:rPr>
      </w:pPr>
      <w:bookmarkStart w:name="" w:id="5079"/>
      <w:r>
        <w:rPr>
          <w:rFonts w:ascii="楷体" w:hAnsi="楷体" w:cs="楷体" w:eastAsia="楷体"/>
          <w:sz w:val="38"/>
          <w:spacing w:val="0"/>
          <w:color w:val="000000"/>
          <w:b w:val="off"/>
          <w:i w:val="off"/>
        </w:rPr>
        <w:t>235—241, 243, 246, 247,</w:t>
      </w:r>
      <w:bookmarkEnd w:id="5079"/>
    </w:p>
    <w:p>
      <w:pPr>
        <w:pageBreakBefore w:val="off"/>
        <w:tabs/>
        <w:wordWrap w:val="off"/>
        <w:spacing w:before="0" w:after="0" w:line="640" w:lineRule="atLeast"/>
        <w:ind w:left="960" w:right="0"/>
        <w:jc w:val="both"/>
        <w:textAlignment w:val="baseline"/>
        <w:rPr>
          <w:sz w:val="38"/>
        </w:rPr>
      </w:pPr>
      <w:bookmarkStart w:name="" w:id="5080"/>
      <w:r>
        <w:rPr>
          <w:rFonts w:ascii="楷体" w:hAnsi="楷体" w:cs="楷体" w:eastAsia="楷体"/>
          <w:sz w:val="38"/>
          <w:spacing w:val="0"/>
          <w:color w:val="000000"/>
          <w:b w:val="off"/>
          <w:i w:val="off"/>
        </w:rPr>
        <w:t>250—255,269,278,293,294,</w:t>
      </w:r>
      <w:bookmarkEnd w:id="5080"/>
    </w:p>
    <w:p>
      <w:pPr>
        <w:spacing w:line="20" w:lineRule="exact"/>
        <w:textAlignment w:val="bottom"/>
      </w:pPr>
      <w:r>
        <w:br w:type="column"/>
      </w:r>
    </w:p>
    <w:p>
      <w:pPr>
        <w:pageBreakBefore w:val="off"/>
        <w:tabs/>
        <w:wordWrap w:val="off"/>
        <w:spacing w:before="0" w:after="0" w:line="640" w:lineRule="atLeast"/>
        <w:ind w:left="840" w:right="60"/>
        <w:jc w:val="both"/>
        <w:textAlignment w:val="baseline"/>
        <w:rPr>
          <w:sz w:val="38"/>
        </w:rPr>
      </w:pPr>
      <w:bookmarkStart w:name="" w:id="5081"/>
      <w:r>
        <w:rPr>
          <w:rFonts w:ascii="楷体" w:hAnsi="楷体" w:cs="楷体" w:eastAsia="楷体"/>
          <w:sz w:val="38"/>
          <w:spacing w:val="0"/>
          <w:color w:val="000000"/>
          <w:b w:val="off"/>
          <w:i w:val="off"/>
        </w:rPr>
        <w:t>304,305,318,320,325—327,</w:t>
      </w:r>
      <w:r>
        <w:rPr>
          <w:rFonts w:ascii="楷体" w:hAnsi="楷体" w:cs="楷体" w:eastAsia="楷体"/>
          <w:sz w:val="38"/>
          <w:spacing w:val="0"/>
          <w:color w:val="000000"/>
          <w:b w:val="off"/>
          <w:i w:val="off"/>
        </w:rPr>
        <w:t>330,337—339,342,349,350,</w:t>
      </w:r>
      <w:r>
        <w:rPr>
          <w:rFonts w:ascii="楷体" w:hAnsi="楷体" w:cs="楷体" w:eastAsia="楷体"/>
          <w:sz w:val="38"/>
          <w:spacing w:val="0"/>
          <w:color w:val="000000"/>
          <w:b w:val="off"/>
          <w:i w:val="off"/>
        </w:rPr>
        <w:t>357,360,361</w:t>
      </w:r>
      <w:bookmarkEnd w:id="5081"/>
    </w:p>
    <w:p>
      <w:pPr>
        <w:pageBreakBefore w:val="off"/>
        <w:tabs/>
        <w:wordWrap w:val="off"/>
        <w:spacing w:before="0" w:after="0" w:line="640" w:lineRule="atLeast"/>
        <w:ind w:left="900" w:right="60" w:hanging="840"/>
        <w:jc w:val="both"/>
        <w:textAlignment w:val="baseline"/>
        <w:rPr>
          <w:sz w:val="38"/>
        </w:rPr>
      </w:pPr>
      <w:bookmarkStart w:name="" w:id="5082"/>
      <w:r>
        <w:rPr>
          <w:rFonts w:ascii="楷体" w:hAnsi="楷体" w:cs="楷体" w:eastAsia="楷体"/>
          <w:sz w:val="38"/>
          <w:spacing w:val="0"/>
          <w:color w:val="000000"/>
          <w:b w:val="off"/>
          <w:i w:val="off"/>
        </w:rPr>
        <w:t>原型 Urbild 73,76,178,215,273,</w:t>
      </w:r>
      <w:r>
        <w:rPr>
          <w:rFonts w:ascii="楷体" w:hAnsi="楷体" w:cs="楷体" w:eastAsia="楷体"/>
          <w:sz w:val="38"/>
          <w:spacing w:val="0"/>
          <w:color w:val="000000"/>
          <w:b w:val="off"/>
          <w:i w:val="off"/>
        </w:rPr>
        <w:t>286</w:t>
      </w:r>
      <w:bookmarkEnd w:id="5082"/>
    </w:p>
    <w:p>
      <w:pPr>
        <w:pageBreakBefore w:val="off"/>
        <w:tabs/>
        <w:wordWrap w:val="off"/>
        <w:spacing w:before="0" w:after="0" w:line="640" w:lineRule="atLeast"/>
        <w:ind w:left="900" w:right="0" w:hanging="840"/>
        <w:jc w:val="both"/>
        <w:textAlignment w:val="baseline"/>
        <w:rPr>
          <w:sz w:val="38"/>
        </w:rPr>
      </w:pPr>
      <w:bookmarkStart w:name="" w:id="5083"/>
      <w:r>
        <w:rPr>
          <w:rFonts w:ascii="楷体" w:hAnsi="楷体" w:cs="楷体" w:eastAsia="楷体"/>
          <w:sz w:val="38"/>
          <w:spacing w:val="0"/>
          <w:color w:val="000000"/>
          <w:b w:val="off"/>
          <w:i w:val="off"/>
        </w:rPr>
        <w:t>原则 Prinzip 1—4,6—9,12,13,</w:t>
      </w:r>
      <w:r>
        <w:rPr>
          <w:rFonts w:ascii="楷体" w:hAnsi="楷体" w:cs="楷体" w:eastAsia="楷体"/>
          <w:sz w:val="38"/>
          <w:spacing w:val="0"/>
          <w:color w:val="000000"/>
          <w:b w:val="off"/>
          <w:i w:val="off"/>
        </w:rPr>
        <w:t>15--25,29, 31---36,44, 59,</w:t>
      </w:r>
      <w:r>
        <w:rPr>
          <w:rFonts w:ascii="楷体" w:hAnsi="楷体" w:cs="楷体" w:eastAsia="楷体"/>
          <w:sz w:val="38"/>
          <w:spacing w:val="0"/>
          <w:color w:val="000000"/>
          <w:b w:val="off"/>
          <w:i w:val="off"/>
        </w:rPr>
        <w:t>68,69,74,79,80—82,89—</w:t>
      </w:r>
      <w:r>
        <w:rPr>
          <w:rFonts w:ascii="楷体" w:hAnsi="楷体" w:cs="楷体" w:eastAsia="楷体"/>
          <w:sz w:val="38"/>
          <w:spacing w:val="0"/>
          <w:color w:val="000000"/>
          <w:b w:val="off"/>
          <w:i w:val="off"/>
        </w:rPr>
        <w:t>91,108,112,113,116,121,</w:t>
      </w:r>
      <w:r>
        <w:rPr>
          <w:rFonts w:ascii="楷体" w:hAnsi="楷体" w:cs="楷体" w:eastAsia="楷体"/>
          <w:sz w:val="38"/>
          <w:spacing w:val="0"/>
          <w:color w:val="000000"/>
          <w:b w:val="off"/>
          <w:i w:val="off"/>
        </w:rPr>
        <w:t>126--129, 131, 132, 135-</w:t>
      </w:r>
      <w:r>
        <w:rPr>
          <w:rFonts w:ascii="楷体" w:hAnsi="楷体" w:cs="楷体" w:eastAsia="楷体"/>
          <w:sz w:val="38"/>
          <w:spacing w:val="0"/>
          <w:color w:val="000000"/>
          <w:b w:val="off"/>
          <w:i w:val="off"/>
        </w:rPr>
        <w:t>139,141,167,168,172,174—</w:t>
      </w:r>
      <w:r>
        <w:rPr>
          <w:rFonts w:ascii="楷体" w:hAnsi="楷体" w:cs="楷体" w:eastAsia="楷体"/>
          <w:sz w:val="38"/>
          <w:spacing w:val="0"/>
          <w:color w:val="000000"/>
          <w:b w:val="off"/>
          <w:i w:val="off"/>
        </w:rPr>
        <w:t>176, 179, 194----197, 199---</w:t>
      </w:r>
      <w:r>
        <w:rPr>
          <w:rFonts w:ascii="楷体" w:hAnsi="楷体" w:cs="楷体" w:eastAsia="楷体"/>
          <w:sz w:val="38"/>
          <w:spacing w:val="0"/>
          <w:color w:val="000000"/>
          <w:b w:val="off"/>
          <w:i w:val="off"/>
        </w:rPr>
        <w:t>207,209, 210, 213—215,</w:t>
      </w:r>
      <w:r>
        <w:rPr>
          <w:rFonts w:ascii="楷体" w:hAnsi="楷体" w:cs="楷体" w:eastAsia="楷体"/>
          <w:sz w:val="38"/>
          <w:spacing w:val="0"/>
          <w:color w:val="000000"/>
          <w:b w:val="off"/>
          <w:i w:val="off"/>
        </w:rPr>
        <w:t>221—227, 233, 236, 238—</w:t>
      </w:r>
      <w:r>
        <w:rPr>
          <w:rFonts w:ascii="楷体" w:hAnsi="楷体" w:cs="楷体" w:eastAsia="楷体"/>
          <w:sz w:val="38"/>
          <w:spacing w:val="0"/>
          <w:color w:val="000000"/>
          <w:b w:val="off"/>
          <w:i w:val="off"/>
        </w:rPr>
        <w:t>257, 260—262, 264—266,</w:t>
      </w:r>
      <w:r>
        <w:rPr>
          <w:rFonts w:ascii="楷体" w:hAnsi="楷体" w:cs="楷体" w:eastAsia="楷体"/>
          <w:sz w:val="38"/>
          <w:spacing w:val="0"/>
          <w:color w:val="000000"/>
          <w:b w:val="off"/>
          <w:i w:val="off"/>
        </w:rPr>
        <w:t>268—271, 274—290, 292,</w:t>
      </w:r>
      <w:r>
        <w:rPr>
          <w:rFonts w:ascii="楷体" w:hAnsi="楷体" w:cs="楷体" w:eastAsia="楷体"/>
          <w:sz w:val="38"/>
          <w:spacing w:val="0"/>
          <w:color w:val="000000"/>
          <w:b w:val="off"/>
          <w:i w:val="off"/>
        </w:rPr>
        <w:t>295,297—299, 305—307,</w:t>
      </w:r>
      <w:r>
        <w:rPr>
          <w:rFonts w:ascii="楷体" w:hAnsi="楷体" w:cs="楷体" w:eastAsia="楷体"/>
          <w:sz w:val="38"/>
          <w:spacing w:val="0"/>
          <w:color w:val="000000"/>
          <w:b w:val="off"/>
          <w:i w:val="off"/>
        </w:rPr>
        <w:t>309-315, 317---319, 325---</w:t>
      </w:r>
      <w:r>
        <w:rPr>
          <w:rFonts w:ascii="楷体" w:hAnsi="楷体" w:cs="楷体" w:eastAsia="楷体"/>
          <w:sz w:val="38"/>
          <w:spacing w:val="0"/>
          <w:color w:val="000000"/>
          <w:b w:val="off"/>
          <w:i w:val="off"/>
        </w:rPr>
        <w:t>328, 330--332, 334--339,</w:t>
      </w:r>
      <w:r>
        <w:rPr>
          <w:rFonts w:ascii="楷体" w:hAnsi="楷体" w:cs="楷体" w:eastAsia="楷体"/>
          <w:sz w:val="38"/>
          <w:spacing w:val="0"/>
          <w:color w:val="000000"/>
          <w:b w:val="off"/>
          <w:i w:val="off"/>
        </w:rPr>
        <w:t>342,344,345,347,349,351,</w:t>
      </w:r>
      <w:r>
        <w:rPr>
          <w:rFonts w:ascii="楷体" w:hAnsi="楷体" w:cs="楷体" w:eastAsia="楷体"/>
          <w:sz w:val="38"/>
          <w:spacing w:val="0"/>
          <w:color w:val="000000"/>
          <w:b w:val="off"/>
          <w:i w:val="off"/>
        </w:rPr>
        <w:t>353,355,356</w:t>
      </w:r>
      <w:bookmarkEnd w:id="5083"/>
    </w:p>
    <w:p>
      <w:pPr>
        <w:pageBreakBefore w:val="off"/>
        <w:tabs/>
        <w:wordWrap w:val="off"/>
        <w:spacing w:before="0" w:after="0" w:line="640" w:lineRule="atLeast"/>
        <w:ind w:left="60" w:right="0"/>
        <w:jc w:val="both"/>
        <w:textAlignment w:val="baseline"/>
        <w:rPr>
          <w:sz w:val="36"/>
        </w:rPr>
      </w:pPr>
      <w:bookmarkStart w:name="" w:id="5084"/>
      <w:r>
        <w:rPr>
          <w:rFonts w:ascii="楷体" w:hAnsi="楷体" w:cs="楷体" w:eastAsia="楷体"/>
          <w:sz w:val="36"/>
          <w:spacing w:val="0"/>
          <w:color w:val="000000"/>
          <w:b w:val="off"/>
          <w:i w:val="off"/>
        </w:rPr>
        <w:t>愿望 Wünsche 13,14,41,124,355</w:t>
      </w:r>
      <w:bookmarkEnd w:id="5084"/>
    </w:p>
    <w:p>
      <w:pPr>
        <w:pageBreakBefore w:val="off"/>
        <w:tabs/>
        <w:wordWrap w:val="off"/>
        <w:spacing w:before="0" w:after="0" w:line="640" w:lineRule="atLeast"/>
        <w:ind w:left="0" w:right="0"/>
        <w:jc w:val="center"/>
        <w:textAlignment w:val="baseline"/>
        <w:rPr>
          <w:sz w:val="36"/>
        </w:rPr>
      </w:pPr>
      <w:bookmarkStart w:name="" w:id="5085"/>
      <w:r>
        <w:rPr>
          <w:rFonts w:ascii="TimesNewRoman" w:hAnsi="TimesNewRoman" w:cs="TimesNewRoman" w:eastAsia="TimesNewRoman"/>
          <w:sz w:val="36"/>
          <w:spacing w:val="0"/>
          <w:color w:val="000000"/>
          <w:b w:val="off"/>
          <w:i w:val="off"/>
        </w:rPr>
        <w:t>韵律学 Prosodie 157</w:t>
      </w:r>
      <w:bookmarkEnd w:id="5085"/>
    </w:p>
    <w:p>
      <w:pPr>
        <w:pageBreakBefore w:val="off"/>
        <w:tabs/>
        <w:wordWrap w:val="off"/>
        <w:spacing w:before="420" w:after="0" w:line="640" w:lineRule="atLeast"/>
        <w:ind w:left="0" w:right="0"/>
        <w:jc w:val="center"/>
        <w:textAlignment w:val="baseline"/>
        <w:rPr>
          <w:sz w:val="36"/>
        </w:rPr>
      </w:pPr>
      <w:bookmarkStart w:name="" w:id="5086"/>
      <w:r>
        <w:rPr>
          <w:rFonts w:ascii="TimesNewRoman" w:hAnsi="TimesNewRoman" w:cs="TimesNewRoman" w:eastAsia="TimesNewRoman"/>
          <w:sz w:val="36"/>
          <w:spacing w:val="0"/>
          <w:color w:val="000000"/>
          <w:b w:val="off"/>
          <w:i w:val="off"/>
        </w:rPr>
        <w:t>Z</w:t>
      </w:r>
      <w:bookmarkEnd w:id="5086"/>
    </w:p>
    <w:p>
      <w:pPr>
        <w:pageBreakBefore w:val="off"/>
        <w:tabs/>
        <w:wordWrap w:val="off"/>
        <w:spacing w:before="280" w:after="0" w:line="640" w:lineRule="atLeast"/>
        <w:ind w:left="900" w:right="0" w:hanging="840"/>
        <w:jc w:val="both"/>
        <w:textAlignment w:val="baseline"/>
        <w:rPr>
          <w:sz w:val="36"/>
        </w:rPr>
      </w:pPr>
      <w:bookmarkStart w:name="" w:id="5087"/>
      <w:r>
        <w:rPr>
          <w:rFonts w:ascii="楷体" w:hAnsi="楷体" w:cs="楷体" w:eastAsia="楷体"/>
          <w:sz w:val="36"/>
          <w:spacing w:val="0"/>
          <w:color w:val="000000"/>
          <w:b w:val="off"/>
          <w:i w:val="off"/>
        </w:rPr>
        <w:t>灾难/祸害Übel 14,106,120,302,</w:t>
      </w:r>
      <w:r>
        <w:rPr>
          <w:rFonts w:ascii="TimesNewRoman" w:hAnsi="TimesNewRoman" w:cs="TimesNewRoman" w:eastAsia="TimesNewRoman"/>
          <w:sz w:val="36"/>
          <w:spacing w:val="0"/>
          <w:color w:val="000000"/>
          <w:b w:val="off"/>
          <w:i w:val="off"/>
        </w:rPr>
        <w:t>303</w:t>
      </w:r>
      <w:bookmarkEnd w:id="5087"/>
    </w:p>
    <w:p>
      <w:pPr>
        <w:pageBreakBefore w:val="off"/>
        <w:tabs/>
        <w:wordWrap w:val="off"/>
        <w:spacing w:before="0" w:after="0" w:line="640" w:lineRule="atLeast"/>
        <w:ind w:left="60" w:right="0"/>
        <w:jc w:val="both"/>
        <w:textAlignment w:val="baseline"/>
        <w:rPr>
          <w:sz w:val="36"/>
        </w:rPr>
      </w:pPr>
      <w:bookmarkStart w:name="" w:id="5088"/>
      <w:r>
        <w:rPr>
          <w:rFonts w:ascii="TimesNewRoman" w:hAnsi="TimesNewRoman" w:cs="TimesNewRoman" w:eastAsia="TimesNewRoman"/>
          <w:sz w:val="36"/>
          <w:spacing w:val="0"/>
          <w:color w:val="000000"/>
          <w:b w:val="off"/>
          <w:i w:val="off"/>
        </w:rPr>
        <w:t>载体 Vehikel 167,190</w:t>
      </w:r>
      <w:bookmarkEnd w:id="5088"/>
    </w:p>
    <w:p>
      <w:pPr>
        <w:pageBreakBefore w:val="off"/>
        <w:tabs/>
        <w:wordWrap w:val="off"/>
        <w:spacing w:before="0" w:after="0" w:line="640" w:lineRule="atLeast"/>
        <w:ind w:left="60" w:right="0"/>
        <w:jc w:val="both"/>
        <w:textAlignment w:val="baseline"/>
        <w:rPr>
          <w:sz w:val="36"/>
        </w:rPr>
      </w:pPr>
      <w:bookmarkStart w:name="" w:id="5089"/>
      <w:r>
        <w:rPr>
          <w:rFonts w:ascii="TimesNewRoman" w:hAnsi="TimesNewRoman" w:cs="TimesNewRoman" w:eastAsia="TimesNewRoman"/>
          <w:sz w:val="36"/>
          <w:spacing w:val="0"/>
          <w:color w:val="000000"/>
          <w:b w:val="off"/>
          <w:i w:val="off"/>
        </w:rPr>
        <w:t>再生 reproduzieren 61,75,82,212</w:t>
      </w:r>
      <w:bookmarkEnd w:id="5089"/>
    </w:p>
    <w:p>
      <w:r>
        <w:t/>
      </w:r>
    </w:p>
    <w:p>
      <w:pPr>
        <w:sectPr>
          <w:footerReference r:id="rId838"/>
          <w:headerReference r:id="rId839" w:type="default"/>
          <w:type w:val="continuous"/>
          <w:pgSz w:w="16280" w:h="23940"/>
          <w:pgMar w:left="2020" w:top="1740" w:right="2020" w:bottom="1740" w:header="1440" w:footer="1440"/>
          <w:cols w:num="2" w:equalWidth="0" w:sep="0">
            <w:col w:w="5840" w:space="600"/>
            <w:col w:w="5800" w:space="0"/>
          </w:cols>
        </w:sectPr>
      </w:pPr>
    </w:p>
    <w:p>
      <w:pPr>
        <w:pageBreakBefore w:val="off"/>
        <w:tabs/>
        <w:wordWrap w:val="off"/>
        <w:spacing w:before="0" w:after="0" w:line="580" w:lineRule="atLeast"/>
        <w:ind w:left="120" w:right="0"/>
        <w:jc w:val="both"/>
        <w:textAlignment w:val="baseline"/>
        <w:rPr>
          <w:sz w:val="35"/>
        </w:rPr>
      </w:pPr>
      <w:bookmarkStart w:name="" w:id="5090"/>
      <w:r>
        <w:rPr>
          <w:rFonts w:ascii="TimesNewRoman" w:hAnsi="TimesNewRoman" w:cs="TimesNewRoman" w:eastAsia="TimesNewRoman"/>
          <w:sz w:val="35"/>
          <w:spacing w:val="0"/>
          <w:color w:val="000000"/>
          <w:u w:val="single"/>
          <w:b w:val="off"/>
          <w:i w:val="off"/>
        </w:rPr>
        <w:t xml:space="preserve"> 378                                     汉 德 词 汇 索 引                                               </w:t>
      </w:r>
      <w:bookmarkEnd w:id="5090"/>
    </w:p>
    <w:p>
      <w:pPr>
        <w:pageBreakBefore w:val="off"/>
        <w:tabs/>
        <w:wordWrap w:val="off"/>
        <w:spacing w:before="0" w:after="0" w:line="420" w:lineRule="exact"/>
        <w:ind w:left="0" w:right="0"/>
        <w:jc w:val="both"/>
        <w:textAlignment w:val="baseline"/>
        <w:rPr>
          <w:sz w:val="35"/>
        </w:rPr>
      </w:pPr>
      <w:bookmarkStart w:name="" w:id="5091"/>
      <w:r>
        <w:rPr>
          <w:rFonts w:ascii="宋体" w:hAnsi="宋体" w:cs="宋体" w:eastAsia="宋体"/>
          <w:sz w:val="35"/>
          <w:spacing w:val="0"/>
          <w:color w:val="000000"/>
          <w:b w:val="off"/>
          <w:i w:val="off"/>
        </w:rPr>
        <w:t/>
      </w:r>
      <w:bookmarkEnd w:id="5091"/>
    </w:p>
    <w:p>
      <w:r>
        <w:t/>
      </w:r>
    </w:p>
    <w:p>
      <w:pPr>
        <w:sectPr>
          <w:footerReference r:id="rId840"/>
          <w:headerReference r:id="rId841" w:type="default"/>
          <w:type w:val="nextPage"/>
          <w:pgSz w:w="16280" w:h="23940"/>
          <w:pgMar w:left="2020" w:top="1720" w:right="2020" w:bottom="1720" w:header="1420" w:footer="1420"/>
          <w:cols w:num="1"/>
        </w:sectPr>
      </w:pPr>
    </w:p>
    <w:p>
      <w:pPr>
        <w:pageBreakBefore w:val="off"/>
        <w:tabs/>
        <w:wordWrap w:val="off"/>
        <w:spacing w:before="0" w:after="0" w:line="480" w:lineRule="atLeast"/>
        <w:ind w:left="20" w:right="0"/>
        <w:jc w:val="both"/>
        <w:textAlignment w:val="baseline"/>
        <w:rPr>
          <w:sz w:val="35"/>
        </w:rPr>
      </w:pPr>
      <w:bookmarkStart w:name="" w:id="5092"/>
      <w:r>
        <w:rPr>
          <w:rFonts w:ascii="楷体" w:hAnsi="楷体" w:cs="楷体" w:eastAsia="楷体"/>
          <w:sz w:val="35"/>
          <w:spacing w:val="0"/>
          <w:color w:val="000000"/>
          <w:b w:val="off"/>
          <w:i w:val="off"/>
        </w:rPr>
        <w:t>再自律 Heautonomie 22</w:t>
      </w:r>
      <w:bookmarkEnd w:id="5092"/>
    </w:p>
    <w:p>
      <w:pPr>
        <w:pageBreakBefore w:val="off"/>
        <w:tabs/>
        <w:wordWrap w:val="off"/>
        <w:spacing w:before="0" w:after="0" w:line="480" w:lineRule="atLeast"/>
        <w:ind w:left="20" w:right="0"/>
        <w:jc w:val="both"/>
        <w:textAlignment w:val="baseline"/>
        <w:rPr>
          <w:sz w:val="35"/>
        </w:rPr>
      </w:pPr>
      <w:bookmarkStart w:name="" w:id="5093"/>
      <w:r>
        <w:rPr>
          <w:rFonts w:ascii="楷体" w:hAnsi="楷体" w:cs="楷体" w:eastAsia="楷体"/>
          <w:sz w:val="35"/>
          <w:spacing w:val="0"/>
          <w:color w:val="000000"/>
          <w:b w:val="off"/>
          <w:i w:val="off"/>
        </w:rPr>
        <w:t>展望 Aussicht 86,188,243</w:t>
      </w:r>
      <w:bookmarkEnd w:id="5093"/>
    </w:p>
    <w:p>
      <w:pPr>
        <w:pageBreakBefore w:val="off"/>
        <w:tabs/>
        <w:wordWrap w:val="off"/>
        <w:spacing w:before="0" w:after="0" w:line="660" w:lineRule="atLeast"/>
        <w:ind w:left="820" w:right="20" w:hanging="800"/>
        <w:jc w:val="both"/>
        <w:textAlignment w:val="baseline"/>
        <w:rPr>
          <w:sz w:val="38"/>
        </w:rPr>
      </w:pPr>
      <w:bookmarkStart w:name="" w:id="5094"/>
      <w:r>
        <w:rPr>
          <w:rFonts w:ascii="楷体" w:hAnsi="楷体" w:cs="楷体" w:eastAsia="楷体"/>
          <w:sz w:val="38"/>
          <w:spacing w:val="0"/>
          <w:color w:val="000000"/>
          <w:b w:val="off"/>
          <w:i w:val="off"/>
        </w:rPr>
        <w:t>造 物/创 造/创 造 者 Schöpfung/</w:t>
      </w:r>
      <w:r>
        <w:rPr>
          <w:rFonts w:ascii="楷体" w:hAnsi="楷体" w:cs="楷体" w:eastAsia="楷体"/>
          <w:sz w:val="38"/>
          <w:spacing w:val="0"/>
          <w:color w:val="000000"/>
          <w:b w:val="off"/>
          <w:i w:val="off"/>
        </w:rPr>
        <w:t>Schöpfer 155,169,247,285,</w:t>
      </w:r>
      <w:r>
        <w:rPr>
          <w:rFonts w:ascii="楷体" w:hAnsi="楷体" w:cs="楷体" w:eastAsia="楷体"/>
          <w:sz w:val="38"/>
          <w:spacing w:val="0"/>
          <w:color w:val="000000"/>
          <w:b w:val="off"/>
          <w:i w:val="off"/>
        </w:rPr>
        <w:t>291,294,295,303,305,312--</w:t>
      </w:r>
      <w:r>
        <w:rPr>
          <w:rFonts w:ascii="楷体" w:hAnsi="楷体" w:cs="楷体" w:eastAsia="楷体"/>
          <w:sz w:val="38"/>
          <w:spacing w:val="0"/>
          <w:color w:val="000000"/>
          <w:b w:val="off"/>
          <w:i w:val="off"/>
        </w:rPr>
        <w:t>315,319,320,324—326,328</w:t>
      </w:r>
      <w:bookmarkEnd w:id="5094"/>
    </w:p>
    <w:p>
      <w:pPr>
        <w:pageBreakBefore w:val="off"/>
        <w:tabs/>
        <w:wordWrap w:val="off"/>
        <w:spacing w:before="0" w:after="0" w:line="640" w:lineRule="atLeast"/>
        <w:ind w:left="820" w:right="60" w:hanging="800"/>
        <w:jc w:val="both"/>
        <w:textAlignment w:val="baseline"/>
        <w:rPr>
          <w:sz w:val="35"/>
        </w:rPr>
      </w:pPr>
      <w:bookmarkStart w:name="" w:id="5095"/>
      <w:r>
        <w:rPr>
          <w:rFonts w:ascii="楷体" w:hAnsi="楷体" w:cs="楷体" w:eastAsia="楷体"/>
          <w:sz w:val="35"/>
          <w:spacing w:val="0"/>
          <w:color w:val="000000"/>
          <w:b w:val="off"/>
          <w:i w:val="off"/>
        </w:rPr>
        <w:t>真诚的 aufrichtig 109,323,335,</w:t>
      </w:r>
      <w:r>
        <w:rPr>
          <w:rFonts w:ascii="楷体" w:hAnsi="楷体" w:cs="楷体" w:eastAsia="楷体"/>
          <w:sz w:val="35"/>
          <w:spacing w:val="0"/>
          <w:color w:val="000000"/>
          <w:b w:val="off"/>
          <w:i w:val="off"/>
        </w:rPr>
        <w:t>357</w:t>
      </w:r>
      <w:bookmarkEnd w:id="5095"/>
    </w:p>
    <w:p>
      <w:pPr>
        <w:pageBreakBefore w:val="off"/>
        <w:tabs/>
        <w:wordWrap w:val="off"/>
        <w:spacing w:before="0" w:after="0" w:line="660" w:lineRule="atLeast"/>
        <w:ind w:left="820" w:right="100" w:hanging="800"/>
        <w:jc w:val="both"/>
        <w:textAlignment w:val="baseline"/>
        <w:rPr>
          <w:sz w:val="38"/>
        </w:rPr>
      </w:pPr>
      <w:bookmarkStart w:name="" w:id="5096"/>
      <w:r>
        <w:rPr>
          <w:rFonts w:ascii="楷体" w:hAnsi="楷体" w:cs="楷体" w:eastAsia="楷体"/>
          <w:sz w:val="38"/>
          <w:spacing w:val="0"/>
          <w:color w:val="000000"/>
          <w:b w:val="off"/>
          <w:i w:val="off"/>
        </w:rPr>
        <w:t>真理 Wahrheit 108,144,164,256,</w:t>
      </w:r>
      <w:r>
        <w:rPr>
          <w:rFonts w:ascii="楷体" w:hAnsi="楷体" w:cs="楷体" w:eastAsia="楷体"/>
          <w:sz w:val="38"/>
          <w:spacing w:val="0"/>
          <w:color w:val="000000"/>
          <w:b w:val="off"/>
          <w:i w:val="off"/>
        </w:rPr>
        <w:t>356</w:t>
      </w:r>
      <w:bookmarkEnd w:id="5096"/>
    </w:p>
    <w:p>
      <w:pPr>
        <w:pageBreakBefore w:val="off"/>
        <w:tabs/>
        <w:wordWrap w:val="off"/>
        <w:spacing w:before="0" w:after="0" w:line="480" w:lineRule="atLeast"/>
        <w:ind w:left="20" w:right="0"/>
        <w:jc w:val="both"/>
        <w:textAlignment w:val="baseline"/>
        <w:rPr>
          <w:sz w:val="35"/>
        </w:rPr>
      </w:pPr>
      <w:bookmarkStart w:name="" w:id="5097"/>
      <w:r>
        <w:rPr>
          <w:rFonts w:ascii="楷体" w:hAnsi="楷体" w:cs="楷体" w:eastAsia="楷体"/>
          <w:sz w:val="35"/>
          <w:spacing w:val="0"/>
          <w:color w:val="000000"/>
          <w:b w:val="off"/>
          <w:i w:val="off"/>
        </w:rPr>
        <w:t>真实的 reell 94</w:t>
      </w:r>
      <w:bookmarkEnd w:id="5097"/>
    </w:p>
    <w:p>
      <w:pPr>
        <w:pageBreakBefore w:val="off"/>
        <w:tabs/>
        <w:wordWrap w:val="off"/>
        <w:spacing w:before="0" w:after="0" w:line="480" w:lineRule="atLeast"/>
        <w:ind w:left="20" w:right="0"/>
        <w:jc w:val="both"/>
        <w:textAlignment w:val="baseline"/>
        <w:rPr>
          <w:sz w:val="35"/>
        </w:rPr>
      </w:pPr>
      <w:bookmarkStart w:name="" w:id="5098"/>
      <w:r>
        <w:rPr>
          <w:rFonts w:ascii="楷体" w:hAnsi="楷体" w:cs="楷体" w:eastAsia="楷体"/>
          <w:sz w:val="35"/>
          <w:spacing w:val="0"/>
          <w:color w:val="000000"/>
          <w:b w:val="off"/>
          <w:i w:val="off"/>
        </w:rPr>
        <w:t>争辩 disputieren 196,197</w:t>
      </w:r>
      <w:bookmarkEnd w:id="5098"/>
    </w:p>
    <w:p>
      <w:pPr>
        <w:pageBreakBefore w:val="off"/>
        <w:tabs/>
        <w:wordWrap w:val="off"/>
        <w:spacing w:before="0" w:after="0" w:line="480" w:lineRule="atLeast"/>
        <w:ind w:left="20" w:right="0"/>
        <w:jc w:val="both"/>
        <w:textAlignment w:val="baseline"/>
        <w:rPr>
          <w:sz w:val="35"/>
        </w:rPr>
      </w:pPr>
      <w:bookmarkStart w:name="" w:id="5099"/>
      <w:r>
        <w:rPr>
          <w:rFonts w:ascii="楷体" w:hAnsi="楷体" w:cs="楷体" w:eastAsia="楷体"/>
          <w:sz w:val="35"/>
          <w:spacing w:val="0"/>
          <w:color w:val="000000"/>
          <w:b w:val="off"/>
          <w:i w:val="off"/>
        </w:rPr>
        <w:t>正直 Ehrbarkeit 47</w:t>
      </w:r>
      <w:bookmarkEnd w:id="5099"/>
    </w:p>
    <w:p>
      <w:pPr>
        <w:pageBreakBefore w:val="off"/>
        <w:tabs/>
        <w:wordWrap w:val="off"/>
        <w:spacing w:before="0" w:after="0" w:line="660" w:lineRule="atLeast"/>
        <w:ind w:left="820" w:right="80" w:hanging="800"/>
        <w:jc w:val="both"/>
        <w:textAlignment w:val="baseline"/>
        <w:rPr>
          <w:sz w:val="38"/>
        </w:rPr>
      </w:pPr>
      <w:bookmarkStart w:name="" w:id="5100"/>
      <w:r>
        <w:rPr>
          <w:rFonts w:ascii="楷体" w:hAnsi="楷体" w:cs="楷体" w:eastAsia="楷体"/>
          <w:sz w:val="38"/>
          <w:spacing w:val="0"/>
          <w:color w:val="000000"/>
          <w:b w:val="off"/>
          <w:i w:val="off"/>
        </w:rPr>
        <w:t>知觉 Wahrnehmung 21,23,24,26,</w:t>
      </w:r>
      <w:r>
        <w:rPr>
          <w:rFonts w:ascii="楷体" w:hAnsi="楷体" w:cs="楷体" w:eastAsia="楷体"/>
          <w:sz w:val="38"/>
          <w:spacing w:val="0"/>
          <w:color w:val="000000"/>
          <w:b w:val="off"/>
          <w:i w:val="off"/>
        </w:rPr>
        <w:t>28,43,63,74,77,78, 103,</w:t>
      </w:r>
      <w:r>
        <w:rPr>
          <w:rFonts w:ascii="楷体" w:hAnsi="楷体" w:cs="楷体" w:eastAsia="楷体"/>
          <w:sz w:val="38"/>
          <w:spacing w:val="0"/>
          <w:color w:val="000000"/>
          <w:b w:val="off"/>
          <w:i w:val="off"/>
        </w:rPr>
        <w:t>138—140,142,143,181,210,</w:t>
      </w:r>
      <w:r>
        <w:rPr>
          <w:rFonts w:ascii="楷体" w:hAnsi="楷体" w:cs="楷体" w:eastAsia="楷体"/>
          <w:sz w:val="38"/>
          <w:spacing w:val="0"/>
          <w:color w:val="000000"/>
          <w:b w:val="off"/>
          <w:i w:val="off"/>
        </w:rPr>
        <w:t>226,272,299,337,338,341,</w:t>
      </w:r>
      <w:r>
        <w:rPr>
          <w:rFonts w:ascii="楷体" w:hAnsi="楷体" w:cs="楷体" w:eastAsia="楷体"/>
          <w:sz w:val="38"/>
          <w:spacing w:val="0"/>
          <w:color w:val="000000"/>
          <w:b w:val="off"/>
          <w:i w:val="off"/>
        </w:rPr>
        <w:t>353,355</w:t>
      </w:r>
      <w:bookmarkEnd w:id="5100"/>
    </w:p>
    <w:p>
      <w:pPr>
        <w:pageBreakBefore w:val="off"/>
        <w:tabs/>
        <w:wordWrap w:val="off"/>
        <w:spacing w:before="0" w:after="0" w:line="660" w:lineRule="atLeast"/>
        <w:ind w:left="820" w:right="0" w:hanging="800"/>
        <w:jc w:val="both"/>
        <w:textAlignment w:val="baseline"/>
        <w:rPr>
          <w:sz w:val="38"/>
        </w:rPr>
      </w:pPr>
      <w:bookmarkStart w:name="" w:id="5101"/>
      <w:r>
        <w:rPr>
          <w:rFonts w:ascii="楷体" w:hAnsi="楷体" w:cs="楷体" w:eastAsia="楷体"/>
          <w:sz w:val="38"/>
          <w:spacing w:val="0"/>
          <w:color w:val="000000"/>
          <w:b w:val="off"/>
          <w:i w:val="off"/>
        </w:rPr>
        <w:t>知性 Verstand 1—4,10—12,14—</w:t>
      </w:r>
      <w:r>
        <w:rPr>
          <w:rFonts w:ascii="楷体" w:hAnsi="楷体" w:cs="楷体" w:eastAsia="楷体"/>
          <w:sz w:val="38"/>
          <w:spacing w:val="0"/>
          <w:color w:val="000000"/>
          <w:b w:val="off"/>
          <w:i w:val="off"/>
        </w:rPr>
        <w:t>25,27—31,33—36,39,56——</w:t>
      </w:r>
      <w:r>
        <w:rPr>
          <w:rFonts w:ascii="楷体" w:hAnsi="楷体" w:cs="楷体" w:eastAsia="楷体"/>
          <w:sz w:val="38"/>
          <w:spacing w:val="0"/>
          <w:color w:val="000000"/>
          <w:b w:val="off"/>
          <w:i w:val="off"/>
        </w:rPr>
        <w:t>58,68,69,83—85,87,89,91,</w:t>
      </w:r>
      <w:r>
        <w:rPr>
          <w:rFonts w:ascii="楷体" w:hAnsi="楷体" w:cs="楷体" w:eastAsia="楷体"/>
          <w:sz w:val="38"/>
          <w:spacing w:val="0"/>
          <w:color w:val="000000"/>
          <w:b w:val="off"/>
          <w:i w:val="off"/>
        </w:rPr>
        <w:t>97,98,100.103,112,114,118,</w:t>
      </w:r>
      <w:r>
        <w:rPr>
          <w:rFonts w:ascii="楷体" w:hAnsi="楷体" w:cs="楷体" w:eastAsia="楷体"/>
          <w:sz w:val="38"/>
          <w:spacing w:val="0"/>
          <w:color w:val="000000"/>
          <w:b w:val="off"/>
          <w:i w:val="off"/>
        </w:rPr>
        <w:t>123,126,134—138,140,141,</w:t>
      </w:r>
      <w:r>
        <w:rPr>
          <w:rFonts w:ascii="楷体" w:hAnsi="楷体" w:cs="楷体" w:eastAsia="楷体"/>
          <w:sz w:val="38"/>
          <w:spacing w:val="0"/>
          <w:color w:val="000000"/>
          <w:b w:val="off"/>
          <w:i w:val="off"/>
        </w:rPr>
        <w:t>143--147,168, 171—173,</w:t>
      </w:r>
      <w:r>
        <w:rPr>
          <w:rFonts w:ascii="楷体" w:hAnsi="楷体" w:cs="楷体" w:eastAsia="楷体"/>
          <w:sz w:val="38"/>
          <w:spacing w:val="0"/>
          <w:color w:val="000000"/>
          <w:b w:val="off"/>
          <w:i w:val="off"/>
        </w:rPr>
        <w:t>175---177, 183--187, 189,</w:t>
      </w:r>
      <w:r>
        <w:rPr>
          <w:rFonts w:ascii="楷体" w:hAnsi="楷体" w:cs="楷体" w:eastAsia="楷体"/>
          <w:sz w:val="38"/>
          <w:spacing w:val="0"/>
          <w:color w:val="000000"/>
          <w:b w:val="off"/>
          <w:i w:val="off"/>
        </w:rPr>
        <w:t>190,197,198,200--204,210,</w:t>
      </w:r>
      <w:r>
        <w:rPr>
          <w:rFonts w:ascii="楷体" w:hAnsi="楷体" w:cs="楷体" w:eastAsia="楷体"/>
          <w:sz w:val="38"/>
          <w:spacing w:val="0"/>
          <w:color w:val="000000"/>
          <w:b w:val="off"/>
          <w:i w:val="off"/>
        </w:rPr>
        <w:t>211,213--215, 225---228,</w:t>
      </w:r>
      <w:r>
        <w:rPr>
          <w:rFonts w:ascii="楷体" w:hAnsi="楷体" w:cs="楷体" w:eastAsia="楷体"/>
          <w:sz w:val="38"/>
          <w:spacing w:val="0"/>
          <w:color w:val="000000"/>
          <w:b w:val="off"/>
          <w:i w:val="off"/>
        </w:rPr>
        <w:t>232—235,238,247,249,250,</w:t>
      </w:r>
      <w:r>
        <w:rPr>
          <w:rFonts w:ascii="楷体" w:hAnsi="楷体" w:cs="楷体" w:eastAsia="楷体"/>
          <w:sz w:val="38"/>
          <w:spacing w:val="0"/>
          <w:color w:val="000000"/>
          <w:b w:val="off"/>
          <w:i w:val="off"/>
        </w:rPr>
        <w:t>252,253,256—259,262,263,</w:t>
      </w:r>
      <w:bookmarkEnd w:id="5101"/>
    </w:p>
    <w:p>
      <w:pPr>
        <w:spacing w:line="20" w:lineRule="exact"/>
        <w:textAlignment w:val="bottom"/>
      </w:pPr>
      <w:r>
        <w:br w:type="column"/>
      </w:r>
    </w:p>
    <w:p>
      <w:pPr>
        <w:pageBreakBefore w:val="off"/>
        <w:tabs/>
        <w:wordWrap w:val="off"/>
        <w:spacing w:before="0" w:after="0" w:line="660" w:lineRule="atLeast"/>
        <w:ind w:left="820" w:right="0"/>
        <w:jc w:val="both"/>
        <w:textAlignment w:val="baseline"/>
        <w:rPr>
          <w:sz w:val="38"/>
        </w:rPr>
      </w:pPr>
      <w:bookmarkStart w:name="" w:id="5102"/>
      <w:r>
        <w:rPr>
          <w:rFonts w:ascii="楷体" w:hAnsi="楷体" w:cs="楷体" w:eastAsia="楷体"/>
          <w:sz w:val="38"/>
          <w:spacing w:val="0"/>
          <w:color w:val="000000"/>
          <w:b w:val="off"/>
          <w:i w:val="off"/>
        </w:rPr>
        <w:t>266—268, 270—276, 280,</w:t>
      </w:r>
      <w:bookmarkEnd w:id="5102"/>
    </w:p>
    <w:p>
      <w:pPr>
        <w:pageBreakBefore w:val="off"/>
        <w:tabs/>
        <w:wordWrap w:val="off"/>
        <w:spacing w:before="0" w:after="0" w:line="660" w:lineRule="atLeast"/>
        <w:ind w:left="820" w:right="0"/>
        <w:jc w:val="both"/>
        <w:textAlignment w:val="baseline"/>
        <w:rPr>
          <w:sz w:val="38"/>
        </w:rPr>
      </w:pPr>
      <w:bookmarkStart w:name="" w:id="5103"/>
      <w:r>
        <w:rPr>
          <w:rFonts w:ascii="楷体" w:hAnsi="楷体" w:cs="楷体" w:eastAsia="楷体"/>
          <w:sz w:val="38"/>
          <w:spacing w:val="0"/>
          <w:color w:val="000000"/>
          <w:b w:val="off"/>
          <w:i w:val="off"/>
        </w:rPr>
        <w:t>282-285,288,293,295,297,</w:t>
      </w:r>
      <w:bookmarkEnd w:id="5103"/>
    </w:p>
    <w:p>
      <w:pPr>
        <w:pageBreakBefore w:val="off"/>
        <w:tabs/>
        <w:wordWrap w:val="off"/>
        <w:spacing w:before="0" w:after="0" w:line="660" w:lineRule="atLeast"/>
        <w:ind w:left="820" w:right="0"/>
        <w:jc w:val="both"/>
        <w:textAlignment w:val="baseline"/>
        <w:rPr>
          <w:sz w:val="38"/>
        </w:rPr>
      </w:pPr>
      <w:bookmarkStart w:name="" w:id="5104"/>
      <w:r>
        <w:rPr>
          <w:rFonts w:ascii="楷体" w:hAnsi="楷体" w:cs="楷体" w:eastAsia="楷体"/>
          <w:sz w:val="38"/>
          <w:spacing w:val="0"/>
          <w:color w:val="000000"/>
          <w:b w:val="off"/>
          <w:i w:val="off"/>
        </w:rPr>
        <w:t>299,304,306,309—312,314,</w:t>
      </w:r>
      <w:bookmarkEnd w:id="5104"/>
    </w:p>
    <w:p>
      <w:pPr>
        <w:pageBreakBefore w:val="off"/>
        <w:tabs/>
        <w:wordWrap w:val="off"/>
        <w:spacing w:before="0" w:after="0" w:line="660" w:lineRule="atLeast"/>
        <w:ind w:left="820" w:right="0"/>
        <w:jc w:val="both"/>
        <w:textAlignment w:val="baseline"/>
        <w:rPr>
          <w:sz w:val="38"/>
        </w:rPr>
      </w:pPr>
      <w:bookmarkStart w:name="" w:id="5105"/>
      <w:r>
        <w:rPr>
          <w:rFonts w:ascii="楷体" w:hAnsi="楷体" w:cs="楷体" w:eastAsia="楷体"/>
          <w:sz w:val="38"/>
          <w:spacing w:val="0"/>
          <w:color w:val="000000"/>
          <w:b w:val="off"/>
          <w:i w:val="off"/>
        </w:rPr>
        <w:t>318,326,330,332,334,335,</w:t>
      </w:r>
      <w:bookmarkEnd w:id="5105"/>
    </w:p>
    <w:p>
      <w:pPr>
        <w:pageBreakBefore w:val="off"/>
        <w:tabs/>
        <w:wordWrap w:val="off"/>
        <w:spacing w:before="0" w:after="0" w:line="660" w:lineRule="atLeast"/>
        <w:ind w:left="820" w:right="0"/>
        <w:jc w:val="both"/>
        <w:textAlignment w:val="baseline"/>
        <w:rPr>
          <w:sz w:val="38"/>
        </w:rPr>
      </w:pPr>
      <w:bookmarkStart w:name="" w:id="5106"/>
      <w:r>
        <w:rPr>
          <w:rFonts w:ascii="楷体" w:hAnsi="楷体" w:cs="楷体" w:eastAsia="楷体"/>
          <w:sz w:val="38"/>
          <w:spacing w:val="0"/>
          <w:color w:val="000000"/>
          <w:b w:val="off"/>
          <w:i w:val="off"/>
        </w:rPr>
        <w:t>338,339,351—356,360,361</w:t>
      </w:r>
      <w:bookmarkEnd w:id="5106"/>
    </w:p>
    <w:p>
      <w:pPr>
        <w:pageBreakBefore w:val="off"/>
        <w:tabs/>
        <w:wordWrap w:val="off"/>
        <w:spacing w:before="0" w:after="0" w:line="660" w:lineRule="atLeast"/>
        <w:ind w:left="820" w:right="0" w:hanging="800"/>
        <w:jc w:val="both"/>
        <w:textAlignment w:val="baseline"/>
        <w:rPr>
          <w:sz w:val="38"/>
        </w:rPr>
      </w:pPr>
      <w:bookmarkStart w:name="" w:id="5107"/>
      <w:r>
        <w:rPr>
          <w:rFonts w:ascii="楷体" w:hAnsi="楷体" w:cs="楷体" w:eastAsia="楷体"/>
          <w:sz w:val="38"/>
          <w:spacing w:val="0"/>
          <w:color w:val="000000"/>
          <w:b w:val="off"/>
          <w:i w:val="off"/>
        </w:rPr>
        <w:t>直观 Anschauung</w:t>
      </w:r>
      <w:r>
        <w:rPr>
          <w:rFonts w:ascii="楷体" w:hAnsi="楷体" w:cs="楷体" w:eastAsia="楷体"/>
          <w:sz w:val="38"/>
          <w:spacing w:val="0"/>
          <w:color w:val="000000"/>
          <w:b w:val="off"/>
          <w:i w:val="off"/>
        </w:rPr>
        <w:t>10,11,19,26,</w:t>
      </w:r>
      <w:r>
        <w:rPr>
          <w:rFonts w:ascii="楷体" w:hAnsi="楷体" w:cs="楷体" w:eastAsia="楷体"/>
          <w:sz w:val="38"/>
          <w:spacing w:val="0"/>
          <w:color w:val="000000"/>
          <w:b w:val="off"/>
          <w:i w:val="off"/>
        </w:rPr>
        <w:t>27,30,35,40,42,56,65,67,</w:t>
      </w:r>
      <w:r>
        <w:rPr>
          <w:rFonts w:ascii="楷体" w:hAnsi="楷体" w:cs="楷体" w:eastAsia="楷体"/>
          <w:sz w:val="38"/>
          <w:spacing w:val="0"/>
          <w:color w:val="000000"/>
          <w:b w:val="off"/>
          <w:i w:val="off"/>
        </w:rPr>
        <w:t>70,74,76,78,83,84,87,89--</w:t>
      </w:r>
      <w:r>
        <w:rPr>
          <w:rFonts w:ascii="楷体" w:hAnsi="楷体" w:cs="楷体" w:eastAsia="楷体"/>
          <w:sz w:val="38"/>
          <w:spacing w:val="0"/>
          <w:color w:val="000000"/>
          <w:b w:val="off"/>
          <w:i w:val="off"/>
        </w:rPr>
        <w:t>91, 93—105, 114, 117, 123,</w:t>
      </w:r>
      <w:r>
        <w:rPr>
          <w:rFonts w:ascii="楷体" w:hAnsi="楷体" w:cs="楷体" w:eastAsia="楷体"/>
          <w:sz w:val="38"/>
          <w:spacing w:val="0"/>
          <w:color w:val="000000"/>
          <w:b w:val="off"/>
          <w:i w:val="off"/>
        </w:rPr>
        <w:t>137—139,143,147,151,162,</w:t>
      </w:r>
      <w:r>
        <w:rPr>
          <w:rFonts w:ascii="楷体" w:hAnsi="楷体" w:cs="楷体" w:eastAsia="楷体"/>
          <w:sz w:val="38"/>
          <w:spacing w:val="0"/>
          <w:color w:val="000000"/>
          <w:b w:val="off"/>
          <w:i w:val="off"/>
        </w:rPr>
        <w:t>168,172,176,177,179,188,</w:t>
      </w:r>
      <w:r>
        <w:rPr>
          <w:rFonts w:ascii="楷体" w:hAnsi="楷体" w:cs="楷体" w:eastAsia="楷体"/>
          <w:sz w:val="38"/>
          <w:spacing w:val="0"/>
          <w:color w:val="000000"/>
          <w:b w:val="off"/>
          <w:i w:val="off"/>
        </w:rPr>
        <w:t>197, 198, 200—202, 211—</w:t>
      </w:r>
      <w:r>
        <w:rPr>
          <w:rFonts w:ascii="楷体" w:hAnsi="楷体" w:cs="楷体" w:eastAsia="楷体"/>
          <w:sz w:val="38"/>
          <w:spacing w:val="0"/>
          <w:color w:val="000000"/>
          <w:b w:val="off"/>
          <w:i w:val="off"/>
        </w:rPr>
        <w:t>213,225—228,238,249,267,</w:t>
      </w:r>
      <w:r>
        <w:rPr>
          <w:rFonts w:ascii="楷体" w:hAnsi="楷体" w:cs="楷体" w:eastAsia="楷体"/>
          <w:sz w:val="38"/>
          <w:spacing w:val="0"/>
          <w:color w:val="000000"/>
          <w:b w:val="off"/>
          <w:i w:val="off"/>
        </w:rPr>
        <w:t>268,271—275,285,340,342,</w:t>
      </w:r>
      <w:r>
        <w:rPr>
          <w:rFonts w:ascii="楷体" w:hAnsi="楷体" w:cs="楷体" w:eastAsia="楷体"/>
          <w:sz w:val="38"/>
          <w:spacing w:val="0"/>
          <w:color w:val="000000"/>
          <w:b w:val="off"/>
          <w:i w:val="off"/>
        </w:rPr>
        <w:t>360</w:t>
      </w:r>
      <w:bookmarkEnd w:id="5107"/>
    </w:p>
    <w:p>
      <w:pPr>
        <w:pageBreakBefore w:val="off"/>
        <w:tabs/>
        <w:wordWrap w:val="off"/>
        <w:spacing w:before="0" w:after="0" w:line="500" w:lineRule="atLeast"/>
        <w:ind w:left="20" w:right="0"/>
        <w:jc w:val="both"/>
        <w:textAlignment w:val="baseline"/>
        <w:rPr>
          <w:sz w:val="35"/>
        </w:rPr>
      </w:pPr>
      <w:bookmarkStart w:name="" w:id="5108"/>
      <w:r>
        <w:rPr>
          <w:rFonts w:ascii="楷体" w:hAnsi="楷体" w:cs="楷体" w:eastAsia="楷体"/>
          <w:sz w:val="35"/>
          <w:spacing w:val="0"/>
          <w:color w:val="000000"/>
          <w:b w:val="off"/>
          <w:i w:val="off"/>
        </w:rPr>
        <w:t>直觉 Intuition 132,211—213,273</w:t>
      </w:r>
      <w:bookmarkEnd w:id="5108"/>
    </w:p>
    <w:p>
      <w:pPr>
        <w:pageBreakBefore w:val="off"/>
        <w:tabs/>
        <w:wordWrap w:val="off"/>
        <w:spacing w:before="0" w:after="0" w:line="660" w:lineRule="atLeast"/>
        <w:ind w:left="820" w:right="60" w:hanging="800"/>
        <w:jc w:val="both"/>
        <w:textAlignment w:val="baseline"/>
        <w:rPr>
          <w:sz w:val="38"/>
        </w:rPr>
      </w:pPr>
      <w:bookmarkStart w:name="" w:id="5109"/>
      <w:r>
        <w:rPr>
          <w:rFonts w:ascii="楷体" w:hAnsi="楷体" w:cs="楷体" w:eastAsia="楷体"/>
          <w:sz w:val="38"/>
          <w:spacing w:val="0"/>
          <w:color w:val="000000"/>
          <w:b w:val="off"/>
          <w:i w:val="off"/>
        </w:rPr>
        <w:t>质/性质 Qualität26,39,63,64,</w:t>
      </w:r>
      <w:r>
        <w:rPr>
          <w:rFonts w:ascii="楷体" w:hAnsi="楷体" w:cs="楷体" w:eastAsia="楷体"/>
          <w:sz w:val="38"/>
          <w:spacing w:val="0"/>
          <w:color w:val="000000"/>
          <w:b w:val="off"/>
          <w:i w:val="off"/>
        </w:rPr>
        <w:t>67,81,87,90,102,104,113,</w:t>
      </w:r>
      <w:r>
        <w:rPr>
          <w:rFonts w:ascii="楷体" w:hAnsi="楷体" w:cs="楷体" w:eastAsia="楷体"/>
          <w:sz w:val="38"/>
          <w:spacing w:val="0"/>
          <w:color w:val="000000"/>
          <w:b w:val="off"/>
          <w:i w:val="off"/>
        </w:rPr>
        <w:t>118,142,181,202,234,276,</w:t>
      </w:r>
      <w:r>
        <w:rPr>
          <w:rFonts w:ascii="楷体" w:hAnsi="楷体" w:cs="楷体" w:eastAsia="楷体"/>
          <w:sz w:val="38"/>
          <w:spacing w:val="0"/>
          <w:color w:val="000000"/>
          <w:b w:val="off"/>
          <w:i w:val="off"/>
        </w:rPr>
        <w:t>337</w:t>
      </w:r>
      <w:bookmarkEnd w:id="5109"/>
    </w:p>
    <w:p>
      <w:pPr>
        <w:pageBreakBefore w:val="off"/>
        <w:tabs/>
        <w:wordWrap w:val="off"/>
        <w:spacing w:before="0" w:after="0" w:line="500" w:lineRule="atLeast"/>
        <w:ind w:left="20" w:right="0"/>
        <w:jc w:val="both"/>
        <w:textAlignment w:val="baseline"/>
        <w:rPr>
          <w:sz w:val="35"/>
        </w:rPr>
      </w:pPr>
      <w:bookmarkStart w:name="" w:id="5110"/>
      <w:r>
        <w:rPr>
          <w:rFonts w:ascii="楷体" w:hAnsi="楷体" w:cs="楷体" w:eastAsia="楷体"/>
          <w:sz w:val="35"/>
          <w:spacing w:val="0"/>
          <w:color w:val="000000"/>
          <w:b w:val="off"/>
          <w:i w:val="off"/>
        </w:rPr>
        <w:t>至善 das höchste Gut 314,315</w:t>
      </w:r>
      <w:bookmarkEnd w:id="5110"/>
    </w:p>
    <w:p>
      <w:pPr>
        <w:pageBreakBefore w:val="off"/>
        <w:tabs/>
        <w:wordWrap w:val="off"/>
        <w:spacing w:before="0" w:after="0" w:line="660" w:lineRule="atLeast"/>
        <w:ind w:left="820" w:right="20" w:hanging="800"/>
        <w:jc w:val="both"/>
        <w:textAlignment w:val="baseline"/>
        <w:rPr>
          <w:sz w:val="38"/>
        </w:rPr>
      </w:pPr>
      <w:bookmarkStart w:name="" w:id="5111"/>
      <w:r>
        <w:rPr>
          <w:rFonts w:ascii="楷体" w:hAnsi="楷体" w:cs="楷体" w:eastAsia="楷体"/>
          <w:sz w:val="38"/>
          <w:spacing w:val="0"/>
          <w:color w:val="000000"/>
          <w:b w:val="off"/>
          <w:i w:val="off"/>
        </w:rPr>
        <w:t>至上的 oberst 264,276,290,291,</w:t>
      </w:r>
      <w:r>
        <w:rPr>
          <w:rFonts w:ascii="楷体" w:hAnsi="楷体" w:cs="楷体" w:eastAsia="楷体"/>
          <w:sz w:val="38"/>
          <w:spacing w:val="0"/>
          <w:color w:val="000000"/>
          <w:b w:val="off"/>
          <w:i w:val="off"/>
        </w:rPr>
        <w:t>305—312, 314—319, 321,</w:t>
      </w:r>
      <w:r>
        <w:rPr>
          <w:rFonts w:ascii="楷体" w:hAnsi="楷体" w:cs="楷体" w:eastAsia="楷体"/>
          <w:sz w:val="38"/>
          <w:spacing w:val="0"/>
          <w:color w:val="000000"/>
          <w:b w:val="off"/>
          <w:i w:val="off"/>
        </w:rPr>
        <w:t>326--329,331,333,344,351,</w:t>
      </w:r>
      <w:r>
        <w:rPr>
          <w:rFonts w:ascii="楷体" w:hAnsi="楷体" w:cs="楷体" w:eastAsia="楷体"/>
          <w:sz w:val="38"/>
          <w:spacing w:val="0"/>
          <w:color w:val="000000"/>
          <w:b w:val="off"/>
          <w:i w:val="off"/>
        </w:rPr>
        <w:t>354,357,360</w:t>
      </w:r>
      <w:bookmarkEnd w:id="5111"/>
    </w:p>
    <w:p>
      <w:pPr>
        <w:pageBreakBefore w:val="off"/>
        <w:tabs/>
        <w:wordWrap w:val="off"/>
        <w:spacing w:before="0" w:after="0" w:line="660" w:lineRule="atLeast"/>
        <w:ind w:left="820" w:right="40" w:hanging="800"/>
        <w:jc w:val="both"/>
        <w:textAlignment w:val="baseline"/>
        <w:rPr>
          <w:sz w:val="38"/>
        </w:rPr>
      </w:pPr>
      <w:bookmarkStart w:name="" w:id="5112"/>
      <w:r>
        <w:rPr>
          <w:rFonts w:ascii="楷体" w:hAnsi="楷体" w:cs="楷体" w:eastAsia="楷体"/>
          <w:sz w:val="38"/>
          <w:spacing w:val="0"/>
          <w:color w:val="000000"/>
          <w:b w:val="off"/>
          <w:i w:val="off"/>
        </w:rPr>
        <w:t>智慧 Weisheit</w:t>
      </w:r>
      <w:r>
        <w:rPr>
          <w:rFonts w:ascii="楷体" w:hAnsi="楷体" w:cs="楷体" w:eastAsia="楷体"/>
          <w:sz w:val="38"/>
          <w:spacing w:val="0"/>
          <w:color w:val="000000"/>
          <w:b w:val="off"/>
          <w:i w:val="off"/>
        </w:rPr>
        <w:t xml:space="preserve"> 18,246,247,290,</w:t>
      </w:r>
      <w:r>
        <w:rPr>
          <w:rFonts w:ascii="楷体" w:hAnsi="楷体" w:cs="楷体" w:eastAsia="楷体"/>
          <w:sz w:val="38"/>
          <w:spacing w:val="0"/>
          <w:color w:val="000000"/>
          <w:b w:val="off"/>
          <w:i w:val="off"/>
        </w:rPr>
        <w:t>294,302,309,311,312,315,</w:t>
      </w:r>
      <w:r>
        <w:rPr>
          <w:rFonts w:ascii="楷体" w:hAnsi="楷体" w:cs="楷体" w:eastAsia="楷体"/>
          <w:sz w:val="38"/>
          <w:spacing w:val="0"/>
          <w:color w:val="000000"/>
          <w:b w:val="off"/>
          <w:i w:val="off"/>
        </w:rPr>
        <w:t>320,329,330,335,353</w:t>
      </w:r>
      <w:bookmarkEnd w:id="5112"/>
    </w:p>
    <w:p>
      <w:pPr>
        <w:pageBreakBefore w:val="off"/>
        <w:tabs/>
        <w:wordWrap w:val="off"/>
        <w:spacing w:before="0" w:after="0" w:line="480" w:lineRule="atLeast"/>
        <w:ind w:left="20" w:right="0"/>
        <w:jc w:val="both"/>
        <w:textAlignment w:val="baseline"/>
        <w:rPr>
          <w:sz w:val="35"/>
        </w:rPr>
      </w:pPr>
      <w:bookmarkStart w:name="" w:id="5113"/>
      <w:r>
        <w:rPr>
          <w:rFonts w:ascii="TimesNewRoman" w:hAnsi="TimesNewRoman" w:cs="TimesNewRoman" w:eastAsia="TimesNewRoman"/>
          <w:sz w:val="35"/>
          <w:spacing w:val="0"/>
          <w:color w:val="000000"/>
          <w:b w:val="off"/>
          <w:i w:val="off"/>
        </w:rPr>
        <w:t>智性的/智性化 intellektuell/</w:t>
      </w:r>
      <w:bookmarkEnd w:id="5113"/>
    </w:p>
    <w:p>
      <w:r>
        <w:t/>
      </w:r>
    </w:p>
    <w:p>
      <w:pPr>
        <w:sectPr>
          <w:footerReference r:id="rId842"/>
          <w:headerReference r:id="rId843" w:type="default"/>
          <w:type w:val="continuous"/>
          <w:pgSz w:w="16280" w:h="23940"/>
          <w:pgMar w:left="2020" w:top="1720" w:right="2020" w:bottom="1720" w:header="1420" w:footer="1420"/>
          <w:cols w:num="2" w:equalWidth="0" w:sep="0">
            <w:col w:w="5820" w:space="660"/>
            <w:col w:w="5760" w:space="0"/>
          </w:cols>
        </w:sectPr>
      </w:pPr>
    </w:p>
    <w:p>
      <w:pPr>
        <w:pageBreakBefore w:val="off"/>
        <w:tabs/>
        <w:wordWrap w:val="off"/>
        <w:spacing w:before="0" w:after="0" w:line="620" w:lineRule="atLeast"/>
        <w:ind w:left="40" w:right="0"/>
        <w:jc w:val="both"/>
        <w:textAlignment w:val="baseline"/>
        <w:rPr>
          <w:sz w:val="41"/>
        </w:rPr>
      </w:pPr>
      <w:bookmarkStart w:name="" w:id="5114"/>
      <w:r>
        <w:rPr>
          <w:rFonts w:ascii="仿宋" w:hAnsi="仿宋" w:cs="仿宋" w:eastAsia="仿宋"/>
          <w:sz w:val="41"/>
          <w:spacing w:val="0"/>
          <w:color w:val="000000"/>
          <w:u w:val="single"/>
          <w:b w:val="off"/>
          <w:i w:val="off"/>
        </w:rPr>
        <w:t xml:space="preserve">                     汉德词汇索引                379 </w:t>
      </w:r>
      <w:bookmarkEnd w:id="5114"/>
    </w:p>
    <w:p>
      <w:r>
        <w:t/>
      </w:r>
    </w:p>
    <w:p>
      <w:pPr>
        <w:sectPr>
          <w:footerReference r:id="rId844"/>
          <w:headerReference r:id="rId845" w:type="default"/>
          <w:type w:val="nextPage"/>
          <w:pgSz w:w="16280" w:h="23940"/>
          <w:pgMar w:left="1900" w:top="1740" w:right="1900" w:bottom="1740" w:header="1440" w:footer="1440"/>
          <w:cols w:num="1"/>
        </w:sectPr>
      </w:pPr>
    </w:p>
    <w:p>
      <w:pPr>
        <w:pageBreakBefore w:val="off"/>
        <w:tabs/>
        <w:wordWrap w:val="off"/>
        <w:spacing w:before="480" w:after="0" w:line="720" w:lineRule="atLeast"/>
        <w:ind w:left="820" w:right="80" w:hanging="80"/>
        <w:jc w:val="both"/>
        <w:textAlignment w:val="baseline"/>
        <w:rPr>
          <w:sz w:val="38"/>
        </w:rPr>
      </w:pPr>
      <w:bookmarkStart w:name="" w:id="5115"/>
      <w:r>
        <w:rPr>
          <w:rFonts w:ascii="楷体" w:hAnsi="楷体" w:cs="楷体" w:eastAsia="楷体"/>
          <w:sz w:val="38"/>
          <w:spacing w:val="0"/>
          <w:color w:val="000000"/>
          <w:b w:val="off"/>
          <w:i w:val="off"/>
        </w:rPr>
        <w:t>intellektuieren  34,35,57,61,</w:t>
      </w:r>
      <w:r>
        <w:rPr>
          <w:rFonts w:ascii="楷体" w:hAnsi="楷体" w:cs="楷体" w:eastAsia="楷体"/>
          <w:sz w:val="38"/>
          <w:spacing w:val="0"/>
          <w:color w:val="000000"/>
          <w:b w:val="off"/>
          <w:i w:val="off"/>
        </w:rPr>
        <w:t>71,73,99,105,113,118,119,</w:t>
      </w:r>
      <w:r>
        <w:rPr>
          <w:rFonts w:ascii="楷体" w:hAnsi="楷体" w:cs="楷体" w:eastAsia="楷体"/>
          <w:sz w:val="38"/>
          <w:spacing w:val="0"/>
          <w:color w:val="000000"/>
          <w:b w:val="off"/>
          <w:i w:val="off"/>
        </w:rPr>
        <w:t>121,122,126,146,148,149,</w:t>
      </w:r>
      <w:r>
        <w:rPr>
          <w:rFonts w:ascii="楷体" w:hAnsi="楷体" w:cs="楷体" w:eastAsia="楷体"/>
          <w:sz w:val="38"/>
          <w:spacing w:val="0"/>
          <w:color w:val="000000"/>
          <w:b w:val="off"/>
          <w:i w:val="off"/>
        </w:rPr>
        <w:t>151,152,168-170,188,203,</w:t>
      </w:r>
      <w:r>
        <w:rPr>
          <w:rFonts w:ascii="楷体" w:hAnsi="楷体" w:cs="楷体" w:eastAsia="楷体"/>
          <w:sz w:val="38"/>
          <w:spacing w:val="0"/>
          <w:color w:val="000000"/>
          <w:b w:val="off"/>
          <w:i w:val="off"/>
        </w:rPr>
        <w:t>204,223,225,227,228,274,</w:t>
      </w:r>
      <w:r>
        <w:rPr>
          <w:rFonts w:ascii="楷体" w:hAnsi="楷体" w:cs="楷体" w:eastAsia="楷体"/>
          <w:sz w:val="38"/>
          <w:spacing w:val="0"/>
          <w:color w:val="000000"/>
          <w:b w:val="off"/>
          <w:i w:val="off"/>
        </w:rPr>
        <w:t>275</w:t>
      </w:r>
      <w:bookmarkEnd w:id="5115"/>
    </w:p>
    <w:p>
      <w:pPr>
        <w:pageBreakBefore w:val="off"/>
        <w:tabs/>
        <w:wordWrap w:val="off"/>
        <w:spacing w:before="0" w:after="0" w:line="720" w:lineRule="atLeast"/>
        <w:ind w:left="40" w:right="0"/>
        <w:jc w:val="both"/>
        <w:textAlignment w:val="baseline"/>
        <w:rPr>
          <w:sz w:val="38"/>
        </w:rPr>
      </w:pPr>
      <w:bookmarkStart w:name="" w:id="5116"/>
      <w:r>
        <w:rPr>
          <w:rFonts w:ascii="楷体" w:hAnsi="楷体" w:cs="楷体" w:eastAsia="楷体"/>
          <w:sz w:val="38"/>
          <w:spacing w:val="0"/>
          <w:color w:val="000000"/>
          <w:b w:val="off"/>
          <w:i w:val="off"/>
        </w:rPr>
        <w:t>争执 Streit 49,52,196,197,254</w:t>
      </w:r>
      <w:bookmarkEnd w:id="5116"/>
    </w:p>
    <w:p>
      <w:pPr>
        <w:pageBreakBefore w:val="off"/>
        <w:tabs/>
        <w:wordWrap w:val="off"/>
        <w:spacing w:before="0" w:after="0" w:line="720" w:lineRule="atLeast"/>
        <w:ind w:left="860" w:right="100" w:hanging="820"/>
        <w:jc w:val="both"/>
        <w:textAlignment w:val="baseline"/>
        <w:rPr>
          <w:sz w:val="38"/>
        </w:rPr>
      </w:pPr>
      <w:bookmarkStart w:name="" w:id="5117"/>
      <w:r>
        <w:rPr>
          <w:rFonts w:ascii="TimesNewRoman" w:hAnsi="TimesNewRoman" w:cs="TimesNewRoman" w:eastAsia="TimesNewRoman"/>
          <w:sz w:val="38"/>
          <w:spacing w:val="0"/>
          <w:color w:val="000000"/>
          <w:b w:val="off"/>
          <w:i w:val="off"/>
        </w:rPr>
        <w:t>中介环节 Mittelglied    2,12,149,</w:t>
      </w:r>
      <w:r>
        <w:rPr>
          <w:rFonts w:ascii="楷体" w:hAnsi="楷体" w:cs="楷体" w:eastAsia="楷体"/>
          <w:sz w:val="38"/>
          <w:spacing w:val="0"/>
          <w:color w:val="000000"/>
          <w:b w:val="off"/>
          <w:i w:val="off"/>
        </w:rPr>
        <w:t>230</w:t>
      </w:r>
      <w:bookmarkEnd w:id="5117"/>
    </w:p>
    <w:p>
      <w:pPr>
        <w:pageBreakBefore w:val="off"/>
        <w:tabs/>
        <w:wordWrap w:val="off"/>
        <w:spacing w:before="0" w:after="0" w:line="720" w:lineRule="atLeast"/>
        <w:ind w:left="40" w:right="0"/>
        <w:jc w:val="both"/>
        <w:textAlignment w:val="baseline"/>
        <w:rPr>
          <w:sz w:val="38"/>
        </w:rPr>
      </w:pPr>
      <w:bookmarkStart w:name="" w:id="5118"/>
      <w:r>
        <w:rPr>
          <w:rFonts w:ascii="TimesNewRoman" w:hAnsi="TimesNewRoman" w:cs="TimesNewRoman" w:eastAsia="TimesNewRoman"/>
          <w:sz w:val="38"/>
          <w:spacing w:val="0"/>
          <w:color w:val="000000"/>
          <w:b w:val="off"/>
          <w:i w:val="off"/>
        </w:rPr>
        <w:t>中庸 Mittelmaß 107</w:t>
      </w:r>
      <w:bookmarkEnd w:id="5118"/>
    </w:p>
    <w:p>
      <w:pPr>
        <w:pageBreakBefore w:val="off"/>
        <w:tabs/>
        <w:wordWrap w:val="off"/>
        <w:spacing w:before="0" w:after="0" w:line="700" w:lineRule="atLeast"/>
        <w:ind w:left="860" w:right="20" w:hanging="820"/>
        <w:jc w:val="both"/>
        <w:textAlignment w:val="baseline"/>
        <w:rPr>
          <w:sz w:val="36"/>
        </w:rPr>
      </w:pPr>
      <w:bookmarkStart w:name="" w:id="5119"/>
      <w:r>
        <w:rPr>
          <w:rFonts w:ascii="楷体" w:hAnsi="楷体" w:cs="楷体" w:eastAsia="楷体"/>
          <w:sz w:val="36"/>
          <w:spacing w:val="0"/>
          <w:color w:val="000000"/>
          <w:b w:val="off"/>
          <w:i w:val="off"/>
        </w:rPr>
        <w:t>终极目的 Endzweck  34-36,153,</w:t>
      </w:r>
      <w:r>
        <w:rPr>
          <w:rFonts w:ascii="楷体" w:hAnsi="楷体" w:cs="楷体" w:eastAsia="楷体"/>
          <w:sz w:val="36"/>
          <w:spacing w:val="0"/>
          <w:color w:val="000000"/>
          <w:b w:val="off"/>
          <w:i w:val="off"/>
        </w:rPr>
        <w:t>230,241,242,294,300,303-</w:t>
      </w:r>
      <w:r>
        <w:rPr>
          <w:rFonts w:ascii="楷体" w:hAnsi="楷体" w:cs="楷体" w:eastAsia="楷体"/>
          <w:sz w:val="36"/>
          <w:spacing w:val="0"/>
          <w:color w:val="000000"/>
          <w:b w:val="off"/>
          <w:i w:val="off"/>
        </w:rPr>
        <w:t>307, 311-333, 336, 344-</w:t>
      </w:r>
      <w:r>
        <w:rPr>
          <w:rFonts w:ascii="楷体" w:hAnsi="楷体" w:cs="楷体" w:eastAsia="楷体"/>
          <w:sz w:val="36"/>
          <w:spacing w:val="0"/>
          <w:color w:val="000000"/>
          <w:b w:val="off"/>
          <w:i w:val="off"/>
        </w:rPr>
        <w:t>346,348,349,351-354,356,</w:t>
      </w:r>
      <w:r>
        <w:rPr>
          <w:rFonts w:ascii="楷体" w:hAnsi="楷体" w:cs="楷体" w:eastAsia="楷体"/>
          <w:sz w:val="36"/>
          <w:spacing w:val="0"/>
          <w:color w:val="000000"/>
          <w:b w:val="off"/>
          <w:i w:val="off"/>
        </w:rPr>
        <w:t>357,361</w:t>
      </w:r>
      <w:bookmarkEnd w:id="5119"/>
    </w:p>
    <w:p>
      <w:pPr>
        <w:pageBreakBefore w:val="off"/>
        <w:tabs/>
        <w:wordWrap w:val="off"/>
        <w:spacing w:before="0" w:after="0" w:line="720" w:lineRule="atLeast"/>
        <w:ind w:left="40" w:right="0"/>
        <w:jc w:val="both"/>
        <w:textAlignment w:val="baseline"/>
        <w:rPr>
          <w:sz w:val="38"/>
        </w:rPr>
      </w:pPr>
      <w:bookmarkStart w:name="" w:id="5120"/>
      <w:r>
        <w:rPr>
          <w:rFonts w:ascii="TimesNewRoman" w:hAnsi="TimesNewRoman" w:cs="TimesNewRoman" w:eastAsia="TimesNewRoman"/>
          <w:sz w:val="38"/>
          <w:spacing w:val="0"/>
          <w:color w:val="000000"/>
          <w:b w:val="off"/>
          <w:i w:val="off"/>
        </w:rPr>
        <w:t>诸神 Götter 308,317</w:t>
      </w:r>
      <w:bookmarkEnd w:id="5120"/>
    </w:p>
    <w:p>
      <w:pPr>
        <w:pageBreakBefore w:val="off"/>
        <w:tabs/>
        <w:wordWrap w:val="off"/>
        <w:spacing w:before="0" w:after="0" w:line="720" w:lineRule="atLeast"/>
        <w:ind w:left="40" w:right="0"/>
        <w:jc w:val="both"/>
        <w:textAlignment w:val="baseline"/>
        <w:rPr>
          <w:sz w:val="38"/>
        </w:rPr>
      </w:pPr>
      <w:bookmarkStart w:name="" w:id="5121"/>
      <w:r>
        <w:rPr>
          <w:rFonts w:ascii="TimesNewRoman" w:hAnsi="TimesNewRoman" w:cs="TimesNewRoman" w:eastAsia="TimesNewRoman"/>
          <w:sz w:val="38"/>
          <w:spacing w:val="0"/>
          <w:color w:val="000000"/>
          <w:b w:val="off"/>
          <w:i w:val="off"/>
        </w:rPr>
        <w:t>主观的/主体/主词 subjektiv/</w:t>
      </w:r>
      <w:bookmarkEnd w:id="5121"/>
    </w:p>
    <w:p>
      <w:pPr>
        <w:pageBreakBefore w:val="off"/>
        <w:tabs/>
        <w:wordWrap w:val="off"/>
        <w:spacing w:before="0" w:after="0" w:line="700" w:lineRule="atLeast"/>
        <w:ind w:left="860" w:right="0" w:hanging="120"/>
        <w:jc w:val="both"/>
        <w:textAlignment w:val="baseline"/>
        <w:rPr>
          <w:sz w:val="36"/>
        </w:rPr>
      </w:pPr>
      <w:bookmarkStart w:name="" w:id="5122"/>
      <w:r>
        <w:rPr>
          <w:rFonts w:ascii="楷体" w:hAnsi="楷体" w:cs="楷体" w:eastAsia="楷体"/>
          <w:sz w:val="36"/>
          <w:spacing w:val="0"/>
          <w:color w:val="000000"/>
          <w:b w:val="off"/>
          <w:i w:val="off"/>
        </w:rPr>
        <w:t>Subjekt  3,10,11,13,18,21,</w:t>
      </w:r>
      <w:r>
        <w:rPr>
          <w:rFonts w:ascii="楷体" w:hAnsi="楷体" w:cs="楷体" w:eastAsia="楷体"/>
          <w:sz w:val="36"/>
          <w:spacing w:val="0"/>
          <w:color w:val="000000"/>
          <w:b w:val="off"/>
          <w:i w:val="off"/>
        </w:rPr>
        <w:t>22,25-31,33,34,39,40,42,</w:t>
      </w:r>
      <w:r>
        <w:rPr>
          <w:rFonts w:ascii="楷体" w:hAnsi="楷体" w:cs="楷体" w:eastAsia="楷体"/>
          <w:sz w:val="36"/>
          <w:spacing w:val="0"/>
          <w:color w:val="000000"/>
          <w:b w:val="off"/>
          <w:i w:val="off"/>
        </w:rPr>
        <w:t>43,46,48,49,51,52,55-61,</w:t>
      </w:r>
      <w:r>
        <w:rPr>
          <w:rFonts w:ascii="楷体" w:hAnsi="楷体" w:cs="楷体" w:eastAsia="楷体"/>
          <w:sz w:val="36"/>
          <w:spacing w:val="0"/>
          <w:color w:val="000000"/>
          <w:b w:val="off"/>
          <w:i w:val="off"/>
        </w:rPr>
        <w:t>63,67-69, 71, 72, 79-81,</w:t>
      </w:r>
      <w:r>
        <w:rPr>
          <w:rFonts w:ascii="楷体" w:hAnsi="楷体" w:cs="楷体" w:eastAsia="楷体"/>
          <w:sz w:val="36"/>
          <w:spacing w:val="0"/>
          <w:color w:val="000000"/>
          <w:b w:val="off"/>
          <w:i w:val="off"/>
        </w:rPr>
        <w:t>83,87,90-93, 95, 96, 100,</w:t>
      </w:r>
      <w:r>
        <w:rPr>
          <w:rFonts w:ascii="楷体" w:hAnsi="楷体" w:cs="楷体" w:eastAsia="楷体"/>
          <w:sz w:val="36"/>
          <w:spacing w:val="0"/>
          <w:color w:val="000000"/>
          <w:b w:val="off"/>
          <w:i w:val="off"/>
        </w:rPr>
        <w:t>102-105, 112-117, 126-</w:t>
      </w:r>
      <w:r>
        <w:rPr>
          <w:rFonts w:ascii="楷体" w:hAnsi="楷体" w:cs="楷体" w:eastAsia="楷体"/>
          <w:sz w:val="36"/>
          <w:spacing w:val="0"/>
          <w:color w:val="000000"/>
          <w:b w:val="off"/>
          <w:i w:val="off"/>
        </w:rPr>
        <w:t>144,146,159,160,170,172,</w:t>
      </w:r>
      <w:r>
        <w:rPr>
          <w:rFonts w:ascii="楷体" w:hAnsi="楷体" w:cs="楷体" w:eastAsia="楷体"/>
          <w:sz w:val="36"/>
          <w:spacing w:val="0"/>
          <w:color w:val="000000"/>
          <w:b w:val="off"/>
          <w:i w:val="off"/>
        </w:rPr>
        <w:t>173,182,184,196-203,205,</w:t>
      </w:r>
      <w:r>
        <w:rPr>
          <w:rFonts w:ascii="楷体" w:hAnsi="楷体" w:cs="楷体" w:eastAsia="楷体"/>
          <w:sz w:val="36"/>
          <w:spacing w:val="0"/>
          <w:color w:val="000000"/>
          <w:b w:val="off"/>
          <w:i w:val="off"/>
        </w:rPr>
        <w:t>206, 210, 212-214, 221-</w:t>
      </w:r>
      <w:r>
        <w:rPr>
          <w:rFonts w:ascii="楷体" w:hAnsi="楷体" w:cs="楷体" w:eastAsia="楷体"/>
          <w:sz w:val="36"/>
          <w:spacing w:val="0"/>
          <w:color w:val="000000"/>
          <w:b w:val="off"/>
          <w:i w:val="off"/>
        </w:rPr>
        <w:t>223,225,227,228,231,242,</w:t>
      </w:r>
      <w:r>
        <w:rPr>
          <w:rFonts w:ascii="楷体" w:hAnsi="楷体" w:cs="楷体" w:eastAsia="楷体"/>
          <w:sz w:val="36"/>
          <w:spacing w:val="0"/>
          <w:color w:val="000000"/>
          <w:b w:val="off"/>
          <w:i w:val="off"/>
        </w:rPr>
        <w:t>243,249,251,252-260,262,</w:t>
      </w:r>
      <w:r>
        <w:rPr>
          <w:rFonts w:ascii="楷体" w:hAnsi="楷体" w:cs="楷体" w:eastAsia="楷体"/>
          <w:sz w:val="36"/>
          <w:spacing w:val="0"/>
          <w:color w:val="000000"/>
          <w:b w:val="off"/>
          <w:i w:val="off"/>
        </w:rPr>
        <w:t>264,266-270,280,297,298,</w:t>
      </w:r>
      <w:bookmarkEnd w:id="5122"/>
    </w:p>
    <w:p>
      <w:pPr>
        <w:spacing w:line="20" w:lineRule="exact"/>
        <w:textAlignment w:val="bottom"/>
      </w:pPr>
      <w:r>
        <w:br w:type="column"/>
      </w:r>
    </w:p>
    <w:p>
      <w:pPr>
        <w:pageBreakBefore w:val="off"/>
        <w:tabs/>
        <w:wordWrap w:val="off"/>
        <w:spacing w:before="440" w:after="0" w:line="700" w:lineRule="atLeast"/>
        <w:ind w:left="840" w:right="60"/>
        <w:jc w:val="both"/>
        <w:textAlignment w:val="baseline"/>
        <w:rPr>
          <w:sz w:val="36"/>
        </w:rPr>
      </w:pPr>
      <w:bookmarkStart w:name="" w:id="5123"/>
      <w:r>
        <w:rPr>
          <w:rFonts w:ascii="楷体" w:hAnsi="楷体" w:cs="楷体" w:eastAsia="楷体"/>
          <w:sz w:val="36"/>
          <w:spacing w:val="0"/>
          <w:color w:val="000000"/>
          <w:b w:val="off"/>
          <w:i w:val="off"/>
        </w:rPr>
        <w:t>300,305,307,309,314,316,</w:t>
      </w:r>
      <w:r>
        <w:rPr>
          <w:rFonts w:ascii="楷体" w:hAnsi="楷体" w:cs="楷体" w:eastAsia="楷体"/>
          <w:sz w:val="36"/>
          <w:spacing w:val="0"/>
          <w:color w:val="000000"/>
          <w:b w:val="off"/>
          <w:i w:val="off"/>
        </w:rPr>
        <w:t>317,321,322,325,330,334,</w:t>
      </w:r>
      <w:r>
        <w:rPr>
          <w:rFonts w:ascii="楷体" w:hAnsi="楷体" w:cs="楷体" w:eastAsia="楷体"/>
          <w:sz w:val="36"/>
          <w:spacing w:val="0"/>
          <w:color w:val="000000"/>
          <w:b w:val="off"/>
          <w:i w:val="off"/>
        </w:rPr>
        <w:t>336,340,343,352,358</w:t>
      </w:r>
      <w:bookmarkEnd w:id="5123"/>
    </w:p>
    <w:p>
      <w:pPr>
        <w:pageBreakBefore w:val="off"/>
        <w:tabs/>
        <w:wordWrap w:val="off"/>
        <w:spacing w:before="0" w:after="0" w:line="720" w:lineRule="atLeast"/>
        <w:ind w:left="40" w:right="0"/>
        <w:jc w:val="both"/>
        <w:textAlignment w:val="baseline"/>
        <w:rPr>
          <w:sz w:val="38"/>
        </w:rPr>
      </w:pPr>
      <w:bookmarkStart w:name="" w:id="5124"/>
      <w:r>
        <w:rPr>
          <w:rFonts w:ascii="TimesNewRoman" w:hAnsi="TimesNewRoman" w:cs="TimesNewRoman" w:eastAsia="TimesNewRoman"/>
          <w:sz w:val="38"/>
          <w:spacing w:val="0"/>
          <w:color w:val="000000"/>
          <w:b w:val="off"/>
          <w:i w:val="off"/>
        </w:rPr>
        <w:t>注定的 prädestiniert    230</w:t>
      </w:r>
      <w:bookmarkEnd w:id="5124"/>
    </w:p>
    <w:p>
      <w:pPr>
        <w:pageBreakBefore w:val="off"/>
        <w:tabs/>
        <w:wordWrap w:val="off"/>
        <w:spacing w:before="0" w:after="0" w:line="700" w:lineRule="atLeast"/>
        <w:ind w:left="860" w:right="60" w:hanging="820"/>
        <w:jc w:val="both"/>
        <w:textAlignment w:val="baseline"/>
        <w:rPr>
          <w:sz w:val="36"/>
        </w:rPr>
      </w:pPr>
      <w:bookmarkStart w:name="" w:id="5125"/>
      <w:r>
        <w:rPr>
          <w:rFonts w:ascii="TimesNewRoman" w:hAnsi="TimesNewRoman" w:cs="TimesNewRoman" w:eastAsia="TimesNewRoman"/>
          <w:sz w:val="36"/>
          <w:spacing w:val="0"/>
          <w:color w:val="000000"/>
          <w:b w:val="off"/>
          <w:i w:val="off"/>
        </w:rPr>
        <w:t>注意力 Aufmerksamkeit     61,64,</w:t>
      </w:r>
      <w:r>
        <w:rPr>
          <w:rFonts w:ascii="楷体" w:hAnsi="楷体" w:cs="楷体" w:eastAsia="楷体"/>
          <w:sz w:val="36"/>
          <w:spacing w:val="0"/>
          <w:color w:val="000000"/>
          <w:b w:val="off"/>
          <w:i w:val="off"/>
        </w:rPr>
        <w:t>65,158</w:t>
      </w:r>
      <w:bookmarkEnd w:id="5125"/>
    </w:p>
    <w:p>
      <w:pPr>
        <w:pageBreakBefore w:val="off"/>
        <w:tabs/>
        <w:wordWrap w:val="off"/>
        <w:spacing w:before="0" w:after="0" w:line="720" w:lineRule="atLeast"/>
        <w:ind w:left="40" w:right="0"/>
        <w:jc w:val="both"/>
        <w:textAlignment w:val="baseline"/>
        <w:rPr>
          <w:sz w:val="38"/>
        </w:rPr>
      </w:pPr>
      <w:bookmarkStart w:name="" w:id="5126"/>
      <w:r>
        <w:rPr>
          <w:rFonts w:ascii="TimesNewRoman" w:hAnsi="TimesNewRoman" w:cs="TimesNewRoman" w:eastAsia="TimesNewRoman"/>
          <w:sz w:val="38"/>
          <w:spacing w:val="0"/>
          <w:color w:val="000000"/>
          <w:b w:val="off"/>
          <w:i w:val="off"/>
        </w:rPr>
        <w:t>装饰 Zieraten 65</w:t>
      </w:r>
      <w:bookmarkEnd w:id="5126"/>
    </w:p>
    <w:p>
      <w:pPr>
        <w:pageBreakBefore w:val="off"/>
        <w:tabs/>
        <w:wordWrap w:val="off"/>
        <w:spacing w:before="0" w:after="0" w:line="720" w:lineRule="atLeast"/>
        <w:ind w:left="40" w:right="0"/>
        <w:jc w:val="both"/>
        <w:textAlignment w:val="baseline"/>
        <w:rPr>
          <w:sz w:val="38"/>
        </w:rPr>
      </w:pPr>
      <w:bookmarkStart w:name="" w:id="5127"/>
      <w:r>
        <w:rPr>
          <w:rFonts w:ascii="TimesNewRoman" w:hAnsi="TimesNewRoman" w:cs="TimesNewRoman" w:eastAsia="TimesNewRoman"/>
          <w:sz w:val="38"/>
          <w:spacing w:val="0"/>
          <w:color w:val="000000"/>
          <w:b w:val="off"/>
          <w:i w:val="off"/>
        </w:rPr>
        <w:t>壮丽的 Prächtig 97</w:t>
      </w:r>
      <w:bookmarkEnd w:id="5127"/>
    </w:p>
    <w:p>
      <w:pPr>
        <w:pageBreakBefore w:val="off"/>
        <w:tabs/>
        <w:wordWrap w:val="off"/>
        <w:spacing w:before="0" w:after="0" w:line="700" w:lineRule="atLeast"/>
        <w:ind w:left="860" w:right="40" w:hanging="820"/>
        <w:jc w:val="both"/>
        <w:textAlignment w:val="baseline"/>
        <w:rPr>
          <w:sz w:val="36"/>
        </w:rPr>
      </w:pPr>
      <w:bookmarkStart w:name="" w:id="5128"/>
      <w:r>
        <w:rPr>
          <w:rFonts w:ascii="楷体" w:hAnsi="楷体" w:cs="楷体" w:eastAsia="楷体"/>
          <w:sz w:val="36"/>
          <w:spacing w:val="0"/>
          <w:color w:val="000000"/>
          <w:b w:val="off"/>
          <w:i w:val="off"/>
        </w:rPr>
        <w:t>准则 Maximien  18,20,21,23,121,</w:t>
      </w:r>
      <w:r>
        <w:rPr>
          <w:rFonts w:ascii="楷体" w:hAnsi="楷体" w:cs="楷体" w:eastAsia="楷体"/>
          <w:sz w:val="36"/>
          <w:spacing w:val="0"/>
          <w:color w:val="000000"/>
          <w:b w:val="off"/>
          <w:i w:val="off"/>
        </w:rPr>
        <w:t>145,146,152,184,197,208,</w:t>
      </w:r>
      <w:r>
        <w:rPr>
          <w:rFonts w:ascii="楷体" w:hAnsi="楷体" w:cs="楷体" w:eastAsia="楷体"/>
          <w:sz w:val="36"/>
          <w:spacing w:val="0"/>
          <w:color w:val="000000"/>
          <w:b w:val="off"/>
          <w:i w:val="off"/>
        </w:rPr>
        <w:t>213,214,239,240,242,249-</w:t>
      </w:r>
      <w:r>
        <w:rPr>
          <w:rFonts w:ascii="楷体" w:hAnsi="楷体" w:cs="楷体" w:eastAsia="楷体"/>
          <w:sz w:val="36"/>
          <w:spacing w:val="0"/>
          <w:color w:val="000000"/>
          <w:b w:val="off"/>
          <w:i w:val="off"/>
        </w:rPr>
        <w:t>251,253-256,262,263,265,</w:t>
      </w:r>
      <w:r>
        <w:rPr>
          <w:rFonts w:ascii="楷体" w:hAnsi="楷体" w:cs="楷体" w:eastAsia="楷体"/>
          <w:sz w:val="36"/>
          <w:spacing w:val="0"/>
          <w:color w:val="000000"/>
          <w:b w:val="off"/>
          <w:i w:val="off"/>
        </w:rPr>
        <w:t>266,269,277,279,280,281,</w:t>
      </w:r>
      <w:r>
        <w:rPr>
          <w:rFonts w:ascii="楷体" w:hAnsi="楷体" w:cs="楷体" w:eastAsia="楷体"/>
          <w:sz w:val="36"/>
          <w:spacing w:val="0"/>
          <w:color w:val="000000"/>
          <w:b w:val="off"/>
          <w:i w:val="off"/>
        </w:rPr>
        <w:t>295,300,306,322,324,326,</w:t>
      </w:r>
      <w:r>
        <w:rPr>
          <w:rFonts w:ascii="楷体" w:hAnsi="楷体" w:cs="楷体" w:eastAsia="楷体"/>
          <w:sz w:val="36"/>
          <w:spacing w:val="0"/>
          <w:color w:val="000000"/>
          <w:b w:val="off"/>
          <w:i w:val="off"/>
        </w:rPr>
        <w:t>328,347</w:t>
      </w:r>
      <w:bookmarkEnd w:id="5128"/>
    </w:p>
    <w:p>
      <w:pPr>
        <w:pageBreakBefore w:val="off"/>
        <w:tabs/>
        <w:wordWrap w:val="off"/>
        <w:spacing w:before="0" w:after="0" w:line="720" w:lineRule="atLeast"/>
        <w:ind w:left="40" w:right="0"/>
        <w:jc w:val="both"/>
        <w:textAlignment w:val="baseline"/>
        <w:rPr>
          <w:sz w:val="38"/>
        </w:rPr>
      </w:pPr>
      <w:bookmarkStart w:name="" w:id="5129"/>
      <w:r>
        <w:rPr>
          <w:rFonts w:ascii="TimesNewRoman" w:hAnsi="TimesNewRoman" w:cs="TimesNewRoman" w:eastAsia="TimesNewRoman"/>
          <w:sz w:val="38"/>
          <w:spacing w:val="0"/>
          <w:color w:val="000000"/>
          <w:b w:val="off"/>
          <w:i w:val="off"/>
        </w:rPr>
        <w:t>自爱 Selbtsliebe 344</w:t>
      </w:r>
      <w:bookmarkEnd w:id="5129"/>
    </w:p>
    <w:p>
      <w:pPr>
        <w:pageBreakBefore w:val="off"/>
        <w:tabs/>
        <w:wordWrap w:val="off"/>
        <w:spacing w:before="0" w:after="0" w:line="720" w:lineRule="atLeast"/>
        <w:ind w:left="40" w:right="0"/>
        <w:jc w:val="both"/>
        <w:textAlignment w:val="baseline"/>
        <w:rPr>
          <w:sz w:val="38"/>
        </w:rPr>
      </w:pPr>
      <w:bookmarkStart w:name="" w:id="5130"/>
      <w:r>
        <w:rPr>
          <w:rFonts w:ascii="TimesNewRoman" w:hAnsi="TimesNewRoman" w:cs="TimesNewRoman" w:eastAsia="TimesNewRoman"/>
          <w:sz w:val="38"/>
          <w:spacing w:val="0"/>
          <w:color w:val="000000"/>
          <w:b w:val="off"/>
          <w:i w:val="off"/>
        </w:rPr>
        <w:t>自存性 Subsistenz 257,309</w:t>
      </w:r>
      <w:bookmarkEnd w:id="5130"/>
    </w:p>
    <w:p>
      <w:pPr>
        <w:pageBreakBefore w:val="off"/>
        <w:tabs/>
        <w:wordWrap w:val="off"/>
        <w:spacing w:before="0" w:after="0" w:line="720" w:lineRule="atLeast"/>
        <w:ind w:left="40" w:right="0"/>
        <w:jc w:val="both"/>
        <w:textAlignment w:val="baseline"/>
        <w:rPr>
          <w:sz w:val="38"/>
        </w:rPr>
      </w:pPr>
      <w:bookmarkStart w:name="" w:id="5131"/>
      <w:r>
        <w:rPr>
          <w:rFonts w:ascii="TimesNewRoman" w:hAnsi="TimesNewRoman" w:cs="TimesNewRoman" w:eastAsia="TimesNewRoman"/>
          <w:sz w:val="38"/>
          <w:spacing w:val="0"/>
          <w:color w:val="000000"/>
          <w:b w:val="off"/>
          <w:i w:val="off"/>
        </w:rPr>
        <w:t>自得 ungesucht 85</w:t>
      </w:r>
      <w:bookmarkEnd w:id="5131"/>
    </w:p>
    <w:p>
      <w:pPr>
        <w:pageBreakBefore w:val="off"/>
        <w:tabs/>
        <w:wordWrap w:val="off"/>
        <w:spacing w:before="0" w:after="0" w:line="700" w:lineRule="atLeast"/>
        <w:ind w:left="860" w:right="60" w:hanging="820"/>
        <w:jc w:val="both"/>
        <w:textAlignment w:val="baseline"/>
        <w:rPr>
          <w:sz w:val="36"/>
        </w:rPr>
      </w:pPr>
      <w:bookmarkStart w:name="" w:id="5132"/>
      <w:r>
        <w:rPr>
          <w:rFonts w:ascii="TimesNewRoman" w:hAnsi="TimesNewRoman" w:cs="TimesNewRoman" w:eastAsia="TimesNewRoman"/>
          <w:sz w:val="36"/>
          <w:spacing w:val="0"/>
          <w:color w:val="000000"/>
          <w:b w:val="off"/>
          <w:i w:val="off"/>
        </w:rPr>
        <w:t>自发性 Spontaneität    23,35,272,</w:t>
      </w:r>
      <w:r>
        <w:rPr>
          <w:rFonts w:ascii="楷体" w:hAnsi="楷体" w:cs="楷体" w:eastAsia="楷体"/>
          <w:sz w:val="36"/>
          <w:spacing w:val="0"/>
          <w:color w:val="000000"/>
          <w:b w:val="off"/>
          <w:i w:val="off"/>
        </w:rPr>
        <w:t>277,278</w:t>
      </w:r>
      <w:bookmarkEnd w:id="5132"/>
    </w:p>
    <w:p>
      <w:pPr>
        <w:pageBreakBefore w:val="off"/>
        <w:tabs/>
        <w:wordWrap w:val="off"/>
        <w:spacing w:before="0" w:after="0" w:line="700" w:lineRule="atLeast"/>
        <w:ind w:left="860" w:right="40" w:hanging="820"/>
        <w:jc w:val="both"/>
        <w:textAlignment w:val="baseline"/>
        <w:rPr>
          <w:sz w:val="36"/>
        </w:rPr>
      </w:pPr>
      <w:bookmarkStart w:name="" w:id="5133"/>
      <w:r>
        <w:rPr>
          <w:rFonts w:ascii="楷体" w:hAnsi="楷体" w:cs="楷体" w:eastAsia="楷体"/>
          <w:sz w:val="36"/>
          <w:spacing w:val="0"/>
          <w:color w:val="000000"/>
          <w:b w:val="off"/>
          <w:i w:val="off"/>
        </w:rPr>
        <w:t>自律 Autonomie  22,35,83,130,</w:t>
      </w:r>
      <w:r>
        <w:rPr>
          <w:rFonts w:ascii="楷体" w:hAnsi="楷体" w:cs="楷体" w:eastAsia="楷体"/>
          <w:sz w:val="36"/>
          <w:spacing w:val="0"/>
          <w:color w:val="000000"/>
          <w:b w:val="off"/>
          <w:i w:val="off"/>
        </w:rPr>
        <w:t>132,133,210,248,253</w:t>
      </w:r>
      <w:bookmarkEnd w:id="5133"/>
    </w:p>
    <w:p>
      <w:pPr>
        <w:pageBreakBefore w:val="off"/>
        <w:tabs/>
        <w:wordWrap w:val="off"/>
        <w:spacing w:before="0" w:after="0" w:line="720" w:lineRule="atLeast"/>
        <w:ind w:left="40" w:right="0"/>
        <w:jc w:val="both"/>
        <w:textAlignment w:val="baseline"/>
        <w:rPr>
          <w:sz w:val="38"/>
        </w:rPr>
      </w:pPr>
      <w:bookmarkStart w:name="" w:id="5134"/>
      <w:r>
        <w:rPr>
          <w:rFonts w:ascii="TimesNewRoman" w:hAnsi="TimesNewRoman" w:cs="TimesNewRoman" w:eastAsia="TimesNewRoman"/>
          <w:sz w:val="38"/>
          <w:spacing w:val="0"/>
          <w:color w:val="000000"/>
          <w:b w:val="off"/>
          <w:i w:val="off"/>
        </w:rPr>
        <w:t>自然/自然界/大自然/本性 Natur</w:t>
      </w:r>
      <w:bookmarkEnd w:id="5134"/>
    </w:p>
    <w:p>
      <w:pPr>
        <w:pageBreakBefore w:val="off"/>
        <w:tabs/>
        <w:wordWrap w:val="off"/>
        <w:spacing w:before="0" w:after="0" w:line="700" w:lineRule="atLeast"/>
        <w:ind w:left="920" w:right="0"/>
        <w:jc w:val="both"/>
        <w:textAlignment w:val="baseline"/>
        <w:rPr>
          <w:sz w:val="36"/>
        </w:rPr>
      </w:pPr>
      <w:bookmarkStart w:name="" w:id="5135"/>
      <w:r>
        <w:rPr>
          <w:rFonts w:ascii="楷体" w:hAnsi="楷体" w:cs="楷体" w:eastAsia="楷体"/>
          <w:sz w:val="36"/>
          <w:spacing w:val="0"/>
          <w:color w:val="000000"/>
          <w:b w:val="off"/>
          <w:i w:val="off"/>
        </w:rPr>
        <w:t>1-12, 14-26, 29-36, 45,</w:t>
      </w:r>
      <w:bookmarkEnd w:id="5135"/>
    </w:p>
    <w:p>
      <w:pPr>
        <w:pageBreakBefore w:val="off"/>
        <w:tabs/>
        <w:wordWrap w:val="off"/>
        <w:spacing w:before="0" w:after="0" w:line="700" w:lineRule="atLeast"/>
        <w:ind w:left="920" w:right="0"/>
        <w:jc w:val="both"/>
        <w:textAlignment w:val="baseline"/>
        <w:rPr>
          <w:sz w:val="36"/>
        </w:rPr>
      </w:pPr>
      <w:bookmarkStart w:name="" w:id="5136"/>
      <w:r>
        <w:rPr>
          <w:rFonts w:ascii="楷体" w:hAnsi="楷体" w:cs="楷体" w:eastAsia="楷体"/>
          <w:sz w:val="36"/>
          <w:spacing w:val="0"/>
          <w:color w:val="000000"/>
          <w:b w:val="off"/>
          <w:i w:val="off"/>
        </w:rPr>
        <w:t>55,56,74-77, 82, 85-90,</w:t>
      </w:r>
      <w:bookmarkEnd w:id="5136"/>
    </w:p>
    <w:p>
      <w:pPr>
        <w:pageBreakBefore w:val="off"/>
        <w:tabs/>
        <w:wordWrap w:val="off"/>
        <w:spacing w:before="0" w:after="0" w:line="700" w:lineRule="atLeast"/>
        <w:ind w:left="920" w:right="0"/>
        <w:jc w:val="both"/>
        <w:textAlignment w:val="baseline"/>
        <w:rPr>
          <w:sz w:val="36"/>
        </w:rPr>
      </w:pPr>
      <w:bookmarkStart w:name="" w:id="5137"/>
      <w:r>
        <w:rPr>
          <w:rFonts w:ascii="楷体" w:hAnsi="楷体" w:cs="楷体" w:eastAsia="楷体"/>
          <w:sz w:val="36"/>
          <w:spacing w:val="0"/>
          <w:color w:val="000000"/>
          <w:b w:val="off"/>
          <w:i w:val="off"/>
        </w:rPr>
        <w:t>94, 95, 97, 99-103, 105-</w:t>
      </w:r>
      <w:bookmarkEnd w:id="5137"/>
    </w:p>
    <w:p>
      <w:pPr>
        <w:pageBreakBefore w:val="off"/>
        <w:tabs/>
        <w:wordWrap w:val="off"/>
        <w:spacing w:before="0" w:after="0" w:line="700" w:lineRule="atLeast"/>
        <w:ind w:left="920" w:right="0"/>
        <w:jc w:val="both"/>
        <w:textAlignment w:val="baseline"/>
        <w:rPr>
          <w:sz w:val="36"/>
        </w:rPr>
      </w:pPr>
      <w:bookmarkStart w:name="" w:id="5138"/>
      <w:r>
        <w:rPr>
          <w:rFonts w:ascii="楷体" w:hAnsi="楷体" w:cs="楷体" w:eastAsia="楷体"/>
          <w:sz w:val="36"/>
          <w:spacing w:val="0"/>
          <w:color w:val="000000"/>
          <w:b w:val="off"/>
          <w:i w:val="off"/>
        </w:rPr>
        <w:t>113, 115-117, 119, 123,</w:t>
      </w:r>
      <w:bookmarkEnd w:id="5138"/>
    </w:p>
    <w:p>
      <w:pPr>
        <w:pageBreakBefore w:val="off"/>
        <w:tabs/>
        <w:wordWrap w:val="off"/>
        <w:spacing w:before="0" w:after="0" w:line="700" w:lineRule="atLeast"/>
        <w:ind w:left="920" w:right="0"/>
        <w:jc w:val="both"/>
        <w:textAlignment w:val="baseline"/>
        <w:rPr>
          <w:sz w:val="36"/>
        </w:rPr>
      </w:pPr>
      <w:bookmarkStart w:name="" w:id="5139"/>
      <w:r>
        <w:rPr>
          <w:rFonts w:ascii="楷体" w:hAnsi="楷体" w:cs="楷体" w:eastAsia="楷体"/>
          <w:sz w:val="36"/>
          <w:spacing w:val="0"/>
          <w:color w:val="000000"/>
          <w:b w:val="off"/>
          <w:i w:val="off"/>
        </w:rPr>
        <w:t>127-130,  136,  141-143,</w:t>
      </w:r>
      <w:bookmarkEnd w:id="5139"/>
    </w:p>
    <w:p>
      <w:pPr>
        <w:pageBreakBefore w:val="off"/>
        <w:tabs/>
        <w:wordWrap w:val="off"/>
        <w:spacing w:before="0" w:after="0" w:line="700" w:lineRule="atLeast"/>
        <w:ind w:left="920" w:right="0"/>
        <w:jc w:val="both"/>
        <w:textAlignment w:val="baseline"/>
        <w:rPr>
          <w:sz w:val="36"/>
        </w:rPr>
      </w:pPr>
      <w:bookmarkStart w:name="" w:id="5140"/>
      <w:r>
        <w:rPr>
          <w:rFonts w:ascii="楷体" w:hAnsi="楷体" w:cs="楷体" w:eastAsia="楷体"/>
          <w:sz w:val="36"/>
          <w:spacing w:val="0"/>
          <w:color w:val="000000"/>
          <w:b w:val="off"/>
          <w:i w:val="off"/>
        </w:rPr>
        <w:t>145, 146, 148, 150-156,</w:t>
      </w:r>
      <w:bookmarkEnd w:id="5140"/>
    </w:p>
    <w:p>
      <w:r>
        <w:t/>
      </w:r>
    </w:p>
    <w:p>
      <w:pPr>
        <w:sectPr>
          <w:footerReference r:id="rId846"/>
          <w:headerReference r:id="rId847" w:type="default"/>
          <w:type w:val="continuous"/>
          <w:pgSz w:w="16280" w:h="23940"/>
          <w:pgMar w:left="1900" w:top="1740" w:right="1900" w:bottom="1740" w:header="1440" w:footer="1440"/>
          <w:cols w:num="2" w:equalWidth="0" w:sep="0">
            <w:col w:w="5800" w:space="640"/>
            <w:col w:w="5800" w:space="0"/>
          </w:cols>
        </w:sectPr>
      </w:pPr>
    </w:p>
    <w:p>
      <w:pPr>
        <w:pageBreakBefore w:val="off"/>
        <w:tabs/>
        <w:wordWrap w:val="off"/>
        <w:spacing w:before="0" w:after="0" w:line="560" w:lineRule="atLeast"/>
        <w:ind w:left="100" w:right="0"/>
        <w:jc w:val="both"/>
        <w:textAlignment w:val="baseline"/>
        <w:rPr>
          <w:sz w:val="40"/>
        </w:rPr>
      </w:pPr>
      <w:bookmarkStart w:name="" w:id="5141"/>
      <w:r>
        <w:rPr>
          <w:rFonts w:ascii="仿宋" w:hAnsi="仿宋" w:cs="仿宋" w:eastAsia="仿宋"/>
          <w:sz w:val="40"/>
          <w:spacing w:val="0"/>
          <w:color w:val="000000"/>
          <w:u w:val="single"/>
          <w:b w:val="off"/>
          <w:i w:val="off"/>
        </w:rPr>
        <w:t xml:space="preserve">  380                 汉 德 词 汇 索 引                     </w:t>
      </w:r>
      <w:bookmarkEnd w:id="5141"/>
    </w:p>
    <w:p>
      <w:pPr>
        <w:pageBreakBefore w:val="off"/>
        <w:tabs/>
        <w:wordWrap w:val="off"/>
        <w:spacing w:before="0" w:after="0" w:line="560" w:lineRule="exact"/>
        <w:ind w:left="0" w:right="0"/>
        <w:jc w:val="both"/>
        <w:textAlignment w:val="baseline"/>
        <w:rPr>
          <w:sz w:val="40"/>
        </w:rPr>
      </w:pPr>
      <w:bookmarkStart w:name="" w:id="5142"/>
      <w:r>
        <w:rPr>
          <w:rFonts w:ascii="宋体" w:hAnsi="宋体" w:cs="宋体" w:eastAsia="宋体"/>
          <w:sz w:val="40"/>
          <w:spacing w:val="0"/>
          <w:color w:val="000000"/>
          <w:b w:val="off"/>
          <w:i w:val="off"/>
        </w:rPr>
        <w:t/>
      </w:r>
      <w:bookmarkEnd w:id="5142"/>
    </w:p>
    <w:p>
      <w:r>
        <w:t/>
      </w:r>
    </w:p>
    <w:p>
      <w:pPr>
        <w:sectPr>
          <w:footerReference r:id="rId848"/>
          <w:headerReference r:id="rId849" w:type="default"/>
          <w:type w:val="nextPage"/>
          <w:pgSz w:w="16280" w:h="23940"/>
          <w:pgMar w:left="1960" w:top="1780" w:right="1960" w:bottom="1780" w:header="1480" w:footer="1480"/>
          <w:cols w:num="1"/>
        </w:sectPr>
      </w:pPr>
    </w:p>
    <w:p>
      <w:pPr>
        <w:pageBreakBefore w:val="off"/>
        <w:tabs/>
        <w:wordWrap w:val="off"/>
        <w:spacing w:before="0" w:after="0" w:line="680" w:lineRule="atLeast"/>
        <w:ind w:left="940" w:right="40" w:firstLine="60"/>
        <w:jc w:val="both"/>
        <w:textAlignment w:val="baseline"/>
        <w:rPr>
          <w:sz w:val="36"/>
        </w:rPr>
      </w:pPr>
      <w:bookmarkStart w:name="" w:id="5143"/>
      <w:r>
        <w:rPr>
          <w:rFonts w:ascii="楷体" w:hAnsi="楷体" w:cs="楷体" w:eastAsia="楷体"/>
          <w:sz w:val="36"/>
          <w:spacing w:val="0"/>
          <w:color w:val="000000"/>
          <w:b w:val="off"/>
          <w:i w:val="off"/>
        </w:rPr>
        <w:t>159—166,168,171,173,175,</w:t>
      </w:r>
      <w:r>
        <w:rPr>
          <w:rFonts w:ascii="楷体" w:hAnsi="楷体" w:cs="楷体" w:eastAsia="楷体"/>
          <w:sz w:val="36"/>
          <w:spacing w:val="0"/>
          <w:color w:val="000000"/>
          <w:b w:val="off"/>
          <w:i w:val="off"/>
        </w:rPr>
        <w:t>178—180,183,185,186,193,</w:t>
      </w:r>
      <w:r>
        <w:rPr>
          <w:rFonts w:ascii="楷体" w:hAnsi="楷体" w:cs="楷体" w:eastAsia="楷体"/>
          <w:sz w:val="36"/>
          <w:spacing w:val="0"/>
          <w:color w:val="000000"/>
          <w:b w:val="off"/>
          <w:i w:val="off"/>
        </w:rPr>
        <w:t>195,  197—199,  203—207,</w:t>
      </w:r>
      <w:r>
        <w:rPr>
          <w:rFonts w:ascii="楷体" w:hAnsi="楷体" w:cs="楷体" w:eastAsia="楷体"/>
          <w:sz w:val="36"/>
          <w:spacing w:val="0"/>
          <w:color w:val="000000"/>
          <w:b w:val="off"/>
          <w:i w:val="off"/>
        </w:rPr>
        <w:t>204,210,213,214,216,221—</w:t>
      </w:r>
      <w:r>
        <w:rPr>
          <w:rFonts w:ascii="楷体" w:hAnsi="楷体" w:cs="楷体" w:eastAsia="楷体"/>
          <w:sz w:val="36"/>
          <w:spacing w:val="0"/>
          <w:color w:val="000000"/>
          <w:b w:val="off"/>
          <w:i w:val="off"/>
        </w:rPr>
        <w:t>223, 225, 227—266, 269—</w:t>
      </w:r>
      <w:r>
        <w:rPr>
          <w:rFonts w:ascii="楷体" w:hAnsi="楷体" w:cs="楷体" w:eastAsia="楷体"/>
          <w:sz w:val="36"/>
          <w:spacing w:val="0"/>
          <w:color w:val="000000"/>
          <w:b w:val="off"/>
          <w:i w:val="off"/>
        </w:rPr>
        <w:t>286,  289—321,  323—328,</w:t>
      </w:r>
      <w:r>
        <w:rPr>
          <w:rFonts w:ascii="楷体" w:hAnsi="楷体" w:cs="楷体" w:eastAsia="楷体"/>
          <w:sz w:val="36"/>
          <w:spacing w:val="0"/>
          <w:color w:val="000000"/>
          <w:b w:val="off"/>
          <w:i w:val="off"/>
        </w:rPr>
        <w:t>330—332,334,335,337,338,</w:t>
      </w:r>
      <w:r>
        <w:rPr>
          <w:rFonts w:ascii="楷体" w:hAnsi="楷体" w:cs="楷体" w:eastAsia="楷体"/>
          <w:sz w:val="36"/>
          <w:spacing w:val="0"/>
          <w:color w:val="000000"/>
          <w:b w:val="off"/>
          <w:i w:val="off"/>
        </w:rPr>
        <w:t>343—346,348—358,361</w:t>
      </w:r>
      <w:bookmarkEnd w:id="5143"/>
    </w:p>
    <w:p>
      <w:pPr>
        <w:pageBreakBefore w:val="off"/>
        <w:tabs/>
        <w:wordWrap w:val="off"/>
        <w:spacing w:before="0" w:after="0" w:line="680" w:lineRule="atLeast"/>
        <w:ind w:left="180" w:right="0"/>
        <w:jc w:val="both"/>
        <w:textAlignment w:val="baseline"/>
        <w:rPr>
          <w:sz w:val="36"/>
        </w:rPr>
      </w:pPr>
      <w:bookmarkStart w:name="" w:id="5144"/>
      <w:r>
        <w:rPr>
          <w:rFonts w:ascii="楷体" w:hAnsi="楷体" w:cs="楷体" w:eastAsia="楷体"/>
          <w:sz w:val="36"/>
          <w:spacing w:val="0"/>
          <w:color w:val="000000"/>
          <w:b w:val="off"/>
          <w:i w:val="off"/>
        </w:rPr>
        <w:t>自然律 Naturgesetz  19,20,32,33</w:t>
      </w:r>
      <w:bookmarkEnd w:id="5144"/>
    </w:p>
    <w:p>
      <w:pPr>
        <w:pageBreakBefore w:val="off"/>
        <w:tabs/>
        <w:wordWrap w:val="off"/>
        <w:spacing w:before="0" w:after="0" w:line="680" w:lineRule="atLeast"/>
        <w:ind w:left="980" w:right="60" w:hanging="800"/>
        <w:jc w:val="both"/>
        <w:textAlignment w:val="baseline"/>
        <w:rPr>
          <w:sz w:val="36"/>
        </w:rPr>
      </w:pPr>
      <w:bookmarkStart w:name="" w:id="5145"/>
      <w:r>
        <w:rPr>
          <w:rFonts w:ascii="TimesNewRoman" w:hAnsi="TimesNewRoman" w:cs="TimesNewRoman" w:eastAsia="TimesNewRoman"/>
          <w:sz w:val="36"/>
          <w:spacing w:val="0"/>
          <w:color w:val="000000"/>
          <w:b w:val="off"/>
          <w:i w:val="off"/>
        </w:rPr>
        <w:t>自然美 Natur-schönheit 31,69,88,</w:t>
      </w:r>
      <w:r>
        <w:rPr>
          <w:rFonts w:ascii="楷体" w:hAnsi="楷体" w:cs="楷体" w:eastAsia="楷体"/>
          <w:sz w:val="36"/>
          <w:spacing w:val="0"/>
          <w:color w:val="000000"/>
          <w:b w:val="off"/>
          <w:i w:val="off"/>
        </w:rPr>
        <w:t>89,142,150,151,153,155,</w:t>
      </w:r>
      <w:r>
        <w:rPr>
          <w:rFonts w:ascii="楷体" w:hAnsi="楷体" w:cs="楷体" w:eastAsia="楷体"/>
          <w:sz w:val="36"/>
          <w:spacing w:val="0"/>
          <w:color w:val="000000"/>
          <w:b w:val="off"/>
          <w:i w:val="off"/>
        </w:rPr>
        <w:t>159,164,165,175,183,210,</w:t>
      </w:r>
      <w:r>
        <w:rPr>
          <w:rFonts w:ascii="楷体" w:hAnsi="楷体" w:cs="楷体" w:eastAsia="楷体"/>
          <w:sz w:val="36"/>
          <w:spacing w:val="0"/>
          <w:color w:val="000000"/>
          <w:b w:val="off"/>
          <w:i w:val="off"/>
        </w:rPr>
        <w:t>316</w:t>
      </w:r>
      <w:bookmarkEnd w:id="5145"/>
    </w:p>
    <w:p>
      <w:pPr>
        <w:pageBreakBefore w:val="off"/>
        <w:tabs/>
        <w:wordWrap w:val="off"/>
        <w:spacing w:before="0" w:after="0" w:line="680" w:lineRule="atLeast"/>
        <w:ind w:left="980" w:right="0" w:hanging="800"/>
        <w:jc w:val="both"/>
        <w:textAlignment w:val="baseline"/>
        <w:rPr>
          <w:sz w:val="36"/>
        </w:rPr>
      </w:pPr>
      <w:bookmarkStart w:name="" w:id="5146"/>
      <w:r>
        <w:rPr>
          <w:rFonts w:ascii="TimesNewRoman" w:hAnsi="TimesNewRoman" w:cs="TimesNewRoman" w:eastAsia="TimesNewRoman"/>
          <w:sz w:val="36"/>
          <w:spacing w:val="0"/>
          <w:color w:val="000000"/>
          <w:b w:val="off"/>
          <w:i w:val="off"/>
        </w:rPr>
        <w:t>自然目的 Naturzweck 30—32,69,</w:t>
      </w:r>
      <w:r>
        <w:rPr>
          <w:rFonts w:ascii="楷体" w:hAnsi="楷体" w:cs="楷体" w:eastAsia="楷体"/>
          <w:sz w:val="36"/>
          <w:spacing w:val="0"/>
          <w:color w:val="000000"/>
          <w:b w:val="off"/>
          <w:i w:val="off"/>
        </w:rPr>
        <w:t>142,209,210,223,228—233,</w:t>
      </w:r>
      <w:r>
        <w:rPr>
          <w:rFonts w:ascii="楷体" w:hAnsi="楷体" w:cs="楷体" w:eastAsia="楷体"/>
          <w:sz w:val="36"/>
          <w:spacing w:val="0"/>
          <w:color w:val="000000"/>
          <w:b w:val="off"/>
          <w:i w:val="off"/>
        </w:rPr>
        <w:t>235—238,240,242,243,246,</w:t>
      </w:r>
      <w:r>
        <w:rPr>
          <w:rFonts w:ascii="楷体" w:hAnsi="楷体" w:cs="楷体" w:eastAsia="楷体"/>
          <w:sz w:val="36"/>
          <w:spacing w:val="0"/>
          <w:color w:val="000000"/>
          <w:b w:val="off"/>
          <w:i w:val="off"/>
        </w:rPr>
        <w:t>247,251.252,254,255,257—</w:t>
      </w:r>
      <w:r>
        <w:rPr>
          <w:rFonts w:ascii="楷体" w:hAnsi="楷体" w:cs="楷体" w:eastAsia="楷体"/>
          <w:sz w:val="36"/>
          <w:spacing w:val="0"/>
          <w:color w:val="000000"/>
          <w:b w:val="off"/>
          <w:i w:val="off"/>
        </w:rPr>
        <w:t>262,266.267,270,271,276—</w:t>
      </w:r>
      <w:r>
        <w:rPr>
          <w:rFonts w:ascii="楷体" w:hAnsi="楷体" w:cs="楷体" w:eastAsia="楷体"/>
          <w:sz w:val="36"/>
          <w:spacing w:val="0"/>
          <w:color w:val="000000"/>
          <w:b w:val="off"/>
          <w:i w:val="off"/>
        </w:rPr>
        <w:t>278,281.282,284,285,288—</w:t>
      </w:r>
      <w:r>
        <w:rPr>
          <w:rFonts w:ascii="楷体" w:hAnsi="楷体" w:cs="楷体" w:eastAsia="楷体"/>
          <w:sz w:val="36"/>
          <w:spacing w:val="0"/>
          <w:color w:val="000000"/>
          <w:b w:val="off"/>
          <w:i w:val="off"/>
        </w:rPr>
        <w:t>290,293.297—299,303,305,</w:t>
      </w:r>
      <w:r>
        <w:rPr>
          <w:rFonts w:ascii="楷体" w:hAnsi="楷体" w:cs="楷体" w:eastAsia="楷体"/>
          <w:sz w:val="36"/>
          <w:spacing w:val="0"/>
          <w:color w:val="000000"/>
          <w:b w:val="off"/>
          <w:i w:val="off"/>
        </w:rPr>
        <w:t>306, 308, 310, 314—316,</w:t>
      </w:r>
      <w:r>
        <w:rPr>
          <w:rFonts w:ascii="楷体" w:hAnsi="楷体" w:cs="楷体" w:eastAsia="楷体"/>
          <w:sz w:val="36"/>
          <w:spacing w:val="0"/>
          <w:color w:val="000000"/>
          <w:b w:val="off"/>
          <w:i w:val="off"/>
        </w:rPr>
        <w:t>326—328, 331, 338, 344,</w:t>
      </w:r>
      <w:r>
        <w:rPr>
          <w:rFonts w:ascii="楷体" w:hAnsi="楷体" w:cs="楷体" w:eastAsia="楷体"/>
          <w:sz w:val="36"/>
          <w:spacing w:val="0"/>
          <w:color w:val="000000"/>
          <w:b w:val="off"/>
          <w:i w:val="off"/>
        </w:rPr>
        <w:t>351—353,361</w:t>
      </w:r>
      <w:bookmarkEnd w:id="5146"/>
    </w:p>
    <w:p>
      <w:pPr>
        <w:pageBreakBefore w:val="off"/>
        <w:tabs/>
        <w:wordWrap w:val="off"/>
        <w:spacing w:before="0" w:after="0" w:line="680" w:lineRule="atLeast"/>
        <w:ind w:left="980" w:right="0" w:hanging="800"/>
        <w:jc w:val="both"/>
        <w:textAlignment w:val="baseline"/>
        <w:rPr>
          <w:sz w:val="38"/>
        </w:rPr>
      </w:pPr>
      <w:bookmarkStart w:name="" w:id="5147"/>
      <w:r>
        <w:rPr>
          <w:rFonts w:ascii="TimesNewRoman" w:hAnsi="TimesNewRoman" w:cs="TimesNewRoman" w:eastAsia="TimesNewRoman"/>
          <w:sz w:val="38"/>
          <w:spacing w:val="0"/>
          <w:color w:val="000000"/>
          <w:b w:val="off"/>
          <w:i w:val="off"/>
        </w:rPr>
        <w:t>自然神学 Physikotheologie     306—</w:t>
      </w:r>
      <w:r>
        <w:rPr>
          <w:rFonts w:ascii="楷体" w:hAnsi="楷体" w:cs="楷体" w:eastAsia="楷体"/>
          <w:sz w:val="38"/>
          <w:spacing w:val="0"/>
          <w:color w:val="000000"/>
          <w:b w:val="off"/>
          <w:i w:val="off"/>
        </w:rPr>
        <w:t>308,310,312</w:t>
      </w:r>
      <w:bookmarkEnd w:id="5147"/>
    </w:p>
    <w:p>
      <w:pPr>
        <w:pageBreakBefore w:val="off"/>
        <w:tabs/>
        <w:wordWrap w:val="off"/>
        <w:spacing w:before="0" w:after="0" w:line="680" w:lineRule="atLeast"/>
        <w:ind w:left="980" w:right="0" w:hanging="800"/>
        <w:jc w:val="both"/>
        <w:textAlignment w:val="baseline"/>
        <w:rPr>
          <w:sz w:val="38"/>
        </w:rPr>
      </w:pPr>
      <w:bookmarkStart w:name="" w:id="5148"/>
      <w:r>
        <w:rPr>
          <w:rFonts w:ascii="TimesNewRoman" w:hAnsi="TimesNewRoman" w:cs="TimesNewRoman" w:eastAsia="TimesNewRoman"/>
          <w:sz w:val="38"/>
          <w:spacing w:val="0"/>
          <w:color w:val="000000"/>
          <w:b w:val="off"/>
          <w:i w:val="off"/>
        </w:rPr>
        <w:t>自身主动性 Selbistätigkeit 45,83,</w:t>
      </w:r>
      <w:r>
        <w:rPr>
          <w:rFonts w:ascii="楷体" w:hAnsi="楷体" w:cs="楷体" w:eastAsia="楷体"/>
          <w:sz w:val="38"/>
          <w:spacing w:val="0"/>
          <w:color w:val="000000"/>
          <w:b w:val="off"/>
          <w:i w:val="off"/>
        </w:rPr>
        <w:t>142</w:t>
      </w:r>
      <w:bookmarkEnd w:id="5148"/>
    </w:p>
    <w:p>
      <w:pPr>
        <w:pageBreakBefore w:val="off"/>
        <w:tabs/>
        <w:wordWrap w:val="off"/>
        <w:spacing w:before="0" w:after="0" w:line="680" w:lineRule="atLeast"/>
        <w:ind w:left="180" w:right="0"/>
        <w:jc w:val="both"/>
        <w:textAlignment w:val="baseline"/>
        <w:rPr>
          <w:sz w:val="38"/>
        </w:rPr>
      </w:pPr>
      <w:bookmarkStart w:name="" w:id="5149"/>
      <w:r>
        <w:rPr>
          <w:rFonts w:ascii="TimesNewRoman" w:hAnsi="TimesNewRoman" w:cs="TimesNewRoman" w:eastAsia="TimesNewRoman"/>
          <w:sz w:val="38"/>
          <w:spacing w:val="0"/>
          <w:color w:val="000000"/>
          <w:b w:val="off"/>
          <w:i w:val="off"/>
        </w:rPr>
        <w:t>自私的 egoistisch  124</w:t>
      </w:r>
      <w:bookmarkEnd w:id="5149"/>
    </w:p>
    <w:p>
      <w:pPr>
        <w:pageBreakBefore w:val="off"/>
        <w:tabs/>
        <w:wordWrap w:val="off"/>
        <w:spacing w:before="0" w:after="0" w:line="680" w:lineRule="atLeast"/>
        <w:ind w:left="180" w:right="0"/>
        <w:jc w:val="both"/>
        <w:textAlignment w:val="baseline"/>
        <w:rPr>
          <w:sz w:val="36"/>
        </w:rPr>
      </w:pPr>
      <w:bookmarkStart w:name="" w:id="5150"/>
      <w:r>
        <w:rPr>
          <w:rFonts w:ascii="楷体" w:hAnsi="楷体" w:cs="楷体" w:eastAsia="楷体"/>
          <w:sz w:val="36"/>
          <w:spacing w:val="0"/>
          <w:color w:val="000000"/>
          <w:b w:val="off"/>
          <w:i w:val="off"/>
        </w:rPr>
        <w:t>自私自利 Eigennutz 109,189</w:t>
      </w:r>
      <w:bookmarkEnd w:id="5150"/>
    </w:p>
    <w:p>
      <w:pPr>
        <w:spacing w:line="20" w:lineRule="exact"/>
        <w:textAlignment w:val="bottom"/>
      </w:pPr>
      <w:r>
        <w:br w:type="column"/>
      </w:r>
    </w:p>
    <w:p>
      <w:pPr>
        <w:pageBreakBefore w:val="off"/>
        <w:tabs/>
        <w:wordWrap w:val="off"/>
        <w:spacing w:before="0" w:after="0" w:line="680" w:lineRule="atLeast"/>
        <w:ind w:left="820" w:right="840" w:hanging="800"/>
        <w:jc w:val="both"/>
        <w:textAlignment w:val="baseline"/>
        <w:rPr>
          <w:sz w:val="35"/>
        </w:rPr>
      </w:pPr>
      <w:bookmarkStart w:name="" w:id="5151"/>
      <w:r>
        <w:rPr>
          <w:rFonts w:ascii="TimesNewRoman" w:hAnsi="TimesNewRoman" w:cs="TimesNewRoman" w:eastAsia="TimesNewRoman"/>
          <w:sz w:val="35"/>
          <w:spacing w:val="0"/>
          <w:color w:val="000000"/>
          <w:b w:val="off"/>
          <w:i w:val="off"/>
        </w:rPr>
        <w:t>自我保存/自保 Selbsterhaltung</w:t>
      </w:r>
      <w:r>
        <w:rPr>
          <w:rFonts w:ascii="楷体" w:hAnsi="楷体" w:cs="楷体" w:eastAsia="楷体"/>
          <w:sz w:val="35"/>
          <w:spacing w:val="0"/>
          <w:color w:val="000000"/>
          <w:b w:val="off"/>
          <w:i w:val="off"/>
        </w:rPr>
        <w:t>107,125,237,287</w:t>
      </w:r>
      <w:bookmarkEnd w:id="5151"/>
    </w:p>
    <w:p>
      <w:pPr>
        <w:pageBreakBefore w:val="off"/>
        <w:tabs/>
        <w:wordWrap w:val="off"/>
        <w:spacing w:before="0" w:after="0" w:line="680" w:lineRule="atLeast"/>
        <w:ind w:left="20" w:right="0"/>
        <w:jc w:val="both"/>
        <w:textAlignment w:val="baseline"/>
        <w:rPr>
          <w:sz w:val="38"/>
        </w:rPr>
      </w:pPr>
      <w:bookmarkStart w:name="" w:id="5152"/>
      <w:r>
        <w:rPr>
          <w:rFonts w:ascii="TimesNewRoman" w:hAnsi="TimesNewRoman" w:cs="TimesNewRoman" w:eastAsia="TimesNewRoman"/>
          <w:sz w:val="38"/>
          <w:spacing w:val="0"/>
          <w:color w:val="000000"/>
          <w:b w:val="off"/>
          <w:i w:val="off"/>
        </w:rPr>
        <w:t>自我蔑视 Selbsterachtung 121</w:t>
      </w:r>
      <w:bookmarkEnd w:id="5152"/>
    </w:p>
    <w:p>
      <w:pPr>
        <w:pageBreakBefore w:val="off"/>
        <w:tabs/>
        <w:wordWrap w:val="off"/>
        <w:spacing w:before="0" w:after="0" w:line="680" w:lineRule="atLeast"/>
        <w:ind w:left="20" w:right="0"/>
        <w:jc w:val="both"/>
        <w:textAlignment w:val="baseline"/>
        <w:rPr>
          <w:sz w:val="38"/>
        </w:rPr>
      </w:pPr>
      <w:bookmarkStart w:name="" w:id="5153"/>
      <w:r>
        <w:rPr>
          <w:rFonts w:ascii="TimesNewRoman" w:hAnsi="TimesNewRoman" w:cs="TimesNewRoman" w:eastAsia="TimesNewRoman"/>
          <w:sz w:val="38"/>
          <w:spacing w:val="0"/>
          <w:color w:val="000000"/>
          <w:b w:val="off"/>
          <w:i w:val="off"/>
        </w:rPr>
        <w:t>自我意识 Selbstbewuftsein 351</w:t>
      </w:r>
      <w:bookmarkEnd w:id="5153"/>
    </w:p>
    <w:p>
      <w:pPr>
        <w:pageBreakBefore w:val="off"/>
        <w:tabs/>
        <w:wordWrap w:val="off"/>
        <w:spacing w:before="0" w:after="0" w:line="680" w:lineRule="atLeast"/>
        <w:ind w:left="20" w:right="0"/>
        <w:jc w:val="both"/>
        <w:textAlignment w:val="baseline"/>
        <w:rPr>
          <w:sz w:val="38"/>
        </w:rPr>
      </w:pPr>
      <w:bookmarkStart w:name="" w:id="5154"/>
      <w:r>
        <w:rPr>
          <w:rFonts w:ascii="TimesNewRoman" w:hAnsi="TimesNewRoman" w:cs="TimesNewRoman" w:eastAsia="TimesNewRoman"/>
          <w:sz w:val="38"/>
          <w:spacing w:val="0"/>
          <w:color w:val="000000"/>
          <w:b w:val="off"/>
          <w:i w:val="off"/>
        </w:rPr>
        <w:t>自我尊重 Selbtschätzung 108,193</w:t>
      </w:r>
      <w:bookmarkEnd w:id="5154"/>
    </w:p>
    <w:p>
      <w:pPr>
        <w:pageBreakBefore w:val="off"/>
        <w:tabs/>
        <w:wordWrap w:val="off"/>
        <w:spacing w:before="0" w:after="0" w:line="680" w:lineRule="atLeast"/>
        <w:ind w:left="820" w:right="0" w:hanging="800"/>
        <w:jc w:val="both"/>
        <w:textAlignment w:val="baseline"/>
        <w:rPr>
          <w:sz w:val="35"/>
        </w:rPr>
      </w:pPr>
      <w:bookmarkStart w:name="" w:id="5155"/>
      <w:r>
        <w:rPr>
          <w:rFonts w:ascii="TimesNewRoman" w:hAnsi="TimesNewRoman" w:cs="TimesNewRoman" w:eastAsia="TimesNewRoman"/>
          <w:sz w:val="35"/>
          <w:spacing w:val="0"/>
          <w:color w:val="000000"/>
          <w:b w:val="off"/>
          <w:i w:val="off"/>
        </w:rPr>
        <w:t>自由 Freiheit/ frei   6—12,14,15,</w:t>
      </w:r>
      <w:r>
        <w:rPr>
          <w:rFonts w:ascii="楷体" w:hAnsi="楷体" w:cs="楷体" w:eastAsia="楷体"/>
          <w:sz w:val="35"/>
          <w:spacing w:val="0"/>
          <w:color w:val="000000"/>
          <w:b w:val="off"/>
          <w:i w:val="off"/>
        </w:rPr>
        <w:t>18,20,28,29,33,34,36,44,</w:t>
      </w:r>
      <w:r>
        <w:rPr>
          <w:rFonts w:ascii="楷体" w:hAnsi="楷体" w:cs="楷体" w:eastAsia="楷体"/>
          <w:sz w:val="35"/>
          <w:spacing w:val="0"/>
          <w:color w:val="000000"/>
          <w:b w:val="off"/>
          <w:i w:val="off"/>
        </w:rPr>
        <w:t>45,47,48,55,56,60,69—71,</w:t>
      </w:r>
      <w:r>
        <w:rPr>
          <w:rFonts w:ascii="楷体" w:hAnsi="楷体" w:cs="楷体" w:eastAsia="楷体"/>
          <w:sz w:val="35"/>
          <w:spacing w:val="0"/>
          <w:color w:val="000000"/>
          <w:b w:val="off"/>
          <w:i w:val="off"/>
        </w:rPr>
        <w:t>74,78,80,82—86,93,100,</w:t>
      </w:r>
      <w:r>
        <w:rPr>
          <w:rFonts w:ascii="楷体" w:hAnsi="楷体" w:cs="楷体" w:eastAsia="楷体"/>
          <w:sz w:val="35"/>
          <w:spacing w:val="0"/>
          <w:color w:val="000000"/>
          <w:b w:val="off"/>
          <w:i w:val="off"/>
        </w:rPr>
        <w:t>109,113,115,116,118,119,</w:t>
      </w:r>
      <w:r>
        <w:rPr>
          <w:rFonts w:ascii="楷体" w:hAnsi="楷体" w:cs="楷体" w:eastAsia="楷体"/>
          <w:sz w:val="35"/>
          <w:spacing w:val="0"/>
          <w:color w:val="000000"/>
          <w:b w:val="off"/>
          <w:i w:val="off"/>
        </w:rPr>
        <w:t>123,130,132,137,142,143,</w:t>
      </w:r>
      <w:r>
        <w:rPr>
          <w:rFonts w:ascii="楷体" w:hAnsi="楷体" w:cs="楷体" w:eastAsia="楷体"/>
          <w:sz w:val="35"/>
          <w:spacing w:val="0"/>
          <w:color w:val="000000"/>
          <w:b w:val="off"/>
          <w:i w:val="off"/>
        </w:rPr>
        <w:t>147,  154—159,  166—168,</w:t>
      </w:r>
      <w:r>
        <w:rPr>
          <w:rFonts w:ascii="楷体" w:hAnsi="楷体" w:cs="楷体" w:eastAsia="楷体"/>
          <w:sz w:val="35"/>
          <w:spacing w:val="0"/>
          <w:color w:val="000000"/>
          <w:b w:val="off"/>
          <w:i w:val="off"/>
        </w:rPr>
        <w:t>171—173,  175—177,  179,</w:t>
      </w:r>
      <w:r>
        <w:rPr>
          <w:rFonts w:ascii="楷体" w:hAnsi="楷体" w:cs="楷体" w:eastAsia="楷体"/>
          <w:sz w:val="35"/>
          <w:spacing w:val="0"/>
          <w:color w:val="000000"/>
          <w:b w:val="off"/>
          <w:i w:val="off"/>
        </w:rPr>
        <w:t>180,183,187,188,202,205,</w:t>
      </w:r>
      <w:r>
        <w:rPr>
          <w:rFonts w:ascii="楷体" w:hAnsi="楷体" w:cs="楷体" w:eastAsia="楷体"/>
          <w:sz w:val="35"/>
          <w:spacing w:val="0"/>
          <w:color w:val="000000"/>
          <w:b w:val="off"/>
          <w:i w:val="off"/>
        </w:rPr>
        <w:t>207,209,210,214—216,224,</w:t>
      </w:r>
      <w:r>
        <w:rPr>
          <w:rFonts w:ascii="楷体" w:hAnsi="楷体" w:cs="楷体" w:eastAsia="楷体"/>
          <w:sz w:val="35"/>
          <w:spacing w:val="0"/>
          <w:color w:val="000000"/>
          <w:b w:val="off"/>
          <w:i w:val="off"/>
        </w:rPr>
        <w:t>227,230,231,244,269,299—</w:t>
      </w:r>
      <w:r>
        <w:rPr>
          <w:rFonts w:ascii="楷体" w:hAnsi="楷体" w:cs="楷体" w:eastAsia="楷体"/>
          <w:sz w:val="35"/>
          <w:spacing w:val="0"/>
          <w:color w:val="000000"/>
          <w:b w:val="off"/>
          <w:i w:val="off"/>
        </w:rPr>
        <w:t>302,304,313,318—322,325,</w:t>
      </w:r>
      <w:r>
        <w:rPr>
          <w:rFonts w:ascii="楷体" w:hAnsi="楷体" w:cs="楷体" w:eastAsia="楷体"/>
          <w:sz w:val="35"/>
          <w:spacing w:val="0"/>
          <w:color w:val="000000"/>
          <w:b w:val="off"/>
          <w:i w:val="off"/>
        </w:rPr>
        <w:t>342—344, 346—350, 354—</w:t>
      </w:r>
      <w:r>
        <w:rPr>
          <w:rFonts w:ascii="楷体" w:hAnsi="楷体" w:cs="楷体" w:eastAsia="楷体"/>
          <w:sz w:val="35"/>
          <w:spacing w:val="0"/>
          <w:color w:val="000000"/>
          <w:b w:val="off"/>
          <w:i w:val="off"/>
        </w:rPr>
        <w:t>357</w:t>
      </w:r>
      <w:bookmarkEnd w:id="5155"/>
    </w:p>
    <w:p>
      <w:pPr>
        <w:pageBreakBefore w:val="off"/>
        <w:tabs/>
        <w:wordWrap w:val="off"/>
        <w:spacing w:before="0" w:after="0" w:line="680" w:lineRule="atLeast"/>
        <w:ind w:left="20" w:right="0"/>
        <w:jc w:val="both"/>
        <w:textAlignment w:val="baseline"/>
        <w:rPr>
          <w:sz w:val="38"/>
        </w:rPr>
      </w:pPr>
      <w:bookmarkStart w:name="" w:id="5156"/>
      <w:r>
        <w:rPr>
          <w:rFonts w:ascii="TimesNewRoman" w:hAnsi="TimesNewRoman" w:cs="TimesNewRoman" w:eastAsia="TimesNewRoman"/>
          <w:sz w:val="38"/>
          <w:spacing w:val="0"/>
          <w:color w:val="000000"/>
          <w:b w:val="off"/>
          <w:i w:val="off"/>
        </w:rPr>
        <w:t>自由性 Liberalität     115</w:t>
      </w:r>
      <w:bookmarkEnd w:id="5156"/>
    </w:p>
    <w:p>
      <w:pPr>
        <w:pageBreakBefore w:val="off"/>
        <w:tabs/>
        <w:wordWrap w:val="off"/>
        <w:spacing w:before="0" w:after="0" w:line="680" w:lineRule="atLeast"/>
        <w:ind w:left="820" w:right="80" w:hanging="800"/>
        <w:jc w:val="both"/>
        <w:textAlignment w:val="baseline"/>
        <w:rPr>
          <w:sz w:val="35"/>
        </w:rPr>
      </w:pPr>
      <w:bookmarkStart w:name="" w:id="5157"/>
      <w:r>
        <w:rPr>
          <w:rFonts w:ascii="楷体" w:hAnsi="楷体" w:cs="楷体" w:eastAsia="楷体"/>
          <w:sz w:val="35"/>
          <w:spacing w:val="0"/>
          <w:color w:val="000000"/>
          <w:b w:val="off"/>
          <w:i w:val="off"/>
        </w:rPr>
        <w:t>自在的 an sich   115,119,123,</w:t>
      </w:r>
      <w:r>
        <w:rPr>
          <w:rFonts w:ascii="楷体" w:hAnsi="楷体" w:cs="楷体" w:eastAsia="楷体"/>
          <w:sz w:val="35"/>
          <w:spacing w:val="0"/>
          <w:color w:val="000000"/>
          <w:b w:val="off"/>
          <w:i w:val="off"/>
        </w:rPr>
        <w:t>203—205,230,267,275,289,</w:t>
      </w:r>
      <w:r>
        <w:rPr>
          <w:rFonts w:ascii="楷体" w:hAnsi="楷体" w:cs="楷体" w:eastAsia="楷体"/>
          <w:sz w:val="35"/>
          <w:spacing w:val="0"/>
          <w:color w:val="000000"/>
          <w:b w:val="off"/>
          <w:i w:val="off"/>
        </w:rPr>
        <w:t>297,336,339</w:t>
      </w:r>
      <w:bookmarkEnd w:id="5157"/>
    </w:p>
    <w:p>
      <w:pPr>
        <w:pageBreakBefore w:val="off"/>
        <w:tabs/>
        <w:wordWrap w:val="off"/>
        <w:spacing w:before="0" w:after="0" w:line="680" w:lineRule="atLeast"/>
        <w:ind w:left="20" w:right="0"/>
        <w:jc w:val="both"/>
        <w:textAlignment w:val="baseline"/>
        <w:rPr>
          <w:sz w:val="38"/>
        </w:rPr>
      </w:pPr>
      <w:bookmarkStart w:name="" w:id="5158"/>
      <w:r>
        <w:rPr>
          <w:rFonts w:ascii="TimesNewRoman" w:hAnsi="TimesNewRoman" w:cs="TimesNewRoman" w:eastAsia="TimesNewRoman"/>
          <w:sz w:val="38"/>
          <w:spacing w:val="0"/>
          <w:color w:val="000000"/>
          <w:b w:val="off"/>
          <w:i w:val="off"/>
        </w:rPr>
        <w:t>自责 Selbsterweise 110,316</w:t>
      </w:r>
      <w:bookmarkEnd w:id="5158"/>
    </w:p>
    <w:p>
      <w:pPr>
        <w:pageBreakBefore w:val="off"/>
        <w:tabs/>
        <w:wordWrap w:val="off"/>
        <w:spacing w:before="0" w:after="0" w:line="680" w:lineRule="atLeast"/>
        <w:ind w:left="820" w:right="60" w:hanging="800"/>
        <w:jc w:val="both"/>
        <w:textAlignment w:val="baseline"/>
        <w:rPr>
          <w:sz w:val="36"/>
        </w:rPr>
      </w:pPr>
      <w:bookmarkStart w:name="" w:id="5159"/>
      <w:r>
        <w:rPr>
          <w:rFonts w:ascii="楷体" w:hAnsi="楷体" w:cs="楷体" w:eastAsia="楷体"/>
          <w:sz w:val="36"/>
          <w:spacing w:val="0"/>
          <w:color w:val="000000"/>
          <w:b w:val="off"/>
          <w:i w:val="off"/>
        </w:rPr>
        <w:t>综合 Synthesis  13,35,132,138,</w:t>
      </w:r>
      <w:r>
        <w:rPr>
          <w:rFonts w:ascii="楷体" w:hAnsi="楷体" w:cs="楷体" w:eastAsia="楷体"/>
          <w:sz w:val="36"/>
          <w:spacing w:val="0"/>
          <w:color w:val="000000"/>
          <w:b w:val="off"/>
          <w:i w:val="off"/>
        </w:rPr>
        <w:t>139,226,261,266,273,337</w:t>
      </w:r>
      <w:bookmarkEnd w:id="5159"/>
    </w:p>
    <w:p>
      <w:pPr>
        <w:pageBreakBefore w:val="off"/>
        <w:tabs/>
        <w:wordWrap w:val="off"/>
        <w:spacing w:before="0" w:after="0" w:line="680" w:lineRule="atLeast"/>
        <w:ind w:left="820" w:right="40" w:hanging="800"/>
        <w:jc w:val="both"/>
        <w:textAlignment w:val="baseline"/>
        <w:rPr>
          <w:sz w:val="36"/>
        </w:rPr>
      </w:pPr>
      <w:bookmarkStart w:name="" w:id="5160"/>
      <w:r>
        <w:rPr>
          <w:rFonts w:ascii="楷体" w:hAnsi="楷体" w:cs="楷体" w:eastAsia="楷体"/>
          <w:sz w:val="36"/>
          <w:spacing w:val="0"/>
          <w:color w:val="000000"/>
          <w:b w:val="off"/>
          <w:i w:val="off"/>
        </w:rPr>
        <w:t>宗教 Religion  109,110,121,122,</w:t>
      </w:r>
      <w:r>
        <w:rPr>
          <w:rFonts w:ascii="楷体" w:hAnsi="楷体" w:cs="楷体" w:eastAsia="楷体"/>
          <w:sz w:val="36"/>
          <w:spacing w:val="0"/>
          <w:color w:val="000000"/>
          <w:b w:val="off"/>
          <w:i w:val="off"/>
        </w:rPr>
        <w:t>133,332,333,346,348,349,</w:t>
      </w:r>
      <w:r>
        <w:rPr>
          <w:rFonts w:ascii="楷体" w:hAnsi="楷体" w:cs="楷体" w:eastAsia="楷体"/>
          <w:sz w:val="36"/>
          <w:spacing w:val="0"/>
          <w:color w:val="000000"/>
          <w:b w:val="off"/>
          <w:i w:val="off"/>
        </w:rPr>
        <w:t>352,357,358</w:t>
      </w:r>
      <w:bookmarkEnd w:id="5160"/>
    </w:p>
    <w:p>
      <w:r>
        <w:t/>
      </w:r>
    </w:p>
    <w:p>
      <w:pPr>
        <w:sectPr>
          <w:footerReference r:id="rId850"/>
          <w:headerReference r:id="rId851" w:type="default"/>
          <w:type w:val="continuous"/>
          <w:pgSz w:w="16280" w:h="23940"/>
          <w:pgMar w:left="1960" w:top="1780" w:right="1960" w:bottom="1780" w:header="1480" w:footer="1480"/>
          <w:cols w:num="2" w:equalWidth="0" w:sep="0">
            <w:col w:w="5880" w:space="700"/>
            <w:col w:w="5760" w:space="0"/>
          </w:cols>
        </w:sectPr>
      </w:pPr>
    </w:p>
    <w:p>
      <w:pPr>
        <w:pageBreakBefore w:val="off"/>
        <w:tabs/>
        <w:wordWrap w:val="off"/>
        <w:spacing w:before="0" w:after="0" w:line="720" w:lineRule="atLeast"/>
        <w:ind w:left="0" w:right="0"/>
        <w:jc w:val="both"/>
        <w:textAlignment w:val="baseline"/>
        <w:rPr>
          <w:sz w:val="42"/>
        </w:rPr>
      </w:pPr>
      <w:bookmarkStart w:name="" w:id="5161"/>
      <w:r>
        <w:rPr>
          <w:rFonts w:ascii="仿宋" w:hAnsi="仿宋" w:cs="仿宋" w:eastAsia="仿宋"/>
          <w:sz w:val="42"/>
          <w:spacing w:val="0"/>
          <w:color w:val="000000"/>
          <w:u w:val="single"/>
          <w:b w:val="off"/>
          <w:i w:val="off"/>
        </w:rPr>
        <w:t xml:space="preserve">                    汉 德 词 汇 索 引                381  </w:t>
      </w:r>
      <w:bookmarkEnd w:id="5161"/>
    </w:p>
    <w:p>
      <w:r>
        <w:t/>
      </w:r>
    </w:p>
    <w:p>
      <w:pPr>
        <w:sectPr>
          <w:footerReference r:id="rId852"/>
          <w:headerReference r:id="rId853" w:type="default"/>
          <w:type w:val="nextPage"/>
          <w:pgSz w:w="16280" w:h="23940"/>
          <w:pgMar w:left="1900" w:top="2020" w:right="1900" w:bottom="2020" w:header="1720" w:footer="1720"/>
          <w:cols w:num="1"/>
        </w:sectPr>
      </w:pPr>
    </w:p>
    <w:p>
      <w:pPr>
        <w:pageBreakBefore w:val="off"/>
        <w:tabs/>
        <w:wordWrap w:val="off"/>
        <w:spacing w:before="480" w:after="0" w:line="740" w:lineRule="atLeast"/>
        <w:ind w:left="900" w:right="0" w:hanging="900"/>
        <w:jc w:val="both"/>
        <w:textAlignment w:val="baseline"/>
        <w:rPr>
          <w:sz w:val="39"/>
        </w:rPr>
      </w:pPr>
      <w:bookmarkStart w:name="" w:id="5162"/>
      <w:r>
        <w:rPr>
          <w:rFonts w:ascii="TimesNewRoman" w:hAnsi="TimesNewRoman" w:cs="TimesNewRoman" w:eastAsia="TimesNewRoman"/>
          <w:sz w:val="39"/>
          <w:spacing w:val="0"/>
          <w:color w:val="000000"/>
          <w:b w:val="off"/>
          <w:i w:val="off"/>
        </w:rPr>
        <w:t>总体 Total     87,94,99,100,104,</w:t>
      </w:r>
      <w:r>
        <w:rPr>
          <w:rFonts w:ascii="TimesNewRoman" w:hAnsi="TimesNewRoman" w:cs="TimesNewRoman" w:eastAsia="TimesNewRoman"/>
          <w:sz w:val="39"/>
          <w:spacing w:val="0"/>
          <w:color w:val="000000"/>
          <w:b w:val="off"/>
          <w:i w:val="off"/>
        </w:rPr>
        <w:t>115</w:t>
      </w:r>
      <w:bookmarkEnd w:id="5162"/>
    </w:p>
    <w:p>
      <w:pPr>
        <w:pageBreakBefore w:val="off"/>
        <w:tabs/>
        <w:wordWrap w:val="off"/>
        <w:spacing w:before="0" w:after="0" w:line="580" w:lineRule="atLeast"/>
        <w:ind w:left="0" w:right="0"/>
        <w:jc w:val="both"/>
        <w:textAlignment w:val="baseline"/>
        <w:rPr>
          <w:sz w:val="39"/>
        </w:rPr>
      </w:pPr>
      <w:bookmarkStart w:name="" w:id="5163"/>
      <w:r>
        <w:rPr>
          <w:rFonts w:ascii="TimesNewRoman" w:hAnsi="TimesNewRoman" w:cs="TimesNewRoman" w:eastAsia="TimesNewRoman"/>
          <w:sz w:val="39"/>
          <w:spacing w:val="0"/>
          <w:color w:val="000000"/>
          <w:b w:val="off"/>
          <w:i w:val="off"/>
        </w:rPr>
        <w:t>罪恶 Laster  168,184</w:t>
      </w:r>
      <w:bookmarkEnd w:id="5163"/>
    </w:p>
    <w:p>
      <w:pPr>
        <w:pageBreakBefore w:val="off"/>
        <w:tabs/>
        <w:wordWrap w:val="off"/>
        <w:spacing w:before="0" w:after="0" w:line="560" w:lineRule="atLeast"/>
        <w:ind w:left="0" w:right="0"/>
        <w:jc w:val="both"/>
        <w:textAlignment w:val="baseline"/>
        <w:rPr>
          <w:sz w:val="39"/>
        </w:rPr>
      </w:pPr>
      <w:bookmarkStart w:name="" w:id="5164"/>
      <w:r>
        <w:rPr>
          <w:rFonts w:ascii="TimesNewRoman" w:hAnsi="TimesNewRoman" w:cs="TimesNewRoman" w:eastAsia="TimesNewRoman"/>
          <w:sz w:val="39"/>
          <w:spacing w:val="0"/>
          <w:color w:val="000000"/>
          <w:b w:val="off"/>
          <w:i w:val="off"/>
        </w:rPr>
        <w:t>最充分的 allgenugsam  352</w:t>
      </w:r>
      <w:bookmarkEnd w:id="5164"/>
    </w:p>
    <w:p>
      <w:pPr>
        <w:pageBreakBefore w:val="off"/>
        <w:tabs/>
        <w:wordWrap w:val="off"/>
        <w:spacing w:before="0" w:after="0" w:line="580" w:lineRule="atLeast"/>
        <w:ind w:left="0" w:right="0"/>
        <w:jc w:val="both"/>
        <w:textAlignment w:val="baseline"/>
        <w:rPr>
          <w:sz w:val="39"/>
        </w:rPr>
      </w:pPr>
      <w:bookmarkStart w:name="" w:id="5165"/>
      <w:r>
        <w:rPr>
          <w:rFonts w:ascii="TimesNewRoman" w:hAnsi="TimesNewRoman" w:cs="TimesNewRoman" w:eastAsia="TimesNewRoman"/>
          <w:sz w:val="39"/>
          <w:spacing w:val="0"/>
          <w:color w:val="000000"/>
          <w:b w:val="off"/>
          <w:i w:val="off"/>
        </w:rPr>
        <w:t>最大值 Maximum  73,96</w:t>
      </w:r>
      <w:bookmarkEnd w:id="5165"/>
    </w:p>
    <w:p>
      <w:pPr>
        <w:spacing w:line="20" w:lineRule="exact"/>
        <w:textAlignment w:val="bottom"/>
      </w:pPr>
      <w:r>
        <w:br w:type="column"/>
      </w:r>
    </w:p>
    <w:p>
      <w:pPr>
        <w:pageBreakBefore w:val="off"/>
        <w:tabs/>
        <w:wordWrap w:val="off"/>
        <w:spacing w:before="480" w:after="0" w:line="620" w:lineRule="atLeast"/>
        <w:ind w:left="0" w:right="0"/>
        <w:jc w:val="both"/>
        <w:textAlignment w:val="baseline"/>
        <w:rPr>
          <w:sz w:val="39"/>
        </w:rPr>
      </w:pPr>
      <w:bookmarkStart w:name="" w:id="5166"/>
      <w:r>
        <w:rPr>
          <w:rFonts w:ascii="TimesNewRoman" w:hAnsi="TimesNewRoman" w:cs="TimesNewRoman" w:eastAsia="TimesNewRoman"/>
          <w:sz w:val="39"/>
          <w:spacing w:val="0"/>
          <w:color w:val="000000"/>
          <w:b w:val="off"/>
          <w:i w:val="off"/>
        </w:rPr>
        <w:t>最高实在的 allerrealst  350,351</w:t>
      </w:r>
      <w:bookmarkEnd w:id="5166"/>
    </w:p>
    <w:p>
      <w:pPr>
        <w:pageBreakBefore w:val="off"/>
        <w:tabs/>
        <w:wordWrap w:val="off"/>
        <w:spacing w:before="0" w:after="0" w:line="780" w:lineRule="atLeast"/>
        <w:ind w:left="800" w:right="0" w:hanging="800"/>
        <w:jc w:val="both"/>
        <w:textAlignment w:val="baseline"/>
        <w:rPr>
          <w:sz w:val="39"/>
        </w:rPr>
      </w:pPr>
      <w:bookmarkStart w:name="" w:id="5167"/>
      <w:r>
        <w:rPr>
          <w:rFonts w:ascii="TimesNewRoman" w:hAnsi="TimesNewRoman" w:cs="TimesNewRoman" w:eastAsia="TimesNewRoman"/>
          <w:sz w:val="39"/>
          <w:spacing w:val="0"/>
          <w:color w:val="000000"/>
          <w:b w:val="off"/>
          <w:i w:val="off"/>
        </w:rPr>
        <w:t>最后目的 ein letzter Zweck     150,</w:t>
      </w:r>
      <w:r>
        <w:rPr>
          <w:rFonts w:ascii="TimesNewRoman" w:hAnsi="TimesNewRoman" w:cs="TimesNewRoman" w:eastAsia="TimesNewRoman"/>
          <w:sz w:val="39"/>
          <w:spacing w:val="0"/>
          <w:color w:val="000000"/>
          <w:b w:val="off"/>
          <w:i w:val="off"/>
        </w:rPr>
        <w:t>203,294,295,298—300,305,</w:t>
      </w:r>
      <w:r>
        <w:rPr>
          <w:rFonts w:ascii="TimesNewRoman" w:hAnsi="TimesNewRoman" w:cs="TimesNewRoman" w:eastAsia="TimesNewRoman"/>
          <w:sz w:val="39"/>
          <w:spacing w:val="0"/>
          <w:color w:val="000000"/>
          <w:b w:val="off"/>
          <w:i w:val="off"/>
        </w:rPr>
        <w:t>352</w:t>
      </w:r>
      <w:bookmarkEnd w:id="5167"/>
    </w:p>
    <w:p>
      <w:pPr>
        <w:pageBreakBefore w:val="off"/>
        <w:tabs/>
        <w:wordWrap w:val="off"/>
        <w:spacing w:before="0" w:after="0" w:line="640" w:lineRule="atLeast"/>
        <w:ind w:left="0" w:right="0"/>
        <w:jc w:val="both"/>
        <w:textAlignment w:val="baseline"/>
        <w:rPr>
          <w:sz w:val="38"/>
        </w:rPr>
      </w:pPr>
      <w:bookmarkStart w:name="" w:id="5168"/>
      <w:r>
        <w:rPr>
          <w:rFonts w:ascii="宋体" w:hAnsi="宋体" w:cs="宋体" w:eastAsia="宋体"/>
          <w:sz w:val="38"/>
          <w:spacing w:val="0"/>
          <w:color w:val="000000"/>
          <w:b w:val="off"/>
          <w:i w:val="off"/>
        </w:rPr>
        <w:t>尊严 Würde  120</w:t>
      </w:r>
      <w:bookmarkEnd w:id="5168"/>
    </w:p>
    <w:p>
      <w:r>
        <w:t/>
      </w:r>
    </w:p>
    <w:p>
      <w:pPr>
        <w:sectPr>
          <w:footerReference r:id="rId854"/>
          <w:headerReference r:id="rId855" w:type="default"/>
          <w:type w:val="continuous"/>
          <w:pgSz w:w="16280" w:h="23940"/>
          <w:pgMar w:left="1900" w:top="2020" w:right="1900" w:bottom="2020" w:header="1720" w:footer="1720"/>
          <w:cols w:num="2" w:equalWidth="0" w:sep="0">
            <w:col w:w="5720" w:space="760"/>
            <w:col w:w="5700" w:space="0"/>
          </w:cols>
        </w:sectPr>
      </w:pPr>
    </w:p>
    <w:p>
      <w:pPr>
        <w:pageBreakBefore w:val="off"/>
        <w:tabs/>
        <w:wordWrap w:val="off"/>
        <w:spacing w:before="2480" w:after="0" w:line="1080" w:lineRule="atLeast"/>
        <w:ind w:left="4100" w:right="0"/>
        <w:jc w:val="both"/>
        <w:textAlignment w:val="baseline"/>
        <w:rPr>
          <w:sz w:val="77"/>
        </w:rPr>
      </w:pPr>
      <w:bookmarkStart w:name="" w:id="5169"/>
      <w:r>
        <w:rPr>
          <w:rFonts w:ascii="黑体" w:hAnsi="黑体" w:cs="黑体" w:eastAsia="黑体"/>
          <w:sz w:val="77"/>
          <w:spacing w:val="0"/>
          <w:color w:val="000000"/>
          <w:b w:val="on"/>
          <w:i w:val="off"/>
        </w:rPr>
        <w:t>德汉人名索引</w:t>
      </w:r>
      <w:bookmarkEnd w:id="5169"/>
    </w:p>
    <w:p>
      <w:pPr>
        <w:pageBreakBefore w:val="off"/>
        <w:tabs/>
        <w:wordWrap w:val="off"/>
        <w:spacing w:before="0" w:after="0" w:line="1080" w:lineRule="exact"/>
        <w:ind w:left="0" w:right="0"/>
        <w:jc w:val="both"/>
        <w:textAlignment w:val="baseline"/>
        <w:rPr>
          <w:sz w:val="77"/>
        </w:rPr>
      </w:pPr>
      <w:bookmarkStart w:name="" w:id="5170"/>
      <w:r>
        <w:rPr>
          <w:rFonts w:ascii="宋体" w:hAnsi="宋体" w:cs="宋体" w:eastAsia="宋体"/>
          <w:sz w:val="77"/>
          <w:spacing w:val="0"/>
          <w:color w:val="000000"/>
          <w:b w:val="off"/>
          <w:i w:val="off"/>
        </w:rPr>
        <w:t/>
      </w:r>
      <w:bookmarkEnd w:id="5170"/>
    </w:p>
    <w:p>
      <w:pPr>
        <w:pageBreakBefore w:val="off"/>
        <w:tabs/>
        <w:wordWrap w:val="off"/>
        <w:spacing w:before="0" w:after="0" w:line="1080" w:lineRule="exact"/>
        <w:ind w:left="0" w:right="0"/>
        <w:jc w:val="both"/>
        <w:textAlignment w:val="baseline"/>
        <w:rPr>
          <w:sz w:val="77"/>
        </w:rPr>
      </w:pPr>
      <w:bookmarkStart w:name="" w:id="5171"/>
      <w:r>
        <w:rPr>
          <w:rFonts w:ascii="宋体" w:hAnsi="宋体" w:cs="宋体" w:eastAsia="宋体"/>
          <w:sz w:val="77"/>
          <w:spacing w:val="0"/>
          <w:color w:val="000000"/>
          <w:b w:val="off"/>
          <w:i w:val="off"/>
        </w:rPr>
        <w:t/>
      </w:r>
      <w:bookmarkEnd w:id="5171"/>
    </w:p>
    <w:p>
      <w:r>
        <w:t/>
      </w:r>
    </w:p>
    <w:p>
      <w:pPr>
        <w:sectPr>
          <w:footerReference r:id="rId856"/>
          <w:headerReference r:id="rId857" w:type="default"/>
          <w:type w:val="nextPage"/>
          <w:pgSz w:w="16280" w:h="23940"/>
          <w:pgMar w:left="2060" w:top="2040" w:right="2060" w:bottom="2040" w:header="1740" w:footer="1740"/>
          <w:cols w:num="1"/>
        </w:sectPr>
      </w:pPr>
    </w:p>
    <w:p>
      <w:pPr>
        <w:pageBreakBefore w:val="off"/>
        <w:tabs/>
        <w:wordWrap w:val="off"/>
        <w:spacing w:before="0" w:after="0" w:line="740" w:lineRule="atLeast"/>
        <w:ind w:left="140" w:right="0"/>
        <w:jc w:val="both"/>
        <w:textAlignment w:val="baseline"/>
        <w:rPr>
          <w:sz w:val="40"/>
        </w:rPr>
      </w:pPr>
      <w:bookmarkStart w:name="" w:id="5172"/>
      <w:r>
        <w:rPr>
          <w:rFonts w:ascii="TimesNewRoman" w:hAnsi="TimesNewRoman" w:cs="TimesNewRoman" w:eastAsia="TimesNewRoman"/>
          <w:sz w:val="40"/>
          <w:spacing w:val="0"/>
          <w:color w:val="000000"/>
          <w:b w:val="off"/>
          <w:i w:val="off"/>
        </w:rPr>
        <w:t>Anaxagoras 阿那克萨哥拉  255</w:t>
      </w:r>
      <w:bookmarkEnd w:id="5172"/>
    </w:p>
    <w:p>
      <w:pPr>
        <w:pageBreakBefore w:val="off"/>
        <w:tabs/>
        <w:wordWrap w:val="off"/>
        <w:spacing w:before="0" w:after="0" w:line="740" w:lineRule="atLeast"/>
        <w:ind w:left="140" w:right="0"/>
        <w:jc w:val="both"/>
        <w:textAlignment w:val="baseline"/>
        <w:rPr>
          <w:sz w:val="40"/>
        </w:rPr>
      </w:pPr>
      <w:bookmarkStart w:name="" w:id="5173"/>
      <w:r>
        <w:rPr>
          <w:rFonts w:ascii="TimesNewRoman" w:hAnsi="TimesNewRoman" w:cs="TimesNewRoman" w:eastAsia="TimesNewRoman"/>
          <w:sz w:val="40"/>
          <w:spacing w:val="0"/>
          <w:color w:val="000000"/>
          <w:b w:val="off"/>
          <w:i w:val="off"/>
        </w:rPr>
        <w:t>Batteux巴托  134</w:t>
      </w:r>
      <w:bookmarkEnd w:id="5173"/>
    </w:p>
    <w:p>
      <w:pPr>
        <w:pageBreakBefore w:val="off"/>
        <w:tabs/>
        <w:wordWrap w:val="off"/>
        <w:spacing w:before="0" w:after="0" w:line="740" w:lineRule="atLeast"/>
        <w:ind w:left="140" w:right="0"/>
        <w:jc w:val="both"/>
        <w:textAlignment w:val="baseline"/>
        <w:rPr>
          <w:sz w:val="40"/>
        </w:rPr>
      </w:pPr>
      <w:bookmarkStart w:name="" w:id="5174"/>
      <w:r>
        <w:rPr>
          <w:rFonts w:ascii="TimesNewRoman" w:hAnsi="TimesNewRoman" w:cs="TimesNewRoman" w:eastAsia="TimesNewRoman"/>
          <w:sz w:val="40"/>
          <w:spacing w:val="0"/>
          <w:color w:val="000000"/>
          <w:b w:val="off"/>
          <w:i w:val="off"/>
        </w:rPr>
        <w:t>Blumenbach 布鲁门巴赫  292</w:t>
      </w:r>
      <w:bookmarkEnd w:id="5174"/>
    </w:p>
    <w:p>
      <w:pPr>
        <w:pageBreakBefore w:val="off"/>
        <w:tabs/>
        <w:wordWrap w:val="off"/>
        <w:spacing w:before="0" w:after="0" w:line="740" w:lineRule="atLeast"/>
        <w:ind w:left="140" w:right="0"/>
        <w:jc w:val="both"/>
        <w:textAlignment w:val="baseline"/>
        <w:rPr>
          <w:sz w:val="40"/>
        </w:rPr>
      </w:pPr>
      <w:bookmarkStart w:name="" w:id="5175"/>
      <w:r>
        <w:rPr>
          <w:rFonts w:ascii="TimesNewRoman" w:hAnsi="TimesNewRoman" w:cs="TimesNewRoman" w:eastAsia="TimesNewRoman"/>
          <w:sz w:val="40"/>
          <w:spacing w:val="0"/>
          <w:color w:val="000000"/>
          <w:b w:val="off"/>
          <w:i w:val="off"/>
        </w:rPr>
        <w:t>Burke博克  125</w:t>
      </w:r>
      <w:bookmarkEnd w:id="5175"/>
    </w:p>
    <w:p>
      <w:pPr>
        <w:pageBreakBefore w:val="off"/>
        <w:tabs/>
        <w:wordWrap w:val="off"/>
        <w:spacing w:before="0" w:after="0" w:line="740" w:lineRule="atLeast"/>
        <w:ind w:left="140" w:right="0"/>
        <w:jc w:val="both"/>
        <w:textAlignment w:val="baseline"/>
        <w:rPr>
          <w:sz w:val="40"/>
        </w:rPr>
      </w:pPr>
      <w:bookmarkStart w:name="" w:id="5176"/>
      <w:r>
        <w:rPr>
          <w:rFonts w:ascii="TimesNewRoman" w:hAnsi="TimesNewRoman" w:cs="TimesNewRoman" w:eastAsia="TimesNewRoman"/>
          <w:sz w:val="40"/>
          <w:spacing w:val="0"/>
          <w:color w:val="000000"/>
          <w:b w:val="off"/>
          <w:i w:val="off"/>
        </w:rPr>
        <w:t>Camper 坎培尔    156，297</w:t>
      </w:r>
      <w:bookmarkEnd w:id="5176"/>
    </w:p>
    <w:p>
      <w:pPr>
        <w:pageBreakBefore w:val="off"/>
        <w:tabs/>
        <w:wordWrap w:val="off"/>
        <w:spacing w:before="0" w:after="0" w:line="740" w:lineRule="atLeast"/>
        <w:ind w:left="140" w:right="0"/>
        <w:jc w:val="both"/>
        <w:textAlignment w:val="baseline"/>
        <w:rPr>
          <w:sz w:val="40"/>
        </w:rPr>
      </w:pPr>
      <w:bookmarkStart w:name="" w:id="5177"/>
      <w:r>
        <w:rPr>
          <w:rFonts w:ascii="TimesNewRoman" w:hAnsi="TimesNewRoman" w:cs="TimesNewRoman" w:eastAsia="TimesNewRoman"/>
          <w:sz w:val="40"/>
          <w:spacing w:val="0"/>
          <w:color w:val="000000"/>
          <w:b w:val="off"/>
          <w:i w:val="off"/>
        </w:rPr>
        <w:t>Cato卡图  185</w:t>
      </w:r>
      <w:bookmarkEnd w:id="5177"/>
    </w:p>
    <w:p>
      <w:pPr>
        <w:pageBreakBefore w:val="off"/>
        <w:tabs/>
        <w:wordWrap w:val="off"/>
        <w:spacing w:before="0" w:after="0" w:line="740" w:lineRule="atLeast"/>
        <w:ind w:left="140" w:right="0"/>
        <w:jc w:val="both"/>
        <w:textAlignment w:val="baseline"/>
        <w:rPr>
          <w:sz w:val="40"/>
        </w:rPr>
      </w:pPr>
      <w:bookmarkStart w:name="" w:id="5178"/>
      <w:r>
        <w:rPr>
          <w:rFonts w:ascii="TimesNewRoman" w:hAnsi="TimesNewRoman" w:cs="TimesNewRoman" w:eastAsia="TimesNewRoman"/>
          <w:sz w:val="40"/>
          <w:spacing w:val="0"/>
          <w:color w:val="000000"/>
          <w:b w:val="off"/>
          <w:i w:val="off"/>
        </w:rPr>
        <w:t>Cicero西塞罗  185</w:t>
      </w:r>
      <w:bookmarkEnd w:id="5178"/>
    </w:p>
    <w:p>
      <w:pPr>
        <w:pageBreakBefore w:val="off"/>
        <w:tabs/>
        <w:wordWrap w:val="off"/>
        <w:spacing w:before="0" w:after="0" w:line="740" w:lineRule="atLeast"/>
        <w:ind w:left="140" w:right="0"/>
        <w:jc w:val="both"/>
        <w:textAlignment w:val="baseline"/>
        <w:rPr>
          <w:sz w:val="40"/>
        </w:rPr>
      </w:pPr>
      <w:bookmarkStart w:name="" w:id="5179"/>
      <w:r>
        <w:rPr>
          <w:rFonts w:ascii="TimesNewRoman" w:hAnsi="TimesNewRoman" w:cs="TimesNewRoman" w:eastAsia="TimesNewRoman"/>
          <w:sz w:val="40"/>
          <w:spacing w:val="0"/>
          <w:color w:val="000000"/>
          <w:b w:val="off"/>
          <w:i w:val="off"/>
        </w:rPr>
        <w:t>Columbus 哥伦布    156</w:t>
      </w:r>
      <w:bookmarkEnd w:id="5179"/>
    </w:p>
    <w:p>
      <w:pPr>
        <w:pageBreakBefore w:val="off"/>
        <w:tabs/>
        <w:wordWrap w:val="off"/>
        <w:spacing w:before="0" w:after="0" w:line="740" w:lineRule="atLeast"/>
        <w:ind w:left="140" w:right="0"/>
        <w:jc w:val="both"/>
        <w:textAlignment w:val="baseline"/>
        <w:rPr>
          <w:sz w:val="40"/>
        </w:rPr>
      </w:pPr>
      <w:bookmarkStart w:name="" w:id="5180"/>
      <w:r>
        <w:rPr>
          <w:rFonts w:ascii="TimesNewRoman" w:hAnsi="TimesNewRoman" w:cs="TimesNewRoman" w:eastAsia="TimesNewRoman"/>
          <w:sz w:val="40"/>
          <w:spacing w:val="0"/>
          <w:color w:val="000000"/>
          <w:b w:val="off"/>
          <w:i w:val="off"/>
        </w:rPr>
        <w:t>Demokritus 德谟克利特  255</w:t>
      </w:r>
      <w:bookmarkEnd w:id="5180"/>
    </w:p>
    <w:p>
      <w:pPr>
        <w:pageBreakBefore w:val="off"/>
        <w:tabs/>
        <w:wordWrap w:val="off"/>
        <w:spacing w:before="0" w:after="0" w:line="740" w:lineRule="atLeast"/>
        <w:ind w:left="1020" w:right="0" w:hanging="880"/>
        <w:jc w:val="both"/>
        <w:textAlignment w:val="baseline"/>
        <w:rPr>
          <w:sz w:val="40"/>
        </w:rPr>
      </w:pPr>
      <w:bookmarkStart w:name="" w:id="5181"/>
      <w:r>
        <w:rPr>
          <w:rFonts w:ascii="TimesNewRoman" w:hAnsi="TimesNewRoman" w:cs="TimesNewRoman" w:eastAsia="TimesNewRoman"/>
          <w:sz w:val="40"/>
          <w:spacing w:val="0"/>
          <w:color w:val="000000"/>
          <w:b w:val="off"/>
          <w:i w:val="off"/>
        </w:rPr>
        <w:t>Epikur 伊壁戛鲁      126，188，193，</w:t>
      </w:r>
      <w:r>
        <w:rPr>
          <w:rFonts w:ascii="TimesNewRoman" w:hAnsi="TimesNewRoman" w:cs="TimesNewRoman" w:eastAsia="TimesNewRoman"/>
          <w:sz w:val="40"/>
          <w:spacing w:val="0"/>
          <w:color w:val="000000"/>
          <w:b w:val="off"/>
          <w:i w:val="off"/>
        </w:rPr>
        <w:t>255，257</w:t>
      </w:r>
      <w:bookmarkEnd w:id="5181"/>
    </w:p>
    <w:p>
      <w:pPr>
        <w:pageBreakBefore w:val="off"/>
        <w:tabs/>
        <w:wordWrap w:val="off"/>
        <w:spacing w:before="0" w:after="0" w:line="740" w:lineRule="atLeast"/>
        <w:ind w:left="140" w:right="0"/>
        <w:jc w:val="both"/>
        <w:textAlignment w:val="baseline"/>
        <w:rPr>
          <w:sz w:val="40"/>
        </w:rPr>
      </w:pPr>
      <w:bookmarkStart w:name="" w:id="5182"/>
      <w:r>
        <w:rPr>
          <w:rFonts w:ascii="TimesNewRoman" w:hAnsi="TimesNewRoman" w:cs="TimesNewRoman" w:eastAsia="TimesNewRoman"/>
          <w:sz w:val="40"/>
          <w:spacing w:val="0"/>
          <w:color w:val="000000"/>
          <w:b w:val="off"/>
          <w:i w:val="off"/>
        </w:rPr>
        <w:t>Euler 欧拉  63</w:t>
      </w:r>
      <w:bookmarkEnd w:id="5182"/>
    </w:p>
    <w:p>
      <w:pPr>
        <w:pageBreakBefore w:val="off"/>
        <w:tabs/>
        <w:wordWrap w:val="off"/>
        <w:spacing w:before="0" w:after="0" w:line="740" w:lineRule="atLeast"/>
        <w:ind w:left="140" w:right="0"/>
        <w:jc w:val="both"/>
        <w:textAlignment w:val="baseline"/>
        <w:rPr>
          <w:sz w:val="40"/>
        </w:rPr>
      </w:pPr>
      <w:bookmarkStart w:name="" w:id="5183"/>
      <w:r>
        <w:rPr>
          <w:rFonts w:ascii="TimesNewRoman" w:hAnsi="TimesNewRoman" w:cs="TimesNewRoman" w:eastAsia="TimesNewRoman"/>
          <w:sz w:val="40"/>
          <w:spacing w:val="0"/>
          <w:color w:val="000000"/>
          <w:b w:val="off"/>
          <w:i w:val="off"/>
        </w:rPr>
        <w:t>Hom er 荷马    162</w:t>
      </w:r>
      <w:bookmarkEnd w:id="5183"/>
    </w:p>
    <w:p>
      <w:pPr>
        <w:pageBreakBefore w:val="off"/>
        <w:tabs/>
        <w:wordWrap w:val="off"/>
        <w:spacing w:before="0" w:after="0" w:line="740" w:lineRule="atLeast"/>
        <w:ind w:left="140" w:right="0"/>
        <w:jc w:val="both"/>
        <w:textAlignment w:val="baseline"/>
        <w:rPr>
          <w:sz w:val="40"/>
        </w:rPr>
      </w:pPr>
      <w:bookmarkStart w:name="" w:id="5184"/>
      <w:r>
        <w:rPr>
          <w:rFonts w:ascii="TimesNewRoman" w:hAnsi="TimesNewRoman" w:cs="TimesNewRoman" w:eastAsia="TimesNewRoman"/>
          <w:sz w:val="40"/>
          <w:spacing w:val="0"/>
          <w:color w:val="000000"/>
          <w:b w:val="off"/>
          <w:i w:val="off"/>
        </w:rPr>
        <w:t>Hume 休谟  135，175，288</w:t>
      </w:r>
      <w:bookmarkEnd w:id="5184"/>
    </w:p>
    <w:p>
      <w:pPr>
        <w:pageBreakBefore w:val="off"/>
        <w:tabs/>
        <w:wordWrap w:val="off"/>
        <w:spacing w:before="0" w:after="0" w:line="740" w:lineRule="atLeast"/>
        <w:ind w:left="140" w:right="0"/>
        <w:jc w:val="both"/>
        <w:textAlignment w:val="baseline"/>
        <w:rPr>
          <w:sz w:val="40"/>
        </w:rPr>
      </w:pPr>
      <w:bookmarkStart w:name="" w:id="5185"/>
      <w:r>
        <w:rPr>
          <w:rFonts w:ascii="TimesNewRoman" w:hAnsi="TimesNewRoman" w:cs="TimesNewRoman" w:eastAsia="TimesNewRoman"/>
          <w:sz w:val="40"/>
          <w:spacing w:val="0"/>
          <w:color w:val="000000"/>
          <w:b w:val="off"/>
          <w:i w:val="off"/>
        </w:rPr>
        <w:t>Lessing 莱辛  134</w:t>
      </w:r>
      <w:bookmarkEnd w:id="5185"/>
    </w:p>
    <w:p>
      <w:pPr>
        <w:spacing w:line="20" w:lineRule="exact"/>
        <w:textAlignment w:val="bottom"/>
      </w:pPr>
      <w:r>
        <w:br w:type="column"/>
      </w:r>
    </w:p>
    <w:p>
      <w:pPr>
        <w:pageBreakBefore w:val="off"/>
        <w:tabs/>
        <w:wordWrap w:val="off"/>
        <w:spacing w:before="0" w:after="0" w:line="740" w:lineRule="atLeast"/>
        <w:ind w:left="120" w:right="0"/>
        <w:jc w:val="both"/>
        <w:textAlignment w:val="baseline"/>
        <w:rPr>
          <w:sz w:val="40"/>
        </w:rPr>
      </w:pPr>
      <w:bookmarkStart w:name="" w:id="5186"/>
      <w:r>
        <w:rPr>
          <w:rFonts w:ascii="TimesNewRoman" w:hAnsi="TimesNewRoman" w:cs="TimesNewRoman" w:eastAsia="TimesNewRoman"/>
          <w:sz w:val="40"/>
          <w:spacing w:val="0"/>
          <w:color w:val="000000"/>
          <w:b w:val="off"/>
          <w:i w:val="off"/>
        </w:rPr>
        <w:t>Linné 林耐  295</w:t>
      </w:r>
      <w:bookmarkEnd w:id="5186"/>
    </w:p>
    <w:p>
      <w:pPr>
        <w:pageBreakBefore w:val="off"/>
        <w:tabs/>
        <w:wordWrap w:val="off"/>
        <w:spacing w:before="0" w:after="0" w:line="740" w:lineRule="atLeast"/>
        <w:ind w:left="120" w:right="0"/>
        <w:jc w:val="both"/>
        <w:textAlignment w:val="baseline"/>
        <w:rPr>
          <w:sz w:val="40"/>
        </w:rPr>
      </w:pPr>
      <w:bookmarkStart w:name="" w:id="5187"/>
      <w:r>
        <w:rPr>
          <w:rFonts w:ascii="TimesNewRoman" w:hAnsi="TimesNewRoman" w:cs="TimesNewRoman" w:eastAsia="TimesNewRoman"/>
          <w:sz w:val="40"/>
          <w:spacing w:val="0"/>
          <w:color w:val="000000"/>
          <w:b w:val="off"/>
          <w:i w:val="off"/>
        </w:rPr>
        <w:t>Marsden 马斯登  85</w:t>
      </w:r>
      <w:bookmarkEnd w:id="5187"/>
    </w:p>
    <w:p>
      <w:pPr>
        <w:pageBreakBefore w:val="off"/>
        <w:tabs/>
        <w:wordWrap w:val="off"/>
        <w:spacing w:before="0" w:after="0" w:line="740" w:lineRule="atLeast"/>
        <w:ind w:left="120" w:right="0"/>
        <w:jc w:val="both"/>
        <w:textAlignment w:val="baseline"/>
        <w:rPr>
          <w:sz w:val="40"/>
        </w:rPr>
      </w:pPr>
      <w:bookmarkStart w:name="" w:id="5188"/>
      <w:r>
        <w:rPr>
          <w:rFonts w:ascii="TimesNewRoman" w:hAnsi="TimesNewRoman" w:cs="TimesNewRoman" w:eastAsia="TimesNewRoman"/>
          <w:sz w:val="40"/>
          <w:spacing w:val="0"/>
          <w:color w:val="000000"/>
          <w:b w:val="off"/>
          <w:i w:val="off"/>
        </w:rPr>
        <w:t>Myron 米隆  76</w:t>
      </w:r>
      <w:bookmarkEnd w:id="5188"/>
    </w:p>
    <w:p>
      <w:pPr>
        <w:pageBreakBefore w:val="off"/>
        <w:tabs/>
        <w:wordWrap w:val="off"/>
        <w:spacing w:before="0" w:after="0" w:line="740" w:lineRule="atLeast"/>
        <w:ind w:left="120" w:right="0"/>
        <w:jc w:val="both"/>
        <w:textAlignment w:val="baseline"/>
        <w:rPr>
          <w:sz w:val="40"/>
        </w:rPr>
      </w:pPr>
      <w:bookmarkStart w:name="" w:id="5189"/>
      <w:r>
        <w:rPr>
          <w:rFonts w:ascii="TimesNewRoman" w:hAnsi="TimesNewRoman" w:cs="TimesNewRoman" w:eastAsia="TimesNewRoman"/>
          <w:sz w:val="40"/>
          <w:spacing w:val="0"/>
          <w:color w:val="000000"/>
          <w:b w:val="off"/>
          <w:i w:val="off"/>
        </w:rPr>
        <w:t>Newton 牛顿  162，265</w:t>
      </w:r>
      <w:bookmarkEnd w:id="5189"/>
    </w:p>
    <w:p>
      <w:pPr>
        <w:pageBreakBefore w:val="off"/>
        <w:tabs/>
        <w:wordWrap w:val="off"/>
        <w:spacing w:before="0" w:after="0" w:line="740" w:lineRule="atLeast"/>
        <w:ind w:left="120" w:right="0"/>
        <w:jc w:val="both"/>
        <w:textAlignment w:val="baseline"/>
        <w:rPr>
          <w:sz w:val="40"/>
        </w:rPr>
      </w:pPr>
      <w:bookmarkStart w:name="" w:id="5190"/>
      <w:r>
        <w:rPr>
          <w:rFonts w:ascii="TimesNewRoman" w:hAnsi="TimesNewRoman" w:cs="TimesNewRoman" w:eastAsia="TimesNewRoman"/>
          <w:sz w:val="40"/>
          <w:spacing w:val="0"/>
          <w:color w:val="000000"/>
          <w:b w:val="off"/>
          <w:i w:val="off"/>
        </w:rPr>
        <w:t>Plato 柏拉图  224</w:t>
      </w:r>
      <w:bookmarkEnd w:id="5190"/>
    </w:p>
    <w:p>
      <w:pPr>
        <w:pageBreakBefore w:val="off"/>
        <w:tabs/>
        <w:wordWrap w:val="off"/>
        <w:spacing w:before="0" w:after="0" w:line="740" w:lineRule="atLeast"/>
        <w:ind w:left="120" w:right="0"/>
        <w:jc w:val="both"/>
        <w:textAlignment w:val="baseline"/>
        <w:rPr>
          <w:sz w:val="40"/>
        </w:rPr>
      </w:pPr>
      <w:bookmarkStart w:name="" w:id="5191"/>
      <w:r>
        <w:rPr>
          <w:rFonts w:ascii="TimesNewRoman" w:hAnsi="TimesNewRoman" w:cs="TimesNewRoman" w:eastAsia="TimesNewRoman"/>
          <w:sz w:val="40"/>
          <w:spacing w:val="0"/>
          <w:color w:val="000000"/>
          <w:b w:val="off"/>
          <w:i w:val="off"/>
        </w:rPr>
        <w:t>Polyklet 波吕克里特    76</w:t>
      </w:r>
      <w:bookmarkEnd w:id="5191"/>
    </w:p>
    <w:p>
      <w:pPr>
        <w:pageBreakBefore w:val="off"/>
        <w:tabs/>
        <w:wordWrap w:val="off"/>
        <w:spacing w:before="0" w:after="0" w:line="740" w:lineRule="atLeast"/>
        <w:ind w:left="120" w:right="0"/>
        <w:jc w:val="both"/>
        <w:textAlignment w:val="baseline"/>
        <w:rPr>
          <w:sz w:val="40"/>
        </w:rPr>
      </w:pPr>
      <w:bookmarkStart w:name="" w:id="5192"/>
      <w:r>
        <w:rPr>
          <w:rFonts w:ascii="TimesNewRoman" w:hAnsi="TimesNewRoman" w:cs="TimesNewRoman" w:eastAsia="TimesNewRoman"/>
          <w:sz w:val="40"/>
          <w:spacing w:val="0"/>
          <w:color w:val="000000"/>
          <w:b w:val="off"/>
          <w:i w:val="off"/>
        </w:rPr>
        <w:t>Reimarus 赖马鲁斯  352</w:t>
      </w:r>
      <w:bookmarkEnd w:id="5192"/>
    </w:p>
    <w:p>
      <w:pPr>
        <w:pageBreakBefore w:val="off"/>
        <w:tabs/>
        <w:wordWrap w:val="off"/>
        <w:spacing w:before="0" w:after="0" w:line="740" w:lineRule="atLeast"/>
        <w:ind w:left="120" w:right="0"/>
        <w:jc w:val="both"/>
        <w:textAlignment w:val="baseline"/>
        <w:rPr>
          <w:sz w:val="40"/>
        </w:rPr>
      </w:pPr>
      <w:bookmarkStart w:name="" w:id="5193"/>
      <w:r>
        <w:rPr>
          <w:rFonts w:ascii="TimesNewRoman" w:hAnsi="TimesNewRoman" w:cs="TimesNewRoman" w:eastAsia="TimesNewRoman"/>
          <w:sz w:val="40"/>
          <w:spacing w:val="0"/>
          <w:color w:val="000000"/>
          <w:b w:val="off"/>
          <w:i w:val="off"/>
        </w:rPr>
        <w:t>Rousseau 卢梭  41</w:t>
      </w:r>
      <w:bookmarkEnd w:id="5193"/>
    </w:p>
    <w:p>
      <w:pPr>
        <w:pageBreakBefore w:val="off"/>
        <w:tabs/>
        <w:wordWrap w:val="off"/>
        <w:spacing w:before="0" w:after="0" w:line="740" w:lineRule="atLeast"/>
        <w:ind w:left="120" w:right="0"/>
        <w:jc w:val="both"/>
        <w:textAlignment w:val="baseline"/>
        <w:rPr>
          <w:sz w:val="40"/>
        </w:rPr>
      </w:pPr>
      <w:bookmarkStart w:name="" w:id="5194"/>
      <w:r>
        <w:rPr>
          <w:rFonts w:ascii="TimesNewRoman" w:hAnsi="TimesNewRoman" w:cs="TimesNewRoman" w:eastAsia="TimesNewRoman"/>
          <w:sz w:val="40"/>
          <w:spacing w:val="0"/>
          <w:color w:val="000000"/>
          <w:b w:val="off"/>
          <w:i w:val="off"/>
        </w:rPr>
        <w:t>Saussure 索绪尔    111，124</w:t>
      </w:r>
      <w:bookmarkEnd w:id="5194"/>
    </w:p>
    <w:p>
      <w:pPr>
        <w:pageBreakBefore w:val="off"/>
        <w:tabs/>
        <w:wordWrap w:val="off"/>
        <w:spacing w:before="0" w:after="0" w:line="740" w:lineRule="atLeast"/>
        <w:ind w:left="120" w:right="0"/>
        <w:jc w:val="both"/>
        <w:textAlignment w:val="baseline"/>
        <w:rPr>
          <w:sz w:val="40"/>
        </w:rPr>
      </w:pPr>
      <w:bookmarkStart w:name="" w:id="5195"/>
      <w:r>
        <w:rPr>
          <w:rFonts w:ascii="TimesNewRoman" w:hAnsi="TimesNewRoman" w:cs="TimesNewRoman" w:eastAsia="TimesNewRoman"/>
          <w:sz w:val="40"/>
          <w:spacing w:val="0"/>
          <w:color w:val="000000"/>
          <w:b w:val="off"/>
          <w:i w:val="off"/>
        </w:rPr>
        <w:t>Savary 萨瓦里  96</w:t>
      </w:r>
      <w:bookmarkEnd w:id="5195"/>
    </w:p>
    <w:p>
      <w:pPr>
        <w:pageBreakBefore w:val="off"/>
        <w:tabs/>
        <w:wordWrap w:val="off"/>
        <w:spacing w:before="0" w:after="0" w:line="740" w:lineRule="atLeast"/>
        <w:ind w:left="120" w:right="0"/>
        <w:jc w:val="both"/>
        <w:textAlignment w:val="baseline"/>
        <w:rPr>
          <w:sz w:val="40"/>
        </w:rPr>
      </w:pPr>
      <w:bookmarkStart w:name="" w:id="5196"/>
      <w:r>
        <w:rPr>
          <w:rFonts w:ascii="TimesNewRoman" w:hAnsi="TimesNewRoman" w:cs="TimesNewRoman" w:eastAsia="TimesNewRoman"/>
          <w:sz w:val="40"/>
          <w:spacing w:val="0"/>
          <w:color w:val="000000"/>
          <w:b w:val="off"/>
          <w:i w:val="off"/>
        </w:rPr>
        <w:t>Segner 谢格奈  171</w:t>
      </w:r>
      <w:bookmarkEnd w:id="5196"/>
    </w:p>
    <w:p>
      <w:pPr>
        <w:pageBreakBefore w:val="off"/>
        <w:tabs/>
        <w:wordWrap w:val="off"/>
        <w:spacing w:before="0" w:after="0" w:line="740" w:lineRule="atLeast"/>
        <w:ind w:left="940" w:right="0" w:hanging="820"/>
        <w:jc w:val="both"/>
        <w:textAlignment w:val="baseline"/>
        <w:rPr>
          <w:sz w:val="40"/>
        </w:rPr>
      </w:pPr>
      <w:bookmarkStart w:name="" w:id="5197"/>
      <w:r>
        <w:rPr>
          <w:rFonts w:ascii="TimesNewRoman" w:hAnsi="TimesNewRoman" w:cs="TimesNewRoman" w:eastAsia="TimesNewRoman"/>
          <w:sz w:val="40"/>
          <w:spacing w:val="0"/>
          <w:color w:val="000000"/>
          <w:b w:val="off"/>
          <w:i w:val="off"/>
        </w:rPr>
        <w:t>Spinoza 斯宾诺莎     255，257，258，</w:t>
      </w:r>
      <w:r>
        <w:rPr>
          <w:rFonts w:ascii="TimesNewRoman" w:hAnsi="TimesNewRoman" w:cs="TimesNewRoman" w:eastAsia="TimesNewRoman"/>
          <w:sz w:val="40"/>
          <w:spacing w:val="0"/>
          <w:color w:val="000000"/>
          <w:b w:val="off"/>
          <w:i w:val="off"/>
        </w:rPr>
        <w:t>288，309，323</w:t>
      </w:r>
      <w:bookmarkEnd w:id="5197"/>
    </w:p>
    <w:p>
      <w:pPr>
        <w:pageBreakBefore w:val="off"/>
        <w:tabs/>
        <w:wordWrap w:val="off"/>
        <w:spacing w:before="0" w:after="0" w:line="740" w:lineRule="atLeast"/>
        <w:ind w:left="120" w:right="0"/>
        <w:jc w:val="both"/>
        <w:textAlignment w:val="baseline"/>
        <w:rPr>
          <w:sz w:val="40"/>
        </w:rPr>
      </w:pPr>
      <w:bookmarkStart w:name="" w:id="5198"/>
      <w:r>
        <w:rPr>
          <w:rFonts w:ascii="TimesNewRoman" w:hAnsi="TimesNewRoman" w:cs="TimesNewRoman" w:eastAsia="TimesNewRoman"/>
          <w:sz w:val="40"/>
          <w:spacing w:val="0"/>
          <w:color w:val="000000"/>
          <w:b w:val="off"/>
          <w:i w:val="off"/>
        </w:rPr>
        <w:t>Voltaire 伏尔泰  192</w:t>
      </w:r>
      <w:bookmarkEnd w:id="5198"/>
    </w:p>
    <w:p>
      <w:pPr>
        <w:pageBreakBefore w:val="off"/>
        <w:tabs/>
        <w:wordWrap w:val="off"/>
        <w:spacing w:before="0" w:after="0" w:line="740" w:lineRule="atLeast"/>
        <w:ind w:left="120" w:right="0"/>
        <w:jc w:val="both"/>
        <w:textAlignment w:val="baseline"/>
        <w:rPr>
          <w:sz w:val="40"/>
        </w:rPr>
      </w:pPr>
      <w:bookmarkStart w:name="" w:id="5199"/>
      <w:r>
        <w:rPr>
          <w:rFonts w:ascii="TimesNewRoman" w:hAnsi="TimesNewRoman" w:cs="TimesNewRoman" w:eastAsia="TimesNewRoman"/>
          <w:sz w:val="40"/>
          <w:spacing w:val="0"/>
          <w:color w:val="000000"/>
          <w:b w:val="off"/>
          <w:i w:val="off"/>
        </w:rPr>
        <w:t>Wieland 维兰德  163</w:t>
      </w:r>
      <w:bookmarkEnd w:id="5199"/>
    </w:p>
    <w:p>
      <w:r>
        <w:t/>
      </w:r>
    </w:p>
    <w:p>
      <w:pPr>
        <w:sectPr>
          <w:footerReference r:id="rId858"/>
          <w:headerReference r:id="rId859" w:type="default"/>
          <w:type w:val="continuous"/>
          <w:pgSz w:w="16280" w:h="23940"/>
          <w:pgMar w:left="2060" w:top="2040" w:right="2060" w:bottom="2040" w:header="1740" w:footer="1740"/>
          <w:cols w:num="2" w:equalWidth="0" w:sep="0">
            <w:col w:w="5960" w:space="300"/>
            <w:col w:w="5900" w:space="0"/>
          </w:cols>
        </w:sectPr>
      </w:pPr>
    </w:p>
    <w:p>
      <w:pPr>
        <w:pageBreakBefore w:val="off"/>
        <w:tabs/>
        <w:wordWrap w:val="off"/>
        <w:spacing w:before="2220" w:after="0" w:line="820" w:lineRule="atLeast"/>
        <w:ind w:left="560" w:right="0"/>
        <w:jc w:val="both"/>
        <w:textAlignment w:val="baseline"/>
        <w:rPr>
          <w:sz w:val="60"/>
        </w:rPr>
      </w:pPr>
      <w:bookmarkStart w:name="" w:id="5200"/>
      <w:r>
        <w:rPr>
          <w:rFonts w:ascii="宋体" w:hAnsi="宋体" w:cs="宋体" w:eastAsia="宋体"/>
          <w:sz w:val="60"/>
          <w:spacing w:val="0"/>
          <w:color w:val="000000"/>
          <w:b w:val="on"/>
          <w:i w:val="off"/>
        </w:rPr>
        <w:t>论康德《判断力批判》的先验人类学建构</w:t>
      </w:r>
      <w:bookmarkEnd w:id="5200"/>
    </w:p>
    <w:p>
      <w:pPr>
        <w:pageBreakBefore w:val="off"/>
        <w:tabs/>
        <w:wordWrap w:val="off"/>
        <w:spacing w:before="0" w:after="0" w:line="740" w:lineRule="exact"/>
        <w:ind w:left="0" w:right="0"/>
        <w:jc w:val="both"/>
        <w:textAlignment w:val="baseline"/>
        <w:rPr>
          <w:sz w:val="60"/>
        </w:rPr>
      </w:pPr>
      <w:bookmarkStart w:name="" w:id="5201"/>
      <w:r>
        <w:rPr>
          <w:rFonts w:ascii="宋体" w:hAnsi="宋体" w:cs="宋体" w:eastAsia="宋体"/>
          <w:sz w:val="60"/>
          <w:spacing w:val="0"/>
          <w:color w:val="000000"/>
          <w:b w:val="off"/>
          <w:i w:val="off"/>
        </w:rPr>
        <w:t/>
      </w:r>
      <w:bookmarkEnd w:id="5201"/>
    </w:p>
    <w:p>
      <w:pPr>
        <w:pageBreakBefore w:val="off"/>
        <w:tabs/>
        <w:wordWrap w:val="off"/>
        <w:spacing w:before="0" w:after="0" w:line="600" w:lineRule="atLeast"/>
        <w:ind w:left="0" w:right="0"/>
        <w:jc w:val="center"/>
        <w:textAlignment w:val="baseline"/>
        <w:rPr>
          <w:sz w:val="45"/>
        </w:rPr>
      </w:pPr>
      <w:bookmarkStart w:name="" w:id="5202"/>
      <w:r>
        <w:rPr>
          <w:rFonts w:ascii="楷体" w:hAnsi="楷体" w:cs="楷体" w:eastAsia="楷体"/>
          <w:sz w:val="45"/>
          <w:spacing w:val="0"/>
          <w:color w:val="000000"/>
          <w:b w:val="on"/>
          <w:i w:val="off"/>
        </w:rPr>
        <w:t>邓晓芒</w:t>
      </w:r>
      <w:bookmarkEnd w:id="5202"/>
    </w:p>
    <w:p>
      <w:pPr>
        <w:pageBreakBefore w:val="off"/>
        <w:tabs/>
        <w:wordWrap w:val="off"/>
        <w:spacing w:before="0" w:after="0" w:line="520" w:lineRule="exact"/>
        <w:ind w:left="0" w:right="0"/>
        <w:jc w:val="center"/>
        <w:textAlignment w:val="baseline"/>
        <w:rPr>
          <w:sz w:val="45"/>
        </w:rPr>
      </w:pPr>
      <w:bookmarkStart w:name="" w:id="5203"/>
      <w:r>
        <w:rPr>
          <w:rFonts w:ascii="宋体" w:hAnsi="宋体" w:cs="宋体" w:eastAsia="宋体"/>
          <w:sz w:val="45"/>
          <w:spacing w:val="0"/>
          <w:color w:val="000000"/>
          <w:b w:val="off"/>
          <w:i w:val="off"/>
        </w:rPr>
        <w:t/>
      </w:r>
      <w:bookmarkEnd w:id="5203"/>
    </w:p>
    <w:p>
      <w:pPr>
        <w:pageBreakBefore w:val="off"/>
        <w:tabs/>
        <w:wordWrap w:val="off"/>
        <w:spacing w:before="0" w:after="0" w:line="520" w:lineRule="exact"/>
        <w:ind w:left="0" w:right="0"/>
        <w:jc w:val="center"/>
        <w:textAlignment w:val="baseline"/>
        <w:rPr>
          <w:sz w:val="45"/>
        </w:rPr>
      </w:pPr>
      <w:bookmarkStart w:name="" w:id="5204"/>
      <w:r>
        <w:rPr>
          <w:rFonts w:ascii="宋体" w:hAnsi="宋体" w:cs="宋体" w:eastAsia="宋体"/>
          <w:sz w:val="45"/>
          <w:spacing w:val="0"/>
          <w:color w:val="000000"/>
          <w:b w:val="off"/>
          <w:i w:val="off"/>
        </w:rPr>
        <w:t/>
      </w:r>
      <w:bookmarkEnd w:id="5204"/>
    </w:p>
    <w:p>
      <w:pPr>
        <w:pageBreakBefore w:val="off"/>
        <w:tabs/>
        <w:wordWrap w:val="off"/>
        <w:spacing w:before="0" w:after="0" w:line="520" w:lineRule="exact"/>
        <w:ind w:left="0" w:right="0"/>
        <w:jc w:val="center"/>
        <w:textAlignment w:val="baseline"/>
        <w:rPr>
          <w:sz w:val="45"/>
        </w:rPr>
      </w:pPr>
      <w:bookmarkStart w:name="" w:id="5205"/>
      <w:r>
        <w:rPr>
          <w:rFonts w:ascii="宋体" w:hAnsi="宋体" w:cs="宋体" w:eastAsia="宋体"/>
          <w:sz w:val="45"/>
          <w:spacing w:val="0"/>
          <w:color w:val="000000"/>
          <w:b w:val="off"/>
          <w:i w:val="off"/>
        </w:rPr>
        <w:t/>
      </w:r>
      <w:bookmarkEnd w:id="5205"/>
    </w:p>
    <w:p>
      <w:pPr>
        <w:pageBreakBefore w:val="off"/>
        <w:tabs/>
        <w:wordWrap w:val="off"/>
        <w:spacing w:before="0" w:after="0" w:line="720" w:lineRule="atLeast"/>
        <w:ind w:left="0" w:right="320" w:firstLine="840"/>
        <w:jc w:val="both"/>
        <w:textAlignment w:val="baseline"/>
        <w:rPr>
          <w:sz w:val="41"/>
        </w:rPr>
      </w:pPr>
      <w:bookmarkStart w:name="" w:id="5206"/>
      <w:r>
        <w:rPr>
          <w:rFonts w:ascii="宋体" w:hAnsi="宋体" w:cs="宋体" w:eastAsia="宋体"/>
          <w:sz w:val="41"/>
          <w:spacing w:val="0"/>
          <w:color w:val="000000"/>
          <w:b w:val="off"/>
          <w:i w:val="off"/>
        </w:rPr>
        <w:t>我曾经表明过这样一种看法①：康德“批判哲学”的最终归宿</w:t>
      </w:r>
      <w:r>
        <w:rPr>
          <w:rFonts w:ascii="宋体" w:hAnsi="宋体" w:cs="宋体" w:eastAsia="宋体"/>
          <w:sz w:val="41"/>
          <w:spacing w:val="0"/>
          <w:color w:val="000000"/>
          <w:b w:val="off"/>
          <w:i w:val="off"/>
        </w:rPr>
        <w:t>是一种经验性的“实用人类学”，而全部由三大批判构成的批判哲</w:t>
      </w:r>
      <w:r>
        <w:rPr>
          <w:rFonts w:ascii="宋体" w:hAnsi="宋体" w:cs="宋体" w:eastAsia="宋体"/>
          <w:sz w:val="41"/>
          <w:spacing w:val="0"/>
          <w:color w:val="000000"/>
          <w:b w:val="off"/>
          <w:i w:val="off"/>
        </w:rPr>
        <w:t>学本身则是康德对某种“先验人类学”的先验原理体系的探索。这</w:t>
      </w:r>
      <w:r>
        <w:rPr>
          <w:rFonts w:ascii="宋体" w:hAnsi="宋体" w:cs="宋体" w:eastAsia="宋体"/>
          <w:sz w:val="41"/>
          <w:spacing w:val="0"/>
          <w:color w:val="000000"/>
          <w:b w:val="off"/>
          <w:i w:val="off"/>
        </w:rPr>
        <w:t>种探索在有关人的知识方面并不成功，但这并不说明康德哲学的</w:t>
      </w:r>
      <w:r>
        <w:rPr>
          <w:rFonts w:ascii="宋体" w:hAnsi="宋体" w:cs="宋体" w:eastAsia="宋体"/>
          <w:sz w:val="41"/>
          <w:spacing w:val="0"/>
          <w:color w:val="000000"/>
          <w:b w:val="off"/>
          <w:i w:val="off"/>
        </w:rPr>
        <w:t>宗旨可以归结为只不过是“批判”，而只说明康德的全部哲学都在</w:t>
      </w:r>
      <w:r>
        <w:rPr>
          <w:rFonts w:ascii="宋体" w:hAnsi="宋体" w:cs="宋体" w:eastAsia="宋体"/>
          <w:sz w:val="41"/>
          <w:spacing w:val="0"/>
          <w:color w:val="000000"/>
          <w:b w:val="off"/>
          <w:i w:val="off"/>
        </w:rPr>
        <w:t>力图解决一个它不可能解决的问题，这就是要从先验的、客观必然</w:t>
      </w:r>
      <w:r>
        <w:rPr>
          <w:rFonts w:ascii="宋体" w:hAnsi="宋体" w:cs="宋体" w:eastAsia="宋体"/>
          <w:sz w:val="41"/>
          <w:spacing w:val="0"/>
          <w:color w:val="000000"/>
          <w:b w:val="off"/>
          <w:i w:val="off"/>
        </w:rPr>
        <w:t>性的角度来解决“人是什么？”的问题。尽管康德未解决这一先验</w:t>
      </w:r>
      <w:r>
        <w:rPr>
          <w:rFonts w:ascii="宋体" w:hAnsi="宋体" w:cs="宋体" w:eastAsia="宋体"/>
          <w:sz w:val="41"/>
          <w:spacing w:val="0"/>
          <w:color w:val="000000"/>
          <w:b w:val="off"/>
          <w:i w:val="off"/>
        </w:rPr>
        <w:t>的主要问题，但他却尖锐地提出了问题，并深刻地意识到了这一问</w:t>
      </w:r>
      <w:r>
        <w:rPr>
          <w:rFonts w:ascii="宋体" w:hAnsi="宋体" w:cs="宋体" w:eastAsia="宋体"/>
          <w:sz w:val="41"/>
          <w:spacing w:val="0"/>
          <w:color w:val="000000"/>
          <w:b w:val="off"/>
          <w:i w:val="off"/>
        </w:rPr>
        <w:t>题的症结所在；而这一点在他的第三批判即《判断力批判》中得到</w:t>
      </w:r>
      <w:r>
        <w:rPr>
          <w:rFonts w:ascii="宋体" w:hAnsi="宋体" w:cs="宋体" w:eastAsia="宋体"/>
          <w:sz w:val="41"/>
          <w:spacing w:val="0"/>
          <w:color w:val="000000"/>
          <w:b w:val="off"/>
          <w:i w:val="off"/>
        </w:rPr>
        <w:t>了最集中、最具体的体现，它首次清晰地展示了康德“先验人类学”</w:t>
      </w:r>
      <w:r>
        <w:rPr>
          <w:rFonts w:ascii="宋体" w:hAnsi="宋体" w:cs="宋体" w:eastAsia="宋体"/>
          <w:sz w:val="41"/>
          <w:spacing w:val="0"/>
          <w:color w:val="000000"/>
          <w:b w:val="off"/>
          <w:i w:val="off"/>
        </w:rPr>
        <w:t>的整体结构。</w:t>
      </w:r>
      <w:bookmarkEnd w:id="5206"/>
    </w:p>
    <w:p>
      <w:pPr>
        <w:pageBreakBefore w:val="off"/>
        <w:tabs/>
        <w:wordWrap w:val="off"/>
        <w:spacing w:before="0" w:after="0" w:line="740" w:lineRule="exact"/>
        <w:ind w:left="0" w:right="0"/>
        <w:jc w:val="both"/>
        <w:textAlignment w:val="baseline"/>
        <w:rPr>
          <w:sz w:val="41"/>
        </w:rPr>
      </w:pPr>
      <w:bookmarkStart w:name="" w:id="5207"/>
      <w:r>
        <w:rPr>
          <w:rFonts w:ascii="宋体" w:hAnsi="宋体" w:cs="宋体" w:eastAsia="宋体"/>
          <w:sz w:val="41"/>
          <w:spacing w:val="0"/>
          <w:color w:val="000000"/>
          <w:b w:val="off"/>
          <w:i w:val="off"/>
        </w:rPr>
        <w:t/>
      </w:r>
      <w:bookmarkEnd w:id="5207"/>
    </w:p>
    <w:p>
      <w:pPr>
        <w:pageBreakBefore w:val="off"/>
        <w:tabs/>
        <w:wordWrap w:val="off"/>
        <w:spacing w:before="0" w:after="0" w:line="460" w:lineRule="atLeast"/>
        <w:ind w:left="0" w:right="0"/>
        <w:jc w:val="center"/>
        <w:textAlignment w:val="baseline"/>
        <w:rPr>
          <w:sz w:val="34"/>
        </w:rPr>
      </w:pPr>
      <w:bookmarkStart w:name="" w:id="5208"/>
      <w:r>
        <w:rPr>
          <w:rFonts w:ascii="楷体" w:hAnsi="楷体" w:cs="楷体" w:eastAsia="楷体"/>
          <w:sz w:val="34"/>
          <w:spacing w:val="0"/>
          <w:color w:val="000000"/>
          <w:b w:val="on"/>
          <w:i w:val="off"/>
        </w:rPr>
        <w:t>（一）</w:t>
      </w:r>
      <w:bookmarkEnd w:id="5208"/>
    </w:p>
    <w:p>
      <w:pPr>
        <w:pageBreakBefore w:val="off"/>
        <w:tabs/>
        <w:wordWrap w:val="off"/>
        <w:spacing w:before="0" w:after="0" w:line="740" w:lineRule="exact"/>
        <w:ind w:left="0" w:right="0"/>
        <w:jc w:val="center"/>
        <w:textAlignment w:val="baseline"/>
        <w:rPr>
          <w:sz w:val="41"/>
        </w:rPr>
      </w:pPr>
      <w:bookmarkStart w:name="" w:id="5209"/>
      <w:r>
        <w:rPr>
          <w:rFonts w:ascii="宋体" w:hAnsi="宋体" w:cs="宋体" w:eastAsia="宋体"/>
          <w:sz w:val="41"/>
          <w:spacing w:val="0"/>
          <w:color w:val="000000"/>
          <w:b w:val="off"/>
          <w:i w:val="off"/>
        </w:rPr>
        <w:t/>
      </w:r>
      <w:bookmarkEnd w:id="5209"/>
    </w:p>
    <w:p>
      <w:pPr>
        <w:pageBreakBefore w:val="off"/>
        <w:tabs/>
        <w:wordWrap w:val="off"/>
        <w:spacing w:before="0" w:after="0" w:line="720" w:lineRule="atLeast"/>
        <w:ind w:left="40" w:right="340" w:firstLine="840"/>
        <w:jc w:val="both"/>
        <w:textAlignment w:val="baseline"/>
        <w:rPr>
          <w:sz w:val="41"/>
        </w:rPr>
      </w:pPr>
      <w:bookmarkStart w:name="" w:id="5210"/>
      <w:r>
        <w:rPr>
          <w:rFonts w:ascii="宋体" w:hAnsi="宋体" w:cs="宋体" w:eastAsia="宋体"/>
          <w:sz w:val="41"/>
          <w:spacing w:val="0"/>
          <w:color w:val="000000"/>
          <w:b w:val="off"/>
          <w:i w:val="off"/>
        </w:rPr>
        <w:t>康德在《纯粹理性批判》中曾认为：“我们判断的要素就其与愉</w:t>
      </w:r>
      <w:r>
        <w:rPr>
          <w:rFonts w:ascii="宋体" w:hAnsi="宋体" w:cs="宋体" w:eastAsia="宋体"/>
          <w:sz w:val="41"/>
          <w:spacing w:val="0"/>
          <w:color w:val="000000"/>
          <w:b w:val="off"/>
          <w:i w:val="off"/>
        </w:rPr>
        <w:t>快或不愉快相关而言，从而就其与实践的要素相关而言，不属于先</w:t>
      </w:r>
      <w:bookmarkEnd w:id="5210"/>
    </w:p>
    <w:p>
      <w:pPr>
        <w:pageBreakBefore w:val="off"/>
        <w:tabs/>
        <w:wordWrap w:val="off"/>
        <w:spacing w:before="0" w:after="0" w:line="720" w:lineRule="atLeast"/>
        <w:ind w:left="60" w:right="0"/>
        <w:jc w:val="both"/>
        <w:textAlignment w:val="baseline"/>
        <w:rPr>
          <w:sz w:val="41"/>
        </w:rPr>
      </w:pPr>
      <w:bookmarkStart w:name="" w:id="5211"/>
      <w:r>
        <w:rPr>
          <w:rFonts w:ascii="宋体" w:hAnsi="宋体" w:cs="宋体" w:eastAsia="宋体"/>
          <w:sz w:val="41"/>
          <w:spacing w:val="0"/>
          <w:color w:val="000000"/>
          <w:u w:val="single"/>
          <w:b w:val="off"/>
          <w:i w:val="off"/>
        </w:rPr>
        <w:t xml:space="preserve">              </w:t>
      </w:r>
      <w:bookmarkEnd w:id="5211"/>
    </w:p>
    <w:p>
      <w:pPr>
        <w:pageBreakBefore w:val="off"/>
        <w:tabs/>
        <w:wordWrap w:val="off"/>
        <w:spacing w:before="300" w:after="0" w:line="520" w:lineRule="atLeast"/>
        <w:ind w:left="40" w:right="320" w:firstLine="640"/>
        <w:jc w:val="both"/>
        <w:textAlignment w:val="baseline"/>
        <w:rPr>
          <w:sz w:val="37"/>
        </w:rPr>
      </w:pPr>
      <w:bookmarkStart w:name="" w:id="5212"/>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参看拙文：“批判哲学的归宿————康德《实用人类学》的意义”，载《德</w:t>
      </w:r>
      <w:r>
        <w:rPr>
          <w:rFonts w:ascii="仿宋" w:hAnsi="仿宋" w:cs="仿宋" w:eastAsia="仿宋"/>
          <w:sz w:val="37"/>
          <w:spacing w:val="0"/>
          <w:color w:val="000000"/>
          <w:b w:val="off"/>
          <w:i w:val="off"/>
        </w:rPr>
        <w:t>国哲学》第2辑，北京大学出版社1986年。</w:t>
      </w:r>
      <w:bookmarkEnd w:id="5212"/>
    </w:p>
    <w:p>
      <w:r>
        <w:t/>
      </w:r>
    </w:p>
    <w:p>
      <w:pPr>
        <w:sectPr>
          <w:footerReference r:id="rId860"/>
          <w:headerReference r:id="rId861" w:type="default"/>
          <w:type w:val="nextPage"/>
          <w:pgSz w:w="16280" w:h="23940"/>
          <w:pgMar w:left="1860" w:top="1760" w:right="1860" w:bottom="1760" w:header="1460" w:footer="1460"/>
          <w:cols w:num="1"/>
        </w:sectPr>
      </w:pPr>
    </w:p>
    <w:p>
      <w:pPr>
        <w:pageBreakBefore w:val="off"/>
        <w:tabs>
          <w:tab w:pos="2580" w:val="left" w:leader="none"/>
        </w:tabs>
        <w:wordWrap w:val="off"/>
        <w:spacing w:before="0" w:after="0" w:line="560" w:lineRule="atLeast"/>
        <w:ind w:left="580" w:right="0"/>
        <w:jc w:val="both"/>
        <w:textAlignment w:val="baseline"/>
        <w:rPr>
          <w:sz w:val="41"/>
        </w:rPr>
      </w:pPr>
      <w:bookmarkStart w:name="" w:id="5213"/>
      <w:r>
        <w:rPr>
          <w:rFonts w:ascii="楷体" w:hAnsi="楷体" w:cs="楷体" w:eastAsia="楷体"/>
          <w:sz w:val="41"/>
          <w:spacing w:val="0"/>
          <w:color w:val="000000"/>
          <w:b w:val="off"/>
          <w:i w:val="off"/>
        </w:rPr>
        <w:t>384</w:t>
      </w:r>
      <w:r>
        <w:t xml:space="preserve">	</w:t>
      </w:r>
      <w:r>
        <w:rPr>
          <w:rFonts w:ascii="楷体" w:hAnsi="楷体" w:cs="楷体" w:eastAsia="楷体"/>
          <w:sz w:val="41"/>
          <w:spacing w:val="0"/>
          <w:color w:val="000000"/>
          <w:b w:val="off"/>
          <w:i w:val="off"/>
        </w:rPr>
        <w:t>论康德《判断力批判》的先验人类学建构</w:t>
      </w:r>
      <w:bookmarkEnd w:id="5213"/>
    </w:p>
    <w:p>
      <w:pPr>
        <w:pageBreakBefore w:val="off"/>
        <w:tabs/>
        <w:wordWrap w:val="off"/>
        <w:spacing w:before="360" w:after="0" w:line="760" w:lineRule="atLeast"/>
        <w:ind w:left="200" w:right="60"/>
        <w:jc w:val="both"/>
        <w:textAlignment w:val="baseline"/>
        <w:rPr>
          <w:sz w:val="38"/>
        </w:rPr>
      </w:pPr>
      <w:bookmarkStart w:name="" w:id="5214"/>
      <w:r>
        <w:rPr>
          <w:rFonts w:ascii="宋体" w:hAnsi="宋体" w:cs="宋体" w:eastAsia="宋体"/>
          <w:sz w:val="38"/>
          <w:spacing w:val="0"/>
          <w:color w:val="000000"/>
          <w:b w:val="off"/>
          <w:i w:val="off"/>
        </w:rPr>
        <w:t>验哲学的范围”①；随后，在《实践理性批判》中也曾明确提出，通常</w:t>
      </w:r>
      <w:r>
        <w:rPr>
          <w:rFonts w:ascii="宋体" w:hAnsi="宋体" w:cs="宋体" w:eastAsia="宋体"/>
          <w:sz w:val="38"/>
          <w:spacing w:val="0"/>
          <w:color w:val="000000"/>
          <w:b w:val="off"/>
          <w:i w:val="off"/>
        </w:rPr>
        <w:t>心理学中对愉快情感的规定有可能导致“愉快的情感将会是对欲</w:t>
      </w:r>
      <w:r>
        <w:rPr>
          <w:rFonts w:ascii="宋体" w:hAnsi="宋体" w:cs="宋体" w:eastAsia="宋体"/>
          <w:sz w:val="38"/>
          <w:spacing w:val="0"/>
          <w:color w:val="000000"/>
          <w:b w:val="off"/>
          <w:i w:val="off"/>
        </w:rPr>
        <w:t>求能力进行规定的基础……但这样一来，实践哲学的最高原则就</w:t>
      </w:r>
      <w:r>
        <w:rPr>
          <w:rFonts w:ascii="宋体" w:hAnsi="宋体" w:cs="宋体" w:eastAsia="宋体"/>
          <w:sz w:val="38"/>
          <w:spacing w:val="0"/>
          <w:color w:val="000000"/>
          <w:b w:val="off"/>
          <w:i w:val="off"/>
        </w:rPr>
        <w:t>必然会不得不丧失于经验性中了”，而这是必须坚决拒斥的②。可</w:t>
      </w:r>
      <w:r>
        <w:rPr>
          <w:rFonts w:ascii="宋体" w:hAnsi="宋体" w:cs="宋体" w:eastAsia="宋体"/>
          <w:sz w:val="38"/>
          <w:spacing w:val="0"/>
          <w:color w:val="000000"/>
          <w:b w:val="off"/>
          <w:i w:val="off"/>
        </w:rPr>
        <w:t>见，至此为上，人的情感能力，即“感觉愉快和不愉快的能力”，在康</w:t>
      </w:r>
      <w:r>
        <w:rPr>
          <w:rFonts w:ascii="宋体" w:hAnsi="宋体" w:cs="宋体" w:eastAsia="宋体"/>
          <w:sz w:val="38"/>
          <w:spacing w:val="0"/>
          <w:color w:val="000000"/>
          <w:b w:val="off"/>
          <w:i w:val="off"/>
        </w:rPr>
        <w:t>德看来还  直是一个心理学的问题，而不是先验哲学的问题。</w:t>
      </w:r>
      <w:bookmarkEnd w:id="5214"/>
    </w:p>
    <w:p>
      <w:pPr>
        <w:pageBreakBefore w:val="off"/>
        <w:tabs/>
        <w:wordWrap w:val="off"/>
        <w:spacing w:before="0" w:after="0" w:line="760" w:lineRule="atLeast"/>
        <w:ind w:left="200" w:right="40" w:firstLine="840"/>
        <w:jc w:val="both"/>
        <w:textAlignment w:val="baseline"/>
        <w:rPr>
          <w:sz w:val="38"/>
        </w:rPr>
      </w:pPr>
      <w:bookmarkStart w:name="" w:id="5215"/>
      <w:r>
        <w:rPr>
          <w:rFonts w:ascii="宋体" w:hAnsi="宋体" w:cs="宋体" w:eastAsia="宋体"/>
          <w:sz w:val="38"/>
          <w:spacing w:val="0"/>
          <w:color w:val="000000"/>
          <w:b w:val="off"/>
          <w:i w:val="off"/>
        </w:rPr>
        <w:t>然而，就在1787年底，正当他的《实践理性批判》刚刚完稿尚</w:t>
      </w:r>
      <w:r>
        <w:rPr>
          <w:rFonts w:ascii="宋体" w:hAnsi="宋体" w:cs="宋体" w:eastAsia="宋体"/>
          <w:sz w:val="38"/>
          <w:spacing w:val="0"/>
          <w:color w:val="000000"/>
          <w:b w:val="off"/>
          <w:i w:val="off"/>
        </w:rPr>
        <w:t>未出版之际，他在给赖因霍尔德的信中却已经提出：“我现正忙于</w:t>
      </w:r>
      <w:r>
        <w:rPr>
          <w:rFonts w:ascii="宋体" w:hAnsi="宋体" w:cs="宋体" w:eastAsia="宋体"/>
          <w:sz w:val="38"/>
          <w:spacing w:val="0"/>
          <w:color w:val="000000"/>
          <w:b w:val="off"/>
          <w:i w:val="off"/>
        </w:rPr>
        <w:t>鉴赏力的批判。在这里将发现另一种以前没有发现的先天原则。</w:t>
      </w:r>
      <w:r>
        <w:rPr>
          <w:rFonts w:ascii="宋体" w:hAnsi="宋体" w:cs="宋体" w:eastAsia="宋体"/>
          <w:sz w:val="38"/>
          <w:spacing w:val="0"/>
          <w:color w:val="000000"/>
          <w:b w:val="off"/>
          <w:i w:val="off"/>
        </w:rPr>
        <w:t>心灵有三种能力：认识能力、感觉快乐和不快的能力和欲望能力。</w:t>
      </w:r>
      <w:r>
        <w:rPr>
          <w:rFonts w:ascii="宋体" w:hAnsi="宋体" w:cs="宋体" w:eastAsia="宋体"/>
          <w:sz w:val="38"/>
          <w:spacing w:val="0"/>
          <w:color w:val="000000"/>
          <w:b w:val="off"/>
          <w:i w:val="off"/>
        </w:rPr>
        <w:t>我在对纯粹的(理论的)理性的批判里发现了第一种能力的先天</w:t>
      </w:r>
      <w:r>
        <w:rPr>
          <w:rFonts w:ascii="宋体" w:hAnsi="宋体" w:cs="宋体" w:eastAsia="宋体"/>
          <w:sz w:val="38"/>
          <w:spacing w:val="0"/>
          <w:color w:val="000000"/>
          <w:b w:val="off"/>
          <w:i w:val="off"/>
        </w:rPr>
        <w:t>原则，在对实践的理性的批判里发现了第三种能力的先天原则。</w:t>
      </w:r>
      <w:r>
        <w:rPr>
          <w:rFonts w:ascii="宋体" w:hAnsi="宋体" w:cs="宋体" w:eastAsia="宋体"/>
          <w:sz w:val="38"/>
          <w:spacing w:val="0"/>
          <w:color w:val="000000"/>
          <w:b w:val="off"/>
          <w:i w:val="off"/>
        </w:rPr>
        <w:t>我现在试图发现第二种能力的先天原则。虽然我过去曾认为这种</w:t>
      </w:r>
      <w:r>
        <w:rPr>
          <w:rFonts w:ascii="宋体" w:hAnsi="宋体" w:cs="宋体" w:eastAsia="宋体"/>
          <w:sz w:val="38"/>
          <w:spacing w:val="0"/>
          <w:color w:val="000000"/>
          <w:b w:val="off"/>
          <w:i w:val="off"/>
        </w:rPr>
        <w:t>原则是不能发现的，但是上述心灵能力的解剖使我发现了这个体</w:t>
      </w:r>
      <w:r>
        <w:rPr>
          <w:rFonts w:ascii="宋体" w:hAnsi="宋体" w:cs="宋体" w:eastAsia="宋体"/>
          <w:sz w:val="38"/>
          <w:spacing w:val="0"/>
          <w:color w:val="000000"/>
          <w:b w:val="off"/>
          <w:i w:val="off"/>
        </w:rPr>
        <w:t>系……”③</w:t>
      </w:r>
      <w:bookmarkEnd w:id="5215"/>
    </w:p>
    <w:p>
      <w:pPr>
        <w:pageBreakBefore w:val="off"/>
        <w:tabs/>
        <w:wordWrap w:val="off"/>
        <w:spacing w:before="0" w:after="0" w:line="760" w:lineRule="atLeast"/>
        <w:ind w:left="200" w:right="0" w:firstLine="840"/>
        <w:jc w:val="both"/>
        <w:textAlignment w:val="baseline"/>
        <w:rPr>
          <w:sz w:val="38"/>
        </w:rPr>
      </w:pPr>
      <w:bookmarkStart w:name="" w:id="5216"/>
      <w:r>
        <w:rPr>
          <w:rFonts w:ascii="宋体" w:hAnsi="宋体" w:cs="宋体" w:eastAsia="宋体"/>
          <w:sz w:val="38"/>
          <w:spacing w:val="0"/>
          <w:color w:val="000000"/>
          <w:b w:val="off"/>
          <w:i w:val="off"/>
        </w:rPr>
        <w:t>在康德哲学这样一种“建筑式”的体系中，任何带本质意义的</w:t>
      </w:r>
      <w:r>
        <w:rPr>
          <w:rFonts w:ascii="宋体" w:hAnsi="宋体" w:cs="宋体" w:eastAsia="宋体"/>
          <w:sz w:val="38"/>
          <w:spacing w:val="0"/>
          <w:color w:val="000000"/>
          <w:b w:val="off"/>
          <w:i w:val="off"/>
        </w:rPr>
        <w:t>新发现都将引起整个体系的剧烈震动，而导致全面的反省、调整和</w:t>
      </w:r>
      <w:r>
        <w:rPr>
          <w:rFonts w:ascii="宋体" w:hAnsi="宋体" w:cs="宋体" w:eastAsia="宋体"/>
          <w:sz w:val="38"/>
          <w:spacing w:val="0"/>
          <w:color w:val="000000"/>
          <w:b w:val="off"/>
          <w:i w:val="off"/>
        </w:rPr>
        <w:t>再考察。当然，在康德看来这种调整绝不是动摇了他的基本思想</w:t>
      </w:r>
      <w:r>
        <w:rPr>
          <w:rFonts w:ascii="宋体" w:hAnsi="宋体" w:cs="宋体" w:eastAsia="宋体"/>
          <w:sz w:val="38"/>
          <w:spacing w:val="0"/>
          <w:color w:val="000000"/>
          <w:b w:val="off"/>
          <w:i w:val="off"/>
        </w:rPr>
        <w:t>的大厦，而是加固了它，使本来不相干的两部分结合成了一个坚实</w:t>
      </w:r>
      <w:r>
        <w:rPr>
          <w:rFonts w:ascii="宋体" w:hAnsi="宋体" w:cs="宋体" w:eastAsia="宋体"/>
          <w:sz w:val="38"/>
          <w:spacing w:val="0"/>
          <w:color w:val="000000"/>
          <w:b w:val="off"/>
          <w:i w:val="off"/>
        </w:rPr>
        <w:t>的整体。《判断力批判》的序言和导论，就是对他整个哲学体系的</w:t>
      </w:r>
      <w:r>
        <w:rPr>
          <w:rFonts w:ascii="宋体" w:hAnsi="宋体" w:cs="宋体" w:eastAsia="宋体"/>
          <w:sz w:val="38"/>
          <w:spacing w:val="0"/>
          <w:color w:val="000000"/>
          <w:b w:val="off"/>
          <w:i w:val="off"/>
        </w:rPr>
        <w:t>这样一种调整，康德在此提出：“在我们认识能力的秩序中，在知性</w:t>
      </w:r>
      <w:r>
        <w:rPr>
          <w:rFonts w:ascii="宋体" w:hAnsi="宋体" w:cs="宋体" w:eastAsia="宋体"/>
          <w:sz w:val="38"/>
          <w:spacing w:val="0"/>
          <w:color w:val="000000"/>
          <w:b w:val="off"/>
          <w:i w:val="off"/>
        </w:rPr>
        <w:t>和理性之间构成一个中介环节的判断力，是否也有自己的先天原</w:t>
      </w:r>
      <w:bookmarkEnd w:id="5216"/>
    </w:p>
    <w:p>
      <w:pPr>
        <w:pageBreakBefore w:val="off"/>
        <w:tabs/>
        <w:wordWrap w:val="off"/>
        <w:spacing w:before="0" w:after="0" w:line="760" w:lineRule="atLeast"/>
        <w:ind w:left="280" w:right="0"/>
        <w:jc w:val="both"/>
        <w:textAlignment w:val="baseline"/>
        <w:rPr>
          <w:sz w:val="38"/>
        </w:rPr>
      </w:pPr>
      <w:bookmarkStart w:name="" w:id="5217"/>
      <w:r>
        <w:rPr>
          <w:rFonts w:ascii="宋体" w:hAnsi="宋体" w:cs="宋体" w:eastAsia="宋体"/>
          <w:sz w:val="38"/>
          <w:spacing w:val="0"/>
          <w:color w:val="000000"/>
          <w:u w:val="single"/>
          <w:b w:val="off"/>
          <w:i w:val="off"/>
        </w:rPr>
        <w:t xml:space="preserve">                </w:t>
      </w:r>
      <w:bookmarkEnd w:id="5217"/>
    </w:p>
    <w:p>
      <w:pPr>
        <w:pageBreakBefore w:val="off"/>
        <w:tabs/>
        <w:wordWrap w:val="off"/>
        <w:spacing w:before="280" w:after="0" w:line="580" w:lineRule="atLeast"/>
        <w:ind w:left="920" w:right="0"/>
        <w:jc w:val="both"/>
        <w:textAlignment w:val="baseline"/>
        <w:rPr>
          <w:sz w:val="36"/>
        </w:rPr>
      </w:pPr>
      <w:bookmarkStart w:name="" w:id="5218"/>
      <w:r>
        <w:rPr>
          <w:rFonts w:ascii="仿宋" w:hAnsi="仿宋" w:cs="仿宋" w:eastAsia="仿宋"/>
          <w:sz w:val="36"/>
          <w:spacing w:val="0"/>
          <w:color w:val="000000"/>
          <w:b w:val="off"/>
          <w:i w:val="off"/>
        </w:rPr>
        <w:t>①  A801即 B829,见《哲学丛书》第37卷，莱比锡1919年版。</w:t>
      </w:r>
      <w:bookmarkEnd w:id="5218"/>
    </w:p>
    <w:p>
      <w:pPr>
        <w:pageBreakBefore w:val="off"/>
        <w:tabs/>
        <w:wordWrap w:val="off"/>
        <w:spacing w:before="0" w:after="0" w:line="580" w:lineRule="atLeast"/>
        <w:ind w:left="200" w:right="0" w:firstLine="720"/>
        <w:jc w:val="both"/>
        <w:textAlignment w:val="baseline"/>
        <w:rPr>
          <w:sz w:val="36"/>
        </w:rPr>
      </w:pPr>
      <w:bookmarkStart w:name="" w:id="5219"/>
      <w:r>
        <w:rPr>
          <w:rFonts w:ascii="仿宋" w:hAnsi="仿宋" w:cs="仿宋" w:eastAsia="仿宋"/>
          <w:sz w:val="36"/>
          <w:spacing w:val="0"/>
          <w:color w:val="000000"/>
          <w:b w:val="off"/>
          <w:i w:val="off"/>
        </w:rPr>
        <w:t>②  《康德文集》第5卷，柏林科学院1968年版第9页，中译本参见韩水</w:t>
      </w:r>
      <w:r>
        <w:rPr>
          <w:rFonts w:ascii="仿宋" w:hAnsi="仿宋" w:cs="仿宋" w:eastAsia="仿宋"/>
          <w:sz w:val="36"/>
          <w:spacing w:val="0"/>
          <w:color w:val="000000"/>
          <w:b w:val="off"/>
          <w:i w:val="off"/>
        </w:rPr>
        <w:t>法译本第7页</w:t>
      </w:r>
      <w:bookmarkEnd w:id="5219"/>
    </w:p>
    <w:p>
      <w:pPr>
        <w:pageBreakBefore w:val="off"/>
        <w:tabs/>
        <w:wordWrap w:val="off"/>
        <w:spacing w:before="0" w:after="0" w:line="580" w:lineRule="atLeast"/>
        <w:ind w:left="920" w:right="0"/>
        <w:jc w:val="both"/>
        <w:textAlignment w:val="baseline"/>
        <w:rPr>
          <w:sz w:val="36"/>
        </w:rPr>
      </w:pPr>
      <w:bookmarkStart w:name="" w:id="5220"/>
      <w:r>
        <w:rPr>
          <w:rFonts w:ascii="仿宋" w:hAnsi="仿宋" w:cs="仿宋" w:eastAsia="仿宋"/>
          <w:sz w:val="36"/>
          <w:spacing w:val="0"/>
          <w:color w:val="000000"/>
          <w:b w:val="off"/>
          <w:i w:val="off"/>
        </w:rPr>
        <w:t>③  载《未来形而上学导论》中译本，附录第195—196页，苗力田译。</w:t>
      </w:r>
      <w:bookmarkEnd w:id="5220"/>
    </w:p>
    <w:p>
      <w:r>
        <w:t/>
      </w:r>
    </w:p>
    <w:p>
      <w:pPr>
        <w:sectPr>
          <w:footerReference r:id="rId862"/>
          <w:headerReference r:id="rId863" w:type="default"/>
          <w:type w:val="nextPage"/>
          <w:pgSz w:w="16280" w:h="23940"/>
          <w:pgMar w:left="1940" w:top="1720" w:right="1940" w:bottom="1720" w:header="1420" w:footer="1420"/>
          <w:cols w:num="1"/>
        </w:sectPr>
      </w:pPr>
    </w:p>
    <w:p>
      <w:pPr>
        <w:pageBreakBefore w:val="off"/>
        <w:tabs/>
        <w:wordWrap w:val="off"/>
        <w:spacing w:before="0" w:after="0" w:line="560" w:lineRule="atLeast"/>
        <w:ind w:left="120" w:right="0"/>
        <w:jc w:val="both"/>
        <w:textAlignment w:val="baseline"/>
        <w:rPr>
          <w:sz w:val="41"/>
        </w:rPr>
      </w:pPr>
      <w:bookmarkStart w:name="" w:id="5221"/>
      <w:r>
        <w:rPr>
          <w:rFonts w:ascii="楷体" w:hAnsi="楷体" w:cs="楷体" w:eastAsia="楷体"/>
          <w:sz w:val="41"/>
          <w:spacing w:val="0"/>
          <w:color w:val="000000"/>
          <w:u w:val="single"/>
          <w:b w:val="off"/>
          <w:i w:val="off"/>
        </w:rPr>
        <w:t xml:space="preserve">          论康德《判断力批判》的先验人类学建构      385 </w:t>
      </w:r>
      <w:bookmarkEnd w:id="5221"/>
    </w:p>
    <w:p>
      <w:pPr>
        <w:pageBreakBefore w:val="off"/>
        <w:tabs/>
        <w:wordWrap w:val="off"/>
        <w:spacing w:before="360" w:after="0" w:line="720" w:lineRule="atLeast"/>
        <w:ind w:left="20" w:right="300" w:hanging="20"/>
        <w:jc w:val="both"/>
        <w:textAlignment w:val="baseline"/>
        <w:rPr>
          <w:sz w:val="42"/>
        </w:rPr>
      </w:pPr>
      <w:bookmarkStart w:name="" w:id="5222"/>
      <w:r>
        <w:rPr>
          <w:rFonts w:ascii="宋体" w:hAnsi="宋体" w:cs="宋体" w:eastAsia="宋体"/>
          <w:sz w:val="42"/>
          <w:spacing w:val="0"/>
          <w:color w:val="000000"/>
          <w:b w:val="off"/>
          <w:i w:val="off"/>
        </w:rPr>
        <w:t>则……”①并认为.《判断力批判》研究这种“先天原则”的性质及</w:t>
      </w:r>
      <w:r>
        <w:rPr>
          <w:rFonts w:ascii="宋体" w:hAnsi="宋体" w:cs="宋体" w:eastAsia="宋体"/>
          <w:sz w:val="42"/>
          <w:spacing w:val="0"/>
          <w:color w:val="000000"/>
          <w:b w:val="off"/>
          <w:i w:val="off"/>
        </w:rPr>
        <w:t>其对愉快或不愉快的情感的关系，在此意义上正属于“纯粹哲学”</w:t>
      </w:r>
      <w:r>
        <w:rPr>
          <w:rFonts w:ascii="宋体" w:hAnsi="宋体" w:cs="宋体" w:eastAsia="宋体"/>
          <w:sz w:val="42"/>
          <w:spacing w:val="0"/>
          <w:color w:val="000000"/>
          <w:b w:val="off"/>
          <w:i w:val="off"/>
        </w:rPr>
        <w:t>的“先验意图”的范围(4)。</w:t>
      </w:r>
      <w:bookmarkEnd w:id="5222"/>
    </w:p>
    <w:p>
      <w:pPr>
        <w:pageBreakBefore w:val="off"/>
        <w:tabs/>
        <w:wordWrap w:val="off"/>
        <w:spacing w:before="0" w:after="0" w:line="720" w:lineRule="atLeast"/>
        <w:ind w:left="0" w:right="260" w:firstLine="860"/>
        <w:jc w:val="both"/>
        <w:textAlignment w:val="baseline"/>
        <w:rPr>
          <w:sz w:val="42"/>
        </w:rPr>
      </w:pPr>
      <w:bookmarkStart w:name="" w:id="5223"/>
      <w:r>
        <w:rPr>
          <w:rFonts w:ascii="宋体" w:hAnsi="宋体" w:cs="宋体" w:eastAsia="宋体"/>
          <w:sz w:val="42"/>
          <w:spacing w:val="0"/>
          <w:color w:val="000000"/>
          <w:b w:val="off"/>
          <w:i w:val="off"/>
        </w:rPr>
        <w:t>在《纯粹理性批判》中，康德也讨论过所谓“判断力的学说”，在</w:t>
      </w:r>
      <w:r>
        <w:rPr>
          <w:rFonts w:ascii="宋体" w:hAnsi="宋体" w:cs="宋体" w:eastAsia="宋体"/>
          <w:sz w:val="42"/>
          <w:spacing w:val="0"/>
          <w:color w:val="000000"/>
          <w:b w:val="off"/>
          <w:i w:val="off"/>
        </w:rPr>
        <w:t>那里，他要处理的问题是如何用已有的纯粹知性概念去统摄感性</w:t>
      </w:r>
      <w:r>
        <w:rPr>
          <w:rFonts w:ascii="宋体" w:hAnsi="宋体" w:cs="宋体" w:eastAsia="宋体"/>
          <w:sz w:val="42"/>
          <w:spacing w:val="0"/>
          <w:color w:val="000000"/>
          <w:b w:val="off"/>
          <w:i w:val="off"/>
        </w:rPr>
        <w:t>直观以形成知识。他用“时间图型”把范畴和直观结合起来，所涉</w:t>
      </w:r>
      <w:r>
        <w:rPr>
          <w:rFonts w:ascii="宋体" w:hAnsi="宋体" w:cs="宋体" w:eastAsia="宋体"/>
          <w:sz w:val="42"/>
          <w:spacing w:val="0"/>
          <w:color w:val="000000"/>
          <w:b w:val="off"/>
          <w:i w:val="off"/>
        </w:rPr>
        <w:t>及的是认识意义上的人类诸认识能力(知性范畴与先验想像力，以</w:t>
      </w:r>
      <w:r>
        <w:rPr>
          <w:rFonts w:ascii="宋体" w:hAnsi="宋体" w:cs="宋体" w:eastAsia="宋体"/>
          <w:sz w:val="42"/>
          <w:spacing w:val="0"/>
          <w:color w:val="000000"/>
          <w:b w:val="off"/>
          <w:i w:val="off"/>
        </w:rPr>
        <w:t>及通过想像力与直观能力)之间的联结，它达到对经验事物的先验</w:t>
      </w:r>
      <w:r>
        <w:rPr>
          <w:rFonts w:ascii="宋体" w:hAnsi="宋体" w:cs="宋体" w:eastAsia="宋体"/>
          <w:sz w:val="42"/>
          <w:spacing w:val="0"/>
          <w:color w:val="000000"/>
          <w:b w:val="off"/>
          <w:i w:val="off"/>
        </w:rPr>
        <w:t>把握，是诸认识能力协同一致产生知识的前提。在《判断力批判》</w:t>
      </w:r>
      <w:r>
        <w:rPr>
          <w:rFonts w:ascii="宋体" w:hAnsi="宋体" w:cs="宋体" w:eastAsia="宋体"/>
          <w:sz w:val="42"/>
          <w:spacing w:val="0"/>
          <w:color w:val="000000"/>
          <w:b w:val="off"/>
          <w:i w:val="off"/>
        </w:rPr>
        <w:t>中则提出了另一种“判断力的学说”，这种判断力虽然也是“把特殊</w:t>
      </w:r>
      <w:r>
        <w:rPr>
          <w:rFonts w:ascii="宋体" w:hAnsi="宋体" w:cs="宋体" w:eastAsia="宋体"/>
          <w:sz w:val="42"/>
          <w:spacing w:val="0"/>
          <w:color w:val="000000"/>
          <w:b w:val="off"/>
          <w:i w:val="off"/>
        </w:rPr>
        <w:t>思考为包含在普遍之下的能力”(15)，因而也同样是处理诸认识能</w:t>
      </w:r>
      <w:r>
        <w:rPr>
          <w:rFonts w:ascii="宋体" w:hAnsi="宋体" w:cs="宋体" w:eastAsia="宋体"/>
          <w:sz w:val="42"/>
          <w:spacing w:val="0"/>
          <w:color w:val="000000"/>
          <w:b w:val="off"/>
          <w:i w:val="off"/>
        </w:rPr>
        <w:t>力之间的协调关系，但与认识论中的判断力不同，它不是立足于已</w:t>
      </w:r>
      <w:r>
        <w:rPr>
          <w:rFonts w:ascii="宋体" w:hAnsi="宋体" w:cs="宋体" w:eastAsia="宋体"/>
          <w:sz w:val="42"/>
          <w:spacing w:val="0"/>
          <w:color w:val="000000"/>
          <w:b w:val="off"/>
          <w:i w:val="off"/>
        </w:rPr>
        <w:t>有的普遍范畴之下来规定特殊事物，而是为已有的特殊事物寻找</w:t>
      </w:r>
      <w:r>
        <w:rPr>
          <w:rFonts w:ascii="宋体" w:hAnsi="宋体" w:cs="宋体" w:eastAsia="宋体"/>
          <w:sz w:val="42"/>
          <w:spacing w:val="0"/>
          <w:color w:val="000000"/>
          <w:b w:val="off"/>
          <w:i w:val="off"/>
        </w:rPr>
        <w:t>普遍性原理。②所以前一种判断力指向外部世界，是为了获得客</w:t>
      </w:r>
      <w:r>
        <w:rPr>
          <w:rFonts w:ascii="宋体" w:hAnsi="宋体" w:cs="宋体" w:eastAsia="宋体"/>
          <w:sz w:val="42"/>
          <w:spacing w:val="0"/>
          <w:color w:val="000000"/>
          <w:b w:val="off"/>
          <w:i w:val="off"/>
        </w:rPr>
        <w:t>观性知识；后一种判断力则指向内心世界，为的是通过对象表象在</w:t>
      </w:r>
      <w:r>
        <w:rPr>
          <w:rFonts w:ascii="宋体" w:hAnsi="宋体" w:cs="宋体" w:eastAsia="宋体"/>
          <w:sz w:val="42"/>
          <w:spacing w:val="0"/>
          <w:color w:val="000000"/>
          <w:b w:val="off"/>
          <w:i w:val="off"/>
        </w:rPr>
        <w:t>主观中引起的诸认识能力的自由协调活动而产生愉快的感情。前</w:t>
      </w:r>
      <w:r>
        <w:rPr>
          <w:rFonts w:ascii="宋体" w:hAnsi="宋体" w:cs="宋体" w:eastAsia="宋体"/>
          <w:sz w:val="42"/>
          <w:spacing w:val="0"/>
          <w:color w:val="000000"/>
          <w:b w:val="off"/>
          <w:i w:val="off"/>
        </w:rPr>
        <w:t>者是把诸认识能力的协调当作认识的手段，后者则把这种协调本</w:t>
      </w:r>
      <w:r>
        <w:rPr>
          <w:rFonts w:ascii="宋体" w:hAnsi="宋体" w:cs="宋体" w:eastAsia="宋体"/>
          <w:sz w:val="42"/>
          <w:spacing w:val="0"/>
          <w:color w:val="000000"/>
          <w:b w:val="off"/>
          <w:i w:val="off"/>
        </w:rPr>
        <w:t>身当作目的；因此前者受概念和范畴的必然限制，要求对“客观对</w:t>
      </w:r>
      <w:r>
        <w:rPr>
          <w:rFonts w:ascii="宋体" w:hAnsi="宋体" w:cs="宋体" w:eastAsia="宋体"/>
          <w:sz w:val="42"/>
          <w:spacing w:val="0"/>
          <w:color w:val="000000"/>
          <w:b w:val="off"/>
          <w:i w:val="off"/>
        </w:rPr>
        <w:t>象”进行规定，称为“规定性的判断力”；后者仅以认识能力的自由</w:t>
      </w:r>
      <w:r>
        <w:rPr>
          <w:rFonts w:ascii="宋体" w:hAnsi="宋体" w:cs="宋体" w:eastAsia="宋体"/>
          <w:sz w:val="42"/>
          <w:spacing w:val="0"/>
          <w:color w:val="000000"/>
          <w:b w:val="off"/>
          <w:i w:val="off"/>
        </w:rPr>
        <w:t>而合目的性的运用为转移，称为“反思性的判断力”。</w:t>
      </w:r>
      <w:bookmarkEnd w:id="5223"/>
    </w:p>
    <w:p>
      <w:pPr>
        <w:pageBreakBefore w:val="off"/>
        <w:tabs/>
        <w:wordWrap w:val="off"/>
        <w:spacing w:before="0" w:after="0" w:line="720" w:lineRule="atLeast"/>
        <w:ind w:left="120" w:right="240" w:firstLine="860"/>
        <w:jc w:val="both"/>
        <w:textAlignment w:val="baseline"/>
        <w:rPr>
          <w:sz w:val="42"/>
        </w:rPr>
      </w:pPr>
      <w:bookmarkStart w:name="" w:id="5224"/>
      <w:r>
        <w:rPr>
          <w:rFonts w:ascii="宋体" w:hAnsi="宋体" w:cs="宋体" w:eastAsia="宋体"/>
          <w:sz w:val="42"/>
          <w:spacing w:val="0"/>
          <w:color w:val="000000"/>
          <w:b w:val="off"/>
          <w:i w:val="off"/>
        </w:rPr>
        <w:t>所以，反思性的判断力是一种主观形式的原理。但在此基础</w:t>
      </w:r>
      <w:r>
        <w:rPr>
          <w:rFonts w:ascii="宋体" w:hAnsi="宋体" w:cs="宋体" w:eastAsia="宋体"/>
          <w:sz w:val="42"/>
          <w:spacing w:val="0"/>
          <w:color w:val="000000"/>
          <w:b w:val="off"/>
          <w:i w:val="off"/>
        </w:rPr>
        <w:t>上，康德又提出了另外一种客观质料上的反思判断力原理。人类</w:t>
      </w:r>
      <w:bookmarkEnd w:id="5224"/>
    </w:p>
    <w:p>
      <w:pPr>
        <w:pageBreakBefore w:val="off"/>
        <w:tabs/>
        <w:wordWrap w:val="off"/>
        <w:spacing w:before="0" w:after="0" w:line="720" w:lineRule="atLeast"/>
        <w:ind w:left="120" w:right="0"/>
        <w:jc w:val="both"/>
        <w:textAlignment w:val="baseline"/>
        <w:rPr>
          <w:sz w:val="42"/>
        </w:rPr>
      </w:pPr>
      <w:bookmarkStart w:name="" w:id="5225"/>
      <w:r>
        <w:rPr>
          <w:rFonts w:ascii="宋体" w:hAnsi="宋体" w:cs="宋体" w:eastAsia="宋体"/>
          <w:sz w:val="42"/>
          <w:spacing w:val="0"/>
          <w:color w:val="000000"/>
          <w:u w:val="single"/>
          <w:b w:val="off"/>
          <w:i w:val="off"/>
        </w:rPr>
        <w:t xml:space="preserve">              </w:t>
      </w:r>
      <w:bookmarkEnd w:id="5225"/>
    </w:p>
    <w:p>
      <w:pPr>
        <w:pageBreakBefore w:val="off"/>
        <w:tabs/>
        <w:wordWrap w:val="off"/>
        <w:spacing w:before="260" w:after="0" w:line="560" w:lineRule="atLeast"/>
        <w:ind w:left="120" w:right="240" w:firstLine="680"/>
        <w:jc w:val="both"/>
        <w:textAlignment w:val="baseline"/>
        <w:rPr>
          <w:sz w:val="36"/>
        </w:rPr>
      </w:pPr>
      <w:bookmarkStart w:name="" w:id="5226"/>
      <w:r>
        <w:rPr>
          <w:rFonts w:ascii="仿宋" w:hAnsi="仿宋" w:cs="仿宋" w:eastAsia="仿宋"/>
          <w:sz w:val="36"/>
          <w:spacing w:val="0"/>
          <w:color w:val="000000"/>
          <w:b w:val="off"/>
          <w:i w:val="off"/>
        </w:rPr>
        <w:t>①  Kritik der Urteilskraft, Verlag von Felix Meiner, in Hamburg,1974</w:t>
      </w:r>
      <w:r>
        <w:rPr>
          <w:rFonts w:ascii="仿宋" w:hAnsi="仿宋" w:cs="仿宋" w:eastAsia="仿宋"/>
          <w:sz w:val="36"/>
          <w:spacing w:val="0"/>
          <w:color w:val="000000"/>
          <w:b w:val="off"/>
          <w:i w:val="off"/>
        </w:rPr>
        <w:t>(PhB39a),S.2.下引此书只于引文后注德文版页码。</w:t>
      </w:r>
      <w:bookmarkEnd w:id="5226"/>
    </w:p>
    <w:p>
      <w:pPr>
        <w:pageBreakBefore w:val="off"/>
        <w:tabs/>
        <w:wordWrap w:val="off"/>
        <w:spacing w:before="0" w:after="0" w:line="560" w:lineRule="atLeast"/>
        <w:ind w:left="120" w:right="260" w:firstLine="680"/>
        <w:jc w:val="both"/>
        <w:textAlignment w:val="baseline"/>
        <w:rPr>
          <w:sz w:val="36"/>
        </w:rPr>
      </w:pPr>
      <w:bookmarkStart w:name="" w:id="5227"/>
      <w:r>
        <w:rPr>
          <w:rFonts w:ascii="仿宋" w:hAnsi="仿宋" w:cs="仿宋" w:eastAsia="仿宋"/>
          <w:sz w:val="36"/>
          <w:spacing w:val="0"/>
          <w:color w:val="000000"/>
          <w:b w:val="off"/>
          <w:i w:val="off"/>
        </w:rPr>
        <w:t>②  这类似于后来由胡塞尔等人大大发挥了的“本质直观”和“质料的先</w:t>
      </w:r>
      <w:r>
        <w:rPr>
          <w:rFonts w:ascii="仿宋" w:hAnsi="仿宋" w:cs="仿宋" w:eastAsia="仿宋"/>
          <w:sz w:val="36"/>
          <w:spacing w:val="0"/>
          <w:color w:val="000000"/>
          <w:b w:val="off"/>
          <w:i w:val="off"/>
        </w:rPr>
        <w:t>验”这样一条思路。</w:t>
      </w:r>
      <w:bookmarkEnd w:id="5227"/>
    </w:p>
    <w:p>
      <w:r>
        <w:t/>
      </w:r>
    </w:p>
    <w:p>
      <w:pPr>
        <w:sectPr>
          <w:footerReference r:id="rId864"/>
          <w:headerReference r:id="rId865" w:type="default"/>
          <w:type w:val="nextPage"/>
          <w:pgSz w:w="16280" w:h="23940"/>
          <w:pgMar w:left="1860" w:top="1800" w:right="1860" w:bottom="1800" w:header="1500" w:footer="1500"/>
          <w:cols w:num="1"/>
        </w:sectPr>
      </w:pPr>
    </w:p>
    <w:p>
      <w:pPr>
        <w:pageBreakBefore w:val="off"/>
        <w:tabs/>
        <w:wordWrap w:val="off"/>
        <w:spacing w:before="0" w:after="0" w:line="560" w:lineRule="atLeast"/>
        <w:ind w:left="0" w:right="0"/>
        <w:jc w:val="center"/>
        <w:textAlignment w:val="baseline"/>
        <w:rPr>
          <w:sz w:val="42"/>
        </w:rPr>
      </w:pPr>
      <w:bookmarkStart w:name="" w:id="5228"/>
      <w:r>
        <w:rPr>
          <w:rFonts w:ascii="仿宋" w:hAnsi="仿宋" w:cs="仿宋" w:eastAsia="仿宋"/>
          <w:sz w:val="42"/>
          <w:spacing w:val="0"/>
          <w:color w:val="000000"/>
          <w:u w:val="single"/>
          <w:b w:val="off"/>
          <w:i w:val="off"/>
        </w:rPr>
        <w:t xml:space="preserve"> 386      论康德《判断力批判》的先验人类学建构          </w:t>
      </w:r>
      <w:bookmarkEnd w:id="5228"/>
    </w:p>
    <w:p>
      <w:pPr>
        <w:pageBreakBefore w:val="off"/>
        <w:tabs/>
        <w:wordWrap w:val="off"/>
        <w:spacing w:before="360" w:after="0" w:line="700" w:lineRule="atLeast"/>
        <w:ind w:left="60" w:right="20"/>
        <w:jc w:val="both"/>
        <w:textAlignment w:val="baseline"/>
        <w:rPr>
          <w:sz w:val="40"/>
        </w:rPr>
      </w:pPr>
      <w:bookmarkStart w:name="" w:id="5229"/>
      <w:r>
        <w:rPr>
          <w:rFonts w:ascii="宋体" w:hAnsi="宋体" w:cs="宋体" w:eastAsia="宋体"/>
          <w:sz w:val="40"/>
          <w:spacing w:val="0"/>
          <w:color w:val="000000"/>
          <w:b w:val="off"/>
          <w:i w:val="off"/>
        </w:rPr>
        <w:t>认识的“综合”本性(知性)要求把一切经验对象都统摄于一个完整</w:t>
      </w:r>
      <w:r>
        <w:rPr>
          <w:rFonts w:ascii="宋体" w:hAnsi="宋体" w:cs="宋体" w:eastAsia="宋体"/>
          <w:sz w:val="40"/>
          <w:spacing w:val="0"/>
          <w:color w:val="000000"/>
          <w:b w:val="off"/>
          <w:i w:val="off"/>
        </w:rPr>
        <w:t>的系统之中，但由于自然界经验事实的偶然性和无限丰富性，它们</w:t>
      </w:r>
      <w:r>
        <w:rPr>
          <w:rFonts w:ascii="宋体" w:hAnsi="宋体" w:cs="宋体" w:eastAsia="宋体"/>
          <w:sz w:val="40"/>
          <w:spacing w:val="0"/>
          <w:color w:val="000000"/>
          <w:b w:val="off"/>
          <w:i w:val="off"/>
        </w:rPr>
        <w:t>无法被概念和范畴完全统摄无遗，只得求助于一种“调节性”的认</w:t>
      </w:r>
      <w:r>
        <w:rPr>
          <w:rFonts w:ascii="宋体" w:hAnsi="宋体" w:cs="宋体" w:eastAsia="宋体"/>
          <w:sz w:val="40"/>
          <w:spacing w:val="0"/>
          <w:color w:val="000000"/>
          <w:b w:val="off"/>
          <w:i w:val="off"/>
        </w:rPr>
        <w:t>识能力————理性。主观形式上的反思性判断力恰好可以被理性作</w:t>
      </w:r>
      <w:r>
        <w:rPr>
          <w:rFonts w:ascii="宋体" w:hAnsi="宋体" w:cs="宋体" w:eastAsia="宋体"/>
          <w:sz w:val="40"/>
          <w:spacing w:val="0"/>
          <w:color w:val="000000"/>
          <w:b w:val="off"/>
          <w:i w:val="off"/>
        </w:rPr>
        <w:t>为统一人类知识的工具，而调节性地运用于客观质料之上。这种</w:t>
      </w:r>
      <w:r>
        <w:rPr>
          <w:rFonts w:ascii="宋体" w:hAnsi="宋体" w:cs="宋体" w:eastAsia="宋体"/>
          <w:sz w:val="40"/>
          <w:spacing w:val="0"/>
          <w:color w:val="000000"/>
          <w:b w:val="off"/>
          <w:i w:val="off"/>
        </w:rPr>
        <w:t>运用不是为了产生愉快的情感，而是要把特殊统一于被当作客观</w:t>
      </w:r>
      <w:r>
        <w:rPr>
          <w:rFonts w:ascii="宋体" w:hAnsi="宋体" w:cs="宋体" w:eastAsia="宋体"/>
          <w:sz w:val="40"/>
          <w:spacing w:val="0"/>
          <w:color w:val="000000"/>
          <w:b w:val="off"/>
          <w:i w:val="off"/>
        </w:rPr>
        <w:t>原理的目的性原理之下，用来指导自然科学的研究。这种目的性</w:t>
      </w:r>
      <w:r>
        <w:rPr>
          <w:rFonts w:ascii="宋体" w:hAnsi="宋体" w:cs="宋体" w:eastAsia="宋体"/>
          <w:sz w:val="40"/>
          <w:spacing w:val="0"/>
          <w:color w:val="000000"/>
          <w:b w:val="off"/>
          <w:i w:val="off"/>
        </w:rPr>
        <w:t>原理认识自然界的一切“偶然的”经验事实都是为了趋向某个目</w:t>
      </w:r>
      <w:r>
        <w:rPr>
          <w:rFonts w:ascii="宋体" w:hAnsi="宋体" w:cs="宋体" w:eastAsia="宋体"/>
          <w:sz w:val="40"/>
          <w:spacing w:val="0"/>
          <w:color w:val="000000"/>
          <w:b w:val="off"/>
          <w:i w:val="off"/>
        </w:rPr>
        <w:t>的，并由此而被安排在一个由低级到高级的系统之中，相互间具有</w:t>
      </w:r>
      <w:r>
        <w:rPr>
          <w:rFonts w:ascii="宋体" w:hAnsi="宋体" w:cs="宋体" w:eastAsia="宋体"/>
          <w:sz w:val="40"/>
          <w:spacing w:val="0"/>
          <w:color w:val="000000"/>
          <w:b w:val="off"/>
          <w:i w:val="off"/>
        </w:rPr>
        <w:t>“种”和“类”的等级关系。不过，这种观点在康德看来并非对自然</w:t>
      </w:r>
      <w:r>
        <w:rPr>
          <w:rFonts w:ascii="宋体" w:hAnsi="宋体" w:cs="宋体" w:eastAsia="宋体"/>
          <w:sz w:val="40"/>
          <w:spacing w:val="0"/>
          <w:color w:val="000000"/>
          <w:b w:val="off"/>
          <w:i w:val="off"/>
        </w:rPr>
        <w:t>界客观性质的认识，而只是出自认识能力统一性要求的一个必然</w:t>
      </w:r>
      <w:r>
        <w:rPr>
          <w:rFonts w:ascii="宋体" w:hAnsi="宋体" w:cs="宋体" w:eastAsia="宋体"/>
          <w:sz w:val="40"/>
          <w:spacing w:val="0"/>
          <w:color w:val="000000"/>
          <w:b w:val="off"/>
          <w:i w:val="off"/>
        </w:rPr>
        <w:t>假定，仍然只是一种主观上的“反思性的判断力”。</w:t>
      </w:r>
      <w:bookmarkEnd w:id="5229"/>
    </w:p>
    <w:p>
      <w:pPr>
        <w:pageBreakBefore w:val="off"/>
        <w:tabs/>
        <w:wordWrap w:val="off"/>
        <w:spacing w:before="0" w:after="0" w:line="700" w:lineRule="atLeast"/>
        <w:ind w:left="100" w:right="0" w:firstLine="880"/>
        <w:jc w:val="both"/>
        <w:textAlignment w:val="baseline"/>
        <w:rPr>
          <w:sz w:val="40"/>
        </w:rPr>
      </w:pPr>
      <w:bookmarkStart w:name="" w:id="5230"/>
      <w:r>
        <w:rPr>
          <w:rFonts w:ascii="宋体" w:hAnsi="宋体" w:cs="宋体" w:eastAsia="宋体"/>
          <w:sz w:val="40"/>
          <w:spacing w:val="0"/>
          <w:color w:val="000000"/>
          <w:b w:val="off"/>
          <w:i w:val="off"/>
        </w:rPr>
        <w:t>反思性判断力的提出给了康德在思辨理性和实践理性之间建</w:t>
      </w:r>
      <w:r>
        <w:rPr>
          <w:rFonts w:ascii="宋体" w:hAnsi="宋体" w:cs="宋体" w:eastAsia="宋体"/>
          <w:sz w:val="40"/>
          <w:spacing w:val="0"/>
          <w:color w:val="000000"/>
          <w:b w:val="off"/>
          <w:i w:val="off"/>
        </w:rPr>
        <w:t>立一个桥梁的可能性。这个判断力自身并不形成一个“特殊的部</w:t>
      </w:r>
      <w:r>
        <w:rPr>
          <w:rFonts w:ascii="宋体" w:hAnsi="宋体" w:cs="宋体" w:eastAsia="宋体"/>
          <w:sz w:val="40"/>
          <w:spacing w:val="0"/>
          <w:color w:val="000000"/>
          <w:b w:val="off"/>
          <w:i w:val="off"/>
        </w:rPr>
        <w:t>分”，而是介于理论和实践之间，“在必要时随机附加于双方中的任</w:t>
      </w:r>
      <w:r>
        <w:rPr>
          <w:rFonts w:ascii="宋体" w:hAnsi="宋体" w:cs="宋体" w:eastAsia="宋体"/>
          <w:sz w:val="40"/>
          <w:spacing w:val="0"/>
          <w:color w:val="000000"/>
          <w:b w:val="off"/>
          <w:i w:val="off"/>
        </w:rPr>
        <w:t>何一方”(3)。因为它是诸认识能力的自由而合乎目的的运用，所</w:t>
      </w:r>
      <w:r>
        <w:rPr>
          <w:rFonts w:ascii="宋体" w:hAnsi="宋体" w:cs="宋体" w:eastAsia="宋体"/>
          <w:sz w:val="40"/>
          <w:spacing w:val="0"/>
          <w:color w:val="000000"/>
          <w:b w:val="off"/>
          <w:i w:val="off"/>
        </w:rPr>
        <w:t>以它一方面出身于人的认识能力，与人的认识相关，另一方面又指</w:t>
      </w:r>
      <w:r>
        <w:rPr>
          <w:rFonts w:ascii="宋体" w:hAnsi="宋体" w:cs="宋体" w:eastAsia="宋体"/>
          <w:sz w:val="40"/>
          <w:spacing w:val="0"/>
          <w:color w:val="000000"/>
          <w:b w:val="off"/>
          <w:i w:val="off"/>
        </w:rPr>
        <w:t>向着人的自由和道德，与人的实践相关。《纯粹理性批判》只说明</w:t>
      </w:r>
      <w:r>
        <w:rPr>
          <w:rFonts w:ascii="宋体" w:hAnsi="宋体" w:cs="宋体" w:eastAsia="宋体"/>
          <w:sz w:val="40"/>
          <w:spacing w:val="0"/>
          <w:color w:val="000000"/>
          <w:b w:val="off"/>
          <w:i w:val="off"/>
        </w:rPr>
        <w:t>了自然概念和自由概念可以无矛盾地共存于同一个主体之中，“但</w:t>
      </w:r>
      <w:r>
        <w:rPr>
          <w:rFonts w:ascii="宋体" w:hAnsi="宋体" w:cs="宋体" w:eastAsia="宋体"/>
          <w:sz w:val="40"/>
          <w:spacing w:val="0"/>
          <w:color w:val="000000"/>
          <w:b w:val="off"/>
          <w:i w:val="off"/>
        </w:rPr>
        <w:t>这两个不同的领地虽然并不在它们的立法中、却毕竟在感性世界</w:t>
      </w:r>
      <w:r>
        <w:rPr>
          <w:rFonts w:ascii="宋体" w:hAnsi="宋体" w:cs="宋体" w:eastAsia="宋体"/>
          <w:sz w:val="40"/>
          <w:spacing w:val="0"/>
          <w:color w:val="000000"/>
          <w:b w:val="off"/>
          <w:i w:val="off"/>
        </w:rPr>
        <w:t>里它们的效果中不停地牵制着，不能构成为一体”(10)。但是“自</w:t>
      </w:r>
      <w:r>
        <w:rPr>
          <w:rFonts w:ascii="宋体" w:hAnsi="宋体" w:cs="宋体" w:eastAsia="宋体"/>
          <w:sz w:val="40"/>
          <w:spacing w:val="0"/>
          <w:color w:val="000000"/>
          <w:b w:val="off"/>
          <w:i w:val="off"/>
        </w:rPr>
        <w:t>由概念应当使通过它的规律所提出的目的在感官世界中成为现</w:t>
      </w:r>
      <w:r>
        <w:rPr>
          <w:rFonts w:ascii="宋体" w:hAnsi="宋体" w:cs="宋体" w:eastAsia="宋体"/>
          <w:sz w:val="40"/>
          <w:spacing w:val="0"/>
          <w:color w:val="000000"/>
          <w:b w:val="off"/>
          <w:i w:val="off"/>
        </w:rPr>
        <w:t>实”(11)，因为，倘若根本不存在这种影响的感性痕迹，那么受自然</w:t>
      </w:r>
      <w:r>
        <w:rPr>
          <w:rFonts w:ascii="宋体" w:hAnsi="宋体" w:cs="宋体" w:eastAsia="宋体"/>
          <w:sz w:val="40"/>
          <w:spacing w:val="0"/>
          <w:color w:val="000000"/>
          <w:b w:val="off"/>
          <w:i w:val="off"/>
        </w:rPr>
        <w:t>法则制约的人永远也无从意识到自己的自由及道德法则，对超验</w:t>
      </w:r>
      <w:r>
        <w:rPr>
          <w:rFonts w:ascii="宋体" w:hAnsi="宋体" w:cs="宋体" w:eastAsia="宋体"/>
          <w:sz w:val="40"/>
          <w:spacing w:val="0"/>
          <w:color w:val="000000"/>
          <w:b w:val="off"/>
          <w:i w:val="off"/>
        </w:rPr>
        <w:t>本体世界的设想就是毫无根据的。因此应该有这样一种从自然人</w:t>
      </w:r>
      <w:r>
        <w:rPr>
          <w:rFonts w:ascii="宋体" w:hAnsi="宋体" w:cs="宋体" w:eastAsia="宋体"/>
          <w:sz w:val="40"/>
          <w:spacing w:val="0"/>
          <w:color w:val="000000"/>
          <w:b w:val="off"/>
          <w:i w:val="off"/>
        </w:rPr>
        <w:t>向自由人过渡的桥梁，它根据自然人切身感受到的某种特殊的情</w:t>
      </w:r>
      <w:r>
        <w:rPr>
          <w:rFonts w:ascii="宋体" w:hAnsi="宋体" w:cs="宋体" w:eastAsia="宋体"/>
          <w:sz w:val="40"/>
          <w:spacing w:val="0"/>
          <w:color w:val="000000"/>
          <w:b w:val="off"/>
          <w:i w:val="off"/>
        </w:rPr>
        <w:t>感，“促进了内心对道德情感的感受性”(35)，从而向人启示出超验</w:t>
      </w:r>
      <w:bookmarkEnd w:id="5230"/>
    </w:p>
    <w:p>
      <w:r>
        <w:t/>
      </w:r>
    </w:p>
    <w:p>
      <w:pPr>
        <w:sectPr>
          <w:footerReference r:id="rId866"/>
          <w:headerReference r:id="rId867" w:type="default"/>
          <w:type w:val="nextPage"/>
          <w:pgSz w:w="16280" w:h="23940"/>
          <w:pgMar w:left="1960" w:top="1740" w:right="1960" w:bottom="1740" w:header="1440" w:footer="1440"/>
          <w:cols w:num="1"/>
        </w:sectPr>
      </w:pPr>
    </w:p>
    <w:p>
      <w:pPr>
        <w:pageBreakBefore w:val="off"/>
        <w:tabs/>
        <w:wordWrap w:val="off"/>
        <w:spacing w:before="0" w:after="0" w:line="700" w:lineRule="atLeast"/>
        <w:ind w:left="0" w:right="0"/>
        <w:jc w:val="center"/>
        <w:textAlignment w:val="baseline"/>
        <w:rPr>
          <w:sz w:val="41"/>
        </w:rPr>
      </w:pPr>
      <w:bookmarkStart w:name="" w:id="5231"/>
      <w:r>
        <w:rPr>
          <w:rFonts w:ascii="仿宋" w:hAnsi="仿宋" w:cs="仿宋" w:eastAsia="仿宋"/>
          <w:sz w:val="41"/>
          <w:spacing w:val="0"/>
          <w:color w:val="000000"/>
          <w:u w:val="single"/>
          <w:b w:val="off"/>
          <w:i w:val="off"/>
        </w:rPr>
        <w:t xml:space="preserve">          论康德《判断力批判》的先验人类学建构      387 </w:t>
      </w:r>
      <w:bookmarkEnd w:id="5231"/>
    </w:p>
    <w:p>
      <w:pPr>
        <w:pageBreakBefore w:val="off"/>
        <w:tabs/>
        <w:wordWrap w:val="off"/>
        <w:spacing w:before="440" w:after="0" w:line="700" w:lineRule="atLeast"/>
        <w:ind w:left="0" w:right="0"/>
        <w:jc w:val="both"/>
        <w:textAlignment w:val="baseline"/>
        <w:rPr>
          <w:sz w:val="41"/>
        </w:rPr>
      </w:pPr>
      <w:bookmarkStart w:name="" w:id="5232"/>
      <w:r>
        <w:rPr>
          <w:rFonts w:ascii="宋体" w:hAnsi="宋体" w:cs="宋体" w:eastAsia="宋体"/>
          <w:sz w:val="41"/>
          <w:spacing w:val="0"/>
          <w:color w:val="000000"/>
          <w:b w:val="off"/>
          <w:i w:val="off"/>
        </w:rPr>
        <w:t>道德世界的规律。这个桥梁即“反思性的判断力”。</w:t>
      </w:r>
      <w:bookmarkEnd w:id="5232"/>
    </w:p>
    <w:p>
      <w:pPr>
        <w:pageBreakBefore w:val="off"/>
        <w:tabs/>
        <w:wordWrap w:val="off"/>
        <w:spacing w:before="0" w:after="0" w:line="700" w:lineRule="atLeast"/>
        <w:ind w:left="0" w:right="240" w:firstLine="840"/>
        <w:jc w:val="both"/>
        <w:textAlignment w:val="baseline"/>
        <w:rPr>
          <w:sz w:val="41"/>
        </w:rPr>
      </w:pPr>
      <w:bookmarkStart w:name="" w:id="5233"/>
      <w:r>
        <w:rPr>
          <w:rFonts w:ascii="宋体" w:hAnsi="宋体" w:cs="宋体" w:eastAsia="宋体"/>
          <w:sz w:val="41"/>
          <w:spacing w:val="0"/>
          <w:color w:val="000000"/>
          <w:b w:val="off"/>
          <w:i w:val="off"/>
        </w:rPr>
        <w:t>反思性的判断力在康德所谓“先验”的意义上揭示出其“人类</w:t>
      </w:r>
      <w:r>
        <w:rPr>
          <w:rFonts w:ascii="宋体" w:hAnsi="宋体" w:cs="宋体" w:eastAsia="宋体"/>
          <w:sz w:val="41"/>
          <w:spacing w:val="0"/>
          <w:color w:val="000000"/>
          <w:b w:val="off"/>
          <w:i w:val="off"/>
        </w:rPr>
        <w:t>学”的一个新的研究课题，这就是居于认识能力和欲求能力之间、</w:t>
      </w:r>
      <w:r>
        <w:rPr>
          <w:rFonts w:ascii="宋体" w:hAnsi="宋体" w:cs="宋体" w:eastAsia="宋体"/>
          <w:sz w:val="41"/>
          <w:spacing w:val="0"/>
          <w:color w:val="000000"/>
          <w:b w:val="off"/>
          <w:i w:val="off"/>
        </w:rPr>
        <w:t>使二者得到统一的情感能力。自此以后，知、情、意的三分法便成</w:t>
      </w:r>
      <w:r>
        <w:rPr>
          <w:rFonts w:ascii="宋体" w:hAnsi="宋体" w:cs="宋体" w:eastAsia="宋体"/>
          <w:sz w:val="41"/>
          <w:spacing w:val="0"/>
          <w:color w:val="000000"/>
          <w:b w:val="off"/>
          <w:i w:val="off"/>
        </w:rPr>
        <w:t>了康德关于人的学说的基本模式。</w:t>
      </w:r>
      <w:bookmarkEnd w:id="5233"/>
    </w:p>
    <w:p>
      <w:pPr>
        <w:pageBreakBefore w:val="off"/>
        <w:tabs/>
        <w:wordWrap w:val="off"/>
        <w:spacing w:before="0" w:after="0" w:line="700" w:lineRule="atLeast"/>
        <w:ind w:left="0" w:right="240" w:firstLine="840"/>
        <w:jc w:val="both"/>
        <w:textAlignment w:val="baseline"/>
        <w:rPr>
          <w:sz w:val="41"/>
        </w:rPr>
      </w:pPr>
      <w:bookmarkStart w:name="" w:id="5234"/>
      <w:r>
        <w:rPr>
          <w:rFonts w:ascii="宋体" w:hAnsi="宋体" w:cs="宋体" w:eastAsia="宋体"/>
          <w:sz w:val="41"/>
          <w:spacing w:val="0"/>
          <w:color w:val="000000"/>
          <w:b w:val="off"/>
          <w:i w:val="off"/>
        </w:rPr>
        <w:t>在《判断力批判》中，主观形式上的反思性判断力和客观质料</w:t>
      </w:r>
      <w:r>
        <w:rPr>
          <w:rFonts w:ascii="宋体" w:hAnsi="宋体" w:cs="宋体" w:eastAsia="宋体"/>
          <w:sz w:val="41"/>
          <w:spacing w:val="0"/>
          <w:color w:val="000000"/>
          <w:b w:val="off"/>
          <w:i w:val="off"/>
        </w:rPr>
        <w:t>上的反思性判断力是分别在“审美判断力批判”和“目的论判断力</w:t>
      </w:r>
      <w:r>
        <w:rPr>
          <w:rFonts w:ascii="宋体" w:hAnsi="宋体" w:cs="宋体" w:eastAsia="宋体"/>
          <w:sz w:val="41"/>
          <w:spacing w:val="0"/>
          <w:color w:val="000000"/>
          <w:b w:val="off"/>
          <w:i w:val="off"/>
        </w:rPr>
        <w:t>批判”中阐述的。康德最初用来达成认识向实践过渡的是“审美判</w:t>
      </w:r>
      <w:r>
        <w:rPr>
          <w:rFonts w:ascii="宋体" w:hAnsi="宋体" w:cs="宋体" w:eastAsia="宋体"/>
          <w:sz w:val="41"/>
          <w:spacing w:val="0"/>
          <w:color w:val="000000"/>
          <w:b w:val="off"/>
          <w:i w:val="off"/>
        </w:rPr>
        <w:t>断力”，他称为“鉴赏力的批判”，而后这个批判把他引向了对于“目</w:t>
      </w:r>
      <w:r>
        <w:rPr>
          <w:rFonts w:ascii="宋体" w:hAnsi="宋体" w:cs="宋体" w:eastAsia="宋体"/>
          <w:sz w:val="41"/>
          <w:spacing w:val="0"/>
          <w:color w:val="000000"/>
          <w:b w:val="off"/>
          <w:i w:val="off"/>
        </w:rPr>
        <w:t>的论”的先天根据的探讨。因此《判断力批判》中除了讨论鉴赏力</w:t>
      </w:r>
      <w:r>
        <w:rPr>
          <w:rFonts w:ascii="宋体" w:hAnsi="宋体" w:cs="宋体" w:eastAsia="宋体"/>
          <w:sz w:val="41"/>
          <w:spacing w:val="0"/>
          <w:color w:val="000000"/>
          <w:b w:val="off"/>
          <w:i w:val="off"/>
        </w:rPr>
        <w:t>的部分外，还有讨论目的论的部分，它大部分被放在了“附录”的标</w:t>
      </w:r>
      <w:r>
        <w:rPr>
          <w:rFonts w:ascii="宋体" w:hAnsi="宋体" w:cs="宋体" w:eastAsia="宋体"/>
          <w:sz w:val="41"/>
          <w:spacing w:val="0"/>
          <w:color w:val="000000"/>
          <w:b w:val="off"/>
          <w:i w:val="off"/>
        </w:rPr>
        <w:t>题之下，虽然就篇幅和内容来说它决不只是一种附属物。康德这</w:t>
      </w:r>
      <w:r>
        <w:rPr>
          <w:rFonts w:ascii="宋体" w:hAnsi="宋体" w:cs="宋体" w:eastAsia="宋体"/>
          <w:sz w:val="41"/>
          <w:spacing w:val="0"/>
          <w:color w:val="000000"/>
          <w:b w:val="off"/>
          <w:i w:val="off"/>
        </w:rPr>
        <w:t>样做的原因和必要性从局部的观点看是很难说清楚的，只有从作</w:t>
      </w:r>
      <w:r>
        <w:rPr>
          <w:rFonts w:ascii="宋体" w:hAnsi="宋体" w:cs="宋体" w:eastAsia="宋体"/>
          <w:sz w:val="41"/>
          <w:spacing w:val="0"/>
          <w:color w:val="000000"/>
          <w:b w:val="off"/>
          <w:i w:val="off"/>
        </w:rPr>
        <w:t>为“先验人类学”的康德整个哲学体系的结构关系出发，才能真正</w:t>
      </w:r>
      <w:r>
        <w:rPr>
          <w:rFonts w:ascii="宋体" w:hAnsi="宋体" w:cs="宋体" w:eastAsia="宋体"/>
          <w:sz w:val="41"/>
          <w:spacing w:val="0"/>
          <w:color w:val="000000"/>
          <w:b w:val="off"/>
          <w:i w:val="off"/>
        </w:rPr>
        <w:t>理解《判断力批判》这“两大块”之间的内在联系。</w:t>
      </w:r>
      <w:bookmarkEnd w:id="5234"/>
    </w:p>
    <w:p>
      <w:pPr>
        <w:pageBreakBefore w:val="off"/>
        <w:tabs/>
        <w:wordWrap w:val="off"/>
        <w:spacing w:before="0" w:after="0" w:line="700" w:lineRule="atLeast"/>
        <w:ind w:left="40" w:right="200" w:firstLine="840"/>
        <w:jc w:val="both"/>
        <w:textAlignment w:val="baseline"/>
        <w:rPr>
          <w:sz w:val="41"/>
        </w:rPr>
      </w:pPr>
      <w:bookmarkStart w:name="" w:id="5235"/>
      <w:r>
        <w:rPr>
          <w:rFonts w:ascii="宋体" w:hAnsi="宋体" w:cs="宋体" w:eastAsia="宋体"/>
          <w:sz w:val="41"/>
          <w:spacing w:val="0"/>
          <w:color w:val="000000"/>
          <w:b w:val="off"/>
          <w:i w:val="off"/>
        </w:rPr>
        <w:t>康德用“反思性的判断力”来建立前两个批判的桥梁，既不是</w:t>
      </w:r>
      <w:r>
        <w:rPr>
          <w:rFonts w:ascii="宋体" w:hAnsi="宋体" w:cs="宋体" w:eastAsia="宋体"/>
          <w:sz w:val="41"/>
          <w:spacing w:val="0"/>
          <w:color w:val="000000"/>
          <w:b w:val="off"/>
          <w:i w:val="off"/>
        </w:rPr>
        <w:t>一蹴而就的，也不是同时从两个方面(认识和实践)来进行的。相</w:t>
      </w:r>
      <w:r>
        <w:rPr>
          <w:rFonts w:ascii="宋体" w:hAnsi="宋体" w:cs="宋体" w:eastAsia="宋体"/>
          <w:sz w:val="41"/>
          <w:spacing w:val="0"/>
          <w:color w:val="000000"/>
          <w:b w:val="off"/>
          <w:i w:val="off"/>
        </w:rPr>
        <w:t>反，他是从人的认识能力开始，以它为基地向道德领域进发。这</w:t>
      </w:r>
      <w:r>
        <w:rPr>
          <w:rFonts w:ascii="宋体" w:hAnsi="宋体" w:cs="宋体" w:eastAsia="宋体"/>
          <w:sz w:val="41"/>
          <w:spacing w:val="0"/>
          <w:color w:val="000000"/>
          <w:b w:val="off"/>
          <w:i w:val="off"/>
        </w:rPr>
        <w:t>样，在他的《判断力批判》中就有了两个阶段：第一个阶段是审美判</w:t>
      </w:r>
      <w:r>
        <w:rPr>
          <w:rFonts w:ascii="宋体" w:hAnsi="宋体" w:cs="宋体" w:eastAsia="宋体"/>
          <w:sz w:val="41"/>
          <w:spacing w:val="0"/>
          <w:color w:val="000000"/>
          <w:b w:val="off"/>
          <w:i w:val="off"/>
        </w:rPr>
        <w:t>断力，它协调着人的想像力和知性，“即使这些评判自身单独不能</w:t>
      </w:r>
      <w:r>
        <w:rPr>
          <w:rFonts w:ascii="宋体" w:hAnsi="宋体" w:cs="宋体" w:eastAsia="宋体"/>
          <w:sz w:val="41"/>
          <w:spacing w:val="0"/>
          <w:color w:val="000000"/>
          <w:b w:val="off"/>
          <w:i w:val="off"/>
        </w:rPr>
        <w:t>对于事物的认识有丝毫的贡献，它们毕竟只是隶属于认识能力的，</w:t>
      </w:r>
      <w:r>
        <w:rPr>
          <w:rFonts w:ascii="宋体" w:hAnsi="宋体" w:cs="宋体" w:eastAsia="宋体"/>
          <w:sz w:val="41"/>
          <w:spacing w:val="0"/>
          <w:color w:val="000000"/>
          <w:b w:val="off"/>
          <w:i w:val="off"/>
        </w:rPr>
        <w:t>并证明这种认识能力按照某条先天原则而与愉快或不愉快的情感</w:t>
      </w:r>
      <w:r>
        <w:rPr>
          <w:rFonts w:ascii="宋体" w:hAnsi="宋体" w:cs="宋体" w:eastAsia="宋体"/>
          <w:sz w:val="41"/>
          <w:spacing w:val="0"/>
          <w:color w:val="000000"/>
          <w:b w:val="off"/>
          <w:i w:val="off"/>
        </w:rPr>
        <w:t>有一种直接的关系”(3—4)；第二阶段是目的论判断力，即自然界</w:t>
      </w:r>
      <w:r>
        <w:rPr>
          <w:rFonts w:ascii="宋体" w:hAnsi="宋体" w:cs="宋体" w:eastAsia="宋体"/>
          <w:sz w:val="41"/>
          <w:spacing w:val="0"/>
          <w:color w:val="000000"/>
          <w:b w:val="off"/>
          <w:i w:val="off"/>
        </w:rPr>
        <w:t>“诸物的某种不再能由关于感性的东西的普遍知性概念所理解和</w:t>
      </w:r>
      <w:r>
        <w:rPr>
          <w:rFonts w:ascii="宋体" w:hAnsi="宋体" w:cs="宋体" w:eastAsia="宋体"/>
          <w:sz w:val="41"/>
          <w:spacing w:val="0"/>
          <w:color w:val="000000"/>
          <w:b w:val="off"/>
          <w:i w:val="off"/>
        </w:rPr>
        <w:t>解释的合规律性”(4)，它协调着人的知性和理性，虽然“能够和必</w:t>
      </w:r>
      <w:r>
        <w:rPr>
          <w:rFonts w:ascii="宋体" w:hAnsi="宋体" w:cs="宋体" w:eastAsia="宋体"/>
          <w:sz w:val="41"/>
          <w:spacing w:val="0"/>
          <w:color w:val="000000"/>
          <w:b w:val="off"/>
          <w:i w:val="off"/>
        </w:rPr>
        <w:t>须应用于对世间存在物的认识，同时开启着对实践理性有利的前</w:t>
      </w:r>
      <w:r>
        <w:rPr>
          <w:rFonts w:ascii="宋体" w:hAnsi="宋体" w:cs="宋体" w:eastAsia="宋体"/>
          <w:sz w:val="41"/>
          <w:spacing w:val="0"/>
          <w:color w:val="000000"/>
          <w:b w:val="off"/>
          <w:i w:val="off"/>
        </w:rPr>
        <w:t>景：但它并不具有对愉快和不愉快的情感的直接关系”(4)。总之，</w:t>
      </w:r>
      <w:bookmarkEnd w:id="5235"/>
    </w:p>
    <w:p>
      <w:r>
        <w:t/>
      </w:r>
    </w:p>
    <w:p>
      <w:pPr>
        <w:sectPr>
          <w:footerReference r:id="rId868"/>
          <w:headerReference r:id="rId869" w:type="default"/>
          <w:type w:val="nextPage"/>
          <w:pgSz w:w="16280" w:h="23940"/>
          <w:pgMar w:left="1880" w:top="1700" w:right="1880" w:bottom="1700" w:header="1400" w:footer="1400"/>
          <w:cols w:num="1"/>
        </w:sectPr>
      </w:pPr>
    </w:p>
    <w:p>
      <w:pPr>
        <w:pageBreakBefore w:val="off"/>
        <w:tabs/>
        <w:wordWrap w:val="off"/>
        <w:spacing w:before="0" w:after="0" w:line="640" w:lineRule="atLeast"/>
        <w:ind w:left="200" w:right="0"/>
        <w:jc w:val="both"/>
        <w:textAlignment w:val="baseline"/>
        <w:rPr>
          <w:sz w:val="39"/>
        </w:rPr>
      </w:pPr>
      <w:bookmarkStart w:name="" w:id="5236"/>
      <w:r>
        <w:rPr>
          <w:rFonts w:ascii="仿宋" w:hAnsi="仿宋" w:cs="仿宋" w:eastAsia="仿宋"/>
          <w:sz w:val="39"/>
          <w:spacing w:val="0"/>
          <w:color w:val="000000"/>
          <w:u w:val="single"/>
          <w:b w:val="off"/>
          <w:i w:val="off"/>
        </w:rPr>
        <w:t xml:space="preserve"> 388       论康德《判断力批判》的先验人类学建构           </w:t>
      </w:r>
      <w:bookmarkEnd w:id="5236"/>
    </w:p>
    <w:p>
      <w:pPr>
        <w:pageBreakBefore w:val="off"/>
        <w:tabs/>
        <w:wordWrap w:val="off"/>
        <w:spacing w:before="440" w:after="0" w:line="780" w:lineRule="atLeast"/>
        <w:ind w:left="120" w:right="0" w:firstLine="40"/>
        <w:jc w:val="both"/>
        <w:textAlignment w:val="baseline"/>
        <w:rPr>
          <w:sz w:val="41"/>
        </w:rPr>
      </w:pPr>
      <w:bookmarkStart w:name="" w:id="5237"/>
      <w:r>
        <w:rPr>
          <w:rFonts w:ascii="宋体" w:hAnsi="宋体" w:cs="宋体" w:eastAsia="宋体"/>
          <w:sz w:val="41"/>
          <w:spacing w:val="0"/>
          <w:color w:val="000000"/>
          <w:b w:val="off"/>
          <w:i w:val="off"/>
        </w:rPr>
        <w:t>为了联结认识和道德，他设置了一个不是用来认识的认识活动(审</w:t>
      </w:r>
      <w:r>
        <w:rPr>
          <w:rFonts w:ascii="宋体" w:hAnsi="宋体" w:cs="宋体" w:eastAsia="宋体"/>
          <w:sz w:val="41"/>
          <w:spacing w:val="0"/>
          <w:color w:val="000000"/>
          <w:b w:val="off"/>
          <w:i w:val="off"/>
        </w:rPr>
        <w:t>美)和一个用于认识的非认识活动(目的论)，前者运用了认识能力</w:t>
      </w:r>
      <w:r>
        <w:rPr>
          <w:rFonts w:ascii="宋体" w:hAnsi="宋体" w:cs="宋体" w:eastAsia="宋体"/>
          <w:sz w:val="41"/>
          <w:spacing w:val="0"/>
          <w:color w:val="000000"/>
          <w:b w:val="off"/>
          <w:i w:val="off"/>
        </w:rPr>
        <w:t>却只与情感有关，并通过愉快感而使人意识到自身超验的自由；后</w:t>
      </w:r>
      <w:r>
        <w:rPr>
          <w:rFonts w:ascii="宋体" w:hAnsi="宋体" w:cs="宋体" w:eastAsia="宋体"/>
          <w:sz w:val="41"/>
          <w:spacing w:val="0"/>
          <w:color w:val="000000"/>
          <w:b w:val="off"/>
          <w:i w:val="off"/>
        </w:rPr>
        <w:t>者属于理论认识(自然科学)范围却无理论认识意义，它通过最终</w:t>
      </w:r>
      <w:r>
        <w:rPr>
          <w:rFonts w:ascii="宋体" w:hAnsi="宋体" w:cs="宋体" w:eastAsia="宋体"/>
          <w:sz w:val="41"/>
          <w:spacing w:val="0"/>
          <w:color w:val="000000"/>
          <w:b w:val="off"/>
          <w:i w:val="off"/>
        </w:rPr>
        <w:t>目的的追寻而为人们对道德律的服从准备了基础。这样，人便能</w:t>
      </w:r>
      <w:r>
        <w:rPr>
          <w:rFonts w:ascii="宋体" w:hAnsi="宋体" w:cs="宋体" w:eastAsia="宋体"/>
          <w:sz w:val="41"/>
          <w:spacing w:val="0"/>
          <w:color w:val="000000"/>
          <w:b w:val="off"/>
          <w:i w:val="off"/>
        </w:rPr>
        <w:t>在自由和道德律两方面都过渡到实践理性。正如在《实践理性批</w:t>
      </w:r>
      <w:r>
        <w:rPr>
          <w:rFonts w:ascii="宋体" w:hAnsi="宋体" w:cs="宋体" w:eastAsia="宋体"/>
          <w:sz w:val="41"/>
          <w:spacing w:val="0"/>
          <w:color w:val="000000"/>
          <w:b w:val="off"/>
          <w:i w:val="off"/>
        </w:rPr>
        <w:t>判》中，自由和道德律作为两个不可分割的环节而具有内在的联系</w:t>
      </w:r>
      <w:r>
        <w:rPr>
          <w:rFonts w:ascii="宋体" w:hAnsi="宋体" w:cs="宋体" w:eastAsia="宋体"/>
          <w:sz w:val="41"/>
          <w:spacing w:val="0"/>
          <w:color w:val="000000"/>
          <w:b w:val="off"/>
          <w:i w:val="off"/>
        </w:rPr>
        <w:t>一样①，在这里，审美判断力和目的论判断力同样也有不可分割的</w:t>
      </w:r>
      <w:r>
        <w:rPr>
          <w:rFonts w:ascii="宋体" w:hAnsi="宋体" w:cs="宋体" w:eastAsia="宋体"/>
          <w:sz w:val="41"/>
          <w:spacing w:val="0"/>
          <w:color w:val="000000"/>
          <w:b w:val="off"/>
          <w:i w:val="off"/>
        </w:rPr>
        <w:t>内在联系。</w:t>
      </w:r>
      <w:bookmarkEnd w:id="5237"/>
    </w:p>
    <w:p>
      <w:pPr>
        <w:pageBreakBefore w:val="off"/>
        <w:tabs/>
        <w:wordWrap w:val="off"/>
        <w:spacing w:before="0" w:after="0" w:line="780" w:lineRule="atLeast"/>
        <w:ind w:left="120" w:right="0" w:firstLine="880"/>
        <w:jc w:val="both"/>
        <w:textAlignment w:val="baseline"/>
        <w:rPr>
          <w:sz w:val="41"/>
        </w:rPr>
      </w:pPr>
      <w:bookmarkStart w:name="" w:id="5238"/>
      <w:r>
        <w:rPr>
          <w:rFonts w:ascii="宋体" w:hAnsi="宋体" w:cs="宋体" w:eastAsia="宋体"/>
          <w:sz w:val="41"/>
          <w:spacing w:val="0"/>
          <w:color w:val="000000"/>
          <w:b w:val="off"/>
          <w:i w:val="off"/>
        </w:rPr>
        <w:t>首先，审美判断力是目的论判断力的基础。“在一个判断力的</w:t>
      </w:r>
      <w:r>
        <w:rPr>
          <w:rFonts w:ascii="宋体" w:hAnsi="宋体" w:cs="宋体" w:eastAsia="宋体"/>
          <w:sz w:val="41"/>
          <w:spacing w:val="0"/>
          <w:color w:val="000000"/>
          <w:b w:val="off"/>
          <w:i w:val="off"/>
        </w:rPr>
        <w:t>批判中，包含审美判断力的部分是本质地属于它的，因为只有这种</w:t>
      </w:r>
      <w:r>
        <w:rPr>
          <w:rFonts w:ascii="宋体" w:hAnsi="宋体" w:cs="宋体" w:eastAsia="宋体"/>
          <w:sz w:val="41"/>
          <w:spacing w:val="0"/>
          <w:color w:val="000000"/>
          <w:b w:val="off"/>
          <w:i w:val="off"/>
        </w:rPr>
        <w:t>判断力才包含有判断力完全先天地用作它对自然进行反思的基础</w:t>
      </w:r>
      <w:r>
        <w:rPr>
          <w:rFonts w:ascii="宋体" w:hAnsi="宋体" w:cs="宋体" w:eastAsia="宋体"/>
          <w:sz w:val="41"/>
          <w:spacing w:val="0"/>
          <w:color w:val="000000"/>
          <w:b w:val="off"/>
          <w:i w:val="off"/>
        </w:rPr>
        <w:t>的原则，……与此不同，必须有客观的自然目的，即必须有只是作</w:t>
      </w:r>
      <w:r>
        <w:rPr>
          <w:rFonts w:ascii="宋体" w:hAnsi="宋体" w:cs="宋体" w:eastAsia="宋体"/>
          <w:sz w:val="41"/>
          <w:spacing w:val="0"/>
          <w:color w:val="000000"/>
          <w:b w:val="off"/>
          <w:i w:val="off"/>
        </w:rPr>
        <w:t>为自然目的才可能的那些事物，这一点却并不能指出任何先天理</w:t>
      </w:r>
      <w:r>
        <w:rPr>
          <w:rFonts w:ascii="宋体" w:hAnsi="宋体" w:cs="宋体" w:eastAsia="宋体"/>
          <w:sz w:val="41"/>
          <w:spacing w:val="0"/>
          <w:color w:val="000000"/>
          <w:b w:val="off"/>
          <w:i w:val="off"/>
        </w:rPr>
        <w:t>由”，它只能在审美判断力的超验原理“已经使知性把这目的概念</w:t>
      </w:r>
      <w:r>
        <w:rPr>
          <w:rFonts w:ascii="宋体" w:hAnsi="宋体" w:cs="宋体" w:eastAsia="宋体"/>
          <w:sz w:val="41"/>
          <w:spacing w:val="0"/>
          <w:color w:val="000000"/>
          <w:b w:val="off"/>
          <w:i w:val="off"/>
        </w:rPr>
        <w:t>(至少是按照其形式)应用于自然之上有了准备之后，才包含有这</w:t>
      </w:r>
      <w:r>
        <w:rPr>
          <w:rFonts w:ascii="宋体" w:hAnsi="宋体" w:cs="宋体" w:eastAsia="宋体"/>
          <w:sz w:val="41"/>
          <w:spacing w:val="0"/>
          <w:color w:val="000000"/>
          <w:b w:val="off"/>
          <w:i w:val="off"/>
        </w:rPr>
        <w:t>种规则，以便为理性起见来使用目的概念”(31)。也就是说，只有</w:t>
      </w:r>
      <w:r>
        <w:rPr>
          <w:rFonts w:ascii="宋体" w:hAnsi="宋体" w:cs="宋体" w:eastAsia="宋体"/>
          <w:sz w:val="41"/>
          <w:spacing w:val="0"/>
          <w:color w:val="000000"/>
          <w:b w:val="off"/>
          <w:i w:val="off"/>
        </w:rPr>
        <w:t>当审美判断力把经验对象看作主观认识能力在形式上具有合目的</w:t>
      </w:r>
      <w:r>
        <w:rPr>
          <w:rFonts w:ascii="宋体" w:hAnsi="宋体" w:cs="宋体" w:eastAsia="宋体"/>
          <w:sz w:val="41"/>
          <w:spacing w:val="0"/>
          <w:color w:val="000000"/>
          <w:b w:val="off"/>
          <w:i w:val="off"/>
        </w:rPr>
        <w:t>性的和谐以后，人们才能把经验对象本身也当作客观质料上是合</w:t>
      </w:r>
      <w:r>
        <w:rPr>
          <w:rFonts w:ascii="宋体" w:hAnsi="宋体" w:cs="宋体" w:eastAsia="宋体"/>
          <w:sz w:val="41"/>
          <w:spacing w:val="0"/>
          <w:color w:val="000000"/>
          <w:b w:val="off"/>
          <w:i w:val="off"/>
        </w:rPr>
        <w:t>乎目的的来看待。但这并非真正对客观对象的认识，而只是一种</w:t>
      </w:r>
      <w:r>
        <w:rPr>
          <w:rFonts w:ascii="宋体" w:hAnsi="宋体" w:cs="宋体" w:eastAsia="宋体"/>
          <w:sz w:val="41"/>
          <w:spacing w:val="0"/>
          <w:color w:val="000000"/>
          <w:b w:val="off"/>
          <w:i w:val="off"/>
        </w:rPr>
        <w:t>拟人活动，是主观合目的性的客观化“类比”(Analogie)，是把人自</w:t>
      </w:r>
      <w:r>
        <w:rPr>
          <w:rFonts w:ascii="宋体" w:hAnsi="宋体" w:cs="宋体" w:eastAsia="宋体"/>
          <w:sz w:val="41"/>
          <w:spacing w:val="0"/>
          <w:color w:val="000000"/>
          <w:b w:val="off"/>
          <w:i w:val="off"/>
        </w:rPr>
        <w:t>身在审美和艺术活动中所发现的无目的的合目的性(形式)调节性</w:t>
      </w:r>
      <w:r>
        <w:rPr>
          <w:rFonts w:ascii="宋体" w:hAnsi="宋体" w:cs="宋体" w:eastAsia="宋体"/>
          <w:sz w:val="41"/>
          <w:spacing w:val="0"/>
          <w:color w:val="000000"/>
          <w:b w:val="off"/>
          <w:i w:val="off"/>
        </w:rPr>
        <w:t>地运用、推广到自然事物(质料)上去，因而把自然界看作某种超人</w:t>
      </w:r>
      <w:r>
        <w:rPr>
          <w:rFonts w:ascii="宋体" w:hAnsi="宋体" w:cs="宋体" w:eastAsia="宋体"/>
          <w:sz w:val="41"/>
          <w:spacing w:val="0"/>
          <w:color w:val="000000"/>
          <w:b w:val="off"/>
          <w:i w:val="off"/>
        </w:rPr>
        <w:t>类的艺术品。</w:t>
      </w:r>
      <w:bookmarkEnd w:id="5238"/>
    </w:p>
    <w:p>
      <w:pPr>
        <w:pageBreakBefore w:val="off"/>
        <w:tabs/>
        <w:wordWrap w:val="off"/>
        <w:spacing w:before="0" w:after="0" w:line="560" w:lineRule="atLeast"/>
        <w:ind w:left="1000" w:right="0"/>
        <w:jc w:val="both"/>
        <w:textAlignment w:val="baseline"/>
        <w:rPr>
          <w:sz w:val="41"/>
        </w:rPr>
      </w:pPr>
      <w:bookmarkStart w:name="" w:id="5239"/>
      <w:r>
        <w:rPr>
          <w:rFonts w:ascii="宋体" w:hAnsi="宋体" w:cs="宋体" w:eastAsia="宋体"/>
          <w:sz w:val="41"/>
          <w:spacing w:val="0"/>
          <w:color w:val="000000"/>
          <w:b w:val="off"/>
          <w:i w:val="off"/>
        </w:rPr>
        <w:t>其次，反过来说，目的论判断力又在另一方面补充了审美判断</w:t>
      </w:r>
      <w:bookmarkEnd w:id="5239"/>
    </w:p>
    <w:p>
      <w:pPr>
        <w:pageBreakBefore w:val="off"/>
        <w:tabs/>
        <w:wordWrap w:val="off"/>
        <w:spacing w:before="0" w:after="0" w:line="560" w:lineRule="atLeast"/>
        <w:ind w:left="200" w:right="0"/>
        <w:jc w:val="both"/>
        <w:textAlignment w:val="baseline"/>
        <w:rPr>
          <w:sz w:val="41"/>
        </w:rPr>
      </w:pPr>
      <w:bookmarkStart w:name="" w:id="5240"/>
      <w:r>
        <w:rPr>
          <w:rFonts w:ascii="宋体" w:hAnsi="宋体" w:cs="宋体" w:eastAsia="宋体"/>
          <w:sz w:val="41"/>
          <w:spacing w:val="0"/>
          <w:color w:val="000000"/>
          <w:u w:val="single"/>
          <w:b w:val="off"/>
          <w:i w:val="off"/>
        </w:rPr>
        <w:t xml:space="preserve">              </w:t>
      </w:r>
      <w:bookmarkEnd w:id="5240"/>
    </w:p>
    <w:p>
      <w:pPr>
        <w:pageBreakBefore w:val="off"/>
        <w:tabs/>
        <w:wordWrap w:val="off"/>
        <w:spacing w:before="300" w:after="0" w:line="540" w:lineRule="atLeast"/>
        <w:ind w:left="900" w:right="0"/>
        <w:jc w:val="both"/>
        <w:textAlignment w:val="baseline"/>
        <w:rPr>
          <w:sz w:val="39"/>
        </w:rPr>
      </w:pPr>
      <w:bookmarkStart w:name="" w:id="5241"/>
      <w:r>
        <w:rPr>
          <w:rFonts w:ascii="仿宋" w:hAnsi="仿宋" w:cs="仿宋" w:eastAsia="仿宋"/>
          <w:sz w:val="39"/>
          <w:spacing w:val="0"/>
          <w:color w:val="000000"/>
          <w:b w:val="off"/>
          <w:i w:val="off"/>
        </w:rPr>
        <w:t>①  参见《实践理性批判》，韩译本，第2页注释1。</w:t>
      </w:r>
      <w:bookmarkEnd w:id="5241"/>
    </w:p>
    <w:p>
      <w:r>
        <w:t/>
      </w:r>
    </w:p>
    <w:p>
      <w:pPr>
        <w:sectPr>
          <w:footerReference r:id="rId870"/>
          <w:headerReference r:id="rId871" w:type="default"/>
          <w:type w:val="nextPage"/>
          <w:pgSz w:w="16280" w:h="23940"/>
          <w:pgMar w:left="1960" w:top="1740" w:right="1960" w:bottom="1740" w:header="1440" w:footer="1440"/>
          <w:cols w:num="1"/>
        </w:sectPr>
      </w:pPr>
    </w:p>
    <w:p>
      <w:pPr>
        <w:pageBreakBefore w:val="off"/>
        <w:tabs/>
        <w:wordWrap w:val="off"/>
        <w:spacing w:before="20" w:after="0" w:line="540" w:lineRule="atLeast"/>
        <w:ind w:left="0" w:right="440"/>
        <w:jc w:val="right"/>
        <w:textAlignment w:val="baseline"/>
        <w:rPr>
          <w:sz w:val="39"/>
        </w:rPr>
      </w:pPr>
      <w:bookmarkStart w:name="" w:id="5242"/>
      <w:r>
        <w:rPr>
          <w:rFonts w:ascii="仿宋" w:hAnsi="仿宋" w:cs="仿宋" w:eastAsia="仿宋"/>
          <w:sz w:val="39"/>
          <w:spacing w:val="0"/>
          <w:color w:val="000000"/>
          <w:u w:val="single"/>
          <w:b w:val="off"/>
          <w:i w:val="off"/>
        </w:rPr>
        <w:t xml:space="preserve">           论康德《判断力批判》的先验人类学建构      389 </w:t>
      </w:r>
      <w:bookmarkEnd w:id="5242"/>
    </w:p>
    <w:p>
      <w:pPr>
        <w:pageBreakBefore w:val="off"/>
        <w:tabs/>
        <w:wordWrap w:val="off"/>
        <w:spacing w:before="400" w:after="0" w:line="700" w:lineRule="atLeast"/>
        <w:ind w:left="0" w:right="340"/>
        <w:jc w:val="both"/>
        <w:textAlignment w:val="baseline"/>
        <w:rPr>
          <w:sz w:val="41"/>
        </w:rPr>
      </w:pPr>
      <w:bookmarkStart w:name="" w:id="5243"/>
      <w:r>
        <w:rPr>
          <w:rFonts w:ascii="宋体" w:hAnsi="宋体" w:cs="宋体" w:eastAsia="宋体"/>
          <w:sz w:val="41"/>
          <w:spacing w:val="0"/>
          <w:color w:val="000000"/>
          <w:b w:val="off"/>
          <w:i w:val="off"/>
        </w:rPr>
        <w:t>力，使之最后过渡到道德领域成为可能。因为，审美判断力固然使</w:t>
      </w:r>
      <w:r>
        <w:rPr>
          <w:rFonts w:ascii="宋体" w:hAnsi="宋体" w:cs="宋体" w:eastAsia="宋体"/>
          <w:sz w:val="41"/>
          <w:spacing w:val="0"/>
          <w:color w:val="000000"/>
          <w:b w:val="off"/>
          <w:i w:val="off"/>
        </w:rPr>
        <w:t>人在情感活动中发现自身的自由，或在崇高中感到“自我扩张”，但</w:t>
      </w:r>
      <w:r>
        <w:rPr>
          <w:rFonts w:ascii="宋体" w:hAnsi="宋体" w:cs="宋体" w:eastAsia="宋体"/>
          <w:sz w:val="41"/>
          <w:spacing w:val="0"/>
          <w:color w:val="000000"/>
          <w:b w:val="off"/>
          <w:i w:val="off"/>
        </w:rPr>
        <w:t>整个活动终究都只是局限于人的主观心理之内。然而人们在自然</w:t>
      </w:r>
      <w:r>
        <w:rPr>
          <w:rFonts w:ascii="宋体" w:hAnsi="宋体" w:cs="宋体" w:eastAsia="宋体"/>
          <w:sz w:val="41"/>
          <w:spacing w:val="0"/>
          <w:color w:val="000000"/>
          <w:b w:val="off"/>
          <w:i w:val="off"/>
        </w:rPr>
        <w:t>科学中却明明见到“人是自然的一部分”，所以如果人通过自己自</w:t>
      </w:r>
      <w:r>
        <w:rPr>
          <w:rFonts w:ascii="宋体" w:hAnsi="宋体" w:cs="宋体" w:eastAsia="宋体"/>
          <w:sz w:val="41"/>
          <w:spacing w:val="0"/>
          <w:color w:val="000000"/>
          <w:b w:val="off"/>
          <w:i w:val="off"/>
        </w:rPr>
        <w:t>由的愉快感所感受到的人的道德性仍然不能得到客观的确立和支</w:t>
      </w:r>
      <w:r>
        <w:rPr>
          <w:rFonts w:ascii="宋体" w:hAnsi="宋体" w:cs="宋体" w:eastAsia="宋体"/>
          <w:sz w:val="41"/>
          <w:spacing w:val="0"/>
          <w:color w:val="000000"/>
          <w:b w:val="off"/>
          <w:i w:val="off"/>
        </w:rPr>
        <w:t>持，其中所隐藏的道德性基础仍然不能被完全揭示，这样，判断力</w:t>
      </w:r>
      <w:r>
        <w:rPr>
          <w:rFonts w:ascii="宋体" w:hAnsi="宋体" w:cs="宋体" w:eastAsia="宋体"/>
          <w:sz w:val="41"/>
          <w:spacing w:val="0"/>
          <w:color w:val="000000"/>
          <w:b w:val="off"/>
          <w:i w:val="off"/>
        </w:rPr>
        <w:t>要从整个现象界(包括心理经验和物理经验)过渡到超验本体界也</w:t>
      </w:r>
      <w:r>
        <w:rPr>
          <w:rFonts w:ascii="宋体" w:hAnsi="宋体" w:cs="宋体" w:eastAsia="宋体"/>
          <w:sz w:val="41"/>
          <w:spacing w:val="0"/>
          <w:color w:val="000000"/>
          <w:b w:val="off"/>
          <w:i w:val="off"/>
        </w:rPr>
        <w:t>就不可能了。所以，正是目的论判断力，把(审美判断力中)实践和</w:t>
      </w:r>
      <w:r>
        <w:rPr>
          <w:rFonts w:ascii="宋体" w:hAnsi="宋体" w:cs="宋体" w:eastAsia="宋体"/>
          <w:sz w:val="41"/>
          <w:spacing w:val="0"/>
          <w:color w:val="000000"/>
          <w:b w:val="off"/>
          <w:i w:val="off"/>
        </w:rPr>
        <w:t>理论两主观能力的心理学上的统一提高、上升到现象界和本体界</w:t>
      </w:r>
      <w:r>
        <w:rPr>
          <w:rFonts w:ascii="宋体" w:hAnsi="宋体" w:cs="宋体" w:eastAsia="宋体"/>
          <w:sz w:val="41"/>
          <w:spacing w:val="0"/>
          <w:color w:val="000000"/>
          <w:b w:val="off"/>
          <w:i w:val="off"/>
        </w:rPr>
        <w:t>的统一，而补充了审美判断力。</w:t>
      </w:r>
      <w:bookmarkEnd w:id="5243"/>
    </w:p>
    <w:p>
      <w:pPr>
        <w:pageBreakBefore w:val="off"/>
        <w:tabs/>
        <w:wordWrap w:val="off"/>
        <w:spacing w:before="0" w:after="0" w:line="700" w:lineRule="atLeast"/>
        <w:ind w:left="0" w:right="300" w:firstLine="840"/>
        <w:jc w:val="both"/>
        <w:textAlignment w:val="baseline"/>
        <w:rPr>
          <w:sz w:val="41"/>
        </w:rPr>
      </w:pPr>
      <w:bookmarkStart w:name="" w:id="5244"/>
      <w:r>
        <w:rPr>
          <w:rFonts w:ascii="宋体" w:hAnsi="宋体" w:cs="宋体" w:eastAsia="宋体"/>
          <w:sz w:val="41"/>
          <w:spacing w:val="0"/>
          <w:color w:val="000000"/>
          <w:b w:val="off"/>
          <w:i w:val="off"/>
        </w:rPr>
        <w:t>人们也许会感到奇怪：康德那么强调反思性判断力与人的情</w:t>
      </w:r>
      <w:r>
        <w:rPr>
          <w:rFonts w:ascii="宋体" w:hAnsi="宋体" w:cs="宋体" w:eastAsia="宋体"/>
          <w:sz w:val="41"/>
          <w:spacing w:val="0"/>
          <w:color w:val="000000"/>
          <w:b w:val="off"/>
          <w:i w:val="off"/>
        </w:rPr>
        <w:t>感的关系，为什么在谈到目的论判断力时却反复提出目的论判断</w:t>
      </w:r>
      <w:r>
        <w:rPr>
          <w:rFonts w:ascii="宋体" w:hAnsi="宋体" w:cs="宋体" w:eastAsia="宋体"/>
          <w:sz w:val="41"/>
          <w:spacing w:val="0"/>
          <w:color w:val="000000"/>
          <w:b w:val="off"/>
          <w:i w:val="off"/>
        </w:rPr>
        <w:t>与人的愉快或不愉快的情感无关？其实，康德并不是认为目的论</w:t>
      </w:r>
      <w:r>
        <w:rPr>
          <w:rFonts w:ascii="宋体" w:hAnsi="宋体" w:cs="宋体" w:eastAsia="宋体"/>
          <w:sz w:val="41"/>
          <w:spacing w:val="0"/>
          <w:color w:val="000000"/>
          <w:b w:val="off"/>
          <w:i w:val="off"/>
        </w:rPr>
        <w:t>判断力与情感绝对无关，只是认为两者的关系不是直接的。他说，</w:t>
      </w:r>
      <w:r>
        <w:rPr>
          <w:rFonts w:ascii="宋体" w:hAnsi="宋体" w:cs="宋体" w:eastAsia="宋体"/>
          <w:sz w:val="41"/>
          <w:spacing w:val="0"/>
          <w:color w:val="000000"/>
          <w:b w:val="off"/>
          <w:i w:val="off"/>
        </w:rPr>
        <w:t>目的论判断的先天原则“并不具有对愉快和不愉快的情感的直接</w:t>
      </w:r>
      <w:r>
        <w:rPr>
          <w:rFonts w:ascii="宋体" w:hAnsi="宋体" w:cs="宋体" w:eastAsia="宋体"/>
          <w:sz w:val="41"/>
          <w:spacing w:val="0"/>
          <w:color w:val="000000"/>
          <w:b w:val="off"/>
          <w:i w:val="off"/>
        </w:rPr>
        <w:t>关系，这种关系正是在判断力的原则中那神秘难解之处”(4)。他</w:t>
      </w:r>
      <w:r>
        <w:rPr>
          <w:rFonts w:ascii="宋体" w:hAnsi="宋体" w:cs="宋体" w:eastAsia="宋体"/>
          <w:sz w:val="41"/>
          <w:spacing w:val="0"/>
          <w:color w:val="000000"/>
          <w:b w:val="off"/>
          <w:i w:val="off"/>
        </w:rPr>
        <w:t>通过两种解释揭示了这个“神秘难解之处”。</w:t>
      </w:r>
      <w:bookmarkEnd w:id="5244"/>
    </w:p>
    <w:p>
      <w:pPr>
        <w:pageBreakBefore w:val="off"/>
        <w:tabs/>
        <w:wordWrap w:val="off"/>
        <w:spacing w:before="0" w:after="0" w:line="700" w:lineRule="atLeast"/>
        <w:ind w:left="20" w:right="300" w:firstLine="840"/>
        <w:jc w:val="both"/>
        <w:textAlignment w:val="baseline"/>
        <w:rPr>
          <w:sz w:val="41"/>
        </w:rPr>
      </w:pPr>
      <w:bookmarkStart w:name="" w:id="5245"/>
      <w:r>
        <w:rPr>
          <w:rFonts w:ascii="宋体" w:hAnsi="宋体" w:cs="宋体" w:eastAsia="宋体"/>
          <w:sz w:val="41"/>
          <w:spacing w:val="0"/>
          <w:color w:val="000000"/>
          <w:b w:val="off"/>
          <w:i w:val="off"/>
        </w:rPr>
        <w:t>第一个解释是在导论第Ⅵ部分“愉快的情感和自然合目的性</w:t>
      </w:r>
      <w:r>
        <w:rPr>
          <w:rFonts w:ascii="宋体" w:hAnsi="宋体" w:cs="宋体" w:eastAsia="宋体"/>
          <w:sz w:val="41"/>
          <w:spacing w:val="0"/>
          <w:color w:val="000000"/>
          <w:b w:val="off"/>
          <w:i w:val="off"/>
        </w:rPr>
        <w:t>概念的联结”中。他认为，自然的经验规律按照目的论原理而形成</w:t>
      </w:r>
      <w:r>
        <w:rPr>
          <w:rFonts w:ascii="宋体" w:hAnsi="宋体" w:cs="宋体" w:eastAsia="宋体"/>
          <w:sz w:val="41"/>
          <w:spacing w:val="0"/>
          <w:color w:val="000000"/>
          <w:b w:val="off"/>
          <w:i w:val="off"/>
        </w:rPr>
        <w:t>的等级或种类关系“是一种十分明显的愉快的根据，常常甚至是一</w:t>
      </w:r>
      <w:r>
        <w:rPr>
          <w:rFonts w:ascii="宋体" w:hAnsi="宋体" w:cs="宋体" w:eastAsia="宋体"/>
          <w:sz w:val="41"/>
          <w:spacing w:val="0"/>
          <w:color w:val="000000"/>
          <w:b w:val="off"/>
          <w:i w:val="off"/>
        </w:rPr>
        <w:t>种惊奇的根据，这种惊奇乃至当我们对它的对象已经充分熟悉了</w:t>
      </w:r>
      <w:r>
        <w:rPr>
          <w:rFonts w:ascii="宋体" w:hAnsi="宋体" w:cs="宋体" w:eastAsia="宋体"/>
          <w:sz w:val="41"/>
          <w:spacing w:val="0"/>
          <w:color w:val="000000"/>
          <w:b w:val="off"/>
          <w:i w:val="off"/>
        </w:rPr>
        <w:t>时也不会停止”，虽然我们今天已不再对此产生愉快感，“但这种愉</w:t>
      </w:r>
      <w:r>
        <w:rPr>
          <w:rFonts w:ascii="宋体" w:hAnsi="宋体" w:cs="宋体" w:eastAsia="宋体"/>
          <w:sz w:val="41"/>
          <w:spacing w:val="0"/>
          <w:color w:val="000000"/>
          <w:b w:val="off"/>
          <w:i w:val="off"/>
        </w:rPr>
        <w:t>快肯定在那个时候曾经有过，而只是由于最通常的经验没有它就</w:t>
      </w:r>
      <w:r>
        <w:rPr>
          <w:rFonts w:ascii="宋体" w:hAnsi="宋体" w:cs="宋体" w:eastAsia="宋体"/>
          <w:sz w:val="41"/>
          <w:spacing w:val="0"/>
          <w:color w:val="000000"/>
          <w:b w:val="off"/>
          <w:i w:val="off"/>
        </w:rPr>
        <w:t>将是不可能的，它就逐渐与单纯的知识混合起来而不再引起特别</w:t>
      </w:r>
      <w:r>
        <w:rPr>
          <w:rFonts w:ascii="宋体" w:hAnsi="宋体" w:cs="宋体" w:eastAsia="宋体"/>
          <w:sz w:val="41"/>
          <w:spacing w:val="0"/>
          <w:color w:val="000000"/>
          <w:b w:val="off"/>
          <w:i w:val="off"/>
        </w:rPr>
        <w:t>的注意了”(24)。目的论对经验事物的分类，即把数个较低级的经</w:t>
      </w:r>
      <w:r>
        <w:rPr>
          <w:rFonts w:ascii="宋体" w:hAnsi="宋体" w:cs="宋体" w:eastAsia="宋体"/>
          <w:sz w:val="41"/>
          <w:spacing w:val="0"/>
          <w:color w:val="000000"/>
          <w:b w:val="off"/>
          <w:i w:val="off"/>
        </w:rPr>
        <w:t>验规律纳入较高级的规律中(例如把地球上的物体运动规律和天</w:t>
      </w:r>
      <w:r>
        <w:rPr>
          <w:rFonts w:ascii="宋体" w:hAnsi="宋体" w:cs="宋体" w:eastAsia="宋体"/>
          <w:sz w:val="41"/>
          <w:spacing w:val="0"/>
          <w:color w:val="000000"/>
          <w:b w:val="off"/>
          <w:i w:val="off"/>
        </w:rPr>
        <w:t>体运动规律全都纳入万有引力)，在最初也曾引起过快乐的情感，</w:t>
      </w:r>
      <w:bookmarkEnd w:id="5245"/>
    </w:p>
    <w:p>
      <w:r>
        <w:t/>
      </w:r>
    </w:p>
    <w:p>
      <w:pPr>
        <w:sectPr>
          <w:footerReference r:id="rId872"/>
          <w:headerReference r:id="rId873" w:type="default"/>
          <w:type w:val="nextPage"/>
          <w:pgSz w:w="16280" w:h="23940"/>
          <w:pgMar w:left="1860" w:top="1700" w:right="1860" w:bottom="1700" w:header="1400" w:footer="1400"/>
          <w:cols w:num="1"/>
        </w:sectPr>
      </w:pPr>
    </w:p>
    <w:p>
      <w:pPr>
        <w:pageBreakBefore w:val="off"/>
        <w:tabs/>
        <w:wordWrap w:val="off"/>
        <w:spacing w:before="0" w:after="0" w:line="540" w:lineRule="atLeast"/>
        <w:ind w:left="200" w:right="0"/>
        <w:jc w:val="both"/>
        <w:textAlignment w:val="baseline"/>
        <w:rPr>
          <w:sz w:val="40"/>
        </w:rPr>
      </w:pPr>
      <w:bookmarkStart w:name="" w:id="5246"/>
      <w:r>
        <w:rPr>
          <w:rFonts w:ascii="楷体" w:hAnsi="楷体" w:cs="楷体" w:eastAsia="楷体"/>
          <w:sz w:val="40"/>
          <w:spacing w:val="0"/>
          <w:color w:val="000000"/>
          <w:u w:val="single"/>
          <w:b w:val="off"/>
          <w:i w:val="off"/>
        </w:rPr>
        <w:t xml:space="preserve"> 390      论康德《判断力批判》的先验人类学建构          </w:t>
      </w:r>
      <w:bookmarkEnd w:id="5246"/>
    </w:p>
    <w:p>
      <w:pPr>
        <w:pageBreakBefore w:val="off"/>
        <w:tabs/>
        <w:wordWrap w:val="off"/>
        <w:spacing w:before="0" w:after="0" w:line="560" w:lineRule="exact"/>
        <w:ind w:left="0" w:right="0"/>
        <w:jc w:val="both"/>
        <w:textAlignment w:val="baseline"/>
        <w:rPr>
          <w:sz w:val="40"/>
        </w:rPr>
      </w:pPr>
      <w:bookmarkStart w:name="" w:id="5247"/>
      <w:r>
        <w:rPr>
          <w:rFonts w:ascii="宋体" w:hAnsi="宋体" w:cs="宋体" w:eastAsia="宋体"/>
          <w:sz w:val="40"/>
          <w:spacing w:val="0"/>
          <w:color w:val="000000"/>
          <w:b w:val="off"/>
          <w:i w:val="off"/>
        </w:rPr>
        <w:t/>
      </w:r>
      <w:bookmarkEnd w:id="5247"/>
    </w:p>
    <w:p>
      <w:pPr>
        <w:pageBreakBefore w:val="off"/>
        <w:tabs/>
        <w:wordWrap w:val="off"/>
        <w:spacing w:before="0" w:after="0" w:line="700" w:lineRule="atLeast"/>
        <w:ind w:left="140" w:right="0"/>
        <w:jc w:val="both"/>
        <w:textAlignment w:val="baseline"/>
        <w:rPr>
          <w:sz w:val="41"/>
        </w:rPr>
      </w:pPr>
      <w:bookmarkStart w:name="" w:id="5248"/>
      <w:r>
        <w:rPr>
          <w:rFonts w:ascii="宋体" w:hAnsi="宋体" w:cs="宋体" w:eastAsia="宋体"/>
          <w:sz w:val="41"/>
          <w:spacing w:val="0"/>
          <w:color w:val="000000"/>
          <w:b w:val="off"/>
          <w:i w:val="off"/>
        </w:rPr>
        <w:t>只是后来由于“习惯”而变得淡漠了。</w:t>
      </w:r>
      <w:bookmarkEnd w:id="5248"/>
    </w:p>
    <w:p>
      <w:pPr>
        <w:pageBreakBefore w:val="off"/>
        <w:tabs/>
        <w:wordWrap w:val="off"/>
        <w:spacing w:before="0" w:after="0" w:line="700" w:lineRule="atLeast"/>
        <w:ind w:left="140" w:right="20" w:firstLine="860"/>
        <w:jc w:val="both"/>
        <w:textAlignment w:val="baseline"/>
        <w:rPr>
          <w:sz w:val="41"/>
        </w:rPr>
      </w:pPr>
      <w:bookmarkStart w:name="" w:id="5249"/>
      <w:r>
        <w:rPr>
          <w:rFonts w:ascii="宋体" w:hAnsi="宋体" w:cs="宋体" w:eastAsia="宋体"/>
          <w:sz w:val="41"/>
          <w:spacing w:val="0"/>
          <w:color w:val="000000"/>
          <w:b w:val="off"/>
          <w:i w:val="off"/>
        </w:rPr>
        <w:t>第二个解释是：“一旦凭借有机物向我们提供出来的自然目的</w:t>
      </w:r>
      <w:r>
        <w:rPr>
          <w:rFonts w:ascii="宋体" w:hAnsi="宋体" w:cs="宋体" w:eastAsia="宋体"/>
          <w:sz w:val="41"/>
          <w:spacing w:val="0"/>
          <w:color w:val="000000"/>
          <w:b w:val="off"/>
          <w:i w:val="off"/>
        </w:rPr>
        <w:t>而对自然界所作的目的论判断使我们有理由提出自然的一个巨大</w:t>
      </w:r>
      <w:r>
        <w:rPr>
          <w:rFonts w:ascii="宋体" w:hAnsi="宋体" w:cs="宋体" w:eastAsia="宋体"/>
          <w:sz w:val="41"/>
          <w:spacing w:val="0"/>
          <w:color w:val="000000"/>
          <w:b w:val="off"/>
          <w:i w:val="off"/>
        </w:rPr>
        <w:t>目的系统的理念，则就连自然界的美、即自然界与我们对它的现象</w:t>
      </w:r>
      <w:r>
        <w:rPr>
          <w:rFonts w:ascii="宋体" w:hAnsi="宋体" w:cs="宋体" w:eastAsia="宋体"/>
          <w:sz w:val="41"/>
          <w:spacing w:val="0"/>
          <w:color w:val="000000"/>
          <w:b w:val="off"/>
          <w:i w:val="off"/>
        </w:rPr>
        <w:t>进行领会和评判的诸认识能力的自由游戏的协调一致，也能够以</w:t>
      </w:r>
      <w:r>
        <w:rPr>
          <w:rFonts w:ascii="宋体" w:hAnsi="宋体" w:cs="宋体" w:eastAsia="宋体"/>
          <w:sz w:val="41"/>
          <w:spacing w:val="0"/>
          <w:color w:val="000000"/>
          <w:b w:val="off"/>
          <w:i w:val="off"/>
        </w:rPr>
        <w:t>这种方式被看作自然界在其整体中、在人是其中一员的这个系统</w:t>
      </w:r>
      <w:r>
        <w:rPr>
          <w:rFonts w:ascii="宋体" w:hAnsi="宋体" w:cs="宋体" w:eastAsia="宋体"/>
          <w:sz w:val="41"/>
          <w:spacing w:val="0"/>
          <w:color w:val="000000"/>
          <w:b w:val="off"/>
          <w:i w:val="off"/>
        </w:rPr>
        <w:t>中的客观合目的性了”(243—244)，因而自然目的论在这种情况下</w:t>
      </w:r>
      <w:r>
        <w:rPr>
          <w:rFonts w:ascii="宋体" w:hAnsi="宋体" w:cs="宋体" w:eastAsia="宋体"/>
          <w:sz w:val="41"/>
          <w:spacing w:val="0"/>
          <w:color w:val="000000"/>
          <w:b w:val="off"/>
          <w:i w:val="off"/>
        </w:rPr>
        <w:t>往往就被康德看作有机体和自然整体的自然美之可能性的条件。</w:t>
      </w:r>
      <w:r>
        <w:rPr>
          <w:rFonts w:ascii="宋体" w:hAnsi="宋体" w:cs="宋体" w:eastAsia="宋体"/>
          <w:sz w:val="41"/>
          <w:spacing w:val="0"/>
          <w:color w:val="000000"/>
          <w:b w:val="off"/>
          <w:i w:val="off"/>
        </w:rPr>
        <w:t>也正由于这一点，“我们才能够热爱大自然，而且能因为它的无限</w:t>
      </w:r>
      <w:r>
        <w:rPr>
          <w:rFonts w:ascii="宋体" w:hAnsi="宋体" w:cs="宋体" w:eastAsia="宋体"/>
          <w:sz w:val="41"/>
          <w:spacing w:val="0"/>
          <w:color w:val="000000"/>
          <w:b w:val="off"/>
          <w:i w:val="off"/>
        </w:rPr>
        <w:t>广大而以敬重来看待它，并在这种观赏中自己也感到自己高尚起</w:t>
      </w:r>
      <w:r>
        <w:rPr>
          <w:rFonts w:ascii="宋体" w:hAnsi="宋体" w:cs="宋体" w:eastAsia="宋体"/>
          <w:sz w:val="41"/>
          <w:spacing w:val="0"/>
          <w:color w:val="000000"/>
          <w:b w:val="off"/>
          <w:i w:val="off"/>
        </w:rPr>
        <w:t>来”(244)，因而在自然目的论的最后归宿上，它引起对自然的好意</w:t>
      </w:r>
      <w:r>
        <w:rPr>
          <w:rFonts w:ascii="宋体" w:hAnsi="宋体" w:cs="宋体" w:eastAsia="宋体"/>
          <w:sz w:val="41"/>
          <w:spacing w:val="0"/>
          <w:color w:val="000000"/>
          <w:b w:val="off"/>
          <w:i w:val="off"/>
        </w:rPr>
        <w:t>或恩惠的敬重之情(道德感情)，而与审美判断(自然美)相融合。</w:t>
      </w:r>
      <w:bookmarkEnd w:id="5249"/>
    </w:p>
    <w:p>
      <w:pPr>
        <w:pageBreakBefore w:val="off"/>
        <w:tabs/>
        <w:wordWrap w:val="off"/>
        <w:spacing w:before="0" w:after="0" w:line="700" w:lineRule="atLeast"/>
        <w:ind w:left="140" w:right="0" w:firstLine="860"/>
        <w:jc w:val="both"/>
        <w:textAlignment w:val="baseline"/>
        <w:rPr>
          <w:sz w:val="41"/>
        </w:rPr>
      </w:pPr>
      <w:bookmarkStart w:name="" w:id="5250"/>
      <w:r>
        <w:rPr>
          <w:rFonts w:ascii="宋体" w:hAnsi="宋体" w:cs="宋体" w:eastAsia="宋体"/>
          <w:sz w:val="41"/>
          <w:spacing w:val="0"/>
          <w:color w:val="000000"/>
          <w:b w:val="off"/>
          <w:i w:val="off"/>
        </w:rPr>
        <w:t>可见，这两种解释，一种是从目的论判断的最初起点上(作为</w:t>
      </w:r>
      <w:r>
        <w:rPr>
          <w:rFonts w:ascii="宋体" w:hAnsi="宋体" w:cs="宋体" w:eastAsia="宋体"/>
          <w:sz w:val="41"/>
          <w:spacing w:val="0"/>
          <w:color w:val="000000"/>
          <w:b w:val="off"/>
          <w:i w:val="off"/>
        </w:rPr>
        <w:t>经验知识的条件)，另一种是从其最后的终点上，与情感联系起来，</w:t>
      </w:r>
      <w:r>
        <w:rPr>
          <w:rFonts w:ascii="宋体" w:hAnsi="宋体" w:cs="宋体" w:eastAsia="宋体"/>
          <w:sz w:val="41"/>
          <w:spacing w:val="0"/>
          <w:color w:val="000000"/>
          <w:b w:val="off"/>
          <w:i w:val="off"/>
        </w:rPr>
        <w:t>并因而与审美判断联系起来①。目的论判断与审美判断最后融</w:t>
      </w:r>
      <w:r>
        <w:rPr>
          <w:rFonts w:ascii="宋体" w:hAnsi="宋体" w:cs="宋体" w:eastAsia="宋体"/>
          <w:sz w:val="41"/>
          <w:spacing w:val="0"/>
          <w:color w:val="000000"/>
          <w:b w:val="off"/>
          <w:i w:val="off"/>
        </w:rPr>
        <w:t>合，激发了内心的道德情感，就为审美判断向道德过渡提供了自然</w:t>
      </w:r>
      <w:r>
        <w:rPr>
          <w:rFonts w:ascii="宋体" w:hAnsi="宋体" w:cs="宋体" w:eastAsia="宋体"/>
          <w:sz w:val="41"/>
          <w:spacing w:val="0"/>
          <w:color w:val="000000"/>
          <w:b w:val="off"/>
          <w:i w:val="off"/>
        </w:rPr>
        <w:t>经验上不可缺少的补充。不过，这里仍然还只是两种判断力在现</w:t>
      </w:r>
      <w:r>
        <w:rPr>
          <w:rFonts w:ascii="宋体" w:hAnsi="宋体" w:cs="宋体" w:eastAsia="宋体"/>
          <w:sz w:val="41"/>
          <w:spacing w:val="0"/>
          <w:color w:val="000000"/>
          <w:b w:val="off"/>
          <w:i w:val="off"/>
        </w:rPr>
        <w:t>象的、经验心理学上的联系，并未涉及到两者的先天原则。这种先</w:t>
      </w:r>
      <w:r>
        <w:rPr>
          <w:rFonts w:ascii="宋体" w:hAnsi="宋体" w:cs="宋体" w:eastAsia="宋体"/>
          <w:sz w:val="41"/>
          <w:spacing w:val="0"/>
          <w:color w:val="000000"/>
          <w:b w:val="off"/>
          <w:i w:val="off"/>
        </w:rPr>
        <w:t>天原则将在后面进一步说明。</w:t>
      </w:r>
      <w:bookmarkEnd w:id="5250"/>
    </w:p>
    <w:p>
      <w:pPr>
        <w:pageBreakBefore w:val="off"/>
        <w:tabs/>
        <w:wordWrap w:val="off"/>
        <w:spacing w:before="0" w:after="0" w:line="700" w:lineRule="atLeast"/>
        <w:ind w:left="140" w:right="0" w:firstLine="860"/>
        <w:jc w:val="both"/>
        <w:textAlignment w:val="baseline"/>
        <w:rPr>
          <w:sz w:val="41"/>
        </w:rPr>
      </w:pPr>
      <w:bookmarkStart w:name="" w:id="5251"/>
      <w:r>
        <w:rPr>
          <w:rFonts w:ascii="宋体" w:hAnsi="宋体" w:cs="宋体" w:eastAsia="宋体"/>
          <w:sz w:val="41"/>
          <w:spacing w:val="0"/>
          <w:color w:val="000000"/>
          <w:b w:val="off"/>
          <w:i w:val="off"/>
        </w:rPr>
        <w:t>总之，由《判断力批判》的总体结构我们可以看出，为了调和在</w:t>
      </w:r>
      <w:r>
        <w:rPr>
          <w:rFonts w:ascii="宋体" w:hAnsi="宋体" w:cs="宋体" w:eastAsia="宋体"/>
          <w:sz w:val="41"/>
          <w:spacing w:val="0"/>
          <w:color w:val="000000"/>
          <w:b w:val="off"/>
          <w:i w:val="off"/>
        </w:rPr>
        <w:t>前两个批判中所暴露出来的自然人和自由人的矛盾，他在人的审</w:t>
      </w:r>
      <w:r>
        <w:rPr>
          <w:rFonts w:ascii="宋体" w:hAnsi="宋体" w:cs="宋体" w:eastAsia="宋体"/>
          <w:sz w:val="41"/>
          <w:spacing w:val="0"/>
          <w:color w:val="000000"/>
          <w:b w:val="off"/>
          <w:i w:val="off"/>
        </w:rPr>
        <w:t>美活动中为超验自由找到感性(情感)的根据，又从人的有机身体</w:t>
      </w:r>
      <w:r>
        <w:rPr>
          <w:rFonts w:ascii="宋体" w:hAnsi="宋体" w:cs="宋体" w:eastAsia="宋体"/>
          <w:sz w:val="41"/>
          <w:spacing w:val="0"/>
          <w:color w:val="000000"/>
          <w:b w:val="off"/>
          <w:i w:val="off"/>
        </w:rPr>
        <w:t>的合目的性推出一个最终的道德目的。由此，卢梭所未能解决的</w:t>
      </w:r>
      <w:r>
        <w:rPr>
          <w:rFonts w:ascii="宋体" w:hAnsi="宋体" w:cs="宋体" w:eastAsia="宋体"/>
          <w:sz w:val="41"/>
          <w:spacing w:val="0"/>
          <w:color w:val="000000"/>
          <w:b w:val="off"/>
          <w:i w:val="off"/>
        </w:rPr>
        <w:t>人的二重性矛盾(这矛盾还可以追溯到笛卡尔身心二元论)在他看</w:t>
      </w:r>
      <w:bookmarkEnd w:id="5251"/>
    </w:p>
    <w:p>
      <w:pPr>
        <w:pageBreakBefore w:val="off"/>
        <w:tabs/>
        <w:wordWrap w:val="off"/>
        <w:spacing w:before="0" w:after="0" w:line="700" w:lineRule="atLeast"/>
        <w:ind w:left="240" w:right="0"/>
        <w:jc w:val="both"/>
        <w:textAlignment w:val="baseline"/>
        <w:rPr>
          <w:sz w:val="41"/>
        </w:rPr>
      </w:pPr>
      <w:bookmarkStart w:name="" w:id="5252"/>
      <w:r>
        <w:rPr>
          <w:rFonts w:ascii="宋体" w:hAnsi="宋体" w:cs="宋体" w:eastAsia="宋体"/>
          <w:sz w:val="41"/>
          <w:spacing w:val="0"/>
          <w:color w:val="000000"/>
          <w:u w:val="single"/>
          <w:b w:val="off"/>
          <w:i w:val="off"/>
        </w:rPr>
        <w:t xml:space="preserve">              </w:t>
      </w:r>
      <w:bookmarkEnd w:id="5252"/>
    </w:p>
    <w:p>
      <w:pPr>
        <w:pageBreakBefore w:val="off"/>
        <w:tabs/>
        <w:wordWrap w:val="off"/>
        <w:spacing w:before="240" w:after="0" w:line="520" w:lineRule="atLeast"/>
        <w:ind w:left="200" w:right="40" w:firstLine="680"/>
        <w:jc w:val="both"/>
        <w:textAlignment w:val="baseline"/>
        <w:rPr>
          <w:sz w:val="36"/>
        </w:rPr>
      </w:pPr>
      <w:bookmarkStart w:name="" w:id="5253"/>
      <w:r>
        <w:rPr>
          <w:rFonts w:ascii="仿宋" w:hAnsi="仿宋" w:cs="仿宋" w:eastAsia="仿宋"/>
          <w:sz w:val="36"/>
          <w:spacing w:val="0"/>
          <w:color w:val="000000"/>
          <w:b w:val="off"/>
          <w:i w:val="off"/>
        </w:rPr>
        <w:t>①  这两种联系通常叫作“科学美”，前者如任一自然规律初次发现都引</w:t>
      </w:r>
      <w:r>
        <w:rPr>
          <w:rFonts w:ascii="仿宋" w:hAnsi="仿宋" w:cs="仿宋" w:eastAsia="仿宋"/>
          <w:sz w:val="36"/>
          <w:spacing w:val="0"/>
          <w:color w:val="000000"/>
          <w:b w:val="off"/>
          <w:i w:val="off"/>
        </w:rPr>
        <w:t>起美感，后者如一个系统的自然观可激发对大自然崇高美的赞叹。</w:t>
      </w:r>
      <w:bookmarkEnd w:id="5253"/>
    </w:p>
    <w:p>
      <w:r>
        <w:t/>
      </w:r>
    </w:p>
    <w:p>
      <w:pPr>
        <w:sectPr>
          <w:footerReference r:id="rId874"/>
          <w:headerReference r:id="rId875" w:type="default"/>
          <w:type w:val="nextPage"/>
          <w:pgSz w:w="16280" w:h="23940"/>
          <w:pgMar w:left="1960" w:top="1760" w:right="1960" w:bottom="1760" w:header="1460" w:footer="1460"/>
          <w:cols w:num="1"/>
        </w:sectPr>
      </w:pPr>
    </w:p>
    <w:p>
      <w:pPr>
        <w:pageBreakBefore w:val="off"/>
        <w:tabs/>
        <w:wordWrap w:val="off"/>
        <w:spacing w:before="100" w:after="0" w:line="580" w:lineRule="atLeast"/>
        <w:ind w:left="0" w:right="0"/>
        <w:jc w:val="center"/>
        <w:textAlignment w:val="baseline"/>
        <w:rPr>
          <w:sz w:val="37"/>
        </w:rPr>
      </w:pPr>
      <w:bookmarkStart w:name="" w:id="5254"/>
      <w:r>
        <w:rPr>
          <w:rFonts w:ascii="楷体" w:hAnsi="楷体" w:cs="楷体" w:eastAsia="楷体"/>
          <w:sz w:val="37"/>
          <w:spacing w:val="0"/>
          <w:color w:val="000000"/>
          <w:u w:val="single"/>
          <w:b w:val="off"/>
          <w:i w:val="off"/>
        </w:rPr>
        <w:t xml:space="preserve">           论康德《判断力批判》的先验人类学建构       391 </w:t>
      </w:r>
      <w:bookmarkEnd w:id="5254"/>
    </w:p>
    <w:p>
      <w:pPr>
        <w:pageBreakBefore w:val="off"/>
        <w:tabs/>
        <w:wordWrap w:val="off"/>
        <w:spacing w:before="380" w:after="0" w:line="720" w:lineRule="atLeast"/>
        <w:ind w:left="0" w:right="300"/>
        <w:jc w:val="both"/>
        <w:textAlignment w:val="baseline"/>
        <w:rPr>
          <w:sz w:val="41"/>
        </w:rPr>
      </w:pPr>
      <w:bookmarkStart w:name="" w:id="5255"/>
      <w:r>
        <w:rPr>
          <w:rFonts w:ascii="宋体" w:hAnsi="宋体" w:cs="宋体" w:eastAsia="宋体"/>
          <w:sz w:val="41"/>
          <w:spacing w:val="0"/>
          <w:color w:val="000000"/>
          <w:b w:val="off"/>
          <w:i w:val="off"/>
        </w:rPr>
        <w:t>来就可以得到调和了(但并不靠“非物质实体”的无根据的假定，而</w:t>
      </w:r>
      <w:r>
        <w:rPr>
          <w:rFonts w:ascii="宋体" w:hAnsi="宋体" w:cs="宋体" w:eastAsia="宋体"/>
          <w:sz w:val="41"/>
          <w:spacing w:val="0"/>
          <w:color w:val="000000"/>
          <w:b w:val="off"/>
          <w:i w:val="off"/>
        </w:rPr>
        <w:t>只是主观反思的原理)。这样，康德人类学就可以形成一个统一的</w:t>
      </w:r>
      <w:r>
        <w:rPr>
          <w:rFonts w:ascii="宋体" w:hAnsi="宋体" w:cs="宋体" w:eastAsia="宋体"/>
          <w:sz w:val="41"/>
          <w:spacing w:val="0"/>
          <w:color w:val="000000"/>
          <w:b w:val="off"/>
          <w:i w:val="off"/>
        </w:rPr>
        <w:t>先验体系了。</w:t>
      </w:r>
      <w:bookmarkEnd w:id="5255"/>
    </w:p>
    <w:p>
      <w:pPr>
        <w:pageBreakBefore w:val="off"/>
        <w:tabs/>
        <w:wordWrap w:val="off"/>
        <w:spacing w:before="0" w:after="0" w:line="640" w:lineRule="exact"/>
        <w:ind w:left="0" w:right="0"/>
        <w:jc w:val="both"/>
        <w:textAlignment w:val="baseline"/>
        <w:rPr>
          <w:sz w:val="55"/>
        </w:rPr>
      </w:pPr>
      <w:bookmarkStart w:name="" w:id="5256"/>
      <w:r>
        <w:rPr>
          <w:rFonts w:ascii="宋体" w:hAnsi="宋体" w:cs="宋体" w:eastAsia="宋体"/>
          <w:sz w:val="55"/>
          <w:spacing w:val="0"/>
          <w:color w:val="000000"/>
          <w:b w:val="off"/>
          <w:i w:val="off"/>
        </w:rPr>
        <w:t/>
      </w:r>
      <w:bookmarkEnd w:id="5256"/>
    </w:p>
    <w:p>
      <w:pPr>
        <w:pageBreakBefore w:val="off"/>
        <w:tabs/>
        <w:wordWrap w:val="off"/>
        <w:spacing w:before="0" w:after="0" w:line="740" w:lineRule="atLeast"/>
        <w:ind w:left="0" w:right="0"/>
        <w:jc w:val="center"/>
        <w:textAlignment w:val="baseline"/>
        <w:rPr>
          <w:sz w:val="55"/>
        </w:rPr>
      </w:pPr>
      <w:bookmarkStart w:name="" w:id="5257"/>
      <w:r>
        <w:rPr>
          <w:rFonts w:ascii="楷体" w:hAnsi="楷体" w:cs="楷体" w:eastAsia="楷体"/>
          <w:sz w:val="55"/>
          <w:spacing w:val="0"/>
          <w:color w:val="000000"/>
          <w:b w:val="on"/>
          <w:i w:val="off"/>
        </w:rPr>
        <w:t>(二)</w:t>
      </w:r>
      <w:bookmarkEnd w:id="5257"/>
    </w:p>
    <w:p>
      <w:pPr>
        <w:pageBreakBefore w:val="off"/>
        <w:tabs/>
        <w:wordWrap w:val="off"/>
        <w:spacing w:before="0" w:after="0" w:line="640" w:lineRule="exact"/>
        <w:ind w:left="0" w:right="0"/>
        <w:jc w:val="center"/>
        <w:textAlignment w:val="baseline"/>
        <w:rPr>
          <w:sz w:val="55"/>
        </w:rPr>
      </w:pPr>
      <w:bookmarkStart w:name="" w:id="5258"/>
      <w:r>
        <w:rPr>
          <w:rFonts w:ascii="宋体" w:hAnsi="宋体" w:cs="宋体" w:eastAsia="宋体"/>
          <w:sz w:val="55"/>
          <w:spacing w:val="0"/>
          <w:color w:val="000000"/>
          <w:b w:val="off"/>
          <w:i w:val="off"/>
        </w:rPr>
        <w:t/>
      </w:r>
      <w:bookmarkEnd w:id="5258"/>
    </w:p>
    <w:p>
      <w:pPr>
        <w:pageBreakBefore w:val="off"/>
        <w:tabs/>
        <w:wordWrap w:val="off"/>
        <w:spacing w:before="0" w:after="0" w:line="720" w:lineRule="atLeast"/>
        <w:ind w:left="0" w:right="280" w:firstLine="840"/>
        <w:jc w:val="both"/>
        <w:textAlignment w:val="baseline"/>
        <w:rPr>
          <w:sz w:val="41"/>
        </w:rPr>
      </w:pPr>
      <w:bookmarkStart w:name="" w:id="5259"/>
      <w:r>
        <w:rPr>
          <w:rFonts w:ascii="宋体" w:hAnsi="宋体" w:cs="宋体" w:eastAsia="宋体"/>
          <w:sz w:val="41"/>
          <w:spacing w:val="0"/>
          <w:color w:val="000000"/>
          <w:b w:val="off"/>
          <w:i w:val="off"/>
        </w:rPr>
        <w:t>《判断力批判》分为“审美判断力批判”和“目的论判断力批判”</w:t>
      </w:r>
      <w:r>
        <w:rPr>
          <w:rFonts w:ascii="宋体" w:hAnsi="宋体" w:cs="宋体" w:eastAsia="宋体"/>
          <w:sz w:val="41"/>
          <w:spacing w:val="0"/>
          <w:color w:val="000000"/>
          <w:b w:val="off"/>
          <w:i w:val="off"/>
        </w:rPr>
        <w:t>两部分，每一部分又分为两个更小的部分，而后还可以再加细分，</w:t>
      </w:r>
      <w:r>
        <w:rPr>
          <w:rFonts w:ascii="宋体" w:hAnsi="宋体" w:cs="宋体" w:eastAsia="宋体"/>
          <w:sz w:val="41"/>
          <w:spacing w:val="0"/>
          <w:color w:val="000000"/>
          <w:b w:val="off"/>
          <w:i w:val="off"/>
        </w:rPr>
        <w:t>如此类推。康德这种不断析分的方法明显地受了莱布尼茨“连续</w:t>
      </w:r>
      <w:r>
        <w:rPr>
          <w:rFonts w:ascii="宋体" w:hAnsi="宋体" w:cs="宋体" w:eastAsia="宋体"/>
          <w:sz w:val="41"/>
          <w:spacing w:val="0"/>
          <w:color w:val="000000"/>
          <w:b w:val="off"/>
          <w:i w:val="off"/>
        </w:rPr>
        <w:t>律”的影响，他试图用这种方式把事物分解到这种程度，以至于从</w:t>
      </w:r>
      <w:r>
        <w:rPr>
          <w:rFonts w:ascii="宋体" w:hAnsi="宋体" w:cs="宋体" w:eastAsia="宋体"/>
          <w:sz w:val="41"/>
          <w:spacing w:val="0"/>
          <w:color w:val="000000"/>
          <w:b w:val="off"/>
          <w:i w:val="off"/>
        </w:rPr>
        <w:t>一方过渡到另一方不需要很大的跳跃。这种形而上学的析分最终</w:t>
      </w:r>
      <w:r>
        <w:rPr>
          <w:rFonts w:ascii="宋体" w:hAnsi="宋体" w:cs="宋体" w:eastAsia="宋体"/>
          <w:sz w:val="41"/>
          <w:spacing w:val="0"/>
          <w:color w:val="000000"/>
          <w:b w:val="off"/>
          <w:i w:val="off"/>
        </w:rPr>
        <w:t>并不能使对象成为连续的，就像古代埃利亚的芝诺最终未能使飞</w:t>
      </w:r>
      <w:r>
        <w:rPr>
          <w:rFonts w:ascii="宋体" w:hAnsi="宋体" w:cs="宋体" w:eastAsia="宋体"/>
          <w:sz w:val="41"/>
          <w:spacing w:val="0"/>
          <w:color w:val="000000"/>
          <w:b w:val="off"/>
          <w:i w:val="off"/>
        </w:rPr>
        <w:t>箭运动起来一样。然而无论如何，康德在这种分析中所达到的思</w:t>
      </w:r>
      <w:r>
        <w:rPr>
          <w:rFonts w:ascii="宋体" w:hAnsi="宋体" w:cs="宋体" w:eastAsia="宋体"/>
          <w:sz w:val="41"/>
          <w:spacing w:val="0"/>
          <w:color w:val="000000"/>
          <w:b w:val="off"/>
          <w:i w:val="off"/>
        </w:rPr>
        <w:t>想的细致、周密，却是很少有人能够相比的。在每次析分出来的两</w:t>
      </w:r>
      <w:r>
        <w:rPr>
          <w:rFonts w:ascii="宋体" w:hAnsi="宋体" w:cs="宋体" w:eastAsia="宋体"/>
          <w:sz w:val="41"/>
          <w:spacing w:val="0"/>
          <w:color w:val="000000"/>
          <w:b w:val="off"/>
          <w:i w:val="off"/>
        </w:rPr>
        <w:t>部分中，总是第一部分相对地倾向于认识，第二部分相对地倾向于</w:t>
      </w:r>
      <w:r>
        <w:rPr>
          <w:rFonts w:ascii="宋体" w:hAnsi="宋体" w:cs="宋体" w:eastAsia="宋体"/>
          <w:sz w:val="41"/>
          <w:spacing w:val="0"/>
          <w:color w:val="000000"/>
          <w:b w:val="off"/>
          <w:i w:val="off"/>
        </w:rPr>
        <w:t>道德，由此在每一个层次上都部分地实现过渡，最后组合成一个从</w:t>
      </w:r>
      <w:r>
        <w:rPr>
          <w:rFonts w:ascii="宋体" w:hAnsi="宋体" w:cs="宋体" w:eastAsia="宋体"/>
          <w:sz w:val="41"/>
          <w:spacing w:val="0"/>
          <w:color w:val="000000"/>
          <w:b w:val="off"/>
          <w:i w:val="off"/>
        </w:rPr>
        <w:t>认识向道德过渡的总体系。这是《判断力批判》的一般结构法。</w:t>
      </w:r>
      <w:bookmarkEnd w:id="5259"/>
    </w:p>
    <w:p>
      <w:pPr>
        <w:pageBreakBefore w:val="off"/>
        <w:tabs/>
        <w:wordWrap w:val="off"/>
        <w:spacing w:before="320" w:after="0" w:line="600" w:lineRule="atLeast"/>
        <w:ind w:left="900" w:right="0"/>
        <w:jc w:val="both"/>
        <w:textAlignment w:val="baseline"/>
        <w:rPr>
          <w:sz w:val="44"/>
        </w:rPr>
      </w:pPr>
      <w:bookmarkStart w:name="" w:id="5260"/>
      <w:r>
        <w:rPr>
          <w:rFonts w:ascii="黑体" w:hAnsi="黑体" w:cs="黑体" w:eastAsia="黑体"/>
          <w:sz w:val="44"/>
          <w:spacing w:val="0"/>
          <w:color w:val="000000"/>
          <w:b w:val="on"/>
          <w:i w:val="off"/>
        </w:rPr>
        <w:t>1.美的分析</w:t>
      </w:r>
      <w:bookmarkEnd w:id="5260"/>
    </w:p>
    <w:p>
      <w:pPr>
        <w:pageBreakBefore w:val="off"/>
        <w:tabs/>
        <w:wordWrap w:val="off"/>
        <w:spacing w:before="320" w:after="0" w:line="720" w:lineRule="atLeast"/>
        <w:ind w:left="40" w:right="260" w:firstLine="860"/>
        <w:jc w:val="both"/>
        <w:textAlignment w:val="baseline"/>
        <w:rPr>
          <w:sz w:val="41"/>
        </w:rPr>
      </w:pPr>
      <w:bookmarkStart w:name="" w:id="5261"/>
      <w:r>
        <w:rPr>
          <w:rFonts w:ascii="宋体" w:hAnsi="宋体" w:cs="宋体" w:eastAsia="宋体"/>
          <w:sz w:val="41"/>
          <w:spacing w:val="0"/>
          <w:color w:val="000000"/>
          <w:b w:val="off"/>
          <w:i w:val="off"/>
        </w:rPr>
        <w:t>康德“美的分析”包含对鉴赏的四个契机的划分。康德说，对</w:t>
      </w:r>
      <w:r>
        <w:rPr>
          <w:rFonts w:ascii="宋体" w:hAnsi="宋体" w:cs="宋体" w:eastAsia="宋体"/>
          <w:sz w:val="41"/>
          <w:spacing w:val="0"/>
          <w:color w:val="000000"/>
          <w:b w:val="off"/>
          <w:i w:val="off"/>
        </w:rPr>
        <w:t>于这四个契机，“我是根据判断的逻辑机能的指引来寻找的(因为</w:t>
      </w:r>
      <w:r>
        <w:rPr>
          <w:rFonts w:ascii="宋体" w:hAnsi="宋体" w:cs="宋体" w:eastAsia="宋体"/>
          <w:sz w:val="41"/>
          <w:spacing w:val="0"/>
          <w:color w:val="000000"/>
          <w:b w:val="off"/>
          <w:i w:val="off"/>
        </w:rPr>
        <w:t>在鉴赏判断中总还是含有对知性的某种关系)”(39)。也就是说，</w:t>
      </w:r>
      <w:r>
        <w:rPr>
          <w:rFonts w:ascii="宋体" w:hAnsi="宋体" w:cs="宋体" w:eastAsia="宋体"/>
          <w:sz w:val="41"/>
          <w:spacing w:val="0"/>
          <w:color w:val="000000"/>
          <w:b w:val="off"/>
          <w:i w:val="off"/>
        </w:rPr>
        <w:t>这四个契机分别归属于逻辑范畴表的质、量、关系、模态四类范畴。</w:t>
      </w:r>
      <w:r>
        <w:rPr>
          <w:rFonts w:ascii="宋体" w:hAnsi="宋体" w:cs="宋体" w:eastAsia="宋体"/>
          <w:sz w:val="41"/>
          <w:spacing w:val="0"/>
          <w:color w:val="000000"/>
          <w:b w:val="off"/>
          <w:i w:val="off"/>
        </w:rPr>
        <w:t>但康德的范畴表上原来是量先于质，这里却改成量在质之后。对</w:t>
      </w:r>
      <w:r>
        <w:rPr>
          <w:rFonts w:ascii="宋体" w:hAnsi="宋体" w:cs="宋体" w:eastAsia="宋体"/>
          <w:sz w:val="41"/>
          <w:spacing w:val="0"/>
          <w:color w:val="000000"/>
          <w:b w:val="off"/>
          <w:i w:val="off"/>
        </w:rPr>
        <w:t>于这种变动康德未作任何说明。不过，如果注意到审美判断力不</w:t>
      </w:r>
      <w:r>
        <w:rPr>
          <w:rFonts w:ascii="宋体" w:hAnsi="宋体" w:cs="宋体" w:eastAsia="宋体"/>
          <w:sz w:val="41"/>
          <w:spacing w:val="0"/>
          <w:color w:val="000000"/>
          <w:b w:val="off"/>
          <w:i w:val="off"/>
        </w:rPr>
        <w:t>是由一般来规定特殊的“规定性的判断力”，而是由特殊求一般的</w:t>
      </w:r>
      <w:r>
        <w:rPr>
          <w:rFonts w:ascii="宋体" w:hAnsi="宋体" w:cs="宋体" w:eastAsia="宋体"/>
          <w:sz w:val="41"/>
          <w:spacing w:val="0"/>
          <w:color w:val="000000"/>
          <w:b w:val="off"/>
          <w:i w:val="off"/>
        </w:rPr>
        <w:t>“反思性的判断力”，这一点就不难理解了。在《纯粹理性批判》中，</w:t>
      </w:r>
      <w:bookmarkEnd w:id="5261"/>
    </w:p>
    <w:p>
      <w:r>
        <w:t/>
      </w:r>
    </w:p>
    <w:p>
      <w:pPr>
        <w:sectPr>
          <w:footerReference r:id="rId876"/>
          <w:headerReference r:id="rId877" w:type="default"/>
          <w:type w:val="nextPage"/>
          <w:pgSz w:w="16280" w:h="23940"/>
          <w:pgMar w:left="1880" w:top="1680" w:right="1880" w:bottom="1680" w:header="1380" w:footer="1380"/>
          <w:cols w:num="1"/>
        </w:sectPr>
      </w:pPr>
    </w:p>
    <w:p>
      <w:pPr>
        <w:pageBreakBefore w:val="off"/>
        <w:tabs/>
        <w:wordWrap w:val="off"/>
        <w:spacing w:before="0" w:after="0" w:line="600" w:lineRule="atLeast"/>
        <w:ind w:left="160" w:right="0"/>
        <w:jc w:val="both"/>
        <w:textAlignment w:val="baseline"/>
        <w:rPr>
          <w:sz w:val="37"/>
        </w:rPr>
      </w:pPr>
      <w:bookmarkStart w:name="" w:id="5262"/>
      <w:r>
        <w:rPr>
          <w:rFonts w:ascii="楷体" w:hAnsi="楷体" w:cs="楷体" w:eastAsia="楷体"/>
          <w:sz w:val="37"/>
          <w:spacing w:val="0"/>
          <w:color w:val="000000"/>
          <w:u w:val="single"/>
          <w:b w:val="off"/>
          <w:i w:val="off"/>
        </w:rPr>
        <w:t xml:space="preserve"> 392       论康德《判断力批判》的先验人类学建构           </w:t>
      </w:r>
      <w:bookmarkEnd w:id="5262"/>
    </w:p>
    <w:p>
      <w:pPr>
        <w:pageBreakBefore w:val="off"/>
        <w:tabs/>
        <w:wordWrap w:val="off"/>
        <w:spacing w:before="380" w:after="0" w:line="720" w:lineRule="atLeast"/>
        <w:ind w:left="0" w:right="0"/>
        <w:jc w:val="both"/>
        <w:textAlignment w:val="baseline"/>
        <w:rPr>
          <w:sz w:val="42"/>
        </w:rPr>
      </w:pPr>
      <w:bookmarkStart w:name="" w:id="5263"/>
      <w:r>
        <w:rPr>
          <w:rFonts w:ascii="宋体" w:hAnsi="宋体" w:cs="宋体" w:eastAsia="宋体"/>
          <w:sz w:val="42"/>
          <w:spacing w:val="0"/>
          <w:color w:val="000000"/>
          <w:b w:val="off"/>
          <w:i w:val="off"/>
        </w:rPr>
        <w:t>他曾认为只有先理解了量才能把握质，甚至干脆把质称为“强弱的</w:t>
      </w:r>
      <w:r>
        <w:rPr>
          <w:rFonts w:ascii="宋体" w:hAnsi="宋体" w:cs="宋体" w:eastAsia="宋体"/>
          <w:sz w:val="42"/>
          <w:spacing w:val="0"/>
          <w:color w:val="000000"/>
          <w:b w:val="off"/>
          <w:i w:val="off"/>
        </w:rPr>
        <w:t>量”，因此把量放在质之前。但即使在那里他也承认，强弱的量只</w:t>
      </w:r>
      <w:r>
        <w:rPr>
          <w:rFonts w:ascii="宋体" w:hAnsi="宋体" w:cs="宋体" w:eastAsia="宋体"/>
          <w:sz w:val="42"/>
          <w:spacing w:val="0"/>
          <w:color w:val="000000"/>
          <w:b w:val="off"/>
          <w:i w:val="off"/>
        </w:rPr>
        <w:t>不过是质的可以先天把握的普遍性的方面，质(知觉)本身还有不</w:t>
      </w:r>
      <w:r>
        <w:rPr>
          <w:rFonts w:ascii="宋体" w:hAnsi="宋体" w:cs="宋体" w:eastAsia="宋体"/>
          <w:sz w:val="42"/>
          <w:spacing w:val="0"/>
          <w:color w:val="000000"/>
          <w:b w:val="off"/>
          <w:i w:val="off"/>
        </w:rPr>
        <w:t>能先天预测，而只能委之于经验的成分①。在《判断力批判》中这</w:t>
      </w:r>
      <w:r>
        <w:rPr>
          <w:rFonts w:ascii="宋体" w:hAnsi="宋体" w:cs="宋体" w:eastAsia="宋体"/>
          <w:sz w:val="42"/>
          <w:spacing w:val="0"/>
          <w:color w:val="000000"/>
          <w:b w:val="off"/>
          <w:i w:val="off"/>
        </w:rPr>
        <w:t>一点却颠倒过来了。这里首先要弄清感觉本身的经验性质，然后</w:t>
      </w:r>
      <w:r>
        <w:rPr>
          <w:rFonts w:ascii="宋体" w:hAnsi="宋体" w:cs="宋体" w:eastAsia="宋体"/>
          <w:sz w:val="42"/>
          <w:spacing w:val="0"/>
          <w:color w:val="000000"/>
          <w:b w:val="off"/>
          <w:i w:val="off"/>
        </w:rPr>
        <w:t>才为这种特殊去寻找普遍原则。所以把质提到量之先正说明了审</w:t>
      </w:r>
      <w:r>
        <w:rPr>
          <w:rFonts w:ascii="宋体" w:hAnsi="宋体" w:cs="宋体" w:eastAsia="宋体"/>
          <w:sz w:val="42"/>
          <w:spacing w:val="0"/>
          <w:color w:val="000000"/>
          <w:b w:val="off"/>
          <w:i w:val="off"/>
        </w:rPr>
        <w:t>美一开始就根本上不同于认识。</w:t>
      </w:r>
      <w:bookmarkEnd w:id="5263"/>
    </w:p>
    <w:p>
      <w:pPr>
        <w:pageBreakBefore w:val="off"/>
        <w:tabs/>
        <w:wordWrap w:val="off"/>
        <w:spacing w:before="0" w:after="0" w:line="720" w:lineRule="atLeast"/>
        <w:ind w:left="0" w:right="0" w:firstLine="820"/>
        <w:jc w:val="both"/>
        <w:textAlignment w:val="baseline"/>
        <w:rPr>
          <w:sz w:val="42"/>
        </w:rPr>
      </w:pPr>
      <w:bookmarkStart w:name="" w:id="5264"/>
      <w:r>
        <w:rPr>
          <w:rFonts w:ascii="宋体" w:hAnsi="宋体" w:cs="宋体" w:eastAsia="宋体"/>
          <w:sz w:val="42"/>
          <w:spacing w:val="0"/>
          <w:color w:val="000000"/>
          <w:b w:val="off"/>
          <w:i w:val="off"/>
        </w:rPr>
        <w:t>鉴赏判断的这四个契机中，第一个契机(无利害的愉快感)和</w:t>
      </w:r>
      <w:r>
        <w:rPr>
          <w:rFonts w:ascii="宋体" w:hAnsi="宋体" w:cs="宋体" w:eastAsia="宋体"/>
          <w:sz w:val="42"/>
          <w:spacing w:val="0"/>
          <w:color w:val="000000"/>
          <w:b w:val="off"/>
          <w:i w:val="off"/>
        </w:rPr>
        <w:t>第二个契机(非概念的普遍性)主要是从审美的“自由的愉快情感”</w:t>
      </w:r>
      <w:r>
        <w:rPr>
          <w:rFonts w:ascii="宋体" w:hAnsi="宋体" w:cs="宋体" w:eastAsia="宋体"/>
          <w:sz w:val="42"/>
          <w:spacing w:val="0"/>
          <w:color w:val="000000"/>
          <w:b w:val="off"/>
          <w:i w:val="off"/>
        </w:rPr>
        <w:t>的消极方面，即摆脱限制的方面来规定鉴赏力；第三个契机(主观</w:t>
      </w:r>
      <w:r>
        <w:rPr>
          <w:rFonts w:ascii="宋体" w:hAnsi="宋体" w:cs="宋体" w:eastAsia="宋体"/>
          <w:sz w:val="42"/>
          <w:spacing w:val="0"/>
          <w:color w:val="000000"/>
          <w:b w:val="off"/>
          <w:i w:val="off"/>
        </w:rPr>
        <w:t>形式的合目的性)和第二个契机(共通感)则是从自由情感的积极</w:t>
      </w:r>
      <w:r>
        <w:rPr>
          <w:rFonts w:ascii="宋体" w:hAnsi="宋体" w:cs="宋体" w:eastAsia="宋体"/>
          <w:sz w:val="42"/>
          <w:spacing w:val="0"/>
          <w:color w:val="000000"/>
          <w:b w:val="off"/>
          <w:i w:val="off"/>
        </w:rPr>
        <w:t>方面，即形式主义的普遍性方面来规定鉴赏力的。这四个契机都</w:t>
      </w:r>
      <w:r>
        <w:rPr>
          <w:rFonts w:ascii="宋体" w:hAnsi="宋体" w:cs="宋体" w:eastAsia="宋体"/>
          <w:sz w:val="42"/>
          <w:spacing w:val="0"/>
          <w:color w:val="000000"/>
          <w:b w:val="off"/>
          <w:i w:val="off"/>
        </w:rPr>
        <w:t>基于一个共同的基础，即通过审美愉快而发现自己是自由的，并由</w:t>
      </w:r>
      <w:r>
        <w:rPr>
          <w:rFonts w:ascii="宋体" w:hAnsi="宋体" w:cs="宋体" w:eastAsia="宋体"/>
          <w:sz w:val="42"/>
          <w:spacing w:val="0"/>
          <w:color w:val="000000"/>
          <w:b w:val="off"/>
          <w:i w:val="off"/>
        </w:rPr>
        <w:t>此而指向人类本性中某种共同的、普遍性的东西。不过，康德此处</w:t>
      </w:r>
      <w:r>
        <w:rPr>
          <w:rFonts w:ascii="宋体" w:hAnsi="宋体" w:cs="宋体" w:eastAsia="宋体"/>
          <w:sz w:val="42"/>
          <w:spacing w:val="0"/>
          <w:color w:val="000000"/>
          <w:b w:val="off"/>
          <w:i w:val="off"/>
        </w:rPr>
        <w:t>提到的“自由”，既不等于思辨理性中的“先验自由”，也不等于实践</w:t>
      </w:r>
      <w:r>
        <w:rPr>
          <w:rFonts w:ascii="宋体" w:hAnsi="宋体" w:cs="宋体" w:eastAsia="宋体"/>
          <w:sz w:val="42"/>
          <w:spacing w:val="0"/>
          <w:color w:val="000000"/>
          <w:b w:val="off"/>
          <w:i w:val="off"/>
        </w:rPr>
        <w:t>理性中的“实践的自由”，而是表现于人的情感之中的“经验性的”</w:t>
      </w:r>
      <w:r>
        <w:rPr>
          <w:rFonts w:ascii="宋体" w:hAnsi="宋体" w:cs="宋体" w:eastAsia="宋体"/>
          <w:sz w:val="42"/>
          <w:spacing w:val="0"/>
          <w:color w:val="000000"/>
          <w:b w:val="off"/>
          <w:i w:val="off"/>
        </w:rPr>
        <w:t>自由，即仅仅是一种自由感②。可见，为了“过渡”，他不得不偏离</w:t>
      </w:r>
      <w:r>
        <w:rPr>
          <w:rFonts w:ascii="宋体" w:hAnsi="宋体" w:cs="宋体" w:eastAsia="宋体"/>
          <w:sz w:val="42"/>
          <w:spacing w:val="0"/>
          <w:color w:val="000000"/>
          <w:b w:val="off"/>
          <w:i w:val="off"/>
        </w:rPr>
        <w:t>了自己的先验论，而向经验论的幸福主义让步。但即令如此，康德</w:t>
      </w:r>
      <w:r>
        <w:rPr>
          <w:rFonts w:ascii="宋体" w:hAnsi="宋体" w:cs="宋体" w:eastAsia="宋体"/>
          <w:sz w:val="42"/>
          <w:spacing w:val="0"/>
          <w:color w:val="000000"/>
          <w:b w:val="off"/>
          <w:i w:val="off"/>
        </w:rPr>
        <w:t>的过渡仍然是不彻底的，他只是在认识和道德之间发现了两个中</w:t>
      </w:r>
      <w:r>
        <w:rPr>
          <w:rFonts w:ascii="宋体" w:hAnsi="宋体" w:cs="宋体" w:eastAsia="宋体"/>
          <w:sz w:val="42"/>
          <w:spacing w:val="0"/>
          <w:color w:val="000000"/>
          <w:b w:val="off"/>
          <w:i w:val="off"/>
        </w:rPr>
        <w:t>间环节，即是说，在审美活动中，一方面是通过愉快的情感而导致</w:t>
      </w:r>
      <w:r>
        <w:rPr>
          <w:rFonts w:ascii="宋体" w:hAnsi="宋体" w:cs="宋体" w:eastAsia="宋体"/>
          <w:sz w:val="42"/>
          <w:spacing w:val="0"/>
          <w:color w:val="000000"/>
          <w:b w:val="off"/>
          <w:i w:val="off"/>
        </w:rPr>
        <w:t>对真正的自由的“启示”和“类比”，另方面是通过审美判断的“似真</w:t>
      </w:r>
      <w:r>
        <w:rPr>
          <w:rFonts w:ascii="宋体" w:hAnsi="宋体" w:cs="宋体" w:eastAsia="宋体"/>
          <w:sz w:val="42"/>
          <w:spacing w:val="0"/>
          <w:color w:val="000000"/>
          <w:b w:val="off"/>
          <w:i w:val="off"/>
        </w:rPr>
        <w:t>性”(“好像”)而导致对人性的普遍根基的实际承认。在这里给人</w:t>
      </w:r>
      <w:r>
        <w:rPr>
          <w:rFonts w:ascii="宋体" w:hAnsi="宋体" w:cs="宋体" w:eastAsia="宋体"/>
          <w:sz w:val="42"/>
          <w:spacing w:val="0"/>
          <w:color w:val="000000"/>
          <w:b w:val="off"/>
          <w:i w:val="off"/>
        </w:rPr>
        <w:t>以启发的是，康德立足于人类学的高度，紧紧地抓住了审美过程中</w:t>
      </w:r>
      <w:bookmarkEnd w:id="5264"/>
    </w:p>
    <w:p>
      <w:pPr>
        <w:pageBreakBefore w:val="off"/>
        <w:tabs/>
        <w:wordWrap w:val="off"/>
        <w:spacing w:before="0" w:after="0" w:line="720" w:lineRule="atLeast"/>
        <w:ind w:left="80" w:right="0"/>
        <w:jc w:val="both"/>
        <w:textAlignment w:val="baseline"/>
        <w:rPr>
          <w:sz w:val="42"/>
        </w:rPr>
      </w:pPr>
      <w:bookmarkStart w:name="" w:id="5265"/>
      <w:r>
        <w:rPr>
          <w:rFonts w:ascii="宋体" w:hAnsi="宋体" w:cs="宋体" w:eastAsia="宋体"/>
          <w:sz w:val="42"/>
          <w:spacing w:val="0"/>
          <w:color w:val="000000"/>
          <w:u w:val="single"/>
          <w:b w:val="off"/>
          <w:i w:val="off"/>
        </w:rPr>
        <w:t xml:space="preserve">              </w:t>
      </w:r>
      <w:bookmarkEnd w:id="5265"/>
    </w:p>
    <w:p>
      <w:pPr>
        <w:pageBreakBefore w:val="off"/>
        <w:tabs/>
        <w:wordWrap w:val="off"/>
        <w:spacing w:before="0" w:after="0" w:line="400" w:lineRule="exact"/>
        <w:ind w:left="0" w:right="0"/>
        <w:jc w:val="both"/>
        <w:textAlignment w:val="baseline"/>
        <w:rPr>
          <w:sz w:val="37"/>
        </w:rPr>
      </w:pPr>
      <w:bookmarkStart w:name="" w:id="5266"/>
      <w:r>
        <w:rPr>
          <w:rFonts w:ascii="宋体" w:hAnsi="宋体" w:cs="宋体" w:eastAsia="宋体"/>
          <w:sz w:val="37"/>
          <w:spacing w:val="0"/>
          <w:color w:val="000000"/>
          <w:b w:val="off"/>
          <w:i w:val="off"/>
        </w:rPr>
        <w:t/>
      </w:r>
      <w:bookmarkEnd w:id="5266"/>
    </w:p>
    <w:p>
      <w:pPr>
        <w:pageBreakBefore w:val="off"/>
        <w:tabs>
          <w:tab w:pos="1580" w:val="left" w:leader="none"/>
          <w:tab w:pos="2520" w:val="left" w:leader="none"/>
        </w:tabs>
        <w:wordWrap w:val="off"/>
        <w:spacing w:before="0" w:after="0" w:line="500" w:lineRule="atLeast"/>
        <w:ind w:left="820" w:right="0"/>
        <w:jc w:val="both"/>
        <w:textAlignment w:val="baseline"/>
        <w:rPr>
          <w:sz w:val="37"/>
        </w:rPr>
      </w:pPr>
      <w:bookmarkStart w:name="" w:id="5267"/>
      <w:r>
        <w:rPr>
          <w:rFonts w:ascii="楷体" w:hAnsi="楷体" w:cs="楷体" w:eastAsia="楷体"/>
          <w:sz w:val="37"/>
          <w:spacing w:val="0"/>
          <w:color w:val="000000"/>
          <w:b w:val="off"/>
          <w:i w:val="off"/>
        </w:rPr>
        <w:t>①</w:t>
      </w:r>
      <w:r>
        <w:t xml:space="preserve">	</w:t>
      </w:r>
      <w:r>
        <w:rPr>
          <w:rFonts w:ascii="楷体" w:hAnsi="楷体" w:cs="楷体" w:eastAsia="楷体"/>
          <w:sz w:val="37"/>
          <w:spacing w:val="0"/>
          <w:color w:val="000000"/>
          <w:b w:val="off"/>
          <w:i w:val="off"/>
        </w:rPr>
        <w:t>A176</w:t>
      </w:r>
      <w:r>
        <w:t xml:space="preserve">	</w:t>
      </w:r>
      <w:r>
        <w:rPr>
          <w:rFonts w:ascii="楷体" w:hAnsi="楷体" w:cs="楷体" w:eastAsia="楷体"/>
          <w:sz w:val="37"/>
          <w:spacing w:val="0"/>
          <w:color w:val="000000"/>
          <w:b w:val="off"/>
          <w:i w:val="off"/>
        </w:rPr>
        <w:t>即 B218。</w:t>
      </w:r>
      <w:bookmarkEnd w:id="5267"/>
    </w:p>
    <w:p>
      <w:pPr>
        <w:pageBreakBefore w:val="off"/>
        <w:tabs/>
        <w:wordWrap w:val="off"/>
        <w:spacing w:before="0" w:after="0" w:line="540" w:lineRule="atLeast"/>
        <w:ind w:left="20" w:right="0" w:firstLine="800"/>
        <w:jc w:val="both"/>
        <w:textAlignment w:val="baseline"/>
        <w:rPr>
          <w:sz w:val="35"/>
        </w:rPr>
      </w:pPr>
      <w:bookmarkStart w:name="" w:id="5268"/>
      <w:r>
        <w:rPr>
          <w:rFonts w:ascii="仿宋" w:hAnsi="仿宋" w:cs="仿宋" w:eastAsia="仿宋"/>
          <w:sz w:val="35"/>
          <w:spacing w:val="0"/>
          <w:color w:val="000000"/>
          <w:b w:val="off"/>
          <w:i w:val="off"/>
        </w:rPr>
        <w:t>②</w:t>
      </w:r>
      <w:r>
        <w:rPr>
          <w:rFonts w:ascii="仿宋" w:hAnsi="仿宋" w:cs="仿宋" w:eastAsia="仿宋"/>
          <w:sz w:val="35"/>
          <w:spacing w:val="0"/>
          <w:color w:val="000000"/>
          <w:b w:val="off"/>
          <w:i w:val="off"/>
        </w:rPr>
        <w:t xml:space="preserve">  康德在《实践理性批判》中曾提到一种“心理学的自由”，见该书韩水</w:t>
      </w:r>
      <w:r>
        <w:rPr>
          <w:rFonts w:ascii="仿宋" w:hAnsi="仿宋" w:cs="仿宋" w:eastAsia="仿宋"/>
          <w:sz w:val="35"/>
          <w:spacing w:val="0"/>
          <w:color w:val="000000"/>
          <w:b w:val="off"/>
          <w:i w:val="off"/>
        </w:rPr>
        <w:t>法中译本第105页。但在那里他是持批判态度的，并未予承认。</w:t>
      </w:r>
      <w:bookmarkEnd w:id="5268"/>
    </w:p>
    <w:p>
      <w:r>
        <w:t/>
      </w:r>
    </w:p>
    <w:p>
      <w:pPr>
        <w:sectPr>
          <w:footerReference r:id="rId878"/>
          <w:headerReference r:id="rId879" w:type="default"/>
          <w:type w:val="nextPage"/>
          <w:pgSz w:w="16280" w:h="23940"/>
          <w:pgMar w:left="2040" w:top="1720" w:right="2040" w:bottom="1720" w:header="1420" w:footer="1420"/>
          <w:cols w:num="1"/>
        </w:sectPr>
      </w:pPr>
    </w:p>
    <w:p>
      <w:pPr>
        <w:pageBreakBefore w:val="off"/>
        <w:tabs/>
        <w:wordWrap w:val="off"/>
        <w:spacing w:before="0" w:after="0" w:line="560" w:lineRule="atLeast"/>
        <w:ind w:left="0" w:right="0"/>
        <w:jc w:val="center"/>
        <w:textAlignment w:val="baseline"/>
        <w:rPr>
          <w:sz w:val="37"/>
        </w:rPr>
      </w:pPr>
      <w:bookmarkStart w:name="" w:id="5269"/>
      <w:r>
        <w:rPr>
          <w:rFonts w:ascii="仿宋" w:hAnsi="仿宋" w:cs="仿宋" w:eastAsia="仿宋"/>
          <w:sz w:val="37"/>
          <w:spacing w:val="0"/>
          <w:color w:val="000000"/>
          <w:u w:val="single"/>
          <w:b w:val="off"/>
          <w:i w:val="off"/>
        </w:rPr>
        <w:t xml:space="preserve">            论康德《判断力批判》的先验人类学建构       393 </w:t>
      </w:r>
      <w:bookmarkEnd w:id="5269"/>
    </w:p>
    <w:p>
      <w:pPr>
        <w:pageBreakBefore w:val="off"/>
        <w:tabs/>
        <w:wordWrap w:val="off"/>
        <w:spacing w:before="380" w:after="0" w:line="700" w:lineRule="atLeast"/>
        <w:ind w:left="0" w:right="220"/>
        <w:jc w:val="both"/>
        <w:textAlignment w:val="baseline"/>
        <w:rPr>
          <w:sz w:val="41"/>
        </w:rPr>
      </w:pPr>
      <w:bookmarkStart w:name="" w:id="5270"/>
      <w:r>
        <w:rPr>
          <w:rFonts w:ascii="宋体" w:hAnsi="宋体" w:cs="宋体" w:eastAsia="宋体"/>
          <w:sz w:val="41"/>
          <w:spacing w:val="0"/>
          <w:color w:val="000000"/>
          <w:b w:val="off"/>
          <w:i w:val="off"/>
        </w:rPr>
        <w:t>人类“共同情感”这个带有本质意义的事实。审美判断采取类似于</w:t>
      </w:r>
      <w:r>
        <w:rPr>
          <w:rFonts w:ascii="宋体" w:hAnsi="宋体" w:cs="宋体" w:eastAsia="宋体"/>
          <w:sz w:val="41"/>
          <w:spacing w:val="0"/>
          <w:color w:val="000000"/>
          <w:b w:val="off"/>
          <w:i w:val="off"/>
        </w:rPr>
        <w:t>逻辑判断的那种“客观普遍性”形式，只是为了普遍传达主观情感，</w:t>
      </w:r>
      <w:r>
        <w:rPr>
          <w:rFonts w:ascii="宋体" w:hAnsi="宋体" w:cs="宋体" w:eastAsia="宋体"/>
          <w:sz w:val="41"/>
          <w:spacing w:val="0"/>
          <w:color w:val="000000"/>
          <w:b w:val="off"/>
          <w:i w:val="off"/>
        </w:rPr>
        <w:t>即达到“主观普遍性”的效果，以实现其社会本性。这就是人一定</w:t>
      </w:r>
      <w:r>
        <w:rPr>
          <w:rFonts w:ascii="宋体" w:hAnsi="宋体" w:cs="宋体" w:eastAsia="宋体"/>
          <w:sz w:val="41"/>
          <w:spacing w:val="0"/>
          <w:color w:val="000000"/>
          <w:b w:val="off"/>
          <w:i w:val="off"/>
        </w:rPr>
        <w:t>要不由自主地把美看成“客观事物的属性”的心理根源，它不过是</w:t>
      </w:r>
      <w:r>
        <w:rPr>
          <w:rFonts w:ascii="宋体" w:hAnsi="宋体" w:cs="宋体" w:eastAsia="宋体"/>
          <w:sz w:val="41"/>
          <w:spacing w:val="0"/>
          <w:color w:val="000000"/>
          <w:b w:val="off"/>
          <w:i w:val="off"/>
        </w:rPr>
        <w:t>人对自己情感的社会普遍性的确信(确证)和对一般人类情感的认</w:t>
      </w:r>
      <w:r>
        <w:rPr>
          <w:rFonts w:ascii="宋体" w:hAnsi="宋体" w:cs="宋体" w:eastAsia="宋体"/>
          <w:sz w:val="41"/>
          <w:spacing w:val="0"/>
          <w:color w:val="000000"/>
          <w:b w:val="off"/>
          <w:i w:val="off"/>
        </w:rPr>
        <w:t>同的形式而已。</w:t>
      </w:r>
      <w:bookmarkEnd w:id="5270"/>
    </w:p>
    <w:p>
      <w:pPr>
        <w:pageBreakBefore w:val="off"/>
        <w:tabs/>
        <w:wordWrap w:val="off"/>
        <w:spacing w:before="0" w:after="0" w:line="700" w:lineRule="atLeast"/>
        <w:ind w:left="0" w:right="180" w:firstLine="860"/>
        <w:jc w:val="both"/>
        <w:textAlignment w:val="baseline"/>
        <w:rPr>
          <w:sz w:val="41"/>
        </w:rPr>
      </w:pPr>
      <w:bookmarkStart w:name="" w:id="5271"/>
      <w:r>
        <w:rPr>
          <w:rFonts w:ascii="宋体" w:hAnsi="宋体" w:cs="宋体" w:eastAsia="宋体"/>
          <w:sz w:val="41"/>
          <w:spacing w:val="0"/>
          <w:color w:val="000000"/>
          <w:b w:val="off"/>
          <w:i w:val="off"/>
        </w:rPr>
        <w:t>康德对美的四个契机所作的结论是：“鉴赏是与想像力的自由</w:t>
      </w:r>
      <w:r>
        <w:rPr>
          <w:rFonts w:ascii="宋体" w:hAnsi="宋体" w:cs="宋体" w:eastAsia="宋体"/>
          <w:sz w:val="41"/>
          <w:spacing w:val="0"/>
          <w:color w:val="000000"/>
          <w:b w:val="off"/>
          <w:i w:val="off"/>
        </w:rPr>
        <w:t>合规律性相关的对一个对象的评判能力”(82)。在这里，想像力因</w:t>
      </w:r>
      <w:r>
        <w:rPr>
          <w:rFonts w:ascii="宋体" w:hAnsi="宋体" w:cs="宋体" w:eastAsia="宋体"/>
          <w:sz w:val="41"/>
          <w:spacing w:val="0"/>
          <w:color w:val="000000"/>
          <w:b w:val="off"/>
          <w:i w:val="off"/>
        </w:rPr>
        <w:t>其自由性而不能理解为“再生的”，只能理解为“创造性的和自发</w:t>
      </w:r>
      <w:r>
        <w:rPr>
          <w:rFonts w:ascii="宋体" w:hAnsi="宋体" w:cs="宋体" w:eastAsia="宋体"/>
          <w:sz w:val="41"/>
          <w:spacing w:val="0"/>
          <w:color w:val="000000"/>
          <w:b w:val="off"/>
          <w:i w:val="off"/>
        </w:rPr>
        <w:t>的”，即那种在《纯粹理性批判》中已提出的先验的想像力。不过在</w:t>
      </w:r>
      <w:r>
        <w:rPr>
          <w:rFonts w:ascii="宋体" w:hAnsi="宋体" w:cs="宋体" w:eastAsia="宋体"/>
          <w:sz w:val="41"/>
          <w:spacing w:val="0"/>
          <w:color w:val="000000"/>
          <w:b w:val="off"/>
          <w:i w:val="off"/>
        </w:rPr>
        <w:t>那里，这种想像力为知性服务，其结果是产生普遍的客观知识，它</w:t>
      </w:r>
      <w:r>
        <w:rPr>
          <w:rFonts w:ascii="宋体" w:hAnsi="宋体" w:cs="宋体" w:eastAsia="宋体"/>
          <w:sz w:val="41"/>
          <w:spacing w:val="0"/>
          <w:color w:val="000000"/>
          <w:b w:val="off"/>
          <w:i w:val="off"/>
        </w:rPr>
        <w:t>的自由性只能在认识内容之外被超验地设想；而在这里，知性能力</w:t>
      </w:r>
      <w:r>
        <w:rPr>
          <w:rFonts w:ascii="宋体" w:hAnsi="宋体" w:cs="宋体" w:eastAsia="宋体"/>
          <w:sz w:val="41"/>
          <w:spacing w:val="0"/>
          <w:color w:val="000000"/>
          <w:b w:val="off"/>
          <w:i w:val="off"/>
        </w:rPr>
        <w:t>本身却为想像力服务，从而失去了概念的可规定性，只剩下一种</w:t>
      </w:r>
      <w:r>
        <w:rPr>
          <w:rFonts w:ascii="宋体" w:hAnsi="宋体" w:cs="宋体" w:eastAsia="宋体"/>
          <w:sz w:val="41"/>
          <w:spacing w:val="0"/>
          <w:color w:val="000000"/>
          <w:b w:val="off"/>
          <w:i w:val="off"/>
        </w:rPr>
        <w:t>“合规律性形式”而不“具有规律”，因而自由便以自由感的方式直</w:t>
      </w:r>
      <w:r>
        <w:rPr>
          <w:rFonts w:ascii="宋体" w:hAnsi="宋体" w:cs="宋体" w:eastAsia="宋体"/>
          <w:sz w:val="41"/>
          <w:spacing w:val="0"/>
          <w:color w:val="000000"/>
          <w:b w:val="off"/>
          <w:i w:val="off"/>
        </w:rPr>
        <w:t>接体现在想像力本身的活动中。所以在这里，面临的问题已不是</w:t>
      </w:r>
      <w:r>
        <w:rPr>
          <w:rFonts w:ascii="宋体" w:hAnsi="宋体" w:cs="宋体" w:eastAsia="宋体"/>
          <w:sz w:val="41"/>
          <w:spacing w:val="0"/>
          <w:color w:val="000000"/>
          <w:b w:val="off"/>
          <w:i w:val="off"/>
        </w:rPr>
        <w:t>必然性的知识如何以自我意识的自发性为先天条件(如《纯粹理性</w:t>
      </w:r>
      <w:r>
        <w:rPr>
          <w:rFonts w:ascii="宋体" w:hAnsi="宋体" w:cs="宋体" w:eastAsia="宋体"/>
          <w:sz w:val="41"/>
          <w:spacing w:val="0"/>
          <w:color w:val="000000"/>
          <w:b w:val="off"/>
          <w:i w:val="off"/>
        </w:rPr>
        <w:t>批判》中所讨论的)，而是自由的自发性活动怎么能具有必然普遍</w:t>
      </w:r>
      <w:r>
        <w:rPr>
          <w:rFonts w:ascii="宋体" w:hAnsi="宋体" w:cs="宋体" w:eastAsia="宋体"/>
          <w:sz w:val="41"/>
          <w:spacing w:val="0"/>
          <w:color w:val="000000"/>
          <w:b w:val="off"/>
          <w:i w:val="off"/>
        </w:rPr>
        <w:t>性的。这将在“纯粹审美判断的演绎”中进行论证。但在这之前，</w:t>
      </w:r>
      <w:r>
        <w:rPr>
          <w:rFonts w:ascii="宋体" w:hAnsi="宋体" w:cs="宋体" w:eastAsia="宋体"/>
          <w:sz w:val="41"/>
          <w:spacing w:val="0"/>
          <w:color w:val="000000"/>
          <w:b w:val="off"/>
          <w:i w:val="off"/>
        </w:rPr>
        <w:t>康德先把眼光转向了“崇高的分析”。</w:t>
      </w:r>
      <w:bookmarkEnd w:id="5271"/>
    </w:p>
    <w:p>
      <w:pPr>
        <w:pageBreakBefore w:val="off"/>
        <w:tabs/>
        <w:wordWrap w:val="off"/>
        <w:spacing w:before="340" w:after="0" w:line="600" w:lineRule="atLeast"/>
        <w:ind w:left="860" w:right="0"/>
        <w:jc w:val="both"/>
        <w:textAlignment w:val="baseline"/>
        <w:rPr>
          <w:sz w:val="44"/>
        </w:rPr>
      </w:pPr>
      <w:bookmarkStart w:name="" w:id="5272"/>
      <w:r>
        <w:rPr>
          <w:rFonts w:ascii="黑体" w:hAnsi="黑体" w:cs="黑体" w:eastAsia="黑体"/>
          <w:sz w:val="44"/>
          <w:spacing w:val="0"/>
          <w:color w:val="000000"/>
          <w:b w:val="on"/>
          <w:i w:val="off"/>
        </w:rPr>
        <w:t>2.崇高的分析</w:t>
      </w:r>
      <w:bookmarkEnd w:id="5272"/>
    </w:p>
    <w:p>
      <w:pPr>
        <w:pageBreakBefore w:val="off"/>
        <w:tabs/>
        <w:wordWrap w:val="off"/>
        <w:spacing w:before="360" w:after="0" w:line="700" w:lineRule="atLeast"/>
        <w:ind w:left="40" w:right="180" w:firstLine="820"/>
        <w:jc w:val="both"/>
        <w:textAlignment w:val="baseline"/>
        <w:rPr>
          <w:sz w:val="41"/>
        </w:rPr>
      </w:pPr>
      <w:bookmarkStart w:name="" w:id="5273"/>
      <w:r>
        <w:rPr>
          <w:rFonts w:ascii="宋体" w:hAnsi="宋体" w:cs="宋体" w:eastAsia="宋体"/>
          <w:sz w:val="41"/>
          <w:spacing w:val="0"/>
          <w:color w:val="000000"/>
          <w:b w:val="off"/>
          <w:i w:val="off"/>
        </w:rPr>
        <w:t>康德指出，美和崇高的根本区别在于：“美似乎被看作某个不</w:t>
      </w:r>
      <w:r>
        <w:rPr>
          <w:rFonts w:ascii="宋体" w:hAnsi="宋体" w:cs="宋体" w:eastAsia="宋体"/>
          <w:sz w:val="41"/>
          <w:spacing w:val="0"/>
          <w:color w:val="000000"/>
          <w:b w:val="off"/>
          <w:i w:val="off"/>
        </w:rPr>
        <w:t>确定的知性概念的表现，崇高却被看作某个不确定的理性概念的</w:t>
      </w:r>
      <w:r>
        <w:rPr>
          <w:rFonts w:ascii="宋体" w:hAnsi="宋体" w:cs="宋体" w:eastAsia="宋体"/>
          <w:sz w:val="41"/>
          <w:spacing w:val="0"/>
          <w:color w:val="000000"/>
          <w:b w:val="off"/>
          <w:i w:val="off"/>
        </w:rPr>
        <w:t>表现”(87)。这种区别体现为，美无论如何属于主观，却仍然要想</w:t>
      </w:r>
      <w:r>
        <w:rPr>
          <w:rFonts w:ascii="宋体" w:hAnsi="宋体" w:cs="宋体" w:eastAsia="宋体"/>
          <w:sz w:val="41"/>
          <w:spacing w:val="0"/>
          <w:color w:val="000000"/>
          <w:b w:val="off"/>
          <w:i w:val="off"/>
        </w:rPr>
        <w:t>象客观对象(自然)自身具有适合于人的要求的合目的性形式，似</w:t>
      </w:r>
      <w:r>
        <w:rPr>
          <w:rFonts w:ascii="宋体" w:hAnsi="宋体" w:cs="宋体" w:eastAsia="宋体"/>
          <w:sz w:val="41"/>
          <w:spacing w:val="0"/>
          <w:color w:val="000000"/>
          <w:b w:val="off"/>
          <w:i w:val="off"/>
        </w:rPr>
        <w:t>乎它本身具有“美的属性”；崇高则不可能也不需要有这种想象，相</w:t>
      </w:r>
      <w:r>
        <w:rPr>
          <w:rFonts w:ascii="宋体" w:hAnsi="宋体" w:cs="宋体" w:eastAsia="宋体"/>
          <w:sz w:val="41"/>
          <w:spacing w:val="0"/>
          <w:color w:val="000000"/>
          <w:b w:val="off"/>
          <w:i w:val="off"/>
        </w:rPr>
        <w:t>反，其前提是对象的“无形式”，因而对人的判断力和想像力施加</w:t>
      </w:r>
      <w:bookmarkEnd w:id="5273"/>
    </w:p>
    <w:p>
      <w:r>
        <w:t/>
      </w:r>
    </w:p>
    <w:p>
      <w:pPr>
        <w:sectPr>
          <w:footerReference r:id="rId880"/>
          <w:headerReference r:id="rId881" w:type="default"/>
          <w:type w:val="nextPage"/>
          <w:pgSz w:w="16280" w:h="23940"/>
          <w:pgMar w:left="1920" w:top="1760" w:right="1920" w:bottom="1760" w:header="1460" w:footer="1460"/>
          <w:cols w:num="1"/>
        </w:sectPr>
      </w:pPr>
    </w:p>
    <w:p>
      <w:pPr>
        <w:pageBreakBefore w:val="off"/>
        <w:tabs/>
        <w:wordWrap w:val="off"/>
        <w:spacing w:before="0" w:after="0" w:line="560" w:lineRule="atLeast"/>
        <w:ind w:left="0" w:right="0"/>
        <w:jc w:val="center"/>
        <w:textAlignment w:val="baseline"/>
        <w:rPr>
          <w:sz w:val="40"/>
        </w:rPr>
      </w:pPr>
      <w:bookmarkStart w:name="" w:id="5274"/>
      <w:r>
        <w:rPr>
          <w:rFonts w:ascii="仿宋" w:hAnsi="仿宋" w:cs="仿宋" w:eastAsia="仿宋"/>
          <w:sz w:val="40"/>
          <w:spacing w:val="0"/>
          <w:color w:val="000000"/>
          <w:u w:val="single"/>
          <w:b w:val="off"/>
          <w:i w:val="off"/>
        </w:rPr>
        <w:t xml:space="preserve"> 394      论康德《判断力批判》的先验人类学建构          </w:t>
      </w:r>
      <w:bookmarkEnd w:id="5274"/>
    </w:p>
    <w:p>
      <w:pPr>
        <w:pageBreakBefore w:val="off"/>
        <w:tabs/>
        <w:wordWrap w:val="off"/>
        <w:spacing w:before="380" w:after="0" w:line="700" w:lineRule="atLeast"/>
        <w:ind w:left="40" w:right="0" w:firstLine="20"/>
        <w:jc w:val="both"/>
        <w:textAlignment w:val="baseline"/>
        <w:rPr>
          <w:sz w:val="41"/>
        </w:rPr>
      </w:pPr>
      <w:bookmarkStart w:name="" w:id="5275"/>
      <w:r>
        <w:rPr>
          <w:rFonts w:ascii="宋体" w:hAnsi="宋体" w:cs="宋体" w:eastAsia="宋体"/>
          <w:sz w:val="41"/>
          <w:spacing w:val="0"/>
          <w:color w:val="000000"/>
          <w:b w:val="off"/>
          <w:i w:val="off"/>
        </w:rPr>
        <w:t>“暴力”，形成极端的不和谐、不合目的性，即不能纳入任何可为知</w:t>
      </w:r>
      <w:r>
        <w:rPr>
          <w:rFonts w:ascii="宋体" w:hAnsi="宋体" w:cs="宋体" w:eastAsia="宋体"/>
          <w:sz w:val="41"/>
          <w:spacing w:val="0"/>
          <w:color w:val="000000"/>
          <w:b w:val="off"/>
          <w:i w:val="off"/>
        </w:rPr>
        <w:t>性把握的形式中，由此给人的鉴赏活动一个暂时的阻滞，一种被拒</w:t>
      </w:r>
      <w:r>
        <w:rPr>
          <w:rFonts w:ascii="宋体" w:hAnsi="宋体" w:cs="宋体" w:eastAsia="宋体"/>
          <w:sz w:val="41"/>
          <w:spacing w:val="0"/>
          <w:color w:val="000000"/>
          <w:b w:val="off"/>
          <w:i w:val="off"/>
        </w:rPr>
        <w:t>斥的不快，但恰恰因此就刺激起人向一种更高的理性理念中去寻</w:t>
      </w:r>
      <w:r>
        <w:rPr>
          <w:rFonts w:ascii="宋体" w:hAnsi="宋体" w:cs="宋体" w:eastAsia="宋体"/>
          <w:sz w:val="41"/>
          <w:spacing w:val="0"/>
          <w:color w:val="000000"/>
          <w:b w:val="off"/>
          <w:i w:val="off"/>
        </w:rPr>
        <w:t>找依托。这理性理念并不存在于狂野荒蛮的自然界对象中，但这</w:t>
      </w:r>
      <w:r>
        <w:rPr>
          <w:rFonts w:ascii="宋体" w:hAnsi="宋体" w:cs="宋体" w:eastAsia="宋体"/>
          <w:sz w:val="41"/>
          <w:spacing w:val="0"/>
          <w:color w:val="000000"/>
          <w:b w:val="off"/>
          <w:i w:val="off"/>
        </w:rPr>
        <w:t>自然界激发着人的审美判断力转向主观，“因为真正的崇高不能包</w:t>
      </w:r>
      <w:r>
        <w:rPr>
          <w:rFonts w:ascii="宋体" w:hAnsi="宋体" w:cs="宋体" w:eastAsia="宋体"/>
          <w:sz w:val="41"/>
          <w:spacing w:val="0"/>
          <w:color w:val="000000"/>
          <w:b w:val="off"/>
          <w:i w:val="off"/>
        </w:rPr>
        <w:t>含在任何感性的形式中，而只针对理性的理念：这些理念虽然不可</w:t>
      </w:r>
      <w:r>
        <w:rPr>
          <w:rFonts w:ascii="宋体" w:hAnsi="宋体" w:cs="宋体" w:eastAsia="宋体"/>
          <w:sz w:val="41"/>
          <w:spacing w:val="0"/>
          <w:color w:val="000000"/>
          <w:b w:val="off"/>
          <w:i w:val="off"/>
        </w:rPr>
        <w:t>能有与之相适合的任何表现，却正是通过这种可以在感性上表现</w:t>
      </w:r>
      <w:r>
        <w:rPr>
          <w:rFonts w:ascii="宋体" w:hAnsi="宋体" w:cs="宋体" w:eastAsia="宋体"/>
          <w:sz w:val="41"/>
          <w:spacing w:val="0"/>
          <w:color w:val="000000"/>
          <w:b w:val="off"/>
          <w:i w:val="off"/>
        </w:rPr>
        <w:t>出来的不适合性而被激发起来、并召唤到内心中来的”(89)，这种</w:t>
      </w:r>
      <w:r>
        <w:rPr>
          <w:rFonts w:ascii="宋体" w:hAnsi="宋体" w:cs="宋体" w:eastAsia="宋体"/>
          <w:sz w:val="41"/>
          <w:spacing w:val="0"/>
          <w:color w:val="000000"/>
          <w:b w:val="off"/>
          <w:i w:val="off"/>
        </w:rPr>
        <w:t>情感是一种“消极的愉快感”，如惊叹或崇敬等。</w:t>
      </w:r>
      <w:bookmarkEnd w:id="5275"/>
    </w:p>
    <w:p>
      <w:pPr>
        <w:pageBreakBefore w:val="off"/>
        <w:tabs/>
        <w:wordWrap w:val="off"/>
        <w:spacing w:before="0" w:after="0" w:line="700" w:lineRule="atLeast"/>
        <w:ind w:left="100" w:right="0" w:firstLine="860"/>
        <w:jc w:val="both"/>
        <w:textAlignment w:val="baseline"/>
        <w:rPr>
          <w:sz w:val="41"/>
        </w:rPr>
      </w:pPr>
      <w:bookmarkStart w:name="" w:id="5276"/>
      <w:r>
        <w:rPr>
          <w:rFonts w:ascii="宋体" w:hAnsi="宋体" w:cs="宋体" w:eastAsia="宋体"/>
          <w:sz w:val="41"/>
          <w:spacing w:val="0"/>
          <w:color w:val="000000"/>
          <w:b w:val="off"/>
          <w:i w:val="off"/>
        </w:rPr>
        <w:t>因此，美是想像力和知性的和谐，崇高是想像力和知性不能和</w:t>
      </w:r>
      <w:r>
        <w:rPr>
          <w:rFonts w:ascii="宋体" w:hAnsi="宋体" w:cs="宋体" w:eastAsia="宋体"/>
          <w:sz w:val="41"/>
          <w:spacing w:val="0"/>
          <w:color w:val="000000"/>
          <w:b w:val="off"/>
          <w:i w:val="off"/>
        </w:rPr>
        <w:t>谐，因而跳过知性而和理性和谐。因此美具有某种“客观性”的假</w:t>
      </w:r>
      <w:r>
        <w:rPr>
          <w:rFonts w:ascii="宋体" w:hAnsi="宋体" w:cs="宋体" w:eastAsia="宋体"/>
          <w:sz w:val="41"/>
          <w:spacing w:val="0"/>
          <w:color w:val="000000"/>
          <w:b w:val="off"/>
          <w:i w:val="off"/>
        </w:rPr>
        <w:t>象，崇高则连这假象也没有，明白地显示为主观想像力的合目的性</w:t>
      </w:r>
      <w:r>
        <w:rPr>
          <w:rFonts w:ascii="宋体" w:hAnsi="宋体" w:cs="宋体" w:eastAsia="宋体"/>
          <w:sz w:val="41"/>
          <w:spacing w:val="0"/>
          <w:color w:val="000000"/>
          <w:b w:val="off"/>
          <w:i w:val="off"/>
        </w:rPr>
        <w:t>运用，其“无形式”所导致的抽象性和主观性使它比起美的概念来</w:t>
      </w:r>
      <w:r>
        <w:rPr>
          <w:rFonts w:ascii="宋体" w:hAnsi="宋体" w:cs="宋体" w:eastAsia="宋体"/>
          <w:sz w:val="41"/>
          <w:spacing w:val="0"/>
          <w:color w:val="000000"/>
          <w:b w:val="off"/>
          <w:i w:val="off"/>
        </w:rPr>
        <w:t>远不是那么重要和丰富，只能成为自然美的“补充”(90)。但这并</w:t>
      </w:r>
      <w:r>
        <w:rPr>
          <w:rFonts w:ascii="宋体" w:hAnsi="宋体" w:cs="宋体" w:eastAsia="宋体"/>
          <w:sz w:val="41"/>
          <w:spacing w:val="0"/>
          <w:color w:val="000000"/>
          <w:b w:val="off"/>
          <w:i w:val="off"/>
        </w:rPr>
        <w:t>不意味着康德认为在一般的意义上美也比崇高更重要。相反，他</w:t>
      </w:r>
      <w:r>
        <w:rPr>
          <w:rFonts w:ascii="宋体" w:hAnsi="宋体" w:cs="宋体" w:eastAsia="宋体"/>
          <w:sz w:val="41"/>
          <w:spacing w:val="0"/>
          <w:color w:val="000000"/>
          <w:b w:val="off"/>
          <w:i w:val="off"/>
        </w:rPr>
        <w:t>在“关于审美的反思判断力的说明的总注释”中把主要的注意力放</w:t>
      </w:r>
      <w:r>
        <w:rPr>
          <w:rFonts w:ascii="宋体" w:hAnsi="宋体" w:cs="宋体" w:eastAsia="宋体"/>
          <w:sz w:val="41"/>
          <w:spacing w:val="0"/>
          <w:color w:val="000000"/>
          <w:b w:val="off"/>
          <w:i w:val="off"/>
        </w:rPr>
        <w:t>在崇高上，仔细探讨了崇高与道德的密切关系。他说：“实际上，对</w:t>
      </w:r>
      <w:r>
        <w:rPr>
          <w:rFonts w:ascii="宋体" w:hAnsi="宋体" w:cs="宋体" w:eastAsia="宋体"/>
          <w:sz w:val="41"/>
          <w:spacing w:val="0"/>
          <w:color w:val="000000"/>
          <w:b w:val="off"/>
          <w:i w:val="off"/>
        </w:rPr>
        <w:t>自然界的崇高的情感没有一种内心的与道德情感类似的情绪与之</w:t>
      </w:r>
      <w:r>
        <w:rPr>
          <w:rFonts w:ascii="宋体" w:hAnsi="宋体" w:cs="宋体" w:eastAsia="宋体"/>
          <w:sz w:val="41"/>
          <w:spacing w:val="0"/>
          <w:color w:val="000000"/>
          <w:b w:val="off"/>
          <w:i w:val="off"/>
        </w:rPr>
        <w:t>相结合，是不太能够设想的；虽然对自然的美的直接的愉快同样也</w:t>
      </w:r>
      <w:r>
        <w:rPr>
          <w:rFonts w:ascii="宋体" w:hAnsi="宋体" w:cs="宋体" w:eastAsia="宋体"/>
          <w:sz w:val="41"/>
          <w:spacing w:val="0"/>
          <w:color w:val="000000"/>
          <w:b w:val="off"/>
          <w:i w:val="off"/>
        </w:rPr>
        <w:t>以思维方式的某种自由性、即愉悦对单纯感官享受的独立性为前</w:t>
      </w:r>
      <w:r>
        <w:rPr>
          <w:rFonts w:ascii="宋体" w:hAnsi="宋体" w:cs="宋体" w:eastAsia="宋体"/>
          <w:sz w:val="41"/>
          <w:spacing w:val="0"/>
          <w:color w:val="000000"/>
          <w:b w:val="off"/>
          <w:i w:val="off"/>
        </w:rPr>
        <w:t>提，并对此加以培养：但由此所表现出来的毕竟更多的是在游戏当中</w:t>
      </w:r>
      <w:r>
        <w:rPr>
          <w:rFonts w:ascii="宋体" w:hAnsi="宋体" w:cs="宋体" w:eastAsia="宋体"/>
          <w:sz w:val="41"/>
          <w:spacing w:val="0"/>
          <w:color w:val="000000"/>
          <w:b w:val="off"/>
          <w:i w:val="off"/>
        </w:rPr>
        <w:t>的自由，而不是在合法的事务之下的自由，后者是人类德性的真正</w:t>
      </w:r>
      <w:r>
        <w:rPr>
          <w:rFonts w:ascii="宋体" w:hAnsi="宋体" w:cs="宋体" w:eastAsia="宋体"/>
          <w:sz w:val="41"/>
          <w:spacing w:val="0"/>
          <w:color w:val="000000"/>
          <w:b w:val="off"/>
          <w:i w:val="off"/>
        </w:rPr>
        <w:t>性状，是理性必须对感性施加强制力的地方；只是在对崇高的审美</w:t>
      </w:r>
      <w:r>
        <w:rPr>
          <w:rFonts w:ascii="宋体" w:hAnsi="宋体" w:cs="宋体" w:eastAsia="宋体"/>
          <w:sz w:val="41"/>
          <w:spacing w:val="0"/>
          <w:color w:val="000000"/>
          <w:b w:val="off"/>
          <w:i w:val="off"/>
        </w:rPr>
        <w:t>判断中这种强制力被表象为通过作为理性之工具的想像力本身来</w:t>
      </w:r>
      <w:r>
        <w:rPr>
          <w:rFonts w:ascii="宋体" w:hAnsi="宋体" w:cs="宋体" w:eastAsia="宋体"/>
          <w:sz w:val="41"/>
          <w:spacing w:val="0"/>
          <w:color w:val="000000"/>
          <w:b w:val="off"/>
          <w:i w:val="off"/>
        </w:rPr>
        <w:t>施行的。”(115-116)</w:t>
      </w:r>
      <w:bookmarkEnd w:id="5276"/>
    </w:p>
    <w:p>
      <w:pPr>
        <w:pageBreakBefore w:val="off"/>
        <w:tabs/>
        <w:wordWrap w:val="off"/>
        <w:spacing w:before="0" w:after="0" w:line="700" w:lineRule="atLeast"/>
        <w:ind w:left="100" w:right="0" w:firstLine="860"/>
        <w:jc w:val="both"/>
        <w:textAlignment w:val="baseline"/>
        <w:rPr>
          <w:sz w:val="41"/>
        </w:rPr>
      </w:pPr>
      <w:bookmarkStart w:name="" w:id="5277"/>
      <w:r>
        <w:rPr>
          <w:rFonts w:ascii="宋体" w:hAnsi="宋体" w:cs="宋体" w:eastAsia="宋体"/>
          <w:sz w:val="41"/>
          <w:spacing w:val="0"/>
          <w:color w:val="000000"/>
          <w:b w:val="off"/>
          <w:i w:val="off"/>
        </w:rPr>
        <w:t>崇高使审美判断“把自己提升到与理性相适合”(116)，即通过</w:t>
      </w:r>
      <w:r>
        <w:rPr>
          <w:rFonts w:ascii="宋体" w:hAnsi="宋体" w:cs="宋体" w:eastAsia="宋体"/>
          <w:sz w:val="41"/>
          <w:spacing w:val="0"/>
          <w:color w:val="000000"/>
          <w:b w:val="off"/>
          <w:i w:val="off"/>
        </w:rPr>
        <w:t>对象形式的极端不合目的性而达到主观理性的更高一层的合目的</w:t>
      </w:r>
      <w:bookmarkEnd w:id="5277"/>
    </w:p>
    <w:p>
      <w:r>
        <w:t/>
      </w:r>
    </w:p>
    <w:p>
      <w:pPr>
        <w:sectPr>
          <w:footerReference r:id="rId882"/>
          <w:headerReference r:id="rId883" w:type="default"/>
          <w:type w:val="nextPage"/>
          <w:pgSz w:w="16280" w:h="23940"/>
          <w:pgMar w:left="1980" w:top="1780" w:right="1980" w:bottom="1780" w:header="1480" w:footer="1480"/>
          <w:cols w:num="1"/>
        </w:sectPr>
      </w:pPr>
    </w:p>
    <w:p>
      <w:pPr>
        <w:pageBreakBefore w:val="off"/>
        <w:tabs/>
        <w:wordWrap w:val="off"/>
        <w:spacing w:before="160" w:after="0" w:line="560" w:lineRule="atLeast"/>
        <w:ind w:left="0" w:right="0"/>
        <w:jc w:val="center"/>
        <w:textAlignment w:val="baseline"/>
        <w:rPr>
          <w:sz w:val="40"/>
        </w:rPr>
      </w:pPr>
      <w:bookmarkStart w:name="" w:id="5278"/>
      <w:r>
        <w:rPr>
          <w:rFonts w:ascii="仿宋" w:hAnsi="仿宋" w:cs="仿宋" w:eastAsia="仿宋"/>
          <w:sz w:val="40"/>
          <w:spacing w:val="0"/>
          <w:color w:val="000000"/>
          <w:u w:val="single"/>
          <w:b w:val="off"/>
          <w:i w:val="off"/>
        </w:rPr>
        <w:t xml:space="preserve">          论康德《判断力批判》的先验人类学建构      395 </w:t>
      </w:r>
      <w:bookmarkEnd w:id="5278"/>
    </w:p>
    <w:p>
      <w:pPr>
        <w:pageBreakBefore w:val="off"/>
        <w:tabs/>
        <w:wordWrap w:val="off"/>
        <w:spacing w:before="400" w:after="0" w:line="700" w:lineRule="atLeast"/>
        <w:ind w:left="0" w:right="300"/>
        <w:jc w:val="both"/>
        <w:textAlignment w:val="baseline"/>
        <w:rPr>
          <w:sz w:val="41"/>
        </w:rPr>
      </w:pPr>
      <w:bookmarkStart w:name="" w:id="5279"/>
      <w:r>
        <w:rPr>
          <w:rFonts w:ascii="宋体" w:hAnsi="宋体" w:cs="宋体" w:eastAsia="宋体"/>
          <w:sz w:val="41"/>
          <w:spacing w:val="0"/>
          <w:color w:val="000000"/>
          <w:b w:val="off"/>
          <w:i w:val="off"/>
        </w:rPr>
        <w:t>性，从而激起一种崇敬的情感，“所以对自然中的崇高的感情就是</w:t>
      </w:r>
      <w:r>
        <w:rPr>
          <w:rFonts w:ascii="宋体" w:hAnsi="宋体" w:cs="宋体" w:eastAsia="宋体"/>
          <w:sz w:val="41"/>
          <w:spacing w:val="0"/>
          <w:color w:val="000000"/>
          <w:b w:val="off"/>
          <w:i w:val="off"/>
        </w:rPr>
        <w:t>对于我们自己的使命的敬重，这种敬重我们通过某种偷换而向一</w:t>
      </w:r>
      <w:r>
        <w:rPr>
          <w:rFonts w:ascii="宋体" w:hAnsi="宋体" w:cs="宋体" w:eastAsia="宋体"/>
          <w:sz w:val="41"/>
          <w:spacing w:val="0"/>
          <w:color w:val="000000"/>
          <w:b w:val="off"/>
          <w:i w:val="off"/>
        </w:rPr>
        <w:t>个自然客体表示出来(用对于客体的敬重替换了对于我们主体中</w:t>
      </w:r>
      <w:r>
        <w:rPr>
          <w:rFonts w:ascii="宋体" w:hAnsi="宋体" w:cs="宋体" w:eastAsia="宋体"/>
          <w:sz w:val="41"/>
          <w:spacing w:val="0"/>
          <w:color w:val="000000"/>
          <w:b w:val="off"/>
          <w:i w:val="off"/>
        </w:rPr>
        <w:t>人性理念的敬重)。这就仿佛把我们认识能力的理性使命对于感性</w:t>
      </w:r>
      <w:r>
        <w:rPr>
          <w:rFonts w:ascii="宋体" w:hAnsi="宋体" w:cs="宋体" w:eastAsia="宋体"/>
          <w:sz w:val="41"/>
          <w:spacing w:val="0"/>
          <w:color w:val="000000"/>
          <w:b w:val="off"/>
          <w:i w:val="off"/>
        </w:rPr>
        <w:t>的最大能力的优越性向我们直观呈现出来了”(102)。可见，崇高</w:t>
      </w:r>
      <w:r>
        <w:rPr>
          <w:rFonts w:ascii="宋体" w:hAnsi="宋体" w:cs="宋体" w:eastAsia="宋体"/>
          <w:sz w:val="41"/>
          <w:spacing w:val="0"/>
          <w:color w:val="000000"/>
          <w:b w:val="off"/>
          <w:i w:val="off"/>
        </w:rPr>
        <w:t>一开始就与理性和道德相关。这一点，在康德对崇高的划分上也</w:t>
      </w:r>
      <w:r>
        <w:rPr>
          <w:rFonts w:ascii="宋体" w:hAnsi="宋体" w:cs="宋体" w:eastAsia="宋体"/>
          <w:sz w:val="41"/>
          <w:spacing w:val="0"/>
          <w:color w:val="000000"/>
          <w:b w:val="off"/>
          <w:i w:val="off"/>
        </w:rPr>
        <w:t>可看出。康德仍然按照逻辑范畴表把崇高分为量、质、关系、模态</w:t>
      </w:r>
      <w:r>
        <w:rPr>
          <w:rFonts w:ascii="宋体" w:hAnsi="宋体" w:cs="宋体" w:eastAsia="宋体"/>
          <w:sz w:val="41"/>
          <w:spacing w:val="0"/>
          <w:color w:val="000000"/>
          <w:b w:val="off"/>
          <w:i w:val="off"/>
        </w:rPr>
        <w:t>四个方面，但与美的分析不同，因崇高的对象是“无形式”，所以既</w:t>
      </w:r>
      <w:r>
        <w:rPr>
          <w:rFonts w:ascii="宋体" w:hAnsi="宋体" w:cs="宋体" w:eastAsia="宋体"/>
          <w:sz w:val="41"/>
          <w:spacing w:val="0"/>
          <w:color w:val="000000"/>
          <w:b w:val="off"/>
          <w:i w:val="off"/>
        </w:rPr>
        <w:t>不能从对象的质开始，也不能从一般把握对象形式的量、即作不知</w:t>
      </w:r>
      <w:r>
        <w:rPr>
          <w:rFonts w:ascii="宋体" w:hAnsi="宋体" w:cs="宋体" w:eastAsia="宋体"/>
          <w:sz w:val="41"/>
          <w:spacing w:val="0"/>
          <w:color w:val="000000"/>
          <w:b w:val="off"/>
          <w:i w:val="off"/>
        </w:rPr>
        <w:t>性范畴的量开始，而只能从把握对象的“无形式”的“无限”的量、即</w:t>
      </w:r>
      <w:r>
        <w:rPr>
          <w:rFonts w:ascii="宋体" w:hAnsi="宋体" w:cs="宋体" w:eastAsia="宋体"/>
          <w:sz w:val="41"/>
          <w:spacing w:val="0"/>
          <w:color w:val="000000"/>
          <w:b w:val="off"/>
          <w:i w:val="off"/>
        </w:rPr>
        <w:t>作为理念的量开始。不能简单地把崇高中量一质的顺序看作美的</w:t>
      </w:r>
      <w:r>
        <w:rPr>
          <w:rFonts w:ascii="宋体" w:hAnsi="宋体" w:cs="宋体" w:eastAsia="宋体"/>
          <w:sz w:val="41"/>
          <w:spacing w:val="0"/>
          <w:color w:val="000000"/>
          <w:b w:val="off"/>
          <w:i w:val="off"/>
        </w:rPr>
        <w:t>质一量顺序的颠倒。崇高的分析比美的分析高了一个层次，它启</w:t>
      </w:r>
      <w:r>
        <w:rPr>
          <w:rFonts w:ascii="宋体" w:hAnsi="宋体" w:cs="宋体" w:eastAsia="宋体"/>
          <w:sz w:val="41"/>
          <w:spacing w:val="0"/>
          <w:color w:val="000000"/>
          <w:b w:val="off"/>
          <w:i w:val="off"/>
        </w:rPr>
        <w:t>示的不光是(在游戏中的)自由，而是这种自由的道德性。</w:t>
      </w:r>
      <w:bookmarkEnd w:id="5279"/>
    </w:p>
    <w:p>
      <w:pPr>
        <w:pageBreakBefore w:val="off"/>
        <w:tabs/>
        <w:wordWrap w:val="off"/>
        <w:spacing w:before="0" w:after="0" w:line="700" w:lineRule="atLeast"/>
        <w:ind w:left="20" w:right="280" w:firstLine="820"/>
        <w:jc w:val="both"/>
        <w:textAlignment w:val="baseline"/>
        <w:rPr>
          <w:sz w:val="41"/>
        </w:rPr>
      </w:pPr>
      <w:bookmarkStart w:name="" w:id="5280"/>
      <w:r>
        <w:rPr>
          <w:rFonts w:ascii="宋体" w:hAnsi="宋体" w:cs="宋体" w:eastAsia="宋体"/>
          <w:sz w:val="41"/>
          <w:spacing w:val="0"/>
          <w:color w:val="000000"/>
          <w:b w:val="off"/>
          <w:i w:val="off"/>
        </w:rPr>
        <w:t>因此，从美向崇高的过渡就是从认识向道德的过渡在审美判</w:t>
      </w:r>
      <w:r>
        <w:rPr>
          <w:rFonts w:ascii="宋体" w:hAnsi="宋体" w:cs="宋体" w:eastAsia="宋体"/>
          <w:sz w:val="41"/>
          <w:spacing w:val="0"/>
          <w:color w:val="000000"/>
          <w:b w:val="off"/>
          <w:i w:val="off"/>
        </w:rPr>
        <w:t>断力这个阶段上的表现。在这里，过渡的中介就是“创造性的和自</w:t>
      </w:r>
      <w:r>
        <w:rPr>
          <w:rFonts w:ascii="宋体" w:hAnsi="宋体" w:cs="宋体" w:eastAsia="宋体"/>
          <w:sz w:val="41"/>
          <w:spacing w:val="0"/>
          <w:color w:val="000000"/>
          <w:b w:val="off"/>
          <w:i w:val="off"/>
        </w:rPr>
        <w:t>发的”想像力，即具有自由的合目的性的直观活动，它由于与理性</w:t>
      </w:r>
      <w:r>
        <w:rPr>
          <w:rFonts w:ascii="宋体" w:hAnsi="宋体" w:cs="宋体" w:eastAsia="宋体"/>
          <w:sz w:val="41"/>
          <w:spacing w:val="0"/>
          <w:color w:val="000000"/>
          <w:b w:val="off"/>
          <w:i w:val="off"/>
        </w:rPr>
        <w:t>协调而带有无限性，因而使自身大大地扩张，使人感到了自己的尊</w:t>
      </w:r>
      <w:r>
        <w:rPr>
          <w:rFonts w:ascii="宋体" w:hAnsi="宋体" w:cs="宋体" w:eastAsia="宋体"/>
          <w:sz w:val="41"/>
          <w:spacing w:val="0"/>
          <w:color w:val="000000"/>
          <w:b w:val="off"/>
          <w:i w:val="off"/>
        </w:rPr>
        <w:t>严。在这里，可以明显地看出卢梭的道德情感学说对他的影响。</w:t>
      </w:r>
      <w:r>
        <w:rPr>
          <w:rFonts w:ascii="宋体" w:hAnsi="宋体" w:cs="宋体" w:eastAsia="宋体"/>
          <w:sz w:val="41"/>
          <w:spacing w:val="0"/>
          <w:color w:val="000000"/>
          <w:b w:val="off"/>
          <w:i w:val="off"/>
        </w:rPr>
        <w:t>康德认为，崇高感“在人的本性中、亦即在人们能够凭借全知性同</w:t>
      </w:r>
      <w:r>
        <w:rPr>
          <w:rFonts w:ascii="宋体" w:hAnsi="宋体" w:cs="宋体" w:eastAsia="宋体"/>
          <w:sz w:val="41"/>
          <w:spacing w:val="0"/>
          <w:color w:val="000000"/>
          <w:b w:val="off"/>
          <w:i w:val="off"/>
        </w:rPr>
        <w:t>时向每个人建议且能够向他自己要求的东西中有其根基，也就是</w:t>
      </w:r>
      <w:r>
        <w:rPr>
          <w:rFonts w:ascii="宋体" w:hAnsi="宋体" w:cs="宋体" w:eastAsia="宋体"/>
          <w:sz w:val="41"/>
          <w:spacing w:val="0"/>
          <w:color w:val="000000"/>
          <w:b w:val="off"/>
          <w:i w:val="off"/>
        </w:rPr>
        <w:t>说，在趋向于对(实践的)理念的情感即道德情感的资质中有其根</w:t>
      </w:r>
      <w:r>
        <w:rPr>
          <w:rFonts w:ascii="宋体" w:hAnsi="宋体" w:cs="宋体" w:eastAsia="宋体"/>
          <w:sz w:val="41"/>
          <w:spacing w:val="0"/>
          <w:color w:val="000000"/>
          <w:b w:val="off"/>
          <w:i w:val="off"/>
        </w:rPr>
        <w:t>基”(112)。但卢梭并不把道德情感看作静止的、先验的、与文明的</w:t>
      </w:r>
      <w:r>
        <w:rPr>
          <w:rFonts w:ascii="宋体" w:hAnsi="宋体" w:cs="宋体" w:eastAsia="宋体"/>
          <w:sz w:val="41"/>
          <w:spacing w:val="0"/>
          <w:color w:val="000000"/>
          <w:b w:val="off"/>
          <w:i w:val="off"/>
        </w:rPr>
        <w:t>发展相脱离的，而是基于人的欲望和需要、体现于文化史中的；康</w:t>
      </w:r>
      <w:r>
        <w:rPr>
          <w:rFonts w:ascii="宋体" w:hAnsi="宋体" w:cs="宋体" w:eastAsia="宋体"/>
          <w:sz w:val="41"/>
          <w:spacing w:val="0"/>
          <w:color w:val="000000"/>
          <w:b w:val="off"/>
          <w:i w:val="off"/>
        </w:rPr>
        <w:t>德对卢梭作出某些让步，则只是为了又把道德情感与人的文化对</w:t>
      </w:r>
      <w:r>
        <w:rPr>
          <w:rFonts w:ascii="宋体" w:hAnsi="宋体" w:cs="宋体" w:eastAsia="宋体"/>
          <w:sz w:val="41"/>
          <w:spacing w:val="0"/>
          <w:color w:val="000000"/>
          <w:b w:val="off"/>
          <w:i w:val="off"/>
        </w:rPr>
        <w:t>立起来，并把前者纳入“先天原则”里去。康德把这种基于人的本</w:t>
      </w:r>
      <w:r>
        <w:rPr>
          <w:rFonts w:ascii="宋体" w:hAnsi="宋体" w:cs="宋体" w:eastAsia="宋体"/>
          <w:sz w:val="41"/>
          <w:spacing w:val="0"/>
          <w:color w:val="000000"/>
          <w:b w:val="off"/>
          <w:i w:val="off"/>
        </w:rPr>
        <w:t>性中的先天原则的必然性称之为“对于判断力批判的主要契机”，</w:t>
      </w:r>
      <w:r>
        <w:rPr>
          <w:rFonts w:ascii="宋体" w:hAnsi="宋体" w:cs="宋体" w:eastAsia="宋体"/>
          <w:sz w:val="41"/>
          <w:spacing w:val="0"/>
          <w:color w:val="000000"/>
          <w:b w:val="off"/>
          <w:i w:val="off"/>
        </w:rPr>
        <w:t>它不仅是崇高的分析的归结点，而且是整个判断力批判的归结点，</w:t>
      </w:r>
      <w:bookmarkEnd w:id="5280"/>
    </w:p>
    <w:p>
      <w:r>
        <w:t/>
      </w:r>
    </w:p>
    <w:p>
      <w:pPr>
        <w:sectPr>
          <w:footerReference r:id="rId884"/>
          <w:headerReference r:id="rId885" w:type="default"/>
          <w:type w:val="nextPage"/>
          <w:pgSz w:w="16280" w:h="23940"/>
          <w:pgMar w:left="1860" w:top="1620" w:right="1860" w:bottom="1620" w:header="1320" w:footer="1320"/>
          <w:cols w:num="1"/>
        </w:sectPr>
      </w:pPr>
    </w:p>
    <w:p>
      <w:pPr>
        <w:pageBreakBefore w:val="off"/>
        <w:tabs/>
        <w:wordWrap w:val="off"/>
        <w:spacing w:before="140" w:after="0" w:line="540" w:lineRule="atLeast"/>
        <w:ind w:left="140" w:right="0"/>
        <w:jc w:val="both"/>
        <w:textAlignment w:val="baseline"/>
        <w:rPr>
          <w:sz w:val="39"/>
        </w:rPr>
      </w:pPr>
      <w:bookmarkStart w:name="" w:id="5281"/>
      <w:r>
        <w:rPr>
          <w:rFonts w:ascii="楷体" w:hAnsi="楷体" w:cs="楷体" w:eastAsia="楷体"/>
          <w:sz w:val="39"/>
          <w:spacing w:val="0"/>
          <w:color w:val="000000"/>
          <w:u w:val="single"/>
          <w:b w:val="off"/>
          <w:i w:val="off"/>
        </w:rPr>
        <w:t xml:space="preserve">  396      论康德《判断力批判》的先验人类学建构           </w:t>
      </w:r>
      <w:bookmarkEnd w:id="5281"/>
    </w:p>
    <w:p>
      <w:pPr>
        <w:pageBreakBefore w:val="off"/>
        <w:tabs/>
        <w:wordWrap w:val="off"/>
        <w:spacing w:before="400" w:after="0" w:line="680" w:lineRule="atLeast"/>
        <w:ind w:left="140" w:right="0"/>
        <w:jc w:val="both"/>
        <w:textAlignment w:val="baseline"/>
        <w:rPr>
          <w:sz w:val="41"/>
        </w:rPr>
      </w:pPr>
      <w:bookmarkStart w:name="" w:id="5282"/>
      <w:r>
        <w:rPr>
          <w:rFonts w:ascii="宋体" w:hAnsi="宋体" w:cs="宋体" w:eastAsia="宋体"/>
          <w:sz w:val="41"/>
          <w:spacing w:val="0"/>
          <w:color w:val="000000"/>
          <w:b w:val="off"/>
          <w:i w:val="off"/>
        </w:rPr>
        <w:t>因为它把一种经验性的现象(道德情感)从经验心理学提升到了有</w:t>
      </w:r>
      <w:r>
        <w:rPr>
          <w:rFonts w:ascii="宋体" w:hAnsi="宋体" w:cs="宋体" w:eastAsia="宋体"/>
          <w:sz w:val="41"/>
          <w:spacing w:val="0"/>
          <w:color w:val="000000"/>
          <w:b w:val="off"/>
          <w:i w:val="off"/>
        </w:rPr>
        <w:t>关人的普遍必然本性的“先验哲学”(即先验的人类学)。</w:t>
      </w:r>
      <w:bookmarkEnd w:id="5282"/>
    </w:p>
    <w:p>
      <w:pPr>
        <w:pageBreakBefore w:val="off"/>
        <w:tabs/>
        <w:wordWrap w:val="off"/>
        <w:spacing w:before="0" w:after="0" w:line="680" w:lineRule="atLeast"/>
        <w:ind w:left="140" w:right="0" w:firstLine="840"/>
        <w:jc w:val="both"/>
        <w:textAlignment w:val="baseline"/>
        <w:rPr>
          <w:sz w:val="41"/>
        </w:rPr>
      </w:pPr>
      <w:bookmarkStart w:name="" w:id="5283"/>
      <w:r>
        <w:rPr>
          <w:rFonts w:ascii="宋体" w:hAnsi="宋体" w:cs="宋体" w:eastAsia="宋体"/>
          <w:sz w:val="41"/>
          <w:spacing w:val="0"/>
          <w:color w:val="000000"/>
          <w:b w:val="off"/>
          <w:i w:val="off"/>
        </w:rPr>
        <w:t>尽管如此，在“美的分析”中却仍然保持着一种客观的“对象形</w:t>
      </w:r>
      <w:r>
        <w:rPr>
          <w:rFonts w:ascii="宋体" w:hAnsi="宋体" w:cs="宋体" w:eastAsia="宋体"/>
          <w:sz w:val="41"/>
          <w:spacing w:val="0"/>
          <w:color w:val="000000"/>
          <w:b w:val="off"/>
          <w:i w:val="off"/>
        </w:rPr>
        <w:t>式”的假象，其中的主观先天可能性条件并未立即透彻地揭示出</w:t>
      </w:r>
      <w:r>
        <w:rPr>
          <w:rFonts w:ascii="宋体" w:hAnsi="宋体" w:cs="宋体" w:eastAsia="宋体"/>
          <w:sz w:val="41"/>
          <w:spacing w:val="0"/>
          <w:color w:val="000000"/>
          <w:b w:val="off"/>
          <w:i w:val="off"/>
        </w:rPr>
        <w:t>来。这就留下一个有待完成的工作：对“纯粹审美判断”即鉴赏力</w:t>
      </w:r>
      <w:r>
        <w:rPr>
          <w:rFonts w:ascii="宋体" w:hAnsi="宋体" w:cs="宋体" w:eastAsia="宋体"/>
          <w:sz w:val="41"/>
          <w:spacing w:val="0"/>
          <w:color w:val="000000"/>
          <w:b w:val="off"/>
          <w:i w:val="off"/>
        </w:rPr>
        <w:t>进行一个“演绎”，以便把关于“美的对象”的学问变成关于“人”的</w:t>
      </w:r>
      <w:r>
        <w:rPr>
          <w:rFonts w:ascii="宋体" w:hAnsi="宋体" w:cs="宋体" w:eastAsia="宋体"/>
          <w:sz w:val="41"/>
          <w:spacing w:val="0"/>
          <w:color w:val="000000"/>
          <w:b w:val="off"/>
          <w:i w:val="off"/>
        </w:rPr>
        <w:t>学问。</w:t>
      </w:r>
      <w:bookmarkEnd w:id="5283"/>
    </w:p>
    <w:p>
      <w:pPr>
        <w:pageBreakBefore w:val="off"/>
        <w:tabs/>
        <w:wordWrap w:val="off"/>
        <w:spacing w:before="320" w:after="0" w:line="580" w:lineRule="atLeast"/>
        <w:ind w:left="980" w:right="0"/>
        <w:jc w:val="both"/>
        <w:textAlignment w:val="baseline"/>
        <w:rPr>
          <w:sz w:val="43"/>
        </w:rPr>
      </w:pPr>
      <w:bookmarkStart w:name="" w:id="5284"/>
      <w:r>
        <w:rPr>
          <w:rFonts w:ascii="黑体" w:hAnsi="黑体" w:cs="黑体" w:eastAsia="黑体"/>
          <w:sz w:val="43"/>
          <w:spacing w:val="0"/>
          <w:color w:val="000000"/>
          <w:b w:val="on"/>
          <w:i w:val="off"/>
        </w:rPr>
        <w:t>3.纯粹审美判断的演绎</w:t>
      </w:r>
      <w:bookmarkEnd w:id="5284"/>
    </w:p>
    <w:p>
      <w:pPr>
        <w:pageBreakBefore w:val="off"/>
        <w:tabs/>
        <w:wordWrap w:val="off"/>
        <w:spacing w:before="340" w:after="0" w:line="680" w:lineRule="atLeast"/>
        <w:ind w:left="140" w:right="0" w:firstLine="840"/>
        <w:jc w:val="both"/>
        <w:textAlignment w:val="baseline"/>
        <w:rPr>
          <w:sz w:val="41"/>
        </w:rPr>
      </w:pPr>
      <w:bookmarkStart w:name="" w:id="5285"/>
      <w:r>
        <w:rPr>
          <w:rFonts w:ascii="宋体" w:hAnsi="宋体" w:cs="宋体" w:eastAsia="宋体"/>
          <w:sz w:val="41"/>
          <w:spacing w:val="0"/>
          <w:color w:val="000000"/>
          <w:b w:val="off"/>
          <w:i w:val="off"/>
        </w:rPr>
        <w:t>在演绎之前，康德归纳出鉴赏判断的两个特点，实际上是“美</w:t>
      </w:r>
      <w:r>
        <w:rPr>
          <w:rFonts w:ascii="宋体" w:hAnsi="宋体" w:cs="宋体" w:eastAsia="宋体"/>
          <w:sz w:val="41"/>
          <w:spacing w:val="0"/>
          <w:color w:val="000000"/>
          <w:b w:val="off"/>
          <w:i w:val="off"/>
        </w:rPr>
        <w:t>的分析”的一个总结：1)鉴赏看起来好像是客观判断，实际上是主</w:t>
      </w:r>
      <w:r>
        <w:rPr>
          <w:rFonts w:ascii="宋体" w:hAnsi="宋体" w:cs="宋体" w:eastAsia="宋体"/>
          <w:sz w:val="41"/>
          <w:spacing w:val="0"/>
          <w:color w:val="000000"/>
          <w:b w:val="off"/>
          <w:i w:val="off"/>
        </w:rPr>
        <w:t>观先验的；2)鉴赏看起来好像是主观个人的判断，实际上又有权对</w:t>
      </w:r>
      <w:r>
        <w:rPr>
          <w:rFonts w:ascii="宋体" w:hAnsi="宋体" w:cs="宋体" w:eastAsia="宋体"/>
          <w:sz w:val="41"/>
          <w:spacing w:val="0"/>
          <w:color w:val="000000"/>
          <w:b w:val="off"/>
          <w:i w:val="off"/>
        </w:rPr>
        <w:t>一切主体要求着承认，如同那是一个客观判断一样。康德认为，从</w:t>
      </w:r>
      <w:r>
        <w:rPr>
          <w:rFonts w:ascii="宋体" w:hAnsi="宋体" w:cs="宋体" w:eastAsia="宋体"/>
          <w:sz w:val="41"/>
          <w:spacing w:val="0"/>
          <w:color w:val="000000"/>
          <w:b w:val="off"/>
          <w:i w:val="off"/>
        </w:rPr>
        <w:t>这两特点里寻找一个客观原理是不可能的，只有在主观中才能找</w:t>
      </w:r>
      <w:r>
        <w:rPr>
          <w:rFonts w:ascii="宋体" w:hAnsi="宋体" w:cs="宋体" w:eastAsia="宋体"/>
          <w:sz w:val="41"/>
          <w:spacing w:val="0"/>
          <w:color w:val="000000"/>
          <w:b w:val="off"/>
          <w:i w:val="off"/>
        </w:rPr>
        <w:t>到鉴赏这个“先天综合判断”的可能性条件，这种可能性“建立在一</w:t>
      </w:r>
      <w:r>
        <w:rPr>
          <w:rFonts w:ascii="宋体" w:hAnsi="宋体" w:cs="宋体" w:eastAsia="宋体"/>
          <w:sz w:val="41"/>
          <w:spacing w:val="0"/>
          <w:color w:val="000000"/>
          <w:b w:val="off"/>
          <w:i w:val="off"/>
        </w:rPr>
        <w:t>种情感上，这种情感让对象按照表象(一个对象通过它而被给予)</w:t>
      </w:r>
      <w:r>
        <w:rPr>
          <w:rFonts w:ascii="宋体" w:hAnsi="宋体" w:cs="宋体" w:eastAsia="宋体"/>
          <w:sz w:val="41"/>
          <w:spacing w:val="0"/>
          <w:color w:val="000000"/>
          <w:b w:val="off"/>
          <w:i w:val="off"/>
        </w:rPr>
        <w:t>对于在诸认识能力的自由活动中使这些能力得到促进这方面的合</w:t>
      </w:r>
      <w:r>
        <w:rPr>
          <w:rFonts w:ascii="宋体" w:hAnsi="宋体" w:cs="宋体" w:eastAsia="宋体"/>
          <w:sz w:val="41"/>
          <w:spacing w:val="0"/>
          <w:color w:val="000000"/>
          <w:b w:val="off"/>
          <w:i w:val="off"/>
        </w:rPr>
        <w:t>目的性来评判”(137)。但是，倘若这情感没有一个先验普遍有效</w:t>
      </w:r>
      <w:r>
        <w:rPr>
          <w:rFonts w:ascii="宋体" w:hAnsi="宋体" w:cs="宋体" w:eastAsia="宋体"/>
          <w:sz w:val="41"/>
          <w:spacing w:val="0"/>
          <w:color w:val="000000"/>
          <w:b w:val="off"/>
          <w:i w:val="off"/>
        </w:rPr>
        <w:t>的原理，那么它只是个人的愉快感而已。因此康德认为，实际上人</w:t>
      </w:r>
      <w:r>
        <w:rPr>
          <w:rFonts w:ascii="宋体" w:hAnsi="宋体" w:cs="宋体" w:eastAsia="宋体"/>
          <w:sz w:val="41"/>
          <w:spacing w:val="0"/>
          <w:color w:val="000000"/>
          <w:b w:val="off"/>
          <w:i w:val="off"/>
        </w:rPr>
        <w:t>们在一个鉴赏判断里所表现的“不是愉快，而正是被知觉为与内心</w:t>
      </w:r>
      <w:r>
        <w:rPr>
          <w:rFonts w:ascii="宋体" w:hAnsi="宋体" w:cs="宋体" w:eastAsia="宋体"/>
          <w:sz w:val="41"/>
          <w:spacing w:val="0"/>
          <w:color w:val="000000"/>
          <w:b w:val="off"/>
          <w:i w:val="off"/>
        </w:rPr>
        <w:t>中对一个对象的单纯评判结合着的这愉快的普遍有效性”(139)。</w:t>
      </w:r>
      <w:r>
        <w:rPr>
          <w:rFonts w:ascii="宋体" w:hAnsi="宋体" w:cs="宋体" w:eastAsia="宋体"/>
          <w:sz w:val="41"/>
          <w:spacing w:val="0"/>
          <w:color w:val="000000"/>
          <w:b w:val="off"/>
          <w:i w:val="off"/>
        </w:rPr>
        <w:t>找到这个普遍有效性的先天必然条件，“演绎”也就算完成了。</w:t>
      </w:r>
      <w:bookmarkEnd w:id="5285"/>
    </w:p>
    <w:p>
      <w:pPr>
        <w:pageBreakBefore w:val="off"/>
        <w:tabs/>
        <w:wordWrap w:val="off"/>
        <w:spacing w:before="0" w:after="0" w:line="680" w:lineRule="atLeast"/>
        <w:ind w:left="140" w:right="0" w:firstLine="840"/>
        <w:jc w:val="both"/>
        <w:textAlignment w:val="baseline"/>
        <w:rPr>
          <w:sz w:val="41"/>
        </w:rPr>
      </w:pPr>
      <w:bookmarkStart w:name="" w:id="5286"/>
      <w:r>
        <w:rPr>
          <w:rFonts w:ascii="宋体" w:hAnsi="宋体" w:cs="宋体" w:eastAsia="宋体"/>
          <w:sz w:val="41"/>
          <w:spacing w:val="0"/>
          <w:color w:val="000000"/>
          <w:b w:val="off"/>
          <w:i w:val="off"/>
        </w:rPr>
        <w:t>这个演绎分两步进行。他首先在人的审美心理上寻找一般鉴</w:t>
      </w:r>
      <w:r>
        <w:rPr>
          <w:rFonts w:ascii="宋体" w:hAnsi="宋体" w:cs="宋体" w:eastAsia="宋体"/>
          <w:sz w:val="41"/>
          <w:spacing w:val="0"/>
          <w:color w:val="000000"/>
          <w:b w:val="off"/>
          <w:i w:val="off"/>
        </w:rPr>
        <w:t>赏判断的普遍有效性的先天条件，然后在人类审美的经验事实即</w:t>
      </w:r>
      <w:r>
        <w:rPr>
          <w:rFonts w:ascii="宋体" w:hAnsi="宋体" w:cs="宋体" w:eastAsia="宋体"/>
          <w:sz w:val="41"/>
          <w:spacing w:val="0"/>
          <w:color w:val="000000"/>
          <w:b w:val="off"/>
          <w:i w:val="off"/>
        </w:rPr>
        <w:t>艺术和艺术史中，寻找鉴赏判断及审美愉快普遍传达的先天条件。</w:t>
      </w:r>
      <w:r>
        <w:rPr>
          <w:rFonts w:ascii="宋体" w:hAnsi="宋体" w:cs="宋体" w:eastAsia="宋体"/>
          <w:sz w:val="41"/>
          <w:spacing w:val="0"/>
          <w:color w:val="000000"/>
          <w:b w:val="off"/>
          <w:i w:val="off"/>
        </w:rPr>
        <w:t>前者追溯到人的社会性的“共通感”，后者追溯到个人的天才。</w:t>
      </w:r>
      <w:bookmarkEnd w:id="5286"/>
    </w:p>
    <w:p>
      <w:pPr>
        <w:pageBreakBefore w:val="off"/>
        <w:tabs/>
        <w:wordWrap w:val="off"/>
        <w:spacing w:before="0" w:after="0" w:line="680" w:lineRule="atLeast"/>
        <w:ind w:left="980" w:right="0"/>
        <w:jc w:val="both"/>
        <w:textAlignment w:val="baseline"/>
        <w:rPr>
          <w:sz w:val="41"/>
        </w:rPr>
      </w:pPr>
      <w:bookmarkStart w:name="" w:id="5287"/>
      <w:r>
        <w:rPr>
          <w:rFonts w:ascii="宋体" w:hAnsi="宋体" w:cs="宋体" w:eastAsia="宋体"/>
          <w:sz w:val="41"/>
          <w:spacing w:val="0"/>
          <w:color w:val="000000"/>
          <w:b w:val="off"/>
          <w:i w:val="off"/>
        </w:rPr>
        <w:t>A.共通感</w:t>
      </w:r>
      <w:bookmarkEnd w:id="5287"/>
    </w:p>
    <w:p>
      <w:r>
        <w:t/>
      </w:r>
    </w:p>
    <w:p>
      <w:pPr>
        <w:sectPr>
          <w:footerReference r:id="rId886"/>
          <w:headerReference r:id="rId887" w:type="default"/>
          <w:type w:val="nextPage"/>
          <w:pgSz w:w="16280" w:h="23940"/>
          <w:pgMar w:left="1980" w:top="1660" w:right="1980" w:bottom="1660" w:header="1360" w:footer="1360"/>
          <w:cols w:num="1"/>
        </w:sectPr>
      </w:pPr>
    </w:p>
    <w:p>
      <w:pPr>
        <w:pageBreakBefore w:val="off"/>
        <w:tabs/>
        <w:wordWrap w:val="off"/>
        <w:spacing w:before="20" w:after="0" w:line="540" w:lineRule="atLeast"/>
        <w:ind w:left="0" w:right="0"/>
        <w:jc w:val="center"/>
        <w:textAlignment w:val="baseline"/>
        <w:rPr>
          <w:sz w:val="40"/>
        </w:rPr>
      </w:pPr>
      <w:bookmarkStart w:name="" w:id="5288"/>
      <w:r>
        <w:rPr>
          <w:rFonts w:ascii="楷体" w:hAnsi="楷体" w:cs="楷体" w:eastAsia="楷体"/>
          <w:sz w:val="40"/>
          <w:spacing w:val="0"/>
          <w:color w:val="000000"/>
          <w:u w:val="single"/>
          <w:b w:val="off"/>
          <w:i w:val="off"/>
        </w:rPr>
        <w:t xml:space="preserve">           论康德《判断力批判》的先验人类学建构      397 </w:t>
      </w:r>
      <w:bookmarkEnd w:id="5288"/>
    </w:p>
    <w:p>
      <w:pPr>
        <w:pageBreakBefore w:val="off"/>
        <w:tabs/>
        <w:wordWrap w:val="off"/>
        <w:spacing w:before="400" w:after="0" w:line="700" w:lineRule="atLeast"/>
        <w:ind w:left="0" w:right="60" w:firstLine="860"/>
        <w:jc w:val="both"/>
        <w:textAlignment w:val="baseline"/>
        <w:rPr>
          <w:sz w:val="41"/>
        </w:rPr>
      </w:pPr>
      <w:bookmarkStart w:name="" w:id="5289"/>
      <w:r>
        <w:rPr>
          <w:rFonts w:ascii="宋体" w:hAnsi="宋体" w:cs="宋体" w:eastAsia="宋体"/>
          <w:sz w:val="41"/>
          <w:spacing w:val="0"/>
          <w:color w:val="000000"/>
          <w:b w:val="off"/>
          <w:i w:val="off"/>
        </w:rPr>
        <w:t>康德认为，人的知性已经设定了在一切人心中都有一种共同</w:t>
      </w:r>
      <w:r>
        <w:rPr>
          <w:rFonts w:ascii="宋体" w:hAnsi="宋体" w:cs="宋体" w:eastAsia="宋体"/>
          <w:sz w:val="41"/>
          <w:spacing w:val="0"/>
          <w:color w:val="000000"/>
          <w:b w:val="off"/>
          <w:i w:val="off"/>
        </w:rPr>
        <w:t>的“主观的东西”作为它之所以可能的先天条件；既然审美的反思</w:t>
      </w:r>
      <w:r>
        <w:rPr>
          <w:rFonts w:ascii="宋体" w:hAnsi="宋体" w:cs="宋体" w:eastAsia="宋体"/>
          <w:sz w:val="41"/>
          <w:spacing w:val="0"/>
          <w:color w:val="000000"/>
          <w:b w:val="off"/>
          <w:i w:val="off"/>
        </w:rPr>
        <w:t>性判断力与认识的规定性判断力一样，都是认识诸能力的协调运</w:t>
      </w:r>
      <w:r>
        <w:rPr>
          <w:rFonts w:ascii="宋体" w:hAnsi="宋体" w:cs="宋体" w:eastAsia="宋体"/>
          <w:sz w:val="41"/>
          <w:spacing w:val="0"/>
          <w:color w:val="000000"/>
          <w:b w:val="off"/>
          <w:i w:val="off"/>
        </w:rPr>
        <w:t>用，那么这种主观先天的东西也就是审美愉快的普遍必然性和有</w:t>
      </w:r>
      <w:r>
        <w:rPr>
          <w:rFonts w:ascii="宋体" w:hAnsi="宋体" w:cs="宋体" w:eastAsia="宋体"/>
          <w:sz w:val="41"/>
          <w:spacing w:val="0"/>
          <w:color w:val="000000"/>
          <w:b w:val="off"/>
          <w:i w:val="off"/>
        </w:rPr>
        <w:t>效性的条件；反过来，这种认识诸能力在鉴赏里所要求的比例，对</w:t>
      </w:r>
      <w:r>
        <w:rPr>
          <w:rFonts w:ascii="宋体" w:hAnsi="宋体" w:cs="宋体" w:eastAsia="宋体"/>
          <w:sz w:val="41"/>
          <w:spacing w:val="0"/>
          <w:color w:val="000000"/>
          <w:b w:val="off"/>
          <w:i w:val="off"/>
        </w:rPr>
        <w:t>于普通认识中的健全知性也是需要的。这种先天条件表现在人身</w:t>
      </w:r>
      <w:r>
        <w:rPr>
          <w:rFonts w:ascii="宋体" w:hAnsi="宋体" w:cs="宋体" w:eastAsia="宋体"/>
          <w:sz w:val="41"/>
          <w:spacing w:val="0"/>
          <w:color w:val="000000"/>
          <w:b w:val="off"/>
          <w:i w:val="off"/>
        </w:rPr>
        <w:t>上就是共通感(sensus communis)，即一个共同感觉的理念(die Idee</w:t>
      </w:r>
      <w:r>
        <w:rPr>
          <w:rFonts w:ascii="宋体" w:hAnsi="宋体" w:cs="宋体" w:eastAsia="宋体"/>
          <w:sz w:val="41"/>
          <w:spacing w:val="0"/>
          <w:color w:val="000000"/>
          <w:b w:val="off"/>
          <w:i w:val="off"/>
        </w:rPr>
        <w:t>eines gemeinschaftlichen Sinnes)，它“在自己的反思中(先天地)考</w:t>
      </w:r>
      <w:r>
        <w:rPr>
          <w:rFonts w:ascii="宋体" w:hAnsi="宋体" w:cs="宋体" w:eastAsia="宋体"/>
          <w:sz w:val="41"/>
          <w:spacing w:val="0"/>
          <w:color w:val="000000"/>
          <w:b w:val="off"/>
          <w:i w:val="off"/>
        </w:rPr>
        <w:t>虑到每个别人在思维中的表象方式，以便把自己的判断仿佛依凭</w:t>
      </w:r>
      <w:r>
        <w:rPr>
          <w:rFonts w:ascii="宋体" w:hAnsi="宋体" w:cs="宋体" w:eastAsia="宋体"/>
          <w:sz w:val="41"/>
          <w:spacing w:val="0"/>
          <w:color w:val="000000"/>
          <w:b w:val="off"/>
          <w:i w:val="off"/>
        </w:rPr>
        <w:t>着全部人类理性，……我们把自己的判断依凭着别人的虽不是现</w:t>
      </w:r>
      <w:r>
        <w:rPr>
          <w:rFonts w:ascii="宋体" w:hAnsi="宋体" w:cs="宋体" w:eastAsia="宋体"/>
          <w:sz w:val="41"/>
          <w:spacing w:val="0"/>
          <w:color w:val="000000"/>
          <w:b w:val="off"/>
          <w:i w:val="off"/>
        </w:rPr>
        <w:t>实的、却毋宁只是可能的判断，并通过我们只是从那些偶然与我们</w:t>
      </w:r>
      <w:r>
        <w:rPr>
          <w:rFonts w:ascii="宋体" w:hAnsi="宋体" w:cs="宋体" w:eastAsia="宋体"/>
          <w:sz w:val="41"/>
          <w:spacing w:val="0"/>
          <w:color w:val="000000"/>
          <w:b w:val="off"/>
          <w:i w:val="off"/>
        </w:rPr>
        <w:t>自己的评判相联系的局限性中摆脱出来，而置身于每个别人的地</w:t>
      </w:r>
      <w:r>
        <w:rPr>
          <w:rFonts w:ascii="宋体" w:hAnsi="宋体" w:cs="宋体" w:eastAsia="宋体"/>
          <w:sz w:val="41"/>
          <w:spacing w:val="0"/>
          <w:color w:val="000000"/>
          <w:b w:val="off"/>
          <w:i w:val="off"/>
        </w:rPr>
        <w:t>位”(144—145)。正是这种“共通感”，作为先天条件，使个人的审</w:t>
      </w:r>
      <w:r>
        <w:rPr>
          <w:rFonts w:ascii="宋体" w:hAnsi="宋体" w:cs="宋体" w:eastAsia="宋体"/>
          <w:sz w:val="41"/>
          <w:spacing w:val="0"/>
          <w:color w:val="000000"/>
          <w:b w:val="off"/>
          <w:i w:val="off"/>
        </w:rPr>
        <w:t>美判断具有一种社会的普遍性，即人通过“将心比心”的心理活动</w:t>
      </w:r>
      <w:r>
        <w:rPr>
          <w:rFonts w:ascii="宋体" w:hAnsi="宋体" w:cs="宋体" w:eastAsia="宋体"/>
          <w:sz w:val="41"/>
          <w:spacing w:val="0"/>
          <w:color w:val="000000"/>
          <w:b w:val="off"/>
          <w:i w:val="off"/>
        </w:rPr>
        <w:t>发现“人同此心，心同此理”，同时又用普遍的(别人的)情感来衡量</w:t>
      </w:r>
      <w:r>
        <w:rPr>
          <w:rFonts w:ascii="宋体" w:hAnsi="宋体" w:cs="宋体" w:eastAsia="宋体"/>
          <w:sz w:val="41"/>
          <w:spacing w:val="0"/>
          <w:color w:val="000000"/>
          <w:b w:val="off"/>
          <w:i w:val="off"/>
        </w:rPr>
        <w:t>自己的情感，把自己从个人偏见中解脱出来，这样就使人类的情感</w:t>
      </w:r>
      <w:r>
        <w:rPr>
          <w:rFonts w:ascii="宋体" w:hAnsi="宋体" w:cs="宋体" w:eastAsia="宋体"/>
          <w:sz w:val="41"/>
          <w:spacing w:val="0"/>
          <w:color w:val="000000"/>
          <w:b w:val="off"/>
          <w:i w:val="off"/>
        </w:rPr>
        <w:t>紧密靠拢在一起。</w:t>
      </w:r>
      <w:bookmarkEnd w:id="5289"/>
    </w:p>
    <w:p>
      <w:pPr>
        <w:pageBreakBefore w:val="off"/>
        <w:tabs/>
        <w:wordWrap w:val="off"/>
        <w:spacing w:before="0" w:after="0" w:line="700" w:lineRule="atLeast"/>
        <w:ind w:left="20" w:right="60" w:firstLine="860"/>
        <w:jc w:val="both"/>
        <w:textAlignment w:val="baseline"/>
        <w:rPr>
          <w:sz w:val="41"/>
        </w:rPr>
      </w:pPr>
      <w:bookmarkStart w:name="" w:id="5290"/>
      <w:r>
        <w:rPr>
          <w:rFonts w:ascii="宋体" w:hAnsi="宋体" w:cs="宋体" w:eastAsia="宋体"/>
          <w:sz w:val="41"/>
          <w:spacing w:val="0"/>
          <w:color w:val="000000"/>
          <w:b w:val="off"/>
          <w:i w:val="off"/>
        </w:rPr>
        <w:t>但共通感不仅表现在反思的审美判断的普遍性中，而且也表</w:t>
      </w:r>
      <w:r>
        <w:rPr>
          <w:rFonts w:ascii="宋体" w:hAnsi="宋体" w:cs="宋体" w:eastAsia="宋体"/>
          <w:sz w:val="41"/>
          <w:spacing w:val="0"/>
          <w:color w:val="000000"/>
          <w:b w:val="off"/>
          <w:i w:val="off"/>
        </w:rPr>
        <w:t>现在认识和道德的普遍必然性和普遍有效性中。康德进一步揭示</w:t>
      </w:r>
      <w:r>
        <w:rPr>
          <w:rFonts w:ascii="宋体" w:hAnsi="宋体" w:cs="宋体" w:eastAsia="宋体"/>
          <w:sz w:val="41"/>
          <w:spacing w:val="0"/>
          <w:color w:val="000000"/>
          <w:b w:val="off"/>
          <w:i w:val="off"/>
        </w:rPr>
        <w:t>出在这三种不同的共通感之下所隐藏着的先天原则，即一般人类</w:t>
      </w:r>
      <w:r>
        <w:rPr>
          <w:rFonts w:ascii="宋体" w:hAnsi="宋体" w:cs="宋体" w:eastAsia="宋体"/>
          <w:sz w:val="41"/>
          <w:spacing w:val="0"/>
          <w:color w:val="000000"/>
          <w:b w:val="off"/>
          <w:i w:val="off"/>
        </w:rPr>
        <w:t>知性思维的三个准则：1)自己思想；2)站在每个别人的地位上思</w:t>
      </w:r>
      <w:r>
        <w:rPr>
          <w:rFonts w:ascii="宋体" w:hAnsi="宋体" w:cs="宋体" w:eastAsia="宋体"/>
          <w:sz w:val="41"/>
          <w:spacing w:val="0"/>
          <w:color w:val="000000"/>
          <w:b w:val="off"/>
          <w:i w:val="off"/>
        </w:rPr>
        <w:t>想；3)任何时候都与自己一致地思想(145)。它们分别对应于知</w:t>
      </w:r>
      <w:r>
        <w:rPr>
          <w:rFonts w:ascii="宋体" w:hAnsi="宋体" w:cs="宋体" w:eastAsia="宋体"/>
          <w:sz w:val="41"/>
          <w:spacing w:val="0"/>
          <w:color w:val="000000"/>
          <w:b w:val="off"/>
          <w:i w:val="off"/>
        </w:rPr>
        <w:t>性、判断力和理性，作为人类知性(广义的)的思维方式</w:t>
      </w:r>
      <w:r>
        <w:rPr>
          <w:rFonts w:ascii="宋体" w:hAnsi="宋体" w:cs="宋体" w:eastAsia="宋体"/>
          <w:sz w:val="41"/>
          <w:spacing w:val="0"/>
          <w:color w:val="000000"/>
          <w:b w:val="off"/>
          <w:i w:val="off"/>
        </w:rPr>
        <w:t>(Denkungsart)，它们可以先验地用来说明共通感的诸原则，即认</w:t>
      </w:r>
      <w:r>
        <w:rPr>
          <w:rFonts w:ascii="宋体" w:hAnsi="宋体" w:cs="宋体" w:eastAsia="宋体"/>
          <w:sz w:val="41"/>
          <w:spacing w:val="0"/>
          <w:color w:val="000000"/>
          <w:b w:val="off"/>
          <w:i w:val="off"/>
        </w:rPr>
        <w:t>识、审美和道德的原则。但只有第二种，即审美的共通感，才真正</w:t>
      </w:r>
      <w:r>
        <w:rPr>
          <w:rFonts w:ascii="宋体" w:hAnsi="宋体" w:cs="宋体" w:eastAsia="宋体"/>
          <w:sz w:val="41"/>
          <w:spacing w:val="0"/>
          <w:color w:val="000000"/>
          <w:b w:val="off"/>
          <w:i w:val="off"/>
        </w:rPr>
        <w:t>是作为共通感的共通感，因为它立足于“站在每个别人的地位上思</w:t>
      </w:r>
      <w:r>
        <w:rPr>
          <w:rFonts w:ascii="宋体" w:hAnsi="宋体" w:cs="宋体" w:eastAsia="宋体"/>
          <w:sz w:val="41"/>
          <w:spacing w:val="0"/>
          <w:color w:val="000000"/>
          <w:b w:val="off"/>
          <w:i w:val="off"/>
        </w:rPr>
        <w:t>想”这一准则上：“比起健全知性来，鉴赏有更多的权利可以被称之</w:t>
      </w:r>
      <w:bookmarkEnd w:id="5290"/>
    </w:p>
    <w:p>
      <w:r>
        <w:t/>
      </w:r>
    </w:p>
    <w:p>
      <w:pPr>
        <w:sectPr>
          <w:footerReference r:id="rId888"/>
          <w:headerReference r:id="rId889" w:type="default"/>
          <w:type w:val="nextPage"/>
          <w:pgSz w:w="16280" w:h="23940"/>
          <w:pgMar w:left="1960" w:top="1720" w:right="1960" w:bottom="1720" w:header="1420" w:footer="1420"/>
          <w:cols w:num="1"/>
        </w:sectPr>
      </w:pPr>
    </w:p>
    <w:p>
      <w:pPr>
        <w:pageBreakBefore w:val="off"/>
        <w:tabs/>
        <w:wordWrap w:val="off"/>
        <w:spacing w:before="40" w:after="0" w:line="540" w:lineRule="atLeast"/>
        <w:ind w:left="0" w:right="0"/>
        <w:jc w:val="center"/>
        <w:textAlignment w:val="baseline"/>
        <w:rPr>
          <w:sz w:val="38"/>
        </w:rPr>
      </w:pPr>
      <w:bookmarkStart w:name="" w:id="5291"/>
      <w:r>
        <w:rPr>
          <w:rFonts w:ascii="楷体" w:hAnsi="楷体" w:cs="楷体" w:eastAsia="楷体"/>
          <w:sz w:val="38"/>
          <w:spacing w:val="0"/>
          <w:color w:val="000000"/>
          <w:u w:val="single"/>
          <w:b w:val="off"/>
          <w:i w:val="off"/>
        </w:rPr>
        <w:t xml:space="preserve"> 398       论康德《判断力批判》的先验人类学建构           </w:t>
      </w:r>
      <w:bookmarkEnd w:id="5291"/>
    </w:p>
    <w:p>
      <w:pPr>
        <w:pageBreakBefore w:val="off"/>
        <w:tabs/>
        <w:wordWrap w:val="off"/>
        <w:spacing w:before="360" w:after="0" w:line="680" w:lineRule="atLeast"/>
        <w:ind w:left="0" w:right="0"/>
        <w:jc w:val="both"/>
        <w:textAlignment w:val="baseline"/>
        <w:rPr>
          <w:sz w:val="41"/>
        </w:rPr>
      </w:pPr>
      <w:bookmarkStart w:name="" w:id="5292"/>
      <w:r>
        <w:rPr>
          <w:rFonts w:ascii="宋体" w:hAnsi="宋体" w:cs="宋体" w:eastAsia="宋体"/>
          <w:sz w:val="41"/>
          <w:spacing w:val="0"/>
          <w:color w:val="000000"/>
          <w:b w:val="off"/>
          <w:i w:val="off"/>
        </w:rPr>
        <w:t>为共通感；而审美判断力比理智的判断力更能冠以共同感觉之名，</w:t>
      </w:r>
      <w:r>
        <w:rPr>
          <w:rFonts w:ascii="宋体" w:hAnsi="宋体" w:cs="宋体" w:eastAsia="宋体"/>
          <w:sz w:val="41"/>
          <w:spacing w:val="0"/>
          <w:color w:val="000000"/>
          <w:b w:val="off"/>
          <w:i w:val="off"/>
        </w:rPr>
        <w:t>如果我们真的愿意把感觉一词运用于对内心单纯反思的某种结果</w:t>
      </w:r>
      <w:r>
        <w:rPr>
          <w:rFonts w:ascii="宋体" w:hAnsi="宋体" w:cs="宋体" w:eastAsia="宋体"/>
          <w:sz w:val="41"/>
          <w:spacing w:val="0"/>
          <w:color w:val="000000"/>
          <w:b w:val="off"/>
          <w:i w:val="off"/>
        </w:rPr>
        <w:t>的话；因为在那里我们把感觉理解为愉快的情感。我们甚至可以</w:t>
      </w:r>
      <w:r>
        <w:rPr>
          <w:rFonts w:ascii="宋体" w:hAnsi="宋体" w:cs="宋体" w:eastAsia="宋体"/>
          <w:sz w:val="41"/>
          <w:spacing w:val="0"/>
          <w:color w:val="000000"/>
          <w:b w:val="off"/>
          <w:i w:val="off"/>
        </w:rPr>
        <w:t>把鉴赏定义为对于那样一种东西的评判能力，它使我们对一个给</w:t>
      </w:r>
      <w:r>
        <w:rPr>
          <w:rFonts w:ascii="宋体" w:hAnsi="宋体" w:cs="宋体" w:eastAsia="宋体"/>
          <w:sz w:val="41"/>
          <w:spacing w:val="0"/>
          <w:color w:val="000000"/>
          <w:b w:val="off"/>
          <w:i w:val="off"/>
        </w:rPr>
        <w:t>予的表象的情感不借助于概念而能够普遍传达。”(146—147)正如</w:t>
      </w:r>
      <w:r>
        <w:rPr>
          <w:rFonts w:ascii="宋体" w:hAnsi="宋体" w:cs="宋体" w:eastAsia="宋体"/>
          <w:sz w:val="41"/>
          <w:spacing w:val="0"/>
          <w:color w:val="000000"/>
          <w:b w:val="off"/>
          <w:i w:val="off"/>
        </w:rPr>
        <w:t>在《纯粹理性批判》中，“纯粹知性概念的演绎”达到了知性的最高</w:t>
      </w:r>
      <w:r>
        <w:rPr>
          <w:rFonts w:ascii="宋体" w:hAnsi="宋体" w:cs="宋体" w:eastAsia="宋体"/>
          <w:sz w:val="41"/>
          <w:spacing w:val="0"/>
          <w:color w:val="000000"/>
          <w:b w:val="off"/>
          <w:i w:val="off"/>
        </w:rPr>
        <w:t>点、即“先验自我意识”一样，在《判断力批判》中，“纯粹审美判断的</w:t>
      </w:r>
      <w:r>
        <w:rPr>
          <w:rFonts w:ascii="宋体" w:hAnsi="宋体" w:cs="宋体" w:eastAsia="宋体"/>
          <w:sz w:val="41"/>
          <w:spacing w:val="0"/>
          <w:color w:val="000000"/>
          <w:b w:val="off"/>
          <w:i w:val="off"/>
        </w:rPr>
        <w:t>演绎”也在此达到了它的最高点，即表达为第二准则的人的共通</w:t>
      </w:r>
      <w:r>
        <w:rPr>
          <w:rFonts w:ascii="宋体" w:hAnsi="宋体" w:cs="宋体" w:eastAsia="宋体"/>
          <w:sz w:val="41"/>
          <w:spacing w:val="0"/>
          <w:color w:val="000000"/>
          <w:b w:val="off"/>
          <w:i w:val="off"/>
        </w:rPr>
        <w:t>感。至于这种审美的共通感如何与道德的共通感联系，则必须用</w:t>
      </w:r>
      <w:r>
        <w:rPr>
          <w:rFonts w:ascii="宋体" w:hAnsi="宋体" w:cs="宋体" w:eastAsia="宋体"/>
          <w:sz w:val="41"/>
          <w:spacing w:val="0"/>
          <w:color w:val="000000"/>
          <w:b w:val="off"/>
          <w:i w:val="off"/>
        </w:rPr>
        <w:t>鉴赏这种本身无利害关系的活动在实际过程中所必然涉及到的利</w:t>
      </w:r>
      <w:r>
        <w:rPr>
          <w:rFonts w:ascii="宋体" w:hAnsi="宋体" w:cs="宋体" w:eastAsia="宋体"/>
          <w:sz w:val="41"/>
          <w:spacing w:val="0"/>
          <w:color w:val="000000"/>
          <w:b w:val="off"/>
          <w:i w:val="off"/>
        </w:rPr>
        <w:t>益或兴趣(Intersse)来说明：“如果人们可以假定，他的情感的单纯</w:t>
      </w:r>
      <w:r>
        <w:rPr>
          <w:rFonts w:ascii="宋体" w:hAnsi="宋体" w:cs="宋体" w:eastAsia="宋体"/>
          <w:sz w:val="41"/>
          <w:spacing w:val="0"/>
          <w:color w:val="000000"/>
          <w:b w:val="off"/>
          <w:i w:val="off"/>
        </w:rPr>
        <w:t>普遍可传达性本身对我们已经必须带有某种兴趣(但人们没有理</w:t>
      </w:r>
      <w:r>
        <w:rPr>
          <w:rFonts w:ascii="宋体" w:hAnsi="宋体" w:cs="宋体" w:eastAsia="宋体"/>
          <w:sz w:val="41"/>
          <w:spacing w:val="0"/>
          <w:color w:val="000000"/>
          <w:b w:val="off"/>
          <w:i w:val="off"/>
        </w:rPr>
        <w:t>由把这兴趣从一个单纯反思性的判断力的性状中推论出来)，那么</w:t>
      </w:r>
      <w:r>
        <w:rPr>
          <w:rFonts w:ascii="宋体" w:hAnsi="宋体" w:cs="宋体" w:eastAsia="宋体"/>
          <w:sz w:val="41"/>
          <w:spacing w:val="0"/>
          <w:color w:val="000000"/>
          <w:b w:val="off"/>
          <w:i w:val="off"/>
        </w:rPr>
        <w:t>人们就会有可能明白，在鉴赏判断中的情感由于什么才会被仿佛</w:t>
      </w:r>
      <w:r>
        <w:rPr>
          <w:rFonts w:ascii="宋体" w:hAnsi="宋体" w:cs="宋体" w:eastAsia="宋体"/>
          <w:sz w:val="41"/>
          <w:spacing w:val="0"/>
          <w:color w:val="000000"/>
          <w:b w:val="off"/>
          <w:i w:val="off"/>
        </w:rPr>
        <w:t>作为一种义务一样向每个人要求着。”(147)这种兴趣在经验方面，</w:t>
      </w:r>
      <w:r>
        <w:rPr>
          <w:rFonts w:ascii="宋体" w:hAnsi="宋体" w:cs="宋体" w:eastAsia="宋体"/>
          <w:sz w:val="41"/>
          <w:spacing w:val="0"/>
          <w:color w:val="000000"/>
          <w:b w:val="off"/>
          <w:i w:val="off"/>
        </w:rPr>
        <w:t>就是可以通过艺术和文雅而促进人类的“社交性”，它满足了人的</w:t>
      </w:r>
      <w:r>
        <w:rPr>
          <w:rFonts w:ascii="宋体" w:hAnsi="宋体" w:cs="宋体" w:eastAsia="宋体"/>
          <w:sz w:val="41"/>
          <w:spacing w:val="0"/>
          <w:color w:val="000000"/>
          <w:b w:val="off"/>
          <w:i w:val="off"/>
        </w:rPr>
        <w:t>感官需要(娱乐)和社交天性，但仅仅“有可能充当从快适到善的一</w:t>
      </w:r>
      <w:r>
        <w:rPr>
          <w:rFonts w:ascii="宋体" w:hAnsi="宋体" w:cs="宋体" w:eastAsia="宋体"/>
          <w:sz w:val="41"/>
          <w:spacing w:val="0"/>
          <w:color w:val="000000"/>
          <w:b w:val="off"/>
          <w:i w:val="off"/>
        </w:rPr>
        <w:t>个只是很模糊的过渡”；只有一个与纯粹先验的(而非经验的)鉴赏</w:t>
      </w:r>
      <w:r>
        <w:rPr>
          <w:rFonts w:ascii="宋体" w:hAnsi="宋体" w:cs="宋体" w:eastAsia="宋体"/>
          <w:sz w:val="41"/>
          <w:spacing w:val="0"/>
          <w:color w:val="000000"/>
          <w:b w:val="off"/>
          <w:i w:val="off"/>
        </w:rPr>
        <w:t>判断相关的兴趣(“理知的兴趣”)才能真正实现“从感官享受向道</w:t>
      </w:r>
      <w:r>
        <w:rPr>
          <w:rFonts w:ascii="宋体" w:hAnsi="宋体" w:cs="宋体" w:eastAsia="宋体"/>
          <w:sz w:val="41"/>
          <w:spacing w:val="0"/>
          <w:color w:val="000000"/>
          <w:b w:val="off"/>
          <w:i w:val="off"/>
        </w:rPr>
        <w:t>德情感的一个过渡”(149)。因此在康德那里，包含“理知的兴趣”</w:t>
      </w:r>
      <w:r>
        <w:rPr>
          <w:rFonts w:ascii="宋体" w:hAnsi="宋体" w:cs="宋体" w:eastAsia="宋体"/>
          <w:sz w:val="41"/>
          <w:spacing w:val="0"/>
          <w:color w:val="000000"/>
          <w:b w:val="off"/>
          <w:i w:val="off"/>
        </w:rPr>
        <w:t>的自然美大大高于仅包含“经验的兴趣”的艺术美。只有对自然美</w:t>
      </w:r>
      <w:r>
        <w:rPr>
          <w:rFonts w:ascii="宋体" w:hAnsi="宋体" w:cs="宋体" w:eastAsia="宋体"/>
          <w:sz w:val="41"/>
          <w:spacing w:val="0"/>
          <w:color w:val="000000"/>
          <w:b w:val="off"/>
          <w:i w:val="off"/>
        </w:rPr>
        <w:t>的兴趣，才“任何时候都是一个善良灵魂的特征”，并且“表明了一</w:t>
      </w:r>
      <w:r>
        <w:rPr>
          <w:rFonts w:ascii="宋体" w:hAnsi="宋体" w:cs="宋体" w:eastAsia="宋体"/>
          <w:sz w:val="41"/>
          <w:spacing w:val="0"/>
          <w:color w:val="000000"/>
          <w:b w:val="off"/>
          <w:i w:val="off"/>
        </w:rPr>
        <w:t>种有利于道德情感的内心情调”(150)。</w:t>
      </w:r>
      <w:bookmarkEnd w:id="5292"/>
    </w:p>
    <w:p>
      <w:pPr>
        <w:pageBreakBefore w:val="off"/>
        <w:tabs/>
        <w:wordWrap w:val="off"/>
        <w:spacing w:before="0" w:after="0" w:line="680" w:lineRule="atLeast"/>
        <w:ind w:left="0" w:right="0" w:firstLine="880"/>
        <w:jc w:val="both"/>
        <w:textAlignment w:val="baseline"/>
        <w:rPr>
          <w:sz w:val="41"/>
        </w:rPr>
      </w:pPr>
      <w:bookmarkStart w:name="" w:id="5293"/>
      <w:r>
        <w:rPr>
          <w:rFonts w:ascii="宋体" w:hAnsi="宋体" w:cs="宋体" w:eastAsia="宋体"/>
          <w:sz w:val="41"/>
          <w:spacing w:val="0"/>
          <w:color w:val="000000"/>
          <w:b w:val="off"/>
          <w:i w:val="off"/>
        </w:rPr>
        <w:t>不过实际上，“理知的兴趣”终究也并不能真正实现向超验的</w:t>
      </w:r>
      <w:r>
        <w:rPr>
          <w:rFonts w:ascii="宋体" w:hAnsi="宋体" w:cs="宋体" w:eastAsia="宋体"/>
          <w:sz w:val="41"/>
          <w:spacing w:val="0"/>
          <w:color w:val="000000"/>
          <w:b w:val="off"/>
          <w:i w:val="off"/>
        </w:rPr>
        <w:t>道德世界的过渡。康德含糊其辞地说：“这种兴趣按照亲缘关系说</w:t>
      </w:r>
      <w:r>
        <w:rPr>
          <w:rFonts w:ascii="宋体" w:hAnsi="宋体" w:cs="宋体" w:eastAsia="宋体"/>
          <w:sz w:val="41"/>
          <w:spacing w:val="0"/>
          <w:color w:val="000000"/>
          <w:b w:val="off"/>
          <w:i w:val="off"/>
        </w:rPr>
        <w:t>是道德性的”(152)，并满足于指出“在纯粹鉴赏判断和道德判断之</w:t>
      </w:r>
      <w:r>
        <w:rPr>
          <w:rFonts w:ascii="宋体" w:hAnsi="宋体" w:cs="宋体" w:eastAsia="宋体"/>
          <w:sz w:val="41"/>
          <w:spacing w:val="0"/>
          <w:color w:val="000000"/>
          <w:b w:val="off"/>
          <w:i w:val="off"/>
        </w:rPr>
        <w:t>间有一种类似性”(153)，这种说明之无力，正如不能从鲸和鱼类、</w:t>
      </w:r>
      <w:bookmarkEnd w:id="5293"/>
    </w:p>
    <w:p>
      <w:r>
        <w:t/>
      </w:r>
    </w:p>
    <w:p>
      <w:pPr>
        <w:sectPr>
          <w:footerReference r:id="rId890"/>
          <w:headerReference r:id="rId891" w:type="default"/>
          <w:type w:val="nextPage"/>
          <w:pgSz w:w="16280" w:h="23940"/>
          <w:pgMar w:left="2040" w:top="1720" w:right="2040" w:bottom="1720" w:header="1420" w:footer="1420"/>
          <w:cols w:num="1"/>
        </w:sectPr>
      </w:pPr>
    </w:p>
    <w:p>
      <w:pPr>
        <w:pageBreakBefore w:val="off"/>
        <w:tabs/>
        <w:wordWrap w:val="off"/>
        <w:spacing w:before="0" w:after="0" w:line="540" w:lineRule="atLeast"/>
        <w:ind w:left="0" w:right="240"/>
        <w:jc w:val="right"/>
        <w:textAlignment w:val="baseline"/>
        <w:rPr>
          <w:sz w:val="39"/>
        </w:rPr>
      </w:pPr>
      <w:bookmarkStart w:name="" w:id="5294"/>
      <w:r>
        <w:rPr>
          <w:rFonts w:ascii="仿宋" w:hAnsi="仿宋" w:cs="仿宋" w:eastAsia="仿宋"/>
          <w:sz w:val="39"/>
          <w:spacing w:val="0"/>
          <w:color w:val="000000"/>
          <w:u w:val="single"/>
          <w:b w:val="off"/>
          <w:i w:val="off"/>
        </w:rPr>
        <w:t xml:space="preserve">           论康德《判断力批判》的先验人类学建构      399 </w:t>
      </w:r>
      <w:bookmarkEnd w:id="5294"/>
    </w:p>
    <w:p>
      <w:pPr>
        <w:pageBreakBefore w:val="off"/>
        <w:tabs/>
        <w:wordWrap w:val="off"/>
        <w:spacing w:before="420" w:after="0" w:line="700" w:lineRule="atLeast"/>
        <w:ind w:left="20" w:right="80" w:hanging="20"/>
        <w:jc w:val="both"/>
        <w:textAlignment w:val="baseline"/>
        <w:rPr>
          <w:sz w:val="41"/>
        </w:rPr>
      </w:pPr>
      <w:bookmarkStart w:name="" w:id="5295"/>
      <w:r>
        <w:rPr>
          <w:rFonts w:ascii="宋体" w:hAnsi="宋体" w:cs="宋体" w:eastAsia="宋体"/>
          <w:sz w:val="41"/>
          <w:spacing w:val="0"/>
          <w:color w:val="000000"/>
          <w:b w:val="off"/>
          <w:i w:val="off"/>
        </w:rPr>
        <w:t>蝙蝠和鸟类的“类似性”证明其亲缘关系一样。值得注意的倒是康</w:t>
      </w:r>
      <w:r>
        <w:rPr>
          <w:rFonts w:ascii="宋体" w:hAnsi="宋体" w:cs="宋体" w:eastAsia="宋体"/>
          <w:sz w:val="41"/>
          <w:spacing w:val="0"/>
          <w:color w:val="000000"/>
          <w:b w:val="off"/>
          <w:i w:val="off"/>
        </w:rPr>
        <w:t>德在这里提到的审美与道德的区别：“即前者不依赖于任何一种兴</w:t>
      </w:r>
      <w:r>
        <w:rPr>
          <w:rFonts w:ascii="宋体" w:hAnsi="宋体" w:cs="宋体" w:eastAsia="宋体"/>
          <w:sz w:val="41"/>
          <w:spacing w:val="0"/>
          <w:color w:val="000000"/>
          <w:b w:val="off"/>
          <w:i w:val="off"/>
        </w:rPr>
        <w:t>趣而使人感到愉悦、同时先天地把这种愉悦表现为适合于一般人</w:t>
      </w:r>
      <w:r>
        <w:rPr>
          <w:rFonts w:ascii="宋体" w:hAnsi="宋体" w:cs="宋体" w:eastAsia="宋体"/>
          <w:sz w:val="41"/>
          <w:spacing w:val="0"/>
          <w:color w:val="000000"/>
          <w:b w:val="off"/>
          <w:i w:val="off"/>
        </w:rPr>
        <w:t>性的，后者出自概念做着这同一件事，……只不过前者是一种自由</w:t>
      </w:r>
      <w:r>
        <w:rPr>
          <w:rFonts w:ascii="宋体" w:hAnsi="宋体" w:cs="宋体" w:eastAsia="宋体"/>
          <w:sz w:val="41"/>
          <w:spacing w:val="0"/>
          <w:color w:val="000000"/>
          <w:b w:val="off"/>
          <w:i w:val="off"/>
        </w:rPr>
        <w:t>的兴趣，后者是一种建立在客观法则之上的兴趣。”(153)可见，在</w:t>
      </w:r>
      <w:r>
        <w:rPr>
          <w:rFonts w:ascii="宋体" w:hAnsi="宋体" w:cs="宋体" w:eastAsia="宋体"/>
          <w:sz w:val="41"/>
          <w:spacing w:val="0"/>
          <w:color w:val="000000"/>
          <w:b w:val="off"/>
          <w:i w:val="off"/>
        </w:rPr>
        <w:t>自由和道德律这两个实践理性的基本环节中，审美只是指示了前</w:t>
      </w:r>
      <w:r>
        <w:rPr>
          <w:rFonts w:ascii="宋体" w:hAnsi="宋体" w:cs="宋体" w:eastAsia="宋体"/>
          <w:sz w:val="41"/>
          <w:spacing w:val="0"/>
          <w:color w:val="000000"/>
          <w:b w:val="off"/>
          <w:i w:val="off"/>
        </w:rPr>
        <w:t>者。后者则要通过自然产品(把它看作好像是艺术品)的最终目的</w:t>
      </w:r>
      <w:r>
        <w:rPr>
          <w:rFonts w:ascii="宋体" w:hAnsi="宋体" w:cs="宋体" w:eastAsia="宋体"/>
          <w:sz w:val="41"/>
          <w:spacing w:val="0"/>
          <w:color w:val="000000"/>
          <w:b w:val="off"/>
          <w:i w:val="off"/>
        </w:rPr>
        <w:t>之寻求，即通过目的论，才能“在我们自身中寻求，确切地说，在构</w:t>
      </w:r>
      <w:r>
        <w:rPr>
          <w:rFonts w:ascii="宋体" w:hAnsi="宋体" w:cs="宋体" w:eastAsia="宋体"/>
          <w:sz w:val="41"/>
          <w:spacing w:val="0"/>
          <w:color w:val="000000"/>
          <w:b w:val="off"/>
          <w:i w:val="off"/>
        </w:rPr>
        <w:t>成我们存有的最终目的的东西中、亦即在道德使命中寻求”(153)。</w:t>
      </w:r>
      <w:r>
        <w:rPr>
          <w:rFonts w:ascii="宋体" w:hAnsi="宋体" w:cs="宋体" w:eastAsia="宋体"/>
          <w:sz w:val="41"/>
          <w:spacing w:val="0"/>
          <w:color w:val="000000"/>
          <w:b w:val="off"/>
          <w:i w:val="off"/>
        </w:rPr>
        <w:t>康德在这里预先提示我们，审美判断力批判是通过艺术品的概念</w:t>
      </w:r>
      <w:r>
        <w:rPr>
          <w:rFonts w:ascii="宋体" w:hAnsi="宋体" w:cs="宋体" w:eastAsia="宋体"/>
          <w:sz w:val="41"/>
          <w:spacing w:val="0"/>
          <w:color w:val="000000"/>
          <w:b w:val="off"/>
          <w:i w:val="off"/>
        </w:rPr>
        <w:t>而向目的论判断力过渡的，而这种过渡是由于审美判断力本身的</w:t>
      </w:r>
      <w:r>
        <w:rPr>
          <w:rFonts w:ascii="宋体" w:hAnsi="宋体" w:cs="宋体" w:eastAsia="宋体"/>
          <w:sz w:val="41"/>
          <w:spacing w:val="0"/>
          <w:color w:val="000000"/>
          <w:b w:val="off"/>
          <w:i w:val="off"/>
        </w:rPr>
        <w:t>不足而成为必要的。为此，必须先弄清艺术的概念。</w:t>
      </w:r>
      <w:bookmarkEnd w:id="5295"/>
    </w:p>
    <w:p>
      <w:pPr>
        <w:pageBreakBefore w:val="off"/>
        <w:tabs/>
        <w:wordWrap w:val="off"/>
        <w:spacing w:before="0" w:after="0" w:line="700" w:lineRule="atLeast"/>
        <w:ind w:left="880" w:right="0"/>
        <w:jc w:val="both"/>
        <w:textAlignment w:val="baseline"/>
        <w:rPr>
          <w:sz w:val="41"/>
        </w:rPr>
      </w:pPr>
      <w:bookmarkStart w:name="" w:id="5296"/>
      <w:r>
        <w:rPr>
          <w:rFonts w:ascii="宋体" w:hAnsi="宋体" w:cs="宋体" w:eastAsia="宋体"/>
          <w:sz w:val="41"/>
          <w:spacing w:val="0"/>
          <w:color w:val="000000"/>
          <w:b w:val="off"/>
          <w:i w:val="off"/>
        </w:rPr>
        <w:t>B.艺术和天</w:t>
      </w:r>
      <w:bookmarkEnd w:id="5296"/>
    </w:p>
    <w:p>
      <w:pPr>
        <w:pageBreakBefore w:val="off"/>
        <w:tabs/>
        <w:wordWrap w:val="off"/>
        <w:spacing w:before="0" w:after="0" w:line="700" w:lineRule="atLeast"/>
        <w:ind w:left="40" w:right="60" w:firstLine="880"/>
        <w:jc w:val="both"/>
        <w:textAlignment w:val="baseline"/>
        <w:rPr>
          <w:sz w:val="41"/>
        </w:rPr>
      </w:pPr>
      <w:bookmarkStart w:name="" w:id="5297"/>
      <w:r>
        <w:rPr>
          <w:rFonts w:ascii="宋体" w:hAnsi="宋体" w:cs="宋体" w:eastAsia="宋体"/>
          <w:sz w:val="41"/>
          <w:spacing w:val="0"/>
          <w:color w:val="000000"/>
          <w:b w:val="off"/>
          <w:i w:val="off"/>
        </w:rPr>
        <w:t>一般说来，康德对于艺术(工艺、技术)是瞧不起的，因为它含</w:t>
      </w:r>
      <w:r>
        <w:rPr>
          <w:rFonts w:ascii="宋体" w:hAnsi="宋体" w:cs="宋体" w:eastAsia="宋体"/>
          <w:sz w:val="41"/>
          <w:spacing w:val="0"/>
          <w:color w:val="000000"/>
          <w:b w:val="off"/>
          <w:i w:val="off"/>
        </w:rPr>
        <w:t>有客观实在的“目的”，违背了美的“无目的的合目的性”原理。但</w:t>
      </w:r>
      <w:r>
        <w:rPr>
          <w:rFonts w:ascii="宋体" w:hAnsi="宋体" w:cs="宋体" w:eastAsia="宋体"/>
          <w:sz w:val="41"/>
          <w:spacing w:val="0"/>
          <w:color w:val="000000"/>
          <w:b w:val="off"/>
          <w:i w:val="off"/>
        </w:rPr>
        <w:t>他把“美的艺术”从中区别出来了。在这种以审美本身为目的的艺</w:t>
      </w:r>
      <w:r>
        <w:rPr>
          <w:rFonts w:ascii="宋体" w:hAnsi="宋体" w:cs="宋体" w:eastAsia="宋体"/>
          <w:sz w:val="41"/>
          <w:spacing w:val="0"/>
          <w:color w:val="000000"/>
          <w:b w:val="off"/>
          <w:i w:val="off"/>
        </w:rPr>
        <w:t>术中，自然美和艺术美之间绝对的界限消失了，这时，“自然是美</w:t>
      </w:r>
      <w:r>
        <w:rPr>
          <w:rFonts w:ascii="宋体" w:hAnsi="宋体" w:cs="宋体" w:eastAsia="宋体"/>
          <w:sz w:val="41"/>
          <w:spacing w:val="0"/>
          <w:color w:val="000000"/>
          <w:b w:val="off"/>
          <w:i w:val="off"/>
        </w:rPr>
        <w:t>的，如果它看上去同时像是艺术；而艺术只有当我们意识到它是艺</w:t>
      </w:r>
      <w:r>
        <w:rPr>
          <w:rFonts w:ascii="宋体" w:hAnsi="宋体" w:cs="宋体" w:eastAsia="宋体"/>
          <w:sz w:val="41"/>
          <w:spacing w:val="0"/>
          <w:color w:val="000000"/>
          <w:b w:val="off"/>
          <w:i w:val="off"/>
        </w:rPr>
        <w:t>术而在我们看来它却又像是自然时，才能被称为美的。”(159)正是</w:t>
      </w:r>
      <w:r>
        <w:rPr>
          <w:rFonts w:ascii="宋体" w:hAnsi="宋体" w:cs="宋体" w:eastAsia="宋体"/>
          <w:sz w:val="41"/>
          <w:spacing w:val="0"/>
          <w:color w:val="000000"/>
          <w:b w:val="off"/>
          <w:i w:val="off"/>
        </w:rPr>
        <w:t>在这种自然美和艺术美的统一中，在像似艺术的自然和表现为自</w:t>
      </w:r>
      <w:r>
        <w:rPr>
          <w:rFonts w:ascii="宋体" w:hAnsi="宋体" w:cs="宋体" w:eastAsia="宋体"/>
          <w:sz w:val="41"/>
          <w:spacing w:val="0"/>
          <w:color w:val="000000"/>
          <w:b w:val="off"/>
          <w:i w:val="off"/>
        </w:rPr>
        <w:t>然的艺术品概念中，提供了向自然目的论过渡的中介。</w:t>
      </w:r>
      <w:bookmarkEnd w:id="5297"/>
    </w:p>
    <w:p>
      <w:pPr>
        <w:pageBreakBefore w:val="off"/>
        <w:tabs/>
        <w:wordWrap w:val="off"/>
        <w:spacing w:before="0" w:after="0" w:line="700" w:lineRule="atLeast"/>
        <w:ind w:left="40" w:right="60" w:firstLine="880"/>
        <w:jc w:val="both"/>
        <w:textAlignment w:val="baseline"/>
        <w:rPr>
          <w:sz w:val="41"/>
        </w:rPr>
      </w:pPr>
      <w:bookmarkStart w:name="" w:id="5298"/>
      <w:r>
        <w:rPr>
          <w:rFonts w:ascii="宋体" w:hAnsi="宋体" w:cs="宋体" w:eastAsia="宋体"/>
          <w:sz w:val="41"/>
          <w:spacing w:val="0"/>
          <w:color w:val="000000"/>
          <w:b w:val="off"/>
          <w:i w:val="off"/>
        </w:rPr>
        <w:t>但康德在这里的任务是：为人的情感普遍传达的经验现实性</w:t>
      </w:r>
      <w:r>
        <w:rPr>
          <w:rFonts w:ascii="宋体" w:hAnsi="宋体" w:cs="宋体" w:eastAsia="宋体"/>
          <w:sz w:val="41"/>
          <w:spacing w:val="0"/>
          <w:color w:val="000000"/>
          <w:b w:val="off"/>
          <w:i w:val="off"/>
        </w:rPr>
        <w:t>找到主观先天可能的条件。人的情感要能普遍传达，除了每个人</w:t>
      </w:r>
      <w:r>
        <w:rPr>
          <w:rFonts w:ascii="宋体" w:hAnsi="宋体" w:cs="宋体" w:eastAsia="宋体"/>
          <w:sz w:val="41"/>
          <w:spacing w:val="0"/>
          <w:color w:val="000000"/>
          <w:b w:val="off"/>
          <w:i w:val="off"/>
        </w:rPr>
        <w:t>主观内心必须有…种普遍的共通感，以便能体验他人传来的情感</w:t>
      </w:r>
      <w:r>
        <w:rPr>
          <w:rFonts w:ascii="宋体" w:hAnsi="宋体" w:cs="宋体" w:eastAsia="宋体"/>
          <w:sz w:val="41"/>
          <w:spacing w:val="0"/>
          <w:color w:val="000000"/>
          <w:b w:val="off"/>
          <w:i w:val="off"/>
        </w:rPr>
        <w:t>之外，还要有一种现实的、经验的传达手段，这就是艺术。艺术促</w:t>
      </w:r>
      <w:r>
        <w:rPr>
          <w:rFonts w:ascii="宋体" w:hAnsi="宋体" w:cs="宋体" w:eastAsia="宋体"/>
          <w:sz w:val="41"/>
          <w:spacing w:val="0"/>
          <w:color w:val="000000"/>
          <w:b w:val="off"/>
          <w:i w:val="off"/>
        </w:rPr>
        <w:t>进着心灵的陶冶，以达到社会性的传达作用。没有艺术，即使有</w:t>
      </w:r>
      <w:r>
        <w:rPr>
          <w:rFonts w:ascii="宋体" w:hAnsi="宋体" w:cs="宋体" w:eastAsia="宋体"/>
          <w:sz w:val="41"/>
          <w:spacing w:val="0"/>
          <w:color w:val="000000"/>
          <w:b w:val="off"/>
          <w:i w:val="off"/>
        </w:rPr>
        <w:t>“共通感”，人们也不能在经验的交往(社交)中把自己的情感现实</w:t>
      </w:r>
      <w:bookmarkEnd w:id="5298"/>
    </w:p>
    <w:p>
      <w:r>
        <w:t/>
      </w:r>
    </w:p>
    <w:p>
      <w:pPr>
        <w:sectPr>
          <w:footerReference r:id="rId892"/>
          <w:headerReference r:id="rId893" w:type="default"/>
          <w:type w:val="nextPage"/>
          <w:pgSz w:w="16280" w:h="23940"/>
          <w:pgMar w:left="1960" w:top="1740" w:right="1960" w:bottom="1740" w:header="1440" w:footer="1440"/>
          <w:cols w:num="1"/>
        </w:sectPr>
      </w:pPr>
    </w:p>
    <w:p>
      <w:pPr>
        <w:pageBreakBefore w:val="off"/>
        <w:tabs/>
        <w:wordWrap w:val="off"/>
        <w:spacing w:before="0" w:after="0" w:line="580" w:lineRule="atLeast"/>
        <w:ind w:left="100" w:right="0"/>
        <w:jc w:val="both"/>
        <w:textAlignment w:val="baseline"/>
        <w:rPr>
          <w:sz w:val="39"/>
        </w:rPr>
      </w:pPr>
      <w:bookmarkStart w:name="" w:id="5299"/>
      <w:r>
        <w:rPr>
          <w:rFonts w:ascii="仿宋" w:hAnsi="仿宋" w:cs="仿宋" w:eastAsia="仿宋"/>
          <w:sz w:val="39"/>
          <w:spacing w:val="0"/>
          <w:color w:val="000000"/>
          <w:u w:val="single"/>
          <w:b w:val="off"/>
          <w:i w:val="off"/>
        </w:rPr>
        <w:t xml:space="preserve"> 400      论康德《判断力批判》的先验人类学建构           </w:t>
      </w:r>
      <w:bookmarkEnd w:id="5299"/>
    </w:p>
    <w:p>
      <w:pPr>
        <w:pageBreakBefore w:val="off"/>
        <w:tabs/>
        <w:wordWrap w:val="off"/>
        <w:spacing w:before="400" w:after="0" w:line="700" w:lineRule="atLeast"/>
        <w:ind w:left="0" w:right="60"/>
        <w:jc w:val="both"/>
        <w:textAlignment w:val="baseline"/>
        <w:rPr>
          <w:sz w:val="41"/>
        </w:rPr>
      </w:pPr>
      <w:bookmarkStart w:name="" w:id="5300"/>
      <w:r>
        <w:rPr>
          <w:rFonts w:ascii="宋体" w:hAnsi="宋体" w:cs="宋体" w:eastAsia="宋体"/>
          <w:sz w:val="41"/>
          <w:spacing w:val="0"/>
          <w:color w:val="000000"/>
          <w:b w:val="off"/>
          <w:i w:val="off"/>
        </w:rPr>
        <w:t>地传达给别人。但即使是人的情感的这种客观传达，也还是有它</w:t>
      </w:r>
      <w:r>
        <w:rPr>
          <w:rFonts w:ascii="宋体" w:hAnsi="宋体" w:cs="宋体" w:eastAsia="宋体"/>
          <w:sz w:val="41"/>
          <w:spacing w:val="0"/>
          <w:color w:val="000000"/>
          <w:b w:val="off"/>
          <w:i w:val="off"/>
        </w:rPr>
        <w:t>之所以可能的主观上的条件的，这就是“天才”。</w:t>
      </w:r>
      <w:bookmarkEnd w:id="5300"/>
    </w:p>
    <w:p>
      <w:pPr>
        <w:pageBreakBefore w:val="off"/>
        <w:tabs/>
        <w:wordWrap w:val="off"/>
        <w:spacing w:before="0" w:after="0" w:line="700" w:lineRule="atLeast"/>
        <w:ind w:left="0" w:right="0" w:firstLine="860"/>
        <w:jc w:val="both"/>
        <w:textAlignment w:val="baseline"/>
        <w:rPr>
          <w:sz w:val="41"/>
        </w:rPr>
      </w:pPr>
      <w:bookmarkStart w:name="" w:id="5301"/>
      <w:r>
        <w:rPr>
          <w:rFonts w:ascii="宋体" w:hAnsi="宋体" w:cs="宋体" w:eastAsia="宋体"/>
          <w:sz w:val="41"/>
          <w:spacing w:val="0"/>
          <w:color w:val="000000"/>
          <w:b w:val="off"/>
          <w:i w:val="off"/>
        </w:rPr>
        <w:t>艺术的客观普遍地传达情感的能力是由艺术的“法规”所决定</w:t>
      </w:r>
      <w:r>
        <w:rPr>
          <w:rFonts w:ascii="宋体" w:hAnsi="宋体" w:cs="宋体" w:eastAsia="宋体"/>
          <w:sz w:val="41"/>
          <w:spacing w:val="0"/>
          <w:color w:val="000000"/>
          <w:b w:val="off"/>
          <w:i w:val="off"/>
        </w:rPr>
        <w:t>的，按照这法规，人们才可以从同一个艺术品上感受到一致的情</w:t>
      </w:r>
      <w:r>
        <w:rPr>
          <w:rFonts w:ascii="宋体" w:hAnsi="宋体" w:cs="宋体" w:eastAsia="宋体"/>
          <w:sz w:val="41"/>
          <w:spacing w:val="0"/>
          <w:color w:val="000000"/>
          <w:b w:val="off"/>
          <w:i w:val="off"/>
        </w:rPr>
        <w:t>感。而艺术的法规是由天才制定的。天才的定义是：“一个主体在</w:t>
      </w:r>
      <w:r>
        <w:rPr>
          <w:rFonts w:ascii="宋体" w:hAnsi="宋体" w:cs="宋体" w:eastAsia="宋体"/>
          <w:sz w:val="41"/>
          <w:spacing w:val="0"/>
          <w:color w:val="000000"/>
          <w:b w:val="off"/>
          <w:i w:val="off"/>
        </w:rPr>
        <w:t>自由运用其诸认识能力方面的禀赋的典范式的独创性。”(173)这</w:t>
      </w:r>
      <w:r>
        <w:rPr>
          <w:rFonts w:ascii="宋体" w:hAnsi="宋体" w:cs="宋体" w:eastAsia="宋体"/>
          <w:sz w:val="41"/>
          <w:spacing w:val="0"/>
          <w:color w:val="000000"/>
          <w:b w:val="off"/>
          <w:i w:val="off"/>
        </w:rPr>
        <w:t>种独创性是大自然在人类或人种的世代延续过程中偶然产生出来</w:t>
      </w:r>
      <w:r>
        <w:rPr>
          <w:rFonts w:ascii="宋体" w:hAnsi="宋体" w:cs="宋体" w:eastAsia="宋体"/>
          <w:sz w:val="41"/>
          <w:spacing w:val="0"/>
          <w:color w:val="000000"/>
          <w:b w:val="off"/>
          <w:i w:val="off"/>
        </w:rPr>
        <w:t>的，因此对于个人来说这是先天赋予的，对人类来说却是纯粹经验</w:t>
      </w:r>
      <w:r>
        <w:rPr>
          <w:rFonts w:ascii="宋体" w:hAnsi="宋体" w:cs="宋体" w:eastAsia="宋体"/>
          <w:sz w:val="41"/>
          <w:spacing w:val="0"/>
          <w:color w:val="000000"/>
          <w:b w:val="off"/>
          <w:i w:val="off"/>
        </w:rPr>
        <w:t>的事实。构成天才的心灵能力和鉴赏力一样，无非也是想像力和</w:t>
      </w:r>
      <w:r>
        <w:rPr>
          <w:rFonts w:ascii="宋体" w:hAnsi="宋体" w:cs="宋体" w:eastAsia="宋体"/>
          <w:sz w:val="41"/>
          <w:spacing w:val="0"/>
          <w:color w:val="000000"/>
          <w:b w:val="off"/>
          <w:i w:val="off"/>
        </w:rPr>
        <w:t>知性，但在这里，知性不光是一种能力，而且具有一个作为目的的</w:t>
      </w:r>
      <w:r>
        <w:rPr>
          <w:rFonts w:ascii="宋体" w:hAnsi="宋体" w:cs="宋体" w:eastAsia="宋体"/>
          <w:sz w:val="41"/>
          <w:spacing w:val="0"/>
          <w:color w:val="000000"/>
          <w:b w:val="off"/>
          <w:i w:val="off"/>
        </w:rPr>
        <w:t>概念(艺术品的主题)；想像力也不只是一种能力，而且表现为“审</w:t>
      </w:r>
      <w:r>
        <w:rPr>
          <w:rFonts w:ascii="宋体" w:hAnsi="宋体" w:cs="宋体" w:eastAsia="宋体"/>
          <w:sz w:val="41"/>
          <w:spacing w:val="0"/>
          <w:color w:val="000000"/>
          <w:b w:val="off"/>
          <w:i w:val="off"/>
        </w:rPr>
        <w:t>美理念”(ästhetische Ideen)，这种审美理念所包含的不可名状的情</w:t>
      </w:r>
      <w:r>
        <w:rPr>
          <w:rFonts w:ascii="宋体" w:hAnsi="宋体" w:cs="宋体" w:eastAsia="宋体"/>
          <w:sz w:val="41"/>
          <w:spacing w:val="0"/>
          <w:color w:val="000000"/>
          <w:b w:val="off"/>
          <w:i w:val="off"/>
        </w:rPr>
        <w:t>感远远超出了知必概念可能规范的内容，它基于想像力自然天赋</w:t>
      </w:r>
      <w:r>
        <w:rPr>
          <w:rFonts w:ascii="宋体" w:hAnsi="宋体" w:cs="宋体" w:eastAsia="宋体"/>
          <w:sz w:val="41"/>
          <w:spacing w:val="0"/>
          <w:color w:val="000000"/>
          <w:b w:val="off"/>
          <w:i w:val="off"/>
        </w:rPr>
        <w:t>的质(情调)、量(比例)的特殊性之上。天才的独创性在艺术中首</w:t>
      </w:r>
      <w:r>
        <w:rPr>
          <w:rFonts w:ascii="宋体" w:hAnsi="宋体" w:cs="宋体" w:eastAsia="宋体"/>
          <w:sz w:val="41"/>
          <w:spacing w:val="0"/>
          <w:color w:val="000000"/>
          <w:b w:val="off"/>
          <w:i w:val="off"/>
        </w:rPr>
        <w:t>先在于想像力的特殊性。</w:t>
      </w:r>
      <w:bookmarkEnd w:id="5301"/>
    </w:p>
    <w:p>
      <w:pPr>
        <w:pageBreakBefore w:val="off"/>
        <w:tabs/>
        <w:wordWrap w:val="off"/>
        <w:spacing w:before="0" w:after="0" w:line="700" w:lineRule="atLeast"/>
        <w:ind w:left="0" w:right="0" w:firstLine="860"/>
        <w:jc w:val="both"/>
        <w:textAlignment w:val="baseline"/>
        <w:rPr>
          <w:sz w:val="41"/>
        </w:rPr>
      </w:pPr>
      <w:bookmarkStart w:name="" w:id="5302"/>
      <w:r>
        <w:rPr>
          <w:rFonts w:ascii="宋体" w:hAnsi="宋体" w:cs="宋体" w:eastAsia="宋体"/>
          <w:sz w:val="41"/>
          <w:spacing w:val="0"/>
          <w:color w:val="000000"/>
          <w:b w:val="off"/>
          <w:i w:val="off"/>
        </w:rPr>
        <w:t>康德从他的先验主义出发，认为特殊的、自然经验造成的天才</w:t>
      </w:r>
      <w:r>
        <w:rPr>
          <w:rFonts w:ascii="宋体" w:hAnsi="宋体" w:cs="宋体" w:eastAsia="宋体"/>
          <w:sz w:val="41"/>
          <w:spacing w:val="0"/>
          <w:color w:val="000000"/>
          <w:b w:val="off"/>
          <w:i w:val="off"/>
        </w:rPr>
        <w:t>并不是艺术里最重要的东西，最重要的是鉴赏力。经验的天才终</w:t>
      </w:r>
      <w:r>
        <w:rPr>
          <w:rFonts w:ascii="宋体" w:hAnsi="宋体" w:cs="宋体" w:eastAsia="宋体"/>
          <w:sz w:val="41"/>
          <w:spacing w:val="0"/>
          <w:color w:val="000000"/>
          <w:b w:val="off"/>
          <w:i w:val="off"/>
        </w:rPr>
        <w:t>归要以先验的鉴赏力为先天可能的条件，前者是经验人类学的内</w:t>
      </w:r>
      <w:r>
        <w:rPr>
          <w:rFonts w:ascii="宋体" w:hAnsi="宋体" w:cs="宋体" w:eastAsia="宋体"/>
          <w:sz w:val="41"/>
          <w:spacing w:val="0"/>
          <w:color w:val="000000"/>
          <w:b w:val="off"/>
          <w:i w:val="off"/>
        </w:rPr>
        <w:t>容，后者是先验人类学的内容。可见康德并不把天才和鉴赏力看</w:t>
      </w:r>
      <w:r>
        <w:rPr>
          <w:rFonts w:ascii="宋体" w:hAnsi="宋体" w:cs="宋体" w:eastAsia="宋体"/>
          <w:sz w:val="41"/>
          <w:spacing w:val="0"/>
          <w:color w:val="000000"/>
          <w:b w:val="off"/>
          <w:i w:val="off"/>
        </w:rPr>
        <w:t>作单纯的艺术问题，而是看作一般人类学的原则问题。不过，他把</w:t>
      </w:r>
      <w:r>
        <w:rPr>
          <w:rFonts w:ascii="宋体" w:hAnsi="宋体" w:cs="宋体" w:eastAsia="宋体"/>
          <w:sz w:val="41"/>
          <w:spacing w:val="0"/>
          <w:color w:val="000000"/>
          <w:b w:val="off"/>
          <w:i w:val="off"/>
        </w:rPr>
        <w:t>“先验”作为经验的对立物凌驾于经验之上，这种先验论和形式主</w:t>
      </w:r>
      <w:r>
        <w:rPr>
          <w:rFonts w:ascii="宋体" w:hAnsi="宋体" w:cs="宋体" w:eastAsia="宋体"/>
          <w:sz w:val="41"/>
          <w:spacing w:val="0"/>
          <w:color w:val="000000"/>
          <w:b w:val="off"/>
          <w:i w:val="off"/>
        </w:rPr>
        <w:t>义导致了他的自相矛盾。因为他既把天才看作“为艺术立法规”而</w:t>
      </w:r>
      <w:r>
        <w:rPr>
          <w:rFonts w:ascii="宋体" w:hAnsi="宋体" w:cs="宋体" w:eastAsia="宋体"/>
          <w:sz w:val="41"/>
          <w:spacing w:val="0"/>
          <w:color w:val="000000"/>
          <w:b w:val="off"/>
          <w:i w:val="off"/>
        </w:rPr>
        <w:t>使情感能普遍传达的现实手段，那么在艺术中便不能缺少天才，哪</w:t>
      </w:r>
      <w:r>
        <w:rPr>
          <w:rFonts w:ascii="宋体" w:hAnsi="宋体" w:cs="宋体" w:eastAsia="宋体"/>
          <w:sz w:val="41"/>
          <w:spacing w:val="0"/>
          <w:color w:val="000000"/>
          <w:b w:val="off"/>
          <w:i w:val="off"/>
        </w:rPr>
        <w:t>怕模仿也是对以往天才的模仿，否则人的鉴赏力引起的情感永远</w:t>
      </w:r>
      <w:r>
        <w:rPr>
          <w:rFonts w:ascii="宋体" w:hAnsi="宋体" w:cs="宋体" w:eastAsia="宋体"/>
          <w:sz w:val="41"/>
          <w:spacing w:val="0"/>
          <w:color w:val="000000"/>
          <w:b w:val="off"/>
          <w:i w:val="off"/>
        </w:rPr>
        <w:t>只是主观内省的，而无法通过现实的手段传达给别人，艺术也就根</w:t>
      </w:r>
      <w:r>
        <w:rPr>
          <w:rFonts w:ascii="宋体" w:hAnsi="宋体" w:cs="宋体" w:eastAsia="宋体"/>
          <w:sz w:val="41"/>
          <w:spacing w:val="0"/>
          <w:color w:val="000000"/>
          <w:b w:val="off"/>
          <w:i w:val="off"/>
        </w:rPr>
        <w:t>本不会存在了。</w:t>
      </w:r>
      <w:bookmarkEnd w:id="5302"/>
    </w:p>
    <w:p>
      <w:pPr>
        <w:pageBreakBefore w:val="off"/>
        <w:tabs/>
        <w:wordWrap w:val="off"/>
        <w:spacing w:before="0" w:after="0" w:line="700" w:lineRule="atLeast"/>
        <w:ind w:left="920" w:right="0"/>
        <w:jc w:val="both"/>
        <w:textAlignment w:val="baseline"/>
        <w:rPr>
          <w:sz w:val="41"/>
        </w:rPr>
      </w:pPr>
      <w:bookmarkStart w:name="" w:id="5303"/>
      <w:r>
        <w:rPr>
          <w:rFonts w:ascii="宋体" w:hAnsi="宋体" w:cs="宋体" w:eastAsia="宋体"/>
          <w:sz w:val="41"/>
          <w:spacing w:val="0"/>
          <w:color w:val="000000"/>
          <w:b w:val="off"/>
          <w:i w:val="off"/>
        </w:rPr>
        <w:t>总之，审美判断力一方面使人类认识能力的运用摆脱纯粹的</w:t>
      </w:r>
      <w:bookmarkEnd w:id="5303"/>
    </w:p>
    <w:p>
      <w:r>
        <w:t/>
      </w:r>
    </w:p>
    <w:p>
      <w:pPr>
        <w:sectPr>
          <w:footerReference r:id="rId894"/>
          <w:headerReference r:id="rId895" w:type="default"/>
          <w:type w:val="nextPage"/>
          <w:pgSz w:w="16280" w:h="23940"/>
          <w:pgMar w:left="2020" w:top="1760" w:right="2020" w:bottom="1760" w:header="1460" w:footer="1460"/>
          <w:cols w:num="1"/>
        </w:sectPr>
      </w:pPr>
    </w:p>
    <w:p>
      <w:pPr>
        <w:pageBreakBefore w:val="off"/>
        <w:tabs/>
        <w:wordWrap w:val="off"/>
        <w:spacing w:before="0" w:after="0" w:line="560" w:lineRule="atLeast"/>
        <w:ind w:left="0" w:right="0"/>
        <w:jc w:val="center"/>
        <w:textAlignment w:val="baseline"/>
        <w:rPr>
          <w:sz w:val="39"/>
        </w:rPr>
      </w:pPr>
      <w:bookmarkStart w:name="" w:id="5304"/>
      <w:r>
        <w:rPr>
          <w:rFonts w:ascii="仿宋" w:hAnsi="仿宋" w:cs="仿宋" w:eastAsia="仿宋"/>
          <w:sz w:val="39"/>
          <w:spacing w:val="0"/>
          <w:color w:val="000000"/>
          <w:u w:val="single"/>
          <w:b w:val="off"/>
          <w:i w:val="off"/>
        </w:rPr>
        <w:t xml:space="preserve">           论康德《判断力批判》的先验人类学建构      401  </w:t>
      </w:r>
      <w:bookmarkEnd w:id="5304"/>
    </w:p>
    <w:p>
      <w:pPr>
        <w:pageBreakBefore w:val="off"/>
        <w:tabs/>
        <w:wordWrap w:val="off"/>
        <w:spacing w:before="400" w:after="0" w:line="700" w:lineRule="atLeast"/>
        <w:ind w:left="40" w:right="60"/>
        <w:jc w:val="both"/>
        <w:textAlignment w:val="baseline"/>
        <w:rPr>
          <w:sz w:val="41"/>
        </w:rPr>
      </w:pPr>
      <w:bookmarkStart w:name="" w:id="5305"/>
      <w:r>
        <w:rPr>
          <w:rFonts w:ascii="宋体" w:hAnsi="宋体" w:cs="宋体" w:eastAsia="宋体"/>
          <w:sz w:val="41"/>
          <w:spacing w:val="0"/>
          <w:color w:val="000000"/>
          <w:b w:val="off"/>
          <w:i w:val="off"/>
        </w:rPr>
        <w:t>现象性而集中到对人的超验自由的感性启示，另方面使人类超验</w:t>
      </w:r>
      <w:r>
        <w:rPr>
          <w:rFonts w:ascii="宋体" w:hAnsi="宋体" w:cs="宋体" w:eastAsia="宋体"/>
          <w:sz w:val="41"/>
          <w:spacing w:val="0"/>
          <w:color w:val="000000"/>
          <w:b w:val="off"/>
          <w:i w:val="off"/>
        </w:rPr>
        <w:t>的道德本体在人的感性体验中找到象征；一方面使人在人与人的</w:t>
      </w:r>
      <w:r>
        <w:rPr>
          <w:rFonts w:ascii="宋体" w:hAnsi="宋体" w:cs="宋体" w:eastAsia="宋体"/>
          <w:sz w:val="41"/>
          <w:spacing w:val="0"/>
          <w:color w:val="000000"/>
          <w:b w:val="off"/>
          <w:i w:val="off"/>
        </w:rPr>
        <w:t>相互制约的普遍必然关系(情感关系)中感到自己仍然是自由的，</w:t>
      </w:r>
      <w:r>
        <w:rPr>
          <w:rFonts w:ascii="宋体" w:hAnsi="宋体" w:cs="宋体" w:eastAsia="宋体"/>
          <w:sz w:val="41"/>
          <w:spacing w:val="0"/>
          <w:color w:val="000000"/>
          <w:b w:val="off"/>
          <w:i w:val="off"/>
        </w:rPr>
        <w:t>并正因为如此才是自由的，另方面又通过自由自发的创造性的想</w:t>
      </w:r>
      <w:r>
        <w:rPr>
          <w:rFonts w:ascii="宋体" w:hAnsi="宋体" w:cs="宋体" w:eastAsia="宋体"/>
          <w:sz w:val="41"/>
          <w:spacing w:val="0"/>
          <w:color w:val="000000"/>
          <w:b w:val="off"/>
          <w:i w:val="off"/>
        </w:rPr>
        <w:t>像力去实现普遍必然的人与人的联结。正是在这里，康德对他全</w:t>
      </w:r>
      <w:r>
        <w:rPr>
          <w:rFonts w:ascii="宋体" w:hAnsi="宋体" w:cs="宋体" w:eastAsia="宋体"/>
          <w:sz w:val="41"/>
          <w:spacing w:val="0"/>
          <w:color w:val="000000"/>
          <w:b w:val="off"/>
          <w:i w:val="off"/>
        </w:rPr>
        <w:t>部哲学的总问题“人是什么?”作了一个回答，我们可以把这一回答</w:t>
      </w:r>
      <w:r>
        <w:rPr>
          <w:rFonts w:ascii="宋体" w:hAnsi="宋体" w:cs="宋体" w:eastAsia="宋体"/>
          <w:sz w:val="41"/>
          <w:spacing w:val="0"/>
          <w:color w:val="000000"/>
          <w:b w:val="off"/>
          <w:i w:val="off"/>
        </w:rPr>
        <w:t>表述为：人是通过审美经验意识到自己的普遍性自由的存在。</w:t>
      </w:r>
      <w:bookmarkEnd w:id="5305"/>
    </w:p>
    <w:p>
      <w:pPr>
        <w:pageBreakBefore w:val="off"/>
        <w:tabs/>
        <w:wordWrap w:val="off"/>
        <w:spacing w:before="0" w:after="0" w:line="640" w:lineRule="exact"/>
        <w:ind w:left="0" w:right="0"/>
        <w:jc w:val="both"/>
        <w:textAlignment w:val="baseline"/>
        <w:rPr>
          <w:sz w:val="55"/>
        </w:rPr>
      </w:pPr>
      <w:bookmarkStart w:name="" w:id="5306"/>
      <w:r>
        <w:rPr>
          <w:rFonts w:ascii="宋体" w:hAnsi="宋体" w:cs="宋体" w:eastAsia="宋体"/>
          <w:sz w:val="55"/>
          <w:spacing w:val="0"/>
          <w:color w:val="000000"/>
          <w:b w:val="off"/>
          <w:i w:val="off"/>
        </w:rPr>
        <w:t/>
      </w:r>
      <w:bookmarkEnd w:id="5306"/>
    </w:p>
    <w:p>
      <w:pPr>
        <w:pageBreakBefore w:val="off"/>
        <w:tabs/>
        <w:wordWrap w:val="off"/>
        <w:spacing w:before="0" w:after="0" w:line="740" w:lineRule="atLeast"/>
        <w:ind w:left="0" w:right="0"/>
        <w:jc w:val="center"/>
        <w:textAlignment w:val="baseline"/>
        <w:rPr>
          <w:sz w:val="55"/>
        </w:rPr>
      </w:pPr>
      <w:bookmarkStart w:name="" w:id="5307"/>
      <w:r>
        <w:rPr>
          <w:rFonts w:ascii="楷体" w:hAnsi="楷体" w:cs="楷体" w:eastAsia="楷体"/>
          <w:sz w:val="55"/>
          <w:spacing w:val="0"/>
          <w:color w:val="000000"/>
          <w:b w:val="off"/>
          <w:i w:val="off"/>
        </w:rPr>
        <w:t>(三)</w:t>
      </w:r>
      <w:bookmarkEnd w:id="5307"/>
    </w:p>
    <w:p>
      <w:pPr>
        <w:pageBreakBefore w:val="off"/>
        <w:tabs/>
        <w:wordWrap w:val="off"/>
        <w:spacing w:before="0" w:after="0" w:line="640" w:lineRule="exact"/>
        <w:ind w:left="0" w:right="0"/>
        <w:jc w:val="center"/>
        <w:textAlignment w:val="baseline"/>
        <w:rPr>
          <w:sz w:val="55"/>
        </w:rPr>
      </w:pPr>
      <w:bookmarkStart w:name="" w:id="5308"/>
      <w:r>
        <w:rPr>
          <w:rFonts w:ascii="宋体" w:hAnsi="宋体" w:cs="宋体" w:eastAsia="宋体"/>
          <w:sz w:val="55"/>
          <w:spacing w:val="0"/>
          <w:color w:val="000000"/>
          <w:b w:val="off"/>
          <w:i w:val="off"/>
        </w:rPr>
        <w:t/>
      </w:r>
      <w:bookmarkEnd w:id="5308"/>
    </w:p>
    <w:p>
      <w:pPr>
        <w:pageBreakBefore w:val="off"/>
        <w:tabs/>
        <w:wordWrap w:val="off"/>
        <w:spacing w:before="0" w:after="0" w:line="700" w:lineRule="atLeast"/>
        <w:ind w:left="0" w:right="60" w:firstLine="900"/>
        <w:jc w:val="both"/>
        <w:textAlignment w:val="baseline"/>
        <w:rPr>
          <w:sz w:val="41"/>
        </w:rPr>
      </w:pPr>
      <w:bookmarkStart w:name="" w:id="5309"/>
      <w:r>
        <w:rPr>
          <w:rFonts w:ascii="宋体" w:hAnsi="宋体" w:cs="宋体" w:eastAsia="宋体"/>
          <w:sz w:val="41"/>
          <w:spacing w:val="0"/>
          <w:color w:val="000000"/>
          <w:b w:val="off"/>
          <w:i w:val="off"/>
        </w:rPr>
        <w:t>前面说过，审美判断力通过艺术给人提供了“客观合目的性的</w:t>
      </w:r>
      <w:r>
        <w:rPr>
          <w:rFonts w:ascii="宋体" w:hAnsi="宋体" w:cs="宋体" w:eastAsia="宋体"/>
          <w:sz w:val="41"/>
          <w:spacing w:val="0"/>
          <w:color w:val="000000"/>
          <w:b w:val="off"/>
          <w:i w:val="off"/>
        </w:rPr>
        <w:t>产品”的概念，这首先使人对那些无法用机械原理完全把握的自然</w:t>
      </w:r>
      <w:r>
        <w:rPr>
          <w:rFonts w:ascii="宋体" w:hAnsi="宋体" w:cs="宋体" w:eastAsia="宋体"/>
          <w:sz w:val="41"/>
          <w:spacing w:val="0"/>
          <w:color w:val="000000"/>
          <w:b w:val="off"/>
          <w:i w:val="off"/>
        </w:rPr>
        <w:t>产物(即有机体)有可能用目的论原理来把握，于是艺术品就成了</w:t>
      </w:r>
      <w:r>
        <w:rPr>
          <w:rFonts w:ascii="宋体" w:hAnsi="宋体" w:cs="宋体" w:eastAsia="宋体"/>
          <w:sz w:val="41"/>
          <w:spacing w:val="0"/>
          <w:color w:val="000000"/>
          <w:b w:val="off"/>
          <w:i w:val="off"/>
        </w:rPr>
        <w:t>由审美判断力向目的论判断力过渡的中介。如康德说的：“在对艺</w:t>
      </w:r>
      <w:r>
        <w:rPr>
          <w:rFonts w:ascii="宋体" w:hAnsi="宋体" w:cs="宋体" w:eastAsia="宋体"/>
          <w:sz w:val="41"/>
          <w:spacing w:val="0"/>
          <w:color w:val="000000"/>
          <w:b w:val="off"/>
          <w:i w:val="off"/>
        </w:rPr>
        <w:t>术美的评判中同时也必须把事物的完善性考虑在内，而这是对自</w:t>
      </w:r>
      <w:r>
        <w:rPr>
          <w:rFonts w:ascii="宋体" w:hAnsi="宋体" w:cs="宋体" w:eastAsia="宋体"/>
          <w:sz w:val="41"/>
          <w:spacing w:val="0"/>
          <w:color w:val="000000"/>
          <w:b w:val="off"/>
          <w:i w:val="off"/>
        </w:rPr>
        <w:t>然美(作为它本身)的评判所完全不予问津的。——虽然在这种评</w:t>
      </w:r>
      <w:r>
        <w:rPr>
          <w:rFonts w:ascii="宋体" w:hAnsi="宋体" w:cs="宋体" w:eastAsia="宋体"/>
          <w:sz w:val="41"/>
          <w:spacing w:val="0"/>
          <w:color w:val="000000"/>
          <w:b w:val="off"/>
          <w:i w:val="off"/>
        </w:rPr>
        <w:t>判中，尤其是在对有生命的自然对象如这个人或一匹马的评判中，</w:t>
      </w:r>
      <w:r>
        <w:rPr>
          <w:rFonts w:ascii="宋体" w:hAnsi="宋体" w:cs="宋体" w:eastAsia="宋体"/>
          <w:sz w:val="41"/>
          <w:spacing w:val="0"/>
          <w:color w:val="000000"/>
          <w:b w:val="off"/>
          <w:i w:val="off"/>
        </w:rPr>
        <w:t>通常也一起考虑到了客观的合目的性，以便对它们的美加以判断；</w:t>
      </w:r>
      <w:r>
        <w:rPr>
          <w:rFonts w:ascii="宋体" w:hAnsi="宋体" w:cs="宋体" w:eastAsia="宋体"/>
          <w:sz w:val="41"/>
          <w:spacing w:val="0"/>
          <w:color w:val="000000"/>
          <w:b w:val="off"/>
          <w:i w:val="off"/>
        </w:rPr>
        <w:t>但这样一来，就连这判断也不再是纯粹审美的、即单纯的鉴赏判断</w:t>
      </w:r>
      <w:r>
        <w:rPr>
          <w:rFonts w:ascii="宋体" w:hAnsi="宋体" w:cs="宋体" w:eastAsia="宋体"/>
          <w:sz w:val="41"/>
          <w:spacing w:val="0"/>
          <w:color w:val="000000"/>
          <w:b w:val="off"/>
          <w:i w:val="off"/>
        </w:rPr>
        <w:t>了。自然不再是如同它显得是艺术那样被评判，而是就它现实地</w:t>
      </w:r>
      <w:r>
        <w:rPr>
          <w:rFonts w:ascii="宋体" w:hAnsi="宋体" w:cs="宋体" w:eastAsia="宋体"/>
          <w:sz w:val="41"/>
          <w:spacing w:val="0"/>
          <w:color w:val="000000"/>
          <w:b w:val="off"/>
          <w:i w:val="off"/>
        </w:rPr>
        <w:t>是艺术(虽然是超人类的艺术)而言被评判了；而目的论的判断就</w:t>
      </w:r>
      <w:r>
        <w:rPr>
          <w:rFonts w:ascii="宋体" w:hAnsi="宋体" w:cs="宋体" w:eastAsia="宋体"/>
          <w:sz w:val="41"/>
          <w:spacing w:val="0"/>
          <w:color w:val="000000"/>
          <w:b w:val="off"/>
          <w:i w:val="off"/>
        </w:rPr>
        <w:t>充当了审美判断所不得不加以考虑的自身的基础和条件。”(165)</w:t>
      </w:r>
      <w:r>
        <w:rPr>
          <w:rFonts w:ascii="宋体" w:hAnsi="宋体" w:cs="宋体" w:eastAsia="宋体"/>
          <w:sz w:val="41"/>
          <w:spacing w:val="0"/>
          <w:color w:val="000000"/>
          <w:b w:val="off"/>
          <w:i w:val="off"/>
        </w:rPr>
        <w:t>这就是说，在艺术美和自然美的同一性的理解之下，通过一种类比</w:t>
      </w:r>
      <w:r>
        <w:rPr>
          <w:rFonts w:ascii="宋体" w:hAnsi="宋体" w:cs="宋体" w:eastAsia="宋体"/>
          <w:sz w:val="41"/>
          <w:spacing w:val="0"/>
          <w:color w:val="000000"/>
          <w:b w:val="off"/>
          <w:i w:val="off"/>
        </w:rPr>
        <w:t>于艺术、即设想一种“超人类艺术”的方式，可以从审美判断过渡到</w:t>
      </w:r>
      <w:r>
        <w:rPr>
          <w:rFonts w:ascii="宋体" w:hAnsi="宋体" w:cs="宋体" w:eastAsia="宋体"/>
          <w:sz w:val="41"/>
          <w:spacing w:val="0"/>
          <w:color w:val="000000"/>
          <w:b w:val="off"/>
          <w:i w:val="off"/>
        </w:rPr>
        <w:t>自然的客观目的论，它首先体现为生命、有机体。</w:t>
      </w:r>
      <w:bookmarkEnd w:id="5309"/>
    </w:p>
    <w:p>
      <w:pPr>
        <w:pageBreakBefore w:val="off"/>
        <w:tabs/>
        <w:wordWrap w:val="off"/>
        <w:spacing w:before="0" w:after="0" w:line="700" w:lineRule="atLeast"/>
        <w:ind w:left="40" w:right="80" w:firstLine="840"/>
        <w:jc w:val="both"/>
        <w:textAlignment w:val="baseline"/>
        <w:rPr>
          <w:sz w:val="41"/>
        </w:rPr>
      </w:pPr>
      <w:bookmarkStart w:name="" w:id="5310"/>
      <w:r>
        <w:rPr>
          <w:rFonts w:ascii="宋体" w:hAnsi="宋体" w:cs="宋体" w:eastAsia="宋体"/>
          <w:sz w:val="41"/>
          <w:spacing w:val="0"/>
          <w:color w:val="000000"/>
          <w:b w:val="off"/>
          <w:i w:val="off"/>
        </w:rPr>
        <w:t>康德认为，自然的客观目的性有外在的和内在的两种。外在</w:t>
      </w:r>
      <w:r>
        <w:rPr>
          <w:rFonts w:ascii="宋体" w:hAnsi="宋体" w:cs="宋体" w:eastAsia="宋体"/>
          <w:sz w:val="41"/>
          <w:spacing w:val="0"/>
          <w:color w:val="000000"/>
          <w:b w:val="off"/>
          <w:i w:val="off"/>
        </w:rPr>
        <w:t>的目的性把一个自然物看作另一个自然物的目的，这样只是“相对</w:t>
      </w:r>
      <w:bookmarkEnd w:id="5310"/>
    </w:p>
    <w:p>
      <w:r>
        <w:t/>
      </w:r>
    </w:p>
    <w:p>
      <w:pPr>
        <w:sectPr>
          <w:footerReference r:id="rId896"/>
          <w:headerReference r:id="rId897" w:type="default"/>
          <w:type w:val="nextPage"/>
          <w:pgSz w:w="16280" w:h="23940"/>
          <w:pgMar w:left="1980" w:top="1740" w:right="1980" w:bottom="1740" w:header="1440" w:footer="1440"/>
          <w:cols w:num="1"/>
        </w:sectPr>
      </w:pPr>
    </w:p>
    <w:p>
      <w:pPr>
        <w:pageBreakBefore w:val="off"/>
        <w:tabs/>
        <w:wordWrap w:val="off"/>
        <w:spacing w:before="0" w:after="0" w:line="580" w:lineRule="atLeast"/>
        <w:ind w:left="120" w:right="0"/>
        <w:jc w:val="both"/>
        <w:textAlignment w:val="baseline"/>
        <w:rPr>
          <w:sz w:val="41"/>
        </w:rPr>
      </w:pPr>
      <w:bookmarkStart w:name="" w:id="5311"/>
      <w:r>
        <w:rPr>
          <w:rFonts w:ascii="仿宋" w:hAnsi="仿宋" w:cs="仿宋" w:eastAsia="仿宋"/>
          <w:sz w:val="41"/>
          <w:spacing w:val="0"/>
          <w:color w:val="000000"/>
          <w:u w:val="single"/>
          <w:b w:val="off"/>
          <w:i w:val="off"/>
        </w:rPr>
        <w:t xml:space="preserve"> 402      论康德《判断力批判》的先验人类学建构          </w:t>
      </w:r>
      <w:bookmarkEnd w:id="5311"/>
    </w:p>
    <w:p>
      <w:pPr>
        <w:pageBreakBefore w:val="off"/>
        <w:tabs/>
        <w:wordWrap w:val="off"/>
        <w:spacing w:before="400" w:after="0" w:line="700" w:lineRule="atLeast"/>
        <w:ind w:left="0" w:right="0"/>
        <w:jc w:val="both"/>
        <w:textAlignment w:val="baseline"/>
        <w:rPr>
          <w:sz w:val="41"/>
        </w:rPr>
      </w:pPr>
      <w:bookmarkStart w:name="" w:id="5312"/>
      <w:r>
        <w:rPr>
          <w:rFonts w:ascii="宋体" w:hAnsi="宋体" w:cs="宋体" w:eastAsia="宋体"/>
          <w:sz w:val="41"/>
          <w:spacing w:val="0"/>
          <w:color w:val="000000"/>
          <w:b w:val="off"/>
          <w:i w:val="off"/>
        </w:rPr>
        <w:t>的”目的性，永远也追溯不到一个最终目的；反之，内在的目的性以</w:t>
      </w:r>
      <w:r>
        <w:rPr>
          <w:rFonts w:ascii="宋体" w:hAnsi="宋体" w:cs="宋体" w:eastAsia="宋体"/>
          <w:sz w:val="41"/>
          <w:spacing w:val="0"/>
          <w:color w:val="000000"/>
          <w:b w:val="off"/>
          <w:i w:val="off"/>
        </w:rPr>
        <w:t>自身为目的，并把所有一切自然物看作自己的手段，这才是“绝对</w:t>
      </w:r>
      <w:r>
        <w:rPr>
          <w:rFonts w:ascii="宋体" w:hAnsi="宋体" w:cs="宋体" w:eastAsia="宋体"/>
          <w:sz w:val="41"/>
          <w:spacing w:val="0"/>
          <w:color w:val="000000"/>
          <w:b w:val="off"/>
          <w:i w:val="off"/>
        </w:rPr>
        <w:t>的”自然目的论判断。所以康德说，合目的性“可能以两种方式发</w:t>
      </w:r>
      <w:r>
        <w:rPr>
          <w:rFonts w:ascii="宋体" w:hAnsi="宋体" w:cs="宋体" w:eastAsia="宋体"/>
          <w:sz w:val="41"/>
          <w:spacing w:val="0"/>
          <w:color w:val="000000"/>
          <w:b w:val="off"/>
          <w:i w:val="off"/>
        </w:rPr>
        <w:t>生：要么我们把这个结果直接看作艺术品，要么只是看作别的可能</w:t>
      </w:r>
      <w:r>
        <w:rPr>
          <w:rFonts w:ascii="宋体" w:hAnsi="宋体" w:cs="宋体" w:eastAsia="宋体"/>
          <w:sz w:val="41"/>
          <w:spacing w:val="0"/>
          <w:color w:val="000000"/>
          <w:b w:val="off"/>
          <w:i w:val="off"/>
        </w:rPr>
        <w:t>的自然存在者的艺术的材料，因而，要么看作目的，要么看作其他</w:t>
      </w:r>
      <w:r>
        <w:rPr>
          <w:rFonts w:ascii="宋体" w:hAnsi="宋体" w:cs="宋体" w:eastAsia="宋体"/>
          <w:sz w:val="41"/>
          <w:spacing w:val="0"/>
          <w:color w:val="000000"/>
          <w:b w:val="off"/>
          <w:i w:val="off"/>
        </w:rPr>
        <w:t>原因的合目的的运用的手段。后面这种合目的性(对人类而言)就</w:t>
      </w:r>
      <w:r>
        <w:rPr>
          <w:rFonts w:ascii="宋体" w:hAnsi="宋体" w:cs="宋体" w:eastAsia="宋体"/>
          <w:sz w:val="41"/>
          <w:spacing w:val="0"/>
          <w:color w:val="000000"/>
          <w:b w:val="off"/>
          <w:i w:val="off"/>
        </w:rPr>
        <w:t>叫作有用性，或者(对任何其他被造物而言)也叫作促成作用，只是</w:t>
      </w:r>
      <w:r>
        <w:rPr>
          <w:rFonts w:ascii="宋体" w:hAnsi="宋体" w:cs="宋体" w:eastAsia="宋体"/>
          <w:sz w:val="41"/>
          <w:spacing w:val="0"/>
          <w:color w:val="000000"/>
          <w:b w:val="off"/>
          <w:i w:val="off"/>
        </w:rPr>
        <w:t>相对的合目的性；而前一种合目的性则是自然存在物的内部的合</w:t>
      </w:r>
      <w:r>
        <w:rPr>
          <w:rFonts w:ascii="宋体" w:hAnsi="宋体" w:cs="宋体" w:eastAsia="宋体"/>
          <w:sz w:val="41"/>
          <w:spacing w:val="0"/>
          <w:color w:val="000000"/>
          <w:b w:val="off"/>
          <w:i w:val="off"/>
        </w:rPr>
        <w:t>目的性。”(228—229)但是康德又认为，仅仅是一个艺术品还不能</w:t>
      </w:r>
      <w:r>
        <w:rPr>
          <w:rFonts w:ascii="宋体" w:hAnsi="宋体" w:cs="宋体" w:eastAsia="宋体"/>
          <w:sz w:val="41"/>
          <w:spacing w:val="0"/>
          <w:color w:val="000000"/>
          <w:b w:val="off"/>
          <w:i w:val="off"/>
        </w:rPr>
        <w:t>看作是自然的内在目的。艺术作品只适合于自然目的论的第一个</w:t>
      </w:r>
      <w:r>
        <w:rPr>
          <w:rFonts w:ascii="宋体" w:hAnsi="宋体" w:cs="宋体" w:eastAsia="宋体"/>
          <w:sz w:val="41"/>
          <w:spacing w:val="0"/>
          <w:color w:val="000000"/>
          <w:b w:val="off"/>
          <w:i w:val="off"/>
        </w:rPr>
        <w:t>要求：“对一个作为自然目的之物首先要求的是，各部分(按其存有</w:t>
      </w:r>
      <w:r>
        <w:rPr>
          <w:rFonts w:ascii="宋体" w:hAnsi="宋体" w:cs="宋体" w:eastAsia="宋体"/>
          <w:sz w:val="41"/>
          <w:spacing w:val="0"/>
          <w:color w:val="000000"/>
          <w:b w:val="off"/>
          <w:i w:val="off"/>
        </w:rPr>
        <w:t>和形式)只有通过其与整体的关系才是可能的。”(235)但是艺术品</w:t>
      </w:r>
      <w:r>
        <w:rPr>
          <w:rFonts w:ascii="宋体" w:hAnsi="宋体" w:cs="宋体" w:eastAsia="宋体"/>
          <w:sz w:val="41"/>
          <w:spacing w:val="0"/>
          <w:color w:val="000000"/>
          <w:b w:val="off"/>
          <w:i w:val="off"/>
        </w:rPr>
        <w:t>的目的是由一个外在于自然物质材料的理智原因即艺术家来规定</w:t>
      </w:r>
      <w:r>
        <w:rPr>
          <w:rFonts w:ascii="宋体" w:hAnsi="宋体" w:cs="宋体" w:eastAsia="宋体"/>
          <w:sz w:val="41"/>
          <w:spacing w:val="0"/>
          <w:color w:val="000000"/>
          <w:b w:val="off"/>
          <w:i w:val="off"/>
        </w:rPr>
        <w:t>的，而不是内在于艺术品的自然物质的。因此康德认为，自然的内</w:t>
      </w:r>
      <w:r>
        <w:rPr>
          <w:rFonts w:ascii="宋体" w:hAnsi="宋体" w:cs="宋体" w:eastAsia="宋体"/>
          <w:sz w:val="41"/>
          <w:spacing w:val="0"/>
          <w:color w:val="000000"/>
          <w:b w:val="off"/>
          <w:i w:val="off"/>
        </w:rPr>
        <w:t>在目的论还需要第二个要求，即它的各部分还得是为了全体而互</w:t>
      </w:r>
      <w:r>
        <w:rPr>
          <w:rFonts w:ascii="宋体" w:hAnsi="宋体" w:cs="宋体" w:eastAsia="宋体"/>
          <w:sz w:val="41"/>
          <w:spacing w:val="0"/>
          <w:color w:val="000000"/>
          <w:b w:val="off"/>
          <w:i w:val="off"/>
        </w:rPr>
        <w:t>相产生出来的，而艺术品不具备这一点。由此康德断言，对于自然</w:t>
      </w:r>
      <w:r>
        <w:rPr>
          <w:rFonts w:ascii="宋体" w:hAnsi="宋体" w:cs="宋体" w:eastAsia="宋体"/>
          <w:sz w:val="41"/>
          <w:spacing w:val="0"/>
          <w:color w:val="000000"/>
          <w:b w:val="off"/>
          <w:i w:val="off"/>
        </w:rPr>
        <w:t>目的和有机体，“由于我们自己在最宽泛的理解中也是自然的一部</w:t>
      </w:r>
      <w:r>
        <w:rPr>
          <w:rFonts w:ascii="宋体" w:hAnsi="宋体" w:cs="宋体" w:eastAsia="宋体"/>
          <w:sz w:val="41"/>
          <w:spacing w:val="0"/>
          <w:color w:val="000000"/>
          <w:b w:val="off"/>
          <w:i w:val="off"/>
        </w:rPr>
        <w:t>分，所以就连通过与人类艺术的一种严格适合的类比也不能思考</w:t>
      </w:r>
      <w:r>
        <w:rPr>
          <w:rFonts w:ascii="宋体" w:hAnsi="宋体" w:cs="宋体" w:eastAsia="宋体"/>
          <w:sz w:val="41"/>
          <w:spacing w:val="0"/>
          <w:color w:val="000000"/>
          <w:b w:val="off"/>
          <w:i w:val="off"/>
        </w:rPr>
        <w:t>和解释它。”(238)这里看起来好像又否定了自然目的论原理来自</w:t>
      </w:r>
      <w:r>
        <w:rPr>
          <w:rFonts w:ascii="宋体" w:hAnsi="宋体" w:cs="宋体" w:eastAsia="宋体"/>
          <w:sz w:val="41"/>
          <w:spacing w:val="0"/>
          <w:color w:val="000000"/>
          <w:b w:val="off"/>
          <w:i w:val="off"/>
        </w:rPr>
        <w:t>与艺术品原理的类比的观点了。其实不然。因为在他看来，艺术</w:t>
      </w:r>
      <w:r>
        <w:rPr>
          <w:rFonts w:ascii="宋体" w:hAnsi="宋体" w:cs="宋体" w:eastAsia="宋体"/>
          <w:sz w:val="41"/>
          <w:spacing w:val="0"/>
          <w:color w:val="000000"/>
          <w:b w:val="off"/>
          <w:i w:val="off"/>
        </w:rPr>
        <w:t>品虽然实际上是由一个外来的理智把合目的性原理加到自然物中</w:t>
      </w:r>
      <w:r>
        <w:rPr>
          <w:rFonts w:ascii="宋体" w:hAnsi="宋体" w:cs="宋体" w:eastAsia="宋体"/>
          <w:sz w:val="41"/>
          <w:spacing w:val="0"/>
          <w:color w:val="000000"/>
          <w:b w:val="off"/>
          <w:i w:val="off"/>
        </w:rPr>
        <w:t>去的，但看起来却必须像似自然本身的合目的性的产品，而不露出</w:t>
      </w:r>
      <w:r>
        <w:rPr>
          <w:rFonts w:ascii="宋体" w:hAnsi="宋体" w:cs="宋体" w:eastAsia="宋体"/>
          <w:sz w:val="41"/>
          <w:spacing w:val="0"/>
          <w:color w:val="000000"/>
          <w:b w:val="off"/>
          <w:i w:val="off"/>
        </w:rPr>
        <w:t>一点人工的痕迹来。从后面这种意义来说，艺术品中已经启示了</w:t>
      </w:r>
      <w:r>
        <w:rPr>
          <w:rFonts w:ascii="宋体" w:hAnsi="宋体" w:cs="宋体" w:eastAsia="宋体"/>
          <w:sz w:val="41"/>
          <w:spacing w:val="0"/>
          <w:color w:val="000000"/>
          <w:b w:val="off"/>
          <w:i w:val="off"/>
        </w:rPr>
        <w:t>一种自然的“内在”合目的性原理，只是在此人们仍理智地意识到</w:t>
      </w:r>
      <w:r>
        <w:rPr>
          <w:rFonts w:ascii="宋体" w:hAnsi="宋体" w:cs="宋体" w:eastAsia="宋体"/>
          <w:sz w:val="41"/>
          <w:spacing w:val="0"/>
          <w:color w:val="000000"/>
          <w:b w:val="off"/>
          <w:i w:val="off"/>
        </w:rPr>
        <w:t>艺术品只是人工产品而已。可是当人们把自然物看作一种艺术作</w:t>
      </w:r>
      <w:r>
        <w:rPr>
          <w:rFonts w:ascii="宋体" w:hAnsi="宋体" w:cs="宋体" w:eastAsia="宋体"/>
          <w:sz w:val="41"/>
          <w:spacing w:val="0"/>
          <w:color w:val="000000"/>
          <w:b w:val="off"/>
          <w:i w:val="off"/>
        </w:rPr>
        <w:t>品时，这并不是在实际上，而只是在反思的意义上，把艺术品中启</w:t>
      </w:r>
      <w:r>
        <w:rPr>
          <w:rFonts w:ascii="宋体" w:hAnsi="宋体" w:cs="宋体" w:eastAsia="宋体"/>
          <w:sz w:val="41"/>
          <w:spacing w:val="0"/>
          <w:color w:val="000000"/>
          <w:b w:val="off"/>
          <w:i w:val="off"/>
        </w:rPr>
        <w:t>示的客观内在合目的性原理从形式推广应用到自然物的质料上</w:t>
      </w:r>
      <w:bookmarkEnd w:id="5312"/>
    </w:p>
    <w:p>
      <w:r>
        <w:t/>
      </w:r>
    </w:p>
    <w:p>
      <w:pPr>
        <w:sectPr>
          <w:footerReference r:id="rId898"/>
          <w:headerReference r:id="rId899" w:type="default"/>
          <w:type w:val="nextPage"/>
          <w:pgSz w:w="16280" w:h="23940"/>
          <w:pgMar w:left="2020" w:top="1680" w:right="2020" w:bottom="1680" w:header="1380" w:footer="1380"/>
          <w:cols w:num="1"/>
        </w:sectPr>
      </w:pPr>
    </w:p>
    <w:p>
      <w:pPr>
        <w:pageBreakBefore w:val="off"/>
        <w:tabs/>
        <w:wordWrap w:val="off"/>
        <w:spacing w:before="0" w:after="0" w:line="560" w:lineRule="atLeast"/>
        <w:ind w:left="0" w:right="0"/>
        <w:jc w:val="center"/>
        <w:textAlignment w:val="baseline"/>
        <w:rPr>
          <w:sz w:val="39"/>
        </w:rPr>
      </w:pPr>
      <w:bookmarkStart w:name="" w:id="5313"/>
      <w:r>
        <w:rPr>
          <w:rFonts w:ascii="仿宋" w:hAnsi="仿宋" w:cs="仿宋" w:eastAsia="仿宋"/>
          <w:sz w:val="39"/>
          <w:spacing w:val="0"/>
          <w:color w:val="000000"/>
          <w:u w:val="single"/>
          <w:b w:val="off"/>
          <w:i w:val="off"/>
        </w:rPr>
        <w:t xml:space="preserve">           论康德《判断力批判》的先验人类学建构      403 </w:t>
      </w:r>
      <w:bookmarkEnd w:id="5313"/>
    </w:p>
    <w:p>
      <w:pPr>
        <w:pageBreakBefore w:val="off"/>
        <w:tabs/>
        <w:wordWrap w:val="off"/>
        <w:spacing w:before="440" w:after="0" w:line="720" w:lineRule="atLeast"/>
        <w:ind w:left="0" w:right="60" w:firstLine="20"/>
        <w:jc w:val="both"/>
        <w:textAlignment w:val="baseline"/>
        <w:rPr>
          <w:sz w:val="41"/>
        </w:rPr>
      </w:pPr>
      <w:bookmarkStart w:name="" w:id="5314"/>
      <w:r>
        <w:rPr>
          <w:rFonts w:ascii="宋体" w:hAnsi="宋体" w:cs="宋体" w:eastAsia="宋体"/>
          <w:sz w:val="41"/>
          <w:spacing w:val="0"/>
          <w:color w:val="000000"/>
          <w:b w:val="off"/>
          <w:i w:val="off"/>
        </w:rPr>
        <w:t>去。而这就必然得出自然的内在合目的性原理，因为一个自然物</w:t>
      </w:r>
      <w:r>
        <w:rPr>
          <w:rFonts w:ascii="宋体" w:hAnsi="宋体" w:cs="宋体" w:eastAsia="宋体"/>
          <w:sz w:val="41"/>
          <w:spacing w:val="0"/>
          <w:color w:val="000000"/>
          <w:b w:val="off"/>
          <w:i w:val="off"/>
        </w:rPr>
        <w:t>像艺术品那样所具有的整体统一性在质料上只能理解为互相产</w:t>
      </w:r>
      <w:r>
        <w:rPr>
          <w:rFonts w:ascii="宋体" w:hAnsi="宋体" w:cs="宋体" w:eastAsia="宋体"/>
          <w:sz w:val="41"/>
          <w:spacing w:val="0"/>
          <w:color w:val="000000"/>
          <w:b w:val="off"/>
          <w:i w:val="off"/>
        </w:rPr>
        <w:t>生，而不能理解为别的。所以他说：自然目的(有机体)“它的各部</w:t>
      </w:r>
      <w:r>
        <w:rPr>
          <w:rFonts w:ascii="宋体" w:hAnsi="宋体" w:cs="宋体" w:eastAsia="宋体"/>
          <w:sz w:val="41"/>
          <w:spacing w:val="0"/>
          <w:color w:val="000000"/>
          <w:b w:val="off"/>
          <w:i w:val="off"/>
        </w:rPr>
        <w:t>分是由于相互交替地作为自己形式的原因和结果，而结合为一个</w:t>
      </w:r>
      <w:r>
        <w:rPr>
          <w:rFonts w:ascii="宋体" w:hAnsi="宋体" w:cs="宋体" w:eastAsia="宋体"/>
          <w:sz w:val="41"/>
          <w:spacing w:val="0"/>
          <w:color w:val="000000"/>
          <w:b w:val="off"/>
          <w:i w:val="off"/>
        </w:rPr>
        <w:t>整体的统一体的。因为只有以这种方式，整体的理念反过来(交互</w:t>
      </w:r>
      <w:r>
        <w:rPr>
          <w:rFonts w:ascii="宋体" w:hAnsi="宋体" w:cs="宋体" w:eastAsia="宋体"/>
          <w:sz w:val="41"/>
          <w:spacing w:val="0"/>
          <w:color w:val="000000"/>
          <w:b w:val="off"/>
          <w:i w:val="off"/>
        </w:rPr>
        <w:t>地)又规定一切部分的形式和关系才是可能的：不是作为原因——</w:t>
      </w:r>
      <w:r>
        <w:rPr>
          <w:rFonts w:ascii="宋体" w:hAnsi="宋体" w:cs="宋体" w:eastAsia="宋体"/>
          <w:sz w:val="41"/>
          <w:spacing w:val="0"/>
          <w:color w:val="000000"/>
          <w:b w:val="off"/>
          <w:i w:val="off"/>
        </w:rPr>
        <w:t>因为那将会是一个艺术品——，而是作为这个作评判的人对包含</w:t>
      </w:r>
      <w:r>
        <w:rPr>
          <w:rFonts w:ascii="宋体" w:hAnsi="宋体" w:cs="宋体" w:eastAsia="宋体"/>
          <w:sz w:val="41"/>
          <w:spacing w:val="0"/>
          <w:color w:val="000000"/>
          <w:b w:val="off"/>
          <w:i w:val="off"/>
        </w:rPr>
        <w:t>在给予质料中的一切杂多东西的形式和关系的系统统一进行认识</w:t>
      </w:r>
      <w:r>
        <w:rPr>
          <w:rFonts w:ascii="宋体" w:hAnsi="宋体" w:cs="宋体" w:eastAsia="宋体"/>
          <w:sz w:val="41"/>
          <w:spacing w:val="0"/>
          <w:color w:val="000000"/>
          <w:b w:val="off"/>
          <w:i w:val="off"/>
        </w:rPr>
        <w:t>的根据。”(236)所以在实际上，一个真的艺术品并非自然的内在目</w:t>
      </w:r>
      <w:r>
        <w:rPr>
          <w:rFonts w:ascii="宋体" w:hAnsi="宋体" w:cs="宋体" w:eastAsia="宋体"/>
          <w:sz w:val="41"/>
          <w:spacing w:val="0"/>
          <w:color w:val="000000"/>
          <w:b w:val="off"/>
          <w:i w:val="off"/>
        </w:rPr>
        <w:t>的，因为它把上述客观内在合目的性原理不是用于客观质料，而只</w:t>
      </w:r>
      <w:r>
        <w:rPr>
          <w:rFonts w:ascii="宋体" w:hAnsi="宋体" w:cs="宋体" w:eastAsia="宋体"/>
          <w:sz w:val="41"/>
          <w:spacing w:val="0"/>
          <w:color w:val="000000"/>
          <w:b w:val="off"/>
          <w:i w:val="off"/>
        </w:rPr>
        <w:t>用于外在于自然物的主观形式，因而不能把它看作各部分(质料)</w:t>
      </w:r>
      <w:r>
        <w:rPr>
          <w:rFonts w:ascii="宋体" w:hAnsi="宋体" w:cs="宋体" w:eastAsia="宋体"/>
          <w:sz w:val="41"/>
          <w:spacing w:val="0"/>
          <w:color w:val="000000"/>
          <w:b w:val="off"/>
          <w:i w:val="off"/>
        </w:rPr>
        <w:t>互相产生的，只能看作达到外部(艺术家)主观理念的手段和工具，</w:t>
      </w:r>
      <w:r>
        <w:rPr>
          <w:rFonts w:ascii="宋体" w:hAnsi="宋体" w:cs="宋体" w:eastAsia="宋体"/>
          <w:sz w:val="41"/>
          <w:spacing w:val="0"/>
          <w:color w:val="000000"/>
          <w:b w:val="off"/>
          <w:i w:val="off"/>
        </w:rPr>
        <w:t>各部分都分别依靠艺术家产生出来。所以在这个意义上它只适合</w:t>
      </w:r>
      <w:r>
        <w:rPr>
          <w:rFonts w:ascii="宋体" w:hAnsi="宋体" w:cs="宋体" w:eastAsia="宋体"/>
          <w:sz w:val="41"/>
          <w:spacing w:val="0"/>
          <w:color w:val="000000"/>
          <w:b w:val="off"/>
          <w:i w:val="off"/>
        </w:rPr>
        <w:t>于自然目的论的“第一个要求”，而不适合于“第二个要求”，不能像</w:t>
      </w:r>
      <w:r>
        <w:rPr>
          <w:rFonts w:ascii="宋体" w:hAnsi="宋体" w:cs="宋体" w:eastAsia="宋体"/>
          <w:sz w:val="41"/>
          <w:spacing w:val="0"/>
          <w:color w:val="000000"/>
          <w:b w:val="off"/>
          <w:i w:val="off"/>
        </w:rPr>
        <w:t>理性神学(如莱布尼茨)那把自然目的和艺术品作简单类比，而必</w:t>
      </w:r>
      <w:r>
        <w:rPr>
          <w:rFonts w:ascii="宋体" w:hAnsi="宋体" w:cs="宋体" w:eastAsia="宋体"/>
          <w:sz w:val="41"/>
          <w:spacing w:val="0"/>
          <w:color w:val="000000"/>
          <w:b w:val="off"/>
          <w:i w:val="off"/>
        </w:rPr>
        <w:t>须把艺术品的原理反思地引申到客观质料上去。康德在此并无自</w:t>
      </w:r>
      <w:r>
        <w:rPr>
          <w:rFonts w:ascii="宋体" w:hAnsi="宋体" w:cs="宋体" w:eastAsia="宋体"/>
          <w:sz w:val="41"/>
          <w:spacing w:val="0"/>
          <w:color w:val="000000"/>
          <w:b w:val="off"/>
          <w:i w:val="off"/>
        </w:rPr>
        <w:t>相矛盾。</w:t>
      </w:r>
      <w:bookmarkEnd w:id="5314"/>
    </w:p>
    <w:p>
      <w:pPr>
        <w:pageBreakBefore w:val="off"/>
        <w:tabs/>
        <w:wordWrap w:val="off"/>
        <w:spacing w:before="0" w:after="0" w:line="720" w:lineRule="atLeast"/>
        <w:ind w:left="0" w:right="120" w:firstLine="880"/>
        <w:jc w:val="both"/>
        <w:textAlignment w:val="baseline"/>
        <w:rPr>
          <w:sz w:val="41"/>
        </w:rPr>
      </w:pPr>
      <w:bookmarkStart w:name="" w:id="5315"/>
      <w:r>
        <w:rPr>
          <w:rFonts w:ascii="宋体" w:hAnsi="宋体" w:cs="宋体" w:eastAsia="宋体"/>
          <w:sz w:val="41"/>
          <w:spacing w:val="0"/>
          <w:color w:val="000000"/>
          <w:b w:val="off"/>
          <w:i w:val="off"/>
        </w:rPr>
        <w:t>不过，康德认为艺术品中所启发的客观内在合目的性原理从</w:t>
      </w:r>
      <w:r>
        <w:rPr>
          <w:rFonts w:ascii="宋体" w:hAnsi="宋体" w:cs="宋体" w:eastAsia="宋体"/>
          <w:sz w:val="41"/>
          <w:spacing w:val="0"/>
          <w:color w:val="000000"/>
          <w:b w:val="off"/>
          <w:i w:val="off"/>
        </w:rPr>
        <w:t>主观形式上引申到客观质料上，这并没有使它由反思的原理变成</w:t>
      </w:r>
      <w:r>
        <w:rPr>
          <w:rFonts w:ascii="宋体" w:hAnsi="宋体" w:cs="宋体" w:eastAsia="宋体"/>
          <w:sz w:val="41"/>
          <w:spacing w:val="0"/>
          <w:color w:val="000000"/>
          <w:b w:val="off"/>
          <w:i w:val="off"/>
        </w:rPr>
        <w:t>“规定性的原理”，在这点上，目的论与鉴赏和艺术一样，仍然是一</w:t>
      </w:r>
      <w:r>
        <w:rPr>
          <w:rFonts w:ascii="宋体" w:hAnsi="宋体" w:cs="宋体" w:eastAsia="宋体"/>
          <w:sz w:val="41"/>
          <w:spacing w:val="0"/>
          <w:color w:val="000000"/>
          <w:b w:val="off"/>
          <w:i w:val="off"/>
        </w:rPr>
        <w:t>种“反思性的判断力”。如果说，在艺术品是是把客观内在合目的</w:t>
      </w:r>
      <w:r>
        <w:rPr>
          <w:rFonts w:ascii="宋体" w:hAnsi="宋体" w:cs="宋体" w:eastAsia="宋体"/>
          <w:sz w:val="41"/>
          <w:spacing w:val="0"/>
          <w:color w:val="000000"/>
          <w:b w:val="off"/>
          <w:i w:val="off"/>
        </w:rPr>
        <w:t>性原理作主观反思的运用的话，那么在自然目的论中，则是由于这</w:t>
      </w:r>
      <w:r>
        <w:rPr>
          <w:rFonts w:ascii="宋体" w:hAnsi="宋体" w:cs="宋体" w:eastAsia="宋体"/>
          <w:sz w:val="41"/>
          <w:spacing w:val="0"/>
          <w:color w:val="000000"/>
          <w:b w:val="off"/>
          <w:i w:val="off"/>
        </w:rPr>
        <w:t>客观内在合目的性原理本身的反思性质而成为一条反思原理的，</w:t>
      </w:r>
      <w:r>
        <w:rPr>
          <w:rFonts w:ascii="宋体" w:hAnsi="宋体" w:cs="宋体" w:eastAsia="宋体"/>
          <w:sz w:val="41"/>
          <w:spacing w:val="0"/>
          <w:color w:val="000000"/>
          <w:b w:val="off"/>
          <w:i w:val="off"/>
        </w:rPr>
        <w:t>它绝不是自然界的“构成性”原理，而只是人的理性用来帮助知性</w:t>
      </w:r>
      <w:r>
        <w:rPr>
          <w:rFonts w:ascii="宋体" w:hAnsi="宋体" w:cs="宋体" w:eastAsia="宋体"/>
          <w:sz w:val="41"/>
          <w:spacing w:val="0"/>
          <w:color w:val="000000"/>
          <w:b w:val="off"/>
          <w:i w:val="off"/>
        </w:rPr>
        <w:t>对自然界的统一性认识、即“只是要借此按照与我们在理性的技术</w:t>
      </w:r>
      <w:r>
        <w:rPr>
          <w:rFonts w:ascii="宋体" w:hAnsi="宋体" w:cs="宋体" w:eastAsia="宋体"/>
          <w:sz w:val="41"/>
          <w:spacing w:val="0"/>
          <w:color w:val="000000"/>
          <w:b w:val="off"/>
          <w:i w:val="off"/>
        </w:rPr>
        <w:t>运用中的原因性的类比来描绘一种自然的原因性”(247—248)的</w:t>
      </w:r>
      <w:r>
        <w:rPr>
          <w:rFonts w:ascii="宋体" w:hAnsi="宋体" w:cs="宋体" w:eastAsia="宋体"/>
          <w:sz w:val="41"/>
          <w:spacing w:val="0"/>
          <w:color w:val="000000"/>
          <w:b w:val="off"/>
          <w:i w:val="off"/>
        </w:rPr>
        <w:t>规则，它并不妨碍知性所规定的自然界机械因果性的原理，而是与</w:t>
      </w:r>
      <w:bookmarkEnd w:id="5315"/>
    </w:p>
    <w:p>
      <w:r>
        <w:t/>
      </w:r>
    </w:p>
    <w:p>
      <w:pPr>
        <w:sectPr>
          <w:footerReference r:id="rId900"/>
          <w:headerReference r:id="rId901" w:type="default"/>
          <w:type w:val="nextPage"/>
          <w:pgSz w:w="16280" w:h="23940"/>
          <w:pgMar w:left="1960" w:top="1740" w:right="1960" w:bottom="1740" w:header="1440" w:footer="1440"/>
          <w:cols w:num="1"/>
        </w:sectPr>
      </w:pPr>
    </w:p>
    <w:p>
      <w:pPr>
        <w:pageBreakBefore w:val="off"/>
        <w:tabs/>
        <w:wordWrap w:val="off"/>
        <w:spacing w:before="0" w:after="0" w:line="560" w:lineRule="atLeast"/>
        <w:ind w:left="120" w:right="0"/>
        <w:jc w:val="both"/>
        <w:textAlignment w:val="baseline"/>
        <w:rPr>
          <w:sz w:val="36"/>
        </w:rPr>
      </w:pPr>
      <w:bookmarkStart w:name="" w:id="5316"/>
      <w:r>
        <w:rPr>
          <w:rFonts w:ascii="仿宋" w:hAnsi="仿宋" w:cs="仿宋" w:eastAsia="仿宋"/>
          <w:sz w:val="36"/>
          <w:spacing w:val="0"/>
          <w:color w:val="000000"/>
          <w:u w:val="single"/>
          <w:b w:val="off"/>
          <w:i w:val="off"/>
        </w:rPr>
        <w:t xml:space="preserve"> 404       论康德《判断力批判》的先验人类学建构           </w:t>
      </w:r>
      <w:bookmarkEnd w:id="5316"/>
    </w:p>
    <w:p>
      <w:pPr>
        <w:pageBreakBefore w:val="off"/>
        <w:tabs/>
        <w:wordWrap w:val="off"/>
        <w:spacing w:before="380" w:after="0" w:line="720" w:lineRule="atLeast"/>
        <w:ind w:left="20" w:right="60"/>
        <w:jc w:val="both"/>
        <w:textAlignment w:val="baseline"/>
        <w:rPr>
          <w:sz w:val="40"/>
        </w:rPr>
      </w:pPr>
      <w:bookmarkStart w:name="" w:id="5317"/>
      <w:r>
        <w:rPr>
          <w:rFonts w:ascii="宋体" w:hAnsi="宋体" w:cs="宋体" w:eastAsia="宋体"/>
          <w:sz w:val="40"/>
          <w:spacing w:val="0"/>
          <w:color w:val="000000"/>
          <w:b w:val="off"/>
          <w:i w:val="off"/>
        </w:rPr>
        <w:t>之不相冲突地并存且与之协调，所是它是“理性能力与知性能力的</w:t>
      </w:r>
      <w:r>
        <w:rPr>
          <w:rFonts w:ascii="宋体" w:hAnsi="宋体" w:cs="宋体" w:eastAsia="宋体"/>
          <w:sz w:val="40"/>
          <w:spacing w:val="0"/>
          <w:color w:val="000000"/>
          <w:b w:val="off"/>
          <w:i w:val="off"/>
        </w:rPr>
        <w:t>协调”。</w:t>
      </w:r>
      <w:bookmarkEnd w:id="5317"/>
    </w:p>
    <w:p>
      <w:pPr>
        <w:pageBreakBefore w:val="off"/>
        <w:tabs/>
        <w:wordWrap w:val="off"/>
        <w:spacing w:before="0" w:after="0" w:line="720" w:lineRule="atLeast"/>
        <w:ind w:left="20" w:right="20" w:firstLine="820"/>
        <w:jc w:val="both"/>
        <w:textAlignment w:val="baseline"/>
        <w:rPr>
          <w:sz w:val="40"/>
        </w:rPr>
      </w:pPr>
      <w:bookmarkStart w:name="" w:id="5318"/>
      <w:r>
        <w:rPr>
          <w:rFonts w:ascii="宋体" w:hAnsi="宋体" w:cs="宋体" w:eastAsia="宋体"/>
          <w:sz w:val="40"/>
          <w:spacing w:val="0"/>
          <w:color w:val="000000"/>
          <w:b w:val="off"/>
          <w:i w:val="off"/>
        </w:rPr>
        <w:t>这种运用于自然科学中的目的论判断力原理，早在《纯粹理性</w:t>
      </w:r>
      <w:r>
        <w:rPr>
          <w:rFonts w:ascii="宋体" w:hAnsi="宋体" w:cs="宋体" w:eastAsia="宋体"/>
          <w:sz w:val="40"/>
          <w:spacing w:val="0"/>
          <w:color w:val="000000"/>
          <w:b w:val="off"/>
          <w:i w:val="off"/>
        </w:rPr>
        <w:t>批判》中就进行了初步的探讨。在那里，他认为可将理性调节性地</w:t>
      </w:r>
      <w:r>
        <w:rPr>
          <w:rFonts w:ascii="宋体" w:hAnsi="宋体" w:cs="宋体" w:eastAsia="宋体"/>
          <w:sz w:val="40"/>
          <w:spacing w:val="0"/>
          <w:color w:val="000000"/>
          <w:b w:val="off"/>
          <w:i w:val="off"/>
        </w:rPr>
        <w:t>运用于自然科学，对自然物进行种、类、属的划分，使之呈现为一个</w:t>
      </w:r>
      <w:r>
        <w:rPr>
          <w:rFonts w:ascii="宋体" w:hAnsi="宋体" w:cs="宋体" w:eastAsia="宋体"/>
          <w:sz w:val="40"/>
          <w:spacing w:val="0"/>
          <w:color w:val="000000"/>
          <w:b w:val="off"/>
          <w:i w:val="off"/>
        </w:rPr>
        <w:t>从低级到高级的巨大目的系统；他也提到了自然目的法则不可动</w:t>
      </w:r>
      <w:r>
        <w:rPr>
          <w:rFonts w:ascii="宋体" w:hAnsi="宋体" w:cs="宋体" w:eastAsia="宋体"/>
          <w:sz w:val="40"/>
          <w:spacing w:val="0"/>
          <w:color w:val="000000"/>
          <w:b w:val="off"/>
          <w:i w:val="off"/>
        </w:rPr>
        <w:t>摇的证据，即在解剖学、生理学中关于有机体的目的论的观点①。</w:t>
      </w:r>
      <w:r>
        <w:rPr>
          <w:rFonts w:ascii="宋体" w:hAnsi="宋体" w:cs="宋体" w:eastAsia="宋体"/>
          <w:sz w:val="40"/>
          <w:spacing w:val="0"/>
          <w:color w:val="000000"/>
          <w:b w:val="off"/>
          <w:i w:val="off"/>
        </w:rPr>
        <w:t>但当时康德还未找到这种目的论的先验基础，未发现反思性的判</w:t>
      </w:r>
      <w:r>
        <w:rPr>
          <w:rFonts w:ascii="宋体" w:hAnsi="宋体" w:cs="宋体" w:eastAsia="宋体"/>
          <w:sz w:val="40"/>
          <w:spacing w:val="0"/>
          <w:color w:val="000000"/>
          <w:b w:val="off"/>
          <w:i w:val="off"/>
        </w:rPr>
        <w:t>断力及其运用于自然科学的一整套原理体系，所以在自然科学的</w:t>
      </w:r>
      <w:r>
        <w:rPr>
          <w:rFonts w:ascii="宋体" w:hAnsi="宋体" w:cs="宋体" w:eastAsia="宋体"/>
          <w:sz w:val="40"/>
          <w:spacing w:val="0"/>
          <w:color w:val="000000"/>
          <w:b w:val="off"/>
          <w:i w:val="off"/>
        </w:rPr>
        <w:t>知性原理(机械论)与制约着自然科学但却属于道德领域的理性原</w:t>
      </w:r>
      <w:r>
        <w:rPr>
          <w:rFonts w:ascii="宋体" w:hAnsi="宋体" w:cs="宋体" w:eastAsia="宋体"/>
          <w:sz w:val="40"/>
          <w:spacing w:val="0"/>
          <w:color w:val="000000"/>
          <w:b w:val="off"/>
          <w:i w:val="off"/>
        </w:rPr>
        <w:t>理(目的论)之间，仍然存在着一道鸿沟。</w:t>
      </w:r>
      <w:bookmarkEnd w:id="5318"/>
    </w:p>
    <w:p>
      <w:pPr>
        <w:pageBreakBefore w:val="off"/>
        <w:tabs/>
        <w:wordWrap w:val="off"/>
        <w:spacing w:before="0" w:after="0" w:line="720" w:lineRule="atLeast"/>
        <w:ind w:left="20" w:right="20" w:firstLine="820"/>
        <w:jc w:val="both"/>
        <w:textAlignment w:val="baseline"/>
        <w:rPr>
          <w:sz w:val="40"/>
        </w:rPr>
      </w:pPr>
      <w:bookmarkStart w:name="" w:id="5319"/>
      <w:r>
        <w:rPr>
          <w:rFonts w:ascii="宋体" w:hAnsi="宋体" w:cs="宋体" w:eastAsia="宋体"/>
          <w:sz w:val="40"/>
          <w:spacing w:val="0"/>
          <w:color w:val="000000"/>
          <w:b w:val="off"/>
          <w:i w:val="off"/>
        </w:rPr>
        <w:t>另一方面，在《实践理性批判》中他也对这个问题有所说明，例</w:t>
      </w:r>
      <w:r>
        <w:rPr>
          <w:rFonts w:ascii="宋体" w:hAnsi="宋体" w:cs="宋体" w:eastAsia="宋体"/>
          <w:sz w:val="40"/>
          <w:spacing w:val="0"/>
          <w:color w:val="000000"/>
          <w:b w:val="off"/>
          <w:i w:val="off"/>
        </w:rPr>
        <w:t>如在谈到人类职责的根源时他认为“超脱了整个自然机械作用的</w:t>
      </w:r>
      <w:r>
        <w:rPr>
          <w:rFonts w:ascii="宋体" w:hAnsi="宋体" w:cs="宋体" w:eastAsia="宋体"/>
          <w:sz w:val="40"/>
          <w:spacing w:val="0"/>
          <w:color w:val="000000"/>
          <w:b w:val="off"/>
          <w:i w:val="off"/>
        </w:rPr>
        <w:t>自由和独立”的超验的“人格”，是与全部感性世界的秩序和目的总</w:t>
      </w:r>
      <w:r>
        <w:rPr>
          <w:rFonts w:ascii="宋体" w:hAnsi="宋体" w:cs="宋体" w:eastAsia="宋体"/>
          <w:sz w:val="40"/>
          <w:spacing w:val="0"/>
          <w:color w:val="000000"/>
          <w:b w:val="off"/>
          <w:i w:val="off"/>
        </w:rPr>
        <w:t>体相联系的，在这里，“人所愿欲和他所能够支配的一切东西都只</w:t>
      </w:r>
      <w:r>
        <w:rPr>
          <w:rFonts w:ascii="宋体" w:hAnsi="宋体" w:cs="宋体" w:eastAsia="宋体"/>
          <w:sz w:val="40"/>
          <w:spacing w:val="0"/>
          <w:color w:val="000000"/>
          <w:b w:val="off"/>
          <w:i w:val="off"/>
        </w:rPr>
        <w:t>能被用作手段；惟有人，以及与他一起，每一个理性的创造物，才是</w:t>
      </w:r>
      <w:r>
        <w:rPr>
          <w:rFonts w:ascii="宋体" w:hAnsi="宋体" w:cs="宋体" w:eastAsia="宋体"/>
          <w:sz w:val="40"/>
          <w:spacing w:val="0"/>
          <w:color w:val="000000"/>
          <w:b w:val="off"/>
          <w:i w:val="off"/>
        </w:rPr>
        <w:t>目的本身”②。但在这里也没有对这种既定结论予以具体分析和</w:t>
      </w:r>
      <w:r>
        <w:rPr>
          <w:rFonts w:ascii="宋体" w:hAnsi="宋体" w:cs="宋体" w:eastAsia="宋体"/>
          <w:sz w:val="40"/>
          <w:spacing w:val="0"/>
          <w:color w:val="000000"/>
          <w:b w:val="off"/>
          <w:i w:val="off"/>
        </w:rPr>
        <w:t>推导，只是实践理性从自身超验的立场上对世界的一种观点，因此</w:t>
      </w:r>
      <w:r>
        <w:rPr>
          <w:rFonts w:ascii="宋体" w:hAnsi="宋体" w:cs="宋体" w:eastAsia="宋体"/>
          <w:sz w:val="40"/>
          <w:spacing w:val="0"/>
          <w:color w:val="000000"/>
          <w:b w:val="off"/>
          <w:i w:val="off"/>
        </w:rPr>
        <w:t>在自然界和超验的“人格”之间也还缺乏一个过渡。</w:t>
      </w:r>
      <w:bookmarkEnd w:id="5319"/>
    </w:p>
    <w:p>
      <w:pPr>
        <w:pageBreakBefore w:val="off"/>
        <w:tabs/>
        <w:wordWrap w:val="off"/>
        <w:spacing w:before="0" w:after="0" w:line="720" w:lineRule="atLeast"/>
        <w:ind w:left="20" w:right="0" w:firstLine="820"/>
        <w:jc w:val="both"/>
        <w:textAlignment w:val="baseline"/>
        <w:rPr>
          <w:sz w:val="40"/>
        </w:rPr>
      </w:pPr>
      <w:bookmarkStart w:name="" w:id="5320"/>
      <w:r>
        <w:rPr>
          <w:rFonts w:ascii="宋体" w:hAnsi="宋体" w:cs="宋体" w:eastAsia="宋体"/>
          <w:sz w:val="40"/>
          <w:spacing w:val="0"/>
          <w:color w:val="000000"/>
          <w:b w:val="off"/>
          <w:i w:val="off"/>
        </w:rPr>
        <w:t>康德说过，在理论哲学、目的论、实践哲学三者之中，“目的论</w:t>
      </w:r>
      <w:r>
        <w:rPr>
          <w:rFonts w:ascii="宋体" w:hAnsi="宋体" w:cs="宋体" w:eastAsia="宋体"/>
          <w:sz w:val="40"/>
          <w:spacing w:val="0"/>
          <w:color w:val="000000"/>
          <w:b w:val="off"/>
          <w:i w:val="off"/>
        </w:rPr>
        <w:t>也许是最缺乏确定的先天根据的”③，然而他仍然努力要找到它的</w:t>
      </w:r>
      <w:r>
        <w:rPr>
          <w:rFonts w:ascii="宋体" w:hAnsi="宋体" w:cs="宋体" w:eastAsia="宋体"/>
          <w:sz w:val="40"/>
          <w:spacing w:val="0"/>
          <w:color w:val="000000"/>
          <w:b w:val="off"/>
          <w:i w:val="off"/>
        </w:rPr>
        <w:t>先天根据。因而，如何能把自然界看成具有自身内在目的的系统</w:t>
      </w:r>
      <w:r>
        <w:rPr>
          <w:rFonts w:ascii="宋体" w:hAnsi="宋体" w:cs="宋体" w:eastAsia="宋体"/>
          <w:sz w:val="40"/>
          <w:spacing w:val="0"/>
          <w:color w:val="000000"/>
          <w:b w:val="off"/>
          <w:i w:val="off"/>
        </w:rPr>
        <w:t>的问题，就成了“目的论判断力批判”所要解决的主要问题，它关系</w:t>
      </w:r>
      <w:bookmarkEnd w:id="5320"/>
    </w:p>
    <w:p>
      <w:pPr>
        <w:pageBreakBefore w:val="off"/>
        <w:tabs/>
        <w:wordWrap w:val="off"/>
        <w:spacing w:before="0" w:after="0" w:line="720" w:lineRule="atLeast"/>
        <w:ind w:left="140" w:right="0"/>
        <w:jc w:val="both"/>
        <w:textAlignment w:val="baseline"/>
        <w:rPr>
          <w:sz w:val="40"/>
        </w:rPr>
      </w:pPr>
      <w:bookmarkStart w:name="" w:id="5321"/>
      <w:r>
        <w:rPr>
          <w:rFonts w:ascii="宋体" w:hAnsi="宋体" w:cs="宋体" w:eastAsia="宋体"/>
          <w:sz w:val="40"/>
          <w:spacing w:val="0"/>
          <w:color w:val="000000"/>
          <w:u w:val="single"/>
          <w:b w:val="off"/>
          <w:i w:val="off"/>
        </w:rPr>
        <w:t xml:space="preserve">               </w:t>
      </w:r>
      <w:bookmarkEnd w:id="5321"/>
    </w:p>
    <w:p>
      <w:pPr>
        <w:pageBreakBefore w:val="off"/>
        <w:tabs/>
        <w:wordWrap w:val="off"/>
        <w:spacing w:before="280" w:after="0" w:line="460" w:lineRule="atLeast"/>
        <w:ind w:left="760" w:right="0"/>
        <w:jc w:val="both"/>
        <w:textAlignment w:val="baseline"/>
        <w:rPr>
          <w:sz w:val="34"/>
        </w:rPr>
      </w:pPr>
      <w:bookmarkStart w:name="" w:id="5322"/>
      <w:r>
        <w:rPr>
          <w:rFonts w:ascii="楷体" w:hAnsi="楷体" w:cs="楷体" w:eastAsia="楷体"/>
          <w:sz w:val="34"/>
          <w:spacing w:val="0"/>
          <w:color w:val="000000"/>
          <w:b w:val="off"/>
          <w:i w:val="off"/>
        </w:rPr>
        <w:t>①  参见A687即B715以下。</w:t>
      </w:r>
      <w:bookmarkEnd w:id="5322"/>
    </w:p>
    <w:p>
      <w:pPr>
        <w:pageBreakBefore w:val="off"/>
        <w:tabs/>
        <w:wordWrap w:val="off"/>
        <w:spacing w:before="0" w:after="0" w:line="480" w:lineRule="atLeast"/>
        <w:ind w:left="760" w:right="0"/>
        <w:jc w:val="both"/>
        <w:textAlignment w:val="baseline"/>
        <w:rPr>
          <w:sz w:val="36"/>
        </w:rPr>
      </w:pPr>
      <w:bookmarkStart w:name="" w:id="5323"/>
      <w:r>
        <w:rPr>
          <w:rFonts w:ascii="仿宋" w:hAnsi="仿宋" w:cs="仿宋" w:eastAsia="仿宋"/>
          <w:sz w:val="36"/>
          <w:spacing w:val="0"/>
          <w:color w:val="000000"/>
          <w:b w:val="off"/>
          <w:i w:val="off"/>
        </w:rPr>
        <w:t>②  韩译本第94—95页。</w:t>
      </w:r>
      <w:bookmarkEnd w:id="5323"/>
    </w:p>
    <w:p>
      <w:pPr>
        <w:pageBreakBefore w:val="off"/>
        <w:tabs/>
        <w:wordWrap w:val="off"/>
        <w:spacing w:before="0" w:after="0" w:line="480" w:lineRule="atLeast"/>
        <w:ind w:left="760" w:right="0"/>
        <w:jc w:val="both"/>
        <w:textAlignment w:val="baseline"/>
        <w:rPr>
          <w:sz w:val="36"/>
        </w:rPr>
      </w:pPr>
      <w:bookmarkStart w:name="" w:id="5324"/>
      <w:r>
        <w:rPr>
          <w:rFonts w:ascii="仿宋" w:hAnsi="仿宋" w:cs="仿宋" w:eastAsia="仿宋"/>
          <w:sz w:val="36"/>
          <w:spacing w:val="0"/>
          <w:color w:val="000000"/>
          <w:b w:val="off"/>
          <w:i w:val="off"/>
        </w:rPr>
        <w:t>③  康德1787年12月给赖因霍尔德的信，见前引。</w:t>
      </w:r>
      <w:bookmarkEnd w:id="5324"/>
    </w:p>
    <w:p>
      <w:r>
        <w:t/>
      </w:r>
    </w:p>
    <w:p>
      <w:pPr>
        <w:sectPr>
          <w:footerReference r:id="rId902"/>
          <w:headerReference r:id="rId903" w:type="default"/>
          <w:type w:val="nextPage"/>
          <w:pgSz w:w="16280" w:h="23940"/>
          <w:pgMar w:left="2020" w:top="1780" w:right="2020" w:bottom="1780" w:header="1480" w:footer="1480"/>
          <w:cols w:num="1"/>
        </w:sectPr>
      </w:pPr>
    </w:p>
    <w:p>
      <w:pPr>
        <w:pageBreakBefore w:val="off"/>
        <w:tabs/>
        <w:wordWrap w:val="off"/>
        <w:spacing w:before="0" w:after="0" w:line="580" w:lineRule="atLeast"/>
        <w:ind w:left="0" w:right="240"/>
        <w:jc w:val="right"/>
        <w:textAlignment w:val="baseline"/>
        <w:rPr>
          <w:sz w:val="39"/>
        </w:rPr>
      </w:pPr>
      <w:bookmarkStart w:name="" w:id="5325"/>
      <w:r>
        <w:rPr>
          <w:rFonts w:ascii="楷体" w:hAnsi="楷体" w:cs="楷体" w:eastAsia="楷体"/>
          <w:sz w:val="39"/>
          <w:spacing w:val="0"/>
          <w:color w:val="000000"/>
          <w:u w:val="single"/>
          <w:b w:val="off"/>
          <w:i w:val="off"/>
        </w:rPr>
        <w:t xml:space="preserve">           论康德《判断力批判》的先验人类学建构      405 </w:t>
      </w:r>
      <w:bookmarkEnd w:id="5325"/>
    </w:p>
    <w:p>
      <w:pPr>
        <w:pageBreakBefore w:val="off"/>
        <w:tabs/>
        <w:wordWrap w:val="off"/>
        <w:spacing w:before="460" w:after="0" w:line="700" w:lineRule="atLeast"/>
        <w:ind w:left="0" w:right="0"/>
        <w:jc w:val="both"/>
        <w:textAlignment w:val="baseline"/>
        <w:rPr>
          <w:sz w:val="41"/>
        </w:rPr>
      </w:pPr>
      <w:bookmarkStart w:name="" w:id="5326"/>
      <w:r>
        <w:rPr>
          <w:rFonts w:ascii="宋体" w:hAnsi="宋体" w:cs="宋体" w:eastAsia="宋体"/>
          <w:sz w:val="41"/>
          <w:spacing w:val="0"/>
          <w:color w:val="000000"/>
          <w:b w:val="off"/>
          <w:i w:val="off"/>
        </w:rPr>
        <w:t>到《纯粹理性批判》与《实践理性批判》之间过渡的最后完成。</w:t>
      </w:r>
      <w:bookmarkEnd w:id="5326"/>
    </w:p>
    <w:p>
      <w:pPr>
        <w:pageBreakBefore w:val="off"/>
        <w:tabs/>
        <w:wordWrap w:val="off"/>
        <w:spacing w:before="0" w:after="0" w:line="500" w:lineRule="exact"/>
        <w:ind w:left="0" w:right="0"/>
        <w:jc w:val="both"/>
        <w:textAlignment w:val="baseline"/>
        <w:rPr>
          <w:sz w:val="44"/>
        </w:rPr>
      </w:pPr>
      <w:bookmarkStart w:name="" w:id="5327"/>
      <w:r>
        <w:rPr>
          <w:rFonts w:ascii="宋体" w:hAnsi="宋体" w:cs="宋体" w:eastAsia="宋体"/>
          <w:sz w:val="44"/>
          <w:spacing w:val="0"/>
          <w:color w:val="000000"/>
          <w:b w:val="off"/>
          <w:i w:val="off"/>
        </w:rPr>
        <w:t/>
      </w:r>
      <w:bookmarkEnd w:id="5327"/>
    </w:p>
    <w:p>
      <w:pPr>
        <w:pageBreakBefore w:val="off"/>
        <w:tabs/>
        <w:wordWrap w:val="off"/>
        <w:spacing w:before="0" w:after="0" w:line="600" w:lineRule="atLeast"/>
        <w:ind w:left="880" w:right="0"/>
        <w:jc w:val="both"/>
        <w:textAlignment w:val="baseline"/>
        <w:rPr>
          <w:sz w:val="44"/>
        </w:rPr>
      </w:pPr>
      <w:bookmarkStart w:name="" w:id="5328"/>
      <w:r>
        <w:rPr>
          <w:rFonts w:ascii="黑体" w:hAnsi="黑体" w:cs="黑体" w:eastAsia="黑体"/>
          <w:sz w:val="44"/>
          <w:spacing w:val="0"/>
          <w:color w:val="000000"/>
          <w:b w:val="on"/>
          <w:i w:val="off"/>
        </w:rPr>
        <w:t>1.自然目的论</w:t>
      </w:r>
      <w:bookmarkEnd w:id="5328"/>
    </w:p>
    <w:p>
      <w:pPr>
        <w:pageBreakBefore w:val="off"/>
        <w:tabs/>
        <w:wordWrap w:val="off"/>
        <w:spacing w:before="340" w:after="0" w:line="700" w:lineRule="atLeast"/>
        <w:ind w:left="0" w:right="100" w:firstLine="880"/>
        <w:jc w:val="both"/>
        <w:textAlignment w:val="baseline"/>
        <w:rPr>
          <w:sz w:val="41"/>
        </w:rPr>
      </w:pPr>
      <w:bookmarkStart w:name="" w:id="5329"/>
      <w:r>
        <w:rPr>
          <w:rFonts w:ascii="宋体" w:hAnsi="宋体" w:cs="宋体" w:eastAsia="宋体"/>
          <w:sz w:val="41"/>
          <w:spacing w:val="0"/>
          <w:color w:val="000000"/>
          <w:b w:val="off"/>
          <w:i w:val="off"/>
        </w:rPr>
        <w:t>康德认为，过去的唯理论的自然目的论都把自然目的看成在</w:t>
      </w:r>
      <w:r>
        <w:rPr>
          <w:rFonts w:ascii="宋体" w:hAnsi="宋体" w:cs="宋体" w:eastAsia="宋体"/>
          <w:sz w:val="41"/>
          <w:spacing w:val="0"/>
          <w:color w:val="000000"/>
          <w:b w:val="off"/>
          <w:i w:val="off"/>
        </w:rPr>
        <w:t>自然事物、以至在整个自然目的系统之外，直追溯到一个超感性、</w:t>
      </w:r>
      <w:r>
        <w:rPr>
          <w:rFonts w:ascii="宋体" w:hAnsi="宋体" w:cs="宋体" w:eastAsia="宋体"/>
          <w:sz w:val="41"/>
          <w:spacing w:val="0"/>
          <w:color w:val="000000"/>
          <w:b w:val="off"/>
          <w:i w:val="off"/>
        </w:rPr>
        <w:t>超自然的上帝，这并不是真正的自然目的论。真正的自然目的论</w:t>
      </w:r>
      <w:r>
        <w:rPr>
          <w:rFonts w:ascii="宋体" w:hAnsi="宋体" w:cs="宋体" w:eastAsia="宋体"/>
          <w:sz w:val="41"/>
          <w:spacing w:val="0"/>
          <w:color w:val="000000"/>
          <w:b w:val="off"/>
          <w:i w:val="off"/>
        </w:rPr>
        <w:t>必须是内在的，以自然物本身为目的的。</w:t>
      </w:r>
      <w:bookmarkEnd w:id="5329"/>
    </w:p>
    <w:p>
      <w:pPr>
        <w:pageBreakBefore w:val="off"/>
        <w:tabs/>
        <w:wordWrap w:val="off"/>
        <w:spacing w:before="0" w:after="0" w:line="700" w:lineRule="atLeast"/>
        <w:ind w:left="0" w:right="80" w:firstLine="880"/>
        <w:jc w:val="both"/>
        <w:textAlignment w:val="baseline"/>
        <w:rPr>
          <w:sz w:val="41"/>
        </w:rPr>
      </w:pPr>
      <w:bookmarkStart w:name="" w:id="5330"/>
      <w:r>
        <w:rPr>
          <w:rFonts w:ascii="宋体" w:hAnsi="宋体" w:cs="宋体" w:eastAsia="宋体"/>
          <w:sz w:val="41"/>
          <w:spacing w:val="0"/>
          <w:color w:val="000000"/>
          <w:b w:val="off"/>
          <w:i w:val="off"/>
        </w:rPr>
        <w:t>康德在杂多的自然事物中发现，有机体正是他所要寻找的那</w:t>
      </w:r>
      <w:r>
        <w:rPr>
          <w:rFonts w:ascii="宋体" w:hAnsi="宋体" w:cs="宋体" w:eastAsia="宋体"/>
          <w:sz w:val="41"/>
          <w:spacing w:val="0"/>
          <w:color w:val="000000"/>
          <w:b w:val="off"/>
          <w:i w:val="off"/>
        </w:rPr>
        <w:t>样一种“内在的自然目的”。有机体的各个部分不仅是互相依赖、</w:t>
      </w:r>
      <w:r>
        <w:rPr>
          <w:rFonts w:ascii="宋体" w:hAnsi="宋体" w:cs="宋体" w:eastAsia="宋体"/>
          <w:sz w:val="41"/>
          <w:spacing w:val="0"/>
          <w:color w:val="000000"/>
          <w:b w:val="off"/>
          <w:i w:val="off"/>
        </w:rPr>
        <w:t>不仅只有在与全体的关系之中才成为部分，而且是互为目的与手</w:t>
      </w:r>
      <w:r>
        <w:rPr>
          <w:rFonts w:ascii="宋体" w:hAnsi="宋体" w:cs="宋体" w:eastAsia="宋体"/>
          <w:sz w:val="41"/>
          <w:spacing w:val="0"/>
          <w:color w:val="000000"/>
          <w:b w:val="off"/>
          <w:i w:val="off"/>
        </w:rPr>
        <w:t>段、互相产生出来，因而是“有组织和自组织的”；它并不以外在的</w:t>
      </w:r>
      <w:r>
        <w:rPr>
          <w:rFonts w:ascii="宋体" w:hAnsi="宋体" w:cs="宋体" w:eastAsia="宋体"/>
          <w:sz w:val="41"/>
          <w:spacing w:val="0"/>
          <w:color w:val="000000"/>
          <w:b w:val="off"/>
          <w:i w:val="off"/>
        </w:rPr>
        <w:t>东西为目的，只把那些东西当作维持自己生存和延续的手段。这</w:t>
      </w:r>
      <w:r>
        <w:rPr>
          <w:rFonts w:ascii="宋体" w:hAnsi="宋体" w:cs="宋体" w:eastAsia="宋体"/>
          <w:sz w:val="41"/>
          <w:spacing w:val="0"/>
          <w:color w:val="000000"/>
          <w:b w:val="off"/>
          <w:i w:val="off"/>
        </w:rPr>
        <w:t>样一来，整个无机自然界都可以作为产生有机体的手段而被联结</w:t>
      </w:r>
      <w:r>
        <w:rPr>
          <w:rFonts w:ascii="宋体" w:hAnsi="宋体" w:cs="宋体" w:eastAsia="宋体"/>
          <w:sz w:val="41"/>
          <w:spacing w:val="0"/>
          <w:color w:val="000000"/>
          <w:b w:val="off"/>
          <w:i w:val="off"/>
        </w:rPr>
        <w:t>在一个以自然物本身(有机体)为目的的大系统中，而机械作用就</w:t>
      </w:r>
      <w:r>
        <w:rPr>
          <w:rFonts w:ascii="宋体" w:hAnsi="宋体" w:cs="宋体" w:eastAsia="宋体"/>
          <w:sz w:val="41"/>
          <w:spacing w:val="0"/>
          <w:color w:val="000000"/>
          <w:b w:val="off"/>
          <w:i w:val="off"/>
        </w:rPr>
        <w:t>被从属于目的系统的观念之下了。康德的论述使人产生这样一个</w:t>
      </w:r>
      <w:r>
        <w:rPr>
          <w:rFonts w:ascii="宋体" w:hAnsi="宋体" w:cs="宋体" w:eastAsia="宋体"/>
          <w:sz w:val="41"/>
          <w:spacing w:val="0"/>
          <w:color w:val="000000"/>
          <w:b w:val="off"/>
          <w:i w:val="off"/>
        </w:rPr>
        <w:t>印象，好像他是纯粹“偶然地”在经验自然科学中找到了符合自然</w:t>
      </w:r>
      <w:r>
        <w:rPr>
          <w:rFonts w:ascii="宋体" w:hAnsi="宋体" w:cs="宋体" w:eastAsia="宋体"/>
          <w:sz w:val="41"/>
          <w:spacing w:val="0"/>
          <w:color w:val="000000"/>
          <w:b w:val="off"/>
          <w:i w:val="off"/>
        </w:rPr>
        <w:t>内在目的论的例证，即有机体。其实，他以有机体作为其自然目的</w:t>
      </w:r>
      <w:r>
        <w:rPr>
          <w:rFonts w:ascii="宋体" w:hAnsi="宋体" w:cs="宋体" w:eastAsia="宋体"/>
          <w:sz w:val="41"/>
          <w:spacing w:val="0"/>
          <w:color w:val="000000"/>
          <w:b w:val="off"/>
          <w:i w:val="off"/>
        </w:rPr>
        <w:t>论的支点，有其更为深刻的原因。他并非单纯以一个自然科学家</w:t>
      </w:r>
      <w:r>
        <w:rPr>
          <w:rFonts w:ascii="宋体" w:hAnsi="宋体" w:cs="宋体" w:eastAsia="宋体"/>
          <w:sz w:val="41"/>
          <w:spacing w:val="0"/>
          <w:color w:val="000000"/>
          <w:b w:val="off"/>
          <w:i w:val="off"/>
        </w:rPr>
        <w:t>的身份来解释经验中出现的事实，他同时还以一个哲学家的身份</w:t>
      </w:r>
      <w:r>
        <w:rPr>
          <w:rFonts w:ascii="宋体" w:hAnsi="宋体" w:cs="宋体" w:eastAsia="宋体"/>
          <w:sz w:val="41"/>
          <w:spacing w:val="0"/>
          <w:color w:val="000000"/>
          <w:b w:val="off"/>
          <w:i w:val="off"/>
        </w:rPr>
        <w:t>通过有机体原理而从自然科学向人类学(哲学人类学)过渡。</w:t>
      </w:r>
      <w:bookmarkEnd w:id="5330"/>
    </w:p>
    <w:p>
      <w:pPr>
        <w:pageBreakBefore w:val="off"/>
        <w:tabs/>
        <w:wordWrap w:val="off"/>
        <w:spacing w:before="0" w:after="0" w:line="700" w:lineRule="atLeast"/>
        <w:ind w:left="40" w:right="60" w:firstLine="840"/>
        <w:jc w:val="both"/>
        <w:textAlignment w:val="baseline"/>
        <w:rPr>
          <w:sz w:val="41"/>
        </w:rPr>
      </w:pPr>
      <w:bookmarkStart w:name="" w:id="5331"/>
      <w:r>
        <w:rPr>
          <w:rFonts w:ascii="宋体" w:hAnsi="宋体" w:cs="宋体" w:eastAsia="宋体"/>
          <w:sz w:val="41"/>
          <w:spacing w:val="0"/>
          <w:color w:val="000000"/>
          <w:b w:val="off"/>
          <w:i w:val="off"/>
        </w:rPr>
        <w:t>康德对于“人”的二重性观点使他认为，人的感性存在(躯体)</w:t>
      </w:r>
      <w:r>
        <w:rPr>
          <w:rFonts w:ascii="宋体" w:hAnsi="宋体" w:cs="宋体" w:eastAsia="宋体"/>
          <w:sz w:val="41"/>
          <w:spacing w:val="0"/>
          <w:color w:val="000000"/>
          <w:b w:val="off"/>
          <w:i w:val="off"/>
        </w:rPr>
        <w:t>是人的道德本体在感性世界中的“副本”(Gegenbild)，因此，从有机</w:t>
      </w:r>
      <w:r>
        <w:rPr>
          <w:rFonts w:ascii="宋体" w:hAnsi="宋体" w:cs="宋体" w:eastAsia="宋体"/>
          <w:sz w:val="41"/>
          <w:spacing w:val="0"/>
          <w:color w:val="000000"/>
          <w:b w:val="off"/>
          <w:i w:val="off"/>
        </w:rPr>
        <w:t>体开始，就是从经验人类学开始，并由此向先验人类学前进。因</w:t>
      </w:r>
      <w:r>
        <w:rPr>
          <w:rFonts w:ascii="宋体" w:hAnsi="宋体" w:cs="宋体" w:eastAsia="宋体"/>
          <w:sz w:val="41"/>
          <w:spacing w:val="0"/>
          <w:color w:val="000000"/>
          <w:b w:val="off"/>
          <w:i w:val="off"/>
        </w:rPr>
        <w:t>为，不仅人在自然界中是有机体，而且这个有机体的原理正是一条</w:t>
      </w:r>
      <w:r>
        <w:rPr>
          <w:rFonts w:ascii="宋体" w:hAnsi="宋体" w:cs="宋体" w:eastAsia="宋体"/>
          <w:sz w:val="41"/>
          <w:spacing w:val="0"/>
          <w:color w:val="000000"/>
          <w:b w:val="off"/>
          <w:i w:val="off"/>
        </w:rPr>
        <w:t>反思性的原理，它不与自然界的机械性原理相冲突、相干扰，而只</w:t>
      </w:r>
      <w:r>
        <w:rPr>
          <w:rFonts w:ascii="宋体" w:hAnsi="宋体" w:cs="宋体" w:eastAsia="宋体"/>
          <w:sz w:val="41"/>
          <w:spacing w:val="0"/>
          <w:color w:val="000000"/>
          <w:b w:val="off"/>
          <w:i w:val="off"/>
        </w:rPr>
        <w:t>是为了适应知性要对一切对象都用普遍原理进行统摄的要求，而</w:t>
      </w:r>
      <w:r>
        <w:rPr>
          <w:rFonts w:ascii="宋体" w:hAnsi="宋体" w:cs="宋体" w:eastAsia="宋体"/>
          <w:sz w:val="41"/>
          <w:spacing w:val="0"/>
          <w:color w:val="000000"/>
          <w:b w:val="off"/>
          <w:i w:val="off"/>
        </w:rPr>
        <w:t>由理性“调节性”地设想出来，使机械性原理从属于其下的；这样，</w:t>
      </w:r>
      <w:bookmarkEnd w:id="5331"/>
    </w:p>
    <w:p>
      <w:r>
        <w:t/>
      </w:r>
    </w:p>
    <w:p>
      <w:pPr>
        <w:sectPr>
          <w:footerReference r:id="rId904"/>
          <w:headerReference r:id="rId905" w:type="default"/>
          <w:type w:val="nextPage"/>
          <w:pgSz w:w="16280" w:h="23940"/>
          <w:pgMar w:left="1960" w:top="1740" w:right="1960" w:bottom="1740" w:header="1440" w:footer="1440"/>
          <w:cols w:num="1"/>
        </w:sectPr>
      </w:pPr>
    </w:p>
    <w:p>
      <w:pPr>
        <w:pageBreakBefore w:val="off"/>
        <w:tabs/>
        <w:wordWrap w:val="off"/>
        <w:spacing w:before="0" w:after="0" w:line="540" w:lineRule="atLeast"/>
        <w:ind w:left="140" w:right="0" w:firstLine="20"/>
        <w:jc w:val="both"/>
        <w:textAlignment w:val="baseline"/>
        <w:rPr>
          <w:sz w:val="37"/>
        </w:rPr>
      </w:pPr>
      <w:bookmarkStart w:name="" w:id="5332"/>
      <w:r>
        <w:rPr>
          <w:rFonts w:ascii="楷体" w:hAnsi="楷体" w:cs="楷体" w:eastAsia="楷体"/>
          <w:sz w:val="37"/>
          <w:spacing w:val="0"/>
          <w:color w:val="000000"/>
          <w:u w:val="single"/>
          <w:b w:val="off"/>
          <w:i w:val="off"/>
        </w:rPr>
        <w:t xml:space="preserve"> 406       论康德《判断力批判》的先验人类学建构           </w:t>
      </w:r>
      <w:bookmarkEnd w:id="5332"/>
    </w:p>
    <w:p>
      <w:pPr>
        <w:pageBreakBefore w:val="off"/>
        <w:tabs/>
        <w:wordWrap w:val="off"/>
        <w:spacing w:before="400" w:after="0" w:line="700" w:lineRule="atLeast"/>
        <w:ind w:left="20" w:right="40" w:firstLine="20"/>
        <w:jc w:val="both"/>
        <w:textAlignment w:val="baseline"/>
        <w:rPr>
          <w:sz w:val="41"/>
        </w:rPr>
      </w:pPr>
      <w:bookmarkStart w:name="" w:id="5333"/>
      <w:r>
        <w:rPr>
          <w:rFonts w:ascii="宋体" w:hAnsi="宋体" w:cs="宋体" w:eastAsia="宋体"/>
          <w:sz w:val="41"/>
          <w:spacing w:val="0"/>
          <w:color w:val="000000"/>
          <w:b w:val="off"/>
          <w:i w:val="off"/>
        </w:rPr>
        <w:t>目的性原理就必然引导人们回到自己的主观中，在从知性到理性</w:t>
      </w:r>
      <w:r>
        <w:rPr>
          <w:rFonts w:ascii="宋体" w:hAnsi="宋体" w:cs="宋体" w:eastAsia="宋体"/>
          <w:sz w:val="41"/>
          <w:spacing w:val="0"/>
          <w:color w:val="000000"/>
          <w:b w:val="off"/>
          <w:i w:val="off"/>
        </w:rPr>
        <w:t>的追溯中寻找自然界的“终极目的”。如康德所说：“一旦想到某种</w:t>
      </w:r>
      <w:r>
        <w:rPr>
          <w:rFonts w:ascii="宋体" w:hAnsi="宋体" w:cs="宋体" w:eastAsia="宋体"/>
          <w:sz w:val="41"/>
          <w:spacing w:val="0"/>
          <w:color w:val="000000"/>
          <w:b w:val="off"/>
          <w:i w:val="off"/>
        </w:rPr>
        <w:t>知性必须被看作像在事物身上被现实地发现的这样一些形式的可</w:t>
      </w:r>
      <w:r>
        <w:rPr>
          <w:rFonts w:ascii="宋体" w:hAnsi="宋体" w:cs="宋体" w:eastAsia="宋体"/>
          <w:sz w:val="41"/>
          <w:spacing w:val="0"/>
          <w:color w:val="000000"/>
          <w:b w:val="off"/>
          <w:i w:val="off"/>
        </w:rPr>
        <w:t>能性的原因，那么也就必须在这个知性中询问其客观的根据了，这</w:t>
      </w:r>
      <w:r>
        <w:rPr>
          <w:rFonts w:ascii="宋体" w:hAnsi="宋体" w:cs="宋体" w:eastAsia="宋体"/>
          <w:sz w:val="41"/>
          <w:spacing w:val="0"/>
          <w:color w:val="000000"/>
          <w:b w:val="off"/>
          <w:i w:val="off"/>
        </w:rPr>
        <w:t>个根据能够规定这一生产性的知性去得出这种类型的结果，它才</w:t>
      </w:r>
      <w:r>
        <w:rPr>
          <w:rFonts w:ascii="宋体" w:hAnsi="宋体" w:cs="宋体" w:eastAsia="宋体"/>
          <w:sz w:val="41"/>
          <w:spacing w:val="0"/>
          <w:color w:val="000000"/>
          <w:b w:val="off"/>
          <w:i w:val="off"/>
        </w:rPr>
        <w:t>是这类事物之所以存有的终极目的。”(304)而知性本身的“客观的</w:t>
      </w:r>
      <w:r>
        <w:rPr>
          <w:rFonts w:ascii="宋体" w:hAnsi="宋体" w:cs="宋体" w:eastAsia="宋体"/>
          <w:sz w:val="41"/>
          <w:spacing w:val="0"/>
          <w:color w:val="000000"/>
          <w:b w:val="off"/>
          <w:i w:val="off"/>
        </w:rPr>
        <w:t>根据”(实际上仍然是主观的)就是实践理性的超验的人的本体。</w:t>
      </w:r>
      <w:r>
        <w:rPr>
          <w:rFonts w:ascii="宋体" w:hAnsi="宋体" w:cs="宋体" w:eastAsia="宋体"/>
          <w:sz w:val="41"/>
          <w:spacing w:val="0"/>
          <w:color w:val="000000"/>
          <w:b w:val="off"/>
          <w:i w:val="off"/>
        </w:rPr>
        <w:t>这就说明，人的理性存在(道德本体)是人的感性存在(有机体)之</w:t>
      </w:r>
      <w:r>
        <w:rPr>
          <w:rFonts w:ascii="宋体" w:hAnsi="宋体" w:cs="宋体" w:eastAsia="宋体"/>
          <w:sz w:val="41"/>
          <w:spacing w:val="0"/>
          <w:color w:val="000000"/>
          <w:b w:val="off"/>
          <w:i w:val="off"/>
        </w:rPr>
        <w:t>所以可能的先天条件；如果没有人的理性，人的机体与其他一切生</w:t>
      </w:r>
      <w:r>
        <w:rPr>
          <w:rFonts w:ascii="宋体" w:hAnsi="宋体" w:cs="宋体" w:eastAsia="宋体"/>
          <w:sz w:val="41"/>
          <w:spacing w:val="0"/>
          <w:color w:val="000000"/>
          <w:b w:val="off"/>
          <w:i w:val="off"/>
        </w:rPr>
        <w:t>物的机体并无根本区别，甚至也不高于无机物，只不过是一架“机</w:t>
      </w:r>
      <w:r>
        <w:rPr>
          <w:rFonts w:ascii="宋体" w:hAnsi="宋体" w:cs="宋体" w:eastAsia="宋体"/>
          <w:sz w:val="41"/>
          <w:spacing w:val="0"/>
          <w:color w:val="000000"/>
          <w:b w:val="off"/>
          <w:i w:val="off"/>
        </w:rPr>
        <w:t>器”，因为有机体原理本身只是人的理性反思的结果；但一旦有了</w:t>
      </w:r>
      <w:r>
        <w:rPr>
          <w:rFonts w:ascii="宋体" w:hAnsi="宋体" w:cs="宋体" w:eastAsia="宋体"/>
          <w:sz w:val="41"/>
          <w:spacing w:val="0"/>
          <w:color w:val="000000"/>
          <w:b w:val="off"/>
          <w:i w:val="off"/>
        </w:rPr>
        <w:t>人的理性，整个自然界便显现为以有机物为目的，最终以人类的生</w:t>
      </w:r>
      <w:r>
        <w:rPr>
          <w:rFonts w:ascii="宋体" w:hAnsi="宋体" w:cs="宋体" w:eastAsia="宋体"/>
          <w:sz w:val="41"/>
          <w:spacing w:val="0"/>
          <w:color w:val="000000"/>
          <w:b w:val="off"/>
          <w:i w:val="off"/>
        </w:rPr>
        <w:t>存为目的(人可以把其他一切有机物用作手段)，而这实际上是以</w:t>
      </w:r>
      <w:r>
        <w:rPr>
          <w:rFonts w:ascii="宋体" w:hAnsi="宋体" w:cs="宋体" w:eastAsia="宋体"/>
          <w:sz w:val="41"/>
          <w:spacing w:val="0"/>
          <w:color w:val="000000"/>
          <w:b w:val="off"/>
          <w:i w:val="off"/>
        </w:rPr>
        <w:t>人的理性存在为终极目的。</w:t>
      </w:r>
      <w:bookmarkEnd w:id="5333"/>
    </w:p>
    <w:p>
      <w:pPr>
        <w:pageBreakBefore w:val="off"/>
        <w:tabs/>
        <w:wordWrap w:val="off"/>
        <w:spacing w:before="0" w:after="0" w:line="700" w:lineRule="atLeast"/>
        <w:ind w:left="20" w:right="40" w:firstLine="860"/>
        <w:jc w:val="both"/>
        <w:textAlignment w:val="baseline"/>
        <w:rPr>
          <w:sz w:val="41"/>
        </w:rPr>
      </w:pPr>
      <w:bookmarkStart w:name="" w:id="5334"/>
      <w:r>
        <w:rPr>
          <w:rFonts w:ascii="宋体" w:hAnsi="宋体" w:cs="宋体" w:eastAsia="宋体"/>
          <w:sz w:val="41"/>
          <w:spacing w:val="0"/>
          <w:color w:val="000000"/>
          <w:b w:val="off"/>
          <w:i w:val="off"/>
        </w:rPr>
        <w:t>由此可见，有机体的原理是康德把经验自然科学引向超验世</w:t>
      </w:r>
      <w:r>
        <w:rPr>
          <w:rFonts w:ascii="宋体" w:hAnsi="宋体" w:cs="宋体" w:eastAsia="宋体"/>
          <w:sz w:val="41"/>
          <w:spacing w:val="0"/>
          <w:color w:val="000000"/>
          <w:b w:val="off"/>
          <w:i w:val="off"/>
        </w:rPr>
        <w:t>界的桥梁，也是从经验人类学向先验人类学的过渡；而有机体的目</w:t>
      </w:r>
      <w:r>
        <w:rPr>
          <w:rFonts w:ascii="宋体" w:hAnsi="宋体" w:cs="宋体" w:eastAsia="宋体"/>
          <w:sz w:val="41"/>
          <w:spacing w:val="0"/>
          <w:color w:val="000000"/>
          <w:b w:val="off"/>
          <w:i w:val="off"/>
        </w:rPr>
        <w:t>的正是“人是目的”这一道德命题在经验世界中的“副本”。不过，</w:t>
      </w:r>
      <w:r>
        <w:rPr>
          <w:rFonts w:ascii="宋体" w:hAnsi="宋体" w:cs="宋体" w:eastAsia="宋体"/>
          <w:sz w:val="41"/>
          <w:spacing w:val="0"/>
          <w:color w:val="000000"/>
          <w:b w:val="off"/>
          <w:i w:val="off"/>
        </w:rPr>
        <w:t>这里还有一个环节，不经过它，这个过渡便无法完成，这就是自然</w:t>
      </w:r>
      <w:r>
        <w:rPr>
          <w:rFonts w:ascii="宋体" w:hAnsi="宋体" w:cs="宋体" w:eastAsia="宋体"/>
          <w:sz w:val="41"/>
          <w:spacing w:val="0"/>
          <w:color w:val="000000"/>
          <w:b w:val="off"/>
          <w:i w:val="off"/>
        </w:rPr>
        <w:t>目的系统。</w:t>
      </w:r>
      <w:bookmarkEnd w:id="5334"/>
    </w:p>
    <w:p>
      <w:pPr>
        <w:pageBreakBefore w:val="off"/>
        <w:tabs/>
        <w:wordWrap w:val="off"/>
        <w:spacing w:before="0" w:after="0" w:line="700" w:lineRule="atLeast"/>
        <w:ind w:left="20" w:right="0" w:firstLine="860"/>
        <w:jc w:val="both"/>
        <w:textAlignment w:val="baseline"/>
        <w:rPr>
          <w:sz w:val="41"/>
        </w:rPr>
      </w:pPr>
      <w:bookmarkStart w:name="" w:id="5335"/>
      <w:r>
        <w:rPr>
          <w:rFonts w:ascii="宋体" w:hAnsi="宋体" w:cs="宋体" w:eastAsia="宋体"/>
          <w:sz w:val="41"/>
          <w:spacing w:val="0"/>
          <w:color w:val="000000"/>
          <w:b w:val="off"/>
          <w:i w:val="off"/>
        </w:rPr>
        <w:t>有机体的自然目的原理说明了第个有机体都以自身为目的而</w:t>
      </w:r>
      <w:r>
        <w:rPr>
          <w:rFonts w:ascii="宋体" w:hAnsi="宋体" w:cs="宋体" w:eastAsia="宋体"/>
          <w:sz w:val="41"/>
          <w:spacing w:val="0"/>
          <w:color w:val="000000"/>
          <w:b w:val="off"/>
          <w:i w:val="off"/>
        </w:rPr>
        <w:t>利用周围环境作为手段。但如果仅仅是这样，那么整个自然仍然</w:t>
      </w:r>
      <w:r>
        <w:rPr>
          <w:rFonts w:ascii="宋体" w:hAnsi="宋体" w:cs="宋体" w:eastAsia="宋体"/>
          <w:sz w:val="41"/>
          <w:spacing w:val="0"/>
          <w:color w:val="000000"/>
          <w:b w:val="off"/>
          <w:i w:val="off"/>
        </w:rPr>
        <w:t>是一大堆有机体杂乱无章、相互冲突地活动的世界，其中偶然性、</w:t>
      </w:r>
      <w:r>
        <w:rPr>
          <w:rFonts w:ascii="宋体" w:hAnsi="宋体" w:cs="宋体" w:eastAsia="宋体"/>
          <w:sz w:val="41"/>
          <w:spacing w:val="0"/>
          <w:color w:val="000000"/>
          <w:b w:val="off"/>
          <w:i w:val="off"/>
        </w:rPr>
        <w:t>机械作用(弱肉强食)原理仍然占统治地位，人们仍然不能用自然</w:t>
      </w:r>
      <w:r>
        <w:rPr>
          <w:rFonts w:ascii="宋体" w:hAnsi="宋体" w:cs="宋体" w:eastAsia="宋体"/>
          <w:sz w:val="41"/>
          <w:spacing w:val="0"/>
          <w:color w:val="000000"/>
          <w:b w:val="off"/>
          <w:i w:val="off"/>
        </w:rPr>
        <w:t>目的论原理把握和统一自然界整体，这与人的知性要把自然界统</w:t>
      </w:r>
      <w:r>
        <w:rPr>
          <w:rFonts w:ascii="宋体" w:hAnsi="宋体" w:cs="宋体" w:eastAsia="宋体"/>
          <w:sz w:val="41"/>
          <w:spacing w:val="0"/>
          <w:color w:val="000000"/>
          <w:b w:val="off"/>
          <w:i w:val="off"/>
        </w:rPr>
        <w:t>一于一个原理之下的要求仍然不相符合。但是，康德也指明，人们</w:t>
      </w:r>
      <w:r>
        <w:rPr>
          <w:rFonts w:ascii="宋体" w:hAnsi="宋体" w:cs="宋体" w:eastAsia="宋体"/>
          <w:sz w:val="41"/>
          <w:spacing w:val="0"/>
          <w:color w:val="000000"/>
          <w:b w:val="off"/>
          <w:i w:val="off"/>
        </w:rPr>
        <w:t>一旦承认了有机体的内在目的原理，那么他也就必然会导致把整</w:t>
      </w:r>
      <w:r>
        <w:rPr>
          <w:rFonts w:ascii="宋体" w:hAnsi="宋体" w:cs="宋体" w:eastAsia="宋体"/>
          <w:sz w:val="41"/>
          <w:spacing w:val="0"/>
          <w:color w:val="000000"/>
          <w:b w:val="off"/>
          <w:i w:val="off"/>
        </w:rPr>
        <w:t>个自然界也看作一个“自组织的有机体”，即看作一个合乎目的地</w:t>
      </w:r>
      <w:bookmarkEnd w:id="5335"/>
    </w:p>
    <w:p>
      <w:r>
        <w:t/>
      </w:r>
    </w:p>
    <w:p>
      <w:pPr>
        <w:sectPr>
          <w:footerReference r:id="rId906"/>
          <w:headerReference r:id="rId907" w:type="default"/>
          <w:type w:val="nextPage"/>
          <w:pgSz w:w="16280" w:h="23940"/>
          <w:pgMar w:left="2020" w:top="1780" w:right="2020" w:bottom="1780" w:header="1480" w:footer="1480"/>
          <w:cols w:num="1"/>
        </w:sectPr>
      </w:pPr>
    </w:p>
    <w:p>
      <w:pPr>
        <w:pageBreakBefore w:val="off"/>
        <w:tabs/>
        <w:wordWrap w:val="off"/>
        <w:spacing w:before="0" w:after="0" w:line="580" w:lineRule="atLeast"/>
        <w:ind w:left="0" w:right="0"/>
        <w:jc w:val="center"/>
        <w:textAlignment w:val="baseline"/>
        <w:rPr>
          <w:sz w:val="37"/>
        </w:rPr>
      </w:pPr>
      <w:bookmarkStart w:name="" w:id="5336"/>
      <w:r>
        <w:rPr>
          <w:rFonts w:ascii="仿宋" w:hAnsi="仿宋" w:cs="仿宋" w:eastAsia="仿宋"/>
          <w:sz w:val="37"/>
          <w:spacing w:val="0"/>
          <w:color w:val="000000"/>
          <w:u w:val="single"/>
          <w:b w:val="off"/>
          <w:i w:val="off"/>
        </w:rPr>
        <w:t xml:space="preserve">            论康德《判断力批判》的先验人类学建构       407 </w:t>
      </w:r>
      <w:bookmarkEnd w:id="5336"/>
    </w:p>
    <w:p>
      <w:pPr>
        <w:pageBreakBefore w:val="off"/>
        <w:tabs/>
        <w:wordWrap w:val="off"/>
        <w:spacing w:before="420" w:after="0" w:line="700" w:lineRule="atLeast"/>
        <w:ind w:left="0" w:right="100"/>
        <w:jc w:val="both"/>
        <w:textAlignment w:val="baseline"/>
        <w:rPr>
          <w:sz w:val="41"/>
        </w:rPr>
      </w:pPr>
      <w:bookmarkStart w:name="" w:id="5337"/>
      <w:r>
        <w:rPr>
          <w:rFonts w:ascii="宋体" w:hAnsi="宋体" w:cs="宋体" w:eastAsia="宋体"/>
          <w:sz w:val="41"/>
          <w:spacing w:val="0"/>
          <w:color w:val="000000"/>
          <w:b w:val="off"/>
          <w:i w:val="off"/>
        </w:rPr>
        <w:t>按等级次序组织起来的巨大系统。因为如果自然界不是合目的地</w:t>
      </w:r>
      <w:r>
        <w:rPr>
          <w:rFonts w:ascii="宋体" w:hAnsi="宋体" w:cs="宋体" w:eastAsia="宋体"/>
          <w:sz w:val="41"/>
          <w:spacing w:val="0"/>
          <w:color w:val="000000"/>
          <w:b w:val="off"/>
          <w:i w:val="off"/>
        </w:rPr>
        <w:t>为有机体提供存在的环境条件，单是有机体自身是无法生存下来</w:t>
      </w:r>
      <w:r>
        <w:rPr>
          <w:rFonts w:ascii="宋体" w:hAnsi="宋体" w:cs="宋体" w:eastAsia="宋体"/>
          <w:sz w:val="41"/>
          <w:spacing w:val="0"/>
          <w:color w:val="000000"/>
          <w:b w:val="off"/>
          <w:i w:val="off"/>
        </w:rPr>
        <w:t>的，也就不会有有机体存在了；但有机体确实已经存在着，这反过</w:t>
      </w:r>
      <w:r>
        <w:rPr>
          <w:rFonts w:ascii="宋体" w:hAnsi="宋体" w:cs="宋体" w:eastAsia="宋体"/>
          <w:sz w:val="41"/>
          <w:spacing w:val="0"/>
          <w:color w:val="000000"/>
          <w:b w:val="off"/>
          <w:i w:val="off"/>
        </w:rPr>
        <w:t>来就“使我们有理由提出自然的一个巨大目的系统的理念”，所以</w:t>
      </w:r>
      <w:r>
        <w:rPr>
          <w:rFonts w:ascii="宋体" w:hAnsi="宋体" w:cs="宋体" w:eastAsia="宋体"/>
          <w:sz w:val="41"/>
          <w:spacing w:val="0"/>
          <w:color w:val="000000"/>
          <w:b w:val="off"/>
          <w:i w:val="off"/>
        </w:rPr>
        <w:t>内在目的性“这种超感性原则的统一性必须被看作不仅适用于自</w:t>
      </w:r>
      <w:r>
        <w:rPr>
          <w:rFonts w:ascii="宋体" w:hAnsi="宋体" w:cs="宋体" w:eastAsia="宋体"/>
          <w:sz w:val="41"/>
          <w:spacing w:val="0"/>
          <w:color w:val="000000"/>
          <w:b w:val="off"/>
          <w:i w:val="off"/>
        </w:rPr>
        <w:t>然物的某些物种，而且以同一种方式适用于作为系统的自然整体”</w:t>
      </w:r>
      <w:r>
        <w:rPr>
          <w:rFonts w:ascii="宋体" w:hAnsi="宋体" w:cs="宋体" w:eastAsia="宋体"/>
          <w:sz w:val="41"/>
          <w:spacing w:val="0"/>
          <w:color w:val="000000"/>
          <w:b w:val="off"/>
          <w:i w:val="off"/>
        </w:rPr>
        <w:t>(244)。自然目的系统是有机体内在目的之可能设想的先决条件。</w:t>
      </w:r>
      <w:bookmarkEnd w:id="5337"/>
    </w:p>
    <w:p>
      <w:pPr>
        <w:pageBreakBefore w:val="off"/>
        <w:tabs/>
        <w:wordWrap w:val="off"/>
        <w:spacing w:before="0" w:after="0" w:line="700" w:lineRule="atLeast"/>
        <w:ind w:left="0" w:right="100" w:firstLine="860"/>
        <w:jc w:val="both"/>
        <w:textAlignment w:val="baseline"/>
        <w:rPr>
          <w:sz w:val="41"/>
        </w:rPr>
      </w:pPr>
      <w:bookmarkStart w:name="" w:id="5338"/>
      <w:r>
        <w:rPr>
          <w:rFonts w:ascii="宋体" w:hAnsi="宋体" w:cs="宋体" w:eastAsia="宋体"/>
          <w:sz w:val="41"/>
          <w:spacing w:val="0"/>
          <w:color w:val="000000"/>
          <w:b w:val="off"/>
          <w:i w:val="off"/>
        </w:rPr>
        <w:t>可以看出，康德上述推论是利用了“外在目的性”原理。康德</w:t>
      </w:r>
      <w:r>
        <w:rPr>
          <w:rFonts w:ascii="宋体" w:hAnsi="宋体" w:cs="宋体" w:eastAsia="宋体"/>
          <w:sz w:val="41"/>
          <w:spacing w:val="0"/>
          <w:color w:val="000000"/>
          <w:b w:val="off"/>
          <w:i w:val="off"/>
        </w:rPr>
        <w:t>反对把外在目的性单独地用于自然目的和上帝的推论(如宇宙论</w:t>
      </w:r>
      <w:r>
        <w:rPr>
          <w:rFonts w:ascii="宋体" w:hAnsi="宋体" w:cs="宋体" w:eastAsia="宋体"/>
          <w:sz w:val="41"/>
          <w:spacing w:val="0"/>
          <w:color w:val="000000"/>
          <w:b w:val="off"/>
          <w:i w:val="off"/>
        </w:rPr>
        <w:t>证明)，但并不反对在内在目的论的基础上运用外在目的性原理对</w:t>
      </w:r>
      <w:r>
        <w:rPr>
          <w:rFonts w:ascii="宋体" w:hAnsi="宋体" w:cs="宋体" w:eastAsia="宋体"/>
          <w:sz w:val="41"/>
          <w:spacing w:val="0"/>
          <w:color w:val="000000"/>
          <w:b w:val="off"/>
          <w:i w:val="off"/>
        </w:rPr>
        <w:t>自然的“终极目的”进行推导。恰恰相反，在第82节(“在有机物的</w:t>
      </w:r>
      <w:r>
        <w:rPr>
          <w:rFonts w:ascii="宋体" w:hAnsi="宋体" w:cs="宋体" w:eastAsia="宋体"/>
          <w:sz w:val="41"/>
          <w:spacing w:val="0"/>
          <w:color w:val="000000"/>
          <w:b w:val="off"/>
          <w:i w:val="off"/>
        </w:rPr>
        <w:t>外在关系中的目的论体系”)中，他以外在目的性原理为械杠杆进</w:t>
      </w:r>
      <w:r>
        <w:rPr>
          <w:rFonts w:ascii="宋体" w:hAnsi="宋体" w:cs="宋体" w:eastAsia="宋体"/>
          <w:sz w:val="41"/>
          <w:spacing w:val="0"/>
          <w:color w:val="000000"/>
          <w:b w:val="off"/>
          <w:i w:val="off"/>
        </w:rPr>
        <w:t>行了这种推导。他从无机界推到有机体，在有机体中，他从植物推</w:t>
      </w:r>
      <w:r>
        <w:rPr>
          <w:rFonts w:ascii="宋体" w:hAnsi="宋体" w:cs="宋体" w:eastAsia="宋体"/>
          <w:sz w:val="41"/>
          <w:spacing w:val="0"/>
          <w:color w:val="000000"/>
          <w:b w:val="off"/>
          <w:i w:val="off"/>
        </w:rPr>
        <w:t>到动物，最后推到人：“人就是这个地球上的创造的最后目的”</w:t>
      </w:r>
      <w:r>
        <w:rPr>
          <w:rFonts w:ascii="宋体" w:hAnsi="宋体" w:cs="宋体" w:eastAsia="宋体"/>
          <w:sz w:val="41"/>
          <w:spacing w:val="0"/>
          <w:color w:val="000000"/>
          <w:b w:val="off"/>
          <w:i w:val="off"/>
        </w:rPr>
        <w:t>(295)。有了这个最后目的，整个自然界就可以看作一个趋向于它</w:t>
      </w:r>
      <w:r>
        <w:rPr>
          <w:rFonts w:ascii="宋体" w:hAnsi="宋体" w:cs="宋体" w:eastAsia="宋体"/>
          <w:sz w:val="41"/>
          <w:spacing w:val="0"/>
          <w:color w:val="000000"/>
          <w:b w:val="off"/>
          <w:i w:val="off"/>
        </w:rPr>
        <w:t>的目的系统，这个系统为人类提供了“有用的东西”和“美和魅力”，</w:t>
      </w:r>
      <w:r>
        <w:rPr>
          <w:rFonts w:ascii="宋体" w:hAnsi="宋体" w:cs="宋体" w:eastAsia="宋体"/>
          <w:sz w:val="41"/>
          <w:spacing w:val="0"/>
          <w:color w:val="000000"/>
          <w:b w:val="off"/>
          <w:i w:val="off"/>
        </w:rPr>
        <w:t>因而我们可以把它“看成自然界为了我们而拥有的一种恩惠”</w:t>
      </w:r>
      <w:r>
        <w:rPr>
          <w:rFonts w:ascii="宋体" w:hAnsi="宋体" w:cs="宋体" w:eastAsia="宋体"/>
          <w:sz w:val="41"/>
          <w:spacing w:val="0"/>
          <w:color w:val="000000"/>
          <w:b w:val="off"/>
          <w:i w:val="off"/>
        </w:rPr>
        <w:t>(244)。当然，这个目的系统的真正的终极目的还不是自然的人，</w:t>
      </w:r>
      <w:r>
        <w:rPr>
          <w:rFonts w:ascii="宋体" w:hAnsi="宋体" w:cs="宋体" w:eastAsia="宋体"/>
          <w:sz w:val="41"/>
          <w:spacing w:val="0"/>
          <w:color w:val="000000"/>
          <w:b w:val="off"/>
          <w:i w:val="off"/>
        </w:rPr>
        <w:t>而是道德的人，对自然目的系统的推导则是过渡到道德目的论的</w:t>
      </w:r>
      <w:r>
        <w:rPr>
          <w:rFonts w:ascii="宋体" w:hAnsi="宋体" w:cs="宋体" w:eastAsia="宋体"/>
          <w:sz w:val="41"/>
          <w:spacing w:val="0"/>
          <w:color w:val="000000"/>
          <w:b w:val="off"/>
          <w:i w:val="off"/>
        </w:rPr>
        <w:t>必要的中介。</w:t>
      </w:r>
      <w:bookmarkEnd w:id="5338"/>
    </w:p>
    <w:p>
      <w:pPr>
        <w:pageBreakBefore w:val="off"/>
        <w:tabs/>
        <w:wordWrap w:val="off"/>
        <w:spacing w:before="0" w:after="0" w:line="700" w:lineRule="atLeast"/>
        <w:ind w:left="40" w:right="80" w:firstLine="920"/>
        <w:jc w:val="both"/>
        <w:textAlignment w:val="baseline"/>
        <w:rPr>
          <w:sz w:val="41"/>
        </w:rPr>
      </w:pPr>
      <w:bookmarkStart w:name="" w:id="5339"/>
      <w:r>
        <w:rPr>
          <w:rFonts w:ascii="宋体" w:hAnsi="宋体" w:cs="宋体" w:eastAsia="宋体"/>
          <w:sz w:val="41"/>
          <w:spacing w:val="0"/>
          <w:color w:val="000000"/>
          <w:b w:val="off"/>
          <w:i w:val="off"/>
        </w:rPr>
        <w:t>自然目的论最终把人的视线引向了道德世界，但这与审美判</w:t>
      </w:r>
      <w:r>
        <w:rPr>
          <w:rFonts w:ascii="宋体" w:hAnsi="宋体" w:cs="宋体" w:eastAsia="宋体"/>
          <w:sz w:val="41"/>
          <w:spacing w:val="0"/>
          <w:color w:val="000000"/>
          <w:b w:val="off"/>
          <w:i w:val="off"/>
        </w:rPr>
        <w:t>断力启示出人自身的超验自由并不完全相同。因为在这里，人的</w:t>
      </w:r>
      <w:r>
        <w:rPr>
          <w:rFonts w:ascii="宋体" w:hAnsi="宋体" w:cs="宋体" w:eastAsia="宋体"/>
          <w:sz w:val="41"/>
          <w:spacing w:val="0"/>
          <w:color w:val="000000"/>
          <w:b w:val="off"/>
          <w:i w:val="off"/>
        </w:rPr>
        <w:t>本体在经验世界中的“副本”已不是享受自由创造的愉快情感的</w:t>
      </w:r>
      <w:r>
        <w:rPr>
          <w:rFonts w:ascii="宋体" w:hAnsi="宋体" w:cs="宋体" w:eastAsia="宋体"/>
          <w:sz w:val="41"/>
          <w:spacing w:val="0"/>
          <w:color w:val="000000"/>
          <w:b w:val="off"/>
          <w:i w:val="off"/>
        </w:rPr>
        <w:t>人，而是处于自然大系统中成为它的“一部分”和“最高点”的人，所</w:t>
      </w:r>
      <w:r>
        <w:rPr>
          <w:rFonts w:ascii="宋体" w:hAnsi="宋体" w:cs="宋体" w:eastAsia="宋体"/>
          <w:sz w:val="41"/>
          <w:spacing w:val="0"/>
          <w:color w:val="000000"/>
          <w:b w:val="off"/>
          <w:i w:val="off"/>
        </w:rPr>
        <w:t>以它所暗示出来的就不是人的自由，而是这种自由的自律，即道德</w:t>
      </w:r>
      <w:r>
        <w:rPr>
          <w:rFonts w:ascii="宋体" w:hAnsi="宋体" w:cs="宋体" w:eastAsia="宋体"/>
          <w:sz w:val="41"/>
          <w:spacing w:val="0"/>
          <w:color w:val="000000"/>
          <w:b w:val="off"/>
          <w:i w:val="off"/>
        </w:rPr>
        <w:t>律。这样，目的论判断力就补充了审美判断力的不足，使经验人类</w:t>
      </w:r>
      <w:r>
        <w:rPr>
          <w:rFonts w:ascii="宋体" w:hAnsi="宋体" w:cs="宋体" w:eastAsia="宋体"/>
          <w:sz w:val="41"/>
          <w:spacing w:val="0"/>
          <w:color w:val="000000"/>
          <w:b w:val="off"/>
          <w:i w:val="off"/>
        </w:rPr>
        <w:t>学不但从内心的心理经验方面，而且从外部的物理经验方面，都过</w:t>
      </w:r>
      <w:bookmarkEnd w:id="5339"/>
    </w:p>
    <w:p>
      <w:r>
        <w:t/>
      </w:r>
    </w:p>
    <w:p>
      <w:pPr>
        <w:sectPr>
          <w:footerReference r:id="rId908"/>
          <w:headerReference r:id="rId909" w:type="default"/>
          <w:type w:val="nextPage"/>
          <w:pgSz w:w="16280" w:h="23940"/>
          <w:pgMar w:left="1960" w:top="1760" w:right="1960" w:bottom="1760" w:header="1460" w:footer="1460"/>
          <w:cols w:num="1"/>
        </w:sectPr>
      </w:pPr>
    </w:p>
    <w:p>
      <w:pPr>
        <w:pageBreakBefore w:val="off"/>
        <w:tabs/>
        <w:wordWrap w:val="off"/>
        <w:spacing w:before="0" w:after="0" w:line="580" w:lineRule="atLeast"/>
        <w:ind w:left="0" w:right="0"/>
        <w:jc w:val="center"/>
        <w:textAlignment w:val="baseline"/>
        <w:rPr>
          <w:sz w:val="39"/>
        </w:rPr>
      </w:pPr>
      <w:bookmarkStart w:name="" w:id="5340"/>
      <w:r>
        <w:rPr>
          <w:rFonts w:ascii="仿宋" w:hAnsi="仿宋" w:cs="仿宋" w:eastAsia="仿宋"/>
          <w:sz w:val="39"/>
          <w:spacing w:val="0"/>
          <w:color w:val="000000"/>
          <w:u w:val="single"/>
          <w:b w:val="off"/>
          <w:i w:val="off"/>
        </w:rPr>
        <w:t xml:space="preserve"> 408      论康德《判断力批判》的先验人类学建构           </w:t>
      </w:r>
      <w:bookmarkEnd w:id="5340"/>
    </w:p>
    <w:p>
      <w:pPr>
        <w:pageBreakBefore w:val="off"/>
        <w:tabs/>
        <w:wordWrap w:val="off"/>
        <w:spacing w:before="380" w:after="0" w:line="700" w:lineRule="atLeast"/>
        <w:ind w:left="0" w:right="40"/>
        <w:jc w:val="both"/>
        <w:textAlignment w:val="baseline"/>
        <w:rPr>
          <w:sz w:val="41"/>
        </w:rPr>
      </w:pPr>
      <w:bookmarkStart w:name="" w:id="5341"/>
      <w:r>
        <w:rPr>
          <w:rFonts w:ascii="宋体" w:hAnsi="宋体" w:cs="宋体" w:eastAsia="宋体"/>
          <w:sz w:val="41"/>
          <w:spacing w:val="0"/>
          <w:color w:val="000000"/>
          <w:b w:val="off"/>
          <w:i w:val="off"/>
        </w:rPr>
        <w:t>渡到先验人类学，从而成为判断力联结认识和道德的一个不可缺</w:t>
      </w:r>
      <w:r>
        <w:rPr>
          <w:rFonts w:ascii="宋体" w:hAnsi="宋体" w:cs="宋体" w:eastAsia="宋体"/>
          <w:sz w:val="41"/>
          <w:spacing w:val="0"/>
          <w:color w:val="000000"/>
          <w:b w:val="off"/>
          <w:i w:val="off"/>
        </w:rPr>
        <w:t>少的环节。</w:t>
      </w:r>
      <w:bookmarkEnd w:id="5341"/>
    </w:p>
    <w:p>
      <w:pPr>
        <w:pageBreakBefore w:val="off"/>
        <w:tabs/>
        <w:wordWrap w:val="off"/>
        <w:spacing w:before="320" w:after="0" w:line="600" w:lineRule="atLeast"/>
        <w:ind w:left="860" w:right="0"/>
        <w:jc w:val="both"/>
        <w:textAlignment w:val="baseline"/>
        <w:rPr>
          <w:sz w:val="44"/>
        </w:rPr>
      </w:pPr>
      <w:bookmarkStart w:name="" w:id="5342"/>
      <w:r>
        <w:rPr>
          <w:rFonts w:ascii="黑体" w:hAnsi="黑体" w:cs="黑体" w:eastAsia="黑体"/>
          <w:sz w:val="44"/>
          <w:spacing w:val="0"/>
          <w:color w:val="000000"/>
          <w:b w:val="on"/>
          <w:i w:val="off"/>
        </w:rPr>
        <w:t>2.道德目的论</w:t>
      </w:r>
      <w:bookmarkEnd w:id="5342"/>
    </w:p>
    <w:p>
      <w:pPr>
        <w:pageBreakBefore w:val="off"/>
        <w:tabs/>
        <w:wordWrap w:val="off"/>
        <w:spacing w:before="340" w:after="0" w:line="700" w:lineRule="atLeast"/>
        <w:ind w:left="0" w:right="20" w:firstLine="860"/>
        <w:jc w:val="both"/>
        <w:textAlignment w:val="baseline"/>
        <w:rPr>
          <w:sz w:val="41"/>
        </w:rPr>
      </w:pPr>
      <w:bookmarkStart w:name="" w:id="5343"/>
      <w:r>
        <w:rPr>
          <w:rFonts w:ascii="宋体" w:hAnsi="宋体" w:cs="宋体" w:eastAsia="宋体"/>
          <w:sz w:val="41"/>
          <w:spacing w:val="0"/>
          <w:color w:val="000000"/>
          <w:b w:val="off"/>
          <w:i w:val="off"/>
        </w:rPr>
        <w:t>康德认为，自然目的论本身既不是一种严格的自然科学，也不</w:t>
      </w:r>
      <w:r>
        <w:rPr>
          <w:rFonts w:ascii="宋体" w:hAnsi="宋体" w:cs="宋体" w:eastAsia="宋体"/>
          <w:sz w:val="41"/>
          <w:spacing w:val="0"/>
          <w:color w:val="000000"/>
          <w:b w:val="off"/>
          <w:i w:val="off"/>
        </w:rPr>
        <w:t>是一种严格的神学，但它的先天原理使理论自然科学成为了神学</w:t>
      </w:r>
      <w:r>
        <w:rPr>
          <w:rFonts w:ascii="宋体" w:hAnsi="宋体" w:cs="宋体" w:eastAsia="宋体"/>
          <w:sz w:val="41"/>
          <w:spacing w:val="0"/>
          <w:color w:val="000000"/>
          <w:b w:val="off"/>
          <w:i w:val="off"/>
        </w:rPr>
        <w:t>形而上学的入门。为了说明这一点，他首先把自然界的机械作用</w:t>
      </w:r>
      <w:r>
        <w:rPr>
          <w:rFonts w:ascii="宋体" w:hAnsi="宋体" w:cs="宋体" w:eastAsia="宋体"/>
          <w:sz w:val="41"/>
          <w:spacing w:val="0"/>
          <w:color w:val="000000"/>
          <w:b w:val="off"/>
          <w:i w:val="off"/>
        </w:rPr>
        <w:t>原理(理论自然科学的规定性原理)隶属于目的论原理(反思性原</w:t>
      </w:r>
      <w:r>
        <w:rPr>
          <w:rFonts w:ascii="宋体" w:hAnsi="宋体" w:cs="宋体" w:eastAsia="宋体"/>
          <w:sz w:val="41"/>
          <w:spacing w:val="0"/>
          <w:color w:val="000000"/>
          <w:b w:val="off"/>
          <w:i w:val="off"/>
        </w:rPr>
        <w:t>理)之下，并说明二者之间相辅相成、而目的论终归比机械论更高</w:t>
      </w:r>
      <w:r>
        <w:rPr>
          <w:rFonts w:ascii="宋体" w:hAnsi="宋体" w:cs="宋体" w:eastAsia="宋体"/>
          <w:sz w:val="41"/>
          <w:spacing w:val="0"/>
          <w:color w:val="000000"/>
          <w:b w:val="off"/>
          <w:i w:val="off"/>
        </w:rPr>
        <w:t>这样一种关系。其次，他把目的论原理中的“外在目的性”隶属于</w:t>
      </w:r>
      <w:r>
        <w:rPr>
          <w:rFonts w:ascii="宋体" w:hAnsi="宋体" w:cs="宋体" w:eastAsia="宋体"/>
          <w:sz w:val="41"/>
          <w:spacing w:val="0"/>
          <w:color w:val="000000"/>
          <w:b w:val="off"/>
          <w:i w:val="off"/>
        </w:rPr>
        <w:t>“内在目的性”之下，说明只有内在目的性才是自然目的论真正根</w:t>
      </w:r>
      <w:r>
        <w:rPr>
          <w:rFonts w:ascii="宋体" w:hAnsi="宋体" w:cs="宋体" w:eastAsia="宋体"/>
          <w:sz w:val="41"/>
          <w:spacing w:val="0"/>
          <w:color w:val="000000"/>
          <w:b w:val="off"/>
          <w:i w:val="off"/>
        </w:rPr>
        <w:t>据，它“不仅是一个目的，而且也是一个终极目的”(294)，这个终极</w:t>
      </w:r>
      <w:r>
        <w:rPr>
          <w:rFonts w:ascii="宋体" w:hAnsi="宋体" w:cs="宋体" w:eastAsia="宋体"/>
          <w:sz w:val="41"/>
          <w:spacing w:val="0"/>
          <w:color w:val="000000"/>
          <w:b w:val="off"/>
          <w:i w:val="off"/>
        </w:rPr>
        <w:t>目的只能是人类，“因为他是地球上惟一能够给自己造成一个目的</w:t>
      </w:r>
      <w:r>
        <w:rPr>
          <w:rFonts w:ascii="宋体" w:hAnsi="宋体" w:cs="宋体" w:eastAsia="宋体"/>
          <w:sz w:val="41"/>
          <w:spacing w:val="0"/>
          <w:color w:val="000000"/>
          <w:b w:val="off"/>
          <w:i w:val="off"/>
        </w:rPr>
        <w:t>概念、并能从一大堆合乎目的地形成起来的东西中通过自己的理</w:t>
      </w:r>
      <w:r>
        <w:rPr>
          <w:rFonts w:ascii="宋体" w:hAnsi="宋体" w:cs="宋体" w:eastAsia="宋体"/>
          <w:sz w:val="41"/>
          <w:spacing w:val="0"/>
          <w:color w:val="000000"/>
          <w:b w:val="off"/>
          <w:i w:val="off"/>
        </w:rPr>
        <w:t>性造成一个目的系统的存在者”(295)。可以如果仅仅把人看作</w:t>
      </w:r>
      <w:r>
        <w:rPr>
          <w:rFonts w:ascii="宋体" w:hAnsi="宋体" w:cs="宋体" w:eastAsia="宋体"/>
          <w:sz w:val="41"/>
          <w:spacing w:val="0"/>
          <w:color w:val="000000"/>
          <w:b w:val="off"/>
          <w:i w:val="off"/>
        </w:rPr>
        <w:t>“自然界的一部分”，即一种动物，这个“终极的”自然目的仍然是缺</w:t>
      </w:r>
      <w:r>
        <w:rPr>
          <w:rFonts w:ascii="宋体" w:hAnsi="宋体" w:cs="宋体" w:eastAsia="宋体"/>
          <w:sz w:val="41"/>
          <w:spacing w:val="0"/>
          <w:color w:val="000000"/>
          <w:b w:val="off"/>
          <w:i w:val="off"/>
        </w:rPr>
        <w:t>少根据的，因为大自然对于作为动物的人类并不特别优待，如果没</w:t>
      </w:r>
      <w:r>
        <w:rPr>
          <w:rFonts w:ascii="宋体" w:hAnsi="宋体" w:cs="宋体" w:eastAsia="宋体"/>
          <w:sz w:val="41"/>
          <w:spacing w:val="0"/>
          <w:color w:val="000000"/>
          <w:b w:val="off"/>
          <w:i w:val="off"/>
        </w:rPr>
        <w:t>有理性，人这种动物是要被大自然毫不留情地消灭掉的。所以康</w:t>
      </w:r>
      <w:r>
        <w:rPr>
          <w:rFonts w:ascii="宋体" w:hAnsi="宋体" w:cs="宋体" w:eastAsia="宋体"/>
          <w:sz w:val="41"/>
          <w:spacing w:val="0"/>
          <w:color w:val="000000"/>
          <w:b w:val="off"/>
          <w:i w:val="off"/>
        </w:rPr>
        <w:t>德认为只有到“自然的超感性原则”、即人的“理性运用的一个主观</w:t>
      </w:r>
      <w:r>
        <w:rPr>
          <w:rFonts w:ascii="宋体" w:hAnsi="宋体" w:cs="宋体" w:eastAsia="宋体"/>
          <w:sz w:val="41"/>
          <w:spacing w:val="0"/>
          <w:color w:val="000000"/>
          <w:b w:val="off"/>
          <w:i w:val="off"/>
        </w:rPr>
        <w:t>条件”(298)中，去寻找终极目的之根据。</w:t>
      </w:r>
      <w:bookmarkEnd w:id="5343"/>
    </w:p>
    <w:p>
      <w:pPr>
        <w:pageBreakBefore w:val="off"/>
        <w:tabs/>
        <w:wordWrap w:val="off"/>
        <w:spacing w:before="0" w:after="0" w:line="700" w:lineRule="atLeast"/>
        <w:ind w:left="60" w:right="0" w:firstLine="860"/>
        <w:jc w:val="both"/>
        <w:textAlignment w:val="baseline"/>
        <w:rPr>
          <w:sz w:val="41"/>
        </w:rPr>
      </w:pPr>
      <w:bookmarkStart w:name="" w:id="5344"/>
      <w:r>
        <w:rPr>
          <w:rFonts w:ascii="宋体" w:hAnsi="宋体" w:cs="宋体" w:eastAsia="宋体"/>
          <w:sz w:val="41"/>
          <w:spacing w:val="0"/>
          <w:color w:val="000000"/>
          <w:b w:val="off"/>
          <w:i w:val="off"/>
        </w:rPr>
        <w:t>他提出，在人里面这种理性原理有两种，一个是人的“幸福”的</w:t>
      </w:r>
      <w:r>
        <w:rPr>
          <w:rFonts w:ascii="宋体" w:hAnsi="宋体" w:cs="宋体" w:eastAsia="宋体"/>
          <w:sz w:val="41"/>
          <w:spacing w:val="0"/>
          <w:color w:val="000000"/>
          <w:b w:val="off"/>
          <w:i w:val="off"/>
        </w:rPr>
        <w:t>理念，人把它当作一个可望而不可及的终极目的，但这个目的并不</w:t>
      </w:r>
      <w:r>
        <w:rPr>
          <w:rFonts w:ascii="宋体" w:hAnsi="宋体" w:cs="宋体" w:eastAsia="宋体"/>
          <w:sz w:val="41"/>
          <w:spacing w:val="0"/>
          <w:color w:val="000000"/>
          <w:b w:val="off"/>
          <w:i w:val="off"/>
        </w:rPr>
        <w:t>能把自然界和人类社会的一切不幸都统一在一个目的系统中；于</w:t>
      </w:r>
      <w:r>
        <w:rPr>
          <w:rFonts w:ascii="宋体" w:hAnsi="宋体" w:cs="宋体" w:eastAsia="宋体"/>
          <w:sz w:val="41"/>
          <w:spacing w:val="0"/>
          <w:color w:val="000000"/>
          <w:b w:val="off"/>
          <w:i w:val="off"/>
        </w:rPr>
        <w:t>是“只剩下形式上的主观条件，即这种适应性的主观条件：一般来</w:t>
      </w:r>
      <w:r>
        <w:rPr>
          <w:rFonts w:ascii="宋体" w:hAnsi="宋体" w:cs="宋体" w:eastAsia="宋体"/>
          <w:sz w:val="41"/>
          <w:spacing w:val="0"/>
          <w:color w:val="000000"/>
          <w:b w:val="off"/>
          <w:i w:val="off"/>
        </w:rPr>
        <w:t>说能为自己建立目的并(在他规定目的时不依赖于自然)适合着他</w:t>
      </w:r>
      <w:r>
        <w:rPr>
          <w:rFonts w:ascii="宋体" w:hAnsi="宋体" w:cs="宋体" w:eastAsia="宋体"/>
          <w:sz w:val="41"/>
          <w:spacing w:val="0"/>
          <w:color w:val="000000"/>
          <w:b w:val="off"/>
          <w:i w:val="off"/>
        </w:rPr>
        <w:t>的一般自由目的的准则而把自然用作手段”，这就是“文化”，“所以</w:t>
      </w:r>
      <w:r>
        <w:rPr>
          <w:rFonts w:ascii="宋体" w:hAnsi="宋体" w:cs="宋体" w:eastAsia="宋体"/>
          <w:sz w:val="41"/>
          <w:spacing w:val="0"/>
          <w:color w:val="000000"/>
          <w:b w:val="off"/>
          <w:i w:val="off"/>
        </w:rPr>
        <w:t>只有文化才可以是我们有理由考虑到人类而归之于自然的最后目</w:t>
      </w:r>
      <w:bookmarkEnd w:id="5344"/>
    </w:p>
    <w:p>
      <w:r>
        <w:t/>
      </w:r>
    </w:p>
    <w:p>
      <w:pPr>
        <w:sectPr>
          <w:footerReference r:id="rId910"/>
          <w:headerReference r:id="rId911" w:type="default"/>
          <w:type w:val="nextPage"/>
          <w:pgSz w:w="16280" w:h="23940"/>
          <w:pgMar w:left="2000" w:top="1780" w:right="2000" w:bottom="1780" w:header="1480" w:footer="1480"/>
          <w:cols w:num="1"/>
        </w:sectPr>
      </w:pPr>
    </w:p>
    <w:p>
      <w:pPr>
        <w:pageBreakBefore w:val="off"/>
        <w:tabs/>
        <w:wordWrap w:val="off"/>
        <w:spacing w:before="0" w:after="0" w:line="580" w:lineRule="atLeast"/>
        <w:ind w:left="0" w:right="0"/>
        <w:jc w:val="center"/>
        <w:textAlignment w:val="baseline"/>
        <w:rPr>
          <w:sz w:val="40"/>
        </w:rPr>
      </w:pPr>
      <w:bookmarkStart w:name="" w:id="5345"/>
      <w:r>
        <w:rPr>
          <w:rFonts w:ascii="楷体" w:hAnsi="楷体" w:cs="楷体" w:eastAsia="楷体"/>
          <w:sz w:val="40"/>
          <w:spacing w:val="0"/>
          <w:color w:val="000000"/>
          <w:u w:val="single"/>
          <w:b w:val="off"/>
          <w:i w:val="off"/>
        </w:rPr>
        <w:t xml:space="preserve">           论康德《判断力批判》的先验人类学建构      409 </w:t>
      </w:r>
      <w:bookmarkEnd w:id="5345"/>
    </w:p>
    <w:p>
      <w:pPr>
        <w:pageBreakBefore w:val="off"/>
        <w:tabs/>
        <w:wordWrap w:val="off"/>
        <w:spacing w:before="0" w:after="0" w:line="600" w:lineRule="exact"/>
        <w:ind w:left="0" w:right="0"/>
        <w:jc w:val="center"/>
        <w:textAlignment w:val="baseline"/>
        <w:rPr>
          <w:sz w:val="40"/>
        </w:rPr>
      </w:pPr>
      <w:bookmarkStart w:name="" w:id="5346"/>
      <w:r>
        <w:rPr>
          <w:rFonts w:ascii="宋体" w:hAnsi="宋体" w:cs="宋体" w:eastAsia="宋体"/>
          <w:sz w:val="40"/>
          <w:spacing w:val="0"/>
          <w:color w:val="000000"/>
          <w:b w:val="off"/>
          <w:i w:val="off"/>
        </w:rPr>
        <w:t/>
      </w:r>
      <w:bookmarkEnd w:id="5346"/>
    </w:p>
    <w:p>
      <w:pPr>
        <w:pageBreakBefore w:val="off"/>
        <w:tabs/>
        <w:wordWrap w:val="off"/>
        <w:spacing w:before="0" w:after="0" w:line="720" w:lineRule="atLeast"/>
        <w:ind w:left="0" w:right="0"/>
        <w:jc w:val="both"/>
        <w:textAlignment w:val="baseline"/>
        <w:rPr>
          <w:sz w:val="41"/>
        </w:rPr>
      </w:pPr>
      <w:bookmarkStart w:name="" w:id="5347"/>
      <w:r>
        <w:rPr>
          <w:rFonts w:ascii="宋体" w:hAnsi="宋体" w:cs="宋体" w:eastAsia="宋体"/>
          <w:sz w:val="41"/>
          <w:spacing w:val="0"/>
          <w:color w:val="000000"/>
          <w:b w:val="off"/>
          <w:i w:val="off"/>
        </w:rPr>
        <w:t>的”(300)。康德由此从自然领域转入了人类文化的领域。</w:t>
      </w:r>
      <w:bookmarkEnd w:id="5347"/>
    </w:p>
    <w:p>
      <w:pPr>
        <w:pageBreakBefore w:val="off"/>
        <w:tabs/>
        <w:wordWrap w:val="off"/>
        <w:spacing w:before="0" w:after="0" w:line="720" w:lineRule="atLeast"/>
        <w:ind w:left="0" w:right="0" w:firstLine="840"/>
        <w:jc w:val="both"/>
        <w:textAlignment w:val="baseline"/>
        <w:rPr>
          <w:sz w:val="41"/>
        </w:rPr>
      </w:pPr>
      <w:bookmarkStart w:name="" w:id="5348"/>
      <w:r>
        <w:rPr>
          <w:rFonts w:ascii="宋体" w:hAnsi="宋体" w:cs="宋体" w:eastAsia="宋体"/>
          <w:sz w:val="41"/>
          <w:spacing w:val="0"/>
          <w:color w:val="000000"/>
          <w:b w:val="off"/>
          <w:i w:val="off"/>
        </w:rPr>
        <w:t>但并不是一切文化都可以看作最后目的。康德认为，在文化</w:t>
      </w:r>
      <w:r>
        <w:rPr>
          <w:rFonts w:ascii="宋体" w:hAnsi="宋体" w:cs="宋体" w:eastAsia="宋体"/>
          <w:sz w:val="41"/>
          <w:spacing w:val="0"/>
          <w:color w:val="000000"/>
          <w:b w:val="off"/>
          <w:i w:val="off"/>
        </w:rPr>
        <w:t>中，劳动不过是“熟巧”，它虽然是“对促进一般目的的适应性的最</w:t>
      </w:r>
      <w:r>
        <w:rPr>
          <w:rFonts w:ascii="宋体" w:hAnsi="宋体" w:cs="宋体" w:eastAsia="宋体"/>
          <w:sz w:val="41"/>
          <w:spacing w:val="0"/>
          <w:color w:val="000000"/>
          <w:b w:val="off"/>
          <w:i w:val="off"/>
        </w:rPr>
        <w:t>重要的主观条件，但却还不足以促进在规定和选择其目的时的意</w:t>
      </w:r>
      <w:r>
        <w:rPr>
          <w:rFonts w:ascii="宋体" w:hAnsi="宋体" w:cs="宋体" w:eastAsia="宋体"/>
          <w:sz w:val="41"/>
          <w:spacing w:val="0"/>
          <w:color w:val="000000"/>
          <w:b w:val="off"/>
          <w:i w:val="off"/>
        </w:rPr>
        <w:t>志”(301)，它无法把意志从欲望的专制和兽性的冲动中解放出来，</w:t>
      </w:r>
      <w:r>
        <w:rPr>
          <w:rFonts w:ascii="宋体" w:hAnsi="宋体" w:cs="宋体" w:eastAsia="宋体"/>
          <w:sz w:val="41"/>
          <w:spacing w:val="0"/>
          <w:color w:val="000000"/>
          <w:b w:val="off"/>
          <w:i w:val="off"/>
        </w:rPr>
        <w:t>反而要以人类不平等为自身发展的前提。只有艺术和科学，虽然</w:t>
      </w:r>
      <w:r>
        <w:rPr>
          <w:rFonts w:ascii="宋体" w:hAnsi="宋体" w:cs="宋体" w:eastAsia="宋体"/>
          <w:sz w:val="41"/>
          <w:spacing w:val="0"/>
          <w:color w:val="000000"/>
          <w:b w:val="off"/>
          <w:i w:val="off"/>
        </w:rPr>
        <w:t>也有导致虚荣和奢侈的趋向，却对于人的更为低级的兽性部分起</w:t>
      </w:r>
      <w:r>
        <w:rPr>
          <w:rFonts w:ascii="宋体" w:hAnsi="宋体" w:cs="宋体" w:eastAsia="宋体"/>
          <w:sz w:val="41"/>
          <w:spacing w:val="0"/>
          <w:color w:val="000000"/>
          <w:b w:val="off"/>
          <w:i w:val="off"/>
        </w:rPr>
        <w:t>着抑制作用，使人的意向得到锻炼，使人变得更为文明，这就为我</w:t>
      </w:r>
      <w:r>
        <w:rPr>
          <w:rFonts w:ascii="宋体" w:hAnsi="宋体" w:cs="宋体" w:eastAsia="宋体"/>
          <w:sz w:val="41"/>
          <w:spacing w:val="0"/>
          <w:color w:val="000000"/>
          <w:b w:val="off"/>
          <w:i w:val="off"/>
        </w:rPr>
        <w:t>们感到自身隐藏着一种更高的目的而作了准备。这样，对自然最</w:t>
      </w:r>
      <w:r>
        <w:rPr>
          <w:rFonts w:ascii="宋体" w:hAnsi="宋体" w:cs="宋体" w:eastAsia="宋体"/>
          <w:sz w:val="41"/>
          <w:spacing w:val="0"/>
          <w:color w:val="000000"/>
          <w:b w:val="off"/>
          <w:i w:val="off"/>
        </w:rPr>
        <w:t>终目的的追寻就引导我们到达了“作为本体看的人”，“只有在人之</w:t>
      </w:r>
      <w:r>
        <w:rPr>
          <w:rFonts w:ascii="宋体" w:hAnsi="宋体" w:cs="宋体" w:eastAsia="宋体"/>
          <w:sz w:val="41"/>
          <w:spacing w:val="0"/>
          <w:color w:val="000000"/>
          <w:b w:val="off"/>
          <w:i w:val="off"/>
        </w:rPr>
        <w:t>中，但也是在这个仅仅作为道德主体的人之中，才能找到在目的上</w:t>
      </w:r>
      <w:r>
        <w:rPr>
          <w:rFonts w:ascii="宋体" w:hAnsi="宋体" w:cs="宋体" w:eastAsia="宋体"/>
          <w:sz w:val="41"/>
          <w:spacing w:val="0"/>
          <w:color w:val="000000"/>
          <w:b w:val="off"/>
          <w:i w:val="off"/>
        </w:rPr>
        <w:t>无条件的立法，因而只有这种立法才使人有能力成为终极目的，全</w:t>
      </w:r>
      <w:r>
        <w:rPr>
          <w:rFonts w:ascii="宋体" w:hAnsi="宋体" w:cs="宋体" w:eastAsia="宋体"/>
          <w:sz w:val="41"/>
          <w:spacing w:val="0"/>
          <w:color w:val="000000"/>
          <w:b w:val="off"/>
          <w:i w:val="off"/>
        </w:rPr>
        <w:t>部自然都是在目的论上从属于这个终极目的的”(305)。一切自然</w:t>
      </w:r>
      <w:r>
        <w:rPr>
          <w:rFonts w:ascii="宋体" w:hAnsi="宋体" w:cs="宋体" w:eastAsia="宋体"/>
          <w:sz w:val="41"/>
          <w:spacing w:val="0"/>
          <w:color w:val="000000"/>
          <w:b w:val="off"/>
          <w:i w:val="off"/>
        </w:rPr>
        <w:t>物在演变中趋向于人的文化和文明，而人的文化又在一个漫长的</w:t>
      </w:r>
      <w:r>
        <w:rPr>
          <w:rFonts w:ascii="宋体" w:hAnsi="宋体" w:cs="宋体" w:eastAsia="宋体"/>
          <w:sz w:val="41"/>
          <w:spacing w:val="0"/>
          <w:color w:val="000000"/>
          <w:b w:val="off"/>
          <w:i w:val="off"/>
        </w:rPr>
        <w:t>历史过程中趋向于道德的或理性的人，这样就完成了由经验的自</w:t>
      </w:r>
      <w:r>
        <w:rPr>
          <w:rFonts w:ascii="宋体" w:hAnsi="宋体" w:cs="宋体" w:eastAsia="宋体"/>
          <w:sz w:val="41"/>
          <w:spacing w:val="0"/>
          <w:color w:val="000000"/>
          <w:b w:val="off"/>
          <w:i w:val="off"/>
        </w:rPr>
        <w:t>然界向超验的道德世界的过渡，完成了由现象的人向作为本体的</w:t>
      </w:r>
      <w:r>
        <w:rPr>
          <w:rFonts w:ascii="宋体" w:hAnsi="宋体" w:cs="宋体" w:eastAsia="宋体"/>
          <w:sz w:val="41"/>
          <w:spacing w:val="0"/>
          <w:color w:val="000000"/>
          <w:b w:val="off"/>
          <w:i w:val="off"/>
        </w:rPr>
        <w:t>人的过渡。</w:t>
      </w:r>
      <w:bookmarkEnd w:id="5348"/>
    </w:p>
    <w:p>
      <w:pPr>
        <w:pageBreakBefore w:val="off"/>
        <w:tabs/>
        <w:wordWrap w:val="off"/>
        <w:spacing w:before="0" w:after="0" w:line="720" w:lineRule="atLeast"/>
        <w:ind w:left="80" w:right="0" w:firstLine="840"/>
        <w:jc w:val="both"/>
        <w:textAlignment w:val="baseline"/>
        <w:rPr>
          <w:sz w:val="41"/>
        </w:rPr>
      </w:pPr>
      <w:bookmarkStart w:name="" w:id="5349"/>
      <w:r>
        <w:rPr>
          <w:rFonts w:ascii="宋体" w:hAnsi="宋体" w:cs="宋体" w:eastAsia="宋体"/>
          <w:sz w:val="41"/>
          <w:spacing w:val="0"/>
          <w:color w:val="000000"/>
          <w:b w:val="off"/>
          <w:i w:val="off"/>
        </w:rPr>
        <w:t>整个从自然目的论向道德目的论的过渡实际上是从自然界踏</w:t>
      </w:r>
      <w:r>
        <w:rPr>
          <w:rFonts w:ascii="宋体" w:hAnsi="宋体" w:cs="宋体" w:eastAsia="宋体"/>
          <w:sz w:val="41"/>
          <w:spacing w:val="0"/>
          <w:color w:val="000000"/>
          <w:b w:val="off"/>
          <w:i w:val="off"/>
        </w:rPr>
        <w:t>入了社会历史领域，在这里康德以高度浓缩的形式表达了一些很</w:t>
      </w:r>
      <w:r>
        <w:rPr>
          <w:rFonts w:ascii="宋体" w:hAnsi="宋体" w:cs="宋体" w:eastAsia="宋体"/>
          <w:sz w:val="41"/>
          <w:spacing w:val="0"/>
          <w:color w:val="000000"/>
          <w:b w:val="off"/>
          <w:i w:val="off"/>
        </w:rPr>
        <w:t>深刻的思想，如劳动分工导致文化的进步和人的异化，导致阶级分</w:t>
      </w:r>
      <w:r>
        <w:rPr>
          <w:rFonts w:ascii="宋体" w:hAnsi="宋体" w:cs="宋体" w:eastAsia="宋体"/>
          <w:sz w:val="41"/>
          <w:spacing w:val="0"/>
          <w:color w:val="000000"/>
          <w:b w:val="off"/>
          <w:i w:val="off"/>
        </w:rPr>
        <w:t>化、阶级矛盾、市民社会及国家的产生，其中可以看出卢梭的影响。</w:t>
      </w:r>
      <w:r>
        <w:rPr>
          <w:rFonts w:ascii="宋体" w:hAnsi="宋体" w:cs="宋体" w:eastAsia="宋体"/>
          <w:sz w:val="41"/>
          <w:spacing w:val="0"/>
          <w:color w:val="000000"/>
          <w:b w:val="off"/>
          <w:i w:val="off"/>
        </w:rPr>
        <w:t>但从他把异化、恶、战争看作人类发展和道德进步的手段看他高于</w:t>
      </w:r>
      <w:r>
        <w:rPr>
          <w:rFonts w:ascii="宋体" w:hAnsi="宋体" w:cs="宋体" w:eastAsia="宋体"/>
          <w:sz w:val="41"/>
          <w:spacing w:val="0"/>
          <w:color w:val="000000"/>
          <w:b w:val="off"/>
          <w:i w:val="off"/>
        </w:rPr>
        <w:t>卢梭，并对黑格尔产生了巨大的影响。可惜的是，康德在人类现实</w:t>
      </w:r>
      <w:r>
        <w:rPr>
          <w:rFonts w:ascii="宋体" w:hAnsi="宋体" w:cs="宋体" w:eastAsia="宋体"/>
          <w:sz w:val="41"/>
          <w:spacing w:val="0"/>
          <w:color w:val="000000"/>
          <w:b w:val="off"/>
          <w:i w:val="off"/>
        </w:rPr>
        <w:t>社会历史领域的这次巡行只是急匆匆地一晃而过。在他看来，这</w:t>
      </w:r>
      <w:r>
        <w:rPr>
          <w:rFonts w:ascii="宋体" w:hAnsi="宋体" w:cs="宋体" w:eastAsia="宋体"/>
          <w:sz w:val="41"/>
          <w:spacing w:val="0"/>
          <w:color w:val="000000"/>
          <w:b w:val="off"/>
          <w:i w:val="off"/>
        </w:rPr>
        <w:t>种过渡仍然不过是一种主观的“信念”，是人为了和自己的内在本</w:t>
      </w:r>
      <w:r>
        <w:rPr>
          <w:rFonts w:ascii="宋体" w:hAnsi="宋体" w:cs="宋体" w:eastAsia="宋体"/>
          <w:sz w:val="41"/>
          <w:spacing w:val="0"/>
          <w:color w:val="000000"/>
          <w:b w:val="off"/>
          <w:i w:val="off"/>
        </w:rPr>
        <w:t>性相符合而不能不假定的一条超验原理，而并非从必然向自由的</w:t>
      </w:r>
      <w:r>
        <w:rPr>
          <w:rFonts w:ascii="宋体" w:hAnsi="宋体" w:cs="宋体" w:eastAsia="宋体"/>
          <w:sz w:val="41"/>
          <w:spacing w:val="0"/>
          <w:color w:val="000000"/>
          <w:b w:val="off"/>
          <w:i w:val="off"/>
        </w:rPr>
        <w:t>现实能动的飞跃，即真正的人类社会实践。康德一心一意研究“人</w:t>
      </w:r>
      <w:bookmarkEnd w:id="5349"/>
    </w:p>
    <w:p>
      <w:r>
        <w:t/>
      </w:r>
    </w:p>
    <w:p>
      <w:pPr>
        <w:sectPr>
          <w:footerReference r:id="rId912"/>
          <w:headerReference r:id="rId913" w:type="default"/>
          <w:type w:val="nextPage"/>
          <w:pgSz w:w="16280" w:h="23940"/>
          <w:pgMar w:left="2000" w:top="1740" w:right="2000" w:bottom="1740" w:header="1440" w:footer="1440"/>
          <w:cols w:num="1"/>
        </w:sectPr>
      </w:pPr>
    </w:p>
    <w:p>
      <w:pPr>
        <w:pageBreakBefore w:val="off"/>
        <w:tabs>
          <w:tab w:pos="2440" w:val="left" w:leader="none"/>
        </w:tabs>
        <w:wordWrap w:val="off"/>
        <w:spacing w:before="0" w:after="0" w:line="720" w:lineRule="atLeast"/>
        <w:ind w:left="440" w:right="0"/>
        <w:jc w:val="both"/>
        <w:textAlignment w:val="baseline"/>
        <w:rPr>
          <w:sz w:val="41"/>
        </w:rPr>
      </w:pPr>
      <w:bookmarkStart w:name="" w:id="5350"/>
      <w:r>
        <w:rPr>
          <w:rFonts w:ascii="宋体" w:hAnsi="宋体" w:cs="宋体" w:eastAsia="宋体"/>
          <w:sz w:val="41"/>
          <w:spacing w:val="0"/>
          <w:color w:val="000000"/>
          <w:b w:val="off"/>
          <w:i w:val="off"/>
        </w:rPr>
        <w:t>410</w:t>
      </w:r>
      <w:r>
        <w:t xml:space="preserve">	</w:t>
      </w:r>
      <w:r>
        <w:rPr>
          <w:rFonts w:ascii="仿宋" w:hAnsi="仿宋" w:cs="仿宋" w:eastAsia="仿宋"/>
          <w:sz w:val="41"/>
          <w:spacing w:val="0"/>
          <w:color w:val="000000"/>
          <w:b w:val="off"/>
          <w:i w:val="off"/>
        </w:rPr>
        <w:t>论康德《判断力批判》的先验人类学建构</w:t>
      </w:r>
      <w:bookmarkEnd w:id="5350"/>
    </w:p>
    <w:p>
      <w:pPr>
        <w:pageBreakBefore w:val="off"/>
        <w:tabs/>
        <w:wordWrap w:val="off"/>
        <w:spacing w:before="360" w:after="0" w:line="720" w:lineRule="atLeast"/>
        <w:ind w:left="0" w:right="40"/>
        <w:jc w:val="both"/>
        <w:textAlignment w:val="baseline"/>
        <w:rPr>
          <w:sz w:val="41"/>
        </w:rPr>
      </w:pPr>
      <w:bookmarkStart w:name="" w:id="5351"/>
      <w:r>
        <w:rPr>
          <w:rFonts w:ascii="宋体" w:hAnsi="宋体" w:cs="宋体" w:eastAsia="宋体"/>
          <w:sz w:val="41"/>
          <w:spacing w:val="0"/>
          <w:color w:val="000000"/>
          <w:b w:val="off"/>
          <w:i w:val="off"/>
        </w:rPr>
        <w:t>类学”的问题，可是正当问题接近于有关人的学说的真正现实基础</w:t>
      </w:r>
      <w:r>
        <w:rPr>
          <w:rFonts w:ascii="宋体" w:hAnsi="宋体" w:cs="宋体" w:eastAsia="宋体"/>
          <w:sz w:val="41"/>
          <w:spacing w:val="0"/>
          <w:color w:val="000000"/>
          <w:b w:val="off"/>
          <w:i w:val="off"/>
        </w:rPr>
        <w:t>时，他又迅速地跳回到他那空洞抽象的神学形而上学思辨中去了。</w:t>
      </w:r>
      <w:bookmarkEnd w:id="5351"/>
    </w:p>
    <w:p>
      <w:pPr>
        <w:pageBreakBefore w:val="off"/>
        <w:tabs/>
        <w:wordWrap w:val="off"/>
        <w:spacing w:before="0" w:after="0" w:line="720" w:lineRule="atLeast"/>
        <w:ind w:left="0" w:right="20" w:firstLine="880"/>
        <w:jc w:val="both"/>
        <w:textAlignment w:val="baseline"/>
        <w:rPr>
          <w:sz w:val="41"/>
        </w:rPr>
      </w:pPr>
      <w:bookmarkStart w:name="" w:id="5352"/>
      <w:r>
        <w:rPr>
          <w:rFonts w:ascii="宋体" w:hAnsi="宋体" w:cs="宋体" w:eastAsia="宋体"/>
          <w:sz w:val="41"/>
          <w:spacing w:val="0"/>
          <w:color w:val="000000"/>
          <w:b w:val="off"/>
          <w:i w:val="off"/>
        </w:rPr>
        <w:t>于是康德又引入了一个从“自然神学”向“伦理学神学”的过</w:t>
      </w:r>
      <w:r>
        <w:rPr>
          <w:rFonts w:ascii="宋体" w:hAnsi="宋体" w:cs="宋体" w:eastAsia="宋体"/>
          <w:sz w:val="41"/>
          <w:spacing w:val="0"/>
          <w:color w:val="000000"/>
          <w:b w:val="off"/>
          <w:i w:val="off"/>
        </w:rPr>
        <w:t>渡。对于传统唯理论的自然神学(即对上帝存有的种种论证)，康</w:t>
      </w:r>
      <w:r>
        <w:rPr>
          <w:rFonts w:ascii="宋体" w:hAnsi="宋体" w:cs="宋体" w:eastAsia="宋体"/>
          <w:sz w:val="41"/>
          <w:spacing w:val="0"/>
          <w:color w:val="000000"/>
          <w:b w:val="off"/>
          <w:i w:val="off"/>
        </w:rPr>
        <w:t>德像在《纯粹理性批判》中一样，再次在这里进行了批判的考察。</w:t>
      </w:r>
      <w:r>
        <w:rPr>
          <w:rFonts w:ascii="宋体" w:hAnsi="宋体" w:cs="宋体" w:eastAsia="宋体"/>
          <w:sz w:val="41"/>
          <w:spacing w:val="0"/>
          <w:color w:val="000000"/>
          <w:b w:val="off"/>
          <w:i w:val="off"/>
        </w:rPr>
        <w:t>他认为，自然神学以自然目的论为自己论证的依据，但实际上自然</w:t>
      </w:r>
      <w:r>
        <w:rPr>
          <w:rFonts w:ascii="宋体" w:hAnsi="宋体" w:cs="宋体" w:eastAsia="宋体"/>
          <w:sz w:val="41"/>
          <w:spacing w:val="0"/>
          <w:color w:val="000000"/>
          <w:b w:val="off"/>
          <w:i w:val="off"/>
        </w:rPr>
        <w:t>目的论不管推进到多么远，也永远不能为神学提供经验的证明。</w:t>
      </w:r>
      <w:r>
        <w:rPr>
          <w:rFonts w:ascii="宋体" w:hAnsi="宋体" w:cs="宋体" w:eastAsia="宋体"/>
          <w:sz w:val="41"/>
          <w:spacing w:val="0"/>
          <w:color w:val="000000"/>
          <w:b w:val="off"/>
          <w:i w:val="off"/>
        </w:rPr>
        <w:t>因为自然目的论的根基只能是内在目的论，其“终极目的”除了主</w:t>
      </w:r>
      <w:r>
        <w:rPr>
          <w:rFonts w:ascii="宋体" w:hAnsi="宋体" w:cs="宋体" w:eastAsia="宋体"/>
          <w:sz w:val="41"/>
          <w:spacing w:val="0"/>
          <w:color w:val="000000"/>
          <w:b w:val="off"/>
          <w:i w:val="off"/>
        </w:rPr>
        <w:t>观上必要的反思性规定外没有任何其他规定；但自然神学仍不失</w:t>
      </w:r>
      <w:r>
        <w:rPr>
          <w:rFonts w:ascii="宋体" w:hAnsi="宋体" w:cs="宋体" w:eastAsia="宋体"/>
          <w:sz w:val="41"/>
          <w:spacing w:val="0"/>
          <w:color w:val="000000"/>
          <w:b w:val="off"/>
          <w:i w:val="off"/>
        </w:rPr>
        <w:t>为一种必要的“尝试”，它激发我们去追求一个最高原因和目的，而</w:t>
      </w:r>
      <w:r>
        <w:rPr>
          <w:rFonts w:ascii="宋体" w:hAnsi="宋体" w:cs="宋体" w:eastAsia="宋体"/>
          <w:sz w:val="41"/>
          <w:spacing w:val="0"/>
          <w:color w:val="000000"/>
          <w:b w:val="off"/>
          <w:i w:val="off"/>
        </w:rPr>
        <w:t>在这种追求中人们就会发现，“真正说来一个基于完全不同的理性</w:t>
      </w:r>
      <w:r>
        <w:rPr>
          <w:rFonts w:ascii="宋体" w:hAnsi="宋体" w:cs="宋体" w:eastAsia="宋体"/>
          <w:sz w:val="41"/>
          <w:spacing w:val="0"/>
          <w:color w:val="000000"/>
          <w:b w:val="off"/>
          <w:i w:val="off"/>
        </w:rPr>
        <w:t>运用(实践的运用)之上的最高存在者的理念先天地在我们里面有</w:t>
      </w:r>
      <w:r>
        <w:rPr>
          <w:rFonts w:ascii="宋体" w:hAnsi="宋体" w:cs="宋体" w:eastAsia="宋体"/>
          <w:sz w:val="41"/>
          <w:spacing w:val="0"/>
          <w:color w:val="000000"/>
          <w:b w:val="off"/>
          <w:i w:val="off"/>
        </w:rPr>
        <w:t>其根基，这个理念驱动着我们把一个自然目的论有关自然中诸目</w:t>
      </w:r>
      <w:r>
        <w:rPr>
          <w:rFonts w:ascii="宋体" w:hAnsi="宋体" w:cs="宋体" w:eastAsia="宋体"/>
          <w:sz w:val="41"/>
          <w:spacing w:val="0"/>
          <w:color w:val="000000"/>
          <w:b w:val="off"/>
          <w:i w:val="off"/>
        </w:rPr>
        <w:t>的的原始根据的有缺陷的表象补充为一个神的概念”(308)。自然</w:t>
      </w:r>
      <w:r>
        <w:rPr>
          <w:rFonts w:ascii="宋体" w:hAnsi="宋体" w:cs="宋体" w:eastAsia="宋体"/>
          <w:sz w:val="41"/>
          <w:spacing w:val="0"/>
          <w:color w:val="000000"/>
          <w:b w:val="off"/>
          <w:i w:val="off"/>
        </w:rPr>
        <w:t>神学除了作为神学(伦理神学)的准备或“入门”之外，没有别的用</w:t>
      </w:r>
      <w:r>
        <w:rPr>
          <w:rFonts w:ascii="宋体" w:hAnsi="宋体" w:cs="宋体" w:eastAsia="宋体"/>
          <w:sz w:val="41"/>
          <w:spacing w:val="0"/>
          <w:color w:val="000000"/>
          <w:b w:val="off"/>
          <w:i w:val="off"/>
        </w:rPr>
        <w:t>处。</w:t>
      </w:r>
      <w:bookmarkEnd w:id="5352"/>
    </w:p>
    <w:p>
      <w:pPr>
        <w:pageBreakBefore w:val="off"/>
        <w:tabs/>
        <w:wordWrap w:val="off"/>
        <w:spacing w:before="0" w:after="0" w:line="720" w:lineRule="atLeast"/>
        <w:ind w:left="40" w:right="0" w:firstLine="880"/>
        <w:jc w:val="both"/>
        <w:textAlignment w:val="baseline"/>
        <w:rPr>
          <w:sz w:val="41"/>
        </w:rPr>
      </w:pPr>
      <w:bookmarkStart w:name="" w:id="5353"/>
      <w:r>
        <w:rPr>
          <w:rFonts w:ascii="宋体" w:hAnsi="宋体" w:cs="宋体" w:eastAsia="宋体"/>
          <w:sz w:val="41"/>
          <w:spacing w:val="0"/>
          <w:color w:val="000000"/>
          <w:b w:val="off"/>
          <w:i w:val="off"/>
        </w:rPr>
        <w:t>伦理神学的原则存在于人心中，但它既不是人的认识能力，也</w:t>
      </w:r>
      <w:r>
        <w:rPr>
          <w:rFonts w:ascii="宋体" w:hAnsi="宋体" w:cs="宋体" w:eastAsia="宋体"/>
          <w:sz w:val="41"/>
          <w:spacing w:val="0"/>
          <w:color w:val="000000"/>
          <w:b w:val="off"/>
          <w:i w:val="off"/>
        </w:rPr>
        <w:t>不是人的幸福，因为这些都不足以使人看到自身的价值，从而也不</w:t>
      </w:r>
      <w:r>
        <w:rPr>
          <w:rFonts w:ascii="宋体" w:hAnsi="宋体" w:cs="宋体" w:eastAsia="宋体"/>
          <w:sz w:val="41"/>
          <w:spacing w:val="0"/>
          <w:color w:val="000000"/>
          <w:b w:val="off"/>
          <w:i w:val="off"/>
        </w:rPr>
        <w:t>足以使人看到自然界的终极目的和价值。只有一种东西才能达到</w:t>
      </w:r>
      <w:r>
        <w:rPr>
          <w:rFonts w:ascii="宋体" w:hAnsi="宋体" w:cs="宋体" w:eastAsia="宋体"/>
          <w:sz w:val="41"/>
          <w:spacing w:val="0"/>
          <w:color w:val="000000"/>
          <w:b w:val="off"/>
          <w:i w:val="off"/>
        </w:rPr>
        <w:t>这一点，即善良意志：“人惟一能够给予他自己的那种价值，并且是</w:t>
      </w:r>
      <w:r>
        <w:rPr>
          <w:rFonts w:ascii="宋体" w:hAnsi="宋体" w:cs="宋体" w:eastAsia="宋体"/>
          <w:sz w:val="41"/>
          <w:spacing w:val="0"/>
          <w:color w:val="000000"/>
          <w:b w:val="off"/>
          <w:i w:val="off"/>
        </w:rPr>
        <w:t>在他所做的事中，在他不是作为自然的成员、而是以自己的欲求能</w:t>
      </w:r>
      <w:r>
        <w:rPr>
          <w:rFonts w:ascii="宋体" w:hAnsi="宋体" w:cs="宋体" w:eastAsia="宋体"/>
          <w:sz w:val="41"/>
          <w:spacing w:val="0"/>
          <w:color w:val="000000"/>
          <w:b w:val="off"/>
          <w:i w:val="off"/>
        </w:rPr>
        <w:t>力的自由怎样及根据什么原则来行动中的那种价值，也就是善良</w:t>
      </w:r>
      <w:r>
        <w:rPr>
          <w:rFonts w:ascii="宋体" w:hAnsi="宋体" w:cs="宋体" w:eastAsia="宋体"/>
          <w:sz w:val="41"/>
          <w:spacing w:val="0"/>
          <w:color w:val="000000"/>
          <w:b w:val="off"/>
          <w:i w:val="off"/>
        </w:rPr>
        <w:t>意志，才是人的存有惟一能借以具有某种绝对价值、而世界的存有</w:t>
      </w:r>
      <w:r>
        <w:rPr>
          <w:rFonts w:ascii="宋体" w:hAnsi="宋体" w:cs="宋体" w:eastAsia="宋体"/>
          <w:sz w:val="41"/>
          <w:spacing w:val="0"/>
          <w:color w:val="000000"/>
          <w:b w:val="off"/>
          <w:i w:val="off"/>
        </w:rPr>
        <w:t>能据以拥有某种终极目的的欲求能力……人只有作为道德的存在</w:t>
      </w:r>
      <w:r>
        <w:rPr>
          <w:rFonts w:ascii="宋体" w:hAnsi="宋体" w:cs="宋体" w:eastAsia="宋体"/>
          <w:sz w:val="41"/>
          <w:spacing w:val="0"/>
          <w:color w:val="000000"/>
          <w:b w:val="off"/>
          <w:i w:val="off"/>
        </w:rPr>
        <w:t>者才可能是创造的一个终极目的”(313)。只是由于善良意志的原</w:t>
      </w:r>
      <w:r>
        <w:rPr>
          <w:rFonts w:ascii="宋体" w:hAnsi="宋体" w:cs="宋体" w:eastAsia="宋体"/>
          <w:sz w:val="41"/>
          <w:spacing w:val="0"/>
          <w:color w:val="000000"/>
          <w:b w:val="off"/>
          <w:i w:val="off"/>
        </w:rPr>
        <w:t>理即道德律，我们才必须把一个有理性的世界原因即上帝看作使</w:t>
      </w:r>
      <w:r>
        <w:rPr>
          <w:rFonts w:ascii="宋体" w:hAnsi="宋体" w:cs="宋体" w:eastAsia="宋体"/>
          <w:sz w:val="41"/>
          <w:spacing w:val="0"/>
          <w:color w:val="000000"/>
          <w:b w:val="off"/>
          <w:i w:val="off"/>
        </w:rPr>
        <w:t>整个自然界与人的道德世界统一在一个目的系统中的最高存在，</w:t>
      </w:r>
      <w:bookmarkEnd w:id="5353"/>
    </w:p>
    <w:p>
      <w:r>
        <w:t/>
      </w:r>
    </w:p>
    <w:p>
      <w:pPr>
        <w:sectPr>
          <w:footerReference r:id="rId914"/>
          <w:headerReference r:id="rId915" w:type="default"/>
          <w:type w:val="nextPage"/>
          <w:pgSz w:w="16280" w:h="23940"/>
          <w:pgMar w:left="2020" w:top="1740" w:right="2020" w:bottom="1740" w:header="1440" w:footer="1440"/>
          <w:cols w:num="1"/>
        </w:sectPr>
      </w:pPr>
    </w:p>
    <w:p>
      <w:pPr>
        <w:pageBreakBefore w:val="off"/>
        <w:tabs/>
        <w:wordWrap w:val="off"/>
        <w:spacing w:before="0" w:after="0" w:line="580" w:lineRule="atLeast"/>
        <w:ind w:left="0" w:right="240"/>
        <w:jc w:val="right"/>
        <w:textAlignment w:val="baseline"/>
        <w:rPr>
          <w:sz w:val="40"/>
        </w:rPr>
      </w:pPr>
      <w:bookmarkStart w:name="" w:id="5354"/>
      <w:r>
        <w:rPr>
          <w:rFonts w:ascii="楷体" w:hAnsi="楷体" w:cs="楷体" w:eastAsia="楷体"/>
          <w:sz w:val="40"/>
          <w:spacing w:val="0"/>
          <w:color w:val="000000"/>
          <w:u w:val="single"/>
          <w:b w:val="off"/>
          <w:i w:val="off"/>
        </w:rPr>
        <w:t xml:space="preserve">           论康德《判断力批判》的先验人类学建构      411 </w:t>
      </w:r>
      <w:bookmarkEnd w:id="5354"/>
    </w:p>
    <w:p>
      <w:pPr>
        <w:pageBreakBefore w:val="off"/>
        <w:tabs/>
        <w:wordWrap w:val="off"/>
        <w:spacing w:before="440" w:after="0" w:line="740" w:lineRule="atLeast"/>
        <w:ind w:left="0" w:right="80"/>
        <w:jc w:val="both"/>
        <w:textAlignment w:val="baseline"/>
        <w:rPr>
          <w:sz w:val="42"/>
        </w:rPr>
      </w:pPr>
      <w:bookmarkStart w:name="" w:id="5355"/>
      <w:r>
        <w:rPr>
          <w:rFonts w:ascii="宋体" w:hAnsi="宋体" w:cs="宋体" w:eastAsia="宋体"/>
          <w:sz w:val="42"/>
          <w:spacing w:val="0"/>
          <w:color w:val="000000"/>
          <w:b w:val="off"/>
          <w:i w:val="off"/>
        </w:rPr>
        <w:t>于是“道德的目的论就补充了自然的目的论的不足并首次建立了</w:t>
      </w:r>
      <w:r>
        <w:rPr>
          <w:rFonts w:ascii="宋体" w:hAnsi="宋体" w:cs="宋体" w:eastAsia="宋体"/>
          <w:sz w:val="42"/>
          <w:spacing w:val="0"/>
          <w:color w:val="000000"/>
          <w:b w:val="off"/>
          <w:i w:val="off"/>
        </w:rPr>
        <w:t>一种神学”(315)。</w:t>
      </w:r>
      <w:bookmarkEnd w:id="5355"/>
    </w:p>
    <w:p>
      <w:pPr>
        <w:pageBreakBefore w:val="off"/>
        <w:tabs/>
        <w:wordWrap w:val="off"/>
        <w:spacing w:before="0" w:after="0" w:line="740" w:lineRule="atLeast"/>
        <w:ind w:left="0" w:right="40" w:firstLine="940"/>
        <w:jc w:val="both"/>
        <w:textAlignment w:val="baseline"/>
        <w:rPr>
          <w:sz w:val="42"/>
        </w:rPr>
      </w:pPr>
      <w:bookmarkStart w:name="" w:id="5356"/>
      <w:r>
        <w:rPr>
          <w:rFonts w:ascii="宋体" w:hAnsi="宋体" w:cs="宋体" w:eastAsia="宋体"/>
          <w:sz w:val="42"/>
          <w:spacing w:val="0"/>
          <w:color w:val="000000"/>
          <w:b w:val="off"/>
          <w:i w:val="off"/>
        </w:rPr>
        <w:t>自然目的论(自然神学)从时间(历史)上来说虽然发生在道德</w:t>
      </w:r>
      <w:r>
        <w:rPr>
          <w:rFonts w:ascii="宋体" w:hAnsi="宋体" w:cs="宋体" w:eastAsia="宋体"/>
          <w:sz w:val="42"/>
          <w:spacing w:val="0"/>
          <w:color w:val="000000"/>
          <w:b w:val="off"/>
          <w:i w:val="off"/>
        </w:rPr>
        <w:t>目的论(伦理学神学)之前，但从逻辑上来说，后者却被视为前者的</w:t>
      </w:r>
      <w:r>
        <w:rPr>
          <w:rFonts w:ascii="宋体" w:hAnsi="宋体" w:cs="宋体" w:eastAsia="宋体"/>
          <w:sz w:val="42"/>
          <w:spacing w:val="0"/>
          <w:color w:val="000000"/>
          <w:b w:val="off"/>
          <w:i w:val="off"/>
        </w:rPr>
        <w:t>先天原理和前提。道德目的论并非由自然目的论的论证而来，相</w:t>
      </w:r>
      <w:r>
        <w:rPr>
          <w:rFonts w:ascii="宋体" w:hAnsi="宋体" w:cs="宋体" w:eastAsia="宋体"/>
          <w:sz w:val="42"/>
          <w:spacing w:val="0"/>
          <w:color w:val="000000"/>
          <w:b w:val="off"/>
          <w:i w:val="off"/>
        </w:rPr>
        <w:t>反，正由于道德目的论的先天原理，才“促使人们注意到自然目的</w:t>
      </w:r>
      <w:r>
        <w:rPr>
          <w:rFonts w:ascii="宋体" w:hAnsi="宋体" w:cs="宋体" w:eastAsia="宋体"/>
          <w:sz w:val="42"/>
          <w:spacing w:val="0"/>
          <w:color w:val="000000"/>
          <w:b w:val="off"/>
          <w:i w:val="off"/>
        </w:rPr>
        <w:t>并去研究隐藏在自然目的形式后面的不可捉摸的伟大艺术，以便</w:t>
      </w:r>
      <w:r>
        <w:rPr>
          <w:rFonts w:ascii="宋体" w:hAnsi="宋体" w:cs="宋体" w:eastAsia="宋体"/>
          <w:sz w:val="42"/>
          <w:spacing w:val="0"/>
          <w:color w:val="000000"/>
          <w:b w:val="off"/>
          <w:i w:val="off"/>
        </w:rPr>
        <w:t>给纯粹实践理性所取得的那些理念在自然目的上提供附带的证</w:t>
      </w:r>
      <w:r>
        <w:rPr>
          <w:rFonts w:ascii="宋体" w:hAnsi="宋体" w:cs="宋体" w:eastAsia="宋体"/>
          <w:sz w:val="42"/>
          <w:spacing w:val="0"/>
          <w:color w:val="000000"/>
          <w:b w:val="off"/>
          <w:i w:val="off"/>
        </w:rPr>
        <w:t>实”(315)。一切自然目的论、自然神学的观念，都是由于背后有道</w:t>
      </w:r>
      <w:r>
        <w:rPr>
          <w:rFonts w:ascii="宋体" w:hAnsi="宋体" w:cs="宋体" w:eastAsia="宋体"/>
          <w:sz w:val="42"/>
          <w:spacing w:val="0"/>
          <w:color w:val="000000"/>
          <w:b w:val="off"/>
          <w:i w:val="off"/>
        </w:rPr>
        <w:t>德目的论在起作用的结果；不仅如此，而且当我们回顾作为自然目</w:t>
      </w:r>
      <w:r>
        <w:rPr>
          <w:rFonts w:ascii="宋体" w:hAnsi="宋体" w:cs="宋体" w:eastAsia="宋体"/>
          <w:sz w:val="42"/>
          <w:spacing w:val="0"/>
          <w:color w:val="000000"/>
          <w:b w:val="off"/>
          <w:i w:val="off"/>
        </w:rPr>
        <w:t>的论的基础和条件的审美判断力时，就会发现在道德目的论阶段</w:t>
      </w:r>
      <w:r>
        <w:rPr>
          <w:rFonts w:ascii="宋体" w:hAnsi="宋体" w:cs="宋体" w:eastAsia="宋体"/>
          <w:sz w:val="42"/>
          <w:spacing w:val="0"/>
          <w:color w:val="000000"/>
          <w:b w:val="off"/>
          <w:i w:val="off"/>
        </w:rPr>
        <w:t>上，目的论判断力反过来又成了审美判断力的基础，而对自然目的</w:t>
      </w:r>
      <w:r>
        <w:rPr>
          <w:rFonts w:ascii="宋体" w:hAnsi="宋体" w:cs="宋体" w:eastAsia="宋体"/>
          <w:sz w:val="42"/>
          <w:spacing w:val="0"/>
          <w:color w:val="000000"/>
          <w:b w:val="off"/>
          <w:i w:val="off"/>
        </w:rPr>
        <w:t>的研究同时又成为对自然美的感受了。因为“很有可能，首先激起</w:t>
      </w:r>
      <w:r>
        <w:rPr>
          <w:rFonts w:ascii="宋体" w:hAnsi="宋体" w:cs="宋体" w:eastAsia="宋体"/>
          <w:sz w:val="42"/>
          <w:spacing w:val="0"/>
          <w:color w:val="000000"/>
          <w:b w:val="off"/>
          <w:i w:val="off"/>
        </w:rPr>
        <w:t>对自然界的美和目的的注意的也是这种道德的兴趣，……因为甚</w:t>
      </w:r>
      <w:r>
        <w:rPr>
          <w:rFonts w:ascii="宋体" w:hAnsi="宋体" w:cs="宋体" w:eastAsia="宋体"/>
          <w:sz w:val="42"/>
          <w:spacing w:val="0"/>
          <w:color w:val="000000"/>
          <w:b w:val="off"/>
          <w:i w:val="off"/>
        </w:rPr>
        <w:t>至研究自然目的也只有在与终极目的的关系中才能获得这样一种</w:t>
      </w:r>
      <w:r>
        <w:rPr>
          <w:rFonts w:ascii="宋体" w:hAnsi="宋体" w:cs="宋体" w:eastAsia="宋体"/>
          <w:sz w:val="42"/>
          <w:spacing w:val="0"/>
          <w:color w:val="000000"/>
          <w:b w:val="off"/>
          <w:i w:val="off"/>
        </w:rPr>
        <w:t>直接的兴趣，它如此大规模地在对自然界的惊叹中表现出来，而不</w:t>
      </w:r>
      <w:r>
        <w:rPr>
          <w:rFonts w:ascii="宋体" w:hAnsi="宋体" w:cs="宋体" w:eastAsia="宋体"/>
          <w:sz w:val="42"/>
          <w:spacing w:val="0"/>
          <w:color w:val="000000"/>
          <w:b w:val="off"/>
          <w:i w:val="off"/>
        </w:rPr>
        <w:t>考虑从中可以获取的任何好处。”(331)这就证实了我们前面说的：</w:t>
      </w:r>
      <w:r>
        <w:rPr>
          <w:rFonts w:ascii="宋体" w:hAnsi="宋体" w:cs="宋体" w:eastAsia="宋体"/>
          <w:sz w:val="42"/>
          <w:spacing w:val="0"/>
          <w:color w:val="000000"/>
          <w:b w:val="off"/>
          <w:i w:val="off"/>
        </w:rPr>
        <w:t>目的论判断力在其终点上与审美判断力融合，并偕同一道过渡到</w:t>
      </w:r>
      <w:r>
        <w:rPr>
          <w:rFonts w:ascii="宋体" w:hAnsi="宋体" w:cs="宋体" w:eastAsia="宋体"/>
          <w:sz w:val="42"/>
          <w:spacing w:val="0"/>
          <w:color w:val="000000"/>
          <w:b w:val="off"/>
          <w:i w:val="off"/>
        </w:rPr>
        <w:t>超验的道德本体世界。</w:t>
      </w:r>
      <w:bookmarkEnd w:id="5356"/>
    </w:p>
    <w:p>
      <w:pPr>
        <w:pageBreakBefore w:val="off"/>
        <w:tabs/>
        <w:wordWrap w:val="off"/>
        <w:spacing w:before="0" w:after="0" w:line="740" w:lineRule="atLeast"/>
        <w:ind w:left="80" w:right="40" w:firstLine="860"/>
        <w:jc w:val="both"/>
        <w:textAlignment w:val="baseline"/>
        <w:rPr>
          <w:sz w:val="42"/>
        </w:rPr>
      </w:pPr>
      <w:bookmarkStart w:name="" w:id="5357"/>
      <w:r>
        <w:rPr>
          <w:rFonts w:ascii="宋体" w:hAnsi="宋体" w:cs="宋体" w:eastAsia="宋体"/>
          <w:sz w:val="42"/>
          <w:spacing w:val="0"/>
          <w:color w:val="000000"/>
          <w:b w:val="off"/>
          <w:i w:val="off"/>
        </w:rPr>
        <w:t>道德目的论作为自然目的论的先天原理从自身推出了自由的</w:t>
      </w:r>
      <w:r>
        <w:rPr>
          <w:rFonts w:ascii="宋体" w:hAnsi="宋体" w:cs="宋体" w:eastAsia="宋体"/>
          <w:sz w:val="42"/>
          <w:spacing w:val="0"/>
          <w:color w:val="000000"/>
          <w:b w:val="off"/>
          <w:i w:val="off"/>
        </w:rPr>
        <w:t>形式条件：道德律，以及保证这道德律可行的先天条件：上帝，因此</w:t>
      </w:r>
      <w:r>
        <w:rPr>
          <w:rFonts w:ascii="宋体" w:hAnsi="宋体" w:cs="宋体" w:eastAsia="宋体"/>
          <w:sz w:val="42"/>
          <w:spacing w:val="0"/>
          <w:color w:val="000000"/>
          <w:b w:val="off"/>
          <w:i w:val="off"/>
        </w:rPr>
        <w:t>道德目的论通过自然目的和美的启发，使在鉴赏中已意识到自己</w:t>
      </w:r>
      <w:r>
        <w:rPr>
          <w:rFonts w:ascii="宋体" w:hAnsi="宋体" w:cs="宋体" w:eastAsia="宋体"/>
          <w:sz w:val="42"/>
          <w:spacing w:val="0"/>
          <w:color w:val="000000"/>
          <w:b w:val="off"/>
          <w:i w:val="off"/>
        </w:rPr>
        <w:t>的自由的感性的人，进一步意识到这自由的道德必然性，从而成为</w:t>
      </w:r>
      <w:r>
        <w:rPr>
          <w:rFonts w:ascii="宋体" w:hAnsi="宋体" w:cs="宋体" w:eastAsia="宋体"/>
          <w:sz w:val="42"/>
          <w:spacing w:val="0"/>
          <w:color w:val="000000"/>
          <w:b w:val="off"/>
          <w:i w:val="off"/>
        </w:rPr>
        <w:t>了联结自然人和道德人的最后中介。这样，我们就可以把康德对</w:t>
      </w:r>
      <w:r>
        <w:rPr>
          <w:rFonts w:ascii="宋体" w:hAnsi="宋体" w:cs="宋体" w:eastAsia="宋体"/>
          <w:sz w:val="42"/>
          <w:spacing w:val="0"/>
          <w:color w:val="000000"/>
          <w:b w:val="off"/>
          <w:i w:val="off"/>
        </w:rPr>
        <w:t>“人是什么？”这一问题的第二个(补充的)回答表述为：人是(在自</w:t>
      </w:r>
      <w:r>
        <w:rPr>
          <w:rFonts w:ascii="宋体" w:hAnsi="宋体" w:cs="宋体" w:eastAsia="宋体"/>
          <w:sz w:val="42"/>
          <w:spacing w:val="0"/>
          <w:color w:val="000000"/>
          <w:b w:val="off"/>
          <w:i w:val="off"/>
        </w:rPr>
        <w:t>然目的中)意识到自己必然要以道德律为终极目的的存在。</w:t>
      </w:r>
      <w:bookmarkEnd w:id="5357"/>
    </w:p>
    <w:p>
      <w:r>
        <w:t/>
      </w:r>
    </w:p>
    <w:p>
      <w:pPr>
        <w:sectPr>
          <w:footerReference r:id="rId916"/>
          <w:headerReference r:id="rId917" w:type="default"/>
          <w:type w:val="nextPage"/>
          <w:pgSz w:w="16280" w:h="23940"/>
          <w:pgMar w:left="1960" w:top="2020" w:right="1960" w:bottom="2020" w:header="1720" w:footer="1720"/>
          <w:cols w:num="1"/>
        </w:sectPr>
      </w:pPr>
    </w:p>
    <w:p>
      <w:pPr>
        <w:pageBreakBefore w:val="off"/>
        <w:tabs/>
        <w:wordWrap w:val="off"/>
        <w:spacing w:before="0" w:after="0" w:line="620" w:lineRule="atLeast"/>
        <w:ind w:left="20" w:right="0"/>
        <w:jc w:val="both"/>
        <w:textAlignment w:val="baseline"/>
        <w:rPr>
          <w:sz w:val="37"/>
        </w:rPr>
      </w:pPr>
      <w:bookmarkStart w:name="" w:id="5358"/>
      <w:r>
        <w:rPr>
          <w:rFonts w:ascii="仿宋" w:hAnsi="仿宋" w:cs="仿宋" w:eastAsia="仿宋"/>
          <w:sz w:val="37"/>
          <w:spacing w:val="0"/>
          <w:color w:val="000000"/>
          <w:u w:val="single"/>
          <w:b w:val="off"/>
          <w:i w:val="off"/>
        </w:rPr>
        <w:t xml:space="preserve">  412       论康德《判断力批判》的先验人类学建构            </w:t>
      </w:r>
      <w:bookmarkEnd w:id="5358"/>
    </w:p>
    <w:p>
      <w:pPr>
        <w:pageBreakBefore w:val="off"/>
        <w:tabs/>
        <w:wordWrap w:val="off"/>
        <w:spacing w:before="400" w:after="0" w:line="780" w:lineRule="atLeast"/>
        <w:ind w:left="20" w:right="0" w:firstLine="820"/>
        <w:jc w:val="both"/>
        <w:textAlignment w:val="baseline"/>
        <w:rPr>
          <w:sz w:val="37"/>
        </w:rPr>
      </w:pPr>
      <w:bookmarkStart w:name="" w:id="5359"/>
      <w:r>
        <w:rPr>
          <w:rFonts w:ascii="宋体" w:hAnsi="宋体" w:cs="宋体" w:eastAsia="宋体"/>
          <w:sz w:val="37"/>
          <w:spacing w:val="0"/>
          <w:color w:val="000000"/>
          <w:b w:val="off"/>
          <w:i w:val="off"/>
        </w:rPr>
        <w:t>如果我们把“目的论判断力批判”与“审美判断力批判”作一个</w:t>
      </w:r>
      <w:r>
        <w:rPr>
          <w:rFonts w:ascii="宋体" w:hAnsi="宋体" w:cs="宋体" w:eastAsia="宋体"/>
          <w:sz w:val="37"/>
          <w:spacing w:val="0"/>
          <w:color w:val="000000"/>
          <w:b w:val="off"/>
          <w:i w:val="off"/>
        </w:rPr>
        <w:t>比较，便会发现一个区别。在审美中，人意识到自己由于主体的内</w:t>
      </w:r>
      <w:r>
        <w:rPr>
          <w:rFonts w:ascii="宋体" w:hAnsi="宋体" w:cs="宋体" w:eastAsia="宋体"/>
          <w:sz w:val="37"/>
          <w:spacing w:val="0"/>
          <w:color w:val="000000"/>
          <w:b w:val="off"/>
          <w:i w:val="off"/>
        </w:rPr>
        <w:t>在可能性而与自由相关，在目的论里，通过对终极目的的追寻，人</w:t>
      </w:r>
      <w:r>
        <w:rPr>
          <w:rFonts w:ascii="宋体" w:hAnsi="宋体" w:cs="宋体" w:eastAsia="宋体"/>
          <w:sz w:val="37"/>
          <w:spacing w:val="0"/>
          <w:color w:val="000000"/>
          <w:b w:val="off"/>
          <w:i w:val="off"/>
        </w:rPr>
        <w:t>进一步意识到自己作为世界的终极目的只能是服从道德律的人，</w:t>
      </w:r>
      <w:r>
        <w:rPr>
          <w:rFonts w:ascii="宋体" w:hAnsi="宋体" w:cs="宋体" w:eastAsia="宋体"/>
          <w:sz w:val="37"/>
          <w:spacing w:val="0"/>
          <w:color w:val="000000"/>
          <w:b w:val="off"/>
          <w:i w:val="off"/>
        </w:rPr>
        <w:t>因而在本体上与道德律相关。康德认为，自由和道德律是互为前</w:t>
      </w:r>
      <w:r>
        <w:rPr>
          <w:rFonts w:ascii="宋体" w:hAnsi="宋体" w:cs="宋体" w:eastAsia="宋体"/>
          <w:sz w:val="37"/>
          <w:spacing w:val="0"/>
          <w:color w:val="000000"/>
          <w:b w:val="off"/>
          <w:i w:val="off"/>
        </w:rPr>
        <w:t>提的：只有出于自由的道德才是真正的道德，也只有服从道德律的</w:t>
      </w:r>
      <w:r>
        <w:rPr>
          <w:rFonts w:ascii="宋体" w:hAnsi="宋体" w:cs="宋体" w:eastAsia="宋体"/>
          <w:sz w:val="37"/>
          <w:spacing w:val="0"/>
          <w:color w:val="000000"/>
          <w:b w:val="off"/>
          <w:i w:val="off"/>
        </w:rPr>
        <w:t>自由才是真正的自由；道德律是我们之所以可能意识到自己的自</w:t>
      </w:r>
      <w:r>
        <w:rPr>
          <w:rFonts w:ascii="宋体" w:hAnsi="宋体" w:cs="宋体" w:eastAsia="宋体"/>
          <w:sz w:val="37"/>
          <w:spacing w:val="0"/>
          <w:color w:val="000000"/>
          <w:b w:val="off"/>
          <w:i w:val="off"/>
        </w:rPr>
        <w:t>由的先天条件，自由是道德律之所以可能存在于人自身之中的先</w:t>
      </w:r>
      <w:r>
        <w:rPr>
          <w:rFonts w:ascii="宋体" w:hAnsi="宋体" w:cs="宋体" w:eastAsia="宋体"/>
          <w:sz w:val="37"/>
          <w:spacing w:val="0"/>
          <w:color w:val="000000"/>
          <w:b w:val="off"/>
          <w:i w:val="off"/>
        </w:rPr>
        <w:t>天条件①。从人的普遍抽象理性来看，道德律比自由更高、更重</w:t>
      </w:r>
      <w:r>
        <w:rPr>
          <w:rFonts w:ascii="宋体" w:hAnsi="宋体" w:cs="宋体" w:eastAsia="宋体"/>
          <w:sz w:val="37"/>
          <w:spacing w:val="0"/>
          <w:color w:val="000000"/>
          <w:b w:val="off"/>
          <w:i w:val="off"/>
        </w:rPr>
        <w:t>要；反之，从个人的具体行动来看，自由却是一个更现实、更直接的</w:t>
      </w:r>
      <w:r>
        <w:rPr>
          <w:rFonts w:ascii="宋体" w:hAnsi="宋体" w:cs="宋体" w:eastAsia="宋体"/>
          <w:sz w:val="37"/>
          <w:spacing w:val="0"/>
          <w:color w:val="000000"/>
          <w:b w:val="off"/>
          <w:i w:val="off"/>
        </w:rPr>
        <w:t>基础。一般说这两者是分不出一个绝对的高下来的。</w:t>
      </w:r>
      <w:bookmarkEnd w:id="5359"/>
    </w:p>
    <w:p>
      <w:pPr>
        <w:pageBreakBefore w:val="off"/>
        <w:tabs/>
        <w:wordWrap w:val="off"/>
        <w:spacing w:before="0" w:after="0" w:line="760" w:lineRule="atLeast"/>
        <w:ind w:left="20" w:right="0" w:firstLine="820"/>
        <w:jc w:val="both"/>
        <w:textAlignment w:val="baseline"/>
        <w:rPr>
          <w:sz w:val="37"/>
        </w:rPr>
      </w:pPr>
      <w:bookmarkStart w:name="" w:id="5360"/>
      <w:r>
        <w:rPr>
          <w:rFonts w:ascii="宋体" w:hAnsi="宋体" w:cs="宋体" w:eastAsia="宋体"/>
          <w:sz w:val="37"/>
          <w:spacing w:val="0"/>
          <w:color w:val="000000"/>
          <w:b w:val="off"/>
          <w:i w:val="off"/>
        </w:rPr>
        <w:t>然而康德历来也认为，一切形而上学最终都是为了解决人的</w:t>
      </w:r>
      <w:r>
        <w:rPr>
          <w:rFonts w:ascii="宋体" w:hAnsi="宋体" w:cs="宋体" w:eastAsia="宋体"/>
          <w:sz w:val="37"/>
          <w:spacing w:val="0"/>
          <w:color w:val="000000"/>
          <w:b w:val="off"/>
          <w:i w:val="off"/>
        </w:rPr>
        <w:t>尘世生活的问题。作为现象的感性的人固然不能成为论证的可靠</w:t>
      </w:r>
      <w:r>
        <w:rPr>
          <w:rFonts w:ascii="宋体" w:hAnsi="宋体" w:cs="宋体" w:eastAsia="宋体"/>
          <w:sz w:val="37"/>
          <w:spacing w:val="0"/>
          <w:color w:val="000000"/>
          <w:b w:val="off"/>
          <w:i w:val="off"/>
        </w:rPr>
        <w:t>根据，但作为本体的超验的人也是抽象的、无从认识的，而只有介</w:t>
      </w:r>
      <w:r>
        <w:rPr>
          <w:rFonts w:ascii="宋体" w:hAnsi="宋体" w:cs="宋体" w:eastAsia="宋体"/>
          <w:sz w:val="37"/>
          <w:spacing w:val="0"/>
          <w:color w:val="000000"/>
          <w:b w:val="off"/>
          <w:i w:val="off"/>
        </w:rPr>
        <w:t>于两者之间并联系着它们的那个媒介，才真正是康德整个先验人</w:t>
      </w:r>
      <w:r>
        <w:rPr>
          <w:rFonts w:ascii="宋体" w:hAnsi="宋体" w:cs="宋体" w:eastAsia="宋体"/>
          <w:sz w:val="37"/>
          <w:spacing w:val="0"/>
          <w:color w:val="000000"/>
          <w:b w:val="off"/>
          <w:i w:val="off"/>
        </w:rPr>
        <w:t>类学研究的核心，这就是“自由”的理念。审美判断力批判解决了</w:t>
      </w:r>
      <w:r>
        <w:rPr>
          <w:rFonts w:ascii="宋体" w:hAnsi="宋体" w:cs="宋体" w:eastAsia="宋体"/>
          <w:sz w:val="37"/>
          <w:spacing w:val="0"/>
          <w:color w:val="000000"/>
          <w:b w:val="off"/>
          <w:i w:val="off"/>
        </w:rPr>
        <w:t>自由与认识的必然性的统一问题，目的论判断力批判解决了自由</w:t>
      </w:r>
      <w:r>
        <w:rPr>
          <w:rFonts w:ascii="宋体" w:hAnsi="宋体" w:cs="宋体" w:eastAsia="宋体"/>
          <w:sz w:val="37"/>
          <w:spacing w:val="0"/>
          <w:color w:val="000000"/>
          <w:b w:val="off"/>
          <w:i w:val="off"/>
        </w:rPr>
        <w:t>与道德的必然性的统一问题，因而这两种自由与必然的统一都在</w:t>
      </w:r>
      <w:r>
        <w:rPr>
          <w:rFonts w:ascii="宋体" w:hAnsi="宋体" w:cs="宋体" w:eastAsia="宋体"/>
          <w:sz w:val="37"/>
          <w:spacing w:val="0"/>
          <w:color w:val="000000"/>
          <w:b w:val="off"/>
          <w:i w:val="off"/>
        </w:rPr>
        <w:t>人的尘世生活中找到了经验的表现，而人的自由也就成为一种“事</w:t>
      </w:r>
      <w:r>
        <w:rPr>
          <w:rFonts w:ascii="宋体" w:hAnsi="宋体" w:cs="宋体" w:eastAsia="宋体"/>
          <w:sz w:val="37"/>
          <w:spacing w:val="0"/>
          <w:color w:val="000000"/>
          <w:b w:val="off"/>
          <w:i w:val="off"/>
        </w:rPr>
        <w:t>实”(Tatsache，拉丁文为 res facti)，只有通过它，现象的人才显出背</w:t>
      </w:r>
      <w:r>
        <w:rPr>
          <w:rFonts w:ascii="宋体" w:hAnsi="宋体" w:cs="宋体" w:eastAsia="宋体"/>
          <w:sz w:val="37"/>
          <w:spacing w:val="0"/>
          <w:color w:val="000000"/>
          <w:b w:val="off"/>
          <w:i w:val="off"/>
        </w:rPr>
        <w:t>后有超验的人的本体，同时也为道德神学、上帝提供了惟一可能的</w:t>
      </w:r>
      <w:r>
        <w:rPr>
          <w:rFonts w:ascii="宋体" w:hAnsi="宋体" w:cs="宋体" w:eastAsia="宋体"/>
          <w:sz w:val="37"/>
          <w:spacing w:val="0"/>
          <w:color w:val="000000"/>
          <w:b w:val="off"/>
          <w:i w:val="off"/>
        </w:rPr>
        <w:t>“实践上的认其为真”：“但非常奇怪的是，这样一来在事实中甚至</w:t>
      </w:r>
      <w:r>
        <w:rPr>
          <w:rFonts w:ascii="宋体" w:hAnsi="宋体" w:cs="宋体" w:eastAsia="宋体"/>
          <w:sz w:val="37"/>
          <w:spacing w:val="0"/>
          <w:color w:val="000000"/>
          <w:b w:val="off"/>
          <w:i w:val="off"/>
        </w:rPr>
        <w:t>就会有一个理性的理念……这就是自由的理念”，它的实在性作为</w:t>
      </w:r>
      <w:r>
        <w:rPr>
          <w:rFonts w:ascii="宋体" w:hAnsi="宋体" w:cs="宋体" w:eastAsia="宋体"/>
          <w:sz w:val="37"/>
          <w:spacing w:val="0"/>
          <w:color w:val="000000"/>
          <w:b w:val="off"/>
          <w:i w:val="off"/>
        </w:rPr>
        <w:t>一种特殊的原因性“是可以通过纯粹理性的实践法则、并按照这一</w:t>
      </w:r>
      <w:r>
        <w:rPr>
          <w:rFonts w:ascii="宋体" w:hAnsi="宋体" w:cs="宋体" w:eastAsia="宋体"/>
          <w:sz w:val="37"/>
          <w:spacing w:val="0"/>
          <w:color w:val="000000"/>
          <w:b w:val="off"/>
          <w:i w:val="off"/>
        </w:rPr>
        <w:t>法则在现实的行动中、因而在经验中加以阐明的。————这是在纯</w:t>
      </w:r>
      <w:bookmarkEnd w:id="5360"/>
    </w:p>
    <w:p>
      <w:pPr>
        <w:pageBreakBefore w:val="off"/>
        <w:tabs/>
        <w:wordWrap w:val="off"/>
        <w:spacing w:before="0" w:after="0" w:line="760" w:lineRule="atLeast"/>
        <w:ind w:left="80" w:right="0"/>
        <w:jc w:val="both"/>
        <w:textAlignment w:val="baseline"/>
        <w:rPr>
          <w:sz w:val="37"/>
        </w:rPr>
      </w:pPr>
      <w:bookmarkStart w:name="" w:id="5361"/>
      <w:r>
        <w:rPr>
          <w:rFonts w:ascii="宋体" w:hAnsi="宋体" w:cs="宋体" w:eastAsia="宋体"/>
          <w:sz w:val="37"/>
          <w:spacing w:val="0"/>
          <w:color w:val="000000"/>
          <w:u w:val="single"/>
          <w:b w:val="off"/>
          <w:i w:val="off"/>
        </w:rPr>
        <w:t xml:space="preserve">                </w:t>
      </w:r>
      <w:bookmarkEnd w:id="5361"/>
    </w:p>
    <w:p>
      <w:pPr>
        <w:pageBreakBefore w:val="off"/>
        <w:tabs/>
        <w:wordWrap w:val="off"/>
        <w:spacing w:before="280" w:after="0" w:line="500" w:lineRule="atLeast"/>
        <w:ind w:left="720" w:right="0"/>
        <w:jc w:val="both"/>
        <w:textAlignment w:val="baseline"/>
        <w:rPr>
          <w:sz w:val="37"/>
        </w:rPr>
      </w:pPr>
      <w:bookmarkStart w:name="" w:id="5362"/>
      <w:r>
        <w:rPr>
          <w:rFonts w:ascii="仿宋" w:hAnsi="仿宋" w:cs="仿宋" w:eastAsia="仿宋"/>
          <w:sz w:val="37"/>
          <w:spacing w:val="0"/>
          <w:color w:val="000000"/>
          <w:b w:val="off"/>
          <w:i w:val="off"/>
        </w:rPr>
        <w:t>①  参见《实践理性批判》，韩译本第2页注释1。</w:t>
      </w:r>
      <w:bookmarkEnd w:id="5362"/>
    </w:p>
    <w:p>
      <w:r>
        <w:t/>
      </w:r>
    </w:p>
    <w:p>
      <w:pPr>
        <w:sectPr>
          <w:footerReference r:id="rId918"/>
          <w:headerReference r:id="rId919" w:type="default"/>
          <w:type w:val="nextPage"/>
          <w:pgSz w:w="16280" w:h="23940"/>
          <w:pgMar w:left="2040" w:top="1740" w:right="2040" w:bottom="1740" w:header="1440" w:footer="1440"/>
          <w:cols w:num="1"/>
        </w:sectPr>
      </w:pPr>
    </w:p>
    <w:p>
      <w:pPr>
        <w:pageBreakBefore w:val="off"/>
        <w:tabs/>
        <w:wordWrap w:val="off"/>
        <w:spacing w:before="0" w:after="0" w:line="540" w:lineRule="atLeast"/>
        <w:ind w:left="0" w:right="360"/>
        <w:jc w:val="right"/>
        <w:textAlignment w:val="baseline"/>
        <w:rPr>
          <w:sz w:val="40"/>
        </w:rPr>
      </w:pPr>
      <w:bookmarkStart w:name="" w:id="5363"/>
      <w:r>
        <w:rPr>
          <w:rFonts w:ascii="仿宋" w:hAnsi="仿宋" w:cs="仿宋" w:eastAsia="仿宋"/>
          <w:sz w:val="40"/>
          <w:spacing w:val="0"/>
          <w:color w:val="000000"/>
          <w:u w:val="single"/>
          <w:b w:val="off"/>
          <w:i w:val="off"/>
        </w:rPr>
        <w:t xml:space="preserve">          论康德《判断力批判》的先验人类学建构      413 </w:t>
      </w:r>
      <w:bookmarkEnd w:id="5363"/>
    </w:p>
    <w:p>
      <w:pPr>
        <w:pageBreakBefore w:val="off"/>
        <w:tabs/>
        <w:wordWrap w:val="off"/>
        <w:spacing w:before="360" w:after="0" w:line="700" w:lineRule="atLeast"/>
        <w:ind w:left="40" w:right="200" w:hanging="40"/>
        <w:jc w:val="both"/>
        <w:textAlignment w:val="baseline"/>
        <w:rPr>
          <w:sz w:val="41"/>
        </w:rPr>
      </w:pPr>
      <w:bookmarkStart w:name="" w:id="5364"/>
      <w:r>
        <w:rPr>
          <w:rFonts w:ascii="宋体" w:hAnsi="宋体" w:cs="宋体" w:eastAsia="宋体"/>
          <w:sz w:val="41"/>
          <w:spacing w:val="0"/>
          <w:color w:val="000000"/>
          <w:b w:val="off"/>
          <w:i w:val="off"/>
        </w:rPr>
        <w:t>粹理性的一切理念中惟一的一个，其对象是事实并且必须被算到</w:t>
      </w:r>
      <w:r>
        <w:rPr>
          <w:rFonts w:ascii="宋体" w:hAnsi="宋体" w:cs="宋体" w:eastAsia="宋体"/>
          <w:sz w:val="41"/>
          <w:spacing w:val="0"/>
          <w:color w:val="000000"/>
          <w:b w:val="off"/>
          <w:i w:val="off"/>
        </w:rPr>
        <w:t>scibilia(可认识的东西)之列的。”(342)</w:t>
      </w:r>
      <w:bookmarkEnd w:id="5364"/>
    </w:p>
    <w:p>
      <w:pPr>
        <w:pageBreakBefore w:val="off"/>
        <w:tabs/>
        <w:wordWrap w:val="off"/>
        <w:spacing w:before="0" w:after="0" w:line="700" w:lineRule="atLeast"/>
        <w:ind w:left="40" w:right="160" w:firstLine="880"/>
        <w:jc w:val="both"/>
        <w:textAlignment w:val="baseline"/>
        <w:rPr>
          <w:sz w:val="41"/>
        </w:rPr>
      </w:pPr>
      <w:bookmarkStart w:name="" w:id="5365"/>
      <w:r>
        <w:rPr>
          <w:rFonts w:ascii="宋体" w:hAnsi="宋体" w:cs="宋体" w:eastAsia="宋体"/>
          <w:sz w:val="41"/>
          <w:spacing w:val="0"/>
          <w:color w:val="000000"/>
          <w:b w:val="off"/>
          <w:i w:val="off"/>
        </w:rPr>
        <w:t>抽象的道德律给人提出的终极目的“就是通过自由而得以可</w:t>
      </w:r>
      <w:r>
        <w:rPr>
          <w:rFonts w:ascii="宋体" w:hAnsi="宋体" w:cs="宋体" w:eastAsia="宋体"/>
          <w:sz w:val="41"/>
          <w:spacing w:val="0"/>
          <w:color w:val="000000"/>
          <w:b w:val="off"/>
          <w:i w:val="off"/>
        </w:rPr>
        <w:t>能的、这个世界中最高的善”(321)，正是为了调和“这个世界中”有</w:t>
      </w:r>
      <w:r>
        <w:rPr>
          <w:rFonts w:ascii="宋体" w:hAnsi="宋体" w:cs="宋体" w:eastAsia="宋体"/>
          <w:sz w:val="41"/>
          <w:spacing w:val="0"/>
          <w:color w:val="000000"/>
          <w:b w:val="off"/>
          <w:i w:val="off"/>
        </w:rPr>
        <w:t>限的人与无限的“最高的善”之间的矛盾，才有必要假设上帝和灵</w:t>
      </w:r>
      <w:r>
        <w:rPr>
          <w:rFonts w:ascii="宋体" w:hAnsi="宋体" w:cs="宋体" w:eastAsia="宋体"/>
          <w:sz w:val="41"/>
          <w:spacing w:val="0"/>
          <w:color w:val="000000"/>
          <w:b w:val="off"/>
          <w:i w:val="off"/>
        </w:rPr>
        <w:t>魂不朽而建立起宗教；因此这矛盾双方的中介“自由”便是宗教的</w:t>
      </w:r>
      <w:r>
        <w:rPr>
          <w:rFonts w:ascii="宋体" w:hAnsi="宋体" w:cs="宋体" w:eastAsia="宋体"/>
          <w:sz w:val="41"/>
          <w:spacing w:val="0"/>
          <w:color w:val="000000"/>
          <w:b w:val="off"/>
          <w:i w:val="off"/>
        </w:rPr>
        <w:t>基础：宗教信仰必须是自由的信仰，而不能是外部强加的信仰；信</w:t>
      </w:r>
      <w:r>
        <w:rPr>
          <w:rFonts w:ascii="宋体" w:hAnsi="宋体" w:cs="宋体" w:eastAsia="宋体"/>
          <w:sz w:val="41"/>
          <w:spacing w:val="0"/>
          <w:color w:val="000000"/>
          <w:b w:val="off"/>
          <w:i w:val="off"/>
        </w:rPr>
        <w:t>仰本身是人的“自由”这一事实所建立、所证明的；信仰只是一种</w:t>
      </w:r>
      <w:r>
        <w:rPr>
          <w:rFonts w:ascii="宋体" w:hAnsi="宋体" w:cs="宋体" w:eastAsia="宋体"/>
          <w:sz w:val="41"/>
          <w:spacing w:val="0"/>
          <w:color w:val="000000"/>
          <w:b w:val="off"/>
          <w:i w:val="off"/>
        </w:rPr>
        <w:t>“悬设”，只有自由才是一个事实，是这个推论的可信赖的根据；只</w:t>
      </w:r>
      <w:r>
        <w:rPr>
          <w:rFonts w:ascii="宋体" w:hAnsi="宋体" w:cs="宋体" w:eastAsia="宋体"/>
          <w:sz w:val="41"/>
          <w:spacing w:val="0"/>
          <w:color w:val="000000"/>
          <w:b w:val="off"/>
          <w:i w:val="off"/>
        </w:rPr>
        <w:t>有“自由的概念(作为一切无条件的实践法则的基本概念)可以把</w:t>
      </w:r>
      <w:r>
        <w:rPr>
          <w:rFonts w:ascii="宋体" w:hAnsi="宋体" w:cs="宋体" w:eastAsia="宋体"/>
          <w:sz w:val="41"/>
          <w:spacing w:val="0"/>
          <w:color w:val="000000"/>
          <w:b w:val="off"/>
          <w:i w:val="off"/>
        </w:rPr>
        <w:t>理性扩展到超出那样一种边界，在这个边界之内每个自然概念(理</w:t>
      </w:r>
      <w:r>
        <w:rPr>
          <w:rFonts w:ascii="宋体" w:hAnsi="宋体" w:cs="宋体" w:eastAsia="宋体"/>
          <w:sz w:val="41"/>
          <w:spacing w:val="0"/>
          <w:color w:val="000000"/>
          <w:b w:val="off"/>
          <w:i w:val="off"/>
        </w:rPr>
        <w:t>论的概念)必定会总是毫无希望地被限制着的”(349)，因此只有用</w:t>
      </w:r>
      <w:r>
        <w:rPr>
          <w:rFonts w:ascii="宋体" w:hAnsi="宋体" w:cs="宋体" w:eastAsia="宋体"/>
          <w:sz w:val="41"/>
          <w:spacing w:val="0"/>
          <w:color w:val="000000"/>
          <w:b w:val="off"/>
          <w:i w:val="off"/>
        </w:rPr>
        <w:t>自由这个理念来建立和联系其他两个理念(灵魂不朽和上帝)，才</w:t>
      </w:r>
      <w:r>
        <w:rPr>
          <w:rFonts w:ascii="宋体" w:hAnsi="宋体" w:cs="宋体" w:eastAsia="宋体"/>
          <w:sz w:val="41"/>
          <w:spacing w:val="0"/>
          <w:color w:val="000000"/>
          <w:b w:val="off"/>
          <w:i w:val="off"/>
        </w:rPr>
        <w:t>能形成真正的宗教。康德批判理性神学对上帝存有的三种证明</w:t>
      </w:r>
      <w:r>
        <w:rPr>
          <w:rFonts w:ascii="宋体" w:hAnsi="宋体" w:cs="宋体" w:eastAsia="宋体"/>
          <w:sz w:val="41"/>
          <w:spacing w:val="0"/>
          <w:color w:val="000000"/>
          <w:b w:val="off"/>
          <w:i w:val="off"/>
        </w:rPr>
        <w:t>(本体论的、宇宙论的和目的论的)，正是因为它们抛弃了人的自由</w:t>
      </w:r>
      <w:r>
        <w:rPr>
          <w:rFonts w:ascii="宋体" w:hAnsi="宋体" w:cs="宋体" w:eastAsia="宋体"/>
          <w:sz w:val="41"/>
          <w:spacing w:val="0"/>
          <w:color w:val="000000"/>
          <w:b w:val="off"/>
          <w:i w:val="off"/>
        </w:rPr>
        <w:t>这个事实，因而“永远也不可能超出学院范围之外而转入到日常生</w:t>
      </w:r>
      <w:r>
        <w:rPr>
          <w:rFonts w:ascii="宋体" w:hAnsi="宋体" w:cs="宋体" w:eastAsia="宋体"/>
          <w:sz w:val="41"/>
          <w:spacing w:val="0"/>
          <w:color w:val="000000"/>
          <w:b w:val="off"/>
          <w:i w:val="off"/>
        </w:rPr>
        <w:t>活中去，并对单纯的健全知性发生丝毫影响的”(351)。但“目的论</w:t>
      </w:r>
      <w:r>
        <w:rPr>
          <w:rFonts w:ascii="宋体" w:hAnsi="宋体" w:cs="宋体" w:eastAsia="宋体"/>
          <w:sz w:val="41"/>
          <w:spacing w:val="0"/>
          <w:color w:val="000000"/>
          <w:b w:val="off"/>
          <w:i w:val="off"/>
        </w:rPr>
        <w:t>的证明”有一点是“值得尊重的”，就是它诉诸人的常识，并且所根</w:t>
      </w:r>
      <w:r>
        <w:rPr>
          <w:rFonts w:ascii="宋体" w:hAnsi="宋体" w:cs="宋体" w:eastAsia="宋体"/>
          <w:sz w:val="41"/>
          <w:spacing w:val="0"/>
          <w:color w:val="000000"/>
          <w:b w:val="off"/>
          <w:i w:val="off"/>
        </w:rPr>
        <w:t>据的实际上是道德的证据。道德目的论则揭发出了这一隐藏的根</w:t>
      </w:r>
      <w:r>
        <w:rPr>
          <w:rFonts w:ascii="宋体" w:hAnsi="宋体" w:cs="宋体" w:eastAsia="宋体"/>
          <w:sz w:val="41"/>
          <w:spacing w:val="0"/>
          <w:color w:val="000000"/>
          <w:b w:val="off"/>
          <w:i w:val="off"/>
        </w:rPr>
        <w:t>据，指出即使没有自然目的性，理性还是能从自身的自由概念和以</w:t>
      </w:r>
      <w:r>
        <w:rPr>
          <w:rFonts w:ascii="宋体" w:hAnsi="宋体" w:cs="宋体" w:eastAsia="宋体"/>
          <w:sz w:val="41"/>
          <w:spacing w:val="0"/>
          <w:color w:val="000000"/>
          <w:b w:val="off"/>
          <w:i w:val="off"/>
        </w:rPr>
        <w:t>之为基础的道德观念中找到终极目的的先天条件，这条件就是个</w:t>
      </w:r>
      <w:r>
        <w:rPr>
          <w:rFonts w:ascii="宋体" w:hAnsi="宋体" w:cs="宋体" w:eastAsia="宋体"/>
          <w:sz w:val="41"/>
          <w:spacing w:val="0"/>
          <w:color w:val="000000"/>
          <w:b w:val="off"/>
          <w:i w:val="off"/>
        </w:rPr>
        <w:t>人的价值。“因为理性预设了惟有人才能给予自己的人格价值，作</w:t>
      </w:r>
      <w:r>
        <w:rPr>
          <w:rFonts w:ascii="宋体" w:hAnsi="宋体" w:cs="宋体" w:eastAsia="宋体"/>
          <w:sz w:val="41"/>
          <w:spacing w:val="0"/>
          <w:color w:val="000000"/>
          <w:b w:val="off"/>
          <w:i w:val="off"/>
        </w:rPr>
        <w:t>为人及其存有惟一能够是终极目的的条件。当缺乏这一人格价值</w:t>
      </w:r>
      <w:r>
        <w:rPr>
          <w:rFonts w:ascii="宋体" w:hAnsi="宋体" w:cs="宋体" w:eastAsia="宋体"/>
          <w:sz w:val="41"/>
          <w:spacing w:val="0"/>
          <w:color w:val="000000"/>
          <w:b w:val="off"/>
          <w:i w:val="off"/>
        </w:rPr>
        <w:t>(惟有它才能有一个确定的概念)时，那些自然目的是不能满足终</w:t>
      </w:r>
      <w:r>
        <w:rPr>
          <w:rFonts w:ascii="宋体" w:hAnsi="宋体" w:cs="宋体" w:eastAsia="宋体"/>
          <w:sz w:val="41"/>
          <w:spacing w:val="0"/>
          <w:color w:val="000000"/>
          <w:b w:val="off"/>
          <w:i w:val="off"/>
        </w:rPr>
        <w:t>极目的的追问的”(352)。在另外的地方，康德也明确指出过，人的</w:t>
      </w:r>
      <w:r>
        <w:rPr>
          <w:rFonts w:ascii="宋体" w:hAnsi="宋体" w:cs="宋体" w:eastAsia="宋体"/>
          <w:sz w:val="41"/>
          <w:spacing w:val="0"/>
          <w:color w:val="000000"/>
          <w:b w:val="off"/>
          <w:i w:val="off"/>
        </w:rPr>
        <w:t>个人价值就在于他的自由：“只有通过他不考虑到享受而在完全的</w:t>
      </w:r>
      <w:r>
        <w:rPr>
          <w:rFonts w:ascii="宋体" w:hAnsi="宋体" w:cs="宋体" w:eastAsia="宋体"/>
          <w:sz w:val="41"/>
          <w:spacing w:val="0"/>
          <w:color w:val="000000"/>
          <w:b w:val="off"/>
          <w:i w:val="off"/>
        </w:rPr>
        <w:t>自由中、甚至不依赖于自然有可能带来让他领受的东西所做的事，</w:t>
      </w:r>
      <w:bookmarkEnd w:id="5365"/>
    </w:p>
    <w:p>
      <w:r>
        <w:t/>
      </w:r>
    </w:p>
    <w:p>
      <w:pPr>
        <w:sectPr>
          <w:footerReference r:id="rId920"/>
          <w:headerReference r:id="rId921" w:type="default"/>
          <w:type w:val="nextPage"/>
          <w:pgSz w:w="16280" w:h="23940"/>
          <w:pgMar w:left="1900" w:top="1740" w:right="1900" w:bottom="1740" w:header="1440" w:footer="1440"/>
          <w:cols w:num="1"/>
        </w:sectPr>
      </w:pPr>
    </w:p>
    <w:p>
      <w:pPr>
        <w:pageBreakBefore w:val="off"/>
        <w:tabs/>
        <w:wordWrap w:val="off"/>
        <w:spacing w:before="0" w:after="0" w:line="660" w:lineRule="atLeast"/>
        <w:ind w:left="120" w:right="0"/>
        <w:jc w:val="both"/>
        <w:textAlignment w:val="baseline"/>
        <w:rPr>
          <w:sz w:val="38"/>
        </w:rPr>
      </w:pPr>
      <w:bookmarkStart w:name="" w:id="5366"/>
      <w:r>
        <w:rPr>
          <w:rFonts w:ascii="楷体" w:hAnsi="楷体" w:cs="楷体" w:eastAsia="楷体"/>
          <w:sz w:val="38"/>
          <w:spacing w:val="0"/>
          <w:color w:val="000000"/>
          <w:u w:val="single"/>
          <w:b w:val="off"/>
          <w:i w:val="off"/>
        </w:rPr>
        <w:t xml:space="preserve"> 414       论康德《判断力批判》的先验人类学建构           </w:t>
      </w:r>
      <w:bookmarkEnd w:id="5366"/>
    </w:p>
    <w:p>
      <w:pPr>
        <w:pageBreakBefore w:val="off"/>
        <w:tabs/>
        <w:wordWrap w:val="off"/>
        <w:spacing w:before="480" w:after="0" w:line="880" w:lineRule="atLeast"/>
        <w:ind w:left="20" w:right="0"/>
        <w:jc w:val="both"/>
        <w:textAlignment w:val="baseline"/>
        <w:rPr>
          <w:sz w:val="42"/>
        </w:rPr>
      </w:pPr>
      <w:bookmarkStart w:name="" w:id="5367"/>
      <w:r>
        <w:rPr>
          <w:rFonts w:ascii="宋体" w:hAnsi="宋体" w:cs="宋体" w:eastAsia="宋体"/>
          <w:sz w:val="42"/>
          <w:spacing w:val="0"/>
          <w:color w:val="000000"/>
          <w:b w:val="off"/>
          <w:i w:val="off"/>
        </w:rPr>
        <w:t>他才能赋予他的存有作为一个人格的生存以某种绝对的价值”</w:t>
      </w:r>
      <w:r>
        <w:rPr>
          <w:rFonts w:ascii="宋体" w:hAnsi="宋体" w:cs="宋体" w:eastAsia="宋体"/>
          <w:sz w:val="42"/>
          <w:spacing w:val="0"/>
          <w:color w:val="000000"/>
          <w:b w:val="off"/>
          <w:i w:val="off"/>
        </w:rPr>
        <w:t>(45)。由此可见，整个《判断力批判》，乃至于作为先验人类学的整</w:t>
      </w:r>
      <w:r>
        <w:rPr>
          <w:rFonts w:ascii="宋体" w:hAnsi="宋体" w:cs="宋体" w:eastAsia="宋体"/>
          <w:sz w:val="42"/>
          <w:spacing w:val="0"/>
          <w:color w:val="000000"/>
          <w:b w:val="off"/>
          <w:i w:val="off"/>
        </w:rPr>
        <w:t>个康德哲学的最后归结点实际上在于：整个世界的最高目的是人</w:t>
      </w:r>
      <w:r>
        <w:rPr>
          <w:rFonts w:ascii="宋体" w:hAnsi="宋体" w:cs="宋体" w:eastAsia="宋体"/>
          <w:sz w:val="42"/>
          <w:spacing w:val="0"/>
          <w:color w:val="000000"/>
          <w:b w:val="off"/>
          <w:i w:val="off"/>
        </w:rPr>
        <w:t>或人的价值，人的价值首先是个人的价值(人格)，个人的价值就在</w:t>
      </w:r>
      <w:r>
        <w:rPr>
          <w:rFonts w:ascii="宋体" w:hAnsi="宋体" w:cs="宋体" w:eastAsia="宋体"/>
          <w:sz w:val="42"/>
          <w:spacing w:val="0"/>
          <w:color w:val="000000"/>
          <w:b w:val="off"/>
          <w:i w:val="off"/>
        </w:rPr>
        <w:t>于自由。</w:t>
      </w:r>
      <w:bookmarkEnd w:id="5367"/>
    </w:p>
    <w:sectPr>
      <w:footerReference r:id="rId922"/>
      <w:headerReference r:id="rId923" w:type="default"/>
      <w:type w:val="nextPage"/>
      <w:pgSz w:w="16280" w:h="23940"/>
      <w:pgMar w:left="2040" w:top="2040" w:right="2040" w:bottom="2040" w:header="1740" w:footer="17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4.xml" Type="http://schemas.openxmlformats.org/officeDocument/2006/relationships/footer"/><Relationship Id="rId100" Target="footer49.xml" Type="http://schemas.openxmlformats.org/officeDocument/2006/relationships/footer"/><Relationship Id="rId101" Target="header49.xml" Type="http://schemas.openxmlformats.org/officeDocument/2006/relationships/header"/><Relationship Id="rId102" Target="footer50.xml" Type="http://schemas.openxmlformats.org/officeDocument/2006/relationships/footer"/><Relationship Id="rId103" Target="header50.xml" Type="http://schemas.openxmlformats.org/officeDocument/2006/relationships/header"/><Relationship Id="rId104" Target="footer51.xml" Type="http://schemas.openxmlformats.org/officeDocument/2006/relationships/footer"/><Relationship Id="rId105" Target="header51.xml" Type="http://schemas.openxmlformats.org/officeDocument/2006/relationships/header"/><Relationship Id="rId106" Target="footer52.xml" Type="http://schemas.openxmlformats.org/officeDocument/2006/relationships/footer"/><Relationship Id="rId107" Target="header52.xml" Type="http://schemas.openxmlformats.org/officeDocument/2006/relationships/header"/><Relationship Id="rId108" Target="footer53.xml" Type="http://schemas.openxmlformats.org/officeDocument/2006/relationships/footer"/><Relationship Id="rId109" Target="header53.xml" Type="http://schemas.openxmlformats.org/officeDocument/2006/relationships/header"/><Relationship Id="rId11" Target="header4.xml" Type="http://schemas.openxmlformats.org/officeDocument/2006/relationships/header"/><Relationship Id="rId110" Target="footer54.xml" Type="http://schemas.openxmlformats.org/officeDocument/2006/relationships/footer"/><Relationship Id="rId111" Target="header54.xml" Type="http://schemas.openxmlformats.org/officeDocument/2006/relationships/header"/><Relationship Id="rId112" Target="footer55.xml" Type="http://schemas.openxmlformats.org/officeDocument/2006/relationships/footer"/><Relationship Id="rId113" Target="header55.xml" Type="http://schemas.openxmlformats.org/officeDocument/2006/relationships/header"/><Relationship Id="rId114" Target="footer56.xml" Type="http://schemas.openxmlformats.org/officeDocument/2006/relationships/footer"/><Relationship Id="rId115" Target="header56.xml" Type="http://schemas.openxmlformats.org/officeDocument/2006/relationships/header"/><Relationship Id="rId116" Target="footer57.xml" Type="http://schemas.openxmlformats.org/officeDocument/2006/relationships/footer"/><Relationship Id="rId117" Target="header57.xml" Type="http://schemas.openxmlformats.org/officeDocument/2006/relationships/header"/><Relationship Id="rId118" Target="footer58.xml" Type="http://schemas.openxmlformats.org/officeDocument/2006/relationships/footer"/><Relationship Id="rId119" Target="header58.xml" Type="http://schemas.openxmlformats.org/officeDocument/2006/relationships/header"/><Relationship Id="rId12" Target="footer5.xml" Type="http://schemas.openxmlformats.org/officeDocument/2006/relationships/footer"/><Relationship Id="rId120" Target="footer59.xml" Type="http://schemas.openxmlformats.org/officeDocument/2006/relationships/footer"/><Relationship Id="rId121" Target="header59.xml" Type="http://schemas.openxmlformats.org/officeDocument/2006/relationships/header"/><Relationship Id="rId122" Target="footer60.xml" Type="http://schemas.openxmlformats.org/officeDocument/2006/relationships/footer"/><Relationship Id="rId123" Target="header60.xml" Type="http://schemas.openxmlformats.org/officeDocument/2006/relationships/header"/><Relationship Id="rId124" Target="footer61.xml" Type="http://schemas.openxmlformats.org/officeDocument/2006/relationships/footer"/><Relationship Id="rId125" Target="header61.xml" Type="http://schemas.openxmlformats.org/officeDocument/2006/relationships/header"/><Relationship Id="rId126" Target="footer62.xml" Type="http://schemas.openxmlformats.org/officeDocument/2006/relationships/footer"/><Relationship Id="rId127" Target="header62.xml" Type="http://schemas.openxmlformats.org/officeDocument/2006/relationships/header"/><Relationship Id="rId128" Target="footer63.xml" Type="http://schemas.openxmlformats.org/officeDocument/2006/relationships/footer"/><Relationship Id="rId129" Target="header63.xml" Type="http://schemas.openxmlformats.org/officeDocument/2006/relationships/header"/><Relationship Id="rId13" Target="header5.xml" Type="http://schemas.openxmlformats.org/officeDocument/2006/relationships/header"/><Relationship Id="rId130" Target="footer64.xml" Type="http://schemas.openxmlformats.org/officeDocument/2006/relationships/footer"/><Relationship Id="rId131" Target="header64.xml" Type="http://schemas.openxmlformats.org/officeDocument/2006/relationships/header"/><Relationship Id="rId132" Target="footer65.xml" Type="http://schemas.openxmlformats.org/officeDocument/2006/relationships/footer"/><Relationship Id="rId133" Target="header65.xml" Type="http://schemas.openxmlformats.org/officeDocument/2006/relationships/header"/><Relationship Id="rId134" Target="footer66.xml" Type="http://schemas.openxmlformats.org/officeDocument/2006/relationships/footer"/><Relationship Id="rId135" Target="header66.xml" Type="http://schemas.openxmlformats.org/officeDocument/2006/relationships/header"/><Relationship Id="rId136" Target="footer67.xml" Type="http://schemas.openxmlformats.org/officeDocument/2006/relationships/footer"/><Relationship Id="rId137" Target="header67.xml" Type="http://schemas.openxmlformats.org/officeDocument/2006/relationships/header"/><Relationship Id="rId138" Target="footer68.xml" Type="http://schemas.openxmlformats.org/officeDocument/2006/relationships/footer"/><Relationship Id="rId139" Target="header68.xml" Type="http://schemas.openxmlformats.org/officeDocument/2006/relationships/header"/><Relationship Id="rId14" Target="footer6.xml" Type="http://schemas.openxmlformats.org/officeDocument/2006/relationships/footer"/><Relationship Id="rId140" Target="footer69.xml" Type="http://schemas.openxmlformats.org/officeDocument/2006/relationships/footer"/><Relationship Id="rId141" Target="header69.xml" Type="http://schemas.openxmlformats.org/officeDocument/2006/relationships/header"/><Relationship Id="rId142" Target="footer70.xml" Type="http://schemas.openxmlformats.org/officeDocument/2006/relationships/footer"/><Relationship Id="rId143" Target="header70.xml" Type="http://schemas.openxmlformats.org/officeDocument/2006/relationships/header"/><Relationship Id="rId144" Target="footer71.xml" Type="http://schemas.openxmlformats.org/officeDocument/2006/relationships/footer"/><Relationship Id="rId145" Target="header71.xml" Type="http://schemas.openxmlformats.org/officeDocument/2006/relationships/header"/><Relationship Id="rId146" Target="footer72.xml" Type="http://schemas.openxmlformats.org/officeDocument/2006/relationships/footer"/><Relationship Id="rId147" Target="header72.xml" Type="http://schemas.openxmlformats.org/officeDocument/2006/relationships/header"/><Relationship Id="rId148" Target="footer73.xml" Type="http://schemas.openxmlformats.org/officeDocument/2006/relationships/footer"/><Relationship Id="rId149" Target="header73.xml" Type="http://schemas.openxmlformats.org/officeDocument/2006/relationships/header"/><Relationship Id="rId15" Target="header6.xml" Type="http://schemas.openxmlformats.org/officeDocument/2006/relationships/header"/><Relationship Id="rId150" Target="footer74.xml" Type="http://schemas.openxmlformats.org/officeDocument/2006/relationships/footer"/><Relationship Id="rId151" Target="header74.xml" Type="http://schemas.openxmlformats.org/officeDocument/2006/relationships/header"/><Relationship Id="rId152" Target="footer75.xml" Type="http://schemas.openxmlformats.org/officeDocument/2006/relationships/footer"/><Relationship Id="rId153" Target="header75.xml" Type="http://schemas.openxmlformats.org/officeDocument/2006/relationships/header"/><Relationship Id="rId154" Target="footer76.xml" Type="http://schemas.openxmlformats.org/officeDocument/2006/relationships/footer"/><Relationship Id="rId155" Target="header76.xml" Type="http://schemas.openxmlformats.org/officeDocument/2006/relationships/header"/><Relationship Id="rId156" Target="footer77.xml" Type="http://schemas.openxmlformats.org/officeDocument/2006/relationships/footer"/><Relationship Id="rId157" Target="header77.xml" Type="http://schemas.openxmlformats.org/officeDocument/2006/relationships/header"/><Relationship Id="rId158" Target="footer78.xml" Type="http://schemas.openxmlformats.org/officeDocument/2006/relationships/footer"/><Relationship Id="rId159" Target="header78.xml" Type="http://schemas.openxmlformats.org/officeDocument/2006/relationships/header"/><Relationship Id="rId16" Target="footer7.xml" Type="http://schemas.openxmlformats.org/officeDocument/2006/relationships/footer"/><Relationship Id="rId160" Target="footer79.xml" Type="http://schemas.openxmlformats.org/officeDocument/2006/relationships/footer"/><Relationship Id="rId161" Target="header79.xml" Type="http://schemas.openxmlformats.org/officeDocument/2006/relationships/header"/><Relationship Id="rId162" Target="footer80.xml" Type="http://schemas.openxmlformats.org/officeDocument/2006/relationships/footer"/><Relationship Id="rId163" Target="header80.xml" Type="http://schemas.openxmlformats.org/officeDocument/2006/relationships/header"/><Relationship Id="rId164" Target="footer81.xml" Type="http://schemas.openxmlformats.org/officeDocument/2006/relationships/footer"/><Relationship Id="rId165" Target="header81.xml" Type="http://schemas.openxmlformats.org/officeDocument/2006/relationships/header"/><Relationship Id="rId166" Target="footer82.xml" Type="http://schemas.openxmlformats.org/officeDocument/2006/relationships/footer"/><Relationship Id="rId167" Target="header82.xml" Type="http://schemas.openxmlformats.org/officeDocument/2006/relationships/header"/><Relationship Id="rId168" Target="footer83.xml" Type="http://schemas.openxmlformats.org/officeDocument/2006/relationships/footer"/><Relationship Id="rId169" Target="header83.xml" Type="http://schemas.openxmlformats.org/officeDocument/2006/relationships/header"/><Relationship Id="rId17" Target="header7.xml" Type="http://schemas.openxmlformats.org/officeDocument/2006/relationships/header"/><Relationship Id="rId170" Target="footer84.xml" Type="http://schemas.openxmlformats.org/officeDocument/2006/relationships/footer"/><Relationship Id="rId171" Target="header84.xml" Type="http://schemas.openxmlformats.org/officeDocument/2006/relationships/header"/><Relationship Id="rId172" Target="footer85.xml" Type="http://schemas.openxmlformats.org/officeDocument/2006/relationships/footer"/><Relationship Id="rId173" Target="header85.xml" Type="http://schemas.openxmlformats.org/officeDocument/2006/relationships/header"/><Relationship Id="rId174" Target="footer86.xml" Type="http://schemas.openxmlformats.org/officeDocument/2006/relationships/footer"/><Relationship Id="rId175" Target="header86.xml" Type="http://schemas.openxmlformats.org/officeDocument/2006/relationships/header"/><Relationship Id="rId176" Target="footer87.xml" Type="http://schemas.openxmlformats.org/officeDocument/2006/relationships/footer"/><Relationship Id="rId177" Target="header87.xml" Type="http://schemas.openxmlformats.org/officeDocument/2006/relationships/header"/><Relationship Id="rId178" Target="footer88.xml" Type="http://schemas.openxmlformats.org/officeDocument/2006/relationships/footer"/><Relationship Id="rId179" Target="header88.xml" Type="http://schemas.openxmlformats.org/officeDocument/2006/relationships/header"/><Relationship Id="rId18" Target="footer8.xml" Type="http://schemas.openxmlformats.org/officeDocument/2006/relationships/footer"/><Relationship Id="rId180" Target="footer89.xml" Type="http://schemas.openxmlformats.org/officeDocument/2006/relationships/footer"/><Relationship Id="rId181" Target="header89.xml" Type="http://schemas.openxmlformats.org/officeDocument/2006/relationships/header"/><Relationship Id="rId182" Target="footer90.xml" Type="http://schemas.openxmlformats.org/officeDocument/2006/relationships/footer"/><Relationship Id="rId183" Target="header90.xml" Type="http://schemas.openxmlformats.org/officeDocument/2006/relationships/header"/><Relationship Id="rId184" Target="footer91.xml" Type="http://schemas.openxmlformats.org/officeDocument/2006/relationships/footer"/><Relationship Id="rId185" Target="header91.xml" Type="http://schemas.openxmlformats.org/officeDocument/2006/relationships/header"/><Relationship Id="rId186" Target="footer92.xml" Type="http://schemas.openxmlformats.org/officeDocument/2006/relationships/footer"/><Relationship Id="rId187" Target="header92.xml" Type="http://schemas.openxmlformats.org/officeDocument/2006/relationships/header"/><Relationship Id="rId188" Target="footer93.xml" Type="http://schemas.openxmlformats.org/officeDocument/2006/relationships/footer"/><Relationship Id="rId189" Target="header93.xml" Type="http://schemas.openxmlformats.org/officeDocument/2006/relationships/header"/><Relationship Id="rId19" Target="header8.xml" Type="http://schemas.openxmlformats.org/officeDocument/2006/relationships/header"/><Relationship Id="rId190" Target="footer94.xml" Type="http://schemas.openxmlformats.org/officeDocument/2006/relationships/footer"/><Relationship Id="rId191" Target="header94.xml" Type="http://schemas.openxmlformats.org/officeDocument/2006/relationships/header"/><Relationship Id="rId192" Target="footer95.xml" Type="http://schemas.openxmlformats.org/officeDocument/2006/relationships/footer"/><Relationship Id="rId193" Target="header95.xml" Type="http://schemas.openxmlformats.org/officeDocument/2006/relationships/header"/><Relationship Id="rId194" Target="footer96.xml" Type="http://schemas.openxmlformats.org/officeDocument/2006/relationships/footer"/><Relationship Id="rId195" Target="header96.xml" Type="http://schemas.openxmlformats.org/officeDocument/2006/relationships/header"/><Relationship Id="rId196" Target="footer97.xml" Type="http://schemas.openxmlformats.org/officeDocument/2006/relationships/footer"/><Relationship Id="rId197" Target="header97.xml" Type="http://schemas.openxmlformats.org/officeDocument/2006/relationships/header"/><Relationship Id="rId198" Target="footer98.xml" Type="http://schemas.openxmlformats.org/officeDocument/2006/relationships/footer"/><Relationship Id="rId199" Target="header98.xml" Type="http://schemas.openxmlformats.org/officeDocument/2006/relationships/header"/><Relationship Id="rId2" Target="theme/theme-1.xml" Type="http://schemas.openxmlformats.org/officeDocument/2006/relationships/theme"/><Relationship Id="rId20" Target="footer9.xml" Type="http://schemas.openxmlformats.org/officeDocument/2006/relationships/footer"/><Relationship Id="rId200" Target="footer99.xml" Type="http://schemas.openxmlformats.org/officeDocument/2006/relationships/footer"/><Relationship Id="rId201" Target="header99.xml" Type="http://schemas.openxmlformats.org/officeDocument/2006/relationships/header"/><Relationship Id="rId202" Target="footer100.xml" Type="http://schemas.openxmlformats.org/officeDocument/2006/relationships/footer"/><Relationship Id="rId203" Target="header100.xml" Type="http://schemas.openxmlformats.org/officeDocument/2006/relationships/header"/><Relationship Id="rId204" Target="footer101.xml" Type="http://schemas.openxmlformats.org/officeDocument/2006/relationships/footer"/><Relationship Id="rId205" Target="header101.xml" Type="http://schemas.openxmlformats.org/officeDocument/2006/relationships/header"/><Relationship Id="rId206" Target="footer102.xml" Type="http://schemas.openxmlformats.org/officeDocument/2006/relationships/footer"/><Relationship Id="rId207" Target="header102.xml" Type="http://schemas.openxmlformats.org/officeDocument/2006/relationships/header"/><Relationship Id="rId208" Target="footer103.xml" Type="http://schemas.openxmlformats.org/officeDocument/2006/relationships/footer"/><Relationship Id="rId209" Target="header103.xml" Type="http://schemas.openxmlformats.org/officeDocument/2006/relationships/header"/><Relationship Id="rId21" Target="header9.xml" Type="http://schemas.openxmlformats.org/officeDocument/2006/relationships/header"/><Relationship Id="rId210" Target="footer104.xml" Type="http://schemas.openxmlformats.org/officeDocument/2006/relationships/footer"/><Relationship Id="rId211" Target="header104.xml" Type="http://schemas.openxmlformats.org/officeDocument/2006/relationships/header"/><Relationship Id="rId212" Target="footer105.xml" Type="http://schemas.openxmlformats.org/officeDocument/2006/relationships/footer"/><Relationship Id="rId213" Target="header105.xml" Type="http://schemas.openxmlformats.org/officeDocument/2006/relationships/header"/><Relationship Id="rId214" Target="footer106.xml" Type="http://schemas.openxmlformats.org/officeDocument/2006/relationships/footer"/><Relationship Id="rId215" Target="header106.xml" Type="http://schemas.openxmlformats.org/officeDocument/2006/relationships/header"/><Relationship Id="rId216" Target="footer107.xml" Type="http://schemas.openxmlformats.org/officeDocument/2006/relationships/footer"/><Relationship Id="rId217" Target="header107.xml" Type="http://schemas.openxmlformats.org/officeDocument/2006/relationships/header"/><Relationship Id="rId218" Target="footer108.xml" Type="http://schemas.openxmlformats.org/officeDocument/2006/relationships/footer"/><Relationship Id="rId219" Target="header108.xml" Type="http://schemas.openxmlformats.org/officeDocument/2006/relationships/header"/><Relationship Id="rId22" Target="footer10.xml" Type="http://schemas.openxmlformats.org/officeDocument/2006/relationships/footer"/><Relationship Id="rId220" Target="footer109.xml" Type="http://schemas.openxmlformats.org/officeDocument/2006/relationships/footer"/><Relationship Id="rId221" Target="header109.xml" Type="http://schemas.openxmlformats.org/officeDocument/2006/relationships/header"/><Relationship Id="rId222" Target="footer110.xml" Type="http://schemas.openxmlformats.org/officeDocument/2006/relationships/footer"/><Relationship Id="rId223" Target="header110.xml" Type="http://schemas.openxmlformats.org/officeDocument/2006/relationships/header"/><Relationship Id="rId224" Target="footer111.xml" Type="http://schemas.openxmlformats.org/officeDocument/2006/relationships/footer"/><Relationship Id="rId225" Target="header111.xml" Type="http://schemas.openxmlformats.org/officeDocument/2006/relationships/header"/><Relationship Id="rId226" Target="footer112.xml" Type="http://schemas.openxmlformats.org/officeDocument/2006/relationships/footer"/><Relationship Id="rId227" Target="header112.xml" Type="http://schemas.openxmlformats.org/officeDocument/2006/relationships/header"/><Relationship Id="rId228" Target="footer113.xml" Type="http://schemas.openxmlformats.org/officeDocument/2006/relationships/footer"/><Relationship Id="rId229" Target="header113.xml" Type="http://schemas.openxmlformats.org/officeDocument/2006/relationships/header"/><Relationship Id="rId23" Target="header10.xml" Type="http://schemas.openxmlformats.org/officeDocument/2006/relationships/header"/><Relationship Id="rId230" Target="footer114.xml" Type="http://schemas.openxmlformats.org/officeDocument/2006/relationships/footer"/><Relationship Id="rId231" Target="header114.xml" Type="http://schemas.openxmlformats.org/officeDocument/2006/relationships/header"/><Relationship Id="rId232" Target="footer115.xml" Type="http://schemas.openxmlformats.org/officeDocument/2006/relationships/footer"/><Relationship Id="rId233" Target="header115.xml" Type="http://schemas.openxmlformats.org/officeDocument/2006/relationships/header"/><Relationship Id="rId234" Target="footer116.xml" Type="http://schemas.openxmlformats.org/officeDocument/2006/relationships/footer"/><Relationship Id="rId235" Target="header116.xml" Type="http://schemas.openxmlformats.org/officeDocument/2006/relationships/header"/><Relationship Id="rId236" Target="footer117.xml" Type="http://schemas.openxmlformats.org/officeDocument/2006/relationships/footer"/><Relationship Id="rId237" Target="header117.xml" Type="http://schemas.openxmlformats.org/officeDocument/2006/relationships/header"/><Relationship Id="rId238" Target="footer118.xml" Type="http://schemas.openxmlformats.org/officeDocument/2006/relationships/footer"/><Relationship Id="rId239" Target="header118.xml" Type="http://schemas.openxmlformats.org/officeDocument/2006/relationships/header"/><Relationship Id="rId24" Target="footer11.xml" Type="http://schemas.openxmlformats.org/officeDocument/2006/relationships/footer"/><Relationship Id="rId240" Target="footer119.xml" Type="http://schemas.openxmlformats.org/officeDocument/2006/relationships/footer"/><Relationship Id="rId241" Target="header119.xml" Type="http://schemas.openxmlformats.org/officeDocument/2006/relationships/header"/><Relationship Id="rId242" Target="footer120.xml" Type="http://schemas.openxmlformats.org/officeDocument/2006/relationships/footer"/><Relationship Id="rId243" Target="header120.xml" Type="http://schemas.openxmlformats.org/officeDocument/2006/relationships/header"/><Relationship Id="rId244" Target="footer121.xml" Type="http://schemas.openxmlformats.org/officeDocument/2006/relationships/footer"/><Relationship Id="rId245" Target="header121.xml" Type="http://schemas.openxmlformats.org/officeDocument/2006/relationships/header"/><Relationship Id="rId246" Target="footer122.xml" Type="http://schemas.openxmlformats.org/officeDocument/2006/relationships/footer"/><Relationship Id="rId247" Target="header122.xml" Type="http://schemas.openxmlformats.org/officeDocument/2006/relationships/header"/><Relationship Id="rId248" Target="footer123.xml" Type="http://schemas.openxmlformats.org/officeDocument/2006/relationships/footer"/><Relationship Id="rId249" Target="header123.xml" Type="http://schemas.openxmlformats.org/officeDocument/2006/relationships/header"/><Relationship Id="rId25" Target="header11.xml" Type="http://schemas.openxmlformats.org/officeDocument/2006/relationships/header"/><Relationship Id="rId250" Target="footer124.xml" Type="http://schemas.openxmlformats.org/officeDocument/2006/relationships/footer"/><Relationship Id="rId251" Target="header124.xml" Type="http://schemas.openxmlformats.org/officeDocument/2006/relationships/header"/><Relationship Id="rId252" Target="footer125.xml" Type="http://schemas.openxmlformats.org/officeDocument/2006/relationships/footer"/><Relationship Id="rId253" Target="header125.xml" Type="http://schemas.openxmlformats.org/officeDocument/2006/relationships/header"/><Relationship Id="rId254" Target="footer126.xml" Type="http://schemas.openxmlformats.org/officeDocument/2006/relationships/footer"/><Relationship Id="rId255" Target="header126.xml" Type="http://schemas.openxmlformats.org/officeDocument/2006/relationships/header"/><Relationship Id="rId256" Target="footer127.xml" Type="http://schemas.openxmlformats.org/officeDocument/2006/relationships/footer"/><Relationship Id="rId257" Target="header127.xml" Type="http://schemas.openxmlformats.org/officeDocument/2006/relationships/header"/><Relationship Id="rId258" Target="footer128.xml" Type="http://schemas.openxmlformats.org/officeDocument/2006/relationships/footer"/><Relationship Id="rId259" Target="header128.xml" Type="http://schemas.openxmlformats.org/officeDocument/2006/relationships/header"/><Relationship Id="rId26" Target="footer12.xml" Type="http://schemas.openxmlformats.org/officeDocument/2006/relationships/footer"/><Relationship Id="rId260" Target="footer129.xml" Type="http://schemas.openxmlformats.org/officeDocument/2006/relationships/footer"/><Relationship Id="rId261" Target="header129.xml" Type="http://schemas.openxmlformats.org/officeDocument/2006/relationships/header"/><Relationship Id="rId262" Target="footer130.xml" Type="http://schemas.openxmlformats.org/officeDocument/2006/relationships/footer"/><Relationship Id="rId263" Target="header130.xml" Type="http://schemas.openxmlformats.org/officeDocument/2006/relationships/header"/><Relationship Id="rId264" Target="footer131.xml" Type="http://schemas.openxmlformats.org/officeDocument/2006/relationships/footer"/><Relationship Id="rId265" Target="header131.xml" Type="http://schemas.openxmlformats.org/officeDocument/2006/relationships/header"/><Relationship Id="rId266" Target="footer132.xml" Type="http://schemas.openxmlformats.org/officeDocument/2006/relationships/footer"/><Relationship Id="rId267" Target="header132.xml" Type="http://schemas.openxmlformats.org/officeDocument/2006/relationships/header"/><Relationship Id="rId268" Target="footer133.xml" Type="http://schemas.openxmlformats.org/officeDocument/2006/relationships/footer"/><Relationship Id="rId269" Target="header133.xml" Type="http://schemas.openxmlformats.org/officeDocument/2006/relationships/header"/><Relationship Id="rId27" Target="header12.xml" Type="http://schemas.openxmlformats.org/officeDocument/2006/relationships/header"/><Relationship Id="rId270" Target="footer134.xml" Type="http://schemas.openxmlformats.org/officeDocument/2006/relationships/footer"/><Relationship Id="rId271" Target="header134.xml" Type="http://schemas.openxmlformats.org/officeDocument/2006/relationships/header"/><Relationship Id="rId272" Target="footer135.xml" Type="http://schemas.openxmlformats.org/officeDocument/2006/relationships/footer"/><Relationship Id="rId273" Target="header135.xml" Type="http://schemas.openxmlformats.org/officeDocument/2006/relationships/header"/><Relationship Id="rId274" Target="footer136.xml" Type="http://schemas.openxmlformats.org/officeDocument/2006/relationships/footer"/><Relationship Id="rId275" Target="header136.xml" Type="http://schemas.openxmlformats.org/officeDocument/2006/relationships/header"/><Relationship Id="rId276" Target="footer137.xml" Type="http://schemas.openxmlformats.org/officeDocument/2006/relationships/footer"/><Relationship Id="rId277" Target="header137.xml" Type="http://schemas.openxmlformats.org/officeDocument/2006/relationships/header"/><Relationship Id="rId278" Target="footer138.xml" Type="http://schemas.openxmlformats.org/officeDocument/2006/relationships/footer"/><Relationship Id="rId279" Target="header138.xml" Type="http://schemas.openxmlformats.org/officeDocument/2006/relationships/header"/><Relationship Id="rId28" Target="footer13.xml" Type="http://schemas.openxmlformats.org/officeDocument/2006/relationships/footer"/><Relationship Id="rId280" Target="footer139.xml" Type="http://schemas.openxmlformats.org/officeDocument/2006/relationships/footer"/><Relationship Id="rId281" Target="header139.xml" Type="http://schemas.openxmlformats.org/officeDocument/2006/relationships/header"/><Relationship Id="rId282" Target="footer140.xml" Type="http://schemas.openxmlformats.org/officeDocument/2006/relationships/footer"/><Relationship Id="rId283" Target="header140.xml" Type="http://schemas.openxmlformats.org/officeDocument/2006/relationships/header"/><Relationship Id="rId284" Target="footer141.xml" Type="http://schemas.openxmlformats.org/officeDocument/2006/relationships/footer"/><Relationship Id="rId285" Target="header141.xml" Type="http://schemas.openxmlformats.org/officeDocument/2006/relationships/header"/><Relationship Id="rId286" Target="footer142.xml" Type="http://schemas.openxmlformats.org/officeDocument/2006/relationships/footer"/><Relationship Id="rId287" Target="header142.xml" Type="http://schemas.openxmlformats.org/officeDocument/2006/relationships/header"/><Relationship Id="rId288" Target="footer143.xml" Type="http://schemas.openxmlformats.org/officeDocument/2006/relationships/footer"/><Relationship Id="rId289" Target="header143.xml" Type="http://schemas.openxmlformats.org/officeDocument/2006/relationships/header"/><Relationship Id="rId29" Target="header13.xml" Type="http://schemas.openxmlformats.org/officeDocument/2006/relationships/header"/><Relationship Id="rId290" Target="footer144.xml" Type="http://schemas.openxmlformats.org/officeDocument/2006/relationships/footer"/><Relationship Id="rId291" Target="header144.xml" Type="http://schemas.openxmlformats.org/officeDocument/2006/relationships/header"/><Relationship Id="rId292" Target="footer145.xml" Type="http://schemas.openxmlformats.org/officeDocument/2006/relationships/footer"/><Relationship Id="rId293" Target="header145.xml" Type="http://schemas.openxmlformats.org/officeDocument/2006/relationships/header"/><Relationship Id="rId294" Target="footer146.xml" Type="http://schemas.openxmlformats.org/officeDocument/2006/relationships/footer"/><Relationship Id="rId295" Target="header146.xml" Type="http://schemas.openxmlformats.org/officeDocument/2006/relationships/header"/><Relationship Id="rId296" Target="footer147.xml" Type="http://schemas.openxmlformats.org/officeDocument/2006/relationships/footer"/><Relationship Id="rId297" Target="header147.xml" Type="http://schemas.openxmlformats.org/officeDocument/2006/relationships/header"/><Relationship Id="rId298" Target="footer148.xml" Type="http://schemas.openxmlformats.org/officeDocument/2006/relationships/footer"/><Relationship Id="rId299" Target="header148.xml" Type="http://schemas.openxmlformats.org/officeDocument/2006/relationships/header"/><Relationship Id="rId3" Target="media/image1.jpeg" Type="http://schemas.openxmlformats.org/officeDocument/2006/relationships/image"/><Relationship Id="rId30" Target="footer14.xml" Type="http://schemas.openxmlformats.org/officeDocument/2006/relationships/footer"/><Relationship Id="rId300" Target="footer149.xml" Type="http://schemas.openxmlformats.org/officeDocument/2006/relationships/footer"/><Relationship Id="rId301" Target="header149.xml" Type="http://schemas.openxmlformats.org/officeDocument/2006/relationships/header"/><Relationship Id="rId302" Target="footer150.xml" Type="http://schemas.openxmlformats.org/officeDocument/2006/relationships/footer"/><Relationship Id="rId303" Target="header150.xml" Type="http://schemas.openxmlformats.org/officeDocument/2006/relationships/header"/><Relationship Id="rId304" Target="footer151.xml" Type="http://schemas.openxmlformats.org/officeDocument/2006/relationships/footer"/><Relationship Id="rId305" Target="header151.xml" Type="http://schemas.openxmlformats.org/officeDocument/2006/relationships/header"/><Relationship Id="rId306" Target="footer152.xml" Type="http://schemas.openxmlformats.org/officeDocument/2006/relationships/footer"/><Relationship Id="rId307" Target="header152.xml" Type="http://schemas.openxmlformats.org/officeDocument/2006/relationships/header"/><Relationship Id="rId308" Target="footer153.xml" Type="http://schemas.openxmlformats.org/officeDocument/2006/relationships/footer"/><Relationship Id="rId309" Target="header153.xml" Type="http://schemas.openxmlformats.org/officeDocument/2006/relationships/header"/><Relationship Id="rId31" Target="header14.xml" Type="http://schemas.openxmlformats.org/officeDocument/2006/relationships/header"/><Relationship Id="rId310" Target="footer154.xml" Type="http://schemas.openxmlformats.org/officeDocument/2006/relationships/footer"/><Relationship Id="rId311" Target="header154.xml" Type="http://schemas.openxmlformats.org/officeDocument/2006/relationships/header"/><Relationship Id="rId312" Target="footer155.xml" Type="http://schemas.openxmlformats.org/officeDocument/2006/relationships/footer"/><Relationship Id="rId313" Target="header155.xml" Type="http://schemas.openxmlformats.org/officeDocument/2006/relationships/header"/><Relationship Id="rId314" Target="footer156.xml" Type="http://schemas.openxmlformats.org/officeDocument/2006/relationships/footer"/><Relationship Id="rId315" Target="header156.xml" Type="http://schemas.openxmlformats.org/officeDocument/2006/relationships/header"/><Relationship Id="rId316" Target="footer157.xml" Type="http://schemas.openxmlformats.org/officeDocument/2006/relationships/footer"/><Relationship Id="rId317" Target="header157.xml" Type="http://schemas.openxmlformats.org/officeDocument/2006/relationships/header"/><Relationship Id="rId318" Target="footer158.xml" Type="http://schemas.openxmlformats.org/officeDocument/2006/relationships/footer"/><Relationship Id="rId319" Target="header158.xml" Type="http://schemas.openxmlformats.org/officeDocument/2006/relationships/header"/><Relationship Id="rId32" Target="footer15.xml" Type="http://schemas.openxmlformats.org/officeDocument/2006/relationships/footer"/><Relationship Id="rId320" Target="footer159.xml" Type="http://schemas.openxmlformats.org/officeDocument/2006/relationships/footer"/><Relationship Id="rId321" Target="header159.xml" Type="http://schemas.openxmlformats.org/officeDocument/2006/relationships/header"/><Relationship Id="rId322" Target="footer160.xml" Type="http://schemas.openxmlformats.org/officeDocument/2006/relationships/footer"/><Relationship Id="rId323" Target="header160.xml" Type="http://schemas.openxmlformats.org/officeDocument/2006/relationships/header"/><Relationship Id="rId324" Target="footer161.xml" Type="http://schemas.openxmlformats.org/officeDocument/2006/relationships/footer"/><Relationship Id="rId325" Target="header161.xml" Type="http://schemas.openxmlformats.org/officeDocument/2006/relationships/header"/><Relationship Id="rId326" Target="footer162.xml" Type="http://schemas.openxmlformats.org/officeDocument/2006/relationships/footer"/><Relationship Id="rId327" Target="header162.xml" Type="http://schemas.openxmlformats.org/officeDocument/2006/relationships/header"/><Relationship Id="rId328" Target="footer163.xml" Type="http://schemas.openxmlformats.org/officeDocument/2006/relationships/footer"/><Relationship Id="rId329" Target="header163.xml" Type="http://schemas.openxmlformats.org/officeDocument/2006/relationships/header"/><Relationship Id="rId33" Target="header15.xml" Type="http://schemas.openxmlformats.org/officeDocument/2006/relationships/header"/><Relationship Id="rId330" Target="footer164.xml" Type="http://schemas.openxmlformats.org/officeDocument/2006/relationships/footer"/><Relationship Id="rId331" Target="header164.xml" Type="http://schemas.openxmlformats.org/officeDocument/2006/relationships/header"/><Relationship Id="rId332" Target="footer165.xml" Type="http://schemas.openxmlformats.org/officeDocument/2006/relationships/footer"/><Relationship Id="rId333" Target="header165.xml" Type="http://schemas.openxmlformats.org/officeDocument/2006/relationships/header"/><Relationship Id="rId334" Target="footer166.xml" Type="http://schemas.openxmlformats.org/officeDocument/2006/relationships/footer"/><Relationship Id="rId335" Target="header166.xml" Type="http://schemas.openxmlformats.org/officeDocument/2006/relationships/header"/><Relationship Id="rId336" Target="footer167.xml" Type="http://schemas.openxmlformats.org/officeDocument/2006/relationships/footer"/><Relationship Id="rId337" Target="header167.xml" Type="http://schemas.openxmlformats.org/officeDocument/2006/relationships/header"/><Relationship Id="rId338" Target="footer168.xml" Type="http://schemas.openxmlformats.org/officeDocument/2006/relationships/footer"/><Relationship Id="rId339" Target="header168.xml" Type="http://schemas.openxmlformats.org/officeDocument/2006/relationships/header"/><Relationship Id="rId34" Target="footer16.xml" Type="http://schemas.openxmlformats.org/officeDocument/2006/relationships/footer"/><Relationship Id="rId340" Target="footer169.xml" Type="http://schemas.openxmlformats.org/officeDocument/2006/relationships/footer"/><Relationship Id="rId341" Target="header169.xml" Type="http://schemas.openxmlformats.org/officeDocument/2006/relationships/header"/><Relationship Id="rId342" Target="footer170.xml" Type="http://schemas.openxmlformats.org/officeDocument/2006/relationships/footer"/><Relationship Id="rId343" Target="header170.xml" Type="http://schemas.openxmlformats.org/officeDocument/2006/relationships/header"/><Relationship Id="rId344" Target="footer171.xml" Type="http://schemas.openxmlformats.org/officeDocument/2006/relationships/footer"/><Relationship Id="rId345" Target="header171.xml" Type="http://schemas.openxmlformats.org/officeDocument/2006/relationships/header"/><Relationship Id="rId346" Target="footer172.xml" Type="http://schemas.openxmlformats.org/officeDocument/2006/relationships/footer"/><Relationship Id="rId347" Target="header172.xml" Type="http://schemas.openxmlformats.org/officeDocument/2006/relationships/header"/><Relationship Id="rId348" Target="footer173.xml" Type="http://schemas.openxmlformats.org/officeDocument/2006/relationships/footer"/><Relationship Id="rId349" Target="header173.xml" Type="http://schemas.openxmlformats.org/officeDocument/2006/relationships/header"/><Relationship Id="rId35" Target="header16.xml" Type="http://schemas.openxmlformats.org/officeDocument/2006/relationships/header"/><Relationship Id="rId350" Target="footer174.xml" Type="http://schemas.openxmlformats.org/officeDocument/2006/relationships/footer"/><Relationship Id="rId351" Target="header174.xml" Type="http://schemas.openxmlformats.org/officeDocument/2006/relationships/header"/><Relationship Id="rId352" Target="footer175.xml" Type="http://schemas.openxmlformats.org/officeDocument/2006/relationships/footer"/><Relationship Id="rId353" Target="header175.xml" Type="http://schemas.openxmlformats.org/officeDocument/2006/relationships/header"/><Relationship Id="rId354" Target="footer176.xml" Type="http://schemas.openxmlformats.org/officeDocument/2006/relationships/footer"/><Relationship Id="rId355" Target="header176.xml" Type="http://schemas.openxmlformats.org/officeDocument/2006/relationships/header"/><Relationship Id="rId356" Target="footer177.xml" Type="http://schemas.openxmlformats.org/officeDocument/2006/relationships/footer"/><Relationship Id="rId357" Target="header177.xml" Type="http://schemas.openxmlformats.org/officeDocument/2006/relationships/header"/><Relationship Id="rId358" Target="footer178.xml" Type="http://schemas.openxmlformats.org/officeDocument/2006/relationships/footer"/><Relationship Id="rId359" Target="header178.xml" Type="http://schemas.openxmlformats.org/officeDocument/2006/relationships/header"/><Relationship Id="rId36" Target="footer17.xml" Type="http://schemas.openxmlformats.org/officeDocument/2006/relationships/footer"/><Relationship Id="rId360" Target="footer179.xml" Type="http://schemas.openxmlformats.org/officeDocument/2006/relationships/footer"/><Relationship Id="rId361" Target="header179.xml" Type="http://schemas.openxmlformats.org/officeDocument/2006/relationships/header"/><Relationship Id="rId362" Target="footer180.xml" Type="http://schemas.openxmlformats.org/officeDocument/2006/relationships/footer"/><Relationship Id="rId363" Target="header180.xml" Type="http://schemas.openxmlformats.org/officeDocument/2006/relationships/header"/><Relationship Id="rId364" Target="footer181.xml" Type="http://schemas.openxmlformats.org/officeDocument/2006/relationships/footer"/><Relationship Id="rId365" Target="header181.xml" Type="http://schemas.openxmlformats.org/officeDocument/2006/relationships/header"/><Relationship Id="rId366" Target="footer182.xml" Type="http://schemas.openxmlformats.org/officeDocument/2006/relationships/footer"/><Relationship Id="rId367" Target="header182.xml" Type="http://schemas.openxmlformats.org/officeDocument/2006/relationships/header"/><Relationship Id="rId368" Target="footer183.xml" Type="http://schemas.openxmlformats.org/officeDocument/2006/relationships/footer"/><Relationship Id="rId369" Target="header183.xml" Type="http://schemas.openxmlformats.org/officeDocument/2006/relationships/header"/><Relationship Id="rId37" Target="header17.xml" Type="http://schemas.openxmlformats.org/officeDocument/2006/relationships/header"/><Relationship Id="rId370" Target="footer184.xml" Type="http://schemas.openxmlformats.org/officeDocument/2006/relationships/footer"/><Relationship Id="rId371" Target="header184.xml" Type="http://schemas.openxmlformats.org/officeDocument/2006/relationships/header"/><Relationship Id="rId372" Target="footer185.xml" Type="http://schemas.openxmlformats.org/officeDocument/2006/relationships/footer"/><Relationship Id="rId373" Target="header185.xml" Type="http://schemas.openxmlformats.org/officeDocument/2006/relationships/header"/><Relationship Id="rId374" Target="footer186.xml" Type="http://schemas.openxmlformats.org/officeDocument/2006/relationships/footer"/><Relationship Id="rId375" Target="header186.xml" Type="http://schemas.openxmlformats.org/officeDocument/2006/relationships/header"/><Relationship Id="rId376" Target="footer187.xml" Type="http://schemas.openxmlformats.org/officeDocument/2006/relationships/footer"/><Relationship Id="rId377" Target="header187.xml" Type="http://schemas.openxmlformats.org/officeDocument/2006/relationships/header"/><Relationship Id="rId378" Target="footer188.xml" Type="http://schemas.openxmlformats.org/officeDocument/2006/relationships/footer"/><Relationship Id="rId379" Target="header188.xml" Type="http://schemas.openxmlformats.org/officeDocument/2006/relationships/header"/><Relationship Id="rId38" Target="footer18.xml" Type="http://schemas.openxmlformats.org/officeDocument/2006/relationships/footer"/><Relationship Id="rId380" Target="footer189.xml" Type="http://schemas.openxmlformats.org/officeDocument/2006/relationships/footer"/><Relationship Id="rId381" Target="header189.xml" Type="http://schemas.openxmlformats.org/officeDocument/2006/relationships/header"/><Relationship Id="rId382" Target="footer190.xml" Type="http://schemas.openxmlformats.org/officeDocument/2006/relationships/footer"/><Relationship Id="rId383" Target="header190.xml" Type="http://schemas.openxmlformats.org/officeDocument/2006/relationships/header"/><Relationship Id="rId384" Target="footer191.xml" Type="http://schemas.openxmlformats.org/officeDocument/2006/relationships/footer"/><Relationship Id="rId385" Target="header191.xml" Type="http://schemas.openxmlformats.org/officeDocument/2006/relationships/header"/><Relationship Id="rId386" Target="footer192.xml" Type="http://schemas.openxmlformats.org/officeDocument/2006/relationships/footer"/><Relationship Id="rId387" Target="header192.xml" Type="http://schemas.openxmlformats.org/officeDocument/2006/relationships/header"/><Relationship Id="rId388" Target="footer193.xml" Type="http://schemas.openxmlformats.org/officeDocument/2006/relationships/footer"/><Relationship Id="rId389" Target="header193.xml" Type="http://schemas.openxmlformats.org/officeDocument/2006/relationships/header"/><Relationship Id="rId39" Target="header18.xml" Type="http://schemas.openxmlformats.org/officeDocument/2006/relationships/header"/><Relationship Id="rId390" Target="footer194.xml" Type="http://schemas.openxmlformats.org/officeDocument/2006/relationships/footer"/><Relationship Id="rId391" Target="header194.xml" Type="http://schemas.openxmlformats.org/officeDocument/2006/relationships/header"/><Relationship Id="rId392" Target="footer195.xml" Type="http://schemas.openxmlformats.org/officeDocument/2006/relationships/footer"/><Relationship Id="rId393" Target="header195.xml" Type="http://schemas.openxmlformats.org/officeDocument/2006/relationships/header"/><Relationship Id="rId394" Target="footer196.xml" Type="http://schemas.openxmlformats.org/officeDocument/2006/relationships/footer"/><Relationship Id="rId395" Target="header196.xml" Type="http://schemas.openxmlformats.org/officeDocument/2006/relationships/header"/><Relationship Id="rId396" Target="footer197.xml" Type="http://schemas.openxmlformats.org/officeDocument/2006/relationships/footer"/><Relationship Id="rId397" Target="header197.xml" Type="http://schemas.openxmlformats.org/officeDocument/2006/relationships/header"/><Relationship Id="rId398" Target="footer198.xml" Type="http://schemas.openxmlformats.org/officeDocument/2006/relationships/footer"/><Relationship Id="rId399" Target="header198.xml" Type="http://schemas.openxmlformats.org/officeDocument/2006/relationships/header"/><Relationship Id="rId4" Target="footer1.xml" Type="http://schemas.openxmlformats.org/officeDocument/2006/relationships/footer"/><Relationship Id="rId40" Target="footer19.xml" Type="http://schemas.openxmlformats.org/officeDocument/2006/relationships/footer"/><Relationship Id="rId400" Target="footer199.xml" Type="http://schemas.openxmlformats.org/officeDocument/2006/relationships/footer"/><Relationship Id="rId401" Target="header199.xml" Type="http://schemas.openxmlformats.org/officeDocument/2006/relationships/header"/><Relationship Id="rId402" Target="footer200.xml" Type="http://schemas.openxmlformats.org/officeDocument/2006/relationships/footer"/><Relationship Id="rId403" Target="header200.xml" Type="http://schemas.openxmlformats.org/officeDocument/2006/relationships/header"/><Relationship Id="rId404" Target="footer201.xml" Type="http://schemas.openxmlformats.org/officeDocument/2006/relationships/footer"/><Relationship Id="rId405" Target="header201.xml" Type="http://schemas.openxmlformats.org/officeDocument/2006/relationships/header"/><Relationship Id="rId406" Target="footer202.xml" Type="http://schemas.openxmlformats.org/officeDocument/2006/relationships/footer"/><Relationship Id="rId407" Target="header202.xml" Type="http://schemas.openxmlformats.org/officeDocument/2006/relationships/header"/><Relationship Id="rId408" Target="footer203.xml" Type="http://schemas.openxmlformats.org/officeDocument/2006/relationships/footer"/><Relationship Id="rId409" Target="header203.xml" Type="http://schemas.openxmlformats.org/officeDocument/2006/relationships/header"/><Relationship Id="rId41" Target="header19.xml" Type="http://schemas.openxmlformats.org/officeDocument/2006/relationships/header"/><Relationship Id="rId410" Target="footer204.xml" Type="http://schemas.openxmlformats.org/officeDocument/2006/relationships/footer"/><Relationship Id="rId411" Target="header204.xml" Type="http://schemas.openxmlformats.org/officeDocument/2006/relationships/header"/><Relationship Id="rId412" Target="footer205.xml" Type="http://schemas.openxmlformats.org/officeDocument/2006/relationships/footer"/><Relationship Id="rId413" Target="header205.xml" Type="http://schemas.openxmlformats.org/officeDocument/2006/relationships/header"/><Relationship Id="rId414" Target="footer206.xml" Type="http://schemas.openxmlformats.org/officeDocument/2006/relationships/footer"/><Relationship Id="rId415" Target="header206.xml" Type="http://schemas.openxmlformats.org/officeDocument/2006/relationships/header"/><Relationship Id="rId416" Target="footer207.xml" Type="http://schemas.openxmlformats.org/officeDocument/2006/relationships/footer"/><Relationship Id="rId417" Target="header207.xml" Type="http://schemas.openxmlformats.org/officeDocument/2006/relationships/header"/><Relationship Id="rId418" Target="footer208.xml" Type="http://schemas.openxmlformats.org/officeDocument/2006/relationships/footer"/><Relationship Id="rId419" Target="header208.xml" Type="http://schemas.openxmlformats.org/officeDocument/2006/relationships/header"/><Relationship Id="rId42" Target="footer20.xml" Type="http://schemas.openxmlformats.org/officeDocument/2006/relationships/footer"/><Relationship Id="rId420" Target="footer209.xml" Type="http://schemas.openxmlformats.org/officeDocument/2006/relationships/footer"/><Relationship Id="rId421" Target="header209.xml" Type="http://schemas.openxmlformats.org/officeDocument/2006/relationships/header"/><Relationship Id="rId422" Target="footer210.xml" Type="http://schemas.openxmlformats.org/officeDocument/2006/relationships/footer"/><Relationship Id="rId423" Target="header210.xml" Type="http://schemas.openxmlformats.org/officeDocument/2006/relationships/header"/><Relationship Id="rId424" Target="footer211.xml" Type="http://schemas.openxmlformats.org/officeDocument/2006/relationships/footer"/><Relationship Id="rId425" Target="header211.xml" Type="http://schemas.openxmlformats.org/officeDocument/2006/relationships/header"/><Relationship Id="rId426" Target="footer212.xml" Type="http://schemas.openxmlformats.org/officeDocument/2006/relationships/footer"/><Relationship Id="rId427" Target="header212.xml" Type="http://schemas.openxmlformats.org/officeDocument/2006/relationships/header"/><Relationship Id="rId428" Target="footer213.xml" Type="http://schemas.openxmlformats.org/officeDocument/2006/relationships/footer"/><Relationship Id="rId429" Target="header213.xml" Type="http://schemas.openxmlformats.org/officeDocument/2006/relationships/header"/><Relationship Id="rId43" Target="header20.xml" Type="http://schemas.openxmlformats.org/officeDocument/2006/relationships/header"/><Relationship Id="rId430" Target="footer214.xml" Type="http://schemas.openxmlformats.org/officeDocument/2006/relationships/footer"/><Relationship Id="rId431" Target="header214.xml" Type="http://schemas.openxmlformats.org/officeDocument/2006/relationships/header"/><Relationship Id="rId432" Target="footer215.xml" Type="http://schemas.openxmlformats.org/officeDocument/2006/relationships/footer"/><Relationship Id="rId433" Target="header215.xml" Type="http://schemas.openxmlformats.org/officeDocument/2006/relationships/header"/><Relationship Id="rId434" Target="footer216.xml" Type="http://schemas.openxmlformats.org/officeDocument/2006/relationships/footer"/><Relationship Id="rId435" Target="header216.xml" Type="http://schemas.openxmlformats.org/officeDocument/2006/relationships/header"/><Relationship Id="rId436" Target="footer217.xml" Type="http://schemas.openxmlformats.org/officeDocument/2006/relationships/footer"/><Relationship Id="rId437" Target="header217.xml" Type="http://schemas.openxmlformats.org/officeDocument/2006/relationships/header"/><Relationship Id="rId438" Target="footer218.xml" Type="http://schemas.openxmlformats.org/officeDocument/2006/relationships/footer"/><Relationship Id="rId439" Target="header218.xml" Type="http://schemas.openxmlformats.org/officeDocument/2006/relationships/header"/><Relationship Id="rId44" Target="footer21.xml" Type="http://schemas.openxmlformats.org/officeDocument/2006/relationships/footer"/><Relationship Id="rId440" Target="footer219.xml" Type="http://schemas.openxmlformats.org/officeDocument/2006/relationships/footer"/><Relationship Id="rId441" Target="header219.xml" Type="http://schemas.openxmlformats.org/officeDocument/2006/relationships/header"/><Relationship Id="rId442" Target="footer220.xml" Type="http://schemas.openxmlformats.org/officeDocument/2006/relationships/footer"/><Relationship Id="rId443" Target="header220.xml" Type="http://schemas.openxmlformats.org/officeDocument/2006/relationships/header"/><Relationship Id="rId444" Target="footer221.xml" Type="http://schemas.openxmlformats.org/officeDocument/2006/relationships/footer"/><Relationship Id="rId445" Target="header221.xml" Type="http://schemas.openxmlformats.org/officeDocument/2006/relationships/header"/><Relationship Id="rId446" Target="footer222.xml" Type="http://schemas.openxmlformats.org/officeDocument/2006/relationships/footer"/><Relationship Id="rId447" Target="header222.xml" Type="http://schemas.openxmlformats.org/officeDocument/2006/relationships/header"/><Relationship Id="rId448" Target="footer223.xml" Type="http://schemas.openxmlformats.org/officeDocument/2006/relationships/footer"/><Relationship Id="rId449" Target="header223.xml" Type="http://schemas.openxmlformats.org/officeDocument/2006/relationships/header"/><Relationship Id="rId45" Target="header21.xml" Type="http://schemas.openxmlformats.org/officeDocument/2006/relationships/header"/><Relationship Id="rId450" Target="footer224.xml" Type="http://schemas.openxmlformats.org/officeDocument/2006/relationships/footer"/><Relationship Id="rId451" Target="header224.xml" Type="http://schemas.openxmlformats.org/officeDocument/2006/relationships/header"/><Relationship Id="rId452" Target="footer225.xml" Type="http://schemas.openxmlformats.org/officeDocument/2006/relationships/footer"/><Relationship Id="rId453" Target="header225.xml" Type="http://schemas.openxmlformats.org/officeDocument/2006/relationships/header"/><Relationship Id="rId454" Target="footer226.xml" Type="http://schemas.openxmlformats.org/officeDocument/2006/relationships/footer"/><Relationship Id="rId455" Target="header226.xml" Type="http://schemas.openxmlformats.org/officeDocument/2006/relationships/header"/><Relationship Id="rId456" Target="footer227.xml" Type="http://schemas.openxmlformats.org/officeDocument/2006/relationships/footer"/><Relationship Id="rId457" Target="header227.xml" Type="http://schemas.openxmlformats.org/officeDocument/2006/relationships/header"/><Relationship Id="rId458" Target="footer228.xml" Type="http://schemas.openxmlformats.org/officeDocument/2006/relationships/footer"/><Relationship Id="rId459" Target="header228.xml" Type="http://schemas.openxmlformats.org/officeDocument/2006/relationships/header"/><Relationship Id="rId46" Target="footer22.xml" Type="http://schemas.openxmlformats.org/officeDocument/2006/relationships/footer"/><Relationship Id="rId460" Target="footer229.xml" Type="http://schemas.openxmlformats.org/officeDocument/2006/relationships/footer"/><Relationship Id="rId461" Target="header229.xml" Type="http://schemas.openxmlformats.org/officeDocument/2006/relationships/header"/><Relationship Id="rId462" Target="footer230.xml" Type="http://schemas.openxmlformats.org/officeDocument/2006/relationships/footer"/><Relationship Id="rId463" Target="header230.xml" Type="http://schemas.openxmlformats.org/officeDocument/2006/relationships/header"/><Relationship Id="rId464" Target="footer231.xml" Type="http://schemas.openxmlformats.org/officeDocument/2006/relationships/footer"/><Relationship Id="rId465" Target="header231.xml" Type="http://schemas.openxmlformats.org/officeDocument/2006/relationships/header"/><Relationship Id="rId466" Target="footer232.xml" Type="http://schemas.openxmlformats.org/officeDocument/2006/relationships/footer"/><Relationship Id="rId467" Target="header232.xml" Type="http://schemas.openxmlformats.org/officeDocument/2006/relationships/header"/><Relationship Id="rId468" Target="footer233.xml" Type="http://schemas.openxmlformats.org/officeDocument/2006/relationships/footer"/><Relationship Id="rId469" Target="header233.xml" Type="http://schemas.openxmlformats.org/officeDocument/2006/relationships/header"/><Relationship Id="rId47" Target="header22.xml" Type="http://schemas.openxmlformats.org/officeDocument/2006/relationships/header"/><Relationship Id="rId470" Target="footer234.xml" Type="http://schemas.openxmlformats.org/officeDocument/2006/relationships/footer"/><Relationship Id="rId471" Target="header234.xml" Type="http://schemas.openxmlformats.org/officeDocument/2006/relationships/header"/><Relationship Id="rId472" Target="footer235.xml" Type="http://schemas.openxmlformats.org/officeDocument/2006/relationships/footer"/><Relationship Id="rId473" Target="header235.xml" Type="http://schemas.openxmlformats.org/officeDocument/2006/relationships/header"/><Relationship Id="rId474" Target="footer236.xml" Type="http://schemas.openxmlformats.org/officeDocument/2006/relationships/footer"/><Relationship Id="rId475" Target="header236.xml" Type="http://schemas.openxmlformats.org/officeDocument/2006/relationships/header"/><Relationship Id="rId476" Target="footer237.xml" Type="http://schemas.openxmlformats.org/officeDocument/2006/relationships/footer"/><Relationship Id="rId477" Target="header237.xml" Type="http://schemas.openxmlformats.org/officeDocument/2006/relationships/header"/><Relationship Id="rId478" Target="footer238.xml" Type="http://schemas.openxmlformats.org/officeDocument/2006/relationships/footer"/><Relationship Id="rId479" Target="header238.xml" Type="http://schemas.openxmlformats.org/officeDocument/2006/relationships/header"/><Relationship Id="rId48" Target="footer23.xml" Type="http://schemas.openxmlformats.org/officeDocument/2006/relationships/footer"/><Relationship Id="rId480" Target="footer239.xml" Type="http://schemas.openxmlformats.org/officeDocument/2006/relationships/footer"/><Relationship Id="rId481" Target="header239.xml" Type="http://schemas.openxmlformats.org/officeDocument/2006/relationships/header"/><Relationship Id="rId482" Target="footer240.xml" Type="http://schemas.openxmlformats.org/officeDocument/2006/relationships/footer"/><Relationship Id="rId483" Target="header240.xml" Type="http://schemas.openxmlformats.org/officeDocument/2006/relationships/header"/><Relationship Id="rId484" Target="footer241.xml" Type="http://schemas.openxmlformats.org/officeDocument/2006/relationships/footer"/><Relationship Id="rId485" Target="header241.xml" Type="http://schemas.openxmlformats.org/officeDocument/2006/relationships/header"/><Relationship Id="rId486" Target="footer242.xml" Type="http://schemas.openxmlformats.org/officeDocument/2006/relationships/footer"/><Relationship Id="rId487" Target="header242.xml" Type="http://schemas.openxmlformats.org/officeDocument/2006/relationships/header"/><Relationship Id="rId488" Target="footer243.xml" Type="http://schemas.openxmlformats.org/officeDocument/2006/relationships/footer"/><Relationship Id="rId489" Target="header243.xml" Type="http://schemas.openxmlformats.org/officeDocument/2006/relationships/header"/><Relationship Id="rId49" Target="header23.xml" Type="http://schemas.openxmlformats.org/officeDocument/2006/relationships/header"/><Relationship Id="rId490" Target="footer244.xml" Type="http://schemas.openxmlformats.org/officeDocument/2006/relationships/footer"/><Relationship Id="rId491" Target="header244.xml" Type="http://schemas.openxmlformats.org/officeDocument/2006/relationships/header"/><Relationship Id="rId492" Target="footer245.xml" Type="http://schemas.openxmlformats.org/officeDocument/2006/relationships/footer"/><Relationship Id="rId493" Target="header245.xml" Type="http://schemas.openxmlformats.org/officeDocument/2006/relationships/header"/><Relationship Id="rId494" Target="footer246.xml" Type="http://schemas.openxmlformats.org/officeDocument/2006/relationships/footer"/><Relationship Id="rId495" Target="header246.xml" Type="http://schemas.openxmlformats.org/officeDocument/2006/relationships/header"/><Relationship Id="rId496" Target="footer247.xml" Type="http://schemas.openxmlformats.org/officeDocument/2006/relationships/footer"/><Relationship Id="rId497" Target="header247.xml" Type="http://schemas.openxmlformats.org/officeDocument/2006/relationships/header"/><Relationship Id="rId498" Target="footer248.xml" Type="http://schemas.openxmlformats.org/officeDocument/2006/relationships/footer"/><Relationship Id="rId499" Target="header248.xml" Type="http://schemas.openxmlformats.org/officeDocument/2006/relationships/header"/><Relationship Id="rId5" Target="header1.xml" Type="http://schemas.openxmlformats.org/officeDocument/2006/relationships/header"/><Relationship Id="rId50" Target="footer24.xml" Type="http://schemas.openxmlformats.org/officeDocument/2006/relationships/footer"/><Relationship Id="rId500" Target="footer249.xml" Type="http://schemas.openxmlformats.org/officeDocument/2006/relationships/footer"/><Relationship Id="rId501" Target="header249.xml" Type="http://schemas.openxmlformats.org/officeDocument/2006/relationships/header"/><Relationship Id="rId502" Target="footer250.xml" Type="http://schemas.openxmlformats.org/officeDocument/2006/relationships/footer"/><Relationship Id="rId503" Target="header250.xml" Type="http://schemas.openxmlformats.org/officeDocument/2006/relationships/header"/><Relationship Id="rId504" Target="footer251.xml" Type="http://schemas.openxmlformats.org/officeDocument/2006/relationships/footer"/><Relationship Id="rId505" Target="header251.xml" Type="http://schemas.openxmlformats.org/officeDocument/2006/relationships/header"/><Relationship Id="rId506" Target="footer252.xml" Type="http://schemas.openxmlformats.org/officeDocument/2006/relationships/footer"/><Relationship Id="rId507" Target="header252.xml" Type="http://schemas.openxmlformats.org/officeDocument/2006/relationships/header"/><Relationship Id="rId508" Target="footer253.xml" Type="http://schemas.openxmlformats.org/officeDocument/2006/relationships/footer"/><Relationship Id="rId509" Target="header253.xml" Type="http://schemas.openxmlformats.org/officeDocument/2006/relationships/header"/><Relationship Id="rId51" Target="header24.xml" Type="http://schemas.openxmlformats.org/officeDocument/2006/relationships/header"/><Relationship Id="rId510" Target="footer254.xml" Type="http://schemas.openxmlformats.org/officeDocument/2006/relationships/footer"/><Relationship Id="rId511" Target="header254.xml" Type="http://schemas.openxmlformats.org/officeDocument/2006/relationships/header"/><Relationship Id="rId512" Target="footer255.xml" Type="http://schemas.openxmlformats.org/officeDocument/2006/relationships/footer"/><Relationship Id="rId513" Target="header255.xml" Type="http://schemas.openxmlformats.org/officeDocument/2006/relationships/header"/><Relationship Id="rId514" Target="footer256.xml" Type="http://schemas.openxmlformats.org/officeDocument/2006/relationships/footer"/><Relationship Id="rId515" Target="header256.xml" Type="http://schemas.openxmlformats.org/officeDocument/2006/relationships/header"/><Relationship Id="rId516" Target="footer257.xml" Type="http://schemas.openxmlformats.org/officeDocument/2006/relationships/footer"/><Relationship Id="rId517" Target="header257.xml" Type="http://schemas.openxmlformats.org/officeDocument/2006/relationships/header"/><Relationship Id="rId518" Target="footer258.xml" Type="http://schemas.openxmlformats.org/officeDocument/2006/relationships/footer"/><Relationship Id="rId519" Target="header258.xml" Type="http://schemas.openxmlformats.org/officeDocument/2006/relationships/header"/><Relationship Id="rId52" Target="footer25.xml" Type="http://schemas.openxmlformats.org/officeDocument/2006/relationships/footer"/><Relationship Id="rId520" Target="footer259.xml" Type="http://schemas.openxmlformats.org/officeDocument/2006/relationships/footer"/><Relationship Id="rId521" Target="header259.xml" Type="http://schemas.openxmlformats.org/officeDocument/2006/relationships/header"/><Relationship Id="rId522" Target="footer260.xml" Type="http://schemas.openxmlformats.org/officeDocument/2006/relationships/footer"/><Relationship Id="rId523" Target="header260.xml" Type="http://schemas.openxmlformats.org/officeDocument/2006/relationships/header"/><Relationship Id="rId524" Target="footer261.xml" Type="http://schemas.openxmlformats.org/officeDocument/2006/relationships/footer"/><Relationship Id="rId525" Target="header261.xml" Type="http://schemas.openxmlformats.org/officeDocument/2006/relationships/header"/><Relationship Id="rId526" Target="footer262.xml" Type="http://schemas.openxmlformats.org/officeDocument/2006/relationships/footer"/><Relationship Id="rId527" Target="header262.xml" Type="http://schemas.openxmlformats.org/officeDocument/2006/relationships/header"/><Relationship Id="rId528" Target="footer263.xml" Type="http://schemas.openxmlformats.org/officeDocument/2006/relationships/footer"/><Relationship Id="rId529" Target="header263.xml" Type="http://schemas.openxmlformats.org/officeDocument/2006/relationships/header"/><Relationship Id="rId53" Target="header25.xml" Type="http://schemas.openxmlformats.org/officeDocument/2006/relationships/header"/><Relationship Id="rId530" Target="footer264.xml" Type="http://schemas.openxmlformats.org/officeDocument/2006/relationships/footer"/><Relationship Id="rId531" Target="header264.xml" Type="http://schemas.openxmlformats.org/officeDocument/2006/relationships/header"/><Relationship Id="rId532" Target="footer265.xml" Type="http://schemas.openxmlformats.org/officeDocument/2006/relationships/footer"/><Relationship Id="rId533" Target="header265.xml" Type="http://schemas.openxmlformats.org/officeDocument/2006/relationships/header"/><Relationship Id="rId534" Target="footer266.xml" Type="http://schemas.openxmlformats.org/officeDocument/2006/relationships/footer"/><Relationship Id="rId535" Target="header266.xml" Type="http://schemas.openxmlformats.org/officeDocument/2006/relationships/header"/><Relationship Id="rId536" Target="footer267.xml" Type="http://schemas.openxmlformats.org/officeDocument/2006/relationships/footer"/><Relationship Id="rId537" Target="header267.xml" Type="http://schemas.openxmlformats.org/officeDocument/2006/relationships/header"/><Relationship Id="rId538" Target="footer268.xml" Type="http://schemas.openxmlformats.org/officeDocument/2006/relationships/footer"/><Relationship Id="rId539" Target="header268.xml" Type="http://schemas.openxmlformats.org/officeDocument/2006/relationships/header"/><Relationship Id="rId54" Target="footer26.xml" Type="http://schemas.openxmlformats.org/officeDocument/2006/relationships/footer"/><Relationship Id="rId540" Target="footer269.xml" Type="http://schemas.openxmlformats.org/officeDocument/2006/relationships/footer"/><Relationship Id="rId541" Target="header269.xml" Type="http://schemas.openxmlformats.org/officeDocument/2006/relationships/header"/><Relationship Id="rId542" Target="footer270.xml" Type="http://schemas.openxmlformats.org/officeDocument/2006/relationships/footer"/><Relationship Id="rId543" Target="header270.xml" Type="http://schemas.openxmlformats.org/officeDocument/2006/relationships/header"/><Relationship Id="rId544" Target="footer271.xml" Type="http://schemas.openxmlformats.org/officeDocument/2006/relationships/footer"/><Relationship Id="rId545" Target="header271.xml" Type="http://schemas.openxmlformats.org/officeDocument/2006/relationships/header"/><Relationship Id="rId546" Target="footer272.xml" Type="http://schemas.openxmlformats.org/officeDocument/2006/relationships/footer"/><Relationship Id="rId547" Target="header272.xml" Type="http://schemas.openxmlformats.org/officeDocument/2006/relationships/header"/><Relationship Id="rId548" Target="footer273.xml" Type="http://schemas.openxmlformats.org/officeDocument/2006/relationships/footer"/><Relationship Id="rId549" Target="header273.xml" Type="http://schemas.openxmlformats.org/officeDocument/2006/relationships/header"/><Relationship Id="rId55" Target="header26.xml" Type="http://schemas.openxmlformats.org/officeDocument/2006/relationships/header"/><Relationship Id="rId550" Target="footer274.xml" Type="http://schemas.openxmlformats.org/officeDocument/2006/relationships/footer"/><Relationship Id="rId551" Target="header274.xml" Type="http://schemas.openxmlformats.org/officeDocument/2006/relationships/header"/><Relationship Id="rId552" Target="footer275.xml" Type="http://schemas.openxmlformats.org/officeDocument/2006/relationships/footer"/><Relationship Id="rId553" Target="header275.xml" Type="http://schemas.openxmlformats.org/officeDocument/2006/relationships/header"/><Relationship Id="rId554" Target="footer276.xml" Type="http://schemas.openxmlformats.org/officeDocument/2006/relationships/footer"/><Relationship Id="rId555" Target="header276.xml" Type="http://schemas.openxmlformats.org/officeDocument/2006/relationships/header"/><Relationship Id="rId556" Target="footer277.xml" Type="http://schemas.openxmlformats.org/officeDocument/2006/relationships/footer"/><Relationship Id="rId557" Target="header277.xml" Type="http://schemas.openxmlformats.org/officeDocument/2006/relationships/header"/><Relationship Id="rId558" Target="footer278.xml" Type="http://schemas.openxmlformats.org/officeDocument/2006/relationships/footer"/><Relationship Id="rId559" Target="header278.xml" Type="http://schemas.openxmlformats.org/officeDocument/2006/relationships/header"/><Relationship Id="rId56" Target="footer27.xml" Type="http://schemas.openxmlformats.org/officeDocument/2006/relationships/footer"/><Relationship Id="rId560" Target="footer279.xml" Type="http://schemas.openxmlformats.org/officeDocument/2006/relationships/footer"/><Relationship Id="rId561" Target="header279.xml" Type="http://schemas.openxmlformats.org/officeDocument/2006/relationships/header"/><Relationship Id="rId562" Target="footer280.xml" Type="http://schemas.openxmlformats.org/officeDocument/2006/relationships/footer"/><Relationship Id="rId563" Target="header280.xml" Type="http://schemas.openxmlformats.org/officeDocument/2006/relationships/header"/><Relationship Id="rId564" Target="footer281.xml" Type="http://schemas.openxmlformats.org/officeDocument/2006/relationships/footer"/><Relationship Id="rId565" Target="header281.xml" Type="http://schemas.openxmlformats.org/officeDocument/2006/relationships/header"/><Relationship Id="rId566" Target="footer282.xml" Type="http://schemas.openxmlformats.org/officeDocument/2006/relationships/footer"/><Relationship Id="rId567" Target="header282.xml" Type="http://schemas.openxmlformats.org/officeDocument/2006/relationships/header"/><Relationship Id="rId568" Target="footer283.xml" Type="http://schemas.openxmlformats.org/officeDocument/2006/relationships/footer"/><Relationship Id="rId569" Target="header283.xml" Type="http://schemas.openxmlformats.org/officeDocument/2006/relationships/header"/><Relationship Id="rId57" Target="header27.xml" Type="http://schemas.openxmlformats.org/officeDocument/2006/relationships/header"/><Relationship Id="rId570" Target="footer284.xml" Type="http://schemas.openxmlformats.org/officeDocument/2006/relationships/footer"/><Relationship Id="rId571" Target="header284.xml" Type="http://schemas.openxmlformats.org/officeDocument/2006/relationships/header"/><Relationship Id="rId572" Target="footer285.xml" Type="http://schemas.openxmlformats.org/officeDocument/2006/relationships/footer"/><Relationship Id="rId573" Target="header285.xml" Type="http://schemas.openxmlformats.org/officeDocument/2006/relationships/header"/><Relationship Id="rId574" Target="footer286.xml" Type="http://schemas.openxmlformats.org/officeDocument/2006/relationships/footer"/><Relationship Id="rId575" Target="header286.xml" Type="http://schemas.openxmlformats.org/officeDocument/2006/relationships/header"/><Relationship Id="rId576" Target="footer287.xml" Type="http://schemas.openxmlformats.org/officeDocument/2006/relationships/footer"/><Relationship Id="rId577" Target="header287.xml" Type="http://schemas.openxmlformats.org/officeDocument/2006/relationships/header"/><Relationship Id="rId578" Target="footer288.xml" Type="http://schemas.openxmlformats.org/officeDocument/2006/relationships/footer"/><Relationship Id="rId579" Target="header288.xml" Type="http://schemas.openxmlformats.org/officeDocument/2006/relationships/header"/><Relationship Id="rId58" Target="footer28.xml" Type="http://schemas.openxmlformats.org/officeDocument/2006/relationships/footer"/><Relationship Id="rId580" Target="footer289.xml" Type="http://schemas.openxmlformats.org/officeDocument/2006/relationships/footer"/><Relationship Id="rId581" Target="header289.xml" Type="http://schemas.openxmlformats.org/officeDocument/2006/relationships/header"/><Relationship Id="rId582" Target="footer290.xml" Type="http://schemas.openxmlformats.org/officeDocument/2006/relationships/footer"/><Relationship Id="rId583" Target="header290.xml" Type="http://schemas.openxmlformats.org/officeDocument/2006/relationships/header"/><Relationship Id="rId584" Target="footer291.xml" Type="http://schemas.openxmlformats.org/officeDocument/2006/relationships/footer"/><Relationship Id="rId585" Target="header291.xml" Type="http://schemas.openxmlformats.org/officeDocument/2006/relationships/header"/><Relationship Id="rId586" Target="footer292.xml" Type="http://schemas.openxmlformats.org/officeDocument/2006/relationships/footer"/><Relationship Id="rId587" Target="header292.xml" Type="http://schemas.openxmlformats.org/officeDocument/2006/relationships/header"/><Relationship Id="rId588" Target="footer293.xml" Type="http://schemas.openxmlformats.org/officeDocument/2006/relationships/footer"/><Relationship Id="rId589" Target="header293.xml" Type="http://schemas.openxmlformats.org/officeDocument/2006/relationships/header"/><Relationship Id="rId59" Target="header28.xml" Type="http://schemas.openxmlformats.org/officeDocument/2006/relationships/header"/><Relationship Id="rId590" Target="footer294.xml" Type="http://schemas.openxmlformats.org/officeDocument/2006/relationships/footer"/><Relationship Id="rId591" Target="header294.xml" Type="http://schemas.openxmlformats.org/officeDocument/2006/relationships/header"/><Relationship Id="rId592" Target="footer295.xml" Type="http://schemas.openxmlformats.org/officeDocument/2006/relationships/footer"/><Relationship Id="rId593" Target="header295.xml" Type="http://schemas.openxmlformats.org/officeDocument/2006/relationships/header"/><Relationship Id="rId594" Target="footer296.xml" Type="http://schemas.openxmlformats.org/officeDocument/2006/relationships/footer"/><Relationship Id="rId595" Target="header296.xml" Type="http://schemas.openxmlformats.org/officeDocument/2006/relationships/header"/><Relationship Id="rId596" Target="footer297.xml" Type="http://schemas.openxmlformats.org/officeDocument/2006/relationships/footer"/><Relationship Id="rId597" Target="header297.xml" Type="http://schemas.openxmlformats.org/officeDocument/2006/relationships/header"/><Relationship Id="rId598" Target="footer298.xml" Type="http://schemas.openxmlformats.org/officeDocument/2006/relationships/footer"/><Relationship Id="rId599" Target="header298.xml" Type="http://schemas.openxmlformats.org/officeDocument/2006/relationships/header"/><Relationship Id="rId6" Target="footer2.xml" Type="http://schemas.openxmlformats.org/officeDocument/2006/relationships/footer"/><Relationship Id="rId60" Target="footer29.xml" Type="http://schemas.openxmlformats.org/officeDocument/2006/relationships/footer"/><Relationship Id="rId600" Target="footer299.xml" Type="http://schemas.openxmlformats.org/officeDocument/2006/relationships/footer"/><Relationship Id="rId601" Target="header299.xml" Type="http://schemas.openxmlformats.org/officeDocument/2006/relationships/header"/><Relationship Id="rId602" Target="footer300.xml" Type="http://schemas.openxmlformats.org/officeDocument/2006/relationships/footer"/><Relationship Id="rId603" Target="header300.xml" Type="http://schemas.openxmlformats.org/officeDocument/2006/relationships/header"/><Relationship Id="rId604" Target="footer301.xml" Type="http://schemas.openxmlformats.org/officeDocument/2006/relationships/footer"/><Relationship Id="rId605" Target="header301.xml" Type="http://schemas.openxmlformats.org/officeDocument/2006/relationships/header"/><Relationship Id="rId606" Target="footer302.xml" Type="http://schemas.openxmlformats.org/officeDocument/2006/relationships/footer"/><Relationship Id="rId607" Target="header302.xml" Type="http://schemas.openxmlformats.org/officeDocument/2006/relationships/header"/><Relationship Id="rId608" Target="footer303.xml" Type="http://schemas.openxmlformats.org/officeDocument/2006/relationships/footer"/><Relationship Id="rId609" Target="header303.xml" Type="http://schemas.openxmlformats.org/officeDocument/2006/relationships/header"/><Relationship Id="rId61" Target="header29.xml" Type="http://schemas.openxmlformats.org/officeDocument/2006/relationships/header"/><Relationship Id="rId610" Target="footer304.xml" Type="http://schemas.openxmlformats.org/officeDocument/2006/relationships/footer"/><Relationship Id="rId611" Target="header304.xml" Type="http://schemas.openxmlformats.org/officeDocument/2006/relationships/header"/><Relationship Id="rId612" Target="footer305.xml" Type="http://schemas.openxmlformats.org/officeDocument/2006/relationships/footer"/><Relationship Id="rId613" Target="header305.xml" Type="http://schemas.openxmlformats.org/officeDocument/2006/relationships/header"/><Relationship Id="rId614" Target="footer306.xml" Type="http://schemas.openxmlformats.org/officeDocument/2006/relationships/footer"/><Relationship Id="rId615" Target="header306.xml" Type="http://schemas.openxmlformats.org/officeDocument/2006/relationships/header"/><Relationship Id="rId616" Target="footer307.xml" Type="http://schemas.openxmlformats.org/officeDocument/2006/relationships/footer"/><Relationship Id="rId617" Target="header307.xml" Type="http://schemas.openxmlformats.org/officeDocument/2006/relationships/header"/><Relationship Id="rId618" Target="footer308.xml" Type="http://schemas.openxmlformats.org/officeDocument/2006/relationships/footer"/><Relationship Id="rId619" Target="header308.xml" Type="http://schemas.openxmlformats.org/officeDocument/2006/relationships/header"/><Relationship Id="rId62" Target="footer30.xml" Type="http://schemas.openxmlformats.org/officeDocument/2006/relationships/footer"/><Relationship Id="rId620" Target="footer309.xml" Type="http://schemas.openxmlformats.org/officeDocument/2006/relationships/footer"/><Relationship Id="rId621" Target="header309.xml" Type="http://schemas.openxmlformats.org/officeDocument/2006/relationships/header"/><Relationship Id="rId622" Target="footer310.xml" Type="http://schemas.openxmlformats.org/officeDocument/2006/relationships/footer"/><Relationship Id="rId623" Target="header310.xml" Type="http://schemas.openxmlformats.org/officeDocument/2006/relationships/header"/><Relationship Id="rId624" Target="footer311.xml" Type="http://schemas.openxmlformats.org/officeDocument/2006/relationships/footer"/><Relationship Id="rId625" Target="header311.xml" Type="http://schemas.openxmlformats.org/officeDocument/2006/relationships/header"/><Relationship Id="rId626" Target="footer312.xml" Type="http://schemas.openxmlformats.org/officeDocument/2006/relationships/footer"/><Relationship Id="rId627" Target="header312.xml" Type="http://schemas.openxmlformats.org/officeDocument/2006/relationships/header"/><Relationship Id="rId628" Target="footer313.xml" Type="http://schemas.openxmlformats.org/officeDocument/2006/relationships/footer"/><Relationship Id="rId629" Target="header313.xml" Type="http://schemas.openxmlformats.org/officeDocument/2006/relationships/header"/><Relationship Id="rId63" Target="header30.xml" Type="http://schemas.openxmlformats.org/officeDocument/2006/relationships/header"/><Relationship Id="rId630" Target="footer314.xml" Type="http://schemas.openxmlformats.org/officeDocument/2006/relationships/footer"/><Relationship Id="rId631" Target="header314.xml" Type="http://schemas.openxmlformats.org/officeDocument/2006/relationships/header"/><Relationship Id="rId632" Target="footer315.xml" Type="http://schemas.openxmlformats.org/officeDocument/2006/relationships/footer"/><Relationship Id="rId633" Target="header315.xml" Type="http://schemas.openxmlformats.org/officeDocument/2006/relationships/header"/><Relationship Id="rId634" Target="footer316.xml" Type="http://schemas.openxmlformats.org/officeDocument/2006/relationships/footer"/><Relationship Id="rId635" Target="header316.xml" Type="http://schemas.openxmlformats.org/officeDocument/2006/relationships/header"/><Relationship Id="rId636" Target="footer317.xml" Type="http://schemas.openxmlformats.org/officeDocument/2006/relationships/footer"/><Relationship Id="rId637" Target="header317.xml" Type="http://schemas.openxmlformats.org/officeDocument/2006/relationships/header"/><Relationship Id="rId638" Target="footer318.xml" Type="http://schemas.openxmlformats.org/officeDocument/2006/relationships/footer"/><Relationship Id="rId639" Target="header318.xml" Type="http://schemas.openxmlformats.org/officeDocument/2006/relationships/header"/><Relationship Id="rId64" Target="footer31.xml" Type="http://schemas.openxmlformats.org/officeDocument/2006/relationships/footer"/><Relationship Id="rId640" Target="footer319.xml" Type="http://schemas.openxmlformats.org/officeDocument/2006/relationships/footer"/><Relationship Id="rId641" Target="header319.xml" Type="http://schemas.openxmlformats.org/officeDocument/2006/relationships/header"/><Relationship Id="rId642" Target="footer320.xml" Type="http://schemas.openxmlformats.org/officeDocument/2006/relationships/footer"/><Relationship Id="rId643" Target="header320.xml" Type="http://schemas.openxmlformats.org/officeDocument/2006/relationships/header"/><Relationship Id="rId644" Target="footer321.xml" Type="http://schemas.openxmlformats.org/officeDocument/2006/relationships/footer"/><Relationship Id="rId645" Target="header321.xml" Type="http://schemas.openxmlformats.org/officeDocument/2006/relationships/header"/><Relationship Id="rId646" Target="footer322.xml" Type="http://schemas.openxmlformats.org/officeDocument/2006/relationships/footer"/><Relationship Id="rId647" Target="header322.xml" Type="http://schemas.openxmlformats.org/officeDocument/2006/relationships/header"/><Relationship Id="rId648" Target="footer323.xml" Type="http://schemas.openxmlformats.org/officeDocument/2006/relationships/footer"/><Relationship Id="rId649" Target="header323.xml" Type="http://schemas.openxmlformats.org/officeDocument/2006/relationships/header"/><Relationship Id="rId65" Target="header31.xml" Type="http://schemas.openxmlformats.org/officeDocument/2006/relationships/header"/><Relationship Id="rId650" Target="footer324.xml" Type="http://schemas.openxmlformats.org/officeDocument/2006/relationships/footer"/><Relationship Id="rId651" Target="header324.xml" Type="http://schemas.openxmlformats.org/officeDocument/2006/relationships/header"/><Relationship Id="rId652" Target="footer325.xml" Type="http://schemas.openxmlformats.org/officeDocument/2006/relationships/footer"/><Relationship Id="rId653" Target="header325.xml" Type="http://schemas.openxmlformats.org/officeDocument/2006/relationships/header"/><Relationship Id="rId654" Target="footer326.xml" Type="http://schemas.openxmlformats.org/officeDocument/2006/relationships/footer"/><Relationship Id="rId655" Target="header326.xml" Type="http://schemas.openxmlformats.org/officeDocument/2006/relationships/header"/><Relationship Id="rId656" Target="footer327.xml" Type="http://schemas.openxmlformats.org/officeDocument/2006/relationships/footer"/><Relationship Id="rId657" Target="header327.xml" Type="http://schemas.openxmlformats.org/officeDocument/2006/relationships/header"/><Relationship Id="rId658" Target="footer328.xml" Type="http://schemas.openxmlformats.org/officeDocument/2006/relationships/footer"/><Relationship Id="rId659" Target="header328.xml" Type="http://schemas.openxmlformats.org/officeDocument/2006/relationships/header"/><Relationship Id="rId66" Target="footer32.xml" Type="http://schemas.openxmlformats.org/officeDocument/2006/relationships/footer"/><Relationship Id="rId660" Target="footer329.xml" Type="http://schemas.openxmlformats.org/officeDocument/2006/relationships/footer"/><Relationship Id="rId661" Target="header329.xml" Type="http://schemas.openxmlformats.org/officeDocument/2006/relationships/header"/><Relationship Id="rId662" Target="footer330.xml" Type="http://schemas.openxmlformats.org/officeDocument/2006/relationships/footer"/><Relationship Id="rId663" Target="header330.xml" Type="http://schemas.openxmlformats.org/officeDocument/2006/relationships/header"/><Relationship Id="rId664" Target="footer331.xml" Type="http://schemas.openxmlformats.org/officeDocument/2006/relationships/footer"/><Relationship Id="rId665" Target="header331.xml" Type="http://schemas.openxmlformats.org/officeDocument/2006/relationships/header"/><Relationship Id="rId666" Target="footer332.xml" Type="http://schemas.openxmlformats.org/officeDocument/2006/relationships/footer"/><Relationship Id="rId667" Target="header332.xml" Type="http://schemas.openxmlformats.org/officeDocument/2006/relationships/header"/><Relationship Id="rId668" Target="footer333.xml" Type="http://schemas.openxmlformats.org/officeDocument/2006/relationships/footer"/><Relationship Id="rId669" Target="header333.xml" Type="http://schemas.openxmlformats.org/officeDocument/2006/relationships/header"/><Relationship Id="rId67" Target="header32.xml" Type="http://schemas.openxmlformats.org/officeDocument/2006/relationships/header"/><Relationship Id="rId670" Target="footer334.xml" Type="http://schemas.openxmlformats.org/officeDocument/2006/relationships/footer"/><Relationship Id="rId671" Target="header334.xml" Type="http://schemas.openxmlformats.org/officeDocument/2006/relationships/header"/><Relationship Id="rId672" Target="footer335.xml" Type="http://schemas.openxmlformats.org/officeDocument/2006/relationships/footer"/><Relationship Id="rId673" Target="header335.xml" Type="http://schemas.openxmlformats.org/officeDocument/2006/relationships/header"/><Relationship Id="rId674" Target="footer336.xml" Type="http://schemas.openxmlformats.org/officeDocument/2006/relationships/footer"/><Relationship Id="rId675" Target="header336.xml" Type="http://schemas.openxmlformats.org/officeDocument/2006/relationships/header"/><Relationship Id="rId676" Target="footer337.xml" Type="http://schemas.openxmlformats.org/officeDocument/2006/relationships/footer"/><Relationship Id="rId677" Target="header337.xml" Type="http://schemas.openxmlformats.org/officeDocument/2006/relationships/header"/><Relationship Id="rId678" Target="footer338.xml" Type="http://schemas.openxmlformats.org/officeDocument/2006/relationships/footer"/><Relationship Id="rId679" Target="header338.xml" Type="http://schemas.openxmlformats.org/officeDocument/2006/relationships/header"/><Relationship Id="rId68" Target="footer33.xml" Type="http://schemas.openxmlformats.org/officeDocument/2006/relationships/footer"/><Relationship Id="rId680" Target="footer339.xml" Type="http://schemas.openxmlformats.org/officeDocument/2006/relationships/footer"/><Relationship Id="rId681" Target="header339.xml" Type="http://schemas.openxmlformats.org/officeDocument/2006/relationships/header"/><Relationship Id="rId682" Target="footer340.xml" Type="http://schemas.openxmlformats.org/officeDocument/2006/relationships/footer"/><Relationship Id="rId683" Target="header340.xml" Type="http://schemas.openxmlformats.org/officeDocument/2006/relationships/header"/><Relationship Id="rId684" Target="footer341.xml" Type="http://schemas.openxmlformats.org/officeDocument/2006/relationships/footer"/><Relationship Id="rId685" Target="header341.xml" Type="http://schemas.openxmlformats.org/officeDocument/2006/relationships/header"/><Relationship Id="rId686" Target="footer342.xml" Type="http://schemas.openxmlformats.org/officeDocument/2006/relationships/footer"/><Relationship Id="rId687" Target="header342.xml" Type="http://schemas.openxmlformats.org/officeDocument/2006/relationships/header"/><Relationship Id="rId688" Target="footer343.xml" Type="http://schemas.openxmlformats.org/officeDocument/2006/relationships/footer"/><Relationship Id="rId689" Target="header343.xml" Type="http://schemas.openxmlformats.org/officeDocument/2006/relationships/header"/><Relationship Id="rId69" Target="header33.xml" Type="http://schemas.openxmlformats.org/officeDocument/2006/relationships/header"/><Relationship Id="rId690" Target="footer344.xml" Type="http://schemas.openxmlformats.org/officeDocument/2006/relationships/footer"/><Relationship Id="rId691" Target="header344.xml" Type="http://schemas.openxmlformats.org/officeDocument/2006/relationships/header"/><Relationship Id="rId692" Target="footer345.xml" Type="http://schemas.openxmlformats.org/officeDocument/2006/relationships/footer"/><Relationship Id="rId693" Target="header345.xml" Type="http://schemas.openxmlformats.org/officeDocument/2006/relationships/header"/><Relationship Id="rId694" Target="footer346.xml" Type="http://schemas.openxmlformats.org/officeDocument/2006/relationships/footer"/><Relationship Id="rId695" Target="header346.xml" Type="http://schemas.openxmlformats.org/officeDocument/2006/relationships/header"/><Relationship Id="rId696" Target="footer347.xml" Type="http://schemas.openxmlformats.org/officeDocument/2006/relationships/footer"/><Relationship Id="rId697" Target="header347.xml" Type="http://schemas.openxmlformats.org/officeDocument/2006/relationships/header"/><Relationship Id="rId698" Target="footer348.xml" Type="http://schemas.openxmlformats.org/officeDocument/2006/relationships/footer"/><Relationship Id="rId699" Target="header348.xml" Type="http://schemas.openxmlformats.org/officeDocument/2006/relationships/header"/><Relationship Id="rId7" Target="header2.xml" Type="http://schemas.openxmlformats.org/officeDocument/2006/relationships/header"/><Relationship Id="rId70" Target="footer34.xml" Type="http://schemas.openxmlformats.org/officeDocument/2006/relationships/footer"/><Relationship Id="rId700" Target="footer349.xml" Type="http://schemas.openxmlformats.org/officeDocument/2006/relationships/footer"/><Relationship Id="rId701" Target="header349.xml" Type="http://schemas.openxmlformats.org/officeDocument/2006/relationships/header"/><Relationship Id="rId702" Target="footer350.xml" Type="http://schemas.openxmlformats.org/officeDocument/2006/relationships/footer"/><Relationship Id="rId703" Target="header350.xml" Type="http://schemas.openxmlformats.org/officeDocument/2006/relationships/header"/><Relationship Id="rId704" Target="footer351.xml" Type="http://schemas.openxmlformats.org/officeDocument/2006/relationships/footer"/><Relationship Id="rId705" Target="header351.xml" Type="http://schemas.openxmlformats.org/officeDocument/2006/relationships/header"/><Relationship Id="rId706" Target="footer352.xml" Type="http://schemas.openxmlformats.org/officeDocument/2006/relationships/footer"/><Relationship Id="rId707" Target="header352.xml" Type="http://schemas.openxmlformats.org/officeDocument/2006/relationships/header"/><Relationship Id="rId708" Target="footer353.xml" Type="http://schemas.openxmlformats.org/officeDocument/2006/relationships/footer"/><Relationship Id="rId709" Target="header353.xml" Type="http://schemas.openxmlformats.org/officeDocument/2006/relationships/header"/><Relationship Id="rId71" Target="header34.xml" Type="http://schemas.openxmlformats.org/officeDocument/2006/relationships/header"/><Relationship Id="rId710" Target="footer354.xml" Type="http://schemas.openxmlformats.org/officeDocument/2006/relationships/footer"/><Relationship Id="rId711" Target="header354.xml" Type="http://schemas.openxmlformats.org/officeDocument/2006/relationships/header"/><Relationship Id="rId712" Target="footer355.xml" Type="http://schemas.openxmlformats.org/officeDocument/2006/relationships/footer"/><Relationship Id="rId713" Target="header355.xml" Type="http://schemas.openxmlformats.org/officeDocument/2006/relationships/header"/><Relationship Id="rId714" Target="footer356.xml" Type="http://schemas.openxmlformats.org/officeDocument/2006/relationships/footer"/><Relationship Id="rId715" Target="header356.xml" Type="http://schemas.openxmlformats.org/officeDocument/2006/relationships/header"/><Relationship Id="rId716" Target="footer357.xml" Type="http://schemas.openxmlformats.org/officeDocument/2006/relationships/footer"/><Relationship Id="rId717" Target="header357.xml" Type="http://schemas.openxmlformats.org/officeDocument/2006/relationships/header"/><Relationship Id="rId718" Target="footer358.xml" Type="http://schemas.openxmlformats.org/officeDocument/2006/relationships/footer"/><Relationship Id="rId719" Target="header358.xml" Type="http://schemas.openxmlformats.org/officeDocument/2006/relationships/header"/><Relationship Id="rId72" Target="footer35.xml" Type="http://schemas.openxmlformats.org/officeDocument/2006/relationships/footer"/><Relationship Id="rId720" Target="footer359.xml" Type="http://schemas.openxmlformats.org/officeDocument/2006/relationships/footer"/><Relationship Id="rId721" Target="header359.xml" Type="http://schemas.openxmlformats.org/officeDocument/2006/relationships/header"/><Relationship Id="rId722" Target="footer360.xml" Type="http://schemas.openxmlformats.org/officeDocument/2006/relationships/footer"/><Relationship Id="rId723" Target="header360.xml" Type="http://schemas.openxmlformats.org/officeDocument/2006/relationships/header"/><Relationship Id="rId724" Target="footer361.xml" Type="http://schemas.openxmlformats.org/officeDocument/2006/relationships/footer"/><Relationship Id="rId725" Target="header361.xml" Type="http://schemas.openxmlformats.org/officeDocument/2006/relationships/header"/><Relationship Id="rId726" Target="footer362.xml" Type="http://schemas.openxmlformats.org/officeDocument/2006/relationships/footer"/><Relationship Id="rId727" Target="header362.xml" Type="http://schemas.openxmlformats.org/officeDocument/2006/relationships/header"/><Relationship Id="rId728" Target="footer363.xml" Type="http://schemas.openxmlformats.org/officeDocument/2006/relationships/footer"/><Relationship Id="rId729" Target="header363.xml" Type="http://schemas.openxmlformats.org/officeDocument/2006/relationships/header"/><Relationship Id="rId73" Target="header35.xml" Type="http://schemas.openxmlformats.org/officeDocument/2006/relationships/header"/><Relationship Id="rId730" Target="footer364.xml" Type="http://schemas.openxmlformats.org/officeDocument/2006/relationships/footer"/><Relationship Id="rId731" Target="header364.xml" Type="http://schemas.openxmlformats.org/officeDocument/2006/relationships/header"/><Relationship Id="rId732" Target="footer365.xml" Type="http://schemas.openxmlformats.org/officeDocument/2006/relationships/footer"/><Relationship Id="rId733" Target="header365.xml" Type="http://schemas.openxmlformats.org/officeDocument/2006/relationships/header"/><Relationship Id="rId734" Target="footer366.xml" Type="http://schemas.openxmlformats.org/officeDocument/2006/relationships/footer"/><Relationship Id="rId735" Target="header366.xml" Type="http://schemas.openxmlformats.org/officeDocument/2006/relationships/header"/><Relationship Id="rId736" Target="footer367.xml" Type="http://schemas.openxmlformats.org/officeDocument/2006/relationships/footer"/><Relationship Id="rId737" Target="header367.xml" Type="http://schemas.openxmlformats.org/officeDocument/2006/relationships/header"/><Relationship Id="rId738" Target="footer368.xml" Type="http://schemas.openxmlformats.org/officeDocument/2006/relationships/footer"/><Relationship Id="rId739" Target="header368.xml" Type="http://schemas.openxmlformats.org/officeDocument/2006/relationships/header"/><Relationship Id="rId74" Target="footer36.xml" Type="http://schemas.openxmlformats.org/officeDocument/2006/relationships/footer"/><Relationship Id="rId740" Target="footer369.xml" Type="http://schemas.openxmlformats.org/officeDocument/2006/relationships/footer"/><Relationship Id="rId741" Target="header369.xml" Type="http://schemas.openxmlformats.org/officeDocument/2006/relationships/header"/><Relationship Id="rId742" Target="footer370.xml" Type="http://schemas.openxmlformats.org/officeDocument/2006/relationships/footer"/><Relationship Id="rId743" Target="header370.xml" Type="http://schemas.openxmlformats.org/officeDocument/2006/relationships/header"/><Relationship Id="rId744" Target="footer371.xml" Type="http://schemas.openxmlformats.org/officeDocument/2006/relationships/footer"/><Relationship Id="rId745" Target="header371.xml" Type="http://schemas.openxmlformats.org/officeDocument/2006/relationships/header"/><Relationship Id="rId746" Target="footer372.xml" Type="http://schemas.openxmlformats.org/officeDocument/2006/relationships/footer"/><Relationship Id="rId747" Target="header372.xml" Type="http://schemas.openxmlformats.org/officeDocument/2006/relationships/header"/><Relationship Id="rId748" Target="footer373.xml" Type="http://schemas.openxmlformats.org/officeDocument/2006/relationships/footer"/><Relationship Id="rId749" Target="header373.xml" Type="http://schemas.openxmlformats.org/officeDocument/2006/relationships/header"/><Relationship Id="rId75" Target="header36.xml" Type="http://schemas.openxmlformats.org/officeDocument/2006/relationships/header"/><Relationship Id="rId750" Target="footer374.xml" Type="http://schemas.openxmlformats.org/officeDocument/2006/relationships/footer"/><Relationship Id="rId751" Target="header374.xml" Type="http://schemas.openxmlformats.org/officeDocument/2006/relationships/header"/><Relationship Id="rId752" Target="footer375.xml" Type="http://schemas.openxmlformats.org/officeDocument/2006/relationships/footer"/><Relationship Id="rId753" Target="header375.xml" Type="http://schemas.openxmlformats.org/officeDocument/2006/relationships/header"/><Relationship Id="rId754" Target="footer376.xml" Type="http://schemas.openxmlformats.org/officeDocument/2006/relationships/footer"/><Relationship Id="rId755" Target="header376.xml" Type="http://schemas.openxmlformats.org/officeDocument/2006/relationships/header"/><Relationship Id="rId756" Target="footer377.xml" Type="http://schemas.openxmlformats.org/officeDocument/2006/relationships/footer"/><Relationship Id="rId757" Target="header377.xml" Type="http://schemas.openxmlformats.org/officeDocument/2006/relationships/header"/><Relationship Id="rId758" Target="footer378.xml" Type="http://schemas.openxmlformats.org/officeDocument/2006/relationships/footer"/><Relationship Id="rId759" Target="header378.xml" Type="http://schemas.openxmlformats.org/officeDocument/2006/relationships/header"/><Relationship Id="rId76" Target="footer37.xml" Type="http://schemas.openxmlformats.org/officeDocument/2006/relationships/footer"/><Relationship Id="rId760" Target="footer379.xml" Type="http://schemas.openxmlformats.org/officeDocument/2006/relationships/footer"/><Relationship Id="rId761" Target="header379.xml" Type="http://schemas.openxmlformats.org/officeDocument/2006/relationships/header"/><Relationship Id="rId762" Target="footer380.xml" Type="http://schemas.openxmlformats.org/officeDocument/2006/relationships/footer"/><Relationship Id="rId763" Target="header380.xml" Type="http://schemas.openxmlformats.org/officeDocument/2006/relationships/header"/><Relationship Id="rId764" Target="footer381.xml" Type="http://schemas.openxmlformats.org/officeDocument/2006/relationships/footer"/><Relationship Id="rId765" Target="header381.xml" Type="http://schemas.openxmlformats.org/officeDocument/2006/relationships/header"/><Relationship Id="rId766" Target="footer382.xml" Type="http://schemas.openxmlformats.org/officeDocument/2006/relationships/footer"/><Relationship Id="rId767" Target="header382.xml" Type="http://schemas.openxmlformats.org/officeDocument/2006/relationships/header"/><Relationship Id="rId768" Target="footer383.xml" Type="http://schemas.openxmlformats.org/officeDocument/2006/relationships/footer"/><Relationship Id="rId769" Target="header383.xml" Type="http://schemas.openxmlformats.org/officeDocument/2006/relationships/header"/><Relationship Id="rId77" Target="header37.xml" Type="http://schemas.openxmlformats.org/officeDocument/2006/relationships/header"/><Relationship Id="rId770" Target="footer384.xml" Type="http://schemas.openxmlformats.org/officeDocument/2006/relationships/footer"/><Relationship Id="rId771" Target="header384.xml" Type="http://schemas.openxmlformats.org/officeDocument/2006/relationships/header"/><Relationship Id="rId772" Target="footer385.xml" Type="http://schemas.openxmlformats.org/officeDocument/2006/relationships/footer"/><Relationship Id="rId773" Target="header385.xml" Type="http://schemas.openxmlformats.org/officeDocument/2006/relationships/header"/><Relationship Id="rId774" Target="footer386.xml" Type="http://schemas.openxmlformats.org/officeDocument/2006/relationships/footer"/><Relationship Id="rId775" Target="header386.xml" Type="http://schemas.openxmlformats.org/officeDocument/2006/relationships/header"/><Relationship Id="rId776" Target="footer387.xml" Type="http://schemas.openxmlformats.org/officeDocument/2006/relationships/footer"/><Relationship Id="rId777" Target="header387.xml" Type="http://schemas.openxmlformats.org/officeDocument/2006/relationships/header"/><Relationship Id="rId778" Target="footer388.xml" Type="http://schemas.openxmlformats.org/officeDocument/2006/relationships/footer"/><Relationship Id="rId779" Target="header388.xml" Type="http://schemas.openxmlformats.org/officeDocument/2006/relationships/header"/><Relationship Id="rId78" Target="footer38.xml" Type="http://schemas.openxmlformats.org/officeDocument/2006/relationships/footer"/><Relationship Id="rId780" Target="footer389.xml" Type="http://schemas.openxmlformats.org/officeDocument/2006/relationships/footer"/><Relationship Id="rId781" Target="header389.xml" Type="http://schemas.openxmlformats.org/officeDocument/2006/relationships/header"/><Relationship Id="rId782" Target="footer390.xml" Type="http://schemas.openxmlformats.org/officeDocument/2006/relationships/footer"/><Relationship Id="rId783" Target="header390.xml" Type="http://schemas.openxmlformats.org/officeDocument/2006/relationships/header"/><Relationship Id="rId784" Target="footer391.xml" Type="http://schemas.openxmlformats.org/officeDocument/2006/relationships/footer"/><Relationship Id="rId785" Target="header391.xml" Type="http://schemas.openxmlformats.org/officeDocument/2006/relationships/header"/><Relationship Id="rId786" Target="footer392.xml" Type="http://schemas.openxmlformats.org/officeDocument/2006/relationships/footer"/><Relationship Id="rId787" Target="header392.xml" Type="http://schemas.openxmlformats.org/officeDocument/2006/relationships/header"/><Relationship Id="rId788" Target="footer393.xml" Type="http://schemas.openxmlformats.org/officeDocument/2006/relationships/footer"/><Relationship Id="rId789" Target="header393.xml" Type="http://schemas.openxmlformats.org/officeDocument/2006/relationships/header"/><Relationship Id="rId79" Target="header38.xml" Type="http://schemas.openxmlformats.org/officeDocument/2006/relationships/header"/><Relationship Id="rId790" Target="footer394.xml" Type="http://schemas.openxmlformats.org/officeDocument/2006/relationships/footer"/><Relationship Id="rId791" Target="header394.xml" Type="http://schemas.openxmlformats.org/officeDocument/2006/relationships/header"/><Relationship Id="rId792" Target="footer395.xml" Type="http://schemas.openxmlformats.org/officeDocument/2006/relationships/footer"/><Relationship Id="rId793" Target="header395.xml" Type="http://schemas.openxmlformats.org/officeDocument/2006/relationships/header"/><Relationship Id="rId794" Target="footer396.xml" Type="http://schemas.openxmlformats.org/officeDocument/2006/relationships/footer"/><Relationship Id="rId795" Target="header396.xml" Type="http://schemas.openxmlformats.org/officeDocument/2006/relationships/header"/><Relationship Id="rId796" Target="footer397.xml" Type="http://schemas.openxmlformats.org/officeDocument/2006/relationships/footer"/><Relationship Id="rId797" Target="header397.xml" Type="http://schemas.openxmlformats.org/officeDocument/2006/relationships/header"/><Relationship Id="rId798" Target="footer398.xml" Type="http://schemas.openxmlformats.org/officeDocument/2006/relationships/footer"/><Relationship Id="rId799" Target="header398.xml" Type="http://schemas.openxmlformats.org/officeDocument/2006/relationships/header"/><Relationship Id="rId8" Target="footer3.xml" Type="http://schemas.openxmlformats.org/officeDocument/2006/relationships/footer"/><Relationship Id="rId80" Target="footer39.xml" Type="http://schemas.openxmlformats.org/officeDocument/2006/relationships/footer"/><Relationship Id="rId800" Target="footer399.xml" Type="http://schemas.openxmlformats.org/officeDocument/2006/relationships/footer"/><Relationship Id="rId801" Target="header399.xml" Type="http://schemas.openxmlformats.org/officeDocument/2006/relationships/header"/><Relationship Id="rId802" Target="footer400.xml" Type="http://schemas.openxmlformats.org/officeDocument/2006/relationships/footer"/><Relationship Id="rId803" Target="header400.xml" Type="http://schemas.openxmlformats.org/officeDocument/2006/relationships/header"/><Relationship Id="rId804" Target="footer401.xml" Type="http://schemas.openxmlformats.org/officeDocument/2006/relationships/footer"/><Relationship Id="rId805" Target="header401.xml" Type="http://schemas.openxmlformats.org/officeDocument/2006/relationships/header"/><Relationship Id="rId806" Target="footer402.xml" Type="http://schemas.openxmlformats.org/officeDocument/2006/relationships/footer"/><Relationship Id="rId807" Target="header402.xml" Type="http://schemas.openxmlformats.org/officeDocument/2006/relationships/header"/><Relationship Id="rId808" Target="footer403.xml" Type="http://schemas.openxmlformats.org/officeDocument/2006/relationships/footer"/><Relationship Id="rId809" Target="header403.xml" Type="http://schemas.openxmlformats.org/officeDocument/2006/relationships/header"/><Relationship Id="rId81" Target="header39.xml" Type="http://schemas.openxmlformats.org/officeDocument/2006/relationships/header"/><Relationship Id="rId810" Target="footer404.xml" Type="http://schemas.openxmlformats.org/officeDocument/2006/relationships/footer"/><Relationship Id="rId811" Target="header404.xml" Type="http://schemas.openxmlformats.org/officeDocument/2006/relationships/header"/><Relationship Id="rId812" Target="footer405.xml" Type="http://schemas.openxmlformats.org/officeDocument/2006/relationships/footer"/><Relationship Id="rId813" Target="header405.xml" Type="http://schemas.openxmlformats.org/officeDocument/2006/relationships/header"/><Relationship Id="rId814" Target="footer406.xml" Type="http://schemas.openxmlformats.org/officeDocument/2006/relationships/footer"/><Relationship Id="rId815" Target="header406.xml" Type="http://schemas.openxmlformats.org/officeDocument/2006/relationships/header"/><Relationship Id="rId816" Target="footer407.xml" Type="http://schemas.openxmlformats.org/officeDocument/2006/relationships/footer"/><Relationship Id="rId817" Target="header407.xml" Type="http://schemas.openxmlformats.org/officeDocument/2006/relationships/header"/><Relationship Id="rId818" Target="footer408.xml" Type="http://schemas.openxmlformats.org/officeDocument/2006/relationships/footer"/><Relationship Id="rId819" Target="header408.xml" Type="http://schemas.openxmlformats.org/officeDocument/2006/relationships/header"/><Relationship Id="rId82" Target="footer40.xml" Type="http://schemas.openxmlformats.org/officeDocument/2006/relationships/footer"/><Relationship Id="rId820" Target="footer409.xml" Type="http://schemas.openxmlformats.org/officeDocument/2006/relationships/footer"/><Relationship Id="rId821" Target="header409.xml" Type="http://schemas.openxmlformats.org/officeDocument/2006/relationships/header"/><Relationship Id="rId822" Target="footer410.xml" Type="http://schemas.openxmlformats.org/officeDocument/2006/relationships/footer"/><Relationship Id="rId823" Target="header410.xml" Type="http://schemas.openxmlformats.org/officeDocument/2006/relationships/header"/><Relationship Id="rId824" Target="footer411.xml" Type="http://schemas.openxmlformats.org/officeDocument/2006/relationships/footer"/><Relationship Id="rId825" Target="header411.xml" Type="http://schemas.openxmlformats.org/officeDocument/2006/relationships/header"/><Relationship Id="rId826" Target="footer412.xml" Type="http://schemas.openxmlformats.org/officeDocument/2006/relationships/footer"/><Relationship Id="rId827" Target="header412.xml" Type="http://schemas.openxmlformats.org/officeDocument/2006/relationships/header"/><Relationship Id="rId828" Target="footer413.xml" Type="http://schemas.openxmlformats.org/officeDocument/2006/relationships/footer"/><Relationship Id="rId829" Target="header413.xml" Type="http://schemas.openxmlformats.org/officeDocument/2006/relationships/header"/><Relationship Id="rId83" Target="header40.xml" Type="http://schemas.openxmlformats.org/officeDocument/2006/relationships/header"/><Relationship Id="rId830" Target="footer414.xml" Type="http://schemas.openxmlformats.org/officeDocument/2006/relationships/footer"/><Relationship Id="rId831" Target="header414.xml" Type="http://schemas.openxmlformats.org/officeDocument/2006/relationships/header"/><Relationship Id="rId832" Target="footer415.xml" Type="http://schemas.openxmlformats.org/officeDocument/2006/relationships/footer"/><Relationship Id="rId833" Target="header415.xml" Type="http://schemas.openxmlformats.org/officeDocument/2006/relationships/header"/><Relationship Id="rId834" Target="footer416.xml" Type="http://schemas.openxmlformats.org/officeDocument/2006/relationships/footer"/><Relationship Id="rId835" Target="header416.xml" Type="http://schemas.openxmlformats.org/officeDocument/2006/relationships/header"/><Relationship Id="rId836" Target="footer417.xml" Type="http://schemas.openxmlformats.org/officeDocument/2006/relationships/footer"/><Relationship Id="rId837" Target="header417.xml" Type="http://schemas.openxmlformats.org/officeDocument/2006/relationships/header"/><Relationship Id="rId838" Target="footer418.xml" Type="http://schemas.openxmlformats.org/officeDocument/2006/relationships/footer"/><Relationship Id="rId839" Target="header418.xml" Type="http://schemas.openxmlformats.org/officeDocument/2006/relationships/header"/><Relationship Id="rId84" Target="footer41.xml" Type="http://schemas.openxmlformats.org/officeDocument/2006/relationships/footer"/><Relationship Id="rId840" Target="footer419.xml" Type="http://schemas.openxmlformats.org/officeDocument/2006/relationships/footer"/><Relationship Id="rId841" Target="header419.xml" Type="http://schemas.openxmlformats.org/officeDocument/2006/relationships/header"/><Relationship Id="rId842" Target="footer420.xml" Type="http://schemas.openxmlformats.org/officeDocument/2006/relationships/footer"/><Relationship Id="rId843" Target="header420.xml" Type="http://schemas.openxmlformats.org/officeDocument/2006/relationships/header"/><Relationship Id="rId844" Target="footer421.xml" Type="http://schemas.openxmlformats.org/officeDocument/2006/relationships/footer"/><Relationship Id="rId845" Target="header421.xml" Type="http://schemas.openxmlformats.org/officeDocument/2006/relationships/header"/><Relationship Id="rId846" Target="footer422.xml" Type="http://schemas.openxmlformats.org/officeDocument/2006/relationships/footer"/><Relationship Id="rId847" Target="header422.xml" Type="http://schemas.openxmlformats.org/officeDocument/2006/relationships/header"/><Relationship Id="rId848" Target="footer423.xml" Type="http://schemas.openxmlformats.org/officeDocument/2006/relationships/footer"/><Relationship Id="rId849" Target="header423.xml" Type="http://schemas.openxmlformats.org/officeDocument/2006/relationships/header"/><Relationship Id="rId85" Target="header41.xml" Type="http://schemas.openxmlformats.org/officeDocument/2006/relationships/header"/><Relationship Id="rId850" Target="footer424.xml" Type="http://schemas.openxmlformats.org/officeDocument/2006/relationships/footer"/><Relationship Id="rId851" Target="header424.xml" Type="http://schemas.openxmlformats.org/officeDocument/2006/relationships/header"/><Relationship Id="rId852" Target="footer425.xml" Type="http://schemas.openxmlformats.org/officeDocument/2006/relationships/footer"/><Relationship Id="rId853" Target="header425.xml" Type="http://schemas.openxmlformats.org/officeDocument/2006/relationships/header"/><Relationship Id="rId854" Target="footer426.xml" Type="http://schemas.openxmlformats.org/officeDocument/2006/relationships/footer"/><Relationship Id="rId855" Target="header426.xml" Type="http://schemas.openxmlformats.org/officeDocument/2006/relationships/header"/><Relationship Id="rId856" Target="footer427.xml" Type="http://schemas.openxmlformats.org/officeDocument/2006/relationships/footer"/><Relationship Id="rId857" Target="header427.xml" Type="http://schemas.openxmlformats.org/officeDocument/2006/relationships/header"/><Relationship Id="rId858" Target="footer428.xml" Type="http://schemas.openxmlformats.org/officeDocument/2006/relationships/footer"/><Relationship Id="rId859" Target="header428.xml" Type="http://schemas.openxmlformats.org/officeDocument/2006/relationships/header"/><Relationship Id="rId86" Target="footer42.xml" Type="http://schemas.openxmlformats.org/officeDocument/2006/relationships/footer"/><Relationship Id="rId860" Target="footer429.xml" Type="http://schemas.openxmlformats.org/officeDocument/2006/relationships/footer"/><Relationship Id="rId861" Target="header429.xml" Type="http://schemas.openxmlformats.org/officeDocument/2006/relationships/header"/><Relationship Id="rId862" Target="footer430.xml" Type="http://schemas.openxmlformats.org/officeDocument/2006/relationships/footer"/><Relationship Id="rId863" Target="header430.xml" Type="http://schemas.openxmlformats.org/officeDocument/2006/relationships/header"/><Relationship Id="rId864" Target="footer431.xml" Type="http://schemas.openxmlformats.org/officeDocument/2006/relationships/footer"/><Relationship Id="rId865" Target="header431.xml" Type="http://schemas.openxmlformats.org/officeDocument/2006/relationships/header"/><Relationship Id="rId866" Target="footer432.xml" Type="http://schemas.openxmlformats.org/officeDocument/2006/relationships/footer"/><Relationship Id="rId867" Target="header432.xml" Type="http://schemas.openxmlformats.org/officeDocument/2006/relationships/header"/><Relationship Id="rId868" Target="footer433.xml" Type="http://schemas.openxmlformats.org/officeDocument/2006/relationships/footer"/><Relationship Id="rId869" Target="header433.xml" Type="http://schemas.openxmlformats.org/officeDocument/2006/relationships/header"/><Relationship Id="rId87" Target="header42.xml" Type="http://schemas.openxmlformats.org/officeDocument/2006/relationships/header"/><Relationship Id="rId870" Target="footer434.xml" Type="http://schemas.openxmlformats.org/officeDocument/2006/relationships/footer"/><Relationship Id="rId871" Target="header434.xml" Type="http://schemas.openxmlformats.org/officeDocument/2006/relationships/header"/><Relationship Id="rId872" Target="footer435.xml" Type="http://schemas.openxmlformats.org/officeDocument/2006/relationships/footer"/><Relationship Id="rId873" Target="header435.xml" Type="http://schemas.openxmlformats.org/officeDocument/2006/relationships/header"/><Relationship Id="rId874" Target="footer436.xml" Type="http://schemas.openxmlformats.org/officeDocument/2006/relationships/footer"/><Relationship Id="rId875" Target="header436.xml" Type="http://schemas.openxmlformats.org/officeDocument/2006/relationships/header"/><Relationship Id="rId876" Target="footer437.xml" Type="http://schemas.openxmlformats.org/officeDocument/2006/relationships/footer"/><Relationship Id="rId877" Target="header437.xml" Type="http://schemas.openxmlformats.org/officeDocument/2006/relationships/header"/><Relationship Id="rId878" Target="footer438.xml" Type="http://schemas.openxmlformats.org/officeDocument/2006/relationships/footer"/><Relationship Id="rId879" Target="header438.xml" Type="http://schemas.openxmlformats.org/officeDocument/2006/relationships/header"/><Relationship Id="rId88" Target="footer43.xml" Type="http://schemas.openxmlformats.org/officeDocument/2006/relationships/footer"/><Relationship Id="rId880" Target="footer439.xml" Type="http://schemas.openxmlformats.org/officeDocument/2006/relationships/footer"/><Relationship Id="rId881" Target="header439.xml" Type="http://schemas.openxmlformats.org/officeDocument/2006/relationships/header"/><Relationship Id="rId882" Target="footer440.xml" Type="http://schemas.openxmlformats.org/officeDocument/2006/relationships/footer"/><Relationship Id="rId883" Target="header440.xml" Type="http://schemas.openxmlformats.org/officeDocument/2006/relationships/header"/><Relationship Id="rId884" Target="footer441.xml" Type="http://schemas.openxmlformats.org/officeDocument/2006/relationships/footer"/><Relationship Id="rId885" Target="header441.xml" Type="http://schemas.openxmlformats.org/officeDocument/2006/relationships/header"/><Relationship Id="rId886" Target="footer442.xml" Type="http://schemas.openxmlformats.org/officeDocument/2006/relationships/footer"/><Relationship Id="rId887" Target="header442.xml" Type="http://schemas.openxmlformats.org/officeDocument/2006/relationships/header"/><Relationship Id="rId888" Target="footer443.xml" Type="http://schemas.openxmlformats.org/officeDocument/2006/relationships/footer"/><Relationship Id="rId889" Target="header443.xml" Type="http://schemas.openxmlformats.org/officeDocument/2006/relationships/header"/><Relationship Id="rId89" Target="header43.xml" Type="http://schemas.openxmlformats.org/officeDocument/2006/relationships/header"/><Relationship Id="rId890" Target="footer444.xml" Type="http://schemas.openxmlformats.org/officeDocument/2006/relationships/footer"/><Relationship Id="rId891" Target="header444.xml" Type="http://schemas.openxmlformats.org/officeDocument/2006/relationships/header"/><Relationship Id="rId892" Target="footer445.xml" Type="http://schemas.openxmlformats.org/officeDocument/2006/relationships/footer"/><Relationship Id="rId893" Target="header445.xml" Type="http://schemas.openxmlformats.org/officeDocument/2006/relationships/header"/><Relationship Id="rId894" Target="footer446.xml" Type="http://schemas.openxmlformats.org/officeDocument/2006/relationships/footer"/><Relationship Id="rId895" Target="header446.xml" Type="http://schemas.openxmlformats.org/officeDocument/2006/relationships/header"/><Relationship Id="rId896" Target="footer447.xml" Type="http://schemas.openxmlformats.org/officeDocument/2006/relationships/footer"/><Relationship Id="rId897" Target="header447.xml" Type="http://schemas.openxmlformats.org/officeDocument/2006/relationships/header"/><Relationship Id="rId898" Target="footer448.xml" Type="http://schemas.openxmlformats.org/officeDocument/2006/relationships/footer"/><Relationship Id="rId899" Target="header448.xml" Type="http://schemas.openxmlformats.org/officeDocument/2006/relationships/header"/><Relationship Id="rId9" Target="header3.xml" Type="http://schemas.openxmlformats.org/officeDocument/2006/relationships/header"/><Relationship Id="rId90" Target="footer44.xml" Type="http://schemas.openxmlformats.org/officeDocument/2006/relationships/footer"/><Relationship Id="rId900" Target="footer449.xml" Type="http://schemas.openxmlformats.org/officeDocument/2006/relationships/footer"/><Relationship Id="rId901" Target="header449.xml" Type="http://schemas.openxmlformats.org/officeDocument/2006/relationships/header"/><Relationship Id="rId902" Target="footer450.xml" Type="http://schemas.openxmlformats.org/officeDocument/2006/relationships/footer"/><Relationship Id="rId903" Target="header450.xml" Type="http://schemas.openxmlformats.org/officeDocument/2006/relationships/header"/><Relationship Id="rId904" Target="footer451.xml" Type="http://schemas.openxmlformats.org/officeDocument/2006/relationships/footer"/><Relationship Id="rId905" Target="header451.xml" Type="http://schemas.openxmlformats.org/officeDocument/2006/relationships/header"/><Relationship Id="rId906" Target="footer452.xml" Type="http://schemas.openxmlformats.org/officeDocument/2006/relationships/footer"/><Relationship Id="rId907" Target="header452.xml" Type="http://schemas.openxmlformats.org/officeDocument/2006/relationships/header"/><Relationship Id="rId908" Target="footer453.xml" Type="http://schemas.openxmlformats.org/officeDocument/2006/relationships/footer"/><Relationship Id="rId909" Target="header453.xml" Type="http://schemas.openxmlformats.org/officeDocument/2006/relationships/header"/><Relationship Id="rId91" Target="header44.xml" Type="http://schemas.openxmlformats.org/officeDocument/2006/relationships/header"/><Relationship Id="rId910" Target="footer454.xml" Type="http://schemas.openxmlformats.org/officeDocument/2006/relationships/footer"/><Relationship Id="rId911" Target="header454.xml" Type="http://schemas.openxmlformats.org/officeDocument/2006/relationships/header"/><Relationship Id="rId912" Target="footer455.xml" Type="http://schemas.openxmlformats.org/officeDocument/2006/relationships/footer"/><Relationship Id="rId913" Target="header455.xml" Type="http://schemas.openxmlformats.org/officeDocument/2006/relationships/header"/><Relationship Id="rId914" Target="footer456.xml" Type="http://schemas.openxmlformats.org/officeDocument/2006/relationships/footer"/><Relationship Id="rId915" Target="header456.xml" Type="http://schemas.openxmlformats.org/officeDocument/2006/relationships/header"/><Relationship Id="rId916" Target="footer457.xml" Type="http://schemas.openxmlformats.org/officeDocument/2006/relationships/footer"/><Relationship Id="rId917" Target="header457.xml" Type="http://schemas.openxmlformats.org/officeDocument/2006/relationships/header"/><Relationship Id="rId918" Target="footer458.xml" Type="http://schemas.openxmlformats.org/officeDocument/2006/relationships/footer"/><Relationship Id="rId919" Target="header458.xml" Type="http://schemas.openxmlformats.org/officeDocument/2006/relationships/header"/><Relationship Id="rId92" Target="footer45.xml" Type="http://schemas.openxmlformats.org/officeDocument/2006/relationships/footer"/><Relationship Id="rId920" Target="footer459.xml" Type="http://schemas.openxmlformats.org/officeDocument/2006/relationships/footer"/><Relationship Id="rId921" Target="header459.xml" Type="http://schemas.openxmlformats.org/officeDocument/2006/relationships/header"/><Relationship Id="rId922" Target="footer460.xml" Type="http://schemas.openxmlformats.org/officeDocument/2006/relationships/footer"/><Relationship Id="rId923" Target="header460.xml" Type="http://schemas.openxmlformats.org/officeDocument/2006/relationships/header"/><Relationship Id="rId93" Target="header45.xml" Type="http://schemas.openxmlformats.org/officeDocument/2006/relationships/header"/><Relationship Id="rId94" Target="footer46.xml" Type="http://schemas.openxmlformats.org/officeDocument/2006/relationships/footer"/><Relationship Id="rId95" Target="header46.xml" Type="http://schemas.openxmlformats.org/officeDocument/2006/relationships/header"/><Relationship Id="rId96" Target="footer47.xml" Type="http://schemas.openxmlformats.org/officeDocument/2006/relationships/footer"/><Relationship Id="rId97" Target="header47.xml" Type="http://schemas.openxmlformats.org/officeDocument/2006/relationships/header"/><Relationship Id="rId98" Target="footer48.xml" Type="http://schemas.openxmlformats.org/officeDocument/2006/relationships/footer"/><Relationship Id="rId99" Target="header48.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2025-12-28T16:39:50Z</dcterms:created>
  <dc:creator>Apache POI</dc:creator>
</cp:coreProperties>
</file>